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5" w:type="dxa"/>
        <w:tblInd w:w="-106" w:type="dxa"/>
        <w:tblLayout w:type="fixed"/>
        <w:tblLook w:val="0000" w:firstRow="0" w:lastRow="0" w:firstColumn="0" w:lastColumn="0" w:noHBand="0" w:noVBand="0"/>
      </w:tblPr>
      <w:tblGrid>
        <w:gridCol w:w="4923"/>
        <w:gridCol w:w="5382"/>
      </w:tblGrid>
      <w:tr w:rsidR="00703686" w:rsidRPr="00383F80" w14:paraId="13EF2127" w14:textId="77777777" w:rsidTr="006E136B">
        <w:trPr>
          <w:trHeight w:val="3588"/>
        </w:trPr>
        <w:tc>
          <w:tcPr>
            <w:tcW w:w="4926" w:type="dxa"/>
          </w:tcPr>
          <w:p w14:paraId="73A5475E" w14:textId="77777777" w:rsidR="00703686" w:rsidRPr="008D73FE" w:rsidRDefault="00703686" w:rsidP="00ED5DDF">
            <w:pPr>
              <w:pStyle w:val="affe"/>
              <w:ind w:right="33"/>
              <w:jc w:val="right"/>
            </w:pPr>
          </w:p>
          <w:p w14:paraId="26AFCAA6" w14:textId="77777777" w:rsidR="00703686" w:rsidRPr="008D73FE" w:rsidRDefault="00703686" w:rsidP="00ED5DDF">
            <w:pPr>
              <w:pStyle w:val="1fc"/>
              <w:jc w:val="right"/>
            </w:pPr>
          </w:p>
          <w:p w14:paraId="40FE128E" w14:textId="77777777" w:rsidR="00703686" w:rsidRPr="008D73FE" w:rsidRDefault="00703686" w:rsidP="00ED5DDF">
            <w:pPr>
              <w:jc w:val="right"/>
            </w:pPr>
          </w:p>
          <w:p w14:paraId="6E1A99AA" w14:textId="77777777" w:rsidR="00703686" w:rsidRPr="008D73FE" w:rsidRDefault="00703686" w:rsidP="00ED5DDF">
            <w:pPr>
              <w:pStyle w:val="affe"/>
              <w:jc w:val="right"/>
            </w:pPr>
          </w:p>
          <w:p w14:paraId="0D8604EC" w14:textId="77777777" w:rsidR="00703686" w:rsidRPr="008D73FE" w:rsidRDefault="00703686" w:rsidP="00ED5DDF">
            <w:pPr>
              <w:jc w:val="right"/>
            </w:pPr>
          </w:p>
        </w:tc>
        <w:tc>
          <w:tcPr>
            <w:tcW w:w="5385" w:type="dxa"/>
          </w:tcPr>
          <w:p w14:paraId="69779671" w14:textId="77777777" w:rsidR="006E136B" w:rsidRPr="00383F80" w:rsidRDefault="006E136B" w:rsidP="00ED5DDF">
            <w:pPr>
              <w:pStyle w:val="affe"/>
              <w:jc w:val="right"/>
              <w:rPr>
                <w:b/>
                <w:bCs/>
              </w:rPr>
            </w:pPr>
            <w:r w:rsidRPr="00383F80">
              <w:rPr>
                <w:b/>
                <w:bCs/>
              </w:rPr>
              <w:t>УТВЕРЖДЕНО</w:t>
            </w:r>
          </w:p>
          <w:p w14:paraId="2BD35C8C" w14:textId="0E8082C6" w:rsidR="006E136B" w:rsidRPr="00383F80" w:rsidRDefault="006E136B" w:rsidP="00ED5DDF">
            <w:pPr>
              <w:pStyle w:val="affe"/>
              <w:ind w:right="33"/>
              <w:jc w:val="right"/>
            </w:pPr>
            <w:r w:rsidRPr="00383F80">
              <w:t xml:space="preserve">Приказом от </w:t>
            </w:r>
            <w:r w:rsidR="0097310F">
              <w:t>0</w:t>
            </w:r>
            <w:r w:rsidR="000036FD">
              <w:t>6</w:t>
            </w:r>
            <w:r w:rsidR="0097310F">
              <w:t>.02</w:t>
            </w:r>
            <w:r w:rsidR="00AA627E" w:rsidRPr="00383F80">
              <w:t>.202</w:t>
            </w:r>
            <w:r w:rsidR="00B56FD9" w:rsidRPr="00383F80">
              <w:t>5</w:t>
            </w:r>
            <w:r w:rsidRPr="00383F80">
              <w:t xml:space="preserve"> №</w:t>
            </w:r>
            <w:r w:rsidR="00AA2D64" w:rsidRPr="00383F80">
              <w:t>7</w:t>
            </w:r>
            <w:r w:rsidR="00B56FD9" w:rsidRPr="00383F80">
              <w:t>3</w:t>
            </w:r>
          </w:p>
          <w:p w14:paraId="6692251F" w14:textId="77777777" w:rsidR="006E136B" w:rsidRPr="00383F80" w:rsidRDefault="006E136B" w:rsidP="00ED5DDF">
            <w:pPr>
              <w:pStyle w:val="affe"/>
              <w:ind w:right="33"/>
              <w:jc w:val="right"/>
            </w:pPr>
            <w:r w:rsidRPr="00383F80">
              <w:rPr>
                <w:sz w:val="23"/>
                <w:szCs w:val="23"/>
              </w:rPr>
              <w:t>МАОУ</w:t>
            </w:r>
            <w:r w:rsidRPr="00383F80">
              <w:t xml:space="preserve"> "СШ №2 г. Валдай"</w:t>
            </w:r>
          </w:p>
          <w:p w14:paraId="0FA7144B" w14:textId="77777777" w:rsidR="00703686" w:rsidRPr="00383F80" w:rsidRDefault="00703686" w:rsidP="00ED5DDF">
            <w:pPr>
              <w:spacing w:line="322" w:lineRule="exact"/>
              <w:ind w:left="426" w:firstLine="25"/>
              <w:jc w:val="right"/>
              <w:rPr>
                <w:b/>
                <w:bCs/>
              </w:rPr>
            </w:pPr>
          </w:p>
          <w:p w14:paraId="17C248A8" w14:textId="77777777" w:rsidR="00703686" w:rsidRPr="00383F80" w:rsidRDefault="00703686" w:rsidP="00ED5DDF">
            <w:pPr>
              <w:jc w:val="right"/>
              <w:rPr>
                <w:b/>
                <w:bCs/>
              </w:rPr>
            </w:pPr>
          </w:p>
          <w:p w14:paraId="136A0C7B" w14:textId="77777777" w:rsidR="00703686" w:rsidRPr="00383F80" w:rsidRDefault="00703686" w:rsidP="00ED5DDF">
            <w:pPr>
              <w:pStyle w:val="214"/>
              <w:shd w:val="clear" w:color="auto" w:fill="auto"/>
              <w:tabs>
                <w:tab w:val="left" w:leader="underscore" w:pos="6826"/>
              </w:tabs>
              <w:spacing w:line="240" w:lineRule="auto"/>
              <w:jc w:val="right"/>
              <w:rPr>
                <w:sz w:val="24"/>
                <w:szCs w:val="24"/>
              </w:rPr>
            </w:pPr>
          </w:p>
          <w:p w14:paraId="666D8E0B" w14:textId="77777777" w:rsidR="00703686" w:rsidRPr="00383F80" w:rsidRDefault="00703686" w:rsidP="00ED5DDF">
            <w:pPr>
              <w:pStyle w:val="afff0"/>
              <w:spacing w:before="0" w:after="0"/>
              <w:jc w:val="right"/>
            </w:pPr>
          </w:p>
        </w:tc>
      </w:tr>
    </w:tbl>
    <w:p w14:paraId="57D790E2" w14:textId="77777777" w:rsidR="00703686" w:rsidRPr="00383F80" w:rsidRDefault="00703686" w:rsidP="00ED5DDF">
      <w:pPr>
        <w:jc w:val="both"/>
        <w:rPr>
          <w:b/>
          <w:bCs/>
        </w:rPr>
      </w:pPr>
    </w:p>
    <w:p w14:paraId="03DE2564" w14:textId="77777777" w:rsidR="00703686" w:rsidRPr="00383F80" w:rsidRDefault="00703686" w:rsidP="00ED5DDF">
      <w:pPr>
        <w:jc w:val="both"/>
        <w:rPr>
          <w:b/>
          <w:bCs/>
        </w:rPr>
      </w:pPr>
    </w:p>
    <w:p w14:paraId="7C4D2765" w14:textId="77777777" w:rsidR="00703686" w:rsidRPr="00383F80" w:rsidRDefault="00703686" w:rsidP="00ED5DDF">
      <w:pPr>
        <w:jc w:val="both"/>
        <w:rPr>
          <w:b/>
          <w:bCs/>
        </w:rPr>
      </w:pPr>
    </w:p>
    <w:p w14:paraId="36ED4521" w14:textId="77777777" w:rsidR="00703686" w:rsidRPr="00383F80" w:rsidRDefault="00703686" w:rsidP="00ED5DDF">
      <w:pPr>
        <w:jc w:val="both"/>
        <w:rPr>
          <w:b/>
          <w:bCs/>
          <w:sz w:val="22"/>
          <w:szCs w:val="22"/>
        </w:rPr>
      </w:pPr>
    </w:p>
    <w:p w14:paraId="4781CB25" w14:textId="77777777" w:rsidR="00703686" w:rsidRPr="00383F80" w:rsidRDefault="00703686" w:rsidP="00ED5DDF">
      <w:pPr>
        <w:jc w:val="both"/>
        <w:rPr>
          <w:b/>
          <w:bCs/>
          <w:sz w:val="22"/>
          <w:szCs w:val="22"/>
        </w:rPr>
      </w:pPr>
    </w:p>
    <w:p w14:paraId="595B2135" w14:textId="77777777" w:rsidR="003260F0" w:rsidRPr="00383F80" w:rsidRDefault="003260F0" w:rsidP="00ED5DDF">
      <w:pPr>
        <w:pStyle w:val="1fff0"/>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14:paraId="1815D522" w14:textId="77777777" w:rsidR="003260F0" w:rsidRPr="00383F80" w:rsidRDefault="003260F0" w:rsidP="00ED5DDF">
      <w:pPr>
        <w:pStyle w:val="1fff0"/>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r w:rsidRPr="00383F80">
        <w:rPr>
          <w:rFonts w:ascii="Times New Roman" w:hAnsi="Times New Roman"/>
          <w:b/>
          <w:bCs/>
          <w:color w:val="auto"/>
          <w:sz w:val="24"/>
          <w:szCs w:val="24"/>
        </w:rPr>
        <w:t>ДОКУМЕНТАЦИЯ О ЗАКУПКЕ</w:t>
      </w:r>
    </w:p>
    <w:p w14:paraId="189E3BE4" w14:textId="3B9CB0B6" w:rsidR="003260F0" w:rsidRPr="00383F80" w:rsidRDefault="001D7F99" w:rsidP="00ED5DDF">
      <w:pPr>
        <w:spacing w:after="120"/>
        <w:jc w:val="center"/>
        <w:rPr>
          <w:b/>
          <w:bCs/>
          <w:color w:val="0000CC"/>
          <w:sz w:val="28"/>
          <w:szCs w:val="28"/>
        </w:rPr>
      </w:pPr>
      <w:r w:rsidRPr="00383F80">
        <w:rPr>
          <w:b/>
          <w:bCs/>
        </w:rPr>
        <w:t>ЗАПРОСА ПРЕДЛОЖЕНИЙ</w:t>
      </w:r>
      <w:r w:rsidR="003260F0" w:rsidRPr="00383F80">
        <w:rPr>
          <w:b/>
          <w:bCs/>
        </w:rPr>
        <w:t xml:space="preserve"> В ЭЛЕКТРОННОЙ ФОРМЕ</w:t>
      </w:r>
    </w:p>
    <w:p w14:paraId="096C58B2" w14:textId="77777777" w:rsidR="003260F0" w:rsidRPr="00383F80" w:rsidRDefault="003260F0" w:rsidP="00ED5DDF">
      <w:pPr>
        <w:jc w:val="center"/>
        <w:outlineLvl w:val="1"/>
        <w:rPr>
          <w:b/>
        </w:rPr>
      </w:pPr>
      <w:r w:rsidRPr="00383F80">
        <w:rPr>
          <w:b/>
        </w:rPr>
        <w:t xml:space="preserve">на </w:t>
      </w:r>
      <w:r w:rsidR="00E16354" w:rsidRPr="00383F80">
        <w:rPr>
          <w:b/>
        </w:rPr>
        <w:t>аутсорсинг питания в муниципальном автономном общеобразовательном учреждении «Средняя школа № 2 г. Валдай» и муниципальном автономном общеобразовательном учреждении «Средняя школа № 1 им. М. Аверина г. Валдай»</w:t>
      </w:r>
    </w:p>
    <w:p w14:paraId="1C93675A" w14:textId="77777777" w:rsidR="00D77F0B" w:rsidRPr="00383F80" w:rsidRDefault="00D77F0B" w:rsidP="00ED5DDF">
      <w:pPr>
        <w:jc w:val="center"/>
        <w:outlineLvl w:val="1"/>
        <w:rPr>
          <w:b/>
        </w:rPr>
      </w:pPr>
      <w:r w:rsidRPr="00383F80">
        <w:rPr>
          <w:b/>
        </w:rPr>
        <w:t>(совместная закупка)</w:t>
      </w:r>
    </w:p>
    <w:p w14:paraId="5DF0B47F" w14:textId="77777777" w:rsidR="00703686" w:rsidRPr="00383F80" w:rsidRDefault="00703686" w:rsidP="00ED5DDF">
      <w:pPr>
        <w:pStyle w:val="1fc"/>
        <w:jc w:val="both"/>
        <w:rPr>
          <w:b/>
          <w:bCs/>
        </w:rPr>
      </w:pPr>
    </w:p>
    <w:p w14:paraId="76494CF1" w14:textId="77777777" w:rsidR="00703686" w:rsidRPr="00383F80" w:rsidRDefault="00703686" w:rsidP="00ED5DDF">
      <w:pPr>
        <w:jc w:val="center"/>
        <w:rPr>
          <w:b/>
          <w:bCs/>
          <w:sz w:val="22"/>
          <w:szCs w:val="22"/>
        </w:rPr>
      </w:pPr>
    </w:p>
    <w:p w14:paraId="7519AD76" w14:textId="77777777" w:rsidR="00703686" w:rsidRPr="00383F80" w:rsidRDefault="00703686" w:rsidP="00ED5DDF">
      <w:pPr>
        <w:jc w:val="both"/>
        <w:rPr>
          <w:color w:val="000000"/>
          <w:sz w:val="22"/>
          <w:szCs w:val="22"/>
        </w:rPr>
      </w:pPr>
      <w:r w:rsidRPr="00383F80">
        <w:rPr>
          <w:b/>
          <w:bCs/>
          <w:sz w:val="22"/>
          <w:szCs w:val="22"/>
        </w:rPr>
        <w:t>Электронная площадка:</w:t>
      </w:r>
      <w:r w:rsidR="00091FD7" w:rsidRPr="00383F80">
        <w:t xml:space="preserve"> </w:t>
      </w:r>
      <w:r w:rsidR="00D77F0B" w:rsidRPr="00383F80">
        <w:t xml:space="preserve">«ТОРГИ-ОНЛАЙН»: </w:t>
      </w:r>
      <w:hyperlink r:id="rId7" w:history="1">
        <w:r w:rsidR="00D77F0B" w:rsidRPr="00383F80">
          <w:rPr>
            <w:rStyle w:val="a3"/>
            <w:rFonts w:ascii="Times New Roman" w:hAnsi="Times New Roman" w:cs="Times New Roman"/>
          </w:rPr>
          <w:t>https://torgi-online.com/</w:t>
        </w:r>
      </w:hyperlink>
    </w:p>
    <w:p w14:paraId="75208811" w14:textId="77777777" w:rsidR="00703686" w:rsidRPr="00383F80" w:rsidRDefault="00703686" w:rsidP="00ED5DDF">
      <w:pPr>
        <w:jc w:val="both"/>
        <w:rPr>
          <w:color w:val="000000"/>
          <w:sz w:val="22"/>
          <w:szCs w:val="22"/>
        </w:rPr>
      </w:pPr>
    </w:p>
    <w:p w14:paraId="7C10EC48" w14:textId="77777777" w:rsidR="00703686" w:rsidRPr="00383F80" w:rsidRDefault="00703686" w:rsidP="00ED5DDF">
      <w:pPr>
        <w:jc w:val="both"/>
        <w:rPr>
          <w:b/>
          <w:bCs/>
          <w:sz w:val="22"/>
          <w:szCs w:val="22"/>
        </w:rPr>
      </w:pPr>
      <w:r w:rsidRPr="00383F80">
        <w:rPr>
          <w:b/>
          <w:bCs/>
          <w:sz w:val="22"/>
          <w:szCs w:val="22"/>
        </w:rPr>
        <w:t xml:space="preserve">Единая информационная система: </w:t>
      </w:r>
      <w:hyperlink r:id="rId8" w:history="1">
        <w:r w:rsidRPr="00383F80">
          <w:rPr>
            <w:rStyle w:val="a3"/>
            <w:rFonts w:ascii="Times New Roman" w:hAnsi="Times New Roman" w:cs="Times New Roman"/>
            <w:color w:val="000000"/>
            <w:sz w:val="22"/>
            <w:szCs w:val="22"/>
            <w:u w:val="none"/>
          </w:rPr>
          <w:t>www.zakupki.gov.ru</w:t>
        </w:r>
      </w:hyperlink>
      <w:r w:rsidR="006E136B" w:rsidRPr="00383F80">
        <w:rPr>
          <w:rStyle w:val="a3"/>
          <w:rFonts w:ascii="Times New Roman" w:hAnsi="Times New Roman" w:cs="Times New Roman"/>
          <w:color w:val="000000"/>
          <w:sz w:val="22"/>
          <w:szCs w:val="22"/>
          <w:u w:val="none"/>
        </w:rPr>
        <w:t xml:space="preserve"> </w:t>
      </w:r>
    </w:p>
    <w:p w14:paraId="30458CF4" w14:textId="77777777" w:rsidR="00703686" w:rsidRPr="00383F80" w:rsidRDefault="00703686" w:rsidP="00ED5DDF">
      <w:pPr>
        <w:tabs>
          <w:tab w:val="left" w:pos="8325"/>
        </w:tabs>
        <w:jc w:val="center"/>
        <w:rPr>
          <w:i/>
          <w:iCs/>
          <w:sz w:val="20"/>
          <w:szCs w:val="20"/>
        </w:rPr>
      </w:pPr>
    </w:p>
    <w:p w14:paraId="773D3DC9" w14:textId="77777777" w:rsidR="00703686" w:rsidRPr="00383F80" w:rsidRDefault="00703686" w:rsidP="00ED5DDF">
      <w:pPr>
        <w:tabs>
          <w:tab w:val="left" w:pos="8325"/>
        </w:tabs>
        <w:jc w:val="center"/>
        <w:rPr>
          <w:i/>
          <w:iCs/>
        </w:rPr>
      </w:pPr>
    </w:p>
    <w:p w14:paraId="03783D5C" w14:textId="77777777" w:rsidR="00703686" w:rsidRPr="00383F80" w:rsidRDefault="00703686" w:rsidP="00ED5DDF">
      <w:pPr>
        <w:tabs>
          <w:tab w:val="left" w:pos="8325"/>
        </w:tabs>
        <w:jc w:val="center"/>
        <w:rPr>
          <w:i/>
          <w:iCs/>
          <w:sz w:val="16"/>
          <w:szCs w:val="16"/>
        </w:rPr>
      </w:pPr>
    </w:p>
    <w:p w14:paraId="36D6B748" w14:textId="77777777" w:rsidR="00703686" w:rsidRPr="00383F80" w:rsidRDefault="00703686" w:rsidP="00ED5DDF">
      <w:pPr>
        <w:tabs>
          <w:tab w:val="left" w:pos="8325"/>
        </w:tabs>
        <w:jc w:val="center"/>
        <w:rPr>
          <w:i/>
          <w:iCs/>
          <w:sz w:val="16"/>
          <w:szCs w:val="16"/>
        </w:rPr>
      </w:pPr>
    </w:p>
    <w:p w14:paraId="66421C39" w14:textId="77777777" w:rsidR="00703686" w:rsidRPr="00383F80" w:rsidRDefault="00703686" w:rsidP="00ED5DDF">
      <w:pPr>
        <w:tabs>
          <w:tab w:val="left" w:pos="8325"/>
        </w:tabs>
        <w:jc w:val="center"/>
        <w:rPr>
          <w:i/>
          <w:iCs/>
          <w:sz w:val="16"/>
          <w:szCs w:val="16"/>
        </w:rPr>
      </w:pPr>
    </w:p>
    <w:p w14:paraId="11419319" w14:textId="77777777" w:rsidR="00703686" w:rsidRPr="00383F80" w:rsidRDefault="00703686" w:rsidP="00ED5DDF">
      <w:pPr>
        <w:tabs>
          <w:tab w:val="left" w:pos="8325"/>
        </w:tabs>
        <w:jc w:val="center"/>
        <w:rPr>
          <w:i/>
          <w:iCs/>
          <w:sz w:val="16"/>
          <w:szCs w:val="16"/>
        </w:rPr>
      </w:pPr>
    </w:p>
    <w:p w14:paraId="1BB4D823" w14:textId="77777777" w:rsidR="00703686" w:rsidRPr="00383F80" w:rsidRDefault="00703686" w:rsidP="00ED5DDF">
      <w:pPr>
        <w:tabs>
          <w:tab w:val="left" w:pos="8325"/>
        </w:tabs>
        <w:jc w:val="center"/>
        <w:rPr>
          <w:i/>
          <w:iCs/>
          <w:sz w:val="16"/>
          <w:szCs w:val="16"/>
        </w:rPr>
      </w:pPr>
    </w:p>
    <w:p w14:paraId="03D47715" w14:textId="77777777" w:rsidR="00703686" w:rsidRPr="00383F80" w:rsidRDefault="00703686" w:rsidP="00ED5DDF">
      <w:pPr>
        <w:tabs>
          <w:tab w:val="left" w:pos="8325"/>
        </w:tabs>
        <w:jc w:val="center"/>
        <w:rPr>
          <w:i/>
          <w:iCs/>
          <w:sz w:val="16"/>
          <w:szCs w:val="16"/>
        </w:rPr>
      </w:pPr>
    </w:p>
    <w:p w14:paraId="08E9153B" w14:textId="77777777" w:rsidR="00703686" w:rsidRPr="00383F80" w:rsidRDefault="00703686" w:rsidP="00ED5DDF">
      <w:pPr>
        <w:tabs>
          <w:tab w:val="left" w:pos="8325"/>
        </w:tabs>
        <w:jc w:val="center"/>
        <w:rPr>
          <w:i/>
          <w:iCs/>
          <w:sz w:val="16"/>
          <w:szCs w:val="16"/>
        </w:rPr>
      </w:pPr>
    </w:p>
    <w:p w14:paraId="70E03F8A" w14:textId="77777777" w:rsidR="00703686" w:rsidRPr="00383F80" w:rsidRDefault="00703686" w:rsidP="00ED5DDF">
      <w:pPr>
        <w:tabs>
          <w:tab w:val="left" w:pos="8325"/>
        </w:tabs>
        <w:jc w:val="center"/>
        <w:rPr>
          <w:i/>
          <w:iCs/>
          <w:sz w:val="16"/>
          <w:szCs w:val="16"/>
        </w:rPr>
      </w:pPr>
    </w:p>
    <w:p w14:paraId="65F2796E" w14:textId="77777777" w:rsidR="00703686" w:rsidRPr="00383F80" w:rsidRDefault="00703686" w:rsidP="00ED5DDF">
      <w:pPr>
        <w:tabs>
          <w:tab w:val="left" w:pos="8325"/>
        </w:tabs>
        <w:jc w:val="center"/>
        <w:rPr>
          <w:i/>
          <w:iCs/>
          <w:sz w:val="16"/>
          <w:szCs w:val="16"/>
        </w:rPr>
      </w:pPr>
    </w:p>
    <w:p w14:paraId="22296B2C" w14:textId="77777777" w:rsidR="00703686" w:rsidRPr="00383F80" w:rsidRDefault="00703686" w:rsidP="00ED5DDF">
      <w:pPr>
        <w:tabs>
          <w:tab w:val="left" w:pos="8325"/>
        </w:tabs>
        <w:jc w:val="center"/>
        <w:rPr>
          <w:i/>
          <w:iCs/>
          <w:sz w:val="16"/>
          <w:szCs w:val="16"/>
        </w:rPr>
      </w:pPr>
    </w:p>
    <w:p w14:paraId="2A013447" w14:textId="77777777" w:rsidR="00703686" w:rsidRPr="00383F80" w:rsidRDefault="00703686" w:rsidP="00ED5DDF">
      <w:pPr>
        <w:tabs>
          <w:tab w:val="left" w:pos="8325"/>
        </w:tabs>
        <w:jc w:val="center"/>
        <w:rPr>
          <w:i/>
          <w:iCs/>
          <w:sz w:val="16"/>
          <w:szCs w:val="16"/>
        </w:rPr>
      </w:pPr>
    </w:p>
    <w:p w14:paraId="0B3F519A" w14:textId="77777777" w:rsidR="00703686" w:rsidRPr="00383F80" w:rsidRDefault="00703686" w:rsidP="00ED5DDF">
      <w:pPr>
        <w:tabs>
          <w:tab w:val="left" w:pos="8325"/>
        </w:tabs>
        <w:jc w:val="center"/>
        <w:rPr>
          <w:i/>
          <w:iCs/>
          <w:sz w:val="16"/>
          <w:szCs w:val="16"/>
        </w:rPr>
      </w:pPr>
    </w:p>
    <w:p w14:paraId="172A3134" w14:textId="77777777" w:rsidR="00703686" w:rsidRPr="00383F80" w:rsidRDefault="00703686" w:rsidP="00ED5DDF">
      <w:pPr>
        <w:tabs>
          <w:tab w:val="left" w:pos="8325"/>
        </w:tabs>
        <w:jc w:val="center"/>
        <w:rPr>
          <w:i/>
          <w:iCs/>
          <w:sz w:val="16"/>
          <w:szCs w:val="16"/>
        </w:rPr>
      </w:pPr>
    </w:p>
    <w:p w14:paraId="48AE4A78" w14:textId="77777777" w:rsidR="00703686" w:rsidRPr="00383F80" w:rsidRDefault="00703686" w:rsidP="00ED5DDF">
      <w:pPr>
        <w:tabs>
          <w:tab w:val="left" w:pos="8325"/>
        </w:tabs>
        <w:jc w:val="center"/>
        <w:rPr>
          <w:i/>
          <w:iCs/>
          <w:sz w:val="16"/>
          <w:szCs w:val="16"/>
        </w:rPr>
      </w:pPr>
    </w:p>
    <w:p w14:paraId="616BA85F" w14:textId="77777777" w:rsidR="00703686" w:rsidRPr="00383F80" w:rsidRDefault="00703686" w:rsidP="00ED5DDF">
      <w:pPr>
        <w:tabs>
          <w:tab w:val="left" w:pos="8325"/>
        </w:tabs>
        <w:jc w:val="center"/>
        <w:rPr>
          <w:i/>
          <w:iCs/>
          <w:sz w:val="16"/>
          <w:szCs w:val="16"/>
        </w:rPr>
      </w:pPr>
    </w:p>
    <w:p w14:paraId="7A2728FD" w14:textId="77777777" w:rsidR="00703686" w:rsidRPr="00383F80" w:rsidRDefault="00703686" w:rsidP="00ED5DDF">
      <w:pPr>
        <w:tabs>
          <w:tab w:val="left" w:pos="8325"/>
        </w:tabs>
        <w:jc w:val="center"/>
        <w:rPr>
          <w:i/>
          <w:iCs/>
          <w:sz w:val="16"/>
          <w:szCs w:val="16"/>
        </w:rPr>
      </w:pPr>
    </w:p>
    <w:p w14:paraId="4B5C6201" w14:textId="77777777" w:rsidR="00703686" w:rsidRPr="00383F80" w:rsidRDefault="00703686" w:rsidP="00ED5DDF">
      <w:pPr>
        <w:tabs>
          <w:tab w:val="left" w:pos="8325"/>
        </w:tabs>
        <w:jc w:val="center"/>
        <w:rPr>
          <w:i/>
          <w:iCs/>
          <w:sz w:val="16"/>
          <w:szCs w:val="16"/>
        </w:rPr>
      </w:pPr>
    </w:p>
    <w:p w14:paraId="32289003" w14:textId="77777777" w:rsidR="00703686" w:rsidRPr="00383F80" w:rsidRDefault="00703686" w:rsidP="00ED5DDF">
      <w:pPr>
        <w:tabs>
          <w:tab w:val="left" w:pos="8325"/>
        </w:tabs>
        <w:jc w:val="center"/>
        <w:rPr>
          <w:i/>
          <w:iCs/>
          <w:sz w:val="16"/>
          <w:szCs w:val="16"/>
        </w:rPr>
      </w:pPr>
    </w:p>
    <w:p w14:paraId="5929A026" w14:textId="77777777" w:rsidR="00703686" w:rsidRPr="00383F80" w:rsidRDefault="00703686" w:rsidP="00ED5DDF">
      <w:pPr>
        <w:tabs>
          <w:tab w:val="left" w:pos="8325"/>
        </w:tabs>
        <w:jc w:val="center"/>
        <w:rPr>
          <w:i/>
          <w:iCs/>
          <w:sz w:val="16"/>
          <w:szCs w:val="16"/>
        </w:rPr>
      </w:pPr>
    </w:p>
    <w:p w14:paraId="2CF1C293" w14:textId="77777777" w:rsidR="00091FD7" w:rsidRPr="00383F80" w:rsidRDefault="00091FD7" w:rsidP="00ED5DDF">
      <w:pPr>
        <w:tabs>
          <w:tab w:val="left" w:pos="8325"/>
        </w:tabs>
        <w:jc w:val="center"/>
        <w:rPr>
          <w:i/>
          <w:iCs/>
          <w:sz w:val="16"/>
          <w:szCs w:val="16"/>
        </w:rPr>
      </w:pPr>
    </w:p>
    <w:p w14:paraId="51C2430A" w14:textId="77777777" w:rsidR="00091FD7" w:rsidRPr="00383F80" w:rsidRDefault="00091FD7" w:rsidP="00ED5DDF">
      <w:pPr>
        <w:tabs>
          <w:tab w:val="left" w:pos="8325"/>
        </w:tabs>
        <w:jc w:val="center"/>
        <w:rPr>
          <w:i/>
          <w:iCs/>
          <w:sz w:val="16"/>
          <w:szCs w:val="16"/>
        </w:rPr>
      </w:pPr>
    </w:p>
    <w:p w14:paraId="2492B4F8" w14:textId="77777777" w:rsidR="00091FD7" w:rsidRPr="00383F80" w:rsidRDefault="00091FD7" w:rsidP="00ED5DDF">
      <w:pPr>
        <w:tabs>
          <w:tab w:val="left" w:pos="8325"/>
        </w:tabs>
        <w:jc w:val="center"/>
        <w:rPr>
          <w:i/>
          <w:iCs/>
          <w:sz w:val="16"/>
          <w:szCs w:val="16"/>
        </w:rPr>
      </w:pPr>
    </w:p>
    <w:p w14:paraId="2B355BDF" w14:textId="77777777" w:rsidR="00091FD7" w:rsidRPr="00383F80" w:rsidRDefault="00091FD7" w:rsidP="00ED5DDF">
      <w:pPr>
        <w:tabs>
          <w:tab w:val="left" w:pos="8325"/>
        </w:tabs>
        <w:jc w:val="center"/>
        <w:rPr>
          <w:i/>
          <w:iCs/>
          <w:sz w:val="16"/>
          <w:szCs w:val="16"/>
        </w:rPr>
      </w:pPr>
    </w:p>
    <w:p w14:paraId="39124251" w14:textId="77777777" w:rsidR="00091FD7" w:rsidRPr="00383F80" w:rsidRDefault="00091FD7" w:rsidP="00ED5DDF">
      <w:pPr>
        <w:tabs>
          <w:tab w:val="left" w:pos="8325"/>
        </w:tabs>
        <w:jc w:val="center"/>
        <w:rPr>
          <w:i/>
          <w:iCs/>
          <w:sz w:val="16"/>
          <w:szCs w:val="16"/>
        </w:rPr>
      </w:pPr>
    </w:p>
    <w:p w14:paraId="0C870222" w14:textId="77777777" w:rsidR="00091FD7" w:rsidRPr="00383F80" w:rsidRDefault="00091FD7" w:rsidP="00ED5DDF">
      <w:pPr>
        <w:tabs>
          <w:tab w:val="left" w:pos="8325"/>
        </w:tabs>
        <w:jc w:val="center"/>
        <w:rPr>
          <w:i/>
          <w:iCs/>
          <w:sz w:val="16"/>
          <w:szCs w:val="16"/>
        </w:rPr>
      </w:pPr>
    </w:p>
    <w:p w14:paraId="32698AA0" w14:textId="77777777" w:rsidR="00091FD7" w:rsidRPr="00383F80" w:rsidRDefault="00091FD7" w:rsidP="00ED5DDF">
      <w:pPr>
        <w:tabs>
          <w:tab w:val="left" w:pos="8325"/>
        </w:tabs>
        <w:jc w:val="center"/>
        <w:rPr>
          <w:i/>
          <w:iCs/>
          <w:sz w:val="16"/>
          <w:szCs w:val="16"/>
        </w:rPr>
      </w:pPr>
    </w:p>
    <w:p w14:paraId="15F7DF6A" w14:textId="77777777" w:rsidR="00091FD7" w:rsidRPr="00383F80" w:rsidRDefault="00091FD7" w:rsidP="00ED5DDF">
      <w:pPr>
        <w:tabs>
          <w:tab w:val="left" w:pos="8325"/>
        </w:tabs>
        <w:jc w:val="center"/>
        <w:rPr>
          <w:i/>
          <w:iCs/>
          <w:sz w:val="16"/>
          <w:szCs w:val="16"/>
        </w:rPr>
      </w:pPr>
    </w:p>
    <w:p w14:paraId="61429D54" w14:textId="77777777" w:rsidR="00091FD7" w:rsidRPr="00383F80" w:rsidRDefault="00091FD7" w:rsidP="00ED5DDF">
      <w:pPr>
        <w:tabs>
          <w:tab w:val="left" w:pos="8325"/>
        </w:tabs>
        <w:jc w:val="center"/>
        <w:rPr>
          <w:i/>
          <w:iCs/>
          <w:sz w:val="16"/>
          <w:szCs w:val="16"/>
        </w:rPr>
      </w:pPr>
    </w:p>
    <w:p w14:paraId="539A85B8" w14:textId="77777777" w:rsidR="00703686" w:rsidRPr="00383F80" w:rsidRDefault="00703686" w:rsidP="00ED5DDF">
      <w:pPr>
        <w:tabs>
          <w:tab w:val="left" w:pos="8325"/>
        </w:tabs>
        <w:rPr>
          <w:i/>
          <w:iCs/>
          <w:sz w:val="16"/>
          <w:szCs w:val="16"/>
        </w:rPr>
      </w:pPr>
    </w:p>
    <w:p w14:paraId="6A08B464" w14:textId="77777777" w:rsidR="00703686" w:rsidRPr="00383F80" w:rsidRDefault="00703686" w:rsidP="00ED5DDF">
      <w:pPr>
        <w:tabs>
          <w:tab w:val="left" w:pos="8325"/>
        </w:tabs>
        <w:jc w:val="center"/>
        <w:rPr>
          <w:i/>
          <w:iCs/>
          <w:sz w:val="16"/>
          <w:szCs w:val="16"/>
        </w:rPr>
      </w:pPr>
      <w:r w:rsidRPr="00383F80">
        <w:rPr>
          <w:i/>
          <w:iCs/>
          <w:sz w:val="16"/>
          <w:szCs w:val="16"/>
        </w:rPr>
        <w:t>г. Валдай</w:t>
      </w:r>
    </w:p>
    <w:p w14:paraId="6AFD4448" w14:textId="5A9F78CA" w:rsidR="00703686" w:rsidRPr="00383F80" w:rsidRDefault="00703686" w:rsidP="00ED5DDF">
      <w:pPr>
        <w:jc w:val="center"/>
        <w:rPr>
          <w:i/>
          <w:iCs/>
          <w:sz w:val="16"/>
          <w:szCs w:val="16"/>
        </w:rPr>
      </w:pPr>
      <w:r w:rsidRPr="00383F80">
        <w:rPr>
          <w:i/>
          <w:iCs/>
          <w:sz w:val="16"/>
          <w:szCs w:val="16"/>
        </w:rPr>
        <w:t>20</w:t>
      </w:r>
      <w:r w:rsidR="00F67363" w:rsidRPr="00383F80">
        <w:rPr>
          <w:i/>
          <w:iCs/>
          <w:sz w:val="16"/>
          <w:szCs w:val="16"/>
        </w:rPr>
        <w:t>2</w:t>
      </w:r>
      <w:r w:rsidR="00EB7864" w:rsidRPr="00383F80">
        <w:rPr>
          <w:i/>
          <w:iCs/>
          <w:sz w:val="16"/>
          <w:szCs w:val="16"/>
        </w:rPr>
        <w:t xml:space="preserve">5 </w:t>
      </w:r>
      <w:r w:rsidRPr="00383F80">
        <w:rPr>
          <w:i/>
          <w:iCs/>
          <w:sz w:val="16"/>
          <w:szCs w:val="16"/>
        </w:rPr>
        <w:t>год</w:t>
      </w:r>
    </w:p>
    <w:p w14:paraId="113163D6" w14:textId="77777777" w:rsidR="00703686" w:rsidRPr="00383F80" w:rsidRDefault="00703686" w:rsidP="00ED5DDF">
      <w:pPr>
        <w:pStyle w:val="2"/>
        <w:keepLines w:val="0"/>
        <w:widowControl w:val="0"/>
        <w:rPr>
          <w:color w:val="000000"/>
          <w:sz w:val="20"/>
          <w:szCs w:val="20"/>
        </w:rPr>
      </w:pPr>
      <w:r w:rsidRPr="00383F80">
        <w:rPr>
          <w:color w:val="000000"/>
          <w:sz w:val="20"/>
          <w:szCs w:val="20"/>
        </w:rPr>
        <w:lastRenderedPageBreak/>
        <w:t>ИЗВЕЩЕНИЕ</w:t>
      </w:r>
    </w:p>
    <w:p w14:paraId="2ECFCEF4" w14:textId="343EB397" w:rsidR="00E16354" w:rsidRPr="00383F80" w:rsidRDefault="00703686" w:rsidP="00ED5DDF">
      <w:pPr>
        <w:pStyle w:val="2"/>
        <w:keepLines w:val="0"/>
        <w:widowControl w:val="0"/>
        <w:rPr>
          <w:sz w:val="20"/>
          <w:szCs w:val="20"/>
        </w:rPr>
      </w:pPr>
      <w:r w:rsidRPr="00383F80">
        <w:rPr>
          <w:color w:val="000000"/>
          <w:sz w:val="20"/>
          <w:szCs w:val="20"/>
        </w:rPr>
        <w:t xml:space="preserve">о </w:t>
      </w:r>
      <w:r w:rsidRPr="00383F80">
        <w:rPr>
          <w:sz w:val="20"/>
          <w:szCs w:val="20"/>
        </w:rPr>
        <w:t xml:space="preserve">ПРОВЕДЕНИИ </w:t>
      </w:r>
      <w:r w:rsidR="001D7F99" w:rsidRPr="00383F80">
        <w:rPr>
          <w:sz w:val="20"/>
          <w:szCs w:val="20"/>
        </w:rPr>
        <w:t>ЗАПРОСА ПРЕДЛОЖЕНИЙ</w:t>
      </w:r>
      <w:r w:rsidRPr="00383F80">
        <w:rPr>
          <w:sz w:val="20"/>
          <w:szCs w:val="20"/>
        </w:rPr>
        <w:t xml:space="preserve"> В ЭЛЕКТРОННОЙ ФОРМЕ НА: </w:t>
      </w:r>
    </w:p>
    <w:p w14:paraId="754321AE" w14:textId="77777777" w:rsidR="00703686" w:rsidRPr="00383F80" w:rsidRDefault="00703686" w:rsidP="00ED5DDF">
      <w:pPr>
        <w:pStyle w:val="2"/>
        <w:keepLines w:val="0"/>
        <w:widowControl w:val="0"/>
        <w:rPr>
          <w:spacing w:val="-1"/>
          <w:sz w:val="20"/>
          <w:szCs w:val="20"/>
        </w:rPr>
      </w:pPr>
      <w:r w:rsidRPr="00383F80">
        <w:rPr>
          <w:b w:val="0"/>
          <w:bCs w:val="0"/>
          <w:caps w:val="0"/>
          <w:sz w:val="20"/>
          <w:szCs w:val="20"/>
        </w:rPr>
        <w:t>«</w:t>
      </w:r>
      <w:r w:rsidR="00E16354" w:rsidRPr="00383F80">
        <w:t>Аутсорсинг питания в муниципальном автономном общеобразовательном учреждении «Средняя школа № 2 г. Валдай» и муниципальном автономном общеобразовательном учреждении «Средняя школа № 1 им.М.Аверина г.Валдай</w:t>
      </w:r>
      <w:r w:rsidR="00D77F0B" w:rsidRPr="00383F80">
        <w:rPr>
          <w:sz w:val="22"/>
          <w:szCs w:val="22"/>
        </w:rPr>
        <w:t>»</w:t>
      </w:r>
    </w:p>
    <w:p w14:paraId="2B701583" w14:textId="77777777" w:rsidR="00703686" w:rsidRPr="00383F80" w:rsidRDefault="00703686" w:rsidP="00ED5DDF">
      <w:pPr>
        <w:pStyle w:val="214"/>
        <w:shd w:val="clear" w:color="auto" w:fill="auto"/>
        <w:tabs>
          <w:tab w:val="left" w:leader="underscore" w:pos="6826"/>
        </w:tabs>
        <w:spacing w:line="240" w:lineRule="auto"/>
        <w:jc w:val="center"/>
        <w:rPr>
          <w:b w:val="0"/>
          <w:bCs w:val="0"/>
          <w:sz w:val="20"/>
          <w:szCs w:val="20"/>
        </w:rPr>
      </w:pPr>
    </w:p>
    <w:p w14:paraId="05F5FB77" w14:textId="4CFCBA75" w:rsidR="00703686" w:rsidRPr="00383F80" w:rsidRDefault="001D7F99" w:rsidP="00ED5DDF">
      <w:pPr>
        <w:ind w:firstLine="709"/>
        <w:jc w:val="both"/>
        <w:rPr>
          <w:sz w:val="20"/>
          <w:szCs w:val="20"/>
        </w:rPr>
      </w:pPr>
      <w:r w:rsidRPr="00383F80">
        <w:rPr>
          <w:i/>
          <w:iCs/>
          <w:sz w:val="20"/>
          <w:szCs w:val="20"/>
        </w:rPr>
        <w:t>ЗАПРОС ПРЕДЛОЖЕНИЙ</w:t>
      </w:r>
      <w:r w:rsidR="00A371EA" w:rsidRPr="00383F80">
        <w:rPr>
          <w:i/>
          <w:iCs/>
          <w:sz w:val="20"/>
          <w:szCs w:val="20"/>
        </w:rPr>
        <w:t xml:space="preserve"> в электронной форме</w:t>
      </w:r>
      <w:r w:rsidR="00703686" w:rsidRPr="00383F80">
        <w:rPr>
          <w:i/>
          <w:iCs/>
          <w:sz w:val="20"/>
          <w:szCs w:val="20"/>
        </w:rPr>
        <w:t xml:space="preserve"> проходится</w:t>
      </w:r>
      <w:r w:rsidR="00703686" w:rsidRPr="00383F80">
        <w:rPr>
          <w:sz w:val="20"/>
          <w:szCs w:val="20"/>
        </w:rPr>
        <w:t xml:space="preserve"> в соответствии с требованиями Федерального закона о</w:t>
      </w:r>
      <w:r w:rsidR="00D77F0B" w:rsidRPr="00383F80">
        <w:rPr>
          <w:sz w:val="20"/>
          <w:szCs w:val="20"/>
        </w:rPr>
        <w:t>т </w:t>
      </w:r>
      <w:r w:rsidR="00703686" w:rsidRPr="00383F80">
        <w:rPr>
          <w:sz w:val="20"/>
          <w:szCs w:val="20"/>
        </w:rPr>
        <w:t>18.07.2011 года № 223-ФЗ «О закупках товаров, работ, услуг отд</w:t>
      </w:r>
      <w:r w:rsidR="00996DFC" w:rsidRPr="00383F80">
        <w:rPr>
          <w:sz w:val="20"/>
          <w:szCs w:val="20"/>
        </w:rPr>
        <w:t>ельными видами юридических лиц».</w:t>
      </w:r>
    </w:p>
    <w:p w14:paraId="48BCB289" w14:textId="77777777" w:rsidR="00703686" w:rsidRPr="00383F80" w:rsidRDefault="00703686" w:rsidP="00ED5DDF">
      <w:pPr>
        <w:jc w:val="both"/>
        <w:rPr>
          <w:b/>
          <w:bCs/>
          <w:sz w:val="20"/>
          <w:szCs w:val="20"/>
        </w:rPr>
      </w:pPr>
    </w:p>
    <w:tbl>
      <w:tblPr>
        <w:tblW w:w="10245" w:type="dxa"/>
        <w:tblInd w:w="2" w:type="dxa"/>
        <w:tblLayout w:type="fixed"/>
        <w:tblLook w:val="0000" w:firstRow="0" w:lastRow="0" w:firstColumn="0" w:lastColumn="0" w:noHBand="0" w:noVBand="0"/>
      </w:tblPr>
      <w:tblGrid>
        <w:gridCol w:w="498"/>
        <w:gridCol w:w="9747"/>
      </w:tblGrid>
      <w:tr w:rsidR="00703686" w:rsidRPr="00383F80" w14:paraId="33FF9C25" w14:textId="77777777" w:rsidTr="0057413B">
        <w:tc>
          <w:tcPr>
            <w:tcW w:w="498" w:type="dxa"/>
            <w:tcBorders>
              <w:top w:val="single" w:sz="4" w:space="0" w:color="000000"/>
              <w:left w:val="single" w:sz="4" w:space="0" w:color="000000"/>
              <w:bottom w:val="single" w:sz="4" w:space="0" w:color="000000"/>
              <w:right w:val="nil"/>
            </w:tcBorders>
          </w:tcPr>
          <w:p w14:paraId="0A1A155A" w14:textId="77777777" w:rsidR="00703686" w:rsidRPr="00383F80" w:rsidRDefault="00703686" w:rsidP="00ED5DDF">
            <w:pPr>
              <w:jc w:val="both"/>
              <w:rPr>
                <w:b/>
                <w:bCs/>
                <w:color w:val="000000"/>
                <w:sz w:val="20"/>
                <w:szCs w:val="20"/>
              </w:rPr>
            </w:pPr>
            <w:r w:rsidRPr="00383F80">
              <w:rPr>
                <w:b/>
                <w:bCs/>
                <w:color w:val="000000"/>
                <w:sz w:val="20"/>
                <w:szCs w:val="20"/>
              </w:rPr>
              <w:t>1.</w:t>
            </w:r>
          </w:p>
        </w:tc>
        <w:tc>
          <w:tcPr>
            <w:tcW w:w="9747" w:type="dxa"/>
            <w:tcBorders>
              <w:top w:val="single" w:sz="4" w:space="0" w:color="000000"/>
              <w:left w:val="single" w:sz="4" w:space="0" w:color="000000"/>
              <w:bottom w:val="single" w:sz="4" w:space="0" w:color="000000"/>
              <w:right w:val="single" w:sz="4" w:space="0" w:color="000000"/>
            </w:tcBorders>
          </w:tcPr>
          <w:p w14:paraId="25B1E089" w14:textId="77777777" w:rsidR="00703686" w:rsidRPr="00383F80" w:rsidRDefault="00703686" w:rsidP="00ED5DDF">
            <w:pPr>
              <w:jc w:val="both"/>
              <w:rPr>
                <w:b/>
                <w:bCs/>
                <w:i/>
                <w:iCs/>
                <w:sz w:val="20"/>
                <w:szCs w:val="20"/>
              </w:rPr>
            </w:pPr>
            <w:r w:rsidRPr="00383F80">
              <w:rPr>
                <w:b/>
                <w:bCs/>
                <w:i/>
                <w:iCs/>
                <w:color w:val="000000"/>
                <w:sz w:val="20"/>
                <w:szCs w:val="20"/>
              </w:rPr>
              <w:t xml:space="preserve">Способ закупки, </w:t>
            </w:r>
            <w:r w:rsidRPr="00383F80">
              <w:rPr>
                <w:b/>
                <w:bCs/>
                <w:i/>
                <w:iCs/>
                <w:sz w:val="20"/>
                <w:szCs w:val="20"/>
              </w:rPr>
              <w:t>форма закупки</w:t>
            </w:r>
          </w:p>
        </w:tc>
      </w:tr>
      <w:tr w:rsidR="001D7F99" w:rsidRPr="00383F80" w14:paraId="293CF1BE"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70161001" w14:textId="4680B95B" w:rsidR="00703686" w:rsidRPr="00383F80" w:rsidRDefault="001D7F99" w:rsidP="00ED5DDF">
            <w:pPr>
              <w:jc w:val="both"/>
              <w:rPr>
                <w:color w:val="000000"/>
                <w:sz w:val="20"/>
                <w:szCs w:val="20"/>
              </w:rPr>
            </w:pPr>
            <w:r w:rsidRPr="00383F80">
              <w:rPr>
                <w:color w:val="000000"/>
                <w:sz w:val="20"/>
                <w:szCs w:val="20"/>
              </w:rPr>
              <w:t>ЗАПРОС ПРЕДЛОЖЕНИЙ</w:t>
            </w:r>
            <w:r w:rsidR="009C1597" w:rsidRPr="00383F80">
              <w:rPr>
                <w:color w:val="000000"/>
                <w:sz w:val="20"/>
                <w:szCs w:val="20"/>
              </w:rPr>
              <w:t xml:space="preserve"> в электронной форме</w:t>
            </w:r>
          </w:p>
        </w:tc>
      </w:tr>
      <w:tr w:rsidR="001D7F99" w:rsidRPr="00383F80" w14:paraId="44E183F9" w14:textId="77777777" w:rsidTr="0057413B">
        <w:trPr>
          <w:trHeight w:val="366"/>
        </w:trPr>
        <w:tc>
          <w:tcPr>
            <w:tcW w:w="498" w:type="dxa"/>
            <w:tcBorders>
              <w:top w:val="single" w:sz="4" w:space="0" w:color="000000"/>
              <w:left w:val="single" w:sz="4" w:space="0" w:color="000000"/>
              <w:bottom w:val="single" w:sz="4" w:space="0" w:color="000000"/>
              <w:right w:val="nil"/>
            </w:tcBorders>
          </w:tcPr>
          <w:p w14:paraId="1BF53E57" w14:textId="77777777" w:rsidR="00996DFC" w:rsidRPr="00383F80" w:rsidRDefault="00996DFC" w:rsidP="00ED5DDF">
            <w:pPr>
              <w:jc w:val="both"/>
              <w:rPr>
                <w:b/>
                <w:bCs/>
                <w:color w:val="000000"/>
                <w:sz w:val="20"/>
                <w:szCs w:val="20"/>
              </w:rPr>
            </w:pPr>
            <w:r w:rsidRPr="00383F80">
              <w:rPr>
                <w:b/>
                <w:bCs/>
                <w:color w:val="000000"/>
                <w:sz w:val="20"/>
                <w:szCs w:val="20"/>
              </w:rPr>
              <w:t>2.</w:t>
            </w:r>
          </w:p>
        </w:tc>
        <w:tc>
          <w:tcPr>
            <w:tcW w:w="9747" w:type="dxa"/>
            <w:tcBorders>
              <w:top w:val="single" w:sz="4" w:space="0" w:color="000000"/>
              <w:left w:val="single" w:sz="4" w:space="0" w:color="000000"/>
              <w:bottom w:val="single" w:sz="4" w:space="0" w:color="000000"/>
              <w:right w:val="single" w:sz="4" w:space="0" w:color="000000"/>
            </w:tcBorders>
          </w:tcPr>
          <w:p w14:paraId="2A655E6F" w14:textId="13175C1F" w:rsidR="00996DFC" w:rsidRPr="00383F80" w:rsidRDefault="00996DFC"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Информация об организаторе </w:t>
            </w:r>
            <w:r w:rsidR="001D7F99" w:rsidRPr="00383F80">
              <w:rPr>
                <w:b/>
                <w:bCs/>
                <w:i/>
                <w:iCs/>
                <w:color w:val="000000"/>
                <w:sz w:val="20"/>
                <w:szCs w:val="20"/>
                <w:shd w:val="clear" w:color="auto" w:fill="FFFFFF"/>
              </w:rPr>
              <w:t xml:space="preserve">совместного запроса предложений </w:t>
            </w:r>
            <w:r w:rsidRPr="00383F80">
              <w:rPr>
                <w:b/>
                <w:bCs/>
                <w:i/>
                <w:iCs/>
                <w:color w:val="000000"/>
                <w:sz w:val="20"/>
                <w:szCs w:val="20"/>
                <w:shd w:val="clear" w:color="auto" w:fill="FFFFFF"/>
              </w:rPr>
              <w:t>в электронной форме, Заказчике №</w:t>
            </w:r>
            <w:r w:rsidR="00E16354" w:rsidRPr="00383F80">
              <w:rPr>
                <w:b/>
                <w:bCs/>
                <w:i/>
                <w:iCs/>
                <w:color w:val="000000"/>
                <w:sz w:val="20"/>
                <w:szCs w:val="20"/>
                <w:shd w:val="clear" w:color="auto" w:fill="FFFFFF"/>
              </w:rPr>
              <w:t>2</w:t>
            </w:r>
          </w:p>
        </w:tc>
      </w:tr>
      <w:tr w:rsidR="001D7F99" w:rsidRPr="00383F80" w14:paraId="3C9C8612" w14:textId="77777777" w:rsidTr="00A751F7">
        <w:trPr>
          <w:trHeight w:val="366"/>
        </w:trPr>
        <w:tc>
          <w:tcPr>
            <w:tcW w:w="10245" w:type="dxa"/>
            <w:gridSpan w:val="2"/>
            <w:tcBorders>
              <w:top w:val="single" w:sz="4" w:space="0" w:color="000000"/>
              <w:left w:val="single" w:sz="4" w:space="0" w:color="000000"/>
              <w:bottom w:val="single" w:sz="4" w:space="0" w:color="000000"/>
              <w:right w:val="single" w:sz="4" w:space="0" w:color="000000"/>
            </w:tcBorders>
          </w:tcPr>
          <w:p w14:paraId="11ECB375" w14:textId="77777777" w:rsidR="00996DFC" w:rsidRPr="00383F80" w:rsidRDefault="00996DFC"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Наименование </w:t>
            </w:r>
          </w:p>
        </w:tc>
      </w:tr>
      <w:tr w:rsidR="001D7F99" w:rsidRPr="00383F80" w14:paraId="5B0C730F"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53709786" w14:textId="391EFBED" w:rsidR="00703686" w:rsidRPr="00383F80" w:rsidRDefault="0072000B" w:rsidP="00ED5DDF">
            <w:pPr>
              <w:pStyle w:val="1fc"/>
              <w:jc w:val="both"/>
              <w:rPr>
                <w:sz w:val="20"/>
                <w:szCs w:val="20"/>
              </w:rPr>
            </w:pPr>
            <w:r w:rsidRPr="00383F80">
              <w:rPr>
                <w:sz w:val="20"/>
                <w:szCs w:val="20"/>
              </w:rPr>
              <w:t>м</w:t>
            </w:r>
            <w:r w:rsidR="00703686" w:rsidRPr="00383F80">
              <w:rPr>
                <w:sz w:val="20"/>
                <w:szCs w:val="20"/>
              </w:rPr>
              <w:t>униципальное автономное общеобразовательное учреждение  «Средняя школа № 2 г. Валдай»</w:t>
            </w:r>
          </w:p>
        </w:tc>
      </w:tr>
      <w:tr w:rsidR="001D7F99" w:rsidRPr="00383F80" w14:paraId="2BDCBBAE" w14:textId="77777777" w:rsidTr="00A751F7">
        <w:tc>
          <w:tcPr>
            <w:tcW w:w="10245" w:type="dxa"/>
            <w:gridSpan w:val="2"/>
            <w:tcBorders>
              <w:top w:val="single" w:sz="4" w:space="0" w:color="000000"/>
              <w:left w:val="single" w:sz="4" w:space="0" w:color="000000"/>
              <w:bottom w:val="single" w:sz="4" w:space="0" w:color="000000"/>
              <w:right w:val="single" w:sz="4" w:space="0" w:color="000000"/>
            </w:tcBorders>
          </w:tcPr>
          <w:p w14:paraId="28B69DAD" w14:textId="77777777" w:rsidR="00996DFC" w:rsidRPr="00383F80" w:rsidRDefault="00996DFC"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Место нахождения </w:t>
            </w:r>
          </w:p>
        </w:tc>
      </w:tr>
      <w:tr w:rsidR="001D7F99" w:rsidRPr="00383F80" w14:paraId="29182368"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221450D7" w14:textId="77777777" w:rsidR="00703686" w:rsidRPr="00383F80" w:rsidRDefault="00703686" w:rsidP="00ED5DDF">
            <w:pPr>
              <w:rPr>
                <w:sz w:val="20"/>
                <w:szCs w:val="20"/>
              </w:rPr>
            </w:pPr>
            <w:r w:rsidRPr="00383F80">
              <w:rPr>
                <w:sz w:val="20"/>
                <w:szCs w:val="20"/>
              </w:rPr>
              <w:t xml:space="preserve">Российская </w:t>
            </w:r>
            <w:r w:rsidR="00996DFC" w:rsidRPr="00383F80">
              <w:rPr>
                <w:sz w:val="20"/>
                <w:szCs w:val="20"/>
              </w:rPr>
              <w:t>Федерация, 175400</w:t>
            </w:r>
            <w:r w:rsidRPr="00383F80">
              <w:rPr>
                <w:sz w:val="20"/>
                <w:szCs w:val="20"/>
              </w:rPr>
              <w:t xml:space="preserve">, Новгородская </w:t>
            </w:r>
            <w:r w:rsidR="00996DFC" w:rsidRPr="00383F80">
              <w:rPr>
                <w:sz w:val="20"/>
                <w:szCs w:val="20"/>
              </w:rPr>
              <w:t>область,</w:t>
            </w:r>
            <w:r w:rsidRPr="00383F80">
              <w:rPr>
                <w:sz w:val="20"/>
                <w:szCs w:val="20"/>
              </w:rPr>
              <w:t xml:space="preserve"> г. Валдай, ул. Труда, </w:t>
            </w:r>
            <w:proofErr w:type="spellStart"/>
            <w:r w:rsidRPr="00383F80">
              <w:rPr>
                <w:sz w:val="20"/>
                <w:szCs w:val="20"/>
              </w:rPr>
              <w:t>зд</w:t>
            </w:r>
            <w:proofErr w:type="spellEnd"/>
            <w:r w:rsidRPr="00383F80">
              <w:rPr>
                <w:sz w:val="20"/>
                <w:szCs w:val="20"/>
              </w:rPr>
              <w:t>.</w:t>
            </w:r>
            <w:r w:rsidR="00996DFC" w:rsidRPr="00383F80">
              <w:rPr>
                <w:sz w:val="20"/>
                <w:szCs w:val="20"/>
              </w:rPr>
              <w:t xml:space="preserve"> </w:t>
            </w:r>
            <w:r w:rsidRPr="00383F80">
              <w:rPr>
                <w:sz w:val="20"/>
                <w:szCs w:val="20"/>
              </w:rPr>
              <w:t>63а</w:t>
            </w:r>
          </w:p>
        </w:tc>
      </w:tr>
      <w:tr w:rsidR="001D7F99" w:rsidRPr="00383F80" w14:paraId="5E78A20C" w14:textId="77777777" w:rsidTr="00A751F7">
        <w:tc>
          <w:tcPr>
            <w:tcW w:w="10245" w:type="dxa"/>
            <w:gridSpan w:val="2"/>
            <w:tcBorders>
              <w:top w:val="single" w:sz="4" w:space="0" w:color="000000"/>
              <w:left w:val="single" w:sz="4" w:space="0" w:color="000000"/>
              <w:bottom w:val="single" w:sz="4" w:space="0" w:color="000000"/>
              <w:right w:val="single" w:sz="4" w:space="0" w:color="000000"/>
            </w:tcBorders>
          </w:tcPr>
          <w:p w14:paraId="1A86B032" w14:textId="77777777" w:rsidR="00996DFC" w:rsidRPr="00383F80" w:rsidRDefault="00996DFC"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Почтовый адрес </w:t>
            </w:r>
          </w:p>
        </w:tc>
      </w:tr>
      <w:tr w:rsidR="001D7F99" w:rsidRPr="00383F80" w14:paraId="3716CDCB"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06CBA2A9" w14:textId="77777777" w:rsidR="00703686" w:rsidRPr="00383F80" w:rsidRDefault="00703686" w:rsidP="00ED5DDF">
            <w:pPr>
              <w:jc w:val="both"/>
              <w:rPr>
                <w:sz w:val="20"/>
                <w:szCs w:val="20"/>
              </w:rPr>
            </w:pPr>
            <w:r w:rsidRPr="00383F80">
              <w:rPr>
                <w:sz w:val="20"/>
                <w:szCs w:val="20"/>
              </w:rPr>
              <w:t>Российская Федера</w:t>
            </w:r>
            <w:r w:rsidR="00EC03E8" w:rsidRPr="00383F80">
              <w:rPr>
                <w:sz w:val="20"/>
                <w:szCs w:val="20"/>
              </w:rPr>
              <w:t>ция175400, Новгородская область</w:t>
            </w:r>
            <w:r w:rsidRPr="00383F80">
              <w:rPr>
                <w:sz w:val="20"/>
                <w:szCs w:val="20"/>
              </w:rPr>
              <w:t xml:space="preserve">, г. Валдай, ул. Труда, </w:t>
            </w:r>
            <w:proofErr w:type="spellStart"/>
            <w:r w:rsidRPr="00383F80">
              <w:rPr>
                <w:sz w:val="20"/>
                <w:szCs w:val="20"/>
              </w:rPr>
              <w:t>зд</w:t>
            </w:r>
            <w:proofErr w:type="spellEnd"/>
            <w:r w:rsidRPr="00383F80">
              <w:rPr>
                <w:sz w:val="20"/>
                <w:szCs w:val="20"/>
              </w:rPr>
              <w:t>. 63а</w:t>
            </w:r>
          </w:p>
        </w:tc>
      </w:tr>
      <w:tr w:rsidR="001D7F99" w:rsidRPr="00383F80" w14:paraId="6F61F1C6" w14:textId="77777777" w:rsidTr="00A751F7">
        <w:tc>
          <w:tcPr>
            <w:tcW w:w="10245" w:type="dxa"/>
            <w:gridSpan w:val="2"/>
            <w:tcBorders>
              <w:top w:val="single" w:sz="4" w:space="0" w:color="000000"/>
              <w:left w:val="single" w:sz="4" w:space="0" w:color="000000"/>
              <w:bottom w:val="single" w:sz="4" w:space="0" w:color="000000"/>
              <w:right w:val="single" w:sz="4" w:space="0" w:color="000000"/>
            </w:tcBorders>
          </w:tcPr>
          <w:p w14:paraId="29782480" w14:textId="77777777" w:rsidR="00996DFC" w:rsidRPr="00383F80" w:rsidRDefault="00996DFC" w:rsidP="00ED5DDF">
            <w:pPr>
              <w:jc w:val="both"/>
              <w:rPr>
                <w:b/>
                <w:bCs/>
                <w:i/>
                <w:iCs/>
                <w:color w:val="000000"/>
                <w:sz w:val="20"/>
                <w:szCs w:val="20"/>
                <w:shd w:val="clear" w:color="auto" w:fill="FFFFFF"/>
              </w:rPr>
            </w:pPr>
            <w:r w:rsidRPr="00383F80">
              <w:rPr>
                <w:b/>
                <w:bCs/>
                <w:i/>
                <w:iCs/>
                <w:color w:val="000000"/>
                <w:sz w:val="20"/>
                <w:szCs w:val="20"/>
              </w:rPr>
              <w:t>Контактное лицо, Телефон</w:t>
            </w:r>
            <w:r w:rsidRPr="00383F80">
              <w:rPr>
                <w:i/>
                <w:iCs/>
                <w:color w:val="000000"/>
                <w:sz w:val="20"/>
                <w:szCs w:val="20"/>
              </w:rPr>
              <w:t xml:space="preserve">, </w:t>
            </w:r>
            <w:r w:rsidRPr="00383F80">
              <w:rPr>
                <w:b/>
                <w:bCs/>
                <w:i/>
                <w:iCs/>
                <w:color w:val="000000"/>
                <w:sz w:val="20"/>
                <w:szCs w:val="20"/>
                <w:shd w:val="clear" w:color="auto" w:fill="FFFFFF"/>
              </w:rPr>
              <w:t>Адрес электронной почты</w:t>
            </w:r>
          </w:p>
        </w:tc>
      </w:tr>
      <w:tr w:rsidR="001D7F99" w:rsidRPr="00383F80" w14:paraId="5F0220AD" w14:textId="77777777" w:rsidTr="00996DFC">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54426DDF" w14:textId="77777777" w:rsidR="00703686" w:rsidRPr="00383F80" w:rsidRDefault="00703686" w:rsidP="00ED5DDF">
            <w:pPr>
              <w:jc w:val="both"/>
              <w:rPr>
                <w:sz w:val="20"/>
                <w:szCs w:val="20"/>
              </w:rPr>
            </w:pPr>
            <w:r w:rsidRPr="00383F80">
              <w:rPr>
                <w:b/>
                <w:bCs/>
                <w:sz w:val="20"/>
                <w:szCs w:val="20"/>
              </w:rPr>
              <w:t xml:space="preserve">Контактное лицо: </w:t>
            </w:r>
            <w:r w:rsidRPr="00383F80">
              <w:rPr>
                <w:sz w:val="20"/>
                <w:szCs w:val="20"/>
              </w:rPr>
              <w:t>Матвеева Наталья Юрьевна</w:t>
            </w:r>
          </w:p>
          <w:p w14:paraId="137DEFC3" w14:textId="77777777" w:rsidR="00703686" w:rsidRPr="00383F80" w:rsidRDefault="00703686" w:rsidP="00ED5DDF">
            <w:pPr>
              <w:jc w:val="both"/>
              <w:rPr>
                <w:rStyle w:val="FontStyle58"/>
                <w:rFonts w:ascii="Times New Roman" w:hAnsi="Times New Roman" w:cs="Times New Roman"/>
                <w:sz w:val="20"/>
                <w:szCs w:val="20"/>
              </w:rPr>
            </w:pPr>
            <w:r w:rsidRPr="00383F80">
              <w:rPr>
                <w:b/>
                <w:bCs/>
                <w:color w:val="000000"/>
                <w:sz w:val="20"/>
                <w:szCs w:val="20"/>
              </w:rPr>
              <w:t>Телефон</w:t>
            </w:r>
            <w:r w:rsidRPr="00383F80">
              <w:rPr>
                <w:color w:val="000000"/>
                <w:sz w:val="20"/>
                <w:szCs w:val="20"/>
              </w:rPr>
              <w:t xml:space="preserve">: </w:t>
            </w:r>
            <w:r w:rsidRPr="00383F80">
              <w:rPr>
                <w:rStyle w:val="FontStyle58"/>
                <w:rFonts w:ascii="Times New Roman" w:hAnsi="Times New Roman" w:cs="Times New Roman"/>
                <w:sz w:val="20"/>
                <w:szCs w:val="20"/>
              </w:rPr>
              <w:t>8(81666)20502</w:t>
            </w:r>
          </w:p>
          <w:p w14:paraId="6163D26C" w14:textId="77777777" w:rsidR="00703686" w:rsidRPr="00383F80" w:rsidRDefault="00703686" w:rsidP="00ED5DDF">
            <w:pPr>
              <w:rPr>
                <w:b/>
                <w:bCs/>
                <w:color w:val="000000"/>
                <w:sz w:val="20"/>
                <w:szCs w:val="20"/>
              </w:rPr>
            </w:pPr>
            <w:r w:rsidRPr="00383F80">
              <w:rPr>
                <w:b/>
                <w:bCs/>
                <w:color w:val="000000"/>
                <w:sz w:val="20"/>
                <w:szCs w:val="20"/>
              </w:rPr>
              <w:t>Адрес электронной почты:  valdai_school2@mail.ru</w:t>
            </w:r>
          </w:p>
        </w:tc>
      </w:tr>
      <w:tr w:rsidR="001D7F99" w:rsidRPr="00383F80" w14:paraId="45D209C1" w14:textId="77777777" w:rsidTr="00996DFC">
        <w:trPr>
          <w:trHeight w:val="70"/>
        </w:trPr>
        <w:tc>
          <w:tcPr>
            <w:tcW w:w="498" w:type="dxa"/>
            <w:tcBorders>
              <w:top w:val="single" w:sz="4" w:space="0" w:color="000000"/>
              <w:left w:val="single" w:sz="4" w:space="0" w:color="000000"/>
              <w:bottom w:val="single" w:sz="4" w:space="0" w:color="000000"/>
              <w:right w:val="single" w:sz="4" w:space="0" w:color="000000"/>
            </w:tcBorders>
          </w:tcPr>
          <w:p w14:paraId="1BF70A98" w14:textId="77777777" w:rsidR="00996DFC" w:rsidRPr="00383F80" w:rsidRDefault="00996DFC" w:rsidP="00ED5DDF">
            <w:pPr>
              <w:jc w:val="both"/>
              <w:rPr>
                <w:b/>
                <w:bCs/>
                <w:sz w:val="20"/>
                <w:szCs w:val="20"/>
              </w:rPr>
            </w:pPr>
            <w:r w:rsidRPr="00383F80">
              <w:rPr>
                <w:b/>
                <w:bCs/>
                <w:sz w:val="20"/>
                <w:szCs w:val="20"/>
              </w:rPr>
              <w:t>3</w:t>
            </w:r>
            <w:r w:rsidR="0057413B" w:rsidRPr="00383F80">
              <w:rPr>
                <w:b/>
                <w:bCs/>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6F5E23E3" w14:textId="77777777" w:rsidR="00996DFC" w:rsidRPr="00383F80" w:rsidRDefault="00E16354" w:rsidP="00ED5DDF">
            <w:pPr>
              <w:jc w:val="both"/>
              <w:rPr>
                <w:b/>
                <w:bCs/>
                <w:sz w:val="20"/>
                <w:szCs w:val="20"/>
              </w:rPr>
            </w:pPr>
            <w:r w:rsidRPr="00383F80">
              <w:rPr>
                <w:b/>
                <w:bCs/>
                <w:i/>
                <w:iCs/>
                <w:color w:val="000000"/>
                <w:sz w:val="20"/>
                <w:szCs w:val="20"/>
                <w:shd w:val="clear" w:color="auto" w:fill="FFFFFF"/>
              </w:rPr>
              <w:t>Информация о заказчике № 1</w:t>
            </w:r>
          </w:p>
        </w:tc>
      </w:tr>
      <w:tr w:rsidR="001D7F99" w:rsidRPr="00383F80" w14:paraId="45388F2D"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7F1E3448" w14:textId="77777777" w:rsidR="0057413B" w:rsidRPr="00383F80" w:rsidRDefault="0057413B"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Наименование </w:t>
            </w:r>
          </w:p>
        </w:tc>
      </w:tr>
      <w:tr w:rsidR="001D7F99" w:rsidRPr="00383F80" w14:paraId="25CEC156"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61D2F15F" w14:textId="32EEE26E" w:rsidR="0057413B" w:rsidRPr="00383F80" w:rsidRDefault="0057413B" w:rsidP="00ED5DDF">
            <w:pPr>
              <w:pStyle w:val="1fc"/>
              <w:jc w:val="both"/>
              <w:rPr>
                <w:sz w:val="20"/>
                <w:szCs w:val="20"/>
              </w:rPr>
            </w:pPr>
            <w:r w:rsidRPr="00383F80">
              <w:rPr>
                <w:sz w:val="20"/>
                <w:szCs w:val="20"/>
              </w:rPr>
              <w:t>Муниципальное автономное общеобразовательное учреждение «Средняя школа № 1 г. Валдай им. М. Аверина г. Валдай»</w:t>
            </w:r>
          </w:p>
        </w:tc>
      </w:tr>
      <w:tr w:rsidR="001D7F99" w:rsidRPr="00383F80" w14:paraId="148454C2"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556506F9" w14:textId="77777777" w:rsidR="0057413B" w:rsidRPr="00383F80" w:rsidRDefault="0057413B" w:rsidP="00ED5DDF">
            <w:pPr>
              <w:jc w:val="both"/>
              <w:rPr>
                <w:b/>
                <w:bCs/>
                <w:i/>
                <w:iCs/>
                <w:color w:val="000000"/>
                <w:sz w:val="20"/>
                <w:szCs w:val="20"/>
                <w:shd w:val="clear" w:color="auto" w:fill="FFFFFF"/>
              </w:rPr>
            </w:pPr>
            <w:r w:rsidRPr="00383F80">
              <w:rPr>
                <w:b/>
                <w:bCs/>
                <w:i/>
                <w:iCs/>
                <w:color w:val="000000"/>
                <w:sz w:val="20"/>
                <w:szCs w:val="20"/>
                <w:shd w:val="clear" w:color="auto" w:fill="FFFFFF"/>
              </w:rPr>
              <w:t xml:space="preserve">Место нахождения </w:t>
            </w:r>
          </w:p>
        </w:tc>
      </w:tr>
      <w:tr w:rsidR="001D7F99" w:rsidRPr="00383F80" w14:paraId="26FEA1E2"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0E973BE2" w14:textId="641EFF5A" w:rsidR="0057413B" w:rsidRPr="00383F80" w:rsidRDefault="0057413B" w:rsidP="00ED5DDF">
            <w:pPr>
              <w:rPr>
                <w:sz w:val="20"/>
                <w:szCs w:val="20"/>
              </w:rPr>
            </w:pPr>
            <w:r w:rsidRPr="00383F80">
              <w:rPr>
                <w:sz w:val="20"/>
                <w:szCs w:val="20"/>
              </w:rPr>
              <w:t xml:space="preserve">Российская Федерация, 175400, Новгородская обл., Валдайский р-он, </w:t>
            </w:r>
            <w:r w:rsidR="0087337D" w:rsidRPr="00383F80">
              <w:rPr>
                <w:sz w:val="20"/>
                <w:szCs w:val="20"/>
              </w:rPr>
              <w:t xml:space="preserve">г. Валдай, ул. Труда, </w:t>
            </w:r>
            <w:proofErr w:type="spellStart"/>
            <w:r w:rsidR="0087337D" w:rsidRPr="00383F80">
              <w:rPr>
                <w:sz w:val="20"/>
                <w:szCs w:val="20"/>
              </w:rPr>
              <w:t>зд</w:t>
            </w:r>
            <w:proofErr w:type="spellEnd"/>
            <w:r w:rsidR="0087337D" w:rsidRPr="00383F80">
              <w:rPr>
                <w:sz w:val="20"/>
                <w:szCs w:val="20"/>
              </w:rPr>
              <w:t>. 63а</w:t>
            </w:r>
          </w:p>
        </w:tc>
      </w:tr>
      <w:tr w:rsidR="001D7F99" w:rsidRPr="00383F80" w14:paraId="211A75E2"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049B028C" w14:textId="3468D8CB" w:rsidR="0057413B" w:rsidRPr="00383F80" w:rsidRDefault="0057413B" w:rsidP="00ED5DDF">
            <w:pPr>
              <w:jc w:val="both"/>
              <w:rPr>
                <w:b/>
                <w:bCs/>
                <w:i/>
                <w:iCs/>
                <w:color w:val="000000"/>
                <w:sz w:val="20"/>
                <w:szCs w:val="20"/>
                <w:shd w:val="clear" w:color="auto" w:fill="FFFFFF"/>
              </w:rPr>
            </w:pPr>
            <w:r w:rsidRPr="00383F80">
              <w:rPr>
                <w:b/>
                <w:bCs/>
                <w:i/>
                <w:iCs/>
                <w:color w:val="000000"/>
                <w:sz w:val="20"/>
                <w:szCs w:val="20"/>
                <w:shd w:val="clear" w:color="auto" w:fill="FFFFFF"/>
              </w:rPr>
              <w:t>Почтовый адрес Заказчика №</w:t>
            </w:r>
            <w:r w:rsidR="00E57528" w:rsidRPr="00383F80">
              <w:rPr>
                <w:b/>
                <w:bCs/>
                <w:i/>
                <w:iCs/>
                <w:color w:val="000000"/>
                <w:sz w:val="20"/>
                <w:szCs w:val="20"/>
                <w:shd w:val="clear" w:color="auto" w:fill="FFFFFF"/>
              </w:rPr>
              <w:t>1</w:t>
            </w:r>
          </w:p>
        </w:tc>
      </w:tr>
      <w:tr w:rsidR="001D7F99" w:rsidRPr="00383F80" w14:paraId="3A3295F7"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7FDA599F" w14:textId="1C68EA6F" w:rsidR="0057413B" w:rsidRPr="00383F80" w:rsidRDefault="0057413B" w:rsidP="00ED5DDF">
            <w:pPr>
              <w:jc w:val="both"/>
              <w:rPr>
                <w:sz w:val="20"/>
                <w:szCs w:val="20"/>
              </w:rPr>
            </w:pPr>
            <w:r w:rsidRPr="00383F80">
              <w:rPr>
                <w:sz w:val="20"/>
                <w:szCs w:val="20"/>
              </w:rPr>
              <w:t xml:space="preserve">Российская Федерация, 175400, Новгородская обл., Валдайский р-он, </w:t>
            </w:r>
            <w:r w:rsidR="0087337D" w:rsidRPr="00383F80">
              <w:rPr>
                <w:sz w:val="20"/>
                <w:szCs w:val="20"/>
              </w:rPr>
              <w:t xml:space="preserve">г. Валдай, ул. Труда, </w:t>
            </w:r>
            <w:proofErr w:type="spellStart"/>
            <w:r w:rsidR="0087337D" w:rsidRPr="00383F80">
              <w:rPr>
                <w:sz w:val="20"/>
                <w:szCs w:val="20"/>
              </w:rPr>
              <w:t>зд</w:t>
            </w:r>
            <w:proofErr w:type="spellEnd"/>
            <w:r w:rsidR="0087337D" w:rsidRPr="00383F80">
              <w:rPr>
                <w:sz w:val="20"/>
                <w:szCs w:val="20"/>
              </w:rPr>
              <w:t>. 63а</w:t>
            </w:r>
          </w:p>
        </w:tc>
      </w:tr>
      <w:tr w:rsidR="001D7F99" w:rsidRPr="00383F80" w14:paraId="191EE932"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6B17E857" w14:textId="77777777" w:rsidR="0057413B" w:rsidRPr="00383F80" w:rsidRDefault="0057413B" w:rsidP="00ED5DDF">
            <w:pPr>
              <w:jc w:val="both"/>
              <w:rPr>
                <w:b/>
                <w:bCs/>
                <w:i/>
                <w:iCs/>
                <w:color w:val="000000"/>
                <w:sz w:val="20"/>
                <w:szCs w:val="20"/>
                <w:shd w:val="clear" w:color="auto" w:fill="FFFFFF"/>
              </w:rPr>
            </w:pPr>
            <w:r w:rsidRPr="00383F80">
              <w:rPr>
                <w:b/>
                <w:bCs/>
                <w:i/>
                <w:iCs/>
                <w:color w:val="000000"/>
                <w:sz w:val="20"/>
                <w:szCs w:val="20"/>
              </w:rPr>
              <w:t>Контактное лицо, Телефон</w:t>
            </w:r>
            <w:r w:rsidRPr="00383F80">
              <w:rPr>
                <w:i/>
                <w:iCs/>
                <w:color w:val="000000"/>
                <w:sz w:val="20"/>
                <w:szCs w:val="20"/>
              </w:rPr>
              <w:t xml:space="preserve">, </w:t>
            </w:r>
            <w:r w:rsidRPr="00383F80">
              <w:rPr>
                <w:b/>
                <w:bCs/>
                <w:i/>
                <w:iCs/>
                <w:color w:val="000000"/>
                <w:sz w:val="20"/>
                <w:szCs w:val="20"/>
                <w:shd w:val="clear" w:color="auto" w:fill="FFFFFF"/>
              </w:rPr>
              <w:t>Адрес электронной почты</w:t>
            </w:r>
          </w:p>
        </w:tc>
      </w:tr>
      <w:tr w:rsidR="001D7F99" w:rsidRPr="00383F80" w14:paraId="539ADCC8" w14:textId="77777777" w:rsidTr="00A751F7">
        <w:trPr>
          <w:trHeight w:val="70"/>
        </w:trPr>
        <w:tc>
          <w:tcPr>
            <w:tcW w:w="10245" w:type="dxa"/>
            <w:gridSpan w:val="2"/>
            <w:tcBorders>
              <w:top w:val="single" w:sz="4" w:space="0" w:color="000000"/>
              <w:left w:val="single" w:sz="4" w:space="0" w:color="000000"/>
              <w:bottom w:val="single" w:sz="4" w:space="0" w:color="000000"/>
              <w:right w:val="single" w:sz="4" w:space="0" w:color="000000"/>
            </w:tcBorders>
          </w:tcPr>
          <w:p w14:paraId="2063F93B" w14:textId="644E2E4F" w:rsidR="0057413B" w:rsidRPr="00383F80" w:rsidRDefault="0057413B" w:rsidP="00ED5DDF">
            <w:pPr>
              <w:jc w:val="both"/>
              <w:rPr>
                <w:sz w:val="20"/>
                <w:szCs w:val="20"/>
              </w:rPr>
            </w:pPr>
            <w:r w:rsidRPr="00383F80">
              <w:rPr>
                <w:b/>
                <w:bCs/>
                <w:sz w:val="20"/>
                <w:szCs w:val="20"/>
              </w:rPr>
              <w:t xml:space="preserve">Контактное лицо: </w:t>
            </w:r>
            <w:r w:rsidR="00645CFC" w:rsidRPr="00383F80">
              <w:rPr>
                <w:sz w:val="20"/>
                <w:szCs w:val="20"/>
              </w:rPr>
              <w:t>Васильева Татьяна Николаевна</w:t>
            </w:r>
          </w:p>
          <w:p w14:paraId="365D1052" w14:textId="4E3C5E07" w:rsidR="0057413B" w:rsidRPr="00383F80" w:rsidRDefault="0057413B" w:rsidP="00ED5DDF">
            <w:pPr>
              <w:jc w:val="both"/>
              <w:rPr>
                <w:rStyle w:val="FontStyle58"/>
                <w:rFonts w:ascii="Times New Roman" w:hAnsi="Times New Roman" w:cs="Times New Roman"/>
                <w:sz w:val="20"/>
                <w:szCs w:val="20"/>
              </w:rPr>
            </w:pPr>
            <w:r w:rsidRPr="00383F80">
              <w:rPr>
                <w:b/>
                <w:bCs/>
                <w:color w:val="000000"/>
                <w:sz w:val="20"/>
                <w:szCs w:val="20"/>
              </w:rPr>
              <w:t>Телефон</w:t>
            </w:r>
            <w:r w:rsidRPr="00383F80">
              <w:rPr>
                <w:color w:val="000000"/>
                <w:sz w:val="20"/>
                <w:szCs w:val="20"/>
              </w:rPr>
              <w:t xml:space="preserve">: </w:t>
            </w:r>
            <w:r w:rsidR="00645CFC" w:rsidRPr="00383F80">
              <w:rPr>
                <w:rStyle w:val="FontStyle58"/>
                <w:rFonts w:ascii="Times New Roman" w:hAnsi="Times New Roman" w:cs="Times New Roman"/>
                <w:sz w:val="20"/>
                <w:szCs w:val="20"/>
              </w:rPr>
              <w:t>+79116163770</w:t>
            </w:r>
          </w:p>
          <w:p w14:paraId="2B47E2FF" w14:textId="38187AA3" w:rsidR="0057413B" w:rsidRPr="00383F80" w:rsidRDefault="0057413B" w:rsidP="00ED5DDF">
            <w:pPr>
              <w:rPr>
                <w:b/>
                <w:bCs/>
                <w:color w:val="000000"/>
                <w:sz w:val="20"/>
                <w:szCs w:val="20"/>
              </w:rPr>
            </w:pPr>
            <w:r w:rsidRPr="00383F80">
              <w:rPr>
                <w:b/>
                <w:bCs/>
                <w:color w:val="000000"/>
                <w:sz w:val="20"/>
                <w:szCs w:val="20"/>
              </w:rPr>
              <w:t>Адрес электронной почты:  _</w:t>
            </w:r>
            <w:r w:rsidR="00645CFC" w:rsidRPr="00383F80">
              <w:rPr>
                <w:b/>
                <w:bCs/>
                <w:color w:val="000000"/>
                <w:sz w:val="20"/>
                <w:szCs w:val="20"/>
              </w:rPr>
              <w:t xml:space="preserve"> valdai_school1@mail.ru </w:t>
            </w:r>
            <w:r w:rsidRPr="00383F80">
              <w:rPr>
                <w:b/>
                <w:bCs/>
                <w:color w:val="000000"/>
                <w:sz w:val="20"/>
                <w:szCs w:val="20"/>
              </w:rPr>
              <w:t>_______________</w:t>
            </w:r>
          </w:p>
        </w:tc>
      </w:tr>
      <w:tr w:rsidR="001D7F99" w:rsidRPr="00383F80" w14:paraId="756936F0" w14:textId="77777777" w:rsidTr="0057413B">
        <w:tc>
          <w:tcPr>
            <w:tcW w:w="498" w:type="dxa"/>
            <w:tcBorders>
              <w:top w:val="single" w:sz="4" w:space="0" w:color="000000"/>
              <w:left w:val="single" w:sz="4" w:space="0" w:color="000000"/>
              <w:bottom w:val="single" w:sz="4" w:space="0" w:color="000000"/>
              <w:right w:val="nil"/>
            </w:tcBorders>
          </w:tcPr>
          <w:p w14:paraId="393FDF8F" w14:textId="77777777" w:rsidR="00703686" w:rsidRPr="00383F80" w:rsidRDefault="00FC3664" w:rsidP="00ED5DDF">
            <w:pPr>
              <w:jc w:val="both"/>
              <w:rPr>
                <w:b/>
                <w:bCs/>
                <w:color w:val="000000"/>
                <w:sz w:val="20"/>
                <w:szCs w:val="20"/>
              </w:rPr>
            </w:pPr>
            <w:r w:rsidRPr="00383F80">
              <w:rPr>
                <w:b/>
                <w:bCs/>
                <w:color w:val="000000"/>
                <w:sz w:val="20"/>
                <w:szCs w:val="20"/>
              </w:rPr>
              <w:t>3</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627038CE" w14:textId="3BD32854" w:rsidR="00703686" w:rsidRPr="00383F80" w:rsidRDefault="00703686" w:rsidP="00ED5DDF">
            <w:pPr>
              <w:jc w:val="both"/>
              <w:rPr>
                <w:b/>
                <w:bCs/>
                <w:sz w:val="20"/>
                <w:szCs w:val="20"/>
              </w:rPr>
            </w:pPr>
            <w:r w:rsidRPr="00383F80">
              <w:rPr>
                <w:b/>
                <w:bCs/>
                <w:i/>
                <w:iCs/>
                <w:color w:val="000000"/>
                <w:sz w:val="20"/>
                <w:szCs w:val="20"/>
              </w:rPr>
              <w:t>Отмена</w:t>
            </w:r>
            <w:r w:rsidRPr="00383F80">
              <w:rPr>
                <w:b/>
                <w:bCs/>
                <w:sz w:val="20"/>
                <w:szCs w:val="20"/>
              </w:rPr>
              <w:t xml:space="preserve"> извещения о проведении</w:t>
            </w:r>
            <w:r w:rsidRPr="00383F80">
              <w:rPr>
                <w:rStyle w:val="apple-converted-space"/>
                <w:rFonts w:ascii="Times New Roman" w:hAnsi="Times New Roman" w:cs="Times New Roman"/>
                <w:b/>
                <w:bCs/>
                <w:sz w:val="20"/>
                <w:szCs w:val="20"/>
              </w:rPr>
              <w:t> </w:t>
            </w:r>
            <w:r w:rsidR="001D7F99" w:rsidRPr="00383F80">
              <w:rPr>
                <w:b/>
                <w:bCs/>
                <w:sz w:val="20"/>
                <w:szCs w:val="20"/>
              </w:rPr>
              <w:t xml:space="preserve">ЗАПРОСА ПРЕДЛОЖЕНИЙ </w:t>
            </w:r>
            <w:r w:rsidR="00A371EA" w:rsidRPr="00383F80">
              <w:rPr>
                <w:b/>
                <w:bCs/>
                <w:sz w:val="20"/>
                <w:szCs w:val="20"/>
              </w:rPr>
              <w:t xml:space="preserve"> в электронной форме</w:t>
            </w:r>
          </w:p>
        </w:tc>
      </w:tr>
      <w:tr w:rsidR="001D7F99" w:rsidRPr="00383F80" w14:paraId="674DEBF8"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63E921B7" w14:textId="12D7E9AA" w:rsidR="00703686" w:rsidRPr="00383F80" w:rsidRDefault="00703686" w:rsidP="00ED5DDF">
            <w:pPr>
              <w:ind w:firstLine="708"/>
              <w:jc w:val="both"/>
              <w:rPr>
                <w:sz w:val="20"/>
                <w:szCs w:val="20"/>
              </w:rPr>
            </w:pPr>
            <w:r w:rsidRPr="00383F80">
              <w:rPr>
                <w:sz w:val="20"/>
                <w:szCs w:val="20"/>
              </w:rPr>
              <w:t xml:space="preserve">Заказчик, разместивший в единой информационной системе, извещение о проведении </w:t>
            </w:r>
            <w:r w:rsidR="001D7F99" w:rsidRPr="00383F80">
              <w:rPr>
                <w:sz w:val="20"/>
                <w:szCs w:val="20"/>
              </w:rPr>
              <w:t>ЗАПРОСА ПРЕДЛОЖЕНИЙ</w:t>
            </w:r>
            <w:r w:rsidR="00A371EA" w:rsidRPr="00383F80">
              <w:rPr>
                <w:sz w:val="20"/>
                <w:szCs w:val="20"/>
              </w:rPr>
              <w:t xml:space="preserve"> в электронной форме</w:t>
            </w:r>
            <w:r w:rsidRPr="00383F80">
              <w:rPr>
                <w:sz w:val="20"/>
                <w:szCs w:val="20"/>
              </w:rPr>
              <w:t xml:space="preserve">, вправе отменить </w:t>
            </w:r>
            <w:r w:rsidR="001D7F99" w:rsidRPr="00383F80">
              <w:rPr>
                <w:sz w:val="20"/>
                <w:szCs w:val="20"/>
              </w:rPr>
              <w:t>ЗАПРОС ПРЕДЛОЖЕНИЙ</w:t>
            </w:r>
            <w:r w:rsidR="00A371EA" w:rsidRPr="00383F80">
              <w:rPr>
                <w:sz w:val="20"/>
                <w:szCs w:val="20"/>
              </w:rPr>
              <w:t xml:space="preserve"> в электронной форме</w:t>
            </w:r>
            <w:r w:rsidRPr="00383F80">
              <w:rPr>
                <w:sz w:val="20"/>
                <w:szCs w:val="20"/>
              </w:rPr>
              <w:t xml:space="preserve"> до наступления даты и времени окончания срока подачи заявок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w:t>
            </w:r>
          </w:p>
          <w:p w14:paraId="01BF50E3" w14:textId="76199471" w:rsidR="00703686" w:rsidRPr="00383F80" w:rsidRDefault="00703686" w:rsidP="00ED5DDF">
            <w:pPr>
              <w:ind w:firstLine="612"/>
              <w:jc w:val="both"/>
              <w:rPr>
                <w:sz w:val="20"/>
                <w:szCs w:val="20"/>
              </w:rPr>
            </w:pPr>
            <w:r w:rsidRPr="00383F80">
              <w:rPr>
                <w:sz w:val="20"/>
                <w:szCs w:val="20"/>
              </w:rPr>
              <w:t xml:space="preserve">Решение (извещение) об отмене проведения </w:t>
            </w:r>
            <w:r w:rsidR="001D7F99" w:rsidRPr="00383F80">
              <w:rPr>
                <w:sz w:val="20"/>
                <w:szCs w:val="20"/>
              </w:rPr>
              <w:t xml:space="preserve">ЗАПРОСА ПРЕДЛОЖЕНИЙ </w:t>
            </w:r>
            <w:r w:rsidR="00A371EA" w:rsidRPr="00383F80">
              <w:rPr>
                <w:sz w:val="20"/>
                <w:szCs w:val="20"/>
              </w:rPr>
              <w:t xml:space="preserve"> в электронной форме</w:t>
            </w:r>
            <w:r w:rsidRPr="00383F80">
              <w:rPr>
                <w:sz w:val="20"/>
                <w:szCs w:val="20"/>
              </w:rPr>
              <w:t xml:space="preserve"> размещается заказчиком в единой информационной системе</w:t>
            </w:r>
            <w:r w:rsidRPr="00383F80">
              <w:rPr>
                <w:rStyle w:val="apple-converted-space"/>
                <w:rFonts w:ascii="Times New Roman" w:hAnsi="Times New Roman" w:cs="Times New Roman"/>
                <w:sz w:val="20"/>
                <w:szCs w:val="20"/>
              </w:rPr>
              <w:t> </w:t>
            </w:r>
            <w:r w:rsidRPr="00383F80">
              <w:rPr>
                <w:sz w:val="20"/>
                <w:szCs w:val="20"/>
              </w:rPr>
              <w:t>в день принятия этого</w:t>
            </w:r>
            <w:r w:rsidR="00EC690E" w:rsidRPr="00383F80">
              <w:rPr>
                <w:sz w:val="20"/>
                <w:szCs w:val="20"/>
              </w:rPr>
              <w:t xml:space="preserve"> </w:t>
            </w:r>
            <w:r w:rsidRPr="00383F80">
              <w:rPr>
                <w:sz w:val="20"/>
                <w:szCs w:val="20"/>
              </w:rPr>
              <w:t>решения.</w:t>
            </w:r>
          </w:p>
        </w:tc>
      </w:tr>
      <w:tr w:rsidR="001D7F99" w:rsidRPr="00383F80" w14:paraId="63E1354F" w14:textId="77777777" w:rsidTr="0057413B">
        <w:tc>
          <w:tcPr>
            <w:tcW w:w="498" w:type="dxa"/>
            <w:tcBorders>
              <w:top w:val="single" w:sz="4" w:space="0" w:color="000000"/>
              <w:left w:val="single" w:sz="4" w:space="0" w:color="000000"/>
              <w:bottom w:val="single" w:sz="4" w:space="0" w:color="000000"/>
              <w:right w:val="nil"/>
            </w:tcBorders>
          </w:tcPr>
          <w:p w14:paraId="35AAD078" w14:textId="77777777" w:rsidR="00703686" w:rsidRPr="00383F80" w:rsidRDefault="00FC3664" w:rsidP="00ED5DDF">
            <w:pPr>
              <w:jc w:val="both"/>
              <w:rPr>
                <w:b/>
                <w:bCs/>
                <w:color w:val="000000"/>
                <w:sz w:val="20"/>
                <w:szCs w:val="20"/>
              </w:rPr>
            </w:pPr>
            <w:r w:rsidRPr="00383F80">
              <w:rPr>
                <w:b/>
                <w:bCs/>
                <w:color w:val="000000"/>
                <w:sz w:val="20"/>
                <w:szCs w:val="20"/>
              </w:rPr>
              <w:t>4</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750C67E7" w14:textId="77777777" w:rsidR="00703686" w:rsidRPr="00383F80" w:rsidRDefault="00703686" w:rsidP="00ED5DDF">
            <w:pPr>
              <w:jc w:val="both"/>
              <w:rPr>
                <w:b/>
                <w:bCs/>
                <w:i/>
                <w:iCs/>
                <w:color w:val="000000"/>
                <w:sz w:val="20"/>
                <w:szCs w:val="20"/>
              </w:rPr>
            </w:pPr>
            <w:r w:rsidRPr="00383F80">
              <w:rPr>
                <w:b/>
                <w:bCs/>
                <w:i/>
                <w:iCs/>
                <w:color w:val="000000"/>
                <w:sz w:val="20"/>
                <w:szCs w:val="20"/>
              </w:rPr>
              <w:t>Предмет договора</w:t>
            </w:r>
          </w:p>
        </w:tc>
      </w:tr>
      <w:tr w:rsidR="001D7F99" w:rsidRPr="00383F80" w14:paraId="5AB3CFB4"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7357CA7D" w14:textId="77777777" w:rsidR="00703686" w:rsidRPr="00383F80" w:rsidRDefault="00E16354" w:rsidP="00ED5DDF">
            <w:pPr>
              <w:jc w:val="both"/>
            </w:pPr>
            <w:r w:rsidRPr="00383F80">
              <w:rPr>
                <w:sz w:val="22"/>
                <w:szCs w:val="22"/>
              </w:rPr>
              <w:t xml:space="preserve">Аутсорсинг питания в муниципальном автономном общеобразовательном учреждении «Средняя школа № 2 г. Валдай» и муниципальном автономном общеобразовательном учреждении «Средняя школа № 1 </w:t>
            </w:r>
            <w:proofErr w:type="spellStart"/>
            <w:r w:rsidRPr="00383F80">
              <w:rPr>
                <w:sz w:val="22"/>
                <w:szCs w:val="22"/>
              </w:rPr>
              <w:t>им.М.Аверина</w:t>
            </w:r>
            <w:proofErr w:type="spellEnd"/>
            <w:r w:rsidRPr="00383F80">
              <w:rPr>
                <w:sz w:val="22"/>
                <w:szCs w:val="22"/>
              </w:rPr>
              <w:t xml:space="preserve"> </w:t>
            </w:r>
            <w:proofErr w:type="spellStart"/>
            <w:r w:rsidRPr="00383F80">
              <w:rPr>
                <w:sz w:val="22"/>
                <w:szCs w:val="22"/>
              </w:rPr>
              <w:t>г.Валдай</w:t>
            </w:r>
            <w:proofErr w:type="spellEnd"/>
            <w:r w:rsidRPr="00383F80">
              <w:rPr>
                <w:sz w:val="22"/>
                <w:szCs w:val="22"/>
              </w:rPr>
              <w:t>».</w:t>
            </w:r>
          </w:p>
        </w:tc>
      </w:tr>
      <w:tr w:rsidR="001D7F99" w:rsidRPr="00383F80" w14:paraId="4E9440EB" w14:textId="77777777" w:rsidTr="0057413B">
        <w:tc>
          <w:tcPr>
            <w:tcW w:w="498" w:type="dxa"/>
            <w:tcBorders>
              <w:top w:val="single" w:sz="4" w:space="0" w:color="000000"/>
              <w:left w:val="single" w:sz="4" w:space="0" w:color="000000"/>
              <w:bottom w:val="single" w:sz="4" w:space="0" w:color="000000"/>
              <w:right w:val="nil"/>
            </w:tcBorders>
          </w:tcPr>
          <w:p w14:paraId="42A7D455" w14:textId="77777777" w:rsidR="00703686" w:rsidRPr="00383F80" w:rsidRDefault="00FC3664" w:rsidP="00ED5DDF">
            <w:pPr>
              <w:jc w:val="both"/>
              <w:rPr>
                <w:b/>
                <w:bCs/>
                <w:color w:val="000000"/>
                <w:sz w:val="20"/>
                <w:szCs w:val="20"/>
              </w:rPr>
            </w:pPr>
            <w:r w:rsidRPr="00383F80">
              <w:rPr>
                <w:b/>
                <w:bCs/>
                <w:color w:val="000000"/>
                <w:sz w:val="20"/>
                <w:szCs w:val="20"/>
              </w:rPr>
              <w:t>5</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3B899AA5" w14:textId="77777777" w:rsidR="00703686" w:rsidRPr="00383F80" w:rsidRDefault="00703686" w:rsidP="00ED5DDF">
            <w:pPr>
              <w:jc w:val="both"/>
              <w:rPr>
                <w:b/>
                <w:bCs/>
                <w:i/>
                <w:iCs/>
                <w:color w:val="000000"/>
                <w:sz w:val="20"/>
                <w:szCs w:val="20"/>
              </w:rPr>
            </w:pPr>
            <w:r w:rsidRPr="00383F80">
              <w:rPr>
                <w:b/>
                <w:bCs/>
                <w:i/>
                <w:iCs/>
                <w:color w:val="000000"/>
                <w:sz w:val="20"/>
                <w:szCs w:val="20"/>
              </w:rPr>
              <w:t>Виды, объемы оказываемых услуг</w:t>
            </w:r>
          </w:p>
        </w:tc>
      </w:tr>
      <w:tr w:rsidR="001D7F99" w:rsidRPr="00383F80" w14:paraId="0397B7B7"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451A7574" w14:textId="33C0B707" w:rsidR="00703686" w:rsidRPr="00383F80" w:rsidRDefault="00703686" w:rsidP="00ED5DDF">
            <w:pPr>
              <w:jc w:val="both"/>
              <w:rPr>
                <w:color w:val="000000"/>
                <w:sz w:val="20"/>
                <w:szCs w:val="20"/>
              </w:rPr>
            </w:pPr>
            <w:r w:rsidRPr="00383F80">
              <w:rPr>
                <w:color w:val="000000"/>
                <w:sz w:val="20"/>
                <w:szCs w:val="20"/>
              </w:rPr>
              <w:t xml:space="preserve">В соответствии с п. 13 Раздела № 3 «Техническое задание» к документации о проведении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r w:rsidRPr="00383F80">
              <w:rPr>
                <w:color w:val="000000"/>
                <w:sz w:val="20"/>
                <w:szCs w:val="20"/>
              </w:rPr>
              <w:t>.</w:t>
            </w:r>
          </w:p>
        </w:tc>
      </w:tr>
      <w:tr w:rsidR="001D7F99" w:rsidRPr="00383F80" w14:paraId="4B928F6D" w14:textId="77777777" w:rsidTr="0057413B">
        <w:tc>
          <w:tcPr>
            <w:tcW w:w="498" w:type="dxa"/>
            <w:tcBorders>
              <w:top w:val="single" w:sz="4" w:space="0" w:color="000000"/>
              <w:left w:val="single" w:sz="4" w:space="0" w:color="000000"/>
              <w:bottom w:val="single" w:sz="4" w:space="0" w:color="000000"/>
              <w:right w:val="nil"/>
            </w:tcBorders>
          </w:tcPr>
          <w:p w14:paraId="054ACF8D" w14:textId="77777777" w:rsidR="00703686" w:rsidRPr="00383F80" w:rsidRDefault="00FC3664" w:rsidP="00ED5DDF">
            <w:pPr>
              <w:jc w:val="both"/>
              <w:rPr>
                <w:b/>
                <w:bCs/>
                <w:color w:val="000000"/>
                <w:sz w:val="20"/>
                <w:szCs w:val="20"/>
              </w:rPr>
            </w:pPr>
            <w:r w:rsidRPr="00383F80">
              <w:rPr>
                <w:b/>
                <w:bCs/>
                <w:color w:val="000000"/>
                <w:sz w:val="20"/>
                <w:szCs w:val="20"/>
              </w:rPr>
              <w:t>6</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22090E72" w14:textId="77777777" w:rsidR="00703686" w:rsidRPr="00383F80" w:rsidRDefault="00703686" w:rsidP="00ED5DDF">
            <w:pPr>
              <w:jc w:val="both"/>
              <w:rPr>
                <w:b/>
                <w:bCs/>
                <w:i/>
                <w:iCs/>
                <w:color w:val="000000"/>
                <w:sz w:val="20"/>
                <w:szCs w:val="20"/>
              </w:rPr>
            </w:pPr>
            <w:r w:rsidRPr="00383F80">
              <w:rPr>
                <w:b/>
                <w:bCs/>
                <w:i/>
                <w:iCs/>
                <w:color w:val="000000"/>
                <w:sz w:val="20"/>
                <w:szCs w:val="20"/>
              </w:rPr>
              <w:t>Место оказания услуг</w:t>
            </w:r>
          </w:p>
        </w:tc>
      </w:tr>
      <w:tr w:rsidR="001D7F99" w:rsidRPr="00383F80" w14:paraId="024BCBE7"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3BE8F994" w14:textId="6F219C04" w:rsidR="00703686" w:rsidRPr="00383F80" w:rsidRDefault="00703686" w:rsidP="00ED5DDF">
            <w:pPr>
              <w:jc w:val="both"/>
              <w:rPr>
                <w:color w:val="000000"/>
                <w:sz w:val="20"/>
                <w:szCs w:val="20"/>
              </w:rPr>
            </w:pPr>
            <w:r w:rsidRPr="00383F80">
              <w:rPr>
                <w:color w:val="000000"/>
                <w:sz w:val="20"/>
                <w:szCs w:val="20"/>
              </w:rPr>
              <w:t xml:space="preserve">В соответствии с п. 10 Раздела № 3 «Техническое задание» к документации о проведении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r w:rsidRPr="00383F80">
              <w:rPr>
                <w:color w:val="000000"/>
                <w:sz w:val="20"/>
                <w:szCs w:val="20"/>
              </w:rPr>
              <w:t>.</w:t>
            </w:r>
          </w:p>
        </w:tc>
      </w:tr>
      <w:tr w:rsidR="001D7F99" w:rsidRPr="00383F80" w14:paraId="360D62E3" w14:textId="77777777" w:rsidTr="0057413B">
        <w:tc>
          <w:tcPr>
            <w:tcW w:w="498" w:type="dxa"/>
            <w:tcBorders>
              <w:top w:val="single" w:sz="4" w:space="0" w:color="000000"/>
              <w:left w:val="single" w:sz="4" w:space="0" w:color="000000"/>
              <w:bottom w:val="single" w:sz="4" w:space="0" w:color="000000"/>
              <w:right w:val="nil"/>
            </w:tcBorders>
          </w:tcPr>
          <w:p w14:paraId="7838540B" w14:textId="77777777" w:rsidR="00703686" w:rsidRPr="00383F80" w:rsidRDefault="00FC3664" w:rsidP="00ED5DDF">
            <w:pPr>
              <w:jc w:val="both"/>
              <w:rPr>
                <w:b/>
                <w:bCs/>
                <w:color w:val="000000"/>
                <w:sz w:val="20"/>
                <w:szCs w:val="20"/>
              </w:rPr>
            </w:pPr>
            <w:r w:rsidRPr="00383F80">
              <w:rPr>
                <w:b/>
                <w:bCs/>
                <w:color w:val="000000"/>
                <w:sz w:val="20"/>
                <w:szCs w:val="20"/>
              </w:rPr>
              <w:t>7</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23FD0F60" w14:textId="77777777" w:rsidR="00703686" w:rsidRPr="00383F80" w:rsidRDefault="00703686" w:rsidP="00ED5DDF">
            <w:pPr>
              <w:jc w:val="both"/>
              <w:rPr>
                <w:b/>
                <w:bCs/>
                <w:i/>
                <w:iCs/>
                <w:sz w:val="20"/>
                <w:szCs w:val="20"/>
                <w:shd w:val="clear" w:color="auto" w:fill="FFFFFF"/>
              </w:rPr>
            </w:pPr>
            <w:r w:rsidRPr="00383F80">
              <w:rPr>
                <w:b/>
                <w:bCs/>
                <w:i/>
                <w:iCs/>
                <w:color w:val="000000"/>
                <w:sz w:val="20"/>
                <w:szCs w:val="20"/>
              </w:rPr>
              <w:t xml:space="preserve">Сведения о начальной (максимальной) цене </w:t>
            </w:r>
            <w:r w:rsidRPr="00383F80">
              <w:rPr>
                <w:b/>
                <w:bCs/>
                <w:i/>
                <w:iCs/>
                <w:color w:val="000000"/>
                <w:sz w:val="20"/>
                <w:szCs w:val="20"/>
                <w:shd w:val="clear" w:color="auto" w:fill="FFFFFF"/>
              </w:rPr>
              <w:t>договора</w:t>
            </w:r>
            <w:r w:rsidRPr="00383F80">
              <w:rPr>
                <w:b/>
                <w:bCs/>
              </w:rPr>
              <w:t>,</w:t>
            </w:r>
            <w:r w:rsidRPr="00383F80">
              <w:rPr>
                <w:b/>
                <w:bCs/>
                <w:i/>
                <w:iCs/>
                <w:color w:val="000000"/>
                <w:sz w:val="20"/>
                <w:szCs w:val="20"/>
                <w:shd w:val="clear" w:color="auto" w:fill="FFFFFF"/>
              </w:rPr>
              <w:t xml:space="preserve"> (</w:t>
            </w:r>
            <w:r w:rsidRPr="00383F80">
              <w:rPr>
                <w:b/>
                <w:bCs/>
                <w:i/>
                <w:iCs/>
                <w:sz w:val="20"/>
                <w:szCs w:val="20"/>
                <w:shd w:val="clear" w:color="auto" w:fill="FFFFFF"/>
              </w:rPr>
              <w:t>включая НДС),</w:t>
            </w:r>
          </w:p>
        </w:tc>
      </w:tr>
      <w:tr w:rsidR="001D7F99" w:rsidRPr="00383F80" w14:paraId="5F95FE04"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62B98A35" w14:textId="41E0B3F9" w:rsidR="006F1CFD" w:rsidRDefault="001B5ED4" w:rsidP="006F1CFD">
            <w:pPr>
              <w:pBdr>
                <w:bottom w:val="single" w:sz="12" w:space="1" w:color="auto"/>
              </w:pBdr>
              <w:rPr>
                <w:b/>
                <w:bCs/>
              </w:rPr>
            </w:pPr>
            <w:bookmarkStart w:id="0" w:name="_Hlk189832977"/>
            <w:r>
              <w:rPr>
                <w:b/>
                <w:bCs/>
              </w:rPr>
              <w:t>958220,48 (школа №1)</w:t>
            </w:r>
          </w:p>
          <w:p w14:paraId="445A20EE" w14:textId="64651FC3" w:rsidR="00703686" w:rsidRPr="00383F80" w:rsidRDefault="006F1CFD" w:rsidP="006F1CFD">
            <w:r>
              <w:rPr>
                <w:b/>
                <w:bCs/>
              </w:rPr>
              <w:t xml:space="preserve">1734621,42 (школа №2) </w:t>
            </w:r>
            <w:r w:rsidR="0066371F" w:rsidRPr="00383F80">
              <w:rPr>
                <w:b/>
                <w:bCs/>
              </w:rPr>
              <w:t>_____________________________________________________________________________-</w:t>
            </w:r>
          </w:p>
          <w:p w14:paraId="50AE27E5" w14:textId="77777777" w:rsidR="006E136B" w:rsidRPr="00383F80" w:rsidRDefault="006E136B" w:rsidP="00712348">
            <w:r w:rsidRPr="00383F80">
              <w:t>Начальная (максимальная) цена договора по каждо</w:t>
            </w:r>
            <w:r w:rsidR="00901E93" w:rsidRPr="00383F80">
              <w:t>му Заказчику указана в Разделе 5</w:t>
            </w:r>
            <w:r w:rsidRPr="00383F80">
              <w:t xml:space="preserve"> «Обоснование начальной (максимальной) цены договора» </w:t>
            </w:r>
            <w:r w:rsidR="00901E93" w:rsidRPr="00383F80">
              <w:t>документации</w:t>
            </w:r>
            <w:r w:rsidRPr="00383F80">
              <w:t>.</w:t>
            </w:r>
          </w:p>
          <w:p w14:paraId="443D6970" w14:textId="02AB1890" w:rsidR="006E136B" w:rsidRPr="00383F80" w:rsidRDefault="006E136B" w:rsidP="00712348">
            <w:pPr>
              <w:rPr>
                <w:shd w:val="clear" w:color="auto" w:fill="FFFF00"/>
              </w:rPr>
            </w:pPr>
            <w:r w:rsidRPr="00383F80">
              <w:t xml:space="preserve">Предложения участников </w:t>
            </w:r>
            <w:r w:rsidR="00593671" w:rsidRPr="00383F80">
              <w:t xml:space="preserve">запроса предложений </w:t>
            </w:r>
            <w:r w:rsidRPr="00383F80">
              <w:t xml:space="preserve"> не должны превышать начальную (максимальную) цену договора (лота).</w:t>
            </w:r>
          </w:p>
        </w:tc>
      </w:tr>
      <w:bookmarkEnd w:id="0"/>
      <w:tr w:rsidR="001D7F99" w:rsidRPr="00383F80" w14:paraId="3B2BCED7" w14:textId="77777777" w:rsidTr="0057413B">
        <w:tc>
          <w:tcPr>
            <w:tcW w:w="498" w:type="dxa"/>
            <w:tcBorders>
              <w:top w:val="single" w:sz="4" w:space="0" w:color="000000"/>
              <w:left w:val="single" w:sz="4" w:space="0" w:color="000000"/>
              <w:bottom w:val="single" w:sz="4" w:space="0" w:color="000000"/>
              <w:right w:val="nil"/>
            </w:tcBorders>
          </w:tcPr>
          <w:p w14:paraId="1BB622D7" w14:textId="77777777" w:rsidR="00703686" w:rsidRPr="00383F80" w:rsidRDefault="00FC3664" w:rsidP="00ED5DDF">
            <w:pPr>
              <w:jc w:val="both"/>
              <w:rPr>
                <w:b/>
                <w:bCs/>
                <w:color w:val="000000"/>
                <w:sz w:val="20"/>
                <w:szCs w:val="20"/>
              </w:rPr>
            </w:pPr>
            <w:r w:rsidRPr="00383F80">
              <w:rPr>
                <w:b/>
                <w:bCs/>
                <w:color w:val="000000"/>
                <w:sz w:val="20"/>
                <w:szCs w:val="20"/>
              </w:rPr>
              <w:lastRenderedPageBreak/>
              <w:t>8</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35634E47" w14:textId="2E3841EF" w:rsidR="00703686" w:rsidRPr="00383F80" w:rsidRDefault="00703686" w:rsidP="00ED5DDF">
            <w:pPr>
              <w:jc w:val="both"/>
              <w:rPr>
                <w:b/>
                <w:bCs/>
                <w:i/>
                <w:iCs/>
                <w:color w:val="000000"/>
                <w:sz w:val="20"/>
                <w:szCs w:val="20"/>
              </w:rPr>
            </w:pPr>
            <w:r w:rsidRPr="00383F80">
              <w:rPr>
                <w:b/>
                <w:bCs/>
                <w:i/>
                <w:iCs/>
                <w:color w:val="000000"/>
                <w:sz w:val="20"/>
                <w:szCs w:val="20"/>
              </w:rPr>
              <w:t xml:space="preserve">Размер обеспечения заявки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2691831E"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59AAA37A" w14:textId="77777777" w:rsidR="00703686" w:rsidRPr="00383F80" w:rsidRDefault="00703686" w:rsidP="00ED5DDF">
            <w:pPr>
              <w:tabs>
                <w:tab w:val="left" w:pos="720"/>
                <w:tab w:val="left" w:pos="1440"/>
                <w:tab w:val="left" w:pos="2160"/>
                <w:tab w:val="left" w:pos="2880"/>
                <w:tab w:val="left" w:pos="3600"/>
                <w:tab w:val="left" w:pos="4320"/>
              </w:tabs>
              <w:jc w:val="both"/>
              <w:rPr>
                <w:sz w:val="20"/>
                <w:szCs w:val="20"/>
              </w:rPr>
            </w:pPr>
            <w:r w:rsidRPr="00383F80">
              <w:rPr>
                <w:sz w:val="20"/>
                <w:szCs w:val="20"/>
              </w:rPr>
              <w:t>Не предусмотрено</w:t>
            </w:r>
          </w:p>
        </w:tc>
      </w:tr>
      <w:tr w:rsidR="001D7F99" w:rsidRPr="00383F80" w14:paraId="74972D2F" w14:textId="77777777" w:rsidTr="0057413B">
        <w:tc>
          <w:tcPr>
            <w:tcW w:w="498" w:type="dxa"/>
            <w:tcBorders>
              <w:top w:val="single" w:sz="4" w:space="0" w:color="000000"/>
              <w:left w:val="single" w:sz="4" w:space="0" w:color="000000"/>
              <w:bottom w:val="single" w:sz="4" w:space="0" w:color="000000"/>
              <w:right w:val="nil"/>
            </w:tcBorders>
          </w:tcPr>
          <w:p w14:paraId="11E4D566" w14:textId="77777777" w:rsidR="00703686" w:rsidRPr="00383F80" w:rsidRDefault="00FC3664" w:rsidP="00ED5DDF">
            <w:pPr>
              <w:jc w:val="both"/>
              <w:rPr>
                <w:b/>
                <w:bCs/>
                <w:color w:val="000000"/>
                <w:sz w:val="20"/>
                <w:szCs w:val="20"/>
              </w:rPr>
            </w:pPr>
            <w:r w:rsidRPr="00383F80">
              <w:rPr>
                <w:b/>
                <w:bCs/>
                <w:color w:val="000000"/>
                <w:sz w:val="20"/>
                <w:szCs w:val="20"/>
              </w:rPr>
              <w:t>9</w:t>
            </w:r>
            <w:r w:rsidR="00703686" w:rsidRPr="00383F80">
              <w:rPr>
                <w:b/>
                <w:bCs/>
                <w:color w:val="000000"/>
                <w:sz w:val="20"/>
                <w:szCs w:val="20"/>
              </w:rPr>
              <w:t>.</w:t>
            </w:r>
          </w:p>
        </w:tc>
        <w:tc>
          <w:tcPr>
            <w:tcW w:w="9747" w:type="dxa"/>
            <w:tcBorders>
              <w:top w:val="single" w:sz="4" w:space="0" w:color="000000"/>
              <w:left w:val="single" w:sz="4" w:space="0" w:color="000000"/>
              <w:bottom w:val="single" w:sz="4" w:space="0" w:color="000000"/>
              <w:right w:val="single" w:sz="4" w:space="0" w:color="000000"/>
            </w:tcBorders>
          </w:tcPr>
          <w:p w14:paraId="12DB6361" w14:textId="72E66F12" w:rsidR="00703686" w:rsidRPr="00383F80" w:rsidRDefault="00703686" w:rsidP="00ED5DDF">
            <w:pPr>
              <w:jc w:val="both"/>
              <w:rPr>
                <w:b/>
                <w:bCs/>
                <w:i/>
                <w:iCs/>
                <w:color w:val="000000"/>
                <w:sz w:val="20"/>
                <w:szCs w:val="20"/>
              </w:rPr>
            </w:pPr>
            <w:r w:rsidRPr="00383F80">
              <w:rPr>
                <w:b/>
                <w:bCs/>
                <w:i/>
                <w:iCs/>
                <w:color w:val="000000"/>
                <w:sz w:val="20"/>
                <w:szCs w:val="20"/>
              </w:rPr>
              <w:t xml:space="preserve">Размер обеспечения договора </w:t>
            </w:r>
          </w:p>
        </w:tc>
      </w:tr>
      <w:tr w:rsidR="001D7F99" w:rsidRPr="00383F80" w14:paraId="25BEA007"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9B039" w14:textId="3D262B00" w:rsidR="00AC62CC" w:rsidRPr="00383F80" w:rsidRDefault="00AC62CC" w:rsidP="00AC62CC">
            <w:r w:rsidRPr="00383F80">
              <w:t xml:space="preserve">Размер обеспечения исполнения договора составляет 5 % и устанавливается от начальной (максимальной) цены договора, что составляет </w:t>
            </w:r>
            <w:r w:rsidR="0066371F" w:rsidRPr="00383F80">
              <w:t>_________________________________</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45"/>
              <w:gridCol w:w="4515"/>
              <w:gridCol w:w="3720"/>
            </w:tblGrid>
            <w:tr w:rsidR="00AC62CC" w:rsidRPr="00383F80" w14:paraId="5FC9A411" w14:textId="77777777" w:rsidTr="00AC62CC">
              <w:tc>
                <w:tcPr>
                  <w:tcW w:w="645" w:type="dxa"/>
                  <w:tcBorders>
                    <w:top w:val="outset" w:sz="6" w:space="0" w:color="auto"/>
                    <w:left w:val="outset" w:sz="6" w:space="0" w:color="auto"/>
                    <w:bottom w:val="outset" w:sz="6" w:space="0" w:color="auto"/>
                    <w:right w:val="outset" w:sz="6" w:space="0" w:color="auto"/>
                  </w:tcBorders>
                  <w:vAlign w:val="center"/>
                  <w:hideMark/>
                </w:tcPr>
                <w:p w14:paraId="6CDA4974" w14:textId="77777777" w:rsidR="00AC62CC" w:rsidRPr="00383F80" w:rsidRDefault="00AC62CC" w:rsidP="00AC62CC">
                  <w:pPr>
                    <w:rPr>
                      <w:b/>
                    </w:rPr>
                  </w:pPr>
                  <w:r w:rsidRPr="00383F80">
                    <w:rPr>
                      <w:b/>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14:paraId="0D40E3AD" w14:textId="77777777" w:rsidR="00AC62CC" w:rsidRPr="00383F80" w:rsidRDefault="00AC62CC" w:rsidP="00AC62CC">
                  <w:pPr>
                    <w:rPr>
                      <w:b/>
                    </w:rPr>
                  </w:pPr>
                  <w:r w:rsidRPr="00383F80">
                    <w:rPr>
                      <w:b/>
                    </w:rPr>
                    <w:t>Наименование заказчика</w:t>
                  </w:r>
                </w:p>
              </w:tc>
              <w:tc>
                <w:tcPr>
                  <w:tcW w:w="3720" w:type="dxa"/>
                  <w:tcBorders>
                    <w:top w:val="outset" w:sz="6" w:space="0" w:color="auto"/>
                    <w:left w:val="outset" w:sz="6" w:space="0" w:color="auto"/>
                    <w:bottom w:val="outset" w:sz="6" w:space="0" w:color="auto"/>
                    <w:right w:val="outset" w:sz="6" w:space="0" w:color="auto"/>
                  </w:tcBorders>
                  <w:vAlign w:val="center"/>
                  <w:hideMark/>
                </w:tcPr>
                <w:p w14:paraId="0D6B1321" w14:textId="77777777" w:rsidR="00AC62CC" w:rsidRPr="00383F80" w:rsidRDefault="00AC62CC" w:rsidP="00AC62CC">
                  <w:pPr>
                    <w:rPr>
                      <w:b/>
                    </w:rPr>
                  </w:pPr>
                  <w:r w:rsidRPr="00383F80">
                    <w:rPr>
                      <w:b/>
                    </w:rPr>
                    <w:t>Размер обеспечения исполнения договора по каждому заказчику, руб.</w:t>
                  </w:r>
                </w:p>
              </w:tc>
            </w:tr>
            <w:tr w:rsidR="00AC62CC" w:rsidRPr="00383F80" w14:paraId="05ACDE16" w14:textId="77777777" w:rsidTr="0066371F">
              <w:tc>
                <w:tcPr>
                  <w:tcW w:w="645" w:type="dxa"/>
                  <w:tcBorders>
                    <w:top w:val="nil"/>
                    <w:left w:val="outset" w:sz="6" w:space="0" w:color="auto"/>
                    <w:bottom w:val="outset" w:sz="6" w:space="0" w:color="auto"/>
                    <w:right w:val="outset" w:sz="6" w:space="0" w:color="auto"/>
                  </w:tcBorders>
                  <w:hideMark/>
                </w:tcPr>
                <w:p w14:paraId="55A7FA2A" w14:textId="77777777" w:rsidR="00AC62CC" w:rsidRPr="00383F80" w:rsidRDefault="00AC62CC" w:rsidP="00AC62CC">
                  <w:r w:rsidRPr="00383F80">
                    <w:t>1</w:t>
                  </w:r>
                </w:p>
              </w:tc>
              <w:tc>
                <w:tcPr>
                  <w:tcW w:w="4515" w:type="dxa"/>
                  <w:tcBorders>
                    <w:top w:val="nil"/>
                    <w:left w:val="outset" w:sz="6" w:space="0" w:color="auto"/>
                    <w:bottom w:val="outset" w:sz="6" w:space="0" w:color="auto"/>
                    <w:right w:val="outset" w:sz="6" w:space="0" w:color="auto"/>
                  </w:tcBorders>
                  <w:vAlign w:val="center"/>
                  <w:hideMark/>
                </w:tcPr>
                <w:p w14:paraId="2834FCDE" w14:textId="77777777" w:rsidR="00AC62CC" w:rsidRPr="00383F80" w:rsidRDefault="00AC62CC" w:rsidP="00AC62CC">
                  <w:r w:rsidRPr="00383F80">
                    <w:t xml:space="preserve">МАОУ СШ №1 </w:t>
                  </w:r>
                  <w:proofErr w:type="spellStart"/>
                  <w:r w:rsidRPr="00383F80">
                    <w:t>им.М.Аверина</w:t>
                  </w:r>
                  <w:proofErr w:type="spellEnd"/>
                </w:p>
              </w:tc>
              <w:tc>
                <w:tcPr>
                  <w:tcW w:w="3720" w:type="dxa"/>
                  <w:tcBorders>
                    <w:top w:val="nil"/>
                    <w:left w:val="outset" w:sz="6" w:space="0" w:color="auto"/>
                    <w:bottom w:val="outset" w:sz="6" w:space="0" w:color="auto"/>
                    <w:right w:val="outset" w:sz="6" w:space="0" w:color="auto"/>
                  </w:tcBorders>
                </w:tcPr>
                <w:p w14:paraId="13D5A1CC" w14:textId="3607FF47" w:rsidR="00AC62CC" w:rsidRPr="00383F80" w:rsidRDefault="00067D0B" w:rsidP="00AC62CC">
                  <w:r w:rsidRPr="00383F80">
                    <w:t>47 911,024</w:t>
                  </w:r>
                </w:p>
              </w:tc>
            </w:tr>
            <w:tr w:rsidR="00AC62CC" w:rsidRPr="00383F80" w14:paraId="72FE4594" w14:textId="77777777" w:rsidTr="0066371F">
              <w:tc>
                <w:tcPr>
                  <w:tcW w:w="645" w:type="dxa"/>
                  <w:tcBorders>
                    <w:top w:val="nil"/>
                    <w:left w:val="outset" w:sz="6" w:space="0" w:color="auto"/>
                    <w:bottom w:val="outset" w:sz="6" w:space="0" w:color="auto"/>
                    <w:right w:val="outset" w:sz="6" w:space="0" w:color="auto"/>
                  </w:tcBorders>
                  <w:hideMark/>
                </w:tcPr>
                <w:p w14:paraId="53D0B6B3" w14:textId="77777777" w:rsidR="00AC62CC" w:rsidRPr="00383F80" w:rsidRDefault="00AC62CC" w:rsidP="00AC62CC">
                  <w:r w:rsidRPr="00383F80">
                    <w:t>2</w:t>
                  </w:r>
                </w:p>
              </w:tc>
              <w:tc>
                <w:tcPr>
                  <w:tcW w:w="4515" w:type="dxa"/>
                  <w:tcBorders>
                    <w:top w:val="nil"/>
                    <w:left w:val="outset" w:sz="6" w:space="0" w:color="auto"/>
                    <w:bottom w:val="outset" w:sz="6" w:space="0" w:color="auto"/>
                    <w:right w:val="outset" w:sz="6" w:space="0" w:color="auto"/>
                  </w:tcBorders>
                  <w:vAlign w:val="center"/>
                  <w:hideMark/>
                </w:tcPr>
                <w:p w14:paraId="08FDE086" w14:textId="77777777" w:rsidR="00AC62CC" w:rsidRPr="00383F80" w:rsidRDefault="00AC62CC" w:rsidP="00AC62CC">
                  <w:r w:rsidRPr="00383F80">
                    <w:t xml:space="preserve">МАОУ «СШ №2 </w:t>
                  </w:r>
                  <w:proofErr w:type="spellStart"/>
                  <w:r w:rsidRPr="00383F80">
                    <w:t>г.Валдай</w:t>
                  </w:r>
                  <w:proofErr w:type="spellEnd"/>
                  <w:r w:rsidRPr="00383F80">
                    <w:t>»</w:t>
                  </w:r>
                </w:p>
              </w:tc>
              <w:tc>
                <w:tcPr>
                  <w:tcW w:w="3720" w:type="dxa"/>
                  <w:tcBorders>
                    <w:top w:val="nil"/>
                    <w:left w:val="outset" w:sz="6" w:space="0" w:color="auto"/>
                    <w:bottom w:val="outset" w:sz="6" w:space="0" w:color="auto"/>
                    <w:right w:val="outset" w:sz="6" w:space="0" w:color="auto"/>
                  </w:tcBorders>
                </w:tcPr>
                <w:p w14:paraId="0E9B32F3" w14:textId="7FBF3B1F" w:rsidR="00AC62CC" w:rsidRPr="00383F80" w:rsidRDefault="00067D0B" w:rsidP="00AC62CC">
                  <w:r w:rsidRPr="00383F80">
                    <w:t>86 731,071</w:t>
                  </w:r>
                </w:p>
              </w:tc>
            </w:tr>
          </w:tbl>
          <w:p w14:paraId="6F0EC18A" w14:textId="60F87BC0" w:rsidR="00AD3BF7" w:rsidRPr="00383F80" w:rsidRDefault="00AC62CC" w:rsidP="00ED5DDF">
            <w:r w:rsidRPr="00383F80">
              <w:t xml:space="preserve"> </w:t>
            </w:r>
          </w:p>
          <w:p w14:paraId="755F8C0F" w14:textId="679BBAE1" w:rsidR="00C00A3D" w:rsidRPr="00383F80" w:rsidRDefault="00C00A3D" w:rsidP="00ED5DDF">
            <w:r w:rsidRPr="00383F80">
              <w:t xml:space="preserve">Договор заключается только после предоставления участником </w:t>
            </w:r>
            <w:r w:rsidR="001D7F99" w:rsidRPr="00383F80">
              <w:t xml:space="preserve">ЗАПРОСА </w:t>
            </w:r>
            <w:proofErr w:type="gramStart"/>
            <w:r w:rsidR="001D7F99" w:rsidRPr="00383F80">
              <w:t xml:space="preserve">ПРЕДЛОЖЕНИЙ </w:t>
            </w:r>
            <w:r w:rsidRPr="00383F80">
              <w:t xml:space="preserve"> в</w:t>
            </w:r>
            <w:proofErr w:type="gramEnd"/>
            <w:r w:rsidRPr="00383F80">
              <w:t xml:space="preserve"> электронной форме, с которым заключается договор, обеспечения исполнения договора. Исполнение договора может обеспечиваться:</w:t>
            </w:r>
          </w:p>
          <w:p w14:paraId="6D8D095E" w14:textId="77777777" w:rsidR="00C00A3D" w:rsidRPr="00383F80" w:rsidRDefault="00C00A3D" w:rsidP="00ED5DDF">
            <w:r w:rsidRPr="00383F80">
              <w:t xml:space="preserve">1) предоставлением независимой (банковской) гарантии, соответствующей требованиям статьи 45 Федерального закона. </w:t>
            </w:r>
          </w:p>
          <w:p w14:paraId="56AD46F8" w14:textId="77777777" w:rsidR="00C00A3D" w:rsidRPr="00383F80" w:rsidRDefault="00C00A3D" w:rsidP="00ED5DDF">
            <w:r w:rsidRPr="00383F80">
              <w:t>2) внесением денежных средств.</w:t>
            </w:r>
          </w:p>
          <w:p w14:paraId="5088809E" w14:textId="77777777" w:rsidR="00C00A3D" w:rsidRPr="00383F80" w:rsidRDefault="00C00A3D" w:rsidP="00ED5DDF">
            <w:r w:rsidRPr="00383F80">
              <w:t>Способ обеспечения исполнения договора определяется участником закупки, с которым заключается договор, самостоятельно.</w:t>
            </w:r>
          </w:p>
          <w:p w14:paraId="69A15888" w14:textId="662B5EF6" w:rsidR="00AD3BF7" w:rsidRPr="00383F80" w:rsidRDefault="00AD3BF7" w:rsidP="00ED5DDF"/>
          <w:p w14:paraId="28E6E500" w14:textId="7486AF69" w:rsidR="00AD3BF7" w:rsidRPr="00383F80" w:rsidRDefault="00AD3BF7" w:rsidP="00ED5DDF">
            <w:r w:rsidRPr="00383F80">
              <w:t>Реквизиты Заказчика №2</w:t>
            </w:r>
          </w:p>
          <w:p w14:paraId="3D41B057" w14:textId="77777777" w:rsidR="004B39C9" w:rsidRPr="00383F80" w:rsidRDefault="004B39C9" w:rsidP="00ED5DDF"/>
          <w:tbl>
            <w:tblPr>
              <w:tblStyle w:val="a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7103"/>
            </w:tblGrid>
            <w:tr w:rsidR="004B39C9" w:rsidRPr="00383F80" w14:paraId="732248C5" w14:textId="77777777" w:rsidTr="000C7EDF">
              <w:tc>
                <w:tcPr>
                  <w:tcW w:w="2802" w:type="dxa"/>
                </w:tcPr>
                <w:p w14:paraId="2A7CDFE7" w14:textId="77777777" w:rsidR="004B39C9" w:rsidRPr="00383F80" w:rsidRDefault="004B39C9" w:rsidP="004B39C9">
                  <w:pPr>
                    <w:rPr>
                      <w:sz w:val="20"/>
                      <w:szCs w:val="20"/>
                    </w:rPr>
                  </w:pPr>
                  <w:r w:rsidRPr="00383F80">
                    <w:rPr>
                      <w:sz w:val="20"/>
                      <w:szCs w:val="20"/>
                    </w:rPr>
                    <w:t>Получатель</w:t>
                  </w:r>
                </w:p>
              </w:tc>
              <w:tc>
                <w:tcPr>
                  <w:tcW w:w="7103" w:type="dxa"/>
                </w:tcPr>
                <w:p w14:paraId="13A66FF8" w14:textId="77777777" w:rsidR="004B39C9" w:rsidRPr="00383F80" w:rsidRDefault="004B39C9" w:rsidP="004B39C9">
                  <w:pPr>
                    <w:rPr>
                      <w:sz w:val="20"/>
                      <w:szCs w:val="20"/>
                    </w:rPr>
                  </w:pPr>
                  <w:r w:rsidRPr="00383F80">
                    <w:rPr>
                      <w:sz w:val="20"/>
                      <w:szCs w:val="20"/>
                    </w:rPr>
                    <w:t xml:space="preserve">КОМИТЕТ ФИНАНСОВ АДМИНИСТРАЦИИ ВАЛДАЙСКОГО МУНИЦИПАЛЬНОГО РАЙОНА (МАОУ "СШ № 2 </w:t>
                  </w:r>
                  <w:proofErr w:type="spellStart"/>
                  <w:r w:rsidRPr="00383F80">
                    <w:rPr>
                      <w:sz w:val="20"/>
                      <w:szCs w:val="20"/>
                    </w:rPr>
                    <w:t>г.Валдай</w:t>
                  </w:r>
                  <w:proofErr w:type="spellEnd"/>
                  <w:r w:rsidRPr="00383F80">
                    <w:rPr>
                      <w:sz w:val="20"/>
                      <w:szCs w:val="20"/>
                    </w:rPr>
                    <w:t>", л/с 30506Ш61430)</w:t>
                  </w:r>
                </w:p>
              </w:tc>
            </w:tr>
            <w:tr w:rsidR="004B39C9" w:rsidRPr="00383F80" w14:paraId="373ED9F8" w14:textId="77777777" w:rsidTr="000C7EDF">
              <w:tc>
                <w:tcPr>
                  <w:tcW w:w="2802" w:type="dxa"/>
                </w:tcPr>
                <w:p w14:paraId="054E98F1" w14:textId="77777777" w:rsidR="004B39C9" w:rsidRPr="00383F80" w:rsidRDefault="004B39C9" w:rsidP="004B39C9">
                  <w:pPr>
                    <w:rPr>
                      <w:sz w:val="20"/>
                      <w:szCs w:val="20"/>
                    </w:rPr>
                  </w:pPr>
                  <w:r w:rsidRPr="00383F80">
                    <w:rPr>
                      <w:sz w:val="20"/>
                      <w:szCs w:val="20"/>
                    </w:rPr>
                    <w:t>Наименование банка</w:t>
                  </w:r>
                </w:p>
              </w:tc>
              <w:tc>
                <w:tcPr>
                  <w:tcW w:w="7103" w:type="dxa"/>
                </w:tcPr>
                <w:p w14:paraId="334E1444" w14:textId="77777777" w:rsidR="004B39C9" w:rsidRPr="00383F80" w:rsidRDefault="004B39C9" w:rsidP="004B39C9">
                  <w:pPr>
                    <w:rPr>
                      <w:sz w:val="20"/>
                      <w:szCs w:val="20"/>
                    </w:rPr>
                  </w:pPr>
                  <w:r w:rsidRPr="00383F80">
                    <w:rPr>
                      <w:sz w:val="20"/>
                      <w:szCs w:val="20"/>
                    </w:rPr>
                    <w:t>ОТДЕЛЕНИЕ НОВГОРОД БАНКА РОССИИ//УФК ПО</w:t>
                  </w:r>
                </w:p>
                <w:p w14:paraId="556C4FD1" w14:textId="77777777" w:rsidR="004B39C9" w:rsidRPr="00383F80" w:rsidRDefault="004B39C9" w:rsidP="004B39C9">
                  <w:pPr>
                    <w:rPr>
                      <w:sz w:val="20"/>
                      <w:szCs w:val="20"/>
                    </w:rPr>
                  </w:pPr>
                  <w:r w:rsidRPr="00383F80">
                    <w:rPr>
                      <w:sz w:val="20"/>
                      <w:szCs w:val="20"/>
                    </w:rPr>
                    <w:t>НОВГОРОДСКОЙ ОБЛАСТИ г. Великий Новгород</w:t>
                  </w:r>
                </w:p>
              </w:tc>
            </w:tr>
            <w:tr w:rsidR="004B39C9" w:rsidRPr="00383F80" w14:paraId="00E8A875" w14:textId="77777777" w:rsidTr="000C7EDF">
              <w:tc>
                <w:tcPr>
                  <w:tcW w:w="2802" w:type="dxa"/>
                </w:tcPr>
                <w:p w14:paraId="013CDF28" w14:textId="77777777" w:rsidR="004B39C9" w:rsidRPr="00383F80" w:rsidRDefault="004B39C9" w:rsidP="004B39C9">
                  <w:pPr>
                    <w:rPr>
                      <w:sz w:val="20"/>
                      <w:szCs w:val="20"/>
                    </w:rPr>
                  </w:pPr>
                  <w:r w:rsidRPr="00383F80">
                    <w:rPr>
                      <w:sz w:val="20"/>
                      <w:szCs w:val="20"/>
                    </w:rPr>
                    <w:t>Счет</w:t>
                  </w:r>
                </w:p>
              </w:tc>
              <w:tc>
                <w:tcPr>
                  <w:tcW w:w="7103" w:type="dxa"/>
                </w:tcPr>
                <w:p w14:paraId="1749AFC4" w14:textId="77777777" w:rsidR="004B39C9" w:rsidRPr="00383F80" w:rsidRDefault="004B39C9" w:rsidP="004B39C9">
                  <w:pPr>
                    <w:rPr>
                      <w:sz w:val="20"/>
                      <w:szCs w:val="20"/>
                    </w:rPr>
                  </w:pPr>
                  <w:r w:rsidRPr="00383F80">
                    <w:rPr>
                      <w:sz w:val="20"/>
                      <w:szCs w:val="20"/>
                    </w:rPr>
                    <w:t>03234643496080005000</w:t>
                  </w:r>
                </w:p>
              </w:tc>
            </w:tr>
            <w:tr w:rsidR="004B39C9" w:rsidRPr="00383F80" w14:paraId="6BD2894B" w14:textId="77777777" w:rsidTr="000C7EDF">
              <w:tc>
                <w:tcPr>
                  <w:tcW w:w="2802" w:type="dxa"/>
                </w:tcPr>
                <w:p w14:paraId="78933C99" w14:textId="77777777" w:rsidR="004B39C9" w:rsidRPr="00383F80" w:rsidRDefault="004B39C9" w:rsidP="004B39C9">
                  <w:pPr>
                    <w:rPr>
                      <w:sz w:val="20"/>
                      <w:szCs w:val="20"/>
                    </w:rPr>
                  </w:pPr>
                  <w:r w:rsidRPr="00383F80">
                    <w:rPr>
                      <w:sz w:val="20"/>
                      <w:szCs w:val="20"/>
                    </w:rPr>
                    <w:t>Корреспондентский счет</w:t>
                  </w:r>
                </w:p>
              </w:tc>
              <w:tc>
                <w:tcPr>
                  <w:tcW w:w="7103" w:type="dxa"/>
                </w:tcPr>
                <w:p w14:paraId="4388A298" w14:textId="77777777" w:rsidR="004B39C9" w:rsidRPr="00383F80" w:rsidRDefault="004B39C9" w:rsidP="004B39C9">
                  <w:pPr>
                    <w:rPr>
                      <w:sz w:val="20"/>
                      <w:szCs w:val="20"/>
                    </w:rPr>
                  </w:pPr>
                  <w:r w:rsidRPr="00383F80">
                    <w:rPr>
                      <w:sz w:val="20"/>
                      <w:szCs w:val="20"/>
                    </w:rPr>
                    <w:t>40102810145370000042</w:t>
                  </w:r>
                </w:p>
              </w:tc>
            </w:tr>
            <w:tr w:rsidR="004B39C9" w:rsidRPr="00383F80" w14:paraId="756DE16A" w14:textId="77777777" w:rsidTr="000C7EDF">
              <w:tc>
                <w:tcPr>
                  <w:tcW w:w="2802" w:type="dxa"/>
                </w:tcPr>
                <w:p w14:paraId="06E9E78E" w14:textId="77777777" w:rsidR="004B39C9" w:rsidRPr="00383F80" w:rsidRDefault="004B39C9" w:rsidP="004B39C9">
                  <w:pPr>
                    <w:rPr>
                      <w:sz w:val="20"/>
                      <w:szCs w:val="20"/>
                    </w:rPr>
                  </w:pPr>
                  <w:r w:rsidRPr="00383F80">
                    <w:rPr>
                      <w:sz w:val="20"/>
                      <w:szCs w:val="20"/>
                    </w:rPr>
                    <w:t>БИК</w:t>
                  </w:r>
                </w:p>
              </w:tc>
              <w:tc>
                <w:tcPr>
                  <w:tcW w:w="7103" w:type="dxa"/>
                </w:tcPr>
                <w:p w14:paraId="5664D5E0" w14:textId="77777777" w:rsidR="004B39C9" w:rsidRPr="00383F80" w:rsidRDefault="004B39C9" w:rsidP="004B39C9">
                  <w:pPr>
                    <w:rPr>
                      <w:sz w:val="20"/>
                      <w:szCs w:val="20"/>
                    </w:rPr>
                  </w:pPr>
                  <w:r w:rsidRPr="00383F80">
                    <w:rPr>
                      <w:sz w:val="20"/>
                      <w:szCs w:val="20"/>
                    </w:rPr>
                    <w:t>014959900</w:t>
                  </w:r>
                </w:p>
              </w:tc>
            </w:tr>
            <w:tr w:rsidR="004B39C9" w:rsidRPr="00383F80" w14:paraId="7391B9ED" w14:textId="77777777" w:rsidTr="000C7EDF">
              <w:tc>
                <w:tcPr>
                  <w:tcW w:w="2802" w:type="dxa"/>
                </w:tcPr>
                <w:p w14:paraId="136DA70E" w14:textId="77777777" w:rsidR="004B39C9" w:rsidRPr="00383F80" w:rsidRDefault="004B39C9" w:rsidP="004B39C9">
                  <w:pPr>
                    <w:rPr>
                      <w:sz w:val="20"/>
                      <w:szCs w:val="20"/>
                    </w:rPr>
                  </w:pPr>
                  <w:r w:rsidRPr="00383F80">
                    <w:rPr>
                      <w:sz w:val="20"/>
                      <w:szCs w:val="20"/>
                    </w:rPr>
                    <w:t>ОКТМО</w:t>
                  </w:r>
                </w:p>
              </w:tc>
              <w:tc>
                <w:tcPr>
                  <w:tcW w:w="7103" w:type="dxa"/>
                </w:tcPr>
                <w:p w14:paraId="70AE8E30" w14:textId="77777777" w:rsidR="004B39C9" w:rsidRPr="00383F80" w:rsidRDefault="004B39C9" w:rsidP="004B39C9">
                  <w:pPr>
                    <w:rPr>
                      <w:sz w:val="20"/>
                      <w:szCs w:val="20"/>
                    </w:rPr>
                  </w:pPr>
                  <w:r w:rsidRPr="00383F80">
                    <w:rPr>
                      <w:sz w:val="20"/>
                      <w:szCs w:val="20"/>
                    </w:rPr>
                    <w:t>49608000</w:t>
                  </w:r>
                </w:p>
              </w:tc>
            </w:tr>
            <w:tr w:rsidR="004B39C9" w:rsidRPr="00383F80" w14:paraId="5C9FCC91" w14:textId="77777777" w:rsidTr="000C7EDF">
              <w:tc>
                <w:tcPr>
                  <w:tcW w:w="2802" w:type="dxa"/>
                </w:tcPr>
                <w:p w14:paraId="3896A7EB" w14:textId="77777777" w:rsidR="004B39C9" w:rsidRPr="00383F80" w:rsidRDefault="004B39C9" w:rsidP="004B39C9">
                  <w:pPr>
                    <w:rPr>
                      <w:sz w:val="20"/>
                      <w:szCs w:val="20"/>
                    </w:rPr>
                  </w:pPr>
                  <w:r w:rsidRPr="00383F80">
                    <w:rPr>
                      <w:sz w:val="20"/>
                      <w:szCs w:val="20"/>
                    </w:rPr>
                    <w:t>КПП</w:t>
                  </w:r>
                </w:p>
              </w:tc>
              <w:tc>
                <w:tcPr>
                  <w:tcW w:w="7103" w:type="dxa"/>
                </w:tcPr>
                <w:p w14:paraId="06B4AEBA" w14:textId="77777777" w:rsidR="004B39C9" w:rsidRPr="00383F80" w:rsidRDefault="004B39C9" w:rsidP="004B39C9">
                  <w:pPr>
                    <w:rPr>
                      <w:sz w:val="20"/>
                      <w:szCs w:val="20"/>
                    </w:rPr>
                  </w:pPr>
                  <w:r w:rsidRPr="00383F80">
                    <w:rPr>
                      <w:sz w:val="20"/>
                      <w:szCs w:val="20"/>
                    </w:rPr>
                    <w:t>530201001</w:t>
                  </w:r>
                </w:p>
              </w:tc>
            </w:tr>
            <w:tr w:rsidR="004B39C9" w:rsidRPr="00383F80" w14:paraId="5A44425D" w14:textId="77777777" w:rsidTr="000C7EDF">
              <w:tc>
                <w:tcPr>
                  <w:tcW w:w="2802" w:type="dxa"/>
                </w:tcPr>
                <w:p w14:paraId="7977BCF3" w14:textId="77777777" w:rsidR="004B39C9" w:rsidRPr="00383F80" w:rsidRDefault="004B39C9" w:rsidP="004B39C9">
                  <w:pPr>
                    <w:rPr>
                      <w:sz w:val="20"/>
                      <w:szCs w:val="20"/>
                    </w:rPr>
                  </w:pPr>
                  <w:r w:rsidRPr="00383F80">
                    <w:rPr>
                      <w:sz w:val="20"/>
                      <w:szCs w:val="20"/>
                    </w:rPr>
                    <w:t>Номер лицевого счета</w:t>
                  </w:r>
                </w:p>
              </w:tc>
              <w:tc>
                <w:tcPr>
                  <w:tcW w:w="7103" w:type="dxa"/>
                </w:tcPr>
                <w:p w14:paraId="0198B429" w14:textId="77777777" w:rsidR="004B39C9" w:rsidRPr="00383F80" w:rsidRDefault="004B39C9" w:rsidP="004B39C9">
                  <w:pPr>
                    <w:rPr>
                      <w:sz w:val="20"/>
                      <w:szCs w:val="20"/>
                    </w:rPr>
                  </w:pPr>
                  <w:r w:rsidRPr="00383F80">
                    <w:rPr>
                      <w:sz w:val="20"/>
                      <w:szCs w:val="20"/>
                    </w:rPr>
                    <w:t>30506Ш61430</w:t>
                  </w:r>
                </w:p>
              </w:tc>
            </w:tr>
            <w:tr w:rsidR="004B39C9" w:rsidRPr="00383F80" w14:paraId="288A7DE4" w14:textId="77777777" w:rsidTr="000C7EDF">
              <w:tc>
                <w:tcPr>
                  <w:tcW w:w="2802" w:type="dxa"/>
                </w:tcPr>
                <w:p w14:paraId="07B2CFD8" w14:textId="77777777" w:rsidR="004B39C9" w:rsidRPr="00383F80" w:rsidRDefault="004B39C9" w:rsidP="004B39C9">
                  <w:pPr>
                    <w:rPr>
                      <w:sz w:val="20"/>
                      <w:szCs w:val="20"/>
                    </w:rPr>
                  </w:pPr>
                  <w:r w:rsidRPr="00383F80">
                    <w:rPr>
                      <w:sz w:val="20"/>
                      <w:szCs w:val="20"/>
                    </w:rPr>
                    <w:t>ИНН</w:t>
                  </w:r>
                </w:p>
              </w:tc>
              <w:tc>
                <w:tcPr>
                  <w:tcW w:w="7103" w:type="dxa"/>
                </w:tcPr>
                <w:p w14:paraId="71DC392E" w14:textId="77777777" w:rsidR="004B39C9" w:rsidRPr="00383F80" w:rsidRDefault="004B39C9" w:rsidP="004B39C9">
                  <w:pPr>
                    <w:rPr>
                      <w:sz w:val="20"/>
                      <w:szCs w:val="20"/>
                    </w:rPr>
                  </w:pPr>
                  <w:r w:rsidRPr="00383F80">
                    <w:rPr>
                      <w:sz w:val="20"/>
                      <w:szCs w:val="20"/>
                    </w:rPr>
                    <w:t>5302007844</w:t>
                  </w:r>
                </w:p>
              </w:tc>
            </w:tr>
            <w:tr w:rsidR="004B39C9" w:rsidRPr="00383F80" w14:paraId="59C84B3A" w14:textId="77777777" w:rsidTr="000C7EDF">
              <w:tc>
                <w:tcPr>
                  <w:tcW w:w="2802" w:type="dxa"/>
                </w:tcPr>
                <w:p w14:paraId="640C681F" w14:textId="77777777" w:rsidR="004B39C9" w:rsidRPr="00383F80" w:rsidRDefault="004B39C9" w:rsidP="004B39C9">
                  <w:pPr>
                    <w:rPr>
                      <w:sz w:val="20"/>
                      <w:szCs w:val="20"/>
                    </w:rPr>
                  </w:pPr>
                  <w:r w:rsidRPr="00383F80">
                    <w:rPr>
                      <w:sz w:val="20"/>
                      <w:szCs w:val="20"/>
                    </w:rPr>
                    <w:t>ОКПО</w:t>
                  </w:r>
                </w:p>
              </w:tc>
              <w:tc>
                <w:tcPr>
                  <w:tcW w:w="7103" w:type="dxa"/>
                </w:tcPr>
                <w:p w14:paraId="4B03545D" w14:textId="77777777" w:rsidR="004B39C9" w:rsidRPr="00383F80" w:rsidRDefault="004B39C9" w:rsidP="004B39C9">
                  <w:pPr>
                    <w:rPr>
                      <w:sz w:val="20"/>
                      <w:szCs w:val="20"/>
                    </w:rPr>
                  </w:pPr>
                  <w:r w:rsidRPr="00383F80">
                    <w:rPr>
                      <w:sz w:val="20"/>
                      <w:szCs w:val="20"/>
                    </w:rPr>
                    <w:t>35743499</w:t>
                  </w:r>
                </w:p>
              </w:tc>
            </w:tr>
          </w:tbl>
          <w:p w14:paraId="30C5ACA4" w14:textId="77777777" w:rsidR="004B39C9" w:rsidRPr="00383F80" w:rsidRDefault="004B39C9" w:rsidP="00ED5DDF"/>
          <w:p w14:paraId="738D4C9A" w14:textId="2188094C" w:rsidR="008E47C4" w:rsidRPr="00383F80" w:rsidRDefault="00C00A3D" w:rsidP="00ED5DDF">
            <w:pPr>
              <w:jc w:val="both"/>
              <w:outlineLvl w:val="1"/>
            </w:pPr>
            <w:r w:rsidRPr="00383F80">
              <w:rPr>
                <w:b/>
                <w:bCs/>
              </w:rPr>
              <w:t>Назначение платежа: Обеспечение исполнения договора</w:t>
            </w:r>
            <w:r w:rsidRPr="00383F80">
              <w:rPr>
                <w:b/>
                <w:bCs/>
                <w:sz w:val="20"/>
                <w:szCs w:val="20"/>
              </w:rPr>
              <w:t xml:space="preserve"> на «</w:t>
            </w:r>
            <w:r w:rsidR="008E47C4" w:rsidRPr="00383F80">
              <w:t>аутсорсинг питания в муниципальном автономном общеобразовательном учреждении «Средняя школа № 2 г. Валдай» и муниципальном автономном общеобразовательном учреждении «Средняя школа № 1 им. М. Аверина г. Валдай»</w:t>
            </w:r>
          </w:p>
          <w:p w14:paraId="7AD9702A" w14:textId="268AC1A0" w:rsidR="00AD3BF7" w:rsidRPr="00383F80" w:rsidRDefault="00AD3BF7" w:rsidP="00ED5DDF">
            <w:pPr>
              <w:jc w:val="both"/>
              <w:outlineLvl w:val="1"/>
            </w:pPr>
          </w:p>
          <w:p w14:paraId="3432CCDA" w14:textId="133D36FE" w:rsidR="00AD3BF7" w:rsidRPr="00383F80" w:rsidRDefault="00AD3BF7" w:rsidP="00ED5DDF">
            <w:pPr>
              <w:jc w:val="both"/>
              <w:outlineLvl w:val="1"/>
            </w:pPr>
            <w:r w:rsidRPr="00383F80">
              <w:t>Реквизиты Заказчика № 1</w:t>
            </w:r>
          </w:p>
          <w:tbl>
            <w:tblPr>
              <w:tblStyle w:val="afffff0"/>
              <w:tblW w:w="0" w:type="auto"/>
              <w:tblLayout w:type="fixed"/>
              <w:tblLook w:val="04A0" w:firstRow="1" w:lastRow="0" w:firstColumn="1" w:lastColumn="0" w:noHBand="0" w:noVBand="1"/>
            </w:tblPr>
            <w:tblGrid>
              <w:gridCol w:w="2802"/>
              <w:gridCol w:w="7103"/>
            </w:tblGrid>
            <w:tr w:rsidR="00D30492" w:rsidRPr="00383F80" w14:paraId="1CF28D74" w14:textId="77777777" w:rsidTr="000C7EDF">
              <w:tc>
                <w:tcPr>
                  <w:tcW w:w="2802" w:type="dxa"/>
                </w:tcPr>
                <w:p w14:paraId="0B779430" w14:textId="77777777" w:rsidR="00D30492" w:rsidRPr="00383F80" w:rsidRDefault="00D30492" w:rsidP="00D30492">
                  <w:pPr>
                    <w:rPr>
                      <w:sz w:val="20"/>
                      <w:szCs w:val="20"/>
                    </w:rPr>
                  </w:pPr>
                  <w:r w:rsidRPr="00383F80">
                    <w:rPr>
                      <w:sz w:val="20"/>
                      <w:szCs w:val="20"/>
                    </w:rPr>
                    <w:t>Получатель</w:t>
                  </w:r>
                </w:p>
              </w:tc>
              <w:tc>
                <w:tcPr>
                  <w:tcW w:w="7103" w:type="dxa"/>
                </w:tcPr>
                <w:p w14:paraId="057CB9DA" w14:textId="77777777" w:rsidR="00D30492" w:rsidRPr="00383F80" w:rsidRDefault="00D30492" w:rsidP="00D30492">
                  <w:pPr>
                    <w:rPr>
                      <w:sz w:val="20"/>
                      <w:szCs w:val="20"/>
                    </w:rPr>
                  </w:pPr>
                  <w:r w:rsidRPr="00383F80">
                    <w:rPr>
                      <w:sz w:val="20"/>
                      <w:szCs w:val="20"/>
                    </w:rPr>
                    <w:t xml:space="preserve">КОМИТЕТ ФИНАНСОВ АДМИНИСТРАЦИИ ВАЛДАЙСКОГО МУНИЦИПАЛЬНОГО РАЙОНА (МАОУ "СШ № 1 </w:t>
                  </w:r>
                  <w:proofErr w:type="spellStart"/>
                  <w:r w:rsidRPr="00383F80">
                    <w:rPr>
                      <w:sz w:val="20"/>
                      <w:szCs w:val="20"/>
                    </w:rPr>
                    <w:t>им.М.Аверина</w:t>
                  </w:r>
                  <w:proofErr w:type="spellEnd"/>
                  <w:r w:rsidRPr="00383F80">
                    <w:rPr>
                      <w:sz w:val="20"/>
                      <w:szCs w:val="20"/>
                    </w:rPr>
                    <w:t>", л/с 30506Ш69580)</w:t>
                  </w:r>
                </w:p>
              </w:tc>
            </w:tr>
            <w:tr w:rsidR="00D30492" w:rsidRPr="00383F80" w14:paraId="21233E92" w14:textId="77777777" w:rsidTr="000C7EDF">
              <w:tc>
                <w:tcPr>
                  <w:tcW w:w="2802" w:type="dxa"/>
                </w:tcPr>
                <w:p w14:paraId="202969E4" w14:textId="77777777" w:rsidR="00D30492" w:rsidRPr="00383F80" w:rsidRDefault="00D30492" w:rsidP="00D30492">
                  <w:pPr>
                    <w:rPr>
                      <w:sz w:val="20"/>
                      <w:szCs w:val="20"/>
                    </w:rPr>
                  </w:pPr>
                  <w:r w:rsidRPr="00383F80">
                    <w:rPr>
                      <w:sz w:val="20"/>
                      <w:szCs w:val="20"/>
                    </w:rPr>
                    <w:t>Наименование банка</w:t>
                  </w:r>
                </w:p>
              </w:tc>
              <w:tc>
                <w:tcPr>
                  <w:tcW w:w="7103" w:type="dxa"/>
                </w:tcPr>
                <w:p w14:paraId="6FD025FE" w14:textId="77777777" w:rsidR="00D30492" w:rsidRPr="00383F80" w:rsidRDefault="00D30492" w:rsidP="00D30492">
                  <w:pPr>
                    <w:rPr>
                      <w:sz w:val="20"/>
                      <w:szCs w:val="20"/>
                    </w:rPr>
                  </w:pPr>
                  <w:r w:rsidRPr="00383F80">
                    <w:rPr>
                      <w:sz w:val="20"/>
                      <w:szCs w:val="20"/>
                    </w:rPr>
                    <w:t>ОТДЕЛЕНИЕ НОВГОРОД БАНКА РОССИИ//УФК ПО</w:t>
                  </w:r>
                </w:p>
                <w:p w14:paraId="1F4E7D22" w14:textId="77777777" w:rsidR="00D30492" w:rsidRPr="00383F80" w:rsidRDefault="00D30492" w:rsidP="00D30492">
                  <w:pPr>
                    <w:rPr>
                      <w:sz w:val="20"/>
                      <w:szCs w:val="20"/>
                    </w:rPr>
                  </w:pPr>
                  <w:r w:rsidRPr="00383F80">
                    <w:rPr>
                      <w:sz w:val="20"/>
                      <w:szCs w:val="20"/>
                    </w:rPr>
                    <w:t>НОВГОРОДСКОЙ ОБЛАСТИ г. Великий Новгород</w:t>
                  </w:r>
                </w:p>
              </w:tc>
            </w:tr>
            <w:tr w:rsidR="00D30492" w:rsidRPr="00383F80" w14:paraId="249F9E1A" w14:textId="77777777" w:rsidTr="000C7EDF">
              <w:tc>
                <w:tcPr>
                  <w:tcW w:w="2802" w:type="dxa"/>
                </w:tcPr>
                <w:p w14:paraId="602429E0" w14:textId="77777777" w:rsidR="00D30492" w:rsidRPr="00383F80" w:rsidRDefault="00D30492" w:rsidP="00D30492">
                  <w:pPr>
                    <w:rPr>
                      <w:sz w:val="20"/>
                      <w:szCs w:val="20"/>
                    </w:rPr>
                  </w:pPr>
                  <w:r w:rsidRPr="00383F80">
                    <w:rPr>
                      <w:sz w:val="20"/>
                      <w:szCs w:val="20"/>
                    </w:rPr>
                    <w:t>Счет</w:t>
                  </w:r>
                </w:p>
              </w:tc>
              <w:tc>
                <w:tcPr>
                  <w:tcW w:w="7103" w:type="dxa"/>
                </w:tcPr>
                <w:p w14:paraId="6667511C" w14:textId="77777777" w:rsidR="00D30492" w:rsidRPr="00383F80" w:rsidRDefault="00D30492" w:rsidP="00D30492">
                  <w:pPr>
                    <w:rPr>
                      <w:sz w:val="20"/>
                      <w:szCs w:val="20"/>
                    </w:rPr>
                  </w:pPr>
                  <w:r w:rsidRPr="00383F80">
                    <w:rPr>
                      <w:sz w:val="20"/>
                      <w:szCs w:val="20"/>
                    </w:rPr>
                    <w:t>03234643496080005000</w:t>
                  </w:r>
                </w:p>
              </w:tc>
            </w:tr>
            <w:tr w:rsidR="00D30492" w:rsidRPr="00383F80" w14:paraId="65DD0507" w14:textId="77777777" w:rsidTr="000C7EDF">
              <w:tc>
                <w:tcPr>
                  <w:tcW w:w="2802" w:type="dxa"/>
                </w:tcPr>
                <w:p w14:paraId="1A8119BF" w14:textId="77777777" w:rsidR="00D30492" w:rsidRPr="00383F80" w:rsidRDefault="00D30492" w:rsidP="00D30492">
                  <w:pPr>
                    <w:rPr>
                      <w:sz w:val="20"/>
                      <w:szCs w:val="20"/>
                    </w:rPr>
                  </w:pPr>
                  <w:r w:rsidRPr="00383F80">
                    <w:rPr>
                      <w:sz w:val="20"/>
                      <w:szCs w:val="20"/>
                    </w:rPr>
                    <w:t>Корреспондентский счет</w:t>
                  </w:r>
                </w:p>
              </w:tc>
              <w:tc>
                <w:tcPr>
                  <w:tcW w:w="7103" w:type="dxa"/>
                </w:tcPr>
                <w:p w14:paraId="65C5871B" w14:textId="77777777" w:rsidR="00D30492" w:rsidRPr="00383F80" w:rsidRDefault="00D30492" w:rsidP="00D30492">
                  <w:pPr>
                    <w:rPr>
                      <w:sz w:val="20"/>
                      <w:szCs w:val="20"/>
                    </w:rPr>
                  </w:pPr>
                  <w:r w:rsidRPr="00383F80">
                    <w:rPr>
                      <w:sz w:val="20"/>
                      <w:szCs w:val="20"/>
                    </w:rPr>
                    <w:t>40102810145370000042</w:t>
                  </w:r>
                </w:p>
              </w:tc>
            </w:tr>
            <w:tr w:rsidR="00D30492" w:rsidRPr="00383F80" w14:paraId="1166D613" w14:textId="77777777" w:rsidTr="000C7EDF">
              <w:tc>
                <w:tcPr>
                  <w:tcW w:w="2802" w:type="dxa"/>
                </w:tcPr>
                <w:p w14:paraId="6B16BECC" w14:textId="77777777" w:rsidR="00D30492" w:rsidRPr="00383F80" w:rsidRDefault="00D30492" w:rsidP="00D30492">
                  <w:pPr>
                    <w:rPr>
                      <w:sz w:val="20"/>
                      <w:szCs w:val="20"/>
                    </w:rPr>
                  </w:pPr>
                  <w:r w:rsidRPr="00383F80">
                    <w:rPr>
                      <w:sz w:val="20"/>
                      <w:szCs w:val="20"/>
                    </w:rPr>
                    <w:t>БИК</w:t>
                  </w:r>
                </w:p>
              </w:tc>
              <w:tc>
                <w:tcPr>
                  <w:tcW w:w="7103" w:type="dxa"/>
                </w:tcPr>
                <w:p w14:paraId="62A28F78" w14:textId="77777777" w:rsidR="00D30492" w:rsidRPr="00383F80" w:rsidRDefault="00D30492" w:rsidP="00D30492">
                  <w:pPr>
                    <w:rPr>
                      <w:sz w:val="20"/>
                      <w:szCs w:val="20"/>
                    </w:rPr>
                  </w:pPr>
                  <w:r w:rsidRPr="00383F80">
                    <w:rPr>
                      <w:sz w:val="20"/>
                      <w:szCs w:val="20"/>
                    </w:rPr>
                    <w:t>014959900</w:t>
                  </w:r>
                </w:p>
              </w:tc>
            </w:tr>
            <w:tr w:rsidR="00D30492" w:rsidRPr="00383F80" w14:paraId="3983E2AC" w14:textId="77777777" w:rsidTr="000C7EDF">
              <w:tc>
                <w:tcPr>
                  <w:tcW w:w="2802" w:type="dxa"/>
                </w:tcPr>
                <w:p w14:paraId="312F4476" w14:textId="77777777" w:rsidR="00D30492" w:rsidRPr="00383F80" w:rsidRDefault="00D30492" w:rsidP="00D30492">
                  <w:pPr>
                    <w:rPr>
                      <w:sz w:val="20"/>
                      <w:szCs w:val="20"/>
                    </w:rPr>
                  </w:pPr>
                  <w:r w:rsidRPr="00383F80">
                    <w:rPr>
                      <w:sz w:val="20"/>
                      <w:szCs w:val="20"/>
                    </w:rPr>
                    <w:t>ОКТМО</w:t>
                  </w:r>
                </w:p>
              </w:tc>
              <w:tc>
                <w:tcPr>
                  <w:tcW w:w="7103" w:type="dxa"/>
                </w:tcPr>
                <w:p w14:paraId="7D622720" w14:textId="77777777" w:rsidR="00D30492" w:rsidRPr="00383F80" w:rsidRDefault="00D30492" w:rsidP="00D30492">
                  <w:pPr>
                    <w:rPr>
                      <w:sz w:val="20"/>
                      <w:szCs w:val="20"/>
                    </w:rPr>
                  </w:pPr>
                  <w:r w:rsidRPr="00383F80">
                    <w:rPr>
                      <w:sz w:val="20"/>
                      <w:szCs w:val="20"/>
                    </w:rPr>
                    <w:t>49608000</w:t>
                  </w:r>
                </w:p>
              </w:tc>
            </w:tr>
            <w:tr w:rsidR="00D30492" w:rsidRPr="00383F80" w14:paraId="54AF3AFA" w14:textId="77777777" w:rsidTr="000C7EDF">
              <w:tc>
                <w:tcPr>
                  <w:tcW w:w="2802" w:type="dxa"/>
                </w:tcPr>
                <w:p w14:paraId="139BB7A1" w14:textId="77777777" w:rsidR="00D30492" w:rsidRPr="00383F80" w:rsidRDefault="00D30492" w:rsidP="00D30492">
                  <w:pPr>
                    <w:rPr>
                      <w:sz w:val="20"/>
                      <w:szCs w:val="20"/>
                    </w:rPr>
                  </w:pPr>
                  <w:r w:rsidRPr="00383F80">
                    <w:rPr>
                      <w:sz w:val="20"/>
                      <w:szCs w:val="20"/>
                    </w:rPr>
                    <w:t>КПП</w:t>
                  </w:r>
                </w:p>
              </w:tc>
              <w:tc>
                <w:tcPr>
                  <w:tcW w:w="7103" w:type="dxa"/>
                </w:tcPr>
                <w:p w14:paraId="57E0587B" w14:textId="77777777" w:rsidR="00D30492" w:rsidRPr="00383F80" w:rsidRDefault="00D30492" w:rsidP="00D30492">
                  <w:pPr>
                    <w:rPr>
                      <w:sz w:val="20"/>
                      <w:szCs w:val="20"/>
                    </w:rPr>
                  </w:pPr>
                  <w:r w:rsidRPr="00383F80">
                    <w:rPr>
                      <w:sz w:val="20"/>
                      <w:szCs w:val="20"/>
                    </w:rPr>
                    <w:t>530201001</w:t>
                  </w:r>
                </w:p>
              </w:tc>
            </w:tr>
            <w:tr w:rsidR="00D30492" w:rsidRPr="00383F80" w14:paraId="6A64FF36" w14:textId="77777777" w:rsidTr="000C7EDF">
              <w:tc>
                <w:tcPr>
                  <w:tcW w:w="2802" w:type="dxa"/>
                </w:tcPr>
                <w:p w14:paraId="61766FEC" w14:textId="77777777" w:rsidR="00D30492" w:rsidRPr="00383F80" w:rsidRDefault="00D30492" w:rsidP="00D30492">
                  <w:pPr>
                    <w:rPr>
                      <w:sz w:val="20"/>
                      <w:szCs w:val="20"/>
                    </w:rPr>
                  </w:pPr>
                  <w:r w:rsidRPr="00383F80">
                    <w:rPr>
                      <w:sz w:val="20"/>
                      <w:szCs w:val="20"/>
                    </w:rPr>
                    <w:t>Номер лицевого счета</w:t>
                  </w:r>
                </w:p>
              </w:tc>
              <w:tc>
                <w:tcPr>
                  <w:tcW w:w="7103" w:type="dxa"/>
                </w:tcPr>
                <w:p w14:paraId="17B0882E" w14:textId="77777777" w:rsidR="00D30492" w:rsidRPr="00383F80" w:rsidRDefault="00D30492" w:rsidP="00D30492">
                  <w:pPr>
                    <w:rPr>
                      <w:sz w:val="20"/>
                      <w:szCs w:val="20"/>
                    </w:rPr>
                  </w:pPr>
                  <w:r w:rsidRPr="00383F80">
                    <w:rPr>
                      <w:sz w:val="20"/>
                      <w:szCs w:val="20"/>
                    </w:rPr>
                    <w:t>30506Ш69580</w:t>
                  </w:r>
                </w:p>
              </w:tc>
            </w:tr>
            <w:tr w:rsidR="00D30492" w:rsidRPr="00383F80" w14:paraId="0EFBA9E8" w14:textId="77777777" w:rsidTr="000C7EDF">
              <w:tc>
                <w:tcPr>
                  <w:tcW w:w="2802" w:type="dxa"/>
                </w:tcPr>
                <w:p w14:paraId="3F9FA4CA" w14:textId="77777777" w:rsidR="00D30492" w:rsidRPr="00383F80" w:rsidRDefault="00D30492" w:rsidP="00D30492">
                  <w:pPr>
                    <w:rPr>
                      <w:sz w:val="20"/>
                      <w:szCs w:val="20"/>
                    </w:rPr>
                  </w:pPr>
                  <w:r w:rsidRPr="00383F80">
                    <w:rPr>
                      <w:sz w:val="20"/>
                      <w:szCs w:val="20"/>
                    </w:rPr>
                    <w:t>ИНН</w:t>
                  </w:r>
                </w:p>
              </w:tc>
              <w:tc>
                <w:tcPr>
                  <w:tcW w:w="7103" w:type="dxa"/>
                </w:tcPr>
                <w:p w14:paraId="6A81C1FB" w14:textId="77777777" w:rsidR="00D30492" w:rsidRPr="00383F80" w:rsidRDefault="00D30492" w:rsidP="00D30492">
                  <w:pPr>
                    <w:rPr>
                      <w:sz w:val="20"/>
                      <w:szCs w:val="20"/>
                    </w:rPr>
                  </w:pPr>
                  <w:r w:rsidRPr="00383F80">
                    <w:rPr>
                      <w:sz w:val="20"/>
                      <w:szCs w:val="20"/>
                    </w:rPr>
                    <w:t>5302007837</w:t>
                  </w:r>
                </w:p>
              </w:tc>
            </w:tr>
            <w:tr w:rsidR="00D30492" w:rsidRPr="00383F80" w14:paraId="38B94AED" w14:textId="77777777" w:rsidTr="000C7EDF">
              <w:tc>
                <w:tcPr>
                  <w:tcW w:w="2802" w:type="dxa"/>
                </w:tcPr>
                <w:p w14:paraId="67B1D616" w14:textId="77777777" w:rsidR="00D30492" w:rsidRPr="00383F80" w:rsidRDefault="00D30492" w:rsidP="00D30492">
                  <w:pPr>
                    <w:rPr>
                      <w:sz w:val="20"/>
                      <w:szCs w:val="20"/>
                    </w:rPr>
                  </w:pPr>
                  <w:r w:rsidRPr="00383F80">
                    <w:rPr>
                      <w:sz w:val="20"/>
                      <w:szCs w:val="20"/>
                    </w:rPr>
                    <w:t>ОКПО</w:t>
                  </w:r>
                </w:p>
              </w:tc>
              <w:tc>
                <w:tcPr>
                  <w:tcW w:w="7103" w:type="dxa"/>
                </w:tcPr>
                <w:p w14:paraId="2C6EFBA9" w14:textId="77777777" w:rsidR="00D30492" w:rsidRPr="00383F80" w:rsidRDefault="00D30492" w:rsidP="00D30492">
                  <w:pPr>
                    <w:rPr>
                      <w:sz w:val="20"/>
                      <w:szCs w:val="20"/>
                    </w:rPr>
                  </w:pPr>
                  <w:r w:rsidRPr="00383F80">
                    <w:rPr>
                      <w:sz w:val="20"/>
                      <w:szCs w:val="20"/>
                    </w:rPr>
                    <w:t>35743476</w:t>
                  </w:r>
                </w:p>
              </w:tc>
            </w:tr>
          </w:tbl>
          <w:p w14:paraId="2E7363C6" w14:textId="33E7E48A" w:rsidR="00AD3BF7" w:rsidRPr="00383F80" w:rsidRDefault="00AD3BF7" w:rsidP="00ED5DDF">
            <w:pPr>
              <w:jc w:val="both"/>
              <w:outlineLvl w:val="1"/>
            </w:pPr>
          </w:p>
          <w:p w14:paraId="62375FCB" w14:textId="128A4CF8" w:rsidR="00AD3BF7" w:rsidRPr="00383F80" w:rsidRDefault="00AD3BF7" w:rsidP="00ED5DDF">
            <w:pPr>
              <w:jc w:val="both"/>
              <w:outlineLvl w:val="1"/>
            </w:pPr>
            <w:r w:rsidRPr="00383F80">
              <w:t>_________________</w:t>
            </w:r>
          </w:p>
          <w:p w14:paraId="09BE7401" w14:textId="0EC0B685" w:rsidR="00C00A3D" w:rsidRPr="00383F80" w:rsidRDefault="00C00A3D" w:rsidP="00ED5DDF">
            <w:pPr>
              <w:ind w:firstLine="57"/>
              <w:rPr>
                <w:b/>
                <w:bCs/>
                <w:i/>
                <w:sz w:val="20"/>
                <w:szCs w:val="20"/>
              </w:rPr>
            </w:pPr>
          </w:p>
          <w:p w14:paraId="257D206D" w14:textId="755310BF" w:rsidR="00C00A3D" w:rsidRPr="00383F80" w:rsidRDefault="00C00A3D" w:rsidP="00ED5DDF">
            <w:pPr>
              <w:jc w:val="both"/>
              <w:rPr>
                <w:sz w:val="20"/>
                <w:szCs w:val="20"/>
              </w:rPr>
            </w:pPr>
          </w:p>
        </w:tc>
      </w:tr>
      <w:tr w:rsidR="001D7F99" w:rsidRPr="00383F80" w14:paraId="392F87CA" w14:textId="77777777" w:rsidTr="0057413B">
        <w:tc>
          <w:tcPr>
            <w:tcW w:w="498" w:type="dxa"/>
            <w:tcBorders>
              <w:top w:val="single" w:sz="4" w:space="0" w:color="000000"/>
              <w:left w:val="single" w:sz="4" w:space="0" w:color="000000"/>
              <w:bottom w:val="single" w:sz="4" w:space="0" w:color="000000"/>
              <w:right w:val="nil"/>
            </w:tcBorders>
          </w:tcPr>
          <w:p w14:paraId="76932FC2" w14:textId="77777777" w:rsidR="00C00A3D" w:rsidRPr="00383F80" w:rsidRDefault="00C00A3D" w:rsidP="00ED5DDF">
            <w:pPr>
              <w:jc w:val="both"/>
              <w:rPr>
                <w:b/>
                <w:bCs/>
                <w:color w:val="000000"/>
                <w:sz w:val="20"/>
                <w:szCs w:val="20"/>
              </w:rPr>
            </w:pPr>
            <w:r w:rsidRPr="00383F80">
              <w:rPr>
                <w:b/>
                <w:bCs/>
                <w:color w:val="000000"/>
                <w:sz w:val="20"/>
                <w:szCs w:val="20"/>
              </w:rPr>
              <w:lastRenderedPageBreak/>
              <w:t>10.</w:t>
            </w:r>
          </w:p>
        </w:tc>
        <w:tc>
          <w:tcPr>
            <w:tcW w:w="9747" w:type="dxa"/>
            <w:tcBorders>
              <w:top w:val="single" w:sz="4" w:space="0" w:color="000000"/>
              <w:left w:val="single" w:sz="4" w:space="0" w:color="000000"/>
              <w:bottom w:val="single" w:sz="4" w:space="0" w:color="000000"/>
              <w:right w:val="single" w:sz="4" w:space="0" w:color="000000"/>
            </w:tcBorders>
          </w:tcPr>
          <w:p w14:paraId="079C14E6" w14:textId="02FC4A11" w:rsidR="00C00A3D" w:rsidRPr="00383F80" w:rsidRDefault="00C00A3D" w:rsidP="00ED5DDF">
            <w:pPr>
              <w:jc w:val="both"/>
              <w:rPr>
                <w:b/>
                <w:bCs/>
                <w:i/>
                <w:iCs/>
                <w:color w:val="000000"/>
                <w:sz w:val="20"/>
                <w:szCs w:val="20"/>
              </w:rPr>
            </w:pPr>
            <w:r w:rsidRPr="00383F80">
              <w:rPr>
                <w:b/>
                <w:bCs/>
                <w:i/>
                <w:iCs/>
                <w:color w:val="000000"/>
                <w:sz w:val="20"/>
                <w:szCs w:val="20"/>
              </w:rPr>
              <w:t xml:space="preserve">Сроки, место и порядок предоставление документации по </w:t>
            </w:r>
            <w:r w:rsidR="00253F8F" w:rsidRPr="00383F80">
              <w:rPr>
                <w:b/>
                <w:bCs/>
                <w:i/>
                <w:iCs/>
                <w:color w:val="000000"/>
                <w:sz w:val="20"/>
                <w:szCs w:val="20"/>
              </w:rPr>
              <w:t xml:space="preserve">запросу предложений в электронной </w:t>
            </w:r>
            <w:r w:rsidRPr="00383F80">
              <w:rPr>
                <w:b/>
                <w:bCs/>
                <w:i/>
                <w:iCs/>
                <w:color w:val="000000"/>
                <w:sz w:val="20"/>
                <w:szCs w:val="20"/>
              </w:rPr>
              <w:t>форме</w:t>
            </w:r>
          </w:p>
        </w:tc>
      </w:tr>
      <w:tr w:rsidR="001D7F99" w:rsidRPr="00383F80" w14:paraId="15F102E8"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1C77D0DB" w14:textId="54469E96" w:rsidR="00C00A3D" w:rsidRPr="00383F80" w:rsidRDefault="00C00A3D" w:rsidP="00ED5DDF">
            <w:pPr>
              <w:jc w:val="both"/>
              <w:rPr>
                <w:color w:val="000000"/>
                <w:sz w:val="20"/>
                <w:szCs w:val="20"/>
              </w:rPr>
            </w:pPr>
            <w:r w:rsidRPr="00383F80">
              <w:rPr>
                <w:b/>
                <w:bCs/>
                <w:color w:val="000000"/>
                <w:sz w:val="20"/>
                <w:szCs w:val="20"/>
              </w:rPr>
              <w:t>1.</w:t>
            </w:r>
            <w:r w:rsidRPr="00383F80">
              <w:rPr>
                <w:color w:val="000000"/>
                <w:sz w:val="20"/>
                <w:szCs w:val="20"/>
              </w:rPr>
              <w:t xml:space="preserve"> Настоящий </w:t>
            </w:r>
            <w:r w:rsidR="001D7F99" w:rsidRPr="00383F80">
              <w:rPr>
                <w:color w:val="000000"/>
                <w:sz w:val="20"/>
                <w:szCs w:val="20"/>
              </w:rPr>
              <w:t>ЗАПРОС ПРЕДЛОЖЕНИЙ</w:t>
            </w:r>
            <w:r w:rsidRPr="00383F80">
              <w:rPr>
                <w:color w:val="000000"/>
                <w:sz w:val="20"/>
                <w:szCs w:val="20"/>
              </w:rPr>
              <w:t xml:space="preserve"> в электронной форме проводится в соответствии с правилами и использованием</w:t>
            </w:r>
            <w:r w:rsidRPr="00383F80">
              <w:rPr>
                <w:sz w:val="20"/>
                <w:szCs w:val="20"/>
              </w:rPr>
              <w:t xml:space="preserve"> функционала электронной площадки </w:t>
            </w:r>
            <w:r w:rsidRPr="00383F80">
              <w:rPr>
                <w:color w:val="000000"/>
                <w:sz w:val="20"/>
                <w:szCs w:val="20"/>
              </w:rPr>
              <w:t xml:space="preserve">ТОРГИ-ОНЛАЙН: </w:t>
            </w:r>
            <w:hyperlink r:id="rId9" w:history="1">
              <w:r w:rsidRPr="00383F80">
                <w:rPr>
                  <w:rStyle w:val="a3"/>
                  <w:rFonts w:ascii="Times New Roman" w:hAnsi="Times New Roman" w:cs="Times New Roman"/>
                  <w:sz w:val="20"/>
                  <w:szCs w:val="20"/>
                </w:rPr>
                <w:t>https://torgi-online.com/</w:t>
              </w:r>
            </w:hyperlink>
            <w:r w:rsidRPr="00383F80">
              <w:rPr>
                <w:color w:val="000000"/>
                <w:sz w:val="20"/>
                <w:szCs w:val="20"/>
              </w:rPr>
              <w:t xml:space="preserve"> </w:t>
            </w:r>
          </w:p>
          <w:p w14:paraId="3B942478" w14:textId="77777777" w:rsidR="00C00A3D" w:rsidRPr="00383F80" w:rsidRDefault="00C00A3D" w:rsidP="00ED5DDF">
            <w:pPr>
              <w:jc w:val="both"/>
              <w:rPr>
                <w:color w:val="000000"/>
                <w:sz w:val="20"/>
                <w:szCs w:val="20"/>
              </w:rPr>
            </w:pPr>
            <w:r w:rsidRPr="00383F80">
              <w:rPr>
                <w:b/>
                <w:bCs/>
                <w:color w:val="000000"/>
                <w:sz w:val="20"/>
                <w:szCs w:val="20"/>
              </w:rPr>
              <w:t>2.</w:t>
            </w:r>
            <w:r w:rsidRPr="00383F80">
              <w:rPr>
                <w:color w:val="000000"/>
                <w:sz w:val="20"/>
                <w:szCs w:val="20"/>
              </w:rPr>
              <w:t xml:space="preserve">Документация доступна для ознакомления в единой информационной системе: </w:t>
            </w:r>
            <w:hyperlink r:id="rId10" w:history="1">
              <w:r w:rsidRPr="00383F80">
                <w:rPr>
                  <w:rStyle w:val="a3"/>
                  <w:rFonts w:ascii="Times New Roman" w:hAnsi="Times New Roman" w:cs="Times New Roman"/>
                  <w:sz w:val="20"/>
                  <w:szCs w:val="20"/>
                </w:rPr>
                <w:t>www.zakupki.gov.ru</w:t>
              </w:r>
            </w:hyperlink>
            <w:r w:rsidRPr="00383F80">
              <w:rPr>
                <w:rStyle w:val="a3"/>
                <w:rFonts w:ascii="Times New Roman" w:hAnsi="Times New Roman" w:cs="Times New Roman"/>
                <w:sz w:val="20"/>
                <w:szCs w:val="20"/>
              </w:rPr>
              <w:t xml:space="preserve">  </w:t>
            </w:r>
            <w:r w:rsidRPr="00383F80">
              <w:rPr>
                <w:color w:val="000000"/>
                <w:sz w:val="20"/>
                <w:szCs w:val="20"/>
              </w:rPr>
              <w:t xml:space="preserve">и на сайте электронной торговой площадке ТОРГИ – ОНЛАЙН </w:t>
            </w:r>
            <w:hyperlink r:id="rId11" w:history="1">
              <w:r w:rsidRPr="00383F80">
                <w:rPr>
                  <w:rStyle w:val="a3"/>
                  <w:rFonts w:ascii="Times New Roman" w:hAnsi="Times New Roman" w:cs="Times New Roman"/>
                  <w:sz w:val="20"/>
                  <w:szCs w:val="20"/>
                </w:rPr>
                <w:t>http://etp.torgi-online.com</w:t>
              </w:r>
            </w:hyperlink>
            <w:r w:rsidRPr="00383F80">
              <w:rPr>
                <w:color w:val="000000"/>
                <w:sz w:val="20"/>
                <w:szCs w:val="20"/>
              </w:rPr>
              <w:t xml:space="preserve"> </w:t>
            </w:r>
          </w:p>
        </w:tc>
      </w:tr>
      <w:tr w:rsidR="001D7F99" w:rsidRPr="00383F80" w14:paraId="32167F7D" w14:textId="77777777" w:rsidTr="00ED5DDF">
        <w:trPr>
          <w:trHeight w:val="86"/>
        </w:trPr>
        <w:tc>
          <w:tcPr>
            <w:tcW w:w="498" w:type="dxa"/>
            <w:tcBorders>
              <w:top w:val="single" w:sz="4" w:space="0" w:color="000000"/>
              <w:left w:val="single" w:sz="4" w:space="0" w:color="000000"/>
              <w:bottom w:val="single" w:sz="4" w:space="0" w:color="000000"/>
              <w:right w:val="nil"/>
            </w:tcBorders>
          </w:tcPr>
          <w:p w14:paraId="0C00EB6C" w14:textId="77777777" w:rsidR="00C00A3D" w:rsidRPr="00383F80" w:rsidRDefault="00C00A3D" w:rsidP="00ED5DDF">
            <w:pPr>
              <w:jc w:val="both"/>
              <w:rPr>
                <w:b/>
                <w:bCs/>
                <w:color w:val="000000"/>
                <w:sz w:val="20"/>
                <w:szCs w:val="20"/>
              </w:rPr>
            </w:pPr>
            <w:r w:rsidRPr="00383F80">
              <w:rPr>
                <w:b/>
                <w:bCs/>
                <w:color w:val="000000"/>
                <w:sz w:val="20"/>
                <w:szCs w:val="20"/>
              </w:rPr>
              <w:t>11.</w:t>
            </w:r>
          </w:p>
        </w:tc>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A54368C" w14:textId="029CA28A" w:rsidR="00C00A3D" w:rsidRPr="00383F80" w:rsidRDefault="00C00A3D" w:rsidP="00ED5DDF">
            <w:pPr>
              <w:jc w:val="both"/>
              <w:rPr>
                <w:b/>
                <w:bCs/>
                <w:i/>
                <w:iCs/>
                <w:color w:val="000000"/>
                <w:sz w:val="20"/>
                <w:szCs w:val="20"/>
              </w:rPr>
            </w:pPr>
            <w:r w:rsidRPr="00383F80">
              <w:rPr>
                <w:b/>
                <w:bCs/>
                <w:i/>
                <w:iCs/>
                <w:color w:val="000000"/>
                <w:sz w:val="20"/>
                <w:szCs w:val="20"/>
              </w:rPr>
              <w:t xml:space="preserve">Дата начала и окончания срока предоставления разъяснений положений документации по </w:t>
            </w:r>
            <w:r w:rsidR="00253F8F" w:rsidRPr="00383F80">
              <w:rPr>
                <w:b/>
                <w:bCs/>
                <w:i/>
                <w:iCs/>
                <w:color w:val="000000"/>
                <w:sz w:val="20"/>
                <w:szCs w:val="20"/>
              </w:rPr>
              <w:t xml:space="preserve">запросу предложений в электронной </w:t>
            </w:r>
            <w:r w:rsidRPr="00383F80">
              <w:rPr>
                <w:b/>
                <w:bCs/>
                <w:i/>
                <w:iCs/>
                <w:color w:val="000000"/>
                <w:sz w:val="20"/>
                <w:szCs w:val="20"/>
              </w:rPr>
              <w:t>форме</w:t>
            </w:r>
          </w:p>
        </w:tc>
      </w:tr>
      <w:tr w:rsidR="001D7F99" w:rsidRPr="00383F80" w14:paraId="54991240"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1C4DE111" w14:textId="7F1BD48D" w:rsidR="00C00A3D" w:rsidRPr="00383F80" w:rsidRDefault="00C00A3D" w:rsidP="00ED5DDF">
            <w:pPr>
              <w:ind w:firstLine="709"/>
              <w:jc w:val="both"/>
              <w:rPr>
                <w:sz w:val="20"/>
                <w:szCs w:val="20"/>
              </w:rPr>
            </w:pPr>
            <w:r w:rsidRPr="00383F80">
              <w:rPr>
                <w:color w:val="000000"/>
                <w:sz w:val="20"/>
                <w:szCs w:val="20"/>
              </w:rPr>
              <w:t xml:space="preserve">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w:t>
            </w:r>
            <w:r w:rsidR="001D7F99" w:rsidRPr="00383F80">
              <w:rPr>
                <w:color w:val="000000"/>
                <w:sz w:val="20"/>
                <w:szCs w:val="20"/>
              </w:rPr>
              <w:t xml:space="preserve">ЗАПРОСА </w:t>
            </w:r>
            <w:proofErr w:type="gramStart"/>
            <w:r w:rsidR="001D7F99" w:rsidRPr="00383F80">
              <w:rPr>
                <w:color w:val="000000"/>
                <w:sz w:val="20"/>
                <w:szCs w:val="20"/>
              </w:rPr>
              <w:t xml:space="preserve">ПРЕДЛОЖЕНИЙ </w:t>
            </w:r>
            <w:r w:rsidRPr="00383F80">
              <w:rPr>
                <w:color w:val="000000"/>
                <w:sz w:val="20"/>
                <w:szCs w:val="20"/>
              </w:rPr>
              <w:t xml:space="preserve"> в</w:t>
            </w:r>
            <w:proofErr w:type="gramEnd"/>
            <w:r w:rsidRPr="00383F80">
              <w:rPr>
                <w:color w:val="000000"/>
                <w:sz w:val="20"/>
                <w:szCs w:val="20"/>
              </w:rPr>
              <w:t xml:space="preserve"> электронной форме, запрос о разъяснении положений документации. </w:t>
            </w:r>
          </w:p>
          <w:p w14:paraId="72C005F1" w14:textId="76A1DF7A" w:rsidR="00C00A3D" w:rsidRPr="00383F80" w:rsidRDefault="00C00A3D" w:rsidP="00ED5DDF">
            <w:pPr>
              <w:ind w:firstLine="743"/>
              <w:jc w:val="both"/>
              <w:rPr>
                <w:sz w:val="20"/>
                <w:szCs w:val="20"/>
              </w:rPr>
            </w:pPr>
            <w:r w:rsidRPr="00383F80">
              <w:rPr>
                <w:i/>
                <w:iCs/>
                <w:sz w:val="20"/>
                <w:szCs w:val="20"/>
              </w:rPr>
              <w:t>В течение 3 (трех) рабочих дней</w:t>
            </w:r>
            <w:r w:rsidRPr="00383F80">
              <w:rPr>
                <w:rStyle w:val="apple-converted-space"/>
                <w:rFonts w:ascii="Times New Roman" w:hAnsi="Times New Roman" w:cs="Times New Roman"/>
                <w:i/>
                <w:iCs/>
                <w:sz w:val="20"/>
                <w:szCs w:val="20"/>
              </w:rPr>
              <w:t> </w:t>
            </w:r>
            <w:r w:rsidRPr="00383F80">
              <w:rPr>
                <w:i/>
                <w:iCs/>
                <w:sz w:val="20"/>
                <w:szCs w:val="20"/>
              </w:rPr>
              <w:t xml:space="preserve">с даты поступления указанного </w:t>
            </w:r>
            <w:proofErr w:type="gramStart"/>
            <w:r w:rsidRPr="00383F80">
              <w:rPr>
                <w:i/>
                <w:iCs/>
                <w:sz w:val="20"/>
                <w:szCs w:val="20"/>
              </w:rPr>
              <w:t>запроса</w:t>
            </w:r>
            <w:r w:rsidRPr="00383F80">
              <w:rPr>
                <w:rStyle w:val="apple-converted-space"/>
                <w:rFonts w:ascii="Times New Roman" w:hAnsi="Times New Roman" w:cs="Times New Roman"/>
                <w:sz w:val="20"/>
                <w:szCs w:val="20"/>
              </w:rPr>
              <w:t> </w:t>
            </w:r>
            <w:r w:rsidRPr="00383F80">
              <w:rPr>
                <w:sz w:val="20"/>
                <w:szCs w:val="20"/>
              </w:rPr>
              <w:t>,</w:t>
            </w:r>
            <w:proofErr w:type="gramEnd"/>
            <w:r w:rsidRPr="00383F80">
              <w:rPr>
                <w:sz w:val="20"/>
                <w:szCs w:val="20"/>
              </w:rPr>
              <w:t xml:space="preserve"> Заказчик публикует разъяснения на электронной площадке, при условии, что указанный запрос поступил Заказчику</w:t>
            </w:r>
            <w:r w:rsidRPr="00383F80">
              <w:rPr>
                <w:rStyle w:val="apple-converted-space"/>
                <w:rFonts w:ascii="Times New Roman" w:hAnsi="Times New Roman" w:cs="Times New Roman"/>
                <w:sz w:val="20"/>
                <w:szCs w:val="20"/>
              </w:rPr>
              <w:t> </w:t>
            </w:r>
            <w:r w:rsidRPr="00383F80">
              <w:rPr>
                <w:i/>
                <w:iCs/>
                <w:sz w:val="20"/>
                <w:szCs w:val="20"/>
              </w:rPr>
              <w:t>не позднее, чем за 3 (три) рабочих дня</w:t>
            </w:r>
            <w:r w:rsidRPr="00383F80">
              <w:rPr>
                <w:rStyle w:val="apple-converted-space"/>
                <w:rFonts w:ascii="Times New Roman" w:hAnsi="Times New Roman" w:cs="Times New Roman"/>
                <w:sz w:val="20"/>
                <w:szCs w:val="20"/>
              </w:rPr>
              <w:t> </w:t>
            </w:r>
            <w:r w:rsidRPr="00383F80">
              <w:rPr>
                <w:sz w:val="20"/>
                <w:szCs w:val="20"/>
              </w:rPr>
              <w:t>до даты</w:t>
            </w:r>
            <w:r w:rsidRPr="00383F80">
              <w:rPr>
                <w:rStyle w:val="apple-converted-space"/>
                <w:rFonts w:ascii="Times New Roman" w:hAnsi="Times New Roman" w:cs="Times New Roman"/>
                <w:sz w:val="20"/>
                <w:szCs w:val="20"/>
              </w:rPr>
              <w:t> </w:t>
            </w:r>
            <w:r w:rsidRPr="00383F80">
              <w:rPr>
                <w:sz w:val="20"/>
                <w:szCs w:val="20"/>
              </w:rPr>
              <w:t xml:space="preserve">окончания срока подачи заявок на участие в </w:t>
            </w:r>
            <w:r w:rsidR="00253F8F" w:rsidRPr="00383F80">
              <w:rPr>
                <w:sz w:val="20"/>
                <w:szCs w:val="20"/>
              </w:rPr>
              <w:t xml:space="preserve">запросе предложений в электронной </w:t>
            </w:r>
            <w:r w:rsidRPr="00383F80">
              <w:rPr>
                <w:sz w:val="20"/>
                <w:szCs w:val="20"/>
              </w:rPr>
              <w:t>форме</w:t>
            </w:r>
          </w:p>
          <w:p w14:paraId="4BB0D44E" w14:textId="77777777" w:rsidR="00C00A3D" w:rsidRPr="00383F80" w:rsidRDefault="00C00A3D" w:rsidP="00ED5DDF">
            <w:pPr>
              <w:ind w:firstLine="708"/>
              <w:jc w:val="both"/>
              <w:rPr>
                <w:sz w:val="20"/>
                <w:szCs w:val="20"/>
              </w:rPr>
            </w:pPr>
            <w:r w:rsidRPr="00383F80">
              <w:rPr>
                <w:sz w:val="20"/>
                <w:szCs w:val="20"/>
              </w:rPr>
              <w:t xml:space="preserve">Разъяснение положений документации, размещается заказчиком в единой информационной системе с указанием предмета запроса, но без указания участника закупки, от которого поступил запрос. Разъяснения положений документации не должны изменять предмет закупки и существенные условия проекта договора. </w:t>
            </w:r>
          </w:p>
          <w:p w14:paraId="3BF13BBF" w14:textId="77777777" w:rsidR="00C00A3D" w:rsidRPr="00383F80" w:rsidRDefault="00C00A3D" w:rsidP="00712348">
            <w:r w:rsidRPr="00383F80">
              <w:t>Сроки предоставления разъяснений положений документации:</w:t>
            </w:r>
          </w:p>
          <w:p w14:paraId="308DE993" w14:textId="23F30A80" w:rsidR="00C00A3D" w:rsidRPr="00383F80" w:rsidRDefault="00C00A3D" w:rsidP="00712348">
            <w:r w:rsidRPr="00383F80">
              <w:t xml:space="preserve">с </w:t>
            </w:r>
            <w:r w:rsidR="009E1ACB">
              <w:t>«08» февраля</w:t>
            </w:r>
            <w:r w:rsidR="003863B9" w:rsidRPr="00383F80">
              <w:t>2025</w:t>
            </w:r>
            <w:r w:rsidRPr="00383F80">
              <w:t xml:space="preserve"> года </w:t>
            </w:r>
          </w:p>
          <w:p w14:paraId="4F46886A" w14:textId="50AC0D89" w:rsidR="00C00A3D" w:rsidRPr="00383F80" w:rsidRDefault="00C00A3D" w:rsidP="00712348">
            <w:pPr>
              <w:rPr>
                <w:b/>
                <w:bCs/>
                <w:color w:val="000000"/>
                <w:sz w:val="20"/>
                <w:szCs w:val="20"/>
                <w:shd w:val="clear" w:color="auto" w:fill="FFFF00"/>
              </w:rPr>
            </w:pPr>
            <w:r w:rsidRPr="00383F80">
              <w:t>до «</w:t>
            </w:r>
            <w:r w:rsidR="003863B9" w:rsidRPr="00383F80">
              <w:t>19</w:t>
            </w:r>
            <w:r w:rsidRPr="00383F80">
              <w:t>»</w:t>
            </w:r>
            <w:r w:rsidR="003863B9" w:rsidRPr="00383F80">
              <w:t xml:space="preserve"> </w:t>
            </w:r>
            <w:proofErr w:type="gramStart"/>
            <w:r w:rsidR="003863B9" w:rsidRPr="00383F80">
              <w:t>февраля</w:t>
            </w:r>
            <w:r w:rsidR="00C83836" w:rsidRPr="00383F80">
              <w:t xml:space="preserve"> </w:t>
            </w:r>
            <w:r w:rsidRPr="00383F80">
              <w:t xml:space="preserve"> 202</w:t>
            </w:r>
            <w:r w:rsidR="0097310F">
              <w:t>5</w:t>
            </w:r>
            <w:proofErr w:type="gramEnd"/>
            <w:r w:rsidRPr="00383F80">
              <w:t xml:space="preserve"> года </w:t>
            </w:r>
          </w:p>
        </w:tc>
      </w:tr>
      <w:tr w:rsidR="001D7F99" w:rsidRPr="00383F80" w14:paraId="25A9D9AE" w14:textId="77777777" w:rsidTr="0057413B">
        <w:tc>
          <w:tcPr>
            <w:tcW w:w="498" w:type="dxa"/>
            <w:tcBorders>
              <w:top w:val="single" w:sz="4" w:space="0" w:color="000000"/>
              <w:left w:val="single" w:sz="4" w:space="0" w:color="000000"/>
              <w:bottom w:val="single" w:sz="4" w:space="0" w:color="000000"/>
              <w:right w:val="nil"/>
            </w:tcBorders>
          </w:tcPr>
          <w:p w14:paraId="018BB863" w14:textId="77777777" w:rsidR="00C00A3D" w:rsidRPr="00383F80" w:rsidRDefault="00C00A3D" w:rsidP="00ED5DDF">
            <w:pPr>
              <w:jc w:val="both"/>
              <w:rPr>
                <w:b/>
                <w:bCs/>
                <w:color w:val="000000"/>
                <w:sz w:val="20"/>
                <w:szCs w:val="20"/>
              </w:rPr>
            </w:pPr>
            <w:r w:rsidRPr="00383F80">
              <w:rPr>
                <w:b/>
                <w:bCs/>
                <w:color w:val="000000"/>
                <w:sz w:val="20"/>
                <w:szCs w:val="20"/>
              </w:rPr>
              <w:t>12.</w:t>
            </w:r>
          </w:p>
        </w:tc>
        <w:tc>
          <w:tcPr>
            <w:tcW w:w="9747" w:type="dxa"/>
            <w:tcBorders>
              <w:top w:val="single" w:sz="4" w:space="0" w:color="000000"/>
              <w:left w:val="single" w:sz="4" w:space="0" w:color="000000"/>
              <w:bottom w:val="single" w:sz="4" w:space="0" w:color="000000"/>
              <w:right w:val="single" w:sz="4" w:space="0" w:color="000000"/>
            </w:tcBorders>
          </w:tcPr>
          <w:p w14:paraId="682D60B0" w14:textId="2A86310F" w:rsidR="00C00A3D" w:rsidRPr="00383F80" w:rsidRDefault="00C00A3D" w:rsidP="00ED5DDF">
            <w:pPr>
              <w:jc w:val="both"/>
              <w:rPr>
                <w:b/>
                <w:bCs/>
                <w:i/>
                <w:iCs/>
                <w:color w:val="000000"/>
                <w:sz w:val="20"/>
                <w:szCs w:val="20"/>
              </w:rPr>
            </w:pPr>
            <w:r w:rsidRPr="00383F80">
              <w:rPr>
                <w:b/>
                <w:bCs/>
                <w:i/>
                <w:iCs/>
                <w:color w:val="000000"/>
                <w:sz w:val="20"/>
                <w:szCs w:val="20"/>
              </w:rPr>
              <w:t xml:space="preserve">Порядок, место, срок подачи заявок на участие в </w:t>
            </w:r>
            <w:r w:rsidR="00253F8F" w:rsidRPr="00383F80">
              <w:rPr>
                <w:b/>
                <w:bCs/>
                <w:i/>
                <w:iCs/>
                <w:color w:val="000000"/>
                <w:sz w:val="20"/>
                <w:szCs w:val="20"/>
              </w:rPr>
              <w:t xml:space="preserve">запросе предложений </w:t>
            </w:r>
            <w:r w:rsidRPr="00383F80">
              <w:rPr>
                <w:b/>
                <w:bCs/>
                <w:i/>
                <w:iCs/>
                <w:color w:val="000000"/>
                <w:sz w:val="20"/>
                <w:szCs w:val="20"/>
              </w:rPr>
              <w:t>в электронной форме</w:t>
            </w:r>
          </w:p>
        </w:tc>
      </w:tr>
      <w:tr w:rsidR="001D7F99" w:rsidRPr="00383F80" w14:paraId="1D8F82CB"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3BF56428" w14:textId="77777777" w:rsidR="00C00A3D" w:rsidRPr="00383F80" w:rsidRDefault="00C00A3D" w:rsidP="00ED5DDF">
            <w:pPr>
              <w:jc w:val="both"/>
              <w:rPr>
                <w:color w:val="000000"/>
                <w:sz w:val="20"/>
                <w:szCs w:val="20"/>
              </w:rPr>
            </w:pPr>
            <w:r w:rsidRPr="00383F80">
              <w:rPr>
                <w:color w:val="000000"/>
                <w:sz w:val="20"/>
                <w:szCs w:val="20"/>
              </w:rPr>
              <w:t xml:space="preserve">12.1. Заявка предоставляется на электронную площадку </w:t>
            </w:r>
            <w:hyperlink r:id="rId12" w:history="1">
              <w:r w:rsidRPr="00383F80">
                <w:rPr>
                  <w:rStyle w:val="a3"/>
                  <w:rFonts w:ascii="Times New Roman" w:hAnsi="Times New Roman" w:cs="Times New Roman"/>
                  <w:sz w:val="20"/>
                  <w:szCs w:val="20"/>
                </w:rPr>
                <w:t>https://torgi-online.com/</w:t>
              </w:r>
            </w:hyperlink>
          </w:p>
          <w:p w14:paraId="501014FE" w14:textId="77777777" w:rsidR="00C00A3D" w:rsidRPr="00383F80" w:rsidRDefault="00C00A3D" w:rsidP="00ED5DDF">
            <w:pPr>
              <w:jc w:val="both"/>
              <w:rPr>
                <w:rStyle w:val="a7"/>
                <w:rFonts w:ascii="Times New Roman" w:hAnsi="Times New Roman" w:cs="Times New Roman"/>
                <w:i w:val="0"/>
                <w:iCs w:val="0"/>
                <w:color w:val="000000"/>
                <w:sz w:val="20"/>
                <w:szCs w:val="20"/>
              </w:rPr>
            </w:pPr>
            <w:r w:rsidRPr="00383F80">
              <w:rPr>
                <w:color w:val="000000"/>
                <w:sz w:val="20"/>
                <w:szCs w:val="20"/>
              </w:rPr>
              <w:t xml:space="preserve">12.2. Документооборот между Участниками закупки и Заказчиком осуществляется через электронную площадку в форме электронных документов. </w:t>
            </w:r>
            <w:r w:rsidRPr="00383F80">
              <w:rPr>
                <w:rStyle w:val="a7"/>
                <w:rFonts w:ascii="Times New Roman" w:hAnsi="Times New Roman" w:cs="Times New Roman"/>
                <w:i w:val="0"/>
                <w:iCs w:val="0"/>
                <w:color w:val="000000"/>
                <w:sz w:val="20"/>
                <w:szCs w:val="20"/>
              </w:rPr>
              <w:t xml:space="preserve">Любой участник закупки вправе подать только одну заявку. </w:t>
            </w:r>
          </w:p>
          <w:p w14:paraId="14023289" w14:textId="4C4F21A4" w:rsidR="00C00A3D" w:rsidRPr="00383F80" w:rsidRDefault="00C00A3D" w:rsidP="00ED5DDF">
            <w:pPr>
              <w:jc w:val="both"/>
              <w:rPr>
                <w:rStyle w:val="a7"/>
                <w:rFonts w:ascii="Times New Roman" w:hAnsi="Times New Roman" w:cs="Times New Roman"/>
                <w:i w:val="0"/>
                <w:iCs w:val="0"/>
                <w:sz w:val="20"/>
                <w:szCs w:val="20"/>
              </w:rPr>
            </w:pPr>
            <w:r w:rsidRPr="00383F80">
              <w:rPr>
                <w:rStyle w:val="a7"/>
                <w:rFonts w:ascii="Times New Roman" w:hAnsi="Times New Roman" w:cs="Times New Roman"/>
                <w:i w:val="0"/>
                <w:iCs w:val="0"/>
                <w:color w:val="000000"/>
                <w:sz w:val="20"/>
                <w:szCs w:val="20"/>
              </w:rPr>
              <w:t xml:space="preserve">Участник закупки, </w:t>
            </w:r>
            <w:r w:rsidRPr="00383F80">
              <w:rPr>
                <w:rStyle w:val="a7"/>
                <w:rFonts w:ascii="Times New Roman" w:hAnsi="Times New Roman" w:cs="Times New Roman"/>
                <w:i w:val="0"/>
                <w:iCs w:val="0"/>
                <w:sz w:val="20"/>
                <w:szCs w:val="20"/>
              </w:rPr>
              <w:t xml:space="preserve">подавший заявку на участие в </w:t>
            </w:r>
            <w:r w:rsidR="00253F8F" w:rsidRPr="00383F80">
              <w:rPr>
                <w:rStyle w:val="a7"/>
                <w:rFonts w:ascii="Times New Roman" w:hAnsi="Times New Roman" w:cs="Times New Roman"/>
                <w:i w:val="0"/>
                <w:iCs w:val="0"/>
                <w:sz w:val="20"/>
                <w:szCs w:val="20"/>
              </w:rPr>
              <w:t xml:space="preserve">запросе предложений в электронной </w:t>
            </w:r>
            <w:r w:rsidRPr="00383F80">
              <w:rPr>
                <w:rStyle w:val="a7"/>
                <w:rFonts w:ascii="Times New Roman" w:hAnsi="Times New Roman" w:cs="Times New Roman"/>
                <w:i w:val="0"/>
                <w:iCs w:val="0"/>
                <w:sz w:val="20"/>
                <w:szCs w:val="20"/>
              </w:rPr>
              <w:t xml:space="preserve">форме, вправе изменить или отозвать указанную заявку до истечения срока подачи заявок. </w:t>
            </w:r>
          </w:p>
          <w:p w14:paraId="33597894" w14:textId="7C0229CA" w:rsidR="00C00A3D" w:rsidRPr="00383F80" w:rsidRDefault="00C00A3D" w:rsidP="00ED5DDF">
            <w:pPr>
              <w:jc w:val="both"/>
              <w:rPr>
                <w:rStyle w:val="a7"/>
                <w:rFonts w:ascii="Times New Roman" w:hAnsi="Times New Roman" w:cs="Times New Roman"/>
                <w:i w:val="0"/>
                <w:iCs w:val="0"/>
                <w:color w:val="000000"/>
                <w:sz w:val="20"/>
                <w:szCs w:val="20"/>
              </w:rPr>
            </w:pPr>
            <w:r w:rsidRPr="00383F80">
              <w:rPr>
                <w:rStyle w:val="a7"/>
                <w:rFonts w:ascii="Times New Roman" w:hAnsi="Times New Roman" w:cs="Times New Roman"/>
                <w:i w:val="0"/>
                <w:iCs w:val="0"/>
                <w:color w:val="000000"/>
                <w:sz w:val="20"/>
                <w:szCs w:val="20"/>
              </w:rPr>
              <w:t>12.3. З</w:t>
            </w:r>
            <w:r w:rsidRPr="00383F80">
              <w:rPr>
                <w:color w:val="000000"/>
                <w:sz w:val="20"/>
                <w:szCs w:val="20"/>
              </w:rPr>
              <w:t xml:space="preserve">аявки должны быть поданы в электронной форме с использованием функционала электронной площадки и в соответствии с правилами работы (регламентом) электронной площадки. </w:t>
            </w:r>
            <w:r w:rsidRPr="00383F80">
              <w:rPr>
                <w:rStyle w:val="a7"/>
                <w:rFonts w:ascii="Times New Roman" w:hAnsi="Times New Roman" w:cs="Times New Roman"/>
                <w:i w:val="0"/>
                <w:iCs w:val="0"/>
                <w:color w:val="000000"/>
                <w:sz w:val="20"/>
                <w:szCs w:val="20"/>
              </w:rPr>
              <w:t xml:space="preserve">Ответственность за несвоевременную подачу Заявки на участие в </w:t>
            </w:r>
            <w:r w:rsidR="00253F8F" w:rsidRPr="00383F80">
              <w:rPr>
                <w:rStyle w:val="a7"/>
                <w:rFonts w:ascii="Times New Roman" w:hAnsi="Times New Roman" w:cs="Times New Roman"/>
                <w:i w:val="0"/>
                <w:iCs w:val="0"/>
                <w:color w:val="000000"/>
                <w:sz w:val="20"/>
                <w:szCs w:val="20"/>
              </w:rPr>
              <w:t xml:space="preserve">запросе предложений в электронной </w:t>
            </w:r>
            <w:r w:rsidRPr="00383F80">
              <w:rPr>
                <w:rStyle w:val="a7"/>
                <w:rFonts w:ascii="Times New Roman" w:hAnsi="Times New Roman" w:cs="Times New Roman"/>
                <w:i w:val="0"/>
                <w:iCs w:val="0"/>
                <w:color w:val="000000"/>
                <w:sz w:val="20"/>
                <w:szCs w:val="20"/>
              </w:rPr>
              <w:t>форме несет Участник.</w:t>
            </w:r>
          </w:p>
          <w:p w14:paraId="0A739232" w14:textId="77777777" w:rsidR="00C00A3D" w:rsidRPr="00383F80" w:rsidRDefault="00C00A3D" w:rsidP="00ED5DDF">
            <w:pPr>
              <w:jc w:val="both"/>
              <w:rPr>
                <w:rStyle w:val="a7"/>
                <w:rFonts w:ascii="Times New Roman" w:hAnsi="Times New Roman" w:cs="Times New Roman"/>
                <w:color w:val="000000"/>
                <w:sz w:val="20"/>
                <w:szCs w:val="20"/>
              </w:rPr>
            </w:pPr>
            <w:r w:rsidRPr="00383F80">
              <w:rPr>
                <w:rStyle w:val="a7"/>
                <w:rFonts w:ascii="Times New Roman" w:hAnsi="Times New Roman" w:cs="Times New Roman"/>
                <w:i w:val="0"/>
                <w:iCs w:val="0"/>
                <w:color w:val="000000"/>
                <w:sz w:val="20"/>
                <w:szCs w:val="20"/>
              </w:rPr>
              <w:t>12.4. З</w:t>
            </w:r>
            <w:r w:rsidRPr="00383F80">
              <w:rPr>
                <w:color w:val="000000"/>
                <w:sz w:val="20"/>
                <w:szCs w:val="20"/>
              </w:rPr>
              <w:t>аявки, полученные после окончания срока подачи заявок, не рассматриваются</w:t>
            </w:r>
            <w:r w:rsidRPr="00383F80">
              <w:rPr>
                <w:rStyle w:val="a7"/>
                <w:rFonts w:ascii="Times New Roman" w:hAnsi="Times New Roman" w:cs="Times New Roman"/>
                <w:color w:val="000000"/>
                <w:sz w:val="20"/>
                <w:szCs w:val="20"/>
              </w:rPr>
              <w:t>.</w:t>
            </w:r>
          </w:p>
        </w:tc>
      </w:tr>
      <w:tr w:rsidR="001D7F99" w:rsidRPr="00383F80" w14:paraId="0AAF949A" w14:textId="77777777" w:rsidTr="0057413B">
        <w:tc>
          <w:tcPr>
            <w:tcW w:w="498" w:type="dxa"/>
            <w:tcBorders>
              <w:top w:val="single" w:sz="4" w:space="0" w:color="000000"/>
              <w:left w:val="single" w:sz="4" w:space="0" w:color="000000"/>
              <w:bottom w:val="single" w:sz="4" w:space="0" w:color="000000"/>
              <w:right w:val="nil"/>
            </w:tcBorders>
          </w:tcPr>
          <w:p w14:paraId="67DB4224" w14:textId="77777777" w:rsidR="00C00A3D" w:rsidRPr="00383F80" w:rsidRDefault="00C00A3D" w:rsidP="00ED5DDF">
            <w:pPr>
              <w:jc w:val="both"/>
              <w:rPr>
                <w:b/>
                <w:bCs/>
                <w:color w:val="000000"/>
                <w:sz w:val="20"/>
                <w:szCs w:val="20"/>
              </w:rPr>
            </w:pPr>
            <w:r w:rsidRPr="00383F80">
              <w:rPr>
                <w:b/>
                <w:bCs/>
                <w:color w:val="000000"/>
                <w:sz w:val="20"/>
                <w:szCs w:val="20"/>
              </w:rPr>
              <w:t>13.</w:t>
            </w:r>
          </w:p>
        </w:tc>
        <w:tc>
          <w:tcPr>
            <w:tcW w:w="9747" w:type="dxa"/>
            <w:tcBorders>
              <w:top w:val="single" w:sz="4" w:space="0" w:color="000000"/>
              <w:left w:val="single" w:sz="4" w:space="0" w:color="000000"/>
              <w:bottom w:val="single" w:sz="4" w:space="0" w:color="000000"/>
              <w:right w:val="single" w:sz="4" w:space="0" w:color="000000"/>
            </w:tcBorders>
          </w:tcPr>
          <w:p w14:paraId="61855D55" w14:textId="31481D42" w:rsidR="00C00A3D" w:rsidRPr="00383F80" w:rsidRDefault="00C00A3D" w:rsidP="00ED5DDF">
            <w:pPr>
              <w:jc w:val="both"/>
              <w:rPr>
                <w:b/>
                <w:bCs/>
                <w:i/>
                <w:iCs/>
                <w:color w:val="000000"/>
                <w:sz w:val="20"/>
                <w:szCs w:val="20"/>
              </w:rPr>
            </w:pPr>
            <w:r w:rsidRPr="00383F80">
              <w:rPr>
                <w:b/>
                <w:bCs/>
                <w:i/>
                <w:iCs/>
                <w:color w:val="000000"/>
                <w:sz w:val="20"/>
                <w:szCs w:val="20"/>
              </w:rPr>
              <w:t xml:space="preserve">Дата и время начала срока подачи заявок на участие в </w:t>
            </w:r>
            <w:r w:rsidR="00253F8F" w:rsidRPr="00383F80">
              <w:rPr>
                <w:b/>
                <w:bCs/>
                <w:i/>
                <w:iCs/>
                <w:color w:val="000000"/>
                <w:sz w:val="20"/>
                <w:szCs w:val="20"/>
              </w:rPr>
              <w:t xml:space="preserve">запросе предложений в электронной </w:t>
            </w:r>
            <w:r w:rsidRPr="00383F80">
              <w:rPr>
                <w:b/>
                <w:bCs/>
                <w:i/>
                <w:iCs/>
                <w:color w:val="000000"/>
                <w:sz w:val="20"/>
                <w:szCs w:val="20"/>
              </w:rPr>
              <w:t>форме</w:t>
            </w:r>
          </w:p>
        </w:tc>
      </w:tr>
      <w:tr w:rsidR="001D7F99" w:rsidRPr="00383F80" w14:paraId="35B18C53"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2A75C340" w14:textId="02694F98" w:rsidR="00C00A3D" w:rsidRPr="00383F80" w:rsidRDefault="009E1ACB" w:rsidP="00712348">
            <w:r>
              <w:t xml:space="preserve">«08» февраля </w:t>
            </w:r>
            <w:r w:rsidR="003863B9" w:rsidRPr="00383F80">
              <w:t>2025</w:t>
            </w:r>
            <w:r w:rsidR="00E948C8" w:rsidRPr="00383F80">
              <w:t xml:space="preserve"> года</w:t>
            </w:r>
            <w:r w:rsidR="00C00A3D" w:rsidRPr="00383F80">
              <w:t>, с момента размещения Документации</w:t>
            </w:r>
          </w:p>
        </w:tc>
      </w:tr>
      <w:tr w:rsidR="001D7F99" w:rsidRPr="00383F80" w14:paraId="60F6413E" w14:textId="77777777" w:rsidTr="0057413B">
        <w:tc>
          <w:tcPr>
            <w:tcW w:w="498" w:type="dxa"/>
            <w:tcBorders>
              <w:top w:val="single" w:sz="4" w:space="0" w:color="000000"/>
              <w:left w:val="single" w:sz="4" w:space="0" w:color="000000"/>
              <w:bottom w:val="single" w:sz="4" w:space="0" w:color="000000"/>
              <w:right w:val="nil"/>
            </w:tcBorders>
          </w:tcPr>
          <w:p w14:paraId="083730E4" w14:textId="77777777" w:rsidR="00C00A3D" w:rsidRPr="00383F80" w:rsidRDefault="00C00A3D" w:rsidP="00ED5DDF">
            <w:pPr>
              <w:jc w:val="both"/>
              <w:rPr>
                <w:b/>
                <w:bCs/>
                <w:color w:val="000000"/>
                <w:sz w:val="20"/>
                <w:szCs w:val="20"/>
              </w:rPr>
            </w:pPr>
            <w:r w:rsidRPr="00383F80">
              <w:rPr>
                <w:b/>
                <w:bCs/>
                <w:color w:val="000000"/>
                <w:sz w:val="20"/>
                <w:szCs w:val="20"/>
              </w:rPr>
              <w:t>14.</w:t>
            </w:r>
          </w:p>
        </w:tc>
        <w:tc>
          <w:tcPr>
            <w:tcW w:w="9747" w:type="dxa"/>
            <w:tcBorders>
              <w:top w:val="single" w:sz="4" w:space="0" w:color="000000"/>
              <w:left w:val="single" w:sz="4" w:space="0" w:color="000000"/>
              <w:bottom w:val="single" w:sz="4" w:space="0" w:color="000000"/>
              <w:right w:val="single" w:sz="4" w:space="0" w:color="000000"/>
            </w:tcBorders>
          </w:tcPr>
          <w:p w14:paraId="485B3F18" w14:textId="64ACCFC9" w:rsidR="00C00A3D" w:rsidRPr="00383F80" w:rsidRDefault="00C00A3D" w:rsidP="00ED5DDF">
            <w:pPr>
              <w:jc w:val="both"/>
              <w:rPr>
                <w:b/>
                <w:bCs/>
                <w:i/>
                <w:iCs/>
                <w:color w:val="000000"/>
                <w:sz w:val="20"/>
                <w:szCs w:val="20"/>
              </w:rPr>
            </w:pPr>
            <w:r w:rsidRPr="00383F80">
              <w:rPr>
                <w:b/>
                <w:bCs/>
                <w:i/>
                <w:iCs/>
                <w:color w:val="000000"/>
                <w:sz w:val="20"/>
                <w:szCs w:val="20"/>
              </w:rPr>
              <w:t xml:space="preserve">Дата и время окончания срока подачи заявок на участие в </w:t>
            </w:r>
            <w:r w:rsidR="00253F8F" w:rsidRPr="00383F80">
              <w:rPr>
                <w:b/>
                <w:bCs/>
                <w:i/>
                <w:iCs/>
                <w:color w:val="000000"/>
                <w:sz w:val="20"/>
                <w:szCs w:val="20"/>
              </w:rPr>
              <w:t xml:space="preserve">запросе предложений в электронной </w:t>
            </w:r>
            <w:r w:rsidRPr="00383F80">
              <w:rPr>
                <w:b/>
                <w:bCs/>
                <w:i/>
                <w:iCs/>
                <w:color w:val="000000"/>
                <w:sz w:val="20"/>
                <w:szCs w:val="20"/>
              </w:rPr>
              <w:t>форме</w:t>
            </w:r>
          </w:p>
        </w:tc>
      </w:tr>
      <w:tr w:rsidR="001D7F99" w:rsidRPr="00383F80" w14:paraId="2C6340F9"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1222C299" w14:textId="7EE872AB" w:rsidR="00C00A3D" w:rsidRPr="00383F80" w:rsidRDefault="00E948C8" w:rsidP="00712348">
            <w:r w:rsidRPr="00383F80">
              <w:t>«</w:t>
            </w:r>
            <w:r w:rsidR="003863B9" w:rsidRPr="00383F80">
              <w:t>19</w:t>
            </w:r>
            <w:r w:rsidRPr="00383F80">
              <w:t>»</w:t>
            </w:r>
            <w:r w:rsidR="003863B9" w:rsidRPr="00383F80">
              <w:t xml:space="preserve"> февраля</w:t>
            </w:r>
            <w:r w:rsidR="00EC2F15" w:rsidRPr="00383F80">
              <w:t xml:space="preserve"> </w:t>
            </w:r>
            <w:r w:rsidRPr="00383F80">
              <w:t>202</w:t>
            </w:r>
            <w:r w:rsidR="003863B9" w:rsidRPr="00383F80">
              <w:t>5</w:t>
            </w:r>
            <w:r w:rsidRPr="00383F80">
              <w:t xml:space="preserve"> </w:t>
            </w:r>
            <w:proofErr w:type="gramStart"/>
            <w:r w:rsidRPr="00383F80">
              <w:t xml:space="preserve">года </w:t>
            </w:r>
            <w:r w:rsidR="00C00A3D" w:rsidRPr="00383F80">
              <w:t xml:space="preserve"> в</w:t>
            </w:r>
            <w:proofErr w:type="gramEnd"/>
            <w:r w:rsidR="00C00A3D" w:rsidRPr="00383F80">
              <w:t xml:space="preserve"> </w:t>
            </w:r>
            <w:r w:rsidR="006F6549" w:rsidRPr="00383F80">
              <w:t>14</w:t>
            </w:r>
            <w:r w:rsidR="00C00A3D" w:rsidRPr="00383F80">
              <w:t xml:space="preserve"> час. 00 мин. (время местное Заказчика №2)</w:t>
            </w:r>
          </w:p>
        </w:tc>
      </w:tr>
      <w:tr w:rsidR="001D7F99" w:rsidRPr="00383F80" w14:paraId="4BD518A6" w14:textId="77777777" w:rsidTr="0057413B">
        <w:tc>
          <w:tcPr>
            <w:tcW w:w="498" w:type="dxa"/>
            <w:tcBorders>
              <w:top w:val="single" w:sz="4" w:space="0" w:color="000000"/>
              <w:left w:val="single" w:sz="4" w:space="0" w:color="000000"/>
              <w:bottom w:val="single" w:sz="4" w:space="0" w:color="000000"/>
              <w:right w:val="nil"/>
            </w:tcBorders>
          </w:tcPr>
          <w:p w14:paraId="6958F2DB" w14:textId="77777777" w:rsidR="00C00A3D" w:rsidRPr="00383F80" w:rsidRDefault="00C00A3D" w:rsidP="00ED5DDF">
            <w:pPr>
              <w:jc w:val="both"/>
              <w:rPr>
                <w:b/>
                <w:bCs/>
                <w:color w:val="000000"/>
                <w:sz w:val="20"/>
                <w:szCs w:val="20"/>
              </w:rPr>
            </w:pPr>
            <w:r w:rsidRPr="00383F80">
              <w:rPr>
                <w:b/>
                <w:bCs/>
                <w:color w:val="000000"/>
                <w:sz w:val="20"/>
                <w:szCs w:val="20"/>
              </w:rPr>
              <w:t>15.</w:t>
            </w:r>
          </w:p>
        </w:tc>
        <w:tc>
          <w:tcPr>
            <w:tcW w:w="9747" w:type="dxa"/>
            <w:tcBorders>
              <w:top w:val="single" w:sz="4" w:space="0" w:color="000000"/>
              <w:left w:val="single" w:sz="4" w:space="0" w:color="000000"/>
              <w:bottom w:val="single" w:sz="4" w:space="0" w:color="000000"/>
              <w:right w:val="single" w:sz="4" w:space="0" w:color="000000"/>
            </w:tcBorders>
          </w:tcPr>
          <w:p w14:paraId="1469A463" w14:textId="77777777" w:rsidR="00C00A3D" w:rsidRPr="00383F80" w:rsidRDefault="00C00A3D" w:rsidP="00712348">
            <w:r w:rsidRPr="00383F80">
              <w:t xml:space="preserve">Время, дата и место открытия доступа к заявкам </w:t>
            </w:r>
          </w:p>
        </w:tc>
      </w:tr>
      <w:tr w:rsidR="001D7F99" w:rsidRPr="00383F80" w14:paraId="54B5DAC5"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6C23E217" w14:textId="5450DC65" w:rsidR="00C00A3D" w:rsidRPr="00383F80" w:rsidRDefault="00C00A3D" w:rsidP="00ED5DDF">
            <w:pPr>
              <w:jc w:val="both"/>
              <w:rPr>
                <w:b/>
                <w:bCs/>
                <w:color w:val="000000"/>
                <w:sz w:val="20"/>
                <w:szCs w:val="20"/>
                <w:shd w:val="clear" w:color="auto" w:fill="FFFF00"/>
              </w:rPr>
            </w:pPr>
            <w:r w:rsidRPr="00383F80">
              <w:rPr>
                <w:sz w:val="20"/>
                <w:szCs w:val="20"/>
              </w:rPr>
              <w:t xml:space="preserve">Место открытия доступа к данным в форме электронных документов по заявкам осуществляется на электронной площадке </w:t>
            </w:r>
            <w:hyperlink r:id="rId13" w:history="1">
              <w:r w:rsidRPr="00383F80">
                <w:rPr>
                  <w:rStyle w:val="a3"/>
                  <w:rFonts w:ascii="Times New Roman" w:hAnsi="Times New Roman" w:cs="Times New Roman"/>
                  <w:sz w:val="20"/>
                  <w:szCs w:val="20"/>
                </w:rPr>
                <w:t>https://torgi-online.com/</w:t>
              </w:r>
            </w:hyperlink>
            <w:r w:rsidRPr="00383F80">
              <w:rPr>
                <w:color w:val="000000"/>
                <w:sz w:val="20"/>
                <w:szCs w:val="20"/>
              </w:rPr>
              <w:t xml:space="preserve"> </w:t>
            </w:r>
            <w:r w:rsidR="00BB13F4" w:rsidRPr="00383F80">
              <w:t>«</w:t>
            </w:r>
            <w:r w:rsidR="003863B9" w:rsidRPr="00383F80">
              <w:t>19</w:t>
            </w:r>
            <w:r w:rsidR="00BB13F4" w:rsidRPr="00383F80">
              <w:t>»</w:t>
            </w:r>
            <w:r w:rsidR="003863B9" w:rsidRPr="00383F80">
              <w:t xml:space="preserve"> февраля</w:t>
            </w:r>
            <w:r w:rsidR="00BB13F4" w:rsidRPr="00383F80">
              <w:t xml:space="preserve"> 202</w:t>
            </w:r>
            <w:r w:rsidR="003863B9" w:rsidRPr="00383F80">
              <w:t>5</w:t>
            </w:r>
            <w:r w:rsidR="006F6549" w:rsidRPr="00383F80">
              <w:t xml:space="preserve"> </w:t>
            </w:r>
            <w:r w:rsidR="00BB13F4" w:rsidRPr="00383F80">
              <w:t xml:space="preserve">года  в </w:t>
            </w:r>
            <w:r w:rsidR="006F6549" w:rsidRPr="00383F80">
              <w:t>14</w:t>
            </w:r>
            <w:r w:rsidR="00BB13F4" w:rsidRPr="00383F80">
              <w:t xml:space="preserve"> час. 00 мин. </w:t>
            </w:r>
            <w:r w:rsidRPr="00383F80">
              <w:t xml:space="preserve"> (время местное Заказчика №2)</w:t>
            </w:r>
          </w:p>
        </w:tc>
      </w:tr>
      <w:tr w:rsidR="001D7F99" w:rsidRPr="00383F80" w14:paraId="3026BF81" w14:textId="77777777" w:rsidTr="0057413B">
        <w:tc>
          <w:tcPr>
            <w:tcW w:w="498" w:type="dxa"/>
            <w:tcBorders>
              <w:top w:val="single" w:sz="4" w:space="0" w:color="000000"/>
              <w:left w:val="single" w:sz="4" w:space="0" w:color="000000"/>
              <w:bottom w:val="single" w:sz="4" w:space="0" w:color="000000"/>
              <w:right w:val="nil"/>
            </w:tcBorders>
          </w:tcPr>
          <w:p w14:paraId="630B92C5" w14:textId="77777777" w:rsidR="00C00A3D" w:rsidRPr="00383F80" w:rsidRDefault="00C00A3D" w:rsidP="00ED5DDF">
            <w:pPr>
              <w:jc w:val="both"/>
              <w:rPr>
                <w:b/>
                <w:bCs/>
                <w:color w:val="000000"/>
                <w:sz w:val="20"/>
                <w:szCs w:val="20"/>
              </w:rPr>
            </w:pPr>
            <w:r w:rsidRPr="00383F80">
              <w:rPr>
                <w:b/>
                <w:bCs/>
                <w:color w:val="000000"/>
                <w:sz w:val="20"/>
                <w:szCs w:val="20"/>
              </w:rPr>
              <w:t>16.</w:t>
            </w:r>
          </w:p>
        </w:tc>
        <w:tc>
          <w:tcPr>
            <w:tcW w:w="9747" w:type="dxa"/>
            <w:tcBorders>
              <w:top w:val="single" w:sz="4" w:space="0" w:color="000000"/>
              <w:left w:val="single" w:sz="4" w:space="0" w:color="000000"/>
              <w:bottom w:val="single" w:sz="4" w:space="0" w:color="000000"/>
              <w:right w:val="single" w:sz="4" w:space="0" w:color="000000"/>
            </w:tcBorders>
          </w:tcPr>
          <w:p w14:paraId="4E0A71B9" w14:textId="6EE44885" w:rsidR="00C00A3D" w:rsidRPr="00383F80" w:rsidRDefault="00C00A3D" w:rsidP="00ED5DDF">
            <w:pPr>
              <w:jc w:val="both"/>
              <w:rPr>
                <w:b/>
                <w:bCs/>
                <w:i/>
                <w:iCs/>
                <w:color w:val="000000"/>
                <w:sz w:val="20"/>
                <w:szCs w:val="20"/>
              </w:rPr>
            </w:pPr>
            <w:r w:rsidRPr="00383F80">
              <w:rPr>
                <w:b/>
                <w:bCs/>
                <w:i/>
                <w:iCs/>
                <w:color w:val="000000"/>
                <w:sz w:val="20"/>
                <w:szCs w:val="20"/>
              </w:rPr>
              <w:t xml:space="preserve">Место и дата рассмотрения заявок на участие в </w:t>
            </w:r>
            <w:r w:rsidR="00253F8F" w:rsidRPr="00383F80">
              <w:rPr>
                <w:b/>
                <w:bCs/>
                <w:i/>
                <w:iCs/>
                <w:color w:val="000000"/>
                <w:sz w:val="20"/>
                <w:szCs w:val="20"/>
              </w:rPr>
              <w:t xml:space="preserve">запросе предложений в электронной </w:t>
            </w:r>
            <w:r w:rsidRPr="00383F80">
              <w:rPr>
                <w:b/>
                <w:bCs/>
                <w:i/>
                <w:iCs/>
                <w:color w:val="000000"/>
                <w:sz w:val="20"/>
                <w:szCs w:val="20"/>
              </w:rPr>
              <w:t>форме</w:t>
            </w:r>
          </w:p>
        </w:tc>
      </w:tr>
      <w:tr w:rsidR="001D7F99" w:rsidRPr="00383F80" w14:paraId="24BA137B"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48F30165" w14:textId="77777777" w:rsidR="00C00A3D" w:rsidRPr="00383F80" w:rsidRDefault="00C00A3D" w:rsidP="00ED5DDF">
            <w:pPr>
              <w:jc w:val="both"/>
              <w:rPr>
                <w:sz w:val="20"/>
                <w:szCs w:val="20"/>
              </w:rPr>
            </w:pPr>
            <w:r w:rsidRPr="00383F80">
              <w:rPr>
                <w:color w:val="000000"/>
                <w:sz w:val="20"/>
                <w:szCs w:val="20"/>
              </w:rPr>
              <w:t xml:space="preserve">По адресу: </w:t>
            </w:r>
            <w:r w:rsidRPr="00383F80">
              <w:rPr>
                <w:color w:val="000000"/>
                <w:sz w:val="20"/>
                <w:szCs w:val="20"/>
                <w:shd w:val="clear" w:color="auto" w:fill="FFFFFF"/>
              </w:rPr>
              <w:t xml:space="preserve">Российская Федерация, </w:t>
            </w:r>
            <w:r w:rsidRPr="00383F80">
              <w:rPr>
                <w:sz w:val="20"/>
                <w:szCs w:val="20"/>
              </w:rPr>
              <w:t>175400, Новгородская область, г. Валдай, ул. Труда, зд.63а</w:t>
            </w:r>
          </w:p>
          <w:p w14:paraId="2D895124" w14:textId="561784A6" w:rsidR="00C00A3D" w:rsidRPr="00383F80" w:rsidRDefault="00C00A3D" w:rsidP="00ED5DDF">
            <w:pPr>
              <w:jc w:val="both"/>
              <w:rPr>
                <w:b/>
                <w:bCs/>
                <w:color w:val="000000"/>
                <w:sz w:val="20"/>
                <w:szCs w:val="20"/>
                <w:shd w:val="clear" w:color="auto" w:fill="FFFF00"/>
              </w:rPr>
            </w:pPr>
            <w:r w:rsidRPr="00383F80">
              <w:rPr>
                <w:b/>
                <w:bCs/>
                <w:color w:val="000000"/>
                <w:sz w:val="20"/>
                <w:szCs w:val="20"/>
              </w:rPr>
              <w:t>Дата рассмотрения</w:t>
            </w:r>
            <w:r w:rsidRPr="00383F80">
              <w:t xml:space="preserve"> </w:t>
            </w:r>
            <w:r w:rsidR="00BB13F4" w:rsidRPr="00383F80">
              <w:t>«</w:t>
            </w:r>
            <w:r w:rsidR="003863B9" w:rsidRPr="00383F80">
              <w:t>19</w:t>
            </w:r>
            <w:r w:rsidR="00BB13F4" w:rsidRPr="00383F80">
              <w:t>»</w:t>
            </w:r>
            <w:r w:rsidR="003863B9" w:rsidRPr="00383F80">
              <w:t xml:space="preserve"> февраля</w:t>
            </w:r>
            <w:r w:rsidR="00BB13F4" w:rsidRPr="00383F80">
              <w:t xml:space="preserve"> 202</w:t>
            </w:r>
            <w:r w:rsidR="003863B9" w:rsidRPr="00383F80">
              <w:t>5 года</w:t>
            </w:r>
            <w:r w:rsidR="00BB13F4" w:rsidRPr="00383F80">
              <w:t xml:space="preserve"> в 1</w:t>
            </w:r>
            <w:r w:rsidR="006F6549" w:rsidRPr="00383F80">
              <w:t>5</w:t>
            </w:r>
            <w:r w:rsidR="00BB13F4" w:rsidRPr="00383F80">
              <w:t xml:space="preserve"> час. 00 мин. </w:t>
            </w:r>
            <w:r w:rsidRPr="00383F80">
              <w:t>(время местное Заказчика №2)</w:t>
            </w:r>
          </w:p>
        </w:tc>
      </w:tr>
      <w:tr w:rsidR="001D7F99" w:rsidRPr="00383F80" w14:paraId="7BEF4920" w14:textId="77777777" w:rsidTr="0057413B">
        <w:tc>
          <w:tcPr>
            <w:tcW w:w="498" w:type="dxa"/>
            <w:tcBorders>
              <w:top w:val="single" w:sz="4" w:space="0" w:color="000000"/>
              <w:left w:val="single" w:sz="4" w:space="0" w:color="000000"/>
              <w:bottom w:val="single" w:sz="4" w:space="0" w:color="000000"/>
              <w:right w:val="nil"/>
            </w:tcBorders>
          </w:tcPr>
          <w:p w14:paraId="36E16533" w14:textId="77777777" w:rsidR="00C00A3D" w:rsidRPr="00383F80" w:rsidRDefault="00C00A3D" w:rsidP="00ED5DDF">
            <w:pPr>
              <w:jc w:val="both"/>
              <w:rPr>
                <w:b/>
                <w:bCs/>
                <w:color w:val="000000"/>
                <w:sz w:val="20"/>
                <w:szCs w:val="20"/>
              </w:rPr>
            </w:pPr>
            <w:r w:rsidRPr="00383F80">
              <w:rPr>
                <w:b/>
                <w:bCs/>
                <w:color w:val="000000"/>
                <w:sz w:val="20"/>
                <w:szCs w:val="20"/>
              </w:rPr>
              <w:t>17.</w:t>
            </w:r>
          </w:p>
        </w:tc>
        <w:tc>
          <w:tcPr>
            <w:tcW w:w="9747" w:type="dxa"/>
            <w:tcBorders>
              <w:top w:val="single" w:sz="4" w:space="0" w:color="000000"/>
              <w:left w:val="single" w:sz="4" w:space="0" w:color="000000"/>
              <w:bottom w:val="single" w:sz="4" w:space="0" w:color="000000"/>
              <w:right w:val="single" w:sz="4" w:space="0" w:color="000000"/>
            </w:tcBorders>
          </w:tcPr>
          <w:p w14:paraId="7FF420FA" w14:textId="0AE0A2B2" w:rsidR="00C00A3D" w:rsidRPr="00383F80" w:rsidRDefault="00C00A3D" w:rsidP="00ED5DDF">
            <w:pPr>
              <w:jc w:val="both"/>
              <w:rPr>
                <w:b/>
                <w:bCs/>
                <w:i/>
                <w:iCs/>
                <w:color w:val="000000"/>
                <w:sz w:val="20"/>
                <w:szCs w:val="20"/>
              </w:rPr>
            </w:pPr>
            <w:r w:rsidRPr="00383F80">
              <w:rPr>
                <w:b/>
                <w:bCs/>
                <w:i/>
                <w:iCs/>
                <w:color w:val="000000"/>
                <w:sz w:val="20"/>
                <w:szCs w:val="20"/>
              </w:rPr>
              <w:t xml:space="preserve">Место, дата оценки и сопоставления заявок, подведение итогов </w:t>
            </w:r>
            <w:r w:rsidR="001D7F99" w:rsidRPr="00383F80">
              <w:rPr>
                <w:b/>
                <w:bCs/>
                <w:i/>
                <w:iCs/>
                <w:color w:val="000000"/>
                <w:sz w:val="20"/>
                <w:szCs w:val="20"/>
              </w:rPr>
              <w:t xml:space="preserve">ЗАПРОСА ПРЕДЛОЖЕНИЙ </w:t>
            </w:r>
            <w:r w:rsidRPr="00383F80">
              <w:rPr>
                <w:b/>
                <w:bCs/>
                <w:i/>
                <w:iCs/>
                <w:color w:val="000000"/>
                <w:sz w:val="20"/>
                <w:szCs w:val="20"/>
              </w:rPr>
              <w:t xml:space="preserve"> в электронной форме</w:t>
            </w:r>
          </w:p>
        </w:tc>
      </w:tr>
      <w:tr w:rsidR="001D7F99" w:rsidRPr="00383F80" w14:paraId="0414A08F" w14:textId="77777777" w:rsidTr="00996DFC">
        <w:tc>
          <w:tcPr>
            <w:tcW w:w="10245" w:type="dxa"/>
            <w:gridSpan w:val="2"/>
            <w:tcBorders>
              <w:top w:val="single" w:sz="4" w:space="0" w:color="000000"/>
              <w:left w:val="single" w:sz="4" w:space="0" w:color="000000"/>
              <w:bottom w:val="single" w:sz="4" w:space="0" w:color="000000"/>
              <w:right w:val="single" w:sz="4" w:space="0" w:color="000000"/>
            </w:tcBorders>
          </w:tcPr>
          <w:p w14:paraId="0BD8B8D3" w14:textId="77777777" w:rsidR="00C00A3D" w:rsidRPr="00383F80" w:rsidRDefault="00C00A3D" w:rsidP="00ED5DDF">
            <w:pPr>
              <w:jc w:val="both"/>
              <w:rPr>
                <w:color w:val="000000"/>
                <w:sz w:val="20"/>
                <w:szCs w:val="20"/>
              </w:rPr>
            </w:pPr>
            <w:r w:rsidRPr="00383F80">
              <w:rPr>
                <w:color w:val="000000"/>
                <w:sz w:val="20"/>
                <w:szCs w:val="20"/>
              </w:rPr>
              <w:t xml:space="preserve">По адресу </w:t>
            </w:r>
            <w:r w:rsidRPr="00383F80">
              <w:rPr>
                <w:color w:val="000000"/>
                <w:sz w:val="20"/>
                <w:szCs w:val="20"/>
                <w:shd w:val="clear" w:color="auto" w:fill="FFFFFF"/>
              </w:rPr>
              <w:t xml:space="preserve">Российская Федерация, </w:t>
            </w:r>
            <w:r w:rsidRPr="00383F80">
              <w:rPr>
                <w:sz w:val="20"/>
                <w:szCs w:val="20"/>
              </w:rPr>
              <w:t>175400, Новгородская область, г. Валдай, ул. Труда, зд.63а</w:t>
            </w:r>
          </w:p>
          <w:p w14:paraId="14373140" w14:textId="6DD55A5D" w:rsidR="00C00A3D" w:rsidRPr="00383F80" w:rsidRDefault="00C00A3D" w:rsidP="00ED5DDF">
            <w:pPr>
              <w:jc w:val="both"/>
              <w:rPr>
                <w:color w:val="000000"/>
                <w:sz w:val="20"/>
                <w:szCs w:val="20"/>
              </w:rPr>
            </w:pPr>
            <w:r w:rsidRPr="00383F80">
              <w:rPr>
                <w:color w:val="000000"/>
                <w:sz w:val="20"/>
                <w:szCs w:val="20"/>
              </w:rPr>
              <w:t>Срок рассмотрения заявок на участие</w:t>
            </w:r>
            <w:r w:rsidRPr="00383F80">
              <w:rPr>
                <w:rStyle w:val="apple-converted-space"/>
                <w:rFonts w:ascii="Times New Roman" w:hAnsi="Times New Roman" w:cs="Times New Roman"/>
                <w:color w:val="000000"/>
                <w:sz w:val="20"/>
                <w:szCs w:val="20"/>
              </w:rPr>
              <w:t> </w:t>
            </w:r>
            <w:r w:rsidRPr="00383F80">
              <w:rPr>
                <w:i/>
                <w:iCs/>
                <w:color w:val="000000"/>
                <w:sz w:val="20"/>
                <w:szCs w:val="20"/>
              </w:rPr>
              <w:t xml:space="preserve">в </w:t>
            </w:r>
            <w:r w:rsidR="00253F8F" w:rsidRPr="00383F80">
              <w:rPr>
                <w:i/>
                <w:iCs/>
                <w:color w:val="000000"/>
                <w:sz w:val="20"/>
                <w:szCs w:val="20"/>
              </w:rPr>
              <w:t xml:space="preserve">запросе предложений в электронной </w:t>
            </w:r>
            <w:r w:rsidRPr="00383F80">
              <w:rPr>
                <w:i/>
                <w:iCs/>
                <w:color w:val="000000"/>
                <w:sz w:val="20"/>
                <w:szCs w:val="20"/>
              </w:rPr>
              <w:t>форме не может превышать</w:t>
            </w:r>
            <w:r w:rsidRPr="00383F80">
              <w:rPr>
                <w:rStyle w:val="apple-converted-space"/>
                <w:rFonts w:ascii="Times New Roman" w:hAnsi="Times New Roman" w:cs="Times New Roman"/>
                <w:i/>
                <w:iCs/>
                <w:color w:val="000000"/>
                <w:sz w:val="20"/>
                <w:szCs w:val="20"/>
              </w:rPr>
              <w:t> </w:t>
            </w:r>
            <w:r w:rsidRPr="00383F80">
              <w:rPr>
                <w:i/>
                <w:iCs/>
                <w:color w:val="000000"/>
                <w:sz w:val="20"/>
                <w:szCs w:val="20"/>
              </w:rPr>
              <w:t>20 (двадцати)</w:t>
            </w:r>
            <w:r w:rsidRPr="00383F80">
              <w:rPr>
                <w:rStyle w:val="apple-converted-space"/>
                <w:rFonts w:ascii="Times New Roman" w:hAnsi="Times New Roman" w:cs="Times New Roman"/>
                <w:i/>
                <w:iCs/>
                <w:color w:val="000000"/>
                <w:sz w:val="20"/>
                <w:szCs w:val="20"/>
              </w:rPr>
              <w:t> </w:t>
            </w:r>
            <w:r w:rsidRPr="00383F80">
              <w:rPr>
                <w:i/>
                <w:iCs/>
                <w:color w:val="000000"/>
                <w:sz w:val="20"/>
                <w:szCs w:val="20"/>
              </w:rPr>
              <w:t>дней,</w:t>
            </w:r>
            <w:r w:rsidRPr="00383F80">
              <w:rPr>
                <w:rStyle w:val="apple-converted-space"/>
                <w:rFonts w:ascii="Times New Roman" w:hAnsi="Times New Roman" w:cs="Times New Roman"/>
                <w:color w:val="000000"/>
                <w:sz w:val="20"/>
                <w:szCs w:val="20"/>
              </w:rPr>
              <w:t> </w:t>
            </w:r>
            <w:r w:rsidRPr="00383F80">
              <w:rPr>
                <w:color w:val="000000"/>
                <w:sz w:val="20"/>
                <w:szCs w:val="20"/>
              </w:rPr>
              <w:t>со дня открытия доступа к заявкам</w:t>
            </w:r>
            <w:r w:rsidRPr="00383F80">
              <w:rPr>
                <w:rStyle w:val="apple-converted-space"/>
                <w:rFonts w:ascii="Times New Roman" w:hAnsi="Times New Roman" w:cs="Times New Roman"/>
                <w:color w:val="000000"/>
                <w:sz w:val="20"/>
                <w:szCs w:val="20"/>
              </w:rPr>
              <w:t> </w:t>
            </w:r>
            <w:r w:rsidRPr="00383F80">
              <w:rPr>
                <w:color w:val="000000"/>
                <w:sz w:val="20"/>
                <w:szCs w:val="20"/>
              </w:rPr>
              <w:t>на участие в</w:t>
            </w:r>
            <w:r w:rsidRPr="00383F80">
              <w:rPr>
                <w:rStyle w:val="apple-converted-space"/>
                <w:rFonts w:ascii="Times New Roman" w:hAnsi="Times New Roman" w:cs="Times New Roman"/>
                <w:color w:val="000000"/>
                <w:sz w:val="20"/>
                <w:szCs w:val="20"/>
              </w:rPr>
              <w:t> </w:t>
            </w:r>
            <w:r w:rsidR="00253F8F" w:rsidRPr="00383F80">
              <w:rPr>
                <w:color w:val="000000"/>
                <w:sz w:val="20"/>
                <w:szCs w:val="20"/>
              </w:rPr>
              <w:t xml:space="preserve">запросе предложений в электронной </w:t>
            </w:r>
            <w:r w:rsidRPr="00383F80">
              <w:rPr>
                <w:color w:val="000000"/>
                <w:sz w:val="20"/>
                <w:szCs w:val="20"/>
              </w:rPr>
              <w:t>форме.</w:t>
            </w:r>
          </w:p>
          <w:p w14:paraId="24691960" w14:textId="77777777" w:rsidR="00C00A3D" w:rsidRPr="00383F80" w:rsidRDefault="00C00A3D" w:rsidP="00712348"/>
          <w:p w14:paraId="6EFF4965" w14:textId="45DD6A9E" w:rsidR="00C00A3D" w:rsidRPr="00383F80" w:rsidRDefault="00C00A3D" w:rsidP="00712348">
            <w:pPr>
              <w:rPr>
                <w:b/>
                <w:bCs/>
                <w:color w:val="000000"/>
                <w:sz w:val="20"/>
                <w:szCs w:val="20"/>
                <w:shd w:val="clear" w:color="auto" w:fill="FFFF00"/>
              </w:rPr>
            </w:pPr>
            <w:r w:rsidRPr="00383F80">
              <w:t xml:space="preserve">Дата окончания оценки и подведение итогов </w:t>
            </w:r>
            <w:r w:rsidR="00BB13F4" w:rsidRPr="00383F80">
              <w:t>«</w:t>
            </w:r>
            <w:r w:rsidR="003863B9" w:rsidRPr="00383F80">
              <w:t>19</w:t>
            </w:r>
            <w:r w:rsidR="00BB13F4" w:rsidRPr="00383F80">
              <w:t>»</w:t>
            </w:r>
            <w:r w:rsidR="003863B9" w:rsidRPr="00383F80">
              <w:t xml:space="preserve"> февраля</w:t>
            </w:r>
            <w:r w:rsidR="00BB13F4" w:rsidRPr="00383F80">
              <w:t xml:space="preserve"> 202</w:t>
            </w:r>
            <w:r w:rsidR="003863B9" w:rsidRPr="00383F80">
              <w:t>5 года</w:t>
            </w:r>
            <w:r w:rsidR="00BB13F4" w:rsidRPr="00383F80">
              <w:t xml:space="preserve"> в </w:t>
            </w:r>
            <w:r w:rsidR="006F6549" w:rsidRPr="00383F80">
              <w:t>18</w:t>
            </w:r>
            <w:r w:rsidR="00BB13F4" w:rsidRPr="00383F80">
              <w:t xml:space="preserve"> час. 00 мин.</w:t>
            </w:r>
          </w:p>
        </w:tc>
      </w:tr>
    </w:tbl>
    <w:p w14:paraId="35A0E6C5" w14:textId="7D193A12" w:rsidR="00703686" w:rsidRPr="00383F80" w:rsidRDefault="00A04562" w:rsidP="00ED5DDF">
      <w:pPr>
        <w:jc w:val="center"/>
        <w:rPr>
          <w:b/>
          <w:bCs/>
          <w:sz w:val="22"/>
          <w:szCs w:val="22"/>
        </w:rPr>
      </w:pPr>
      <w:r w:rsidRPr="00383F80">
        <w:rPr>
          <w:b/>
          <w:bCs/>
          <w:sz w:val="22"/>
          <w:szCs w:val="22"/>
        </w:rPr>
        <w:br w:type="page"/>
      </w:r>
      <w:r w:rsidR="00703686" w:rsidRPr="00383F80">
        <w:rPr>
          <w:b/>
          <w:bCs/>
          <w:sz w:val="22"/>
          <w:szCs w:val="22"/>
        </w:rPr>
        <w:lastRenderedPageBreak/>
        <w:t xml:space="preserve">РАЗДЕЛ №1 "ИНФОРМАЦИОННАЯ КАРТА </w:t>
      </w:r>
      <w:r w:rsidR="001D7F99" w:rsidRPr="00383F80">
        <w:rPr>
          <w:b/>
          <w:bCs/>
          <w:sz w:val="22"/>
          <w:szCs w:val="22"/>
        </w:rPr>
        <w:t xml:space="preserve">ЗАПРОСА </w:t>
      </w:r>
      <w:proofErr w:type="gramStart"/>
      <w:r w:rsidR="001D7F99" w:rsidRPr="00383F80">
        <w:rPr>
          <w:b/>
          <w:bCs/>
          <w:sz w:val="22"/>
          <w:szCs w:val="22"/>
        </w:rPr>
        <w:t xml:space="preserve">ПРЕДЛОЖЕНИЙ </w:t>
      </w:r>
      <w:r w:rsidR="00A371EA" w:rsidRPr="00383F80">
        <w:rPr>
          <w:b/>
          <w:bCs/>
          <w:sz w:val="22"/>
          <w:szCs w:val="22"/>
        </w:rPr>
        <w:t xml:space="preserve"> В</w:t>
      </w:r>
      <w:proofErr w:type="gramEnd"/>
      <w:r w:rsidR="00A371EA" w:rsidRPr="00383F80">
        <w:rPr>
          <w:b/>
          <w:bCs/>
          <w:sz w:val="22"/>
          <w:szCs w:val="22"/>
        </w:rPr>
        <w:t xml:space="preserve"> ЭЛЕКТРОННОЙ ФОРМЕ</w:t>
      </w:r>
      <w:r w:rsidR="00703686" w:rsidRPr="00383F80">
        <w:rPr>
          <w:b/>
          <w:bCs/>
          <w:sz w:val="22"/>
          <w:szCs w:val="22"/>
        </w:rPr>
        <w:t xml:space="preserve"> В ЭЛЕКТРОННОЙ ФОРМЕ» к документации о проведении </w:t>
      </w:r>
      <w:r w:rsidR="001D7F99" w:rsidRPr="00383F80">
        <w:rPr>
          <w:b/>
          <w:bCs/>
          <w:sz w:val="22"/>
          <w:szCs w:val="22"/>
        </w:rPr>
        <w:t xml:space="preserve">ЗАПРОСА ПРЕДЛОЖЕНИЙ </w:t>
      </w:r>
      <w:r w:rsidR="00A371EA" w:rsidRPr="00383F80">
        <w:rPr>
          <w:b/>
          <w:bCs/>
          <w:sz w:val="22"/>
          <w:szCs w:val="22"/>
        </w:rPr>
        <w:t xml:space="preserve"> в электронной форме</w:t>
      </w:r>
    </w:p>
    <w:p w14:paraId="78C1E589" w14:textId="77777777" w:rsidR="00703686" w:rsidRPr="00383F80" w:rsidRDefault="00703686" w:rsidP="00ED5DDF">
      <w:pPr>
        <w:jc w:val="center"/>
        <w:rPr>
          <w:b/>
          <w:bCs/>
        </w:rPr>
      </w:pPr>
    </w:p>
    <w:tbl>
      <w:tblPr>
        <w:tblW w:w="10629" w:type="dxa"/>
        <w:tblInd w:w="-57" w:type="dxa"/>
        <w:tblLayout w:type="fixed"/>
        <w:tblLook w:val="0000" w:firstRow="0" w:lastRow="0" w:firstColumn="0" w:lastColumn="0" w:noHBand="0" w:noVBand="0"/>
      </w:tblPr>
      <w:tblGrid>
        <w:gridCol w:w="238"/>
        <w:gridCol w:w="858"/>
        <w:gridCol w:w="10"/>
        <w:gridCol w:w="9513"/>
        <w:gridCol w:w="10"/>
      </w:tblGrid>
      <w:tr w:rsidR="00703686" w:rsidRPr="00383F80" w14:paraId="40144D16" w14:textId="77777777" w:rsidTr="006D2182">
        <w:trPr>
          <w:trHeight w:val="274"/>
        </w:trPr>
        <w:tc>
          <w:tcPr>
            <w:tcW w:w="10629" w:type="dxa"/>
            <w:gridSpan w:val="5"/>
            <w:tcBorders>
              <w:top w:val="single" w:sz="4" w:space="0" w:color="000000"/>
              <w:left w:val="single" w:sz="4" w:space="0" w:color="000000"/>
              <w:bottom w:val="single" w:sz="4" w:space="0" w:color="000000"/>
              <w:right w:val="single" w:sz="4" w:space="0" w:color="000000"/>
            </w:tcBorders>
          </w:tcPr>
          <w:p w14:paraId="418FAE08" w14:textId="63DAF3E8" w:rsidR="00703686" w:rsidRPr="00383F80" w:rsidRDefault="00703686" w:rsidP="00ED5DDF">
            <w:pPr>
              <w:pStyle w:val="1"/>
              <w:tabs>
                <w:tab w:val="left" w:pos="426"/>
              </w:tabs>
              <w:spacing w:before="0"/>
              <w:jc w:val="center"/>
              <w:rPr>
                <w:rFonts w:ascii="Times New Roman" w:hAnsi="Times New Roman" w:cs="Times New Roman"/>
                <w:color w:val="000000"/>
                <w:sz w:val="20"/>
                <w:szCs w:val="20"/>
              </w:rPr>
            </w:pPr>
            <w:r w:rsidRPr="00383F80">
              <w:rPr>
                <w:rFonts w:ascii="Times New Roman" w:hAnsi="Times New Roman" w:cs="Times New Roman"/>
                <w:color w:val="000000"/>
                <w:sz w:val="20"/>
                <w:szCs w:val="20"/>
              </w:rPr>
              <w:t xml:space="preserve">ПОРЯДОК ПРОВЕДЕНИЯ </w:t>
            </w:r>
            <w:r w:rsidR="001D7F99" w:rsidRPr="00383F80">
              <w:rPr>
                <w:rFonts w:ascii="Times New Roman" w:hAnsi="Times New Roman" w:cs="Times New Roman"/>
                <w:color w:val="000000"/>
                <w:sz w:val="20"/>
                <w:szCs w:val="20"/>
              </w:rPr>
              <w:t xml:space="preserve">ЗАПРОСА ПРЕДЛОЖЕНИЙ </w:t>
            </w:r>
            <w:r w:rsidR="00A371EA" w:rsidRPr="00383F80">
              <w:rPr>
                <w:rFonts w:ascii="Times New Roman" w:hAnsi="Times New Roman" w:cs="Times New Roman"/>
                <w:color w:val="000000"/>
                <w:sz w:val="20"/>
                <w:szCs w:val="20"/>
              </w:rPr>
              <w:t xml:space="preserve"> В ЭЛЕКТРОННОЙ ФОРМЕ</w:t>
            </w:r>
          </w:p>
        </w:tc>
      </w:tr>
      <w:tr w:rsidR="001D7F99" w:rsidRPr="00383F80" w14:paraId="55CEE35D" w14:textId="77777777" w:rsidTr="006D2182">
        <w:tc>
          <w:tcPr>
            <w:tcW w:w="1106" w:type="dxa"/>
            <w:gridSpan w:val="3"/>
            <w:tcBorders>
              <w:top w:val="single" w:sz="4" w:space="0" w:color="000000"/>
              <w:left w:val="single" w:sz="4" w:space="0" w:color="000000"/>
              <w:bottom w:val="single" w:sz="4" w:space="0" w:color="000000"/>
              <w:right w:val="nil"/>
            </w:tcBorders>
          </w:tcPr>
          <w:p w14:paraId="65DE1936" w14:textId="77777777" w:rsidR="00703686" w:rsidRPr="00383F80" w:rsidRDefault="00703686" w:rsidP="00ED5DDF">
            <w:pPr>
              <w:jc w:val="both"/>
              <w:rPr>
                <w:b/>
                <w:bCs/>
                <w:color w:val="000000"/>
                <w:sz w:val="20"/>
                <w:szCs w:val="20"/>
              </w:rPr>
            </w:pPr>
            <w:r w:rsidRPr="00383F80">
              <w:rPr>
                <w:b/>
                <w:bCs/>
                <w:color w:val="000000"/>
                <w:sz w:val="20"/>
                <w:szCs w:val="20"/>
              </w:rPr>
              <w:t>1.</w:t>
            </w:r>
          </w:p>
        </w:tc>
        <w:tc>
          <w:tcPr>
            <w:tcW w:w="9523" w:type="dxa"/>
            <w:gridSpan w:val="2"/>
            <w:tcBorders>
              <w:top w:val="single" w:sz="4" w:space="0" w:color="000000"/>
              <w:left w:val="single" w:sz="4" w:space="0" w:color="000000"/>
              <w:bottom w:val="single" w:sz="4" w:space="0" w:color="000000"/>
              <w:right w:val="single" w:sz="4" w:space="0" w:color="000000"/>
            </w:tcBorders>
          </w:tcPr>
          <w:p w14:paraId="147A0CC1" w14:textId="42287D56" w:rsidR="00703686" w:rsidRPr="00383F80" w:rsidRDefault="00703686" w:rsidP="00ED5DDF">
            <w:pPr>
              <w:tabs>
                <w:tab w:val="left" w:pos="1701"/>
              </w:tabs>
              <w:jc w:val="both"/>
              <w:rPr>
                <w:b/>
                <w:bCs/>
                <w:i/>
                <w:iCs/>
                <w:color w:val="000000"/>
                <w:sz w:val="20"/>
                <w:szCs w:val="20"/>
              </w:rPr>
            </w:pPr>
            <w:r w:rsidRPr="00383F80">
              <w:rPr>
                <w:b/>
                <w:bCs/>
                <w:i/>
                <w:iCs/>
                <w:color w:val="000000"/>
                <w:sz w:val="20"/>
                <w:szCs w:val="20"/>
              </w:rPr>
              <w:t xml:space="preserve">Общие положения о проведении процедуры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r w:rsidR="00284F14" w:rsidRPr="00383F80">
              <w:rPr>
                <w:b/>
                <w:bCs/>
                <w:i/>
                <w:iCs/>
                <w:color w:val="000000"/>
                <w:sz w:val="20"/>
                <w:szCs w:val="20"/>
              </w:rPr>
              <w:t xml:space="preserve"> (далее-</w:t>
            </w:r>
            <w:r w:rsidR="00593671" w:rsidRPr="00383F80">
              <w:rPr>
                <w:b/>
                <w:bCs/>
                <w:i/>
                <w:iCs/>
                <w:color w:val="000000"/>
                <w:sz w:val="20"/>
                <w:szCs w:val="20"/>
              </w:rPr>
              <w:t xml:space="preserve">запроса предложений </w:t>
            </w:r>
            <w:r w:rsidR="00284F14" w:rsidRPr="00383F80">
              <w:rPr>
                <w:b/>
                <w:bCs/>
                <w:i/>
                <w:iCs/>
                <w:color w:val="000000"/>
                <w:sz w:val="20"/>
                <w:szCs w:val="20"/>
              </w:rPr>
              <w:t>)</w:t>
            </w:r>
          </w:p>
        </w:tc>
      </w:tr>
      <w:tr w:rsidR="001D7F99" w:rsidRPr="00383F80" w14:paraId="6918DC25" w14:textId="77777777" w:rsidTr="006D2182">
        <w:tc>
          <w:tcPr>
            <w:tcW w:w="10629" w:type="dxa"/>
            <w:gridSpan w:val="5"/>
            <w:tcBorders>
              <w:top w:val="single" w:sz="4" w:space="0" w:color="000000"/>
              <w:left w:val="single" w:sz="4" w:space="0" w:color="000000"/>
              <w:bottom w:val="single" w:sz="4" w:space="0" w:color="000000"/>
              <w:right w:val="single" w:sz="4" w:space="0" w:color="000000"/>
            </w:tcBorders>
          </w:tcPr>
          <w:p w14:paraId="221E8B1B" w14:textId="22417805" w:rsidR="00747702" w:rsidRPr="00383F80" w:rsidRDefault="00747702" w:rsidP="00747702">
            <w:pPr>
              <w:widowControl w:val="0"/>
              <w:tabs>
                <w:tab w:val="left" w:pos="851"/>
              </w:tabs>
              <w:ind w:firstLine="709"/>
              <w:jc w:val="both"/>
            </w:pPr>
            <w:r w:rsidRPr="00383F80">
              <w:t>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08CB4B67" w14:textId="3BF4FFFC" w:rsidR="00747702" w:rsidRPr="00383F80" w:rsidRDefault="00747702" w:rsidP="00747702">
            <w:pPr>
              <w:widowControl w:val="0"/>
              <w:tabs>
                <w:tab w:val="left" w:pos="851"/>
              </w:tabs>
              <w:ind w:firstLine="709"/>
              <w:jc w:val="both"/>
            </w:pPr>
            <w:r w:rsidRPr="00383F80">
              <w:t xml:space="preserve">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383F80">
                <w:rPr>
                  <w:rStyle w:val="a3"/>
                  <w:rFonts w:ascii="Times New Roman" w:hAnsi="Times New Roman" w:cs="Times New Roman"/>
                  <w:color w:val="auto"/>
                  <w:u w:val="none"/>
                </w:rPr>
                <w:t>9.2</w:t>
              </w:r>
            </w:hyperlink>
            <w:r w:rsidRPr="00383F80">
              <w:t xml:space="preserve"> Положения о закупках </w:t>
            </w:r>
          </w:p>
          <w:p w14:paraId="7A18518E" w14:textId="22C98835" w:rsidR="00747702" w:rsidRPr="00383F80" w:rsidRDefault="00747702" w:rsidP="00747702">
            <w:pPr>
              <w:tabs>
                <w:tab w:val="left" w:pos="851"/>
              </w:tabs>
              <w:ind w:firstLine="709"/>
              <w:jc w:val="both"/>
            </w:pPr>
            <w:r w:rsidRPr="00383F80">
              <w:rPr>
                <w:spacing w:val="-4"/>
              </w:rPr>
              <w:t>1.3. Порядок предоставления разъяснений положений документации</w:t>
            </w:r>
            <w:r w:rsidRPr="00383F80">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383F80">
                <w:rPr>
                  <w:rStyle w:val="a3"/>
                  <w:rFonts w:ascii="Times New Roman" w:hAnsi="Times New Roman" w:cs="Times New Roman"/>
                  <w:color w:val="auto"/>
                  <w:u w:val="none"/>
                </w:rPr>
                <w:t>9.3</w:t>
              </w:r>
            </w:hyperlink>
            <w:r w:rsidRPr="00383F80">
              <w:t xml:space="preserve"> Положения о закупках</w:t>
            </w:r>
          </w:p>
          <w:p w14:paraId="11FDBC0F" w14:textId="62841F16" w:rsidR="00747702" w:rsidRPr="00383F80" w:rsidRDefault="00747702" w:rsidP="00747702">
            <w:pPr>
              <w:tabs>
                <w:tab w:val="left" w:pos="851"/>
              </w:tabs>
              <w:ind w:firstLine="709"/>
              <w:jc w:val="both"/>
              <w:rPr>
                <w:spacing w:val="-4"/>
              </w:rPr>
            </w:pPr>
            <w:r w:rsidRPr="00383F80">
              <w:t xml:space="preserve">1.4. Подача заявок на участие в запросе предложений (далее заявка в настоящем подразделе) осуществляется в соответствии с требованиями, </w:t>
            </w:r>
            <w:r w:rsidRPr="00383F80">
              <w:rPr>
                <w:spacing w:val="-4"/>
              </w:rPr>
              <w:t xml:space="preserve">указанными в документации, с учетом требований подраздела </w:t>
            </w:r>
            <w:hyperlink w:anchor="_Порядок_подачи_заявки" w:history="1">
              <w:r w:rsidRPr="00383F80">
                <w:rPr>
                  <w:rStyle w:val="a3"/>
                  <w:rFonts w:ascii="Times New Roman" w:hAnsi="Times New Roman" w:cs="Times New Roman"/>
                  <w:color w:val="auto"/>
                  <w:spacing w:val="-4"/>
                  <w:u w:val="none"/>
                </w:rPr>
                <w:t>9.4</w:t>
              </w:r>
            </w:hyperlink>
            <w:r w:rsidRPr="00383F80">
              <w:rPr>
                <w:spacing w:val="-4"/>
              </w:rPr>
              <w:t xml:space="preserve"> Положения</w:t>
            </w:r>
            <w:r w:rsidR="00381307" w:rsidRPr="00383F80">
              <w:rPr>
                <w:spacing w:val="-4"/>
              </w:rPr>
              <w:t xml:space="preserve"> о закупках </w:t>
            </w:r>
          </w:p>
          <w:p w14:paraId="4E244E82" w14:textId="49D663A9" w:rsidR="00747702" w:rsidRPr="00383F80" w:rsidRDefault="00747702" w:rsidP="00747702">
            <w:pPr>
              <w:tabs>
                <w:tab w:val="left" w:pos="851"/>
              </w:tabs>
              <w:ind w:firstLine="709"/>
              <w:jc w:val="both"/>
            </w:pPr>
            <w:r w:rsidRPr="00383F80">
              <w:t>1.5. Заказчик вправе отказаться от проведения запроса предложений в любое время вплоть до даты и времени окончания срока подачи заявок;</w:t>
            </w:r>
          </w:p>
          <w:p w14:paraId="61E4C0DE" w14:textId="40BA2356" w:rsidR="00747702" w:rsidRPr="00383F80" w:rsidRDefault="00747702" w:rsidP="00747702">
            <w:pPr>
              <w:tabs>
                <w:tab w:val="left" w:pos="851"/>
              </w:tabs>
              <w:ind w:firstLine="709"/>
              <w:jc w:val="both"/>
            </w:pPr>
            <w:r w:rsidRPr="00383F80">
              <w:t>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14:paraId="1FC7F737" w14:textId="3FEA6505" w:rsidR="00747702" w:rsidRPr="00383F80" w:rsidRDefault="00747702" w:rsidP="00747702">
            <w:pPr>
              <w:tabs>
                <w:tab w:val="left" w:pos="851"/>
              </w:tabs>
              <w:ind w:firstLine="709"/>
              <w:jc w:val="both"/>
            </w:pPr>
            <w:r w:rsidRPr="00383F80">
              <w:t>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14:paraId="5563C867" w14:textId="1E32554C" w:rsidR="00747702" w:rsidRPr="00383F80" w:rsidRDefault="00747702" w:rsidP="00747702">
            <w:pPr>
              <w:tabs>
                <w:tab w:val="left" w:pos="851"/>
              </w:tabs>
              <w:ind w:firstLine="709"/>
              <w:jc w:val="both"/>
            </w:pPr>
            <w:r w:rsidRPr="00383F80">
              <w:t>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14:paraId="700C05EF" w14:textId="0BFF0E58" w:rsidR="00747702" w:rsidRPr="00383F80" w:rsidRDefault="00747702" w:rsidP="00747702">
            <w:pPr>
              <w:tabs>
                <w:tab w:val="left" w:pos="851"/>
              </w:tabs>
              <w:ind w:firstLine="709"/>
              <w:jc w:val="both"/>
            </w:pPr>
            <w:r w:rsidRPr="00383F80">
              <w:t>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14:paraId="184C9EF5" w14:textId="74486DAC" w:rsidR="00747702" w:rsidRPr="00383F80" w:rsidRDefault="00747702" w:rsidP="00747702">
            <w:pPr>
              <w:tabs>
                <w:tab w:val="left" w:pos="851"/>
              </w:tabs>
              <w:ind w:firstLine="709"/>
              <w:jc w:val="both"/>
            </w:pPr>
            <w:r w:rsidRPr="00383F80">
              <w:t>1.10. 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1.12 Положения, а также за исключением случаев признания запроса предложений несостоявшимся;</w:t>
            </w:r>
          </w:p>
          <w:p w14:paraId="4E7ADDAB" w14:textId="4FA78F53" w:rsidR="00747702" w:rsidRPr="00383F80" w:rsidRDefault="00747702" w:rsidP="00747702">
            <w:pPr>
              <w:tabs>
                <w:tab w:val="left" w:pos="851"/>
              </w:tabs>
              <w:ind w:firstLine="709"/>
              <w:jc w:val="both"/>
            </w:pPr>
            <w:r w:rsidRPr="00383F80">
              <w:t>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1.10 Положения, однако являются процедурами (действиями), осуществление которых необходимо при проведении запроса предложений;</w:t>
            </w:r>
          </w:p>
          <w:p w14:paraId="5A96B998" w14:textId="6A324874" w:rsidR="00747702" w:rsidRPr="00383F80" w:rsidRDefault="00747702" w:rsidP="00747702">
            <w:pPr>
              <w:tabs>
                <w:tab w:val="left" w:pos="851"/>
              </w:tabs>
              <w:ind w:firstLine="709"/>
              <w:jc w:val="both"/>
            </w:pPr>
            <w:r w:rsidRPr="00383F80">
              <w:t xml:space="preserve">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w:t>
            </w:r>
            <w:r w:rsidRPr="00383F80">
              <w:lastRenderedPageBreak/>
              <w:t>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635AD934" w14:textId="26127A29" w:rsidR="00747702" w:rsidRPr="00383F80" w:rsidRDefault="00747702" w:rsidP="00747702">
            <w:pPr>
              <w:tabs>
                <w:tab w:val="left" w:pos="851"/>
              </w:tabs>
              <w:ind w:firstLine="709"/>
              <w:jc w:val="both"/>
            </w:pPr>
            <w:r w:rsidRPr="00383F80">
              <w:t xml:space="preserve">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14:paraId="1CDDF2D4" w14:textId="5C44D08E" w:rsidR="00FF21AE" w:rsidRPr="00383F80" w:rsidRDefault="00FF21AE" w:rsidP="00ED5DDF">
            <w:pPr>
              <w:tabs>
                <w:tab w:val="left" w:pos="851"/>
              </w:tabs>
              <w:ind w:firstLine="822"/>
              <w:jc w:val="both"/>
              <w:rPr>
                <w:sz w:val="20"/>
                <w:szCs w:val="20"/>
              </w:rPr>
            </w:pPr>
          </w:p>
        </w:tc>
      </w:tr>
      <w:tr w:rsidR="001D7F99" w:rsidRPr="00383F80" w14:paraId="34694722" w14:textId="77777777" w:rsidTr="006D2182">
        <w:tc>
          <w:tcPr>
            <w:tcW w:w="1106" w:type="dxa"/>
            <w:gridSpan w:val="3"/>
            <w:tcBorders>
              <w:top w:val="single" w:sz="4" w:space="0" w:color="000000"/>
              <w:left w:val="single" w:sz="4" w:space="0" w:color="000000"/>
              <w:bottom w:val="single" w:sz="4" w:space="0" w:color="000000"/>
              <w:right w:val="nil"/>
            </w:tcBorders>
          </w:tcPr>
          <w:p w14:paraId="28466A79" w14:textId="77777777" w:rsidR="00703686" w:rsidRPr="00383F80" w:rsidRDefault="00703686" w:rsidP="00ED5DDF">
            <w:pPr>
              <w:jc w:val="both"/>
              <w:rPr>
                <w:b/>
                <w:bCs/>
                <w:color w:val="000000"/>
                <w:sz w:val="20"/>
                <w:szCs w:val="20"/>
              </w:rPr>
            </w:pPr>
            <w:r w:rsidRPr="00383F80">
              <w:rPr>
                <w:b/>
                <w:bCs/>
                <w:color w:val="000000"/>
                <w:sz w:val="20"/>
                <w:szCs w:val="20"/>
              </w:rPr>
              <w:lastRenderedPageBreak/>
              <w:t>2.</w:t>
            </w:r>
          </w:p>
        </w:tc>
        <w:tc>
          <w:tcPr>
            <w:tcW w:w="9523" w:type="dxa"/>
            <w:gridSpan w:val="2"/>
            <w:tcBorders>
              <w:top w:val="single" w:sz="4" w:space="0" w:color="000000"/>
              <w:left w:val="single" w:sz="4" w:space="0" w:color="000000"/>
              <w:bottom w:val="single" w:sz="4" w:space="0" w:color="000000"/>
              <w:right w:val="single" w:sz="4" w:space="0" w:color="000000"/>
            </w:tcBorders>
          </w:tcPr>
          <w:p w14:paraId="306F6B4A" w14:textId="0265B732" w:rsidR="00703686" w:rsidRPr="00383F80" w:rsidRDefault="00C0073C" w:rsidP="00ED5DDF">
            <w:pPr>
              <w:jc w:val="both"/>
              <w:rPr>
                <w:b/>
                <w:bCs/>
                <w:i/>
                <w:iCs/>
                <w:color w:val="000000"/>
                <w:sz w:val="20"/>
                <w:szCs w:val="20"/>
              </w:rPr>
            </w:pPr>
            <w:r w:rsidRPr="00383F80">
              <w:rPr>
                <w:b/>
                <w:bCs/>
                <w:i/>
                <w:iCs/>
                <w:color w:val="000000"/>
                <w:sz w:val="20"/>
                <w:szCs w:val="20"/>
              </w:rPr>
              <w:t xml:space="preserve">Открытие доступа к поданным заявкам на участие в </w:t>
            </w:r>
            <w:r w:rsidR="00747702" w:rsidRPr="00383F80">
              <w:rPr>
                <w:b/>
                <w:bCs/>
                <w:i/>
                <w:iCs/>
                <w:color w:val="000000"/>
                <w:sz w:val="20"/>
                <w:szCs w:val="20"/>
              </w:rPr>
              <w:t>запросе предложений</w:t>
            </w:r>
            <w:r w:rsidRPr="00383F80">
              <w:rPr>
                <w:b/>
                <w:bCs/>
                <w:i/>
                <w:iCs/>
                <w:color w:val="000000"/>
                <w:sz w:val="20"/>
                <w:szCs w:val="20"/>
              </w:rPr>
              <w:t xml:space="preserve"> в электронной форме</w:t>
            </w:r>
          </w:p>
        </w:tc>
      </w:tr>
      <w:tr w:rsidR="001D7F99" w:rsidRPr="00383F80" w14:paraId="7045F8C0" w14:textId="77777777" w:rsidTr="006D2182">
        <w:tc>
          <w:tcPr>
            <w:tcW w:w="10629" w:type="dxa"/>
            <w:gridSpan w:val="5"/>
            <w:tcBorders>
              <w:top w:val="single" w:sz="4" w:space="0" w:color="000000"/>
              <w:left w:val="single" w:sz="4" w:space="0" w:color="000000"/>
              <w:bottom w:val="single" w:sz="4" w:space="0" w:color="000000"/>
              <w:right w:val="single" w:sz="4" w:space="0" w:color="000000"/>
            </w:tcBorders>
          </w:tcPr>
          <w:p w14:paraId="099402DD" w14:textId="2D78ADBB" w:rsidR="00381307" w:rsidRPr="00383F80" w:rsidRDefault="00381307" w:rsidP="00381307">
            <w:pPr>
              <w:tabs>
                <w:tab w:val="left" w:pos="851"/>
              </w:tabs>
              <w:ind w:firstLine="709"/>
              <w:jc w:val="both"/>
            </w:pPr>
            <w:r w:rsidRPr="00383F80">
              <w:t>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14:paraId="0E3E8C24" w14:textId="09ADA0A6" w:rsidR="00381307" w:rsidRPr="00383F80" w:rsidRDefault="00381307" w:rsidP="00381307">
            <w:pPr>
              <w:tabs>
                <w:tab w:val="left" w:pos="851"/>
              </w:tabs>
              <w:ind w:firstLine="709"/>
              <w:jc w:val="both"/>
            </w:pPr>
            <w:r w:rsidRPr="00383F80">
              <w:t>2.2. Открытие доступа осуществляется закупочной комиссией посредством функционала ЭП, на которой проводится запрос предложений;</w:t>
            </w:r>
          </w:p>
          <w:p w14:paraId="1092E8DE" w14:textId="64F8BF3E" w:rsidR="00381307" w:rsidRPr="00383F80" w:rsidRDefault="00381307" w:rsidP="00381307">
            <w:pPr>
              <w:tabs>
                <w:tab w:val="left" w:pos="851"/>
              </w:tabs>
              <w:ind w:firstLine="709"/>
              <w:jc w:val="both"/>
            </w:pPr>
            <w:r w:rsidRPr="00383F80">
              <w:t>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14:paraId="6EFC516E" w14:textId="77777777" w:rsidR="00381307" w:rsidRPr="00383F80" w:rsidRDefault="00381307" w:rsidP="00381307">
            <w:pPr>
              <w:tabs>
                <w:tab w:val="left" w:pos="851"/>
              </w:tabs>
              <w:ind w:firstLine="709"/>
              <w:jc w:val="both"/>
            </w:pPr>
            <w:r w:rsidRPr="00383F80">
              <w:t>дата подписания протокола;</w:t>
            </w:r>
          </w:p>
          <w:p w14:paraId="60CCDF6C" w14:textId="77777777" w:rsidR="00381307" w:rsidRPr="00383F80" w:rsidRDefault="00381307" w:rsidP="00381307">
            <w:pPr>
              <w:tabs>
                <w:tab w:val="left" w:pos="851"/>
              </w:tabs>
              <w:ind w:firstLine="709"/>
              <w:jc w:val="both"/>
            </w:pPr>
            <w:r w:rsidRPr="00383F80">
              <w:t>количество поданных на участие в запросе предложений заявок, а также дата и время регистрации каждой заявки;</w:t>
            </w:r>
          </w:p>
          <w:p w14:paraId="2EA412D1" w14:textId="77777777" w:rsidR="00381307" w:rsidRPr="00383F80" w:rsidRDefault="00381307" w:rsidP="00381307">
            <w:pPr>
              <w:tabs>
                <w:tab w:val="left" w:pos="851"/>
              </w:tabs>
              <w:ind w:firstLine="709"/>
              <w:jc w:val="both"/>
            </w:pPr>
            <w:r w:rsidRPr="00383F80">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14:paraId="6772BAEF" w14:textId="77777777" w:rsidR="00381307" w:rsidRPr="00383F80" w:rsidRDefault="00381307" w:rsidP="00381307">
            <w:pPr>
              <w:tabs>
                <w:tab w:val="left" w:pos="851"/>
              </w:tabs>
              <w:ind w:firstLine="709"/>
              <w:jc w:val="both"/>
            </w:pPr>
            <w:r w:rsidRPr="00383F80">
              <w:t>идентификационные номера заявок на участие в запросе предложений;</w:t>
            </w:r>
          </w:p>
          <w:p w14:paraId="377A48F4" w14:textId="77777777" w:rsidR="00381307" w:rsidRPr="00383F80" w:rsidRDefault="00381307" w:rsidP="00381307">
            <w:pPr>
              <w:tabs>
                <w:tab w:val="left" w:pos="851"/>
              </w:tabs>
              <w:ind w:firstLine="709"/>
              <w:jc w:val="both"/>
            </w:pPr>
            <w:r w:rsidRPr="00383F80">
              <w:t>иная информация, размещаемая в протоколе открытия доступа по решению заказчика;</w:t>
            </w:r>
          </w:p>
          <w:p w14:paraId="694D8238" w14:textId="35CD9D8B" w:rsidR="00381307" w:rsidRPr="00383F80" w:rsidRDefault="00381307" w:rsidP="00381307">
            <w:pPr>
              <w:tabs>
                <w:tab w:val="left" w:pos="851"/>
              </w:tabs>
              <w:ind w:firstLine="709"/>
              <w:jc w:val="both"/>
            </w:pPr>
            <w:r w:rsidRPr="00383F80">
              <w:t>2.4. Протокол открытия доступа подписывается присутствующими членами закупочной комиссии в день открытия доступа;</w:t>
            </w:r>
          </w:p>
          <w:p w14:paraId="5D89866B" w14:textId="2C21A62E" w:rsidR="00381307" w:rsidRPr="00383F80" w:rsidRDefault="00381307" w:rsidP="00381307">
            <w:pPr>
              <w:tabs>
                <w:tab w:val="left" w:pos="851"/>
              </w:tabs>
              <w:ind w:firstLine="709"/>
              <w:jc w:val="both"/>
            </w:pPr>
            <w:r w:rsidRPr="00383F80">
              <w:t>2.5. Подписанный присутствующими членами закупочной комиссии протокол открытия доступа размещается в ЕИС в течение 3 дней со дня его подписания;</w:t>
            </w:r>
          </w:p>
          <w:p w14:paraId="7FF69C2C" w14:textId="21F0ED88" w:rsidR="00381307" w:rsidRPr="00383F80" w:rsidRDefault="00381307" w:rsidP="00381307">
            <w:pPr>
              <w:tabs>
                <w:tab w:val="left" w:pos="851"/>
              </w:tabs>
              <w:ind w:firstLine="709"/>
              <w:jc w:val="both"/>
            </w:pPr>
            <w:r w:rsidRPr="00383F80">
              <w:t>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14:paraId="32D23401" w14:textId="77777777" w:rsidR="00381307" w:rsidRPr="00383F80" w:rsidRDefault="00381307" w:rsidP="00381307">
            <w:pPr>
              <w:tabs>
                <w:tab w:val="left" w:pos="851"/>
              </w:tabs>
              <w:ind w:firstLine="709"/>
              <w:jc w:val="both"/>
            </w:pPr>
            <w:r w:rsidRPr="00383F80">
              <w:t>дата подписания протокола;</w:t>
            </w:r>
          </w:p>
          <w:p w14:paraId="4521D31E" w14:textId="77777777" w:rsidR="00381307" w:rsidRPr="00383F80" w:rsidRDefault="00381307" w:rsidP="00381307">
            <w:pPr>
              <w:tabs>
                <w:tab w:val="left" w:pos="851"/>
              </w:tabs>
              <w:ind w:firstLine="709"/>
              <w:jc w:val="both"/>
            </w:pPr>
            <w:r w:rsidRPr="00383F80">
              <w:t>указание на отсутствие поданных на участие в запросе предложений заявок;</w:t>
            </w:r>
          </w:p>
          <w:p w14:paraId="3DAD0E0D" w14:textId="77777777" w:rsidR="00381307" w:rsidRPr="00383F80" w:rsidRDefault="00381307" w:rsidP="00381307">
            <w:pPr>
              <w:tabs>
                <w:tab w:val="left" w:pos="851"/>
              </w:tabs>
              <w:ind w:firstLine="709"/>
              <w:jc w:val="both"/>
            </w:pPr>
            <w:r w:rsidRPr="00383F80">
              <w:t>указание подраздела Положения, на основании которого было принято решение о признании запроса предложений несостоявшимся;</w:t>
            </w:r>
          </w:p>
          <w:p w14:paraId="3300CEA2" w14:textId="77777777" w:rsidR="00381307" w:rsidRPr="00383F80" w:rsidRDefault="00381307" w:rsidP="00381307">
            <w:pPr>
              <w:tabs>
                <w:tab w:val="left" w:pos="851"/>
              </w:tabs>
              <w:ind w:firstLine="709"/>
              <w:jc w:val="both"/>
            </w:pPr>
            <w:r w:rsidRPr="00383F80">
              <w:t>иная информация, размещаемая в протоколе открытия доступа по решению заказчика;</w:t>
            </w:r>
          </w:p>
          <w:p w14:paraId="4103E263" w14:textId="32D54470" w:rsidR="00381307" w:rsidRPr="00383F80" w:rsidRDefault="00381307" w:rsidP="00381307">
            <w:pPr>
              <w:tabs>
                <w:tab w:val="left" w:pos="851"/>
              </w:tabs>
              <w:ind w:firstLine="709"/>
              <w:jc w:val="both"/>
            </w:pPr>
            <w:r w:rsidRPr="00383F80">
              <w:t>2.7. Протокол признания запроса предложений несостоявшимся, в случае его составления, размещается в ЕИС в течение 3 дней со дня его подписания.</w:t>
            </w:r>
          </w:p>
          <w:p w14:paraId="54B97CA1" w14:textId="4FCBCF40" w:rsidR="00703686" w:rsidRPr="00383F80" w:rsidRDefault="00703686" w:rsidP="00747702">
            <w:pPr>
              <w:tabs>
                <w:tab w:val="left" w:pos="851"/>
              </w:tabs>
              <w:ind w:firstLine="709"/>
              <w:jc w:val="both"/>
              <w:rPr>
                <w:sz w:val="20"/>
                <w:szCs w:val="20"/>
              </w:rPr>
            </w:pPr>
          </w:p>
        </w:tc>
      </w:tr>
      <w:tr w:rsidR="001D7F99" w:rsidRPr="00383F80" w14:paraId="0267799E" w14:textId="77777777" w:rsidTr="006D2182">
        <w:tc>
          <w:tcPr>
            <w:tcW w:w="1106" w:type="dxa"/>
            <w:gridSpan w:val="3"/>
            <w:tcBorders>
              <w:top w:val="single" w:sz="4" w:space="0" w:color="000000"/>
              <w:left w:val="single" w:sz="4" w:space="0" w:color="000000"/>
              <w:bottom w:val="single" w:sz="4" w:space="0" w:color="000000"/>
              <w:right w:val="nil"/>
            </w:tcBorders>
          </w:tcPr>
          <w:p w14:paraId="72C94888" w14:textId="77777777" w:rsidR="00703686" w:rsidRPr="00383F80" w:rsidRDefault="00703686" w:rsidP="00ED5DDF">
            <w:pPr>
              <w:jc w:val="both"/>
              <w:rPr>
                <w:b/>
                <w:bCs/>
                <w:color w:val="000000"/>
                <w:sz w:val="20"/>
                <w:szCs w:val="20"/>
              </w:rPr>
            </w:pPr>
            <w:r w:rsidRPr="00383F80">
              <w:rPr>
                <w:b/>
                <w:bCs/>
                <w:color w:val="000000"/>
                <w:sz w:val="20"/>
                <w:szCs w:val="20"/>
              </w:rPr>
              <w:t>3.</w:t>
            </w:r>
          </w:p>
        </w:tc>
        <w:tc>
          <w:tcPr>
            <w:tcW w:w="9523" w:type="dxa"/>
            <w:gridSpan w:val="2"/>
            <w:tcBorders>
              <w:top w:val="single" w:sz="4" w:space="0" w:color="000000"/>
              <w:left w:val="single" w:sz="4" w:space="0" w:color="000000"/>
              <w:bottom w:val="single" w:sz="4" w:space="0" w:color="000000"/>
              <w:right w:val="single" w:sz="4" w:space="0" w:color="000000"/>
            </w:tcBorders>
          </w:tcPr>
          <w:p w14:paraId="2EF08C4F" w14:textId="4E116C6A" w:rsidR="00703686" w:rsidRPr="00383F80" w:rsidRDefault="00703686" w:rsidP="00ED5DDF">
            <w:pPr>
              <w:jc w:val="both"/>
              <w:rPr>
                <w:b/>
                <w:bCs/>
                <w:i/>
                <w:iCs/>
                <w:color w:val="000000"/>
                <w:sz w:val="20"/>
                <w:szCs w:val="20"/>
              </w:rPr>
            </w:pPr>
            <w:r w:rsidRPr="00383F80">
              <w:rPr>
                <w:b/>
                <w:bCs/>
                <w:i/>
                <w:iCs/>
                <w:color w:val="000000"/>
                <w:sz w:val="20"/>
                <w:szCs w:val="20"/>
                <w:shd w:val="clear" w:color="auto" w:fill="FFFFFF"/>
              </w:rPr>
              <w:t xml:space="preserve">Информационное обеспечение проведения </w:t>
            </w:r>
            <w:r w:rsidR="001D7F99" w:rsidRPr="00383F80">
              <w:rPr>
                <w:b/>
                <w:bCs/>
                <w:i/>
                <w:iCs/>
                <w:color w:val="000000"/>
                <w:sz w:val="20"/>
                <w:szCs w:val="20"/>
                <w:shd w:val="clear" w:color="auto" w:fill="FFFFFF"/>
              </w:rPr>
              <w:t xml:space="preserve">ЗАПРОСА </w:t>
            </w:r>
            <w:proofErr w:type="gramStart"/>
            <w:r w:rsidR="001D7F99" w:rsidRPr="00383F80">
              <w:rPr>
                <w:b/>
                <w:bCs/>
                <w:i/>
                <w:iCs/>
                <w:color w:val="000000"/>
                <w:sz w:val="20"/>
                <w:szCs w:val="20"/>
                <w:shd w:val="clear" w:color="auto" w:fill="FFFFFF"/>
              </w:rPr>
              <w:t xml:space="preserve">ПРЕДЛОЖЕНИЙ </w:t>
            </w:r>
            <w:r w:rsidR="00A371EA" w:rsidRPr="00383F80">
              <w:rPr>
                <w:b/>
                <w:bCs/>
                <w:i/>
                <w:iCs/>
                <w:color w:val="000000"/>
                <w:sz w:val="20"/>
                <w:szCs w:val="20"/>
                <w:shd w:val="clear" w:color="auto" w:fill="FFFFFF"/>
              </w:rPr>
              <w:t xml:space="preserve"> в</w:t>
            </w:r>
            <w:proofErr w:type="gramEnd"/>
            <w:r w:rsidR="00A371EA" w:rsidRPr="00383F80">
              <w:rPr>
                <w:b/>
                <w:bCs/>
                <w:i/>
                <w:iCs/>
                <w:color w:val="000000"/>
                <w:sz w:val="20"/>
                <w:szCs w:val="20"/>
                <w:shd w:val="clear" w:color="auto" w:fill="FFFFFF"/>
              </w:rPr>
              <w:t xml:space="preserve"> электронной форме</w:t>
            </w:r>
            <w:r w:rsidRPr="00383F80">
              <w:rPr>
                <w:b/>
                <w:bCs/>
                <w:i/>
                <w:iCs/>
                <w:color w:val="000000"/>
                <w:sz w:val="20"/>
                <w:szCs w:val="20"/>
                <w:shd w:val="clear" w:color="auto" w:fill="FFFFFF"/>
              </w:rPr>
              <w:t>.</w:t>
            </w:r>
            <w:r w:rsidRPr="00383F80">
              <w:rPr>
                <w:b/>
                <w:bCs/>
                <w:i/>
                <w:iCs/>
                <w:color w:val="000000"/>
                <w:sz w:val="20"/>
                <w:szCs w:val="20"/>
              </w:rPr>
              <w:t xml:space="preserve"> Документы ЭТП.</w:t>
            </w:r>
          </w:p>
        </w:tc>
      </w:tr>
      <w:tr w:rsidR="001D7F99" w:rsidRPr="00383F80" w14:paraId="6C2424F4" w14:textId="77777777" w:rsidTr="006D2182">
        <w:tc>
          <w:tcPr>
            <w:tcW w:w="10629" w:type="dxa"/>
            <w:gridSpan w:val="5"/>
            <w:tcBorders>
              <w:top w:val="single" w:sz="4" w:space="0" w:color="000000"/>
              <w:left w:val="single" w:sz="4" w:space="0" w:color="000000"/>
              <w:bottom w:val="single" w:sz="4" w:space="0" w:color="000000"/>
              <w:right w:val="single" w:sz="4" w:space="0" w:color="000000"/>
            </w:tcBorders>
          </w:tcPr>
          <w:p w14:paraId="7F96884A" w14:textId="77777777" w:rsidR="00703686" w:rsidRPr="00383F80" w:rsidRDefault="00703686" w:rsidP="00ED5DDF">
            <w:pPr>
              <w:jc w:val="both"/>
              <w:rPr>
                <w:color w:val="000000"/>
                <w:sz w:val="20"/>
                <w:szCs w:val="20"/>
              </w:rPr>
            </w:pPr>
            <w:r w:rsidRPr="00383F80">
              <w:rPr>
                <w:color w:val="000000"/>
                <w:sz w:val="20"/>
                <w:szCs w:val="20"/>
              </w:rPr>
              <w:t xml:space="preserve">3.1. Официальным источником информации о ходе и результатах закупки является единая информационная система </w:t>
            </w:r>
            <w:hyperlink r:id="rId14" w:history="1">
              <w:r w:rsidRPr="00383F80">
                <w:rPr>
                  <w:rStyle w:val="a3"/>
                  <w:rFonts w:ascii="Times New Roman" w:hAnsi="Times New Roman" w:cs="Times New Roman"/>
                  <w:sz w:val="20"/>
                  <w:szCs w:val="20"/>
                </w:rPr>
                <w:t>www.zakupki.gov.ru</w:t>
              </w:r>
            </w:hyperlink>
            <w:r w:rsidRPr="00383F80">
              <w:rPr>
                <w:color w:val="000000"/>
                <w:sz w:val="20"/>
                <w:szCs w:val="20"/>
              </w:rPr>
              <w:t>.</w:t>
            </w:r>
          </w:p>
          <w:p w14:paraId="4CF77CD6" w14:textId="77777777" w:rsidR="00703686" w:rsidRPr="00383F80" w:rsidRDefault="00703686" w:rsidP="00ED5DDF">
            <w:pPr>
              <w:jc w:val="both"/>
              <w:rPr>
                <w:color w:val="000000"/>
                <w:sz w:val="20"/>
                <w:szCs w:val="20"/>
              </w:rPr>
            </w:pPr>
            <w:r w:rsidRPr="00383F80">
              <w:rPr>
                <w:color w:val="000000"/>
                <w:sz w:val="20"/>
                <w:szCs w:val="20"/>
              </w:rPr>
              <w:t xml:space="preserve">3.2. Заинтересованные лица могут ознакомиться с настоящей документацией  в единой информационной системе на сайте: </w:t>
            </w:r>
            <w:hyperlink r:id="rId15" w:history="1">
              <w:r w:rsidRPr="00383F80">
                <w:rPr>
                  <w:rStyle w:val="a3"/>
                  <w:rFonts w:ascii="Times New Roman" w:hAnsi="Times New Roman" w:cs="Times New Roman"/>
                  <w:sz w:val="20"/>
                  <w:szCs w:val="20"/>
                </w:rPr>
                <w:t>www.zakupki.gov.ru</w:t>
              </w:r>
            </w:hyperlink>
            <w:r w:rsidRPr="00383F80">
              <w:rPr>
                <w:color w:val="000000"/>
                <w:sz w:val="20"/>
                <w:szCs w:val="20"/>
              </w:rPr>
              <w:t>без взимания платы.</w:t>
            </w:r>
          </w:p>
          <w:p w14:paraId="4D7D049E" w14:textId="77777777" w:rsidR="00703686" w:rsidRPr="00383F80" w:rsidRDefault="00703686" w:rsidP="00ED5DDF">
            <w:pPr>
              <w:jc w:val="both"/>
              <w:rPr>
                <w:sz w:val="20"/>
                <w:szCs w:val="20"/>
              </w:rPr>
            </w:pPr>
            <w:r w:rsidRPr="00383F80">
              <w:rPr>
                <w:sz w:val="20"/>
                <w:szCs w:val="20"/>
              </w:rPr>
              <w:t xml:space="preserve">3.3. Обращаем Ваше внимание на то, что участники закупки, использующие комплект  документации, должны самостоятельно отслеживать появление </w:t>
            </w:r>
            <w:r w:rsidRPr="00383F80">
              <w:rPr>
                <w:color w:val="000000"/>
                <w:sz w:val="20"/>
                <w:szCs w:val="20"/>
              </w:rPr>
              <w:t xml:space="preserve">документацией в единой информационной системе на сайте:  </w:t>
            </w:r>
            <w:hyperlink r:id="rId16" w:history="1">
              <w:r w:rsidRPr="00383F80">
                <w:rPr>
                  <w:rStyle w:val="a3"/>
                  <w:rFonts w:ascii="Times New Roman" w:hAnsi="Times New Roman" w:cs="Times New Roman"/>
                  <w:sz w:val="20"/>
                  <w:szCs w:val="20"/>
                </w:rPr>
                <w:t>www.zakupki.gov.ru</w:t>
              </w:r>
            </w:hyperlink>
            <w:r w:rsidRPr="00383F80">
              <w:rPr>
                <w:sz w:val="20"/>
                <w:szCs w:val="20"/>
              </w:rPr>
              <w:t>разъяснений или изменений  документации.</w:t>
            </w:r>
          </w:p>
          <w:p w14:paraId="50270A4C" w14:textId="77777777" w:rsidR="00703686" w:rsidRPr="00383F80" w:rsidRDefault="00703686" w:rsidP="00ED5DDF">
            <w:pPr>
              <w:jc w:val="both"/>
              <w:rPr>
                <w:sz w:val="20"/>
                <w:szCs w:val="20"/>
              </w:rPr>
            </w:pPr>
            <w:r w:rsidRPr="00383F80">
              <w:rPr>
                <w:sz w:val="20"/>
                <w:szCs w:val="20"/>
              </w:rPr>
              <w:t>3.4. Заказчик не несет ответственности за содержание документации, полученной участником закупки неофициально.</w:t>
            </w:r>
          </w:p>
          <w:p w14:paraId="04C2EAD7" w14:textId="77777777" w:rsidR="00703686" w:rsidRPr="00383F80" w:rsidRDefault="00703686" w:rsidP="00ED5DDF">
            <w:pPr>
              <w:jc w:val="both"/>
              <w:rPr>
                <w:sz w:val="20"/>
                <w:szCs w:val="20"/>
              </w:rPr>
            </w:pPr>
            <w:r w:rsidRPr="00383F80">
              <w:rPr>
                <w:sz w:val="20"/>
                <w:szCs w:val="20"/>
              </w:rPr>
              <w:t xml:space="preserve">3.5.  Адрес ЭТП в сети Интернет: </w:t>
            </w:r>
            <w:hyperlink r:id="rId17" w:history="1">
              <w:r w:rsidR="006D2182" w:rsidRPr="00383F80">
                <w:rPr>
                  <w:rStyle w:val="a3"/>
                  <w:rFonts w:ascii="Times New Roman" w:hAnsi="Times New Roman" w:cs="Times New Roman"/>
                  <w:sz w:val="20"/>
                  <w:szCs w:val="20"/>
                </w:rPr>
                <w:t>https://torgi-online.com/</w:t>
              </w:r>
            </w:hyperlink>
            <w:r w:rsidR="006D2182" w:rsidRPr="00383F80">
              <w:t xml:space="preserve"> </w:t>
            </w:r>
          </w:p>
          <w:p w14:paraId="44B7FCCB" w14:textId="77777777" w:rsidR="00703686" w:rsidRPr="00383F80" w:rsidRDefault="00703686" w:rsidP="00ED5DDF">
            <w:pPr>
              <w:jc w:val="both"/>
              <w:rPr>
                <w:sz w:val="20"/>
                <w:szCs w:val="20"/>
              </w:rPr>
            </w:pPr>
            <w:r w:rsidRPr="00383F80">
              <w:rPr>
                <w:sz w:val="20"/>
                <w:szCs w:val="20"/>
              </w:rPr>
              <w:t xml:space="preserve">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hyperlink r:id="rId18" w:history="1">
              <w:r w:rsidR="006D2182" w:rsidRPr="00383F80">
                <w:rPr>
                  <w:rStyle w:val="a3"/>
                  <w:rFonts w:ascii="Times New Roman" w:hAnsi="Times New Roman" w:cs="Times New Roman"/>
                  <w:sz w:val="20"/>
                  <w:szCs w:val="20"/>
                </w:rPr>
                <w:t>https://torgi-online.com/</w:t>
              </w:r>
            </w:hyperlink>
            <w:r w:rsidRPr="00383F80">
              <w:rPr>
                <w:sz w:val="20"/>
                <w:szCs w:val="20"/>
              </w:rPr>
              <w:t xml:space="preserve">. </w:t>
            </w:r>
          </w:p>
          <w:p w14:paraId="4AB3E0AC" w14:textId="17F41F18" w:rsidR="00703686" w:rsidRPr="00383F80" w:rsidRDefault="00703686" w:rsidP="00ED5DDF">
            <w:pPr>
              <w:jc w:val="both"/>
              <w:rPr>
                <w:color w:val="000000"/>
                <w:sz w:val="20"/>
                <w:szCs w:val="20"/>
              </w:rPr>
            </w:pPr>
            <w:r w:rsidRPr="00383F80">
              <w:rPr>
                <w:color w:val="000000"/>
                <w:sz w:val="20"/>
                <w:szCs w:val="20"/>
              </w:rPr>
              <w:t>.</w:t>
            </w:r>
          </w:p>
        </w:tc>
      </w:tr>
      <w:tr w:rsidR="001D7F99" w:rsidRPr="00383F80" w14:paraId="46B72FED" w14:textId="77777777" w:rsidTr="006D2182">
        <w:tc>
          <w:tcPr>
            <w:tcW w:w="1106" w:type="dxa"/>
            <w:gridSpan w:val="3"/>
            <w:tcBorders>
              <w:top w:val="single" w:sz="4" w:space="0" w:color="000000"/>
              <w:left w:val="single" w:sz="4" w:space="0" w:color="000000"/>
              <w:bottom w:val="single" w:sz="4" w:space="0" w:color="000000"/>
              <w:right w:val="nil"/>
            </w:tcBorders>
          </w:tcPr>
          <w:p w14:paraId="477961F4" w14:textId="77777777" w:rsidR="00703686" w:rsidRPr="00383F80" w:rsidRDefault="00703686" w:rsidP="00ED5DDF">
            <w:pPr>
              <w:jc w:val="both"/>
              <w:rPr>
                <w:b/>
                <w:bCs/>
                <w:sz w:val="20"/>
                <w:szCs w:val="20"/>
              </w:rPr>
            </w:pPr>
            <w:r w:rsidRPr="00383F80">
              <w:rPr>
                <w:b/>
                <w:bCs/>
                <w:sz w:val="20"/>
                <w:szCs w:val="20"/>
              </w:rPr>
              <w:t>4.</w:t>
            </w:r>
          </w:p>
        </w:tc>
        <w:tc>
          <w:tcPr>
            <w:tcW w:w="9523" w:type="dxa"/>
            <w:gridSpan w:val="2"/>
            <w:tcBorders>
              <w:top w:val="single" w:sz="4" w:space="0" w:color="000000"/>
              <w:left w:val="single" w:sz="4" w:space="0" w:color="000000"/>
              <w:bottom w:val="single" w:sz="4" w:space="0" w:color="000000"/>
              <w:right w:val="single" w:sz="4" w:space="0" w:color="000000"/>
            </w:tcBorders>
          </w:tcPr>
          <w:p w14:paraId="16AFAB3B" w14:textId="77777777" w:rsidR="00703686" w:rsidRPr="00383F80" w:rsidRDefault="00C0073C" w:rsidP="00ED5DDF">
            <w:pPr>
              <w:jc w:val="both"/>
              <w:rPr>
                <w:b/>
                <w:bCs/>
                <w:i/>
                <w:iCs/>
                <w:color w:val="000000"/>
                <w:sz w:val="20"/>
                <w:szCs w:val="20"/>
              </w:rPr>
            </w:pPr>
            <w:r w:rsidRPr="00383F80">
              <w:rPr>
                <w:b/>
                <w:bCs/>
                <w:i/>
                <w:iCs/>
                <w:color w:val="000000"/>
                <w:sz w:val="20"/>
                <w:szCs w:val="20"/>
              </w:rPr>
              <w:t>Антидемпинговые меры.</w:t>
            </w:r>
          </w:p>
        </w:tc>
      </w:tr>
      <w:tr w:rsidR="001D7F99" w:rsidRPr="00383F80" w14:paraId="00D7B92E" w14:textId="77777777" w:rsidTr="0073271F">
        <w:trPr>
          <w:gridAfter w:val="1"/>
          <w:wAfter w:w="10" w:type="dxa"/>
        </w:trPr>
        <w:tc>
          <w:tcPr>
            <w:tcW w:w="238" w:type="dxa"/>
            <w:tcBorders>
              <w:top w:val="nil"/>
              <w:left w:val="nil"/>
              <w:bottom w:val="nil"/>
              <w:right w:val="nil"/>
            </w:tcBorders>
          </w:tcPr>
          <w:p w14:paraId="39EA89FB" w14:textId="77777777" w:rsidR="00703686" w:rsidRPr="00383F80" w:rsidRDefault="00703686" w:rsidP="00ED5DDF">
            <w:pPr>
              <w:ind w:left="-396"/>
            </w:pPr>
          </w:p>
        </w:tc>
        <w:tc>
          <w:tcPr>
            <w:tcW w:w="10381" w:type="dxa"/>
            <w:gridSpan w:val="3"/>
            <w:tcBorders>
              <w:top w:val="single" w:sz="4" w:space="0" w:color="000000"/>
              <w:left w:val="single" w:sz="4" w:space="0" w:color="000000"/>
              <w:bottom w:val="single" w:sz="4" w:space="0" w:color="000000"/>
              <w:right w:val="single" w:sz="4" w:space="0" w:color="000000"/>
            </w:tcBorders>
          </w:tcPr>
          <w:p w14:paraId="75BC4336" w14:textId="77777777" w:rsidR="00C0073C" w:rsidRPr="00383F80" w:rsidRDefault="00C0073C" w:rsidP="00ED5DDF">
            <w:pPr>
              <w:tabs>
                <w:tab w:val="left" w:pos="540"/>
                <w:tab w:val="left" w:pos="900"/>
              </w:tabs>
              <w:ind w:left="-54" w:firstLine="709"/>
              <w:jc w:val="both"/>
              <w:rPr>
                <w:color w:val="000000"/>
                <w:sz w:val="20"/>
                <w:szCs w:val="20"/>
              </w:rPr>
            </w:pPr>
            <w:r w:rsidRPr="00383F80">
              <w:rPr>
                <w:color w:val="000000"/>
                <w:sz w:val="20"/>
                <w:szCs w:val="20"/>
              </w:rPr>
              <w:t xml:space="preserve">4.1.При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w:t>
            </w:r>
            <w:r w:rsidRPr="00383F80">
              <w:rPr>
                <w:color w:val="000000"/>
                <w:sz w:val="20"/>
                <w:szCs w:val="20"/>
              </w:rPr>
              <w:lastRenderedPageBreak/>
              <w:t>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526B776F" w14:textId="77777777" w:rsidR="00C0073C" w:rsidRPr="00383F80" w:rsidRDefault="00C0073C" w:rsidP="00ED5DDF">
            <w:pPr>
              <w:tabs>
                <w:tab w:val="left" w:pos="540"/>
                <w:tab w:val="left" w:pos="900"/>
              </w:tabs>
              <w:ind w:left="-54" w:firstLine="709"/>
              <w:jc w:val="both"/>
              <w:rPr>
                <w:color w:val="000000"/>
                <w:sz w:val="20"/>
                <w:szCs w:val="20"/>
              </w:rPr>
            </w:pPr>
            <w:r w:rsidRPr="00383F80">
              <w:rPr>
                <w:color w:val="000000"/>
                <w:sz w:val="20"/>
                <w:szCs w:val="20"/>
              </w:rPr>
              <w:t>4.2.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14:paraId="7FD1D13C" w14:textId="77777777" w:rsidR="00703686" w:rsidRPr="00383F80" w:rsidRDefault="00C0073C" w:rsidP="00ED5DDF">
            <w:pPr>
              <w:ind w:firstLine="709"/>
              <w:jc w:val="both"/>
              <w:rPr>
                <w:sz w:val="20"/>
                <w:szCs w:val="20"/>
                <w:shd w:val="clear" w:color="auto" w:fill="FFFFFF"/>
              </w:rPr>
            </w:pPr>
            <w:r w:rsidRPr="00383F80">
              <w:rPr>
                <w:color w:val="000000"/>
                <w:sz w:val="20"/>
                <w:szCs w:val="20"/>
              </w:rPr>
              <w:t>4.3.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tc>
      </w:tr>
      <w:tr w:rsidR="001D7F99" w:rsidRPr="00383F80" w14:paraId="4BD491D6" w14:textId="77777777" w:rsidTr="0073271F">
        <w:trPr>
          <w:gridAfter w:val="1"/>
          <w:wAfter w:w="10" w:type="dxa"/>
        </w:trPr>
        <w:tc>
          <w:tcPr>
            <w:tcW w:w="238" w:type="dxa"/>
            <w:tcBorders>
              <w:top w:val="nil"/>
              <w:left w:val="nil"/>
              <w:bottom w:val="nil"/>
              <w:right w:val="nil"/>
            </w:tcBorders>
          </w:tcPr>
          <w:p w14:paraId="67C550F3"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17BF65BA" w14:textId="77777777" w:rsidR="00703686" w:rsidRPr="00383F80" w:rsidRDefault="00703686" w:rsidP="00ED5DDF">
            <w:pPr>
              <w:jc w:val="both"/>
              <w:rPr>
                <w:b/>
                <w:bCs/>
                <w:sz w:val="20"/>
                <w:szCs w:val="20"/>
              </w:rPr>
            </w:pPr>
            <w:r w:rsidRPr="00383F80">
              <w:rPr>
                <w:b/>
                <w:bCs/>
                <w:sz w:val="20"/>
                <w:szCs w:val="20"/>
              </w:rPr>
              <w:t>5.</w:t>
            </w:r>
          </w:p>
        </w:tc>
        <w:tc>
          <w:tcPr>
            <w:tcW w:w="9523" w:type="dxa"/>
            <w:gridSpan w:val="2"/>
            <w:tcBorders>
              <w:top w:val="single" w:sz="4" w:space="0" w:color="000000"/>
              <w:left w:val="single" w:sz="4" w:space="0" w:color="000000"/>
              <w:bottom w:val="single" w:sz="4" w:space="0" w:color="000000"/>
              <w:right w:val="single" w:sz="4" w:space="0" w:color="000000"/>
            </w:tcBorders>
          </w:tcPr>
          <w:p w14:paraId="24AE562E" w14:textId="223E2A17" w:rsidR="00703686" w:rsidRPr="00383F80" w:rsidRDefault="00703686" w:rsidP="00ED5DDF">
            <w:pPr>
              <w:jc w:val="both"/>
              <w:rPr>
                <w:b/>
                <w:bCs/>
                <w:i/>
                <w:iCs/>
                <w:color w:val="000000"/>
                <w:sz w:val="20"/>
                <w:szCs w:val="20"/>
              </w:rPr>
            </w:pPr>
            <w:r w:rsidRPr="00383F80">
              <w:rPr>
                <w:b/>
                <w:bCs/>
                <w:i/>
                <w:iCs/>
                <w:color w:val="000000"/>
                <w:sz w:val="20"/>
                <w:szCs w:val="20"/>
              </w:rPr>
              <w:t xml:space="preserve">Общие требования, предъявляемые претендентам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4F37C78E" w14:textId="77777777" w:rsidTr="0073271F">
        <w:trPr>
          <w:gridAfter w:val="1"/>
          <w:wAfter w:w="10" w:type="dxa"/>
        </w:trPr>
        <w:tc>
          <w:tcPr>
            <w:tcW w:w="238" w:type="dxa"/>
            <w:tcBorders>
              <w:top w:val="nil"/>
              <w:left w:val="nil"/>
              <w:bottom w:val="nil"/>
              <w:right w:val="nil"/>
            </w:tcBorders>
          </w:tcPr>
          <w:p w14:paraId="0A68EFD7"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76C5C0E7" w14:textId="77777777" w:rsidR="00703686" w:rsidRPr="00383F80" w:rsidRDefault="00703686" w:rsidP="00ED5DDF">
            <w:pPr>
              <w:jc w:val="both"/>
              <w:rPr>
                <w:sz w:val="20"/>
                <w:szCs w:val="20"/>
              </w:rPr>
            </w:pPr>
            <w:r w:rsidRPr="00383F80">
              <w:rPr>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1D7F99" w:rsidRPr="00383F80" w14:paraId="64108162" w14:textId="77777777" w:rsidTr="0073271F">
        <w:trPr>
          <w:gridAfter w:val="1"/>
          <w:wAfter w:w="10" w:type="dxa"/>
        </w:trPr>
        <w:tc>
          <w:tcPr>
            <w:tcW w:w="238" w:type="dxa"/>
            <w:tcBorders>
              <w:top w:val="nil"/>
              <w:left w:val="nil"/>
              <w:bottom w:val="nil"/>
              <w:right w:val="nil"/>
            </w:tcBorders>
          </w:tcPr>
          <w:p w14:paraId="097D038D"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1BFDF2AB" w14:textId="77777777" w:rsidR="00703686" w:rsidRPr="00383F80" w:rsidRDefault="00703686" w:rsidP="00ED5DDF">
            <w:pPr>
              <w:jc w:val="both"/>
              <w:rPr>
                <w:b/>
                <w:bCs/>
                <w:color w:val="000000"/>
                <w:sz w:val="20"/>
                <w:szCs w:val="20"/>
              </w:rPr>
            </w:pPr>
            <w:r w:rsidRPr="00383F80">
              <w:rPr>
                <w:b/>
                <w:bCs/>
                <w:color w:val="000000"/>
                <w:sz w:val="20"/>
                <w:szCs w:val="20"/>
              </w:rPr>
              <w:t>6.</w:t>
            </w:r>
          </w:p>
        </w:tc>
        <w:tc>
          <w:tcPr>
            <w:tcW w:w="9523" w:type="dxa"/>
            <w:gridSpan w:val="2"/>
            <w:tcBorders>
              <w:top w:val="single" w:sz="4" w:space="0" w:color="000000"/>
              <w:left w:val="single" w:sz="4" w:space="0" w:color="000000"/>
              <w:bottom w:val="single" w:sz="4" w:space="0" w:color="000000"/>
              <w:right w:val="single" w:sz="4" w:space="0" w:color="000000"/>
            </w:tcBorders>
          </w:tcPr>
          <w:p w14:paraId="785357AB" w14:textId="736987B0" w:rsidR="00703686" w:rsidRPr="00383F80" w:rsidRDefault="00703686" w:rsidP="00ED5DDF">
            <w:pPr>
              <w:jc w:val="both"/>
              <w:rPr>
                <w:b/>
                <w:bCs/>
                <w:i/>
                <w:iCs/>
                <w:color w:val="000000"/>
                <w:sz w:val="20"/>
                <w:szCs w:val="20"/>
              </w:rPr>
            </w:pPr>
            <w:r w:rsidRPr="00383F80">
              <w:rPr>
                <w:b/>
                <w:bCs/>
                <w:i/>
                <w:iCs/>
                <w:color w:val="000000"/>
                <w:sz w:val="20"/>
                <w:szCs w:val="20"/>
              </w:rPr>
              <w:t xml:space="preserve">Обязательные требования к Участникам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p>
        </w:tc>
      </w:tr>
      <w:tr w:rsidR="001D7F99" w:rsidRPr="00383F80" w14:paraId="0E8096DB" w14:textId="77777777" w:rsidTr="0073271F">
        <w:trPr>
          <w:gridAfter w:val="1"/>
          <w:wAfter w:w="10" w:type="dxa"/>
        </w:trPr>
        <w:tc>
          <w:tcPr>
            <w:tcW w:w="238" w:type="dxa"/>
            <w:tcBorders>
              <w:top w:val="nil"/>
              <w:left w:val="nil"/>
              <w:bottom w:val="nil"/>
              <w:right w:val="nil"/>
            </w:tcBorders>
          </w:tcPr>
          <w:p w14:paraId="1D88D11B"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24CABDE5" w14:textId="77777777" w:rsidR="00703686" w:rsidRPr="00383F80" w:rsidRDefault="00703686" w:rsidP="00ED5DDF">
            <w:pPr>
              <w:tabs>
                <w:tab w:val="left" w:pos="540"/>
                <w:tab w:val="left" w:pos="709"/>
              </w:tabs>
              <w:ind w:firstLine="709"/>
              <w:jc w:val="both"/>
              <w:rPr>
                <w:sz w:val="20"/>
                <w:szCs w:val="20"/>
              </w:rPr>
            </w:pPr>
            <w:r w:rsidRPr="00383F80">
              <w:rPr>
                <w:sz w:val="20"/>
                <w:szCs w:val="20"/>
              </w:rPr>
              <w:t>К участникам закупки предъявляются следующие обязательные требования:</w:t>
            </w:r>
          </w:p>
          <w:p w14:paraId="10E3BFCE" w14:textId="341E1BB2" w:rsidR="007B3F63" w:rsidRPr="00383F80" w:rsidRDefault="007B3F63" w:rsidP="00ED5DDF">
            <w:pPr>
              <w:tabs>
                <w:tab w:val="left" w:pos="540"/>
                <w:tab w:val="left" w:pos="709"/>
              </w:tabs>
              <w:ind w:firstLine="709"/>
              <w:jc w:val="both"/>
              <w:rPr>
                <w:sz w:val="20"/>
                <w:szCs w:val="20"/>
              </w:rPr>
            </w:pPr>
            <w:r w:rsidRPr="00383F80">
              <w:rPr>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E5CCE6F" w14:textId="77777777" w:rsidR="0081169D" w:rsidRPr="00383F80" w:rsidRDefault="0081169D" w:rsidP="00ED5DDF">
            <w:pPr>
              <w:ind w:firstLine="709"/>
              <w:jc w:val="both"/>
              <w:rPr>
                <w:sz w:val="20"/>
                <w:szCs w:val="20"/>
              </w:rPr>
            </w:pPr>
          </w:p>
          <w:p w14:paraId="764B94A7" w14:textId="11DADF10" w:rsidR="0081169D" w:rsidRPr="00383F80" w:rsidRDefault="0081169D" w:rsidP="0081169D">
            <w:pPr>
              <w:ind w:firstLine="709"/>
              <w:jc w:val="both"/>
              <w:rPr>
                <w:sz w:val="20"/>
                <w:szCs w:val="20"/>
              </w:rPr>
            </w:pPr>
            <w:r w:rsidRPr="00383F80">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C92CB65" w14:textId="6C9F59B7" w:rsidR="0081169D" w:rsidRPr="00383F80" w:rsidRDefault="0081169D" w:rsidP="0081169D">
            <w:pPr>
              <w:ind w:firstLine="709"/>
              <w:jc w:val="both"/>
              <w:rPr>
                <w:sz w:val="20"/>
                <w:szCs w:val="20"/>
              </w:rPr>
            </w:pPr>
            <w:r w:rsidRPr="00383F80">
              <w:rPr>
                <w:sz w:val="20"/>
                <w:szCs w:val="20"/>
              </w:rPr>
              <w:t>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691BDEE" w14:textId="5F5A39ED" w:rsidR="0081169D" w:rsidRPr="00383F80" w:rsidRDefault="0081169D" w:rsidP="0081169D">
            <w:pPr>
              <w:ind w:firstLine="709"/>
              <w:jc w:val="both"/>
              <w:rPr>
                <w:sz w:val="20"/>
                <w:szCs w:val="20"/>
              </w:rPr>
            </w:pPr>
            <w:r w:rsidRPr="00383F80">
              <w:rPr>
                <w:sz w:val="20"/>
                <w:szCs w:val="20"/>
              </w:rPr>
              <w:t xml:space="preserve">3. </w:t>
            </w:r>
            <w:proofErr w:type="spellStart"/>
            <w:r w:rsidRPr="00383F80">
              <w:rPr>
                <w:sz w:val="20"/>
                <w:szCs w:val="20"/>
              </w:rPr>
              <w:t>Неприостановление</w:t>
            </w:r>
            <w:proofErr w:type="spellEnd"/>
            <w:r w:rsidRPr="00383F80">
              <w:rPr>
                <w:sz w:val="20"/>
                <w:szCs w:val="20"/>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10301DF1" w14:textId="4E0C26F2" w:rsidR="0081169D" w:rsidRPr="00383F80" w:rsidRDefault="0081169D" w:rsidP="0081169D">
            <w:pPr>
              <w:ind w:firstLine="709"/>
              <w:jc w:val="both"/>
              <w:rPr>
                <w:sz w:val="20"/>
                <w:szCs w:val="20"/>
              </w:rPr>
            </w:pPr>
            <w:r w:rsidRPr="00383F80">
              <w:rPr>
                <w:sz w:val="20"/>
                <w:szCs w:val="20"/>
              </w:rPr>
              <w:t>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20F96F29" w14:textId="39C120D6" w:rsidR="0081169D" w:rsidRPr="00383F80" w:rsidRDefault="0081169D" w:rsidP="0081169D">
            <w:pPr>
              <w:ind w:firstLine="709"/>
              <w:jc w:val="both"/>
              <w:rPr>
                <w:sz w:val="20"/>
                <w:szCs w:val="20"/>
              </w:rPr>
            </w:pPr>
            <w:r w:rsidRPr="00383F80">
              <w:rPr>
                <w:sz w:val="20"/>
                <w:szCs w:val="20"/>
              </w:rPr>
              <w:t>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C2A2BBF" w14:textId="3418E8AA" w:rsidR="0081169D" w:rsidRPr="00383F80" w:rsidRDefault="0081169D" w:rsidP="0081169D">
            <w:pPr>
              <w:ind w:firstLine="709"/>
              <w:jc w:val="both"/>
              <w:rPr>
                <w:sz w:val="20"/>
                <w:szCs w:val="20"/>
              </w:rPr>
            </w:pPr>
            <w:r w:rsidRPr="00383F80">
              <w:rPr>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DD0C8A" w14:textId="42924855" w:rsidR="0081169D" w:rsidRPr="00383F80" w:rsidRDefault="0081169D" w:rsidP="0081169D">
            <w:pPr>
              <w:ind w:firstLine="709"/>
              <w:jc w:val="both"/>
              <w:rPr>
                <w:sz w:val="20"/>
                <w:szCs w:val="20"/>
              </w:rPr>
            </w:pPr>
            <w:r w:rsidRPr="00383F80">
              <w:rPr>
                <w:sz w:val="20"/>
                <w:szCs w:val="20"/>
              </w:rPr>
              <w:t>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AB9252D" w14:textId="16D325C0" w:rsidR="0081169D" w:rsidRPr="00383F80" w:rsidRDefault="0081169D" w:rsidP="0081169D">
            <w:pPr>
              <w:ind w:firstLine="709"/>
              <w:jc w:val="both"/>
              <w:rPr>
                <w:sz w:val="20"/>
                <w:szCs w:val="20"/>
              </w:rPr>
            </w:pPr>
            <w:r w:rsidRPr="00383F80">
              <w:rPr>
                <w:sz w:val="20"/>
                <w:szCs w:val="20"/>
              </w:rPr>
              <w:t xml:space="preserve">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w:t>
            </w:r>
            <w:r w:rsidRPr="00383F80">
              <w:rPr>
                <w:sz w:val="20"/>
                <w:szCs w:val="20"/>
              </w:rPr>
              <w:br/>
            </w:r>
            <w:r w:rsidRPr="00383F80">
              <w:rPr>
                <w:sz w:val="20"/>
                <w:szCs w:val="20"/>
              </w:rPr>
              <w:lastRenderedPageBreak/>
              <w:t>«О контрактной системе в сфере закупок товаров, работ, услуг для обеспечения государственных и муниципальных нужд»;</w:t>
            </w:r>
          </w:p>
          <w:p w14:paraId="4BC7F439" w14:textId="66B853FE" w:rsidR="0081169D" w:rsidRPr="00383F80" w:rsidRDefault="0081169D" w:rsidP="0081169D">
            <w:pPr>
              <w:ind w:firstLine="709"/>
              <w:jc w:val="both"/>
              <w:rPr>
                <w:sz w:val="20"/>
                <w:szCs w:val="20"/>
              </w:rPr>
            </w:pPr>
            <w:r w:rsidRPr="00383F80">
              <w:rPr>
                <w:sz w:val="20"/>
                <w:szCs w:val="20"/>
              </w:rPr>
              <w:t>9. Отсутствие сведений об участнике закупки в реестре недобросовестных поставщиков, предусмотренном Федеральным законом № 223-ФЗ.</w:t>
            </w:r>
          </w:p>
        </w:tc>
      </w:tr>
      <w:tr w:rsidR="001D7F99" w:rsidRPr="00383F80" w14:paraId="7B61DB66" w14:textId="77777777" w:rsidTr="0073271F">
        <w:trPr>
          <w:gridAfter w:val="1"/>
          <w:wAfter w:w="10" w:type="dxa"/>
        </w:trPr>
        <w:tc>
          <w:tcPr>
            <w:tcW w:w="238" w:type="dxa"/>
            <w:tcBorders>
              <w:top w:val="nil"/>
              <w:left w:val="nil"/>
              <w:bottom w:val="nil"/>
              <w:right w:val="nil"/>
            </w:tcBorders>
          </w:tcPr>
          <w:p w14:paraId="47C54CD8"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7721DB59" w14:textId="77777777" w:rsidR="00703686" w:rsidRPr="00383F80" w:rsidRDefault="00703686" w:rsidP="00ED5DDF">
            <w:pPr>
              <w:jc w:val="both"/>
              <w:rPr>
                <w:b/>
                <w:bCs/>
                <w:color w:val="000000"/>
                <w:sz w:val="20"/>
                <w:szCs w:val="20"/>
              </w:rPr>
            </w:pPr>
            <w:r w:rsidRPr="00383F80">
              <w:rPr>
                <w:b/>
                <w:bCs/>
                <w:color w:val="000000"/>
                <w:sz w:val="20"/>
                <w:szCs w:val="20"/>
              </w:rPr>
              <w:t>7.</w:t>
            </w:r>
          </w:p>
        </w:tc>
        <w:tc>
          <w:tcPr>
            <w:tcW w:w="9523" w:type="dxa"/>
            <w:gridSpan w:val="2"/>
            <w:tcBorders>
              <w:top w:val="single" w:sz="4" w:space="0" w:color="000000"/>
              <w:left w:val="single" w:sz="4" w:space="0" w:color="000000"/>
              <w:bottom w:val="single" w:sz="4" w:space="0" w:color="000000"/>
              <w:right w:val="single" w:sz="4" w:space="0" w:color="000000"/>
            </w:tcBorders>
          </w:tcPr>
          <w:p w14:paraId="68E8E036" w14:textId="0DE72FB2" w:rsidR="00703686" w:rsidRPr="00383F80" w:rsidRDefault="00703686" w:rsidP="00ED5DDF">
            <w:pPr>
              <w:jc w:val="both"/>
              <w:rPr>
                <w:b/>
                <w:bCs/>
                <w:i/>
                <w:iCs/>
                <w:color w:val="000000"/>
                <w:sz w:val="20"/>
                <w:szCs w:val="20"/>
              </w:rPr>
            </w:pPr>
            <w:r w:rsidRPr="00383F80">
              <w:rPr>
                <w:b/>
                <w:bCs/>
                <w:i/>
                <w:iCs/>
                <w:color w:val="000000"/>
                <w:sz w:val="20"/>
                <w:szCs w:val="20"/>
              </w:rPr>
              <w:t xml:space="preserve">Дополнительные требования к Участникам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p>
        </w:tc>
      </w:tr>
      <w:tr w:rsidR="001D7F99" w:rsidRPr="00383F80" w14:paraId="2A94AF47" w14:textId="77777777" w:rsidTr="0073271F">
        <w:trPr>
          <w:gridAfter w:val="1"/>
          <w:wAfter w:w="10" w:type="dxa"/>
        </w:trPr>
        <w:tc>
          <w:tcPr>
            <w:tcW w:w="238" w:type="dxa"/>
            <w:tcBorders>
              <w:top w:val="nil"/>
              <w:left w:val="nil"/>
              <w:bottom w:val="nil"/>
              <w:right w:val="nil"/>
            </w:tcBorders>
          </w:tcPr>
          <w:p w14:paraId="7ED68C33"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07CD80E2" w14:textId="694B8DDD" w:rsidR="00703686" w:rsidRPr="00383F80" w:rsidRDefault="00C0073C" w:rsidP="00ED5DDF">
            <w:pPr>
              <w:ind w:firstLine="709"/>
              <w:jc w:val="both"/>
              <w:rPr>
                <w:i/>
                <w:iCs/>
                <w:sz w:val="20"/>
                <w:szCs w:val="20"/>
              </w:rPr>
            </w:pPr>
            <w:r w:rsidRPr="00383F80">
              <w:rPr>
                <w:i/>
                <w:iCs/>
                <w:sz w:val="20"/>
                <w:szCs w:val="20"/>
              </w:rPr>
              <w:t>Не установлено</w:t>
            </w:r>
            <w:r w:rsidR="002374C3" w:rsidRPr="00383F80">
              <w:rPr>
                <w:i/>
                <w:iCs/>
                <w:sz w:val="20"/>
                <w:szCs w:val="20"/>
              </w:rPr>
              <w:t>.</w:t>
            </w:r>
          </w:p>
        </w:tc>
      </w:tr>
      <w:tr w:rsidR="001D7F99" w:rsidRPr="00383F80" w14:paraId="31128C38" w14:textId="77777777" w:rsidTr="0073271F">
        <w:trPr>
          <w:gridAfter w:val="1"/>
          <w:wAfter w:w="10" w:type="dxa"/>
        </w:trPr>
        <w:tc>
          <w:tcPr>
            <w:tcW w:w="238" w:type="dxa"/>
            <w:tcBorders>
              <w:top w:val="nil"/>
              <w:left w:val="nil"/>
              <w:bottom w:val="nil"/>
              <w:right w:val="nil"/>
            </w:tcBorders>
          </w:tcPr>
          <w:p w14:paraId="3D4D625A"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CC2E18C" w14:textId="77777777" w:rsidR="00703686" w:rsidRPr="00383F80" w:rsidRDefault="00703686" w:rsidP="00ED5DDF">
            <w:pPr>
              <w:jc w:val="both"/>
              <w:rPr>
                <w:b/>
                <w:bCs/>
                <w:color w:val="000000"/>
                <w:sz w:val="20"/>
                <w:szCs w:val="20"/>
              </w:rPr>
            </w:pPr>
            <w:r w:rsidRPr="00383F80">
              <w:rPr>
                <w:b/>
                <w:bCs/>
                <w:color w:val="000000"/>
                <w:sz w:val="20"/>
                <w:szCs w:val="20"/>
              </w:rPr>
              <w:t>8.</w:t>
            </w:r>
          </w:p>
        </w:tc>
        <w:tc>
          <w:tcPr>
            <w:tcW w:w="9523" w:type="dxa"/>
            <w:gridSpan w:val="2"/>
            <w:tcBorders>
              <w:top w:val="single" w:sz="4" w:space="0" w:color="000000"/>
              <w:left w:val="single" w:sz="4" w:space="0" w:color="000000"/>
              <w:bottom w:val="single" w:sz="4" w:space="0" w:color="000000"/>
              <w:right w:val="single" w:sz="4" w:space="0" w:color="000000"/>
            </w:tcBorders>
          </w:tcPr>
          <w:p w14:paraId="3B53A34F" w14:textId="77777777" w:rsidR="00703686" w:rsidRPr="00383F80" w:rsidRDefault="00703686" w:rsidP="00ED5DDF">
            <w:pPr>
              <w:jc w:val="both"/>
              <w:rPr>
                <w:b/>
                <w:bCs/>
                <w:i/>
                <w:iCs/>
                <w:color w:val="000000"/>
                <w:sz w:val="20"/>
                <w:szCs w:val="20"/>
              </w:rPr>
            </w:pPr>
            <w:r w:rsidRPr="00383F80">
              <w:rPr>
                <w:b/>
                <w:bCs/>
                <w:i/>
                <w:iCs/>
                <w:color w:val="000000"/>
                <w:sz w:val="20"/>
                <w:szCs w:val="20"/>
              </w:rPr>
              <w:t>Участники закупки, выступающие на стороне одного участника закупки</w:t>
            </w:r>
            <w:r w:rsidR="00274AC8" w:rsidRPr="00383F80">
              <w:rPr>
                <w:b/>
                <w:bCs/>
                <w:i/>
                <w:iCs/>
                <w:color w:val="000000"/>
                <w:sz w:val="20"/>
                <w:szCs w:val="20"/>
              </w:rPr>
              <w:t>,</w:t>
            </w:r>
            <w:r w:rsidRPr="00383F80">
              <w:rPr>
                <w:b/>
                <w:bCs/>
                <w:i/>
                <w:iCs/>
                <w:color w:val="000000"/>
                <w:sz w:val="20"/>
                <w:szCs w:val="20"/>
              </w:rPr>
              <w:t xml:space="preserve"> должны</w:t>
            </w:r>
          </w:p>
        </w:tc>
      </w:tr>
      <w:tr w:rsidR="001D7F99" w:rsidRPr="00383F80" w14:paraId="43D4A6CD" w14:textId="77777777" w:rsidTr="0073271F">
        <w:trPr>
          <w:gridAfter w:val="1"/>
          <w:wAfter w:w="10" w:type="dxa"/>
        </w:trPr>
        <w:tc>
          <w:tcPr>
            <w:tcW w:w="238" w:type="dxa"/>
            <w:tcBorders>
              <w:top w:val="nil"/>
              <w:left w:val="nil"/>
              <w:bottom w:val="nil"/>
              <w:right w:val="nil"/>
            </w:tcBorders>
          </w:tcPr>
          <w:p w14:paraId="0B334DBA"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4A398BBF" w14:textId="77777777" w:rsidR="00703686" w:rsidRPr="00383F80" w:rsidRDefault="00703686" w:rsidP="00ED5DDF">
            <w:pPr>
              <w:ind w:firstLine="709"/>
              <w:jc w:val="both"/>
              <w:rPr>
                <w:sz w:val="20"/>
                <w:szCs w:val="20"/>
              </w:rPr>
            </w:pPr>
            <w:r w:rsidRPr="00383F80">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CB2FA8D" w14:textId="77777777" w:rsidR="00703686" w:rsidRPr="00383F80" w:rsidRDefault="00703686" w:rsidP="00ED5DDF">
            <w:pPr>
              <w:pStyle w:val="1fff"/>
              <w:spacing w:before="0" w:after="0" w:line="240" w:lineRule="auto"/>
              <w:ind w:firstLine="709"/>
              <w:jc w:val="both"/>
              <w:rPr>
                <w:sz w:val="20"/>
                <w:szCs w:val="20"/>
              </w:rPr>
            </w:pPr>
            <w:r w:rsidRPr="00383F80">
              <w:rPr>
                <w:sz w:val="20"/>
                <w:szCs w:val="20"/>
              </w:rPr>
              <w:t>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p w14:paraId="1942B6BC" w14:textId="77777777" w:rsidR="00703686" w:rsidRPr="00383F80" w:rsidRDefault="00703686" w:rsidP="00ED5DDF">
            <w:pPr>
              <w:pStyle w:val="1fff"/>
              <w:spacing w:before="0" w:after="0" w:line="240" w:lineRule="auto"/>
              <w:jc w:val="both"/>
              <w:rPr>
                <w:sz w:val="20"/>
                <w:szCs w:val="20"/>
              </w:rPr>
            </w:pPr>
            <w:r w:rsidRPr="00383F80">
              <w:rPr>
                <w:sz w:val="20"/>
                <w:szCs w:val="20"/>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2F691706" w14:textId="77777777" w:rsidR="00703686" w:rsidRPr="00383F80" w:rsidRDefault="00703686" w:rsidP="00ED5DDF">
            <w:pPr>
              <w:pStyle w:val="1fff"/>
              <w:spacing w:before="0" w:after="0" w:line="240" w:lineRule="auto"/>
              <w:jc w:val="both"/>
              <w:rPr>
                <w:sz w:val="20"/>
                <w:szCs w:val="20"/>
              </w:rPr>
            </w:pPr>
            <w:r w:rsidRPr="00383F80">
              <w:rPr>
                <w:sz w:val="20"/>
                <w:szCs w:val="20"/>
              </w:rPr>
              <w:t xml:space="preserve">- нести солидарную ответственность по обязательствам, связанным с участием в закупках, заключением и последующим исполнением договора. </w:t>
            </w:r>
          </w:p>
          <w:p w14:paraId="6DA51B04" w14:textId="77777777" w:rsidR="00703686" w:rsidRPr="00383F80" w:rsidRDefault="00703686" w:rsidP="00ED5DDF">
            <w:pPr>
              <w:ind w:firstLine="709"/>
              <w:jc w:val="both"/>
              <w:rPr>
                <w:sz w:val="20"/>
                <w:szCs w:val="20"/>
              </w:rPr>
            </w:pPr>
            <w:r w:rsidRPr="00383F80">
              <w:rPr>
                <w:sz w:val="20"/>
                <w:szCs w:val="2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 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720A607C" w14:textId="77777777" w:rsidR="00703686" w:rsidRPr="00383F80" w:rsidRDefault="00703686" w:rsidP="00ED5DDF">
            <w:pPr>
              <w:ind w:firstLine="708"/>
              <w:jc w:val="both"/>
              <w:rPr>
                <w:sz w:val="20"/>
                <w:szCs w:val="20"/>
              </w:rPr>
            </w:pPr>
            <w:r w:rsidRPr="00383F80">
              <w:rPr>
                <w:sz w:val="20"/>
                <w:szCs w:val="20"/>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tc>
      </w:tr>
      <w:tr w:rsidR="001D7F99" w:rsidRPr="00383F80" w14:paraId="0BEF30CF" w14:textId="77777777" w:rsidTr="0073271F">
        <w:trPr>
          <w:gridAfter w:val="1"/>
          <w:wAfter w:w="10" w:type="dxa"/>
        </w:trPr>
        <w:tc>
          <w:tcPr>
            <w:tcW w:w="238" w:type="dxa"/>
            <w:tcBorders>
              <w:top w:val="nil"/>
              <w:left w:val="nil"/>
              <w:bottom w:val="nil"/>
              <w:right w:val="nil"/>
            </w:tcBorders>
          </w:tcPr>
          <w:p w14:paraId="78A76A83"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9AE146E" w14:textId="77777777" w:rsidR="00703686" w:rsidRPr="00383F80" w:rsidRDefault="00703686" w:rsidP="00ED5DDF">
            <w:pPr>
              <w:jc w:val="both"/>
              <w:rPr>
                <w:b/>
                <w:bCs/>
                <w:color w:val="000000"/>
                <w:sz w:val="20"/>
                <w:szCs w:val="20"/>
              </w:rPr>
            </w:pPr>
            <w:r w:rsidRPr="00383F80">
              <w:rPr>
                <w:b/>
                <w:bCs/>
                <w:color w:val="000000"/>
                <w:sz w:val="20"/>
                <w:szCs w:val="20"/>
              </w:rPr>
              <w:t>9.</w:t>
            </w:r>
          </w:p>
        </w:tc>
        <w:tc>
          <w:tcPr>
            <w:tcW w:w="9523" w:type="dxa"/>
            <w:gridSpan w:val="2"/>
            <w:tcBorders>
              <w:top w:val="single" w:sz="4" w:space="0" w:color="000000"/>
              <w:left w:val="single" w:sz="4" w:space="0" w:color="000000"/>
              <w:bottom w:val="single" w:sz="4" w:space="0" w:color="000000"/>
              <w:right w:val="single" w:sz="4" w:space="0" w:color="000000"/>
            </w:tcBorders>
          </w:tcPr>
          <w:p w14:paraId="3652AF15" w14:textId="77777777" w:rsidR="00703686" w:rsidRPr="00383F80" w:rsidRDefault="00703686" w:rsidP="00ED5DDF">
            <w:pPr>
              <w:jc w:val="both"/>
              <w:rPr>
                <w:b/>
                <w:bCs/>
                <w:i/>
                <w:iCs/>
                <w:color w:val="000000"/>
                <w:sz w:val="20"/>
                <w:szCs w:val="20"/>
              </w:rPr>
            </w:pPr>
            <w:r w:rsidRPr="00383F80">
              <w:rPr>
                <w:b/>
                <w:bCs/>
                <w:i/>
                <w:iCs/>
                <w:color w:val="000000"/>
                <w:sz w:val="20"/>
                <w:szCs w:val="20"/>
              </w:rPr>
              <w:t>Сведения о предоставлении преференций</w:t>
            </w:r>
          </w:p>
        </w:tc>
      </w:tr>
      <w:tr w:rsidR="001D7F99" w:rsidRPr="00383F80" w14:paraId="3AE619EB" w14:textId="77777777" w:rsidTr="0073271F">
        <w:trPr>
          <w:gridAfter w:val="1"/>
          <w:wAfter w:w="10" w:type="dxa"/>
          <w:trHeight w:val="459"/>
        </w:trPr>
        <w:tc>
          <w:tcPr>
            <w:tcW w:w="238" w:type="dxa"/>
            <w:tcBorders>
              <w:top w:val="nil"/>
              <w:left w:val="nil"/>
              <w:bottom w:val="nil"/>
              <w:right w:val="nil"/>
            </w:tcBorders>
          </w:tcPr>
          <w:p w14:paraId="0F4C20C8"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2E96F792" w14:textId="49369BCE" w:rsidR="009837B0" w:rsidRPr="00383F80" w:rsidRDefault="009837B0" w:rsidP="00ED5DDF">
            <w:pPr>
              <w:jc w:val="both"/>
              <w:rPr>
                <w:sz w:val="20"/>
                <w:szCs w:val="20"/>
              </w:rPr>
            </w:pPr>
          </w:p>
        </w:tc>
      </w:tr>
      <w:tr w:rsidR="001D7F99" w:rsidRPr="00383F80" w14:paraId="64C53090" w14:textId="77777777" w:rsidTr="0073271F">
        <w:trPr>
          <w:gridAfter w:val="1"/>
          <w:wAfter w:w="10" w:type="dxa"/>
        </w:trPr>
        <w:tc>
          <w:tcPr>
            <w:tcW w:w="238" w:type="dxa"/>
            <w:tcBorders>
              <w:top w:val="nil"/>
              <w:left w:val="nil"/>
              <w:bottom w:val="nil"/>
              <w:right w:val="nil"/>
            </w:tcBorders>
          </w:tcPr>
          <w:p w14:paraId="6EB2DCC6"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ECC7B0F" w14:textId="77777777" w:rsidR="00703686" w:rsidRPr="00383F80" w:rsidRDefault="00703686" w:rsidP="00ED5DDF">
            <w:pPr>
              <w:jc w:val="both"/>
              <w:rPr>
                <w:b/>
                <w:bCs/>
                <w:color w:val="000000"/>
                <w:sz w:val="20"/>
                <w:szCs w:val="20"/>
              </w:rPr>
            </w:pPr>
            <w:r w:rsidRPr="00383F80">
              <w:rPr>
                <w:b/>
                <w:bCs/>
                <w:color w:val="000000"/>
                <w:sz w:val="20"/>
                <w:szCs w:val="20"/>
              </w:rPr>
              <w:t>10.</w:t>
            </w:r>
          </w:p>
        </w:tc>
        <w:tc>
          <w:tcPr>
            <w:tcW w:w="9523" w:type="dxa"/>
            <w:gridSpan w:val="2"/>
            <w:tcBorders>
              <w:top w:val="single" w:sz="4" w:space="0" w:color="000000"/>
              <w:left w:val="single" w:sz="4" w:space="0" w:color="000000"/>
              <w:bottom w:val="single" w:sz="4" w:space="0" w:color="000000"/>
              <w:right w:val="single" w:sz="4" w:space="0" w:color="000000"/>
            </w:tcBorders>
          </w:tcPr>
          <w:p w14:paraId="6599D446" w14:textId="77DA34A3" w:rsidR="00703686" w:rsidRPr="00383F80" w:rsidRDefault="00703686" w:rsidP="00ED5DDF">
            <w:pPr>
              <w:jc w:val="both"/>
              <w:rPr>
                <w:b/>
                <w:bCs/>
                <w:i/>
                <w:iCs/>
                <w:color w:val="000000"/>
                <w:sz w:val="20"/>
                <w:szCs w:val="20"/>
              </w:rPr>
            </w:pPr>
            <w:r w:rsidRPr="00383F80">
              <w:rPr>
                <w:b/>
                <w:bCs/>
                <w:i/>
                <w:iCs/>
                <w:color w:val="000000"/>
                <w:sz w:val="20"/>
                <w:szCs w:val="20"/>
              </w:rPr>
              <w:t xml:space="preserve">Преимущество для участников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p>
        </w:tc>
      </w:tr>
      <w:tr w:rsidR="001D7F99" w:rsidRPr="00383F80" w14:paraId="187B7534" w14:textId="77777777" w:rsidTr="0073271F">
        <w:trPr>
          <w:gridAfter w:val="1"/>
          <w:wAfter w:w="10" w:type="dxa"/>
        </w:trPr>
        <w:tc>
          <w:tcPr>
            <w:tcW w:w="238" w:type="dxa"/>
            <w:tcBorders>
              <w:top w:val="nil"/>
              <w:left w:val="nil"/>
              <w:bottom w:val="nil"/>
              <w:right w:val="nil"/>
            </w:tcBorders>
          </w:tcPr>
          <w:p w14:paraId="71A99F7B"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1358157E" w14:textId="77777777" w:rsidR="00703686" w:rsidRPr="00383F80" w:rsidRDefault="00703686" w:rsidP="00ED5DDF">
            <w:pPr>
              <w:jc w:val="both"/>
              <w:rPr>
                <w:sz w:val="20"/>
                <w:szCs w:val="20"/>
              </w:rPr>
            </w:pPr>
            <w:r w:rsidRPr="00383F80">
              <w:rPr>
                <w:sz w:val="20"/>
                <w:szCs w:val="20"/>
              </w:rPr>
              <w:t>Не предусмотрены</w:t>
            </w:r>
          </w:p>
        </w:tc>
      </w:tr>
      <w:tr w:rsidR="001D7F99" w:rsidRPr="00383F80" w14:paraId="24C19422" w14:textId="77777777" w:rsidTr="0073271F">
        <w:trPr>
          <w:gridAfter w:val="1"/>
          <w:wAfter w:w="10" w:type="dxa"/>
        </w:trPr>
        <w:tc>
          <w:tcPr>
            <w:tcW w:w="238" w:type="dxa"/>
            <w:tcBorders>
              <w:top w:val="nil"/>
              <w:left w:val="nil"/>
              <w:bottom w:val="nil"/>
              <w:right w:val="nil"/>
            </w:tcBorders>
          </w:tcPr>
          <w:p w14:paraId="08068A8C"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vAlign w:val="center"/>
          </w:tcPr>
          <w:p w14:paraId="7DFDD02F" w14:textId="77777777" w:rsidR="00703686" w:rsidRPr="00383F80" w:rsidRDefault="00703686" w:rsidP="00ED5DDF">
            <w:pPr>
              <w:jc w:val="both"/>
              <w:rPr>
                <w:b/>
                <w:bCs/>
                <w:color w:val="000000"/>
                <w:sz w:val="20"/>
                <w:szCs w:val="20"/>
              </w:rPr>
            </w:pPr>
            <w:r w:rsidRPr="00383F80">
              <w:rPr>
                <w:b/>
                <w:bCs/>
                <w:color w:val="000000"/>
                <w:sz w:val="20"/>
                <w:szCs w:val="20"/>
              </w:rPr>
              <w:t>11.</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0D28852D" w14:textId="77B475DF" w:rsidR="00703686" w:rsidRPr="00383F80" w:rsidRDefault="00703686" w:rsidP="00ED5DDF">
            <w:pPr>
              <w:jc w:val="both"/>
              <w:rPr>
                <w:b/>
                <w:bCs/>
                <w:i/>
                <w:iCs/>
                <w:color w:val="000000"/>
                <w:sz w:val="20"/>
                <w:szCs w:val="20"/>
              </w:rPr>
            </w:pPr>
            <w:r w:rsidRPr="00383F80">
              <w:rPr>
                <w:b/>
                <w:bCs/>
                <w:i/>
                <w:iCs/>
                <w:color w:val="000000"/>
                <w:sz w:val="20"/>
                <w:szCs w:val="20"/>
              </w:rPr>
              <w:t xml:space="preserve">Привлечение субподрядчиков /соисполнителей/ для участия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4B2E19D6" w14:textId="77777777" w:rsidTr="0073271F">
        <w:trPr>
          <w:gridAfter w:val="1"/>
          <w:wAfter w:w="10" w:type="dxa"/>
        </w:trPr>
        <w:tc>
          <w:tcPr>
            <w:tcW w:w="238" w:type="dxa"/>
            <w:tcBorders>
              <w:top w:val="nil"/>
              <w:left w:val="nil"/>
              <w:bottom w:val="nil"/>
              <w:right w:val="nil"/>
            </w:tcBorders>
          </w:tcPr>
          <w:p w14:paraId="4F2EDCE0"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vAlign w:val="center"/>
          </w:tcPr>
          <w:p w14:paraId="53DC502B" w14:textId="77777777" w:rsidR="00703686" w:rsidRPr="00383F80" w:rsidRDefault="00703686" w:rsidP="00ED5DDF">
            <w:pPr>
              <w:rPr>
                <w:sz w:val="20"/>
                <w:szCs w:val="20"/>
              </w:rPr>
            </w:pPr>
            <w:r w:rsidRPr="00383F80">
              <w:rPr>
                <w:sz w:val="20"/>
                <w:szCs w:val="20"/>
              </w:rPr>
              <w:t>Не предусмотрено</w:t>
            </w:r>
          </w:p>
        </w:tc>
      </w:tr>
      <w:tr w:rsidR="001D7F99" w:rsidRPr="00383F80" w14:paraId="5D6195C3" w14:textId="77777777" w:rsidTr="0073271F">
        <w:trPr>
          <w:gridAfter w:val="1"/>
          <w:wAfter w:w="10" w:type="dxa"/>
        </w:trPr>
        <w:tc>
          <w:tcPr>
            <w:tcW w:w="238" w:type="dxa"/>
            <w:tcBorders>
              <w:top w:val="nil"/>
              <w:left w:val="nil"/>
              <w:bottom w:val="nil"/>
              <w:right w:val="nil"/>
            </w:tcBorders>
          </w:tcPr>
          <w:p w14:paraId="0166C057"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DED749D" w14:textId="77777777" w:rsidR="00703686" w:rsidRPr="00383F80" w:rsidRDefault="00703686" w:rsidP="00ED5DDF">
            <w:pPr>
              <w:jc w:val="both"/>
              <w:rPr>
                <w:b/>
                <w:bCs/>
                <w:color w:val="000000"/>
                <w:sz w:val="20"/>
                <w:szCs w:val="20"/>
              </w:rPr>
            </w:pPr>
            <w:r w:rsidRPr="00383F80">
              <w:rPr>
                <w:b/>
                <w:bCs/>
                <w:color w:val="000000"/>
                <w:sz w:val="20"/>
                <w:szCs w:val="20"/>
              </w:rPr>
              <w:t>12.</w:t>
            </w:r>
          </w:p>
        </w:tc>
        <w:tc>
          <w:tcPr>
            <w:tcW w:w="9523" w:type="dxa"/>
            <w:gridSpan w:val="2"/>
            <w:tcBorders>
              <w:top w:val="single" w:sz="4" w:space="0" w:color="000000"/>
              <w:left w:val="single" w:sz="4" w:space="0" w:color="000000"/>
              <w:bottom w:val="single" w:sz="4" w:space="0" w:color="000000"/>
              <w:right w:val="single" w:sz="4" w:space="0" w:color="000000"/>
            </w:tcBorders>
          </w:tcPr>
          <w:p w14:paraId="799F8EEA" w14:textId="5CEB3982" w:rsidR="00703686" w:rsidRPr="00383F80" w:rsidRDefault="00703686" w:rsidP="00ED5DDF">
            <w:pPr>
              <w:jc w:val="both"/>
              <w:rPr>
                <w:b/>
                <w:bCs/>
                <w:i/>
                <w:iCs/>
                <w:color w:val="000000"/>
                <w:sz w:val="20"/>
                <w:szCs w:val="20"/>
              </w:rPr>
            </w:pPr>
            <w:r w:rsidRPr="00383F80">
              <w:rPr>
                <w:b/>
                <w:bCs/>
                <w:i/>
                <w:iCs/>
                <w:color w:val="000000"/>
                <w:sz w:val="20"/>
                <w:szCs w:val="20"/>
              </w:rPr>
              <w:t xml:space="preserve">Требования к оформлению заявок на участие </w:t>
            </w:r>
            <w:r w:rsidR="002374C3" w:rsidRPr="00383F80">
              <w:rPr>
                <w:b/>
                <w:bCs/>
                <w:i/>
                <w:iCs/>
                <w:color w:val="000000"/>
                <w:sz w:val="20"/>
                <w:szCs w:val="20"/>
              </w:rPr>
              <w:t xml:space="preserve">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r w:rsidRPr="00383F80">
              <w:rPr>
                <w:b/>
                <w:bCs/>
                <w:i/>
                <w:iCs/>
                <w:color w:val="000000"/>
                <w:sz w:val="20"/>
                <w:szCs w:val="20"/>
              </w:rPr>
              <w:t>. Исправление ошибок.</w:t>
            </w:r>
          </w:p>
        </w:tc>
      </w:tr>
      <w:tr w:rsidR="001D7F99" w:rsidRPr="00383F80" w14:paraId="43917FA7" w14:textId="77777777" w:rsidTr="0073271F">
        <w:trPr>
          <w:gridAfter w:val="1"/>
          <w:wAfter w:w="10" w:type="dxa"/>
        </w:trPr>
        <w:tc>
          <w:tcPr>
            <w:tcW w:w="238" w:type="dxa"/>
            <w:tcBorders>
              <w:top w:val="nil"/>
              <w:left w:val="nil"/>
              <w:bottom w:val="nil"/>
              <w:right w:val="nil"/>
            </w:tcBorders>
          </w:tcPr>
          <w:p w14:paraId="56E07A62"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7CC3F85C" w14:textId="77777777" w:rsidR="00703686" w:rsidRPr="00383F80" w:rsidRDefault="00703686" w:rsidP="00ED5DDF">
            <w:pPr>
              <w:ind w:firstLine="284"/>
              <w:jc w:val="both"/>
              <w:rPr>
                <w:rStyle w:val="a7"/>
                <w:rFonts w:ascii="Times New Roman" w:hAnsi="Times New Roman" w:cs="Times New Roman"/>
                <w:i w:val="0"/>
                <w:iCs w:val="0"/>
                <w:sz w:val="20"/>
                <w:szCs w:val="20"/>
              </w:rPr>
            </w:pPr>
            <w:r w:rsidRPr="00383F80">
              <w:rPr>
                <w:rStyle w:val="a7"/>
                <w:rFonts w:ascii="Times New Roman" w:hAnsi="Times New Roman" w:cs="Times New Roman"/>
                <w:i w:val="0"/>
                <w:iCs w:val="0"/>
                <w:sz w:val="20"/>
                <w:szCs w:val="20"/>
              </w:rPr>
              <w:t>12.1. Электронные документы, входящие в состав Заявки должны иметь один из распространенных форматов документов: с расширением *</w:t>
            </w:r>
            <w:proofErr w:type="spellStart"/>
            <w:r w:rsidRPr="00383F80">
              <w:rPr>
                <w:rStyle w:val="a7"/>
                <w:rFonts w:ascii="Times New Roman" w:hAnsi="Times New Roman" w:cs="Times New Roman"/>
                <w:i w:val="0"/>
                <w:iCs w:val="0"/>
                <w:sz w:val="20"/>
                <w:szCs w:val="20"/>
              </w:rPr>
              <w:t>dос</w:t>
            </w:r>
            <w:proofErr w:type="spellEnd"/>
            <w:r w:rsidRPr="00383F80">
              <w:rPr>
                <w:rStyle w:val="a7"/>
                <w:rFonts w:ascii="Times New Roman" w:hAnsi="Times New Roman" w:cs="Times New Roman"/>
                <w:i w:val="0"/>
                <w:iCs w:val="0"/>
                <w:sz w:val="20"/>
                <w:szCs w:val="20"/>
              </w:rPr>
              <w:t xml:space="preserve">), (*d </w:t>
            </w:r>
            <w:proofErr w:type="spellStart"/>
            <w:r w:rsidRPr="00383F80">
              <w:rPr>
                <w:rStyle w:val="a7"/>
                <w:rFonts w:ascii="Times New Roman" w:hAnsi="Times New Roman" w:cs="Times New Roman"/>
                <w:i w:val="0"/>
                <w:iCs w:val="0"/>
                <w:sz w:val="20"/>
                <w:szCs w:val="20"/>
              </w:rPr>
              <w:t>осх</w:t>
            </w:r>
            <w:proofErr w:type="spellEnd"/>
            <w:r w:rsidRPr="00383F80">
              <w:rPr>
                <w:rStyle w:val="a7"/>
                <w:rFonts w:ascii="Times New Roman" w:hAnsi="Times New Roman" w:cs="Times New Roman"/>
                <w:i w:val="0"/>
                <w:iCs w:val="0"/>
                <w:sz w:val="20"/>
                <w:szCs w:val="20"/>
              </w:rPr>
              <w:t>), (</w:t>
            </w:r>
            <w:proofErr w:type="gramStart"/>
            <w:r w:rsidRPr="00383F80">
              <w:rPr>
                <w:rStyle w:val="a7"/>
                <w:rFonts w:ascii="Times New Roman" w:hAnsi="Times New Roman" w:cs="Times New Roman"/>
                <w:i w:val="0"/>
                <w:iCs w:val="0"/>
                <w:sz w:val="20"/>
                <w:szCs w:val="20"/>
              </w:rPr>
              <w:t>*.</w:t>
            </w:r>
            <w:proofErr w:type="spellStart"/>
            <w:r w:rsidRPr="00383F80">
              <w:rPr>
                <w:rStyle w:val="a7"/>
                <w:rFonts w:ascii="Times New Roman" w:hAnsi="Times New Roman" w:cs="Times New Roman"/>
                <w:i w:val="0"/>
                <w:iCs w:val="0"/>
                <w:sz w:val="20"/>
                <w:szCs w:val="20"/>
              </w:rPr>
              <w:t>х</w:t>
            </w:r>
            <w:proofErr w:type="gramEnd"/>
            <w:r w:rsidRPr="00383F80">
              <w:rPr>
                <w:rStyle w:val="a7"/>
                <w:rFonts w:ascii="Times New Roman" w:hAnsi="Times New Roman" w:cs="Times New Roman"/>
                <w:i w:val="0"/>
                <w:iCs w:val="0"/>
                <w:sz w:val="20"/>
                <w:szCs w:val="20"/>
              </w:rPr>
              <w:t>ls</w:t>
            </w:r>
            <w:proofErr w:type="spellEnd"/>
            <w:r w:rsidRPr="00383F80">
              <w:rPr>
                <w:rStyle w:val="a7"/>
                <w:rFonts w:ascii="Times New Roman" w:hAnsi="Times New Roman" w:cs="Times New Roman"/>
                <w:i w:val="0"/>
                <w:iCs w:val="0"/>
                <w:sz w:val="20"/>
                <w:szCs w:val="20"/>
              </w:rPr>
              <w:t>), (*.</w:t>
            </w:r>
            <w:proofErr w:type="spellStart"/>
            <w:r w:rsidRPr="00383F80">
              <w:rPr>
                <w:rStyle w:val="a7"/>
                <w:rFonts w:ascii="Times New Roman" w:hAnsi="Times New Roman" w:cs="Times New Roman"/>
                <w:i w:val="0"/>
                <w:iCs w:val="0"/>
                <w:sz w:val="20"/>
                <w:szCs w:val="20"/>
              </w:rPr>
              <w:t>хlsх</w:t>
            </w:r>
            <w:proofErr w:type="spellEnd"/>
            <w:r w:rsidRPr="00383F80">
              <w:rPr>
                <w:rStyle w:val="a7"/>
                <w:rFonts w:ascii="Times New Roman" w:hAnsi="Times New Roman" w:cs="Times New Roman"/>
                <w:i w:val="0"/>
                <w:iCs w:val="0"/>
                <w:sz w:val="20"/>
                <w:szCs w:val="20"/>
              </w:rPr>
              <w:t>), (*.</w:t>
            </w:r>
            <w:proofErr w:type="spellStart"/>
            <w:r w:rsidRPr="00383F80">
              <w:rPr>
                <w:rStyle w:val="a7"/>
                <w:rFonts w:ascii="Times New Roman" w:hAnsi="Times New Roman" w:cs="Times New Roman"/>
                <w:i w:val="0"/>
                <w:iCs w:val="0"/>
                <w:sz w:val="20"/>
                <w:szCs w:val="20"/>
              </w:rPr>
              <w:t>tхt</w:t>
            </w:r>
            <w:proofErr w:type="spellEnd"/>
            <w:r w:rsidRPr="00383F80">
              <w:rPr>
                <w:rStyle w:val="a7"/>
                <w:rFonts w:ascii="Times New Roman" w:hAnsi="Times New Roman" w:cs="Times New Roman"/>
                <w:i w:val="0"/>
                <w:iCs w:val="0"/>
                <w:sz w:val="20"/>
                <w:szCs w:val="20"/>
              </w:rPr>
              <w:t>), (*.</w:t>
            </w:r>
            <w:proofErr w:type="spellStart"/>
            <w:r w:rsidRPr="00383F80">
              <w:rPr>
                <w:rStyle w:val="a7"/>
                <w:rFonts w:ascii="Times New Roman" w:hAnsi="Times New Roman" w:cs="Times New Roman"/>
                <w:i w:val="0"/>
                <w:iCs w:val="0"/>
                <w:sz w:val="20"/>
                <w:szCs w:val="20"/>
              </w:rPr>
              <w:t>рdf</w:t>
            </w:r>
            <w:proofErr w:type="spellEnd"/>
            <w:r w:rsidRPr="00383F80">
              <w:rPr>
                <w:rStyle w:val="a7"/>
                <w:rFonts w:ascii="Times New Roman" w:hAnsi="Times New Roman" w:cs="Times New Roman"/>
                <w:i w:val="0"/>
                <w:iCs w:val="0"/>
                <w:sz w:val="20"/>
                <w:szCs w:val="20"/>
              </w:rPr>
              <w:t>), (*</w:t>
            </w:r>
            <w:proofErr w:type="spellStart"/>
            <w:r w:rsidRPr="00383F80">
              <w:rPr>
                <w:rStyle w:val="a7"/>
                <w:rFonts w:ascii="Times New Roman" w:hAnsi="Times New Roman" w:cs="Times New Roman"/>
                <w:i w:val="0"/>
                <w:iCs w:val="0"/>
                <w:sz w:val="20"/>
                <w:szCs w:val="20"/>
              </w:rPr>
              <w:t>jpg</w:t>
            </w:r>
            <w:proofErr w:type="spellEnd"/>
            <w:r w:rsidRPr="00383F80">
              <w:rPr>
                <w:rStyle w:val="a7"/>
                <w:rFonts w:ascii="Times New Roman" w:hAnsi="Times New Roman" w:cs="Times New Roman"/>
                <w:i w:val="0"/>
                <w:iCs w:val="0"/>
                <w:sz w:val="20"/>
                <w:szCs w:val="20"/>
              </w:rPr>
              <w:t>).</w:t>
            </w:r>
          </w:p>
          <w:p w14:paraId="051BDDCF" w14:textId="77777777" w:rsidR="00703686" w:rsidRPr="00383F80" w:rsidRDefault="00703686" w:rsidP="00ED5DDF">
            <w:pPr>
              <w:pStyle w:val="western"/>
              <w:spacing w:after="0"/>
              <w:ind w:firstLine="284"/>
              <w:jc w:val="both"/>
              <w:rPr>
                <w:sz w:val="20"/>
                <w:szCs w:val="20"/>
              </w:rPr>
            </w:pPr>
            <w:r w:rsidRPr="00383F80">
              <w:rPr>
                <w:sz w:val="20"/>
                <w:szCs w:val="20"/>
              </w:rPr>
              <w:t xml:space="preserve">12.2. 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sidRPr="00383F80">
              <w:rPr>
                <w:i/>
                <w:iCs/>
                <w:sz w:val="20"/>
                <w:szCs w:val="20"/>
              </w:rPr>
              <w:t>Допускается размещение в составе Заявки документов, сохраненных в архивах (</w:t>
            </w:r>
            <w:proofErr w:type="spellStart"/>
            <w:r w:rsidRPr="00383F80">
              <w:rPr>
                <w:i/>
                <w:iCs/>
                <w:sz w:val="20"/>
                <w:szCs w:val="20"/>
              </w:rPr>
              <w:t>zip.rar</w:t>
            </w:r>
            <w:proofErr w:type="spellEnd"/>
            <w:r w:rsidRPr="00383F80">
              <w:rPr>
                <w:i/>
                <w:iCs/>
                <w:sz w:val="20"/>
                <w:szCs w:val="20"/>
              </w:rPr>
              <w:t xml:space="preserve">) </w:t>
            </w:r>
            <w:r w:rsidRPr="00383F80">
              <w:rPr>
                <w:sz w:val="20"/>
                <w:szCs w:val="20"/>
              </w:rPr>
              <w:t xml:space="preserve">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 </w:t>
            </w:r>
          </w:p>
          <w:p w14:paraId="1918EF65" w14:textId="77777777" w:rsidR="00703686" w:rsidRPr="00383F80" w:rsidRDefault="00703686" w:rsidP="00ED5DDF">
            <w:pPr>
              <w:ind w:firstLine="284"/>
              <w:jc w:val="both"/>
              <w:rPr>
                <w:sz w:val="20"/>
                <w:szCs w:val="20"/>
              </w:rPr>
            </w:pPr>
            <w:r w:rsidRPr="00383F80">
              <w:rPr>
                <w:sz w:val="20"/>
                <w:szCs w:val="20"/>
              </w:rPr>
              <w:t xml:space="preserve">12.3. Все документы, входящие в состав Заявки должны быть </w:t>
            </w:r>
            <w:r w:rsidR="002374C3" w:rsidRPr="00383F80">
              <w:rPr>
                <w:sz w:val="20"/>
                <w:szCs w:val="20"/>
              </w:rPr>
              <w:t>подписаны электронной</w:t>
            </w:r>
            <w:r w:rsidRPr="00383F80">
              <w:rPr>
                <w:sz w:val="20"/>
                <w:szCs w:val="20"/>
              </w:rPr>
              <w:t xml:space="preserve"> подписью лица, имеющего право действовать от имени участника закупок.</w:t>
            </w:r>
          </w:p>
          <w:p w14:paraId="6CA4BB13" w14:textId="77777777" w:rsidR="00703686" w:rsidRPr="00383F80" w:rsidRDefault="00703686" w:rsidP="00ED5DDF">
            <w:pPr>
              <w:jc w:val="both"/>
              <w:rPr>
                <w:b/>
                <w:bCs/>
                <w:sz w:val="20"/>
                <w:szCs w:val="20"/>
              </w:rPr>
            </w:pPr>
            <w:r w:rsidRPr="00383F80">
              <w:rPr>
                <w:b/>
                <w:bCs/>
                <w:sz w:val="20"/>
                <w:szCs w:val="20"/>
              </w:rPr>
              <w:t>Исправление ошибок.</w:t>
            </w:r>
          </w:p>
          <w:p w14:paraId="06A9A963" w14:textId="77777777" w:rsidR="00703686" w:rsidRPr="00383F80" w:rsidRDefault="00703686" w:rsidP="00ED5DDF">
            <w:pPr>
              <w:ind w:firstLine="708"/>
              <w:jc w:val="both"/>
              <w:rPr>
                <w:sz w:val="20"/>
                <w:szCs w:val="20"/>
              </w:rPr>
            </w:pPr>
            <w:r w:rsidRPr="00383F80">
              <w:rPr>
                <w:sz w:val="20"/>
                <w:szCs w:val="20"/>
              </w:rPr>
              <w:t>При исправлении арифметических ошибок в заявках применяются следующие правила:</w:t>
            </w:r>
          </w:p>
          <w:p w14:paraId="35D3FA94" w14:textId="77777777" w:rsidR="00703686" w:rsidRPr="00383F80" w:rsidRDefault="00703686" w:rsidP="00ED5DDF">
            <w:pPr>
              <w:jc w:val="both"/>
              <w:rPr>
                <w:sz w:val="20"/>
                <w:szCs w:val="20"/>
              </w:rPr>
            </w:pPr>
            <w:r w:rsidRPr="00383F80">
              <w:rPr>
                <w:sz w:val="20"/>
                <w:szCs w:val="20"/>
              </w:rPr>
              <w:t>- при наличии разночтений между суммой, указанной словами, и суммой, указанной цифрами, преимущество имеет сумма, указанная словами;</w:t>
            </w:r>
          </w:p>
          <w:p w14:paraId="2040E1C6" w14:textId="77777777" w:rsidR="00703686" w:rsidRPr="00383F80" w:rsidRDefault="00703686" w:rsidP="00ED5DDF">
            <w:pPr>
              <w:jc w:val="both"/>
              <w:rPr>
                <w:sz w:val="20"/>
                <w:szCs w:val="20"/>
              </w:rPr>
            </w:pPr>
            <w:r w:rsidRPr="00383F80">
              <w:rPr>
                <w:sz w:val="20"/>
                <w:szCs w:val="20"/>
              </w:rPr>
              <w:lastRenderedPageBreak/>
              <w:t>-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14:paraId="742232E2" w14:textId="77777777" w:rsidR="00703686" w:rsidRPr="00383F80" w:rsidRDefault="00703686" w:rsidP="00ED5DDF">
            <w:pPr>
              <w:jc w:val="both"/>
              <w:rPr>
                <w:sz w:val="20"/>
                <w:szCs w:val="20"/>
              </w:rPr>
            </w:pPr>
            <w:r w:rsidRPr="00383F80">
              <w:rPr>
                <w:sz w:val="20"/>
                <w:szCs w:val="20"/>
              </w:rPr>
              <w:t>- при наличии разночтений между ценой, указанной в заявке, и ценой, указанной в соответствующем поле, заполняемом на электронной площадке, преимущество имеет цена, указанная в соответствующем поле, заполняемом на электронной площадке;</w:t>
            </w:r>
          </w:p>
          <w:p w14:paraId="5F06ECA7" w14:textId="77777777" w:rsidR="00703686" w:rsidRPr="00383F80" w:rsidRDefault="00703686" w:rsidP="00ED5DDF">
            <w:pPr>
              <w:jc w:val="both"/>
              <w:rPr>
                <w:sz w:val="20"/>
                <w:szCs w:val="20"/>
              </w:rPr>
            </w:pPr>
            <w:r w:rsidRPr="00383F80">
              <w:rPr>
                <w:sz w:val="20"/>
                <w:szCs w:val="20"/>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продукции на стоимость единицы продукции.</w:t>
            </w:r>
          </w:p>
        </w:tc>
      </w:tr>
      <w:tr w:rsidR="001D7F99" w:rsidRPr="00383F80" w14:paraId="51925358" w14:textId="77777777" w:rsidTr="0073271F">
        <w:trPr>
          <w:gridAfter w:val="1"/>
          <w:wAfter w:w="10" w:type="dxa"/>
        </w:trPr>
        <w:tc>
          <w:tcPr>
            <w:tcW w:w="238" w:type="dxa"/>
            <w:tcBorders>
              <w:top w:val="nil"/>
              <w:left w:val="nil"/>
              <w:bottom w:val="nil"/>
              <w:right w:val="nil"/>
            </w:tcBorders>
          </w:tcPr>
          <w:p w14:paraId="6834C633"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BA48E15" w14:textId="77777777" w:rsidR="00703686" w:rsidRPr="00383F80" w:rsidRDefault="00703686" w:rsidP="00ED5DDF">
            <w:pPr>
              <w:jc w:val="both"/>
              <w:rPr>
                <w:b/>
                <w:bCs/>
                <w:color w:val="000000"/>
                <w:sz w:val="20"/>
                <w:szCs w:val="20"/>
              </w:rPr>
            </w:pPr>
            <w:r w:rsidRPr="00383F80">
              <w:rPr>
                <w:b/>
                <w:bCs/>
                <w:color w:val="000000"/>
                <w:sz w:val="20"/>
                <w:szCs w:val="20"/>
              </w:rPr>
              <w:t>13.</w:t>
            </w:r>
          </w:p>
        </w:tc>
        <w:tc>
          <w:tcPr>
            <w:tcW w:w="9523" w:type="dxa"/>
            <w:gridSpan w:val="2"/>
            <w:tcBorders>
              <w:top w:val="single" w:sz="4" w:space="0" w:color="000000"/>
              <w:left w:val="single" w:sz="4" w:space="0" w:color="000000"/>
              <w:bottom w:val="single" w:sz="4" w:space="0" w:color="000000"/>
              <w:right w:val="single" w:sz="4" w:space="0" w:color="000000"/>
            </w:tcBorders>
          </w:tcPr>
          <w:p w14:paraId="02EBA9A1" w14:textId="685352C9" w:rsidR="00703686" w:rsidRPr="00383F80" w:rsidRDefault="00703686" w:rsidP="00ED5DDF">
            <w:pPr>
              <w:jc w:val="both"/>
              <w:rPr>
                <w:b/>
                <w:bCs/>
                <w:i/>
                <w:iCs/>
                <w:color w:val="000000"/>
                <w:sz w:val="20"/>
                <w:szCs w:val="20"/>
              </w:rPr>
            </w:pPr>
            <w:r w:rsidRPr="00383F80">
              <w:rPr>
                <w:b/>
                <w:bCs/>
                <w:i/>
                <w:iCs/>
                <w:color w:val="000000"/>
                <w:sz w:val="20"/>
                <w:szCs w:val="20"/>
              </w:rPr>
              <w:t xml:space="preserve">Порядок и срок изменения и отзыва заявок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527FF718" w14:textId="77777777" w:rsidTr="0073271F">
        <w:trPr>
          <w:gridAfter w:val="1"/>
          <w:wAfter w:w="10" w:type="dxa"/>
        </w:trPr>
        <w:tc>
          <w:tcPr>
            <w:tcW w:w="238" w:type="dxa"/>
            <w:tcBorders>
              <w:top w:val="nil"/>
              <w:left w:val="nil"/>
              <w:bottom w:val="nil"/>
              <w:right w:val="nil"/>
            </w:tcBorders>
          </w:tcPr>
          <w:p w14:paraId="4AABC4AF"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3AA5447E" w14:textId="765B5A69" w:rsidR="00703686" w:rsidRPr="00383F80" w:rsidRDefault="00703686" w:rsidP="00ED5DDF">
            <w:pPr>
              <w:jc w:val="both"/>
              <w:rPr>
                <w:sz w:val="20"/>
                <w:szCs w:val="20"/>
              </w:rPr>
            </w:pPr>
            <w:r w:rsidRPr="00383F80">
              <w:rPr>
                <w:sz w:val="20"/>
                <w:szCs w:val="20"/>
              </w:rPr>
              <w:t xml:space="preserve">Участник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xml:space="preserve"> вправе подать только одно предложение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w:t>
            </w:r>
          </w:p>
          <w:p w14:paraId="71416438" w14:textId="39F2284B" w:rsidR="00703686" w:rsidRPr="00383F80" w:rsidRDefault="00703686" w:rsidP="00ED5DDF">
            <w:pPr>
              <w:jc w:val="both"/>
              <w:rPr>
                <w:sz w:val="20"/>
                <w:szCs w:val="20"/>
              </w:rPr>
            </w:pPr>
            <w:r w:rsidRPr="00383F80">
              <w:rPr>
                <w:sz w:val="20"/>
                <w:szCs w:val="20"/>
              </w:rPr>
              <w:t xml:space="preserve">Участник закупки, подавший заявку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вправе изменить или отозвать указанную заявку в любое время до момента открытия доступа</w:t>
            </w:r>
            <w:r w:rsidR="00FE035F" w:rsidRPr="00383F80">
              <w:rPr>
                <w:sz w:val="20"/>
                <w:szCs w:val="20"/>
              </w:rPr>
              <w:t>.</w:t>
            </w:r>
          </w:p>
          <w:p w14:paraId="74AEBF5D" w14:textId="258D7909" w:rsidR="00703686" w:rsidRPr="00383F80" w:rsidRDefault="00703686" w:rsidP="00ED5DDF">
            <w:pPr>
              <w:jc w:val="both"/>
              <w:rPr>
                <w:color w:val="000000"/>
                <w:sz w:val="20"/>
                <w:szCs w:val="20"/>
              </w:rPr>
            </w:pPr>
            <w:r w:rsidRPr="00383F80">
              <w:rPr>
                <w:color w:val="000000"/>
                <w:sz w:val="20"/>
                <w:szCs w:val="20"/>
              </w:rPr>
              <w:t xml:space="preserve">Порядок изменения или отзыва заявок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Pr="00383F80">
              <w:rPr>
                <w:color w:val="000000"/>
                <w:sz w:val="20"/>
                <w:szCs w:val="20"/>
              </w:rPr>
              <w:t xml:space="preserve">, поданных на электронную торговую площадку (далее-ЭТП), определяется и осуществляется в соответствии с регламентом работы </w:t>
            </w:r>
            <w:r w:rsidR="002374C3" w:rsidRPr="00383F80">
              <w:rPr>
                <w:color w:val="000000"/>
                <w:sz w:val="20"/>
                <w:szCs w:val="20"/>
              </w:rPr>
              <w:t>вышеуказанной электронной</w:t>
            </w:r>
            <w:r w:rsidRPr="00383F80">
              <w:rPr>
                <w:color w:val="000000"/>
                <w:sz w:val="20"/>
                <w:szCs w:val="20"/>
              </w:rPr>
              <w:t xml:space="preserve"> торговой площадки.</w:t>
            </w:r>
          </w:p>
          <w:p w14:paraId="6EF038E9" w14:textId="77777777" w:rsidR="00703686" w:rsidRPr="00383F80" w:rsidRDefault="00703686" w:rsidP="00ED5DDF">
            <w:pPr>
              <w:jc w:val="both"/>
              <w:rPr>
                <w:sz w:val="20"/>
                <w:szCs w:val="20"/>
              </w:rPr>
            </w:pPr>
            <w:r w:rsidRPr="00383F80">
              <w:rPr>
                <w:sz w:val="20"/>
                <w:szCs w:val="20"/>
              </w:rPr>
              <w:t>Участник закупки, отозвавший заявку, вправе подать новую заявку.</w:t>
            </w:r>
          </w:p>
        </w:tc>
      </w:tr>
      <w:tr w:rsidR="001D7F99" w:rsidRPr="00383F80" w14:paraId="692F2061" w14:textId="77777777" w:rsidTr="0073271F">
        <w:trPr>
          <w:gridAfter w:val="1"/>
          <w:wAfter w:w="10" w:type="dxa"/>
        </w:trPr>
        <w:tc>
          <w:tcPr>
            <w:tcW w:w="238" w:type="dxa"/>
            <w:tcBorders>
              <w:top w:val="nil"/>
              <w:left w:val="nil"/>
              <w:bottom w:val="nil"/>
              <w:right w:val="nil"/>
            </w:tcBorders>
          </w:tcPr>
          <w:p w14:paraId="59A266BA"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64BDC8A" w14:textId="395D5FC0" w:rsidR="00703686" w:rsidRPr="00383F80" w:rsidRDefault="00703686" w:rsidP="00ED5DDF">
            <w:pPr>
              <w:jc w:val="both"/>
              <w:rPr>
                <w:b/>
                <w:bCs/>
                <w:color w:val="000000"/>
                <w:sz w:val="20"/>
                <w:szCs w:val="20"/>
              </w:rPr>
            </w:pPr>
            <w:r w:rsidRPr="00383F80">
              <w:rPr>
                <w:b/>
                <w:bCs/>
                <w:color w:val="000000"/>
                <w:sz w:val="20"/>
                <w:szCs w:val="20"/>
              </w:rPr>
              <w:t>1</w:t>
            </w:r>
            <w:r w:rsidR="00FE035F" w:rsidRPr="00383F80">
              <w:rPr>
                <w:b/>
                <w:bCs/>
                <w:color w:val="000000"/>
                <w:sz w:val="20"/>
                <w:szCs w:val="20"/>
              </w:rPr>
              <w:t>4</w:t>
            </w:r>
            <w:r w:rsidRPr="00383F80">
              <w:rPr>
                <w:b/>
                <w:bCs/>
                <w:color w:val="000000"/>
                <w:sz w:val="20"/>
                <w:szCs w:val="20"/>
              </w:rPr>
              <w:t>.</w:t>
            </w:r>
          </w:p>
        </w:tc>
        <w:tc>
          <w:tcPr>
            <w:tcW w:w="9523" w:type="dxa"/>
            <w:gridSpan w:val="2"/>
            <w:tcBorders>
              <w:top w:val="single" w:sz="4" w:space="0" w:color="000000"/>
              <w:left w:val="single" w:sz="4" w:space="0" w:color="000000"/>
              <w:bottom w:val="single" w:sz="4" w:space="0" w:color="000000"/>
              <w:right w:val="single" w:sz="4" w:space="0" w:color="000000"/>
            </w:tcBorders>
          </w:tcPr>
          <w:p w14:paraId="67587458" w14:textId="77777777" w:rsidR="00703686" w:rsidRPr="00383F80" w:rsidRDefault="00703686" w:rsidP="00ED5DDF">
            <w:pPr>
              <w:jc w:val="both"/>
              <w:rPr>
                <w:b/>
                <w:bCs/>
                <w:i/>
                <w:iCs/>
                <w:color w:val="000000"/>
                <w:sz w:val="20"/>
                <w:szCs w:val="20"/>
              </w:rPr>
            </w:pPr>
            <w:r w:rsidRPr="00383F80">
              <w:rPr>
                <w:b/>
                <w:bCs/>
                <w:i/>
                <w:iCs/>
                <w:color w:val="000000"/>
                <w:sz w:val="20"/>
                <w:szCs w:val="20"/>
              </w:rPr>
              <w:t>Причины отстранения, отклонения заявки участника от участия в запросе предложении</w:t>
            </w:r>
          </w:p>
        </w:tc>
      </w:tr>
      <w:tr w:rsidR="001D7F99" w:rsidRPr="00383F80" w14:paraId="47D30B3A" w14:textId="77777777" w:rsidTr="0073271F">
        <w:trPr>
          <w:gridAfter w:val="1"/>
          <w:wAfter w:w="10" w:type="dxa"/>
          <w:trHeight w:val="841"/>
        </w:trPr>
        <w:tc>
          <w:tcPr>
            <w:tcW w:w="238" w:type="dxa"/>
            <w:tcBorders>
              <w:top w:val="nil"/>
              <w:left w:val="nil"/>
              <w:bottom w:val="nil"/>
              <w:right w:val="nil"/>
            </w:tcBorders>
          </w:tcPr>
          <w:p w14:paraId="530D81D5"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483A987A" w14:textId="4E2F274F" w:rsidR="00703686" w:rsidRPr="00383F80" w:rsidRDefault="00703686" w:rsidP="00ED5DDF">
            <w:pPr>
              <w:ind w:firstLine="709"/>
              <w:jc w:val="both"/>
              <w:rPr>
                <w:sz w:val="20"/>
                <w:szCs w:val="20"/>
              </w:rPr>
            </w:pPr>
            <w:r w:rsidRPr="00383F80">
              <w:rPr>
                <w:sz w:val="20"/>
                <w:szCs w:val="20"/>
              </w:rPr>
              <w:t xml:space="preserve">15.1. </w:t>
            </w:r>
            <w:r w:rsidR="002374C3" w:rsidRPr="00383F80">
              <w:rPr>
                <w:sz w:val="20"/>
                <w:szCs w:val="20"/>
              </w:rPr>
              <w:t>Комиссия по</w:t>
            </w:r>
            <w:r w:rsidRPr="00383F80">
              <w:rPr>
                <w:sz w:val="20"/>
                <w:szCs w:val="20"/>
              </w:rPr>
              <w:t xml:space="preserve"> осуществлению закупок вправе отклонить заявку на участие в закупочной процедуре, </w:t>
            </w:r>
            <w:r w:rsidR="003A7995" w:rsidRPr="00383F80">
              <w:rPr>
                <w:sz w:val="20"/>
                <w:szCs w:val="20"/>
              </w:rPr>
              <w:t>по основаниям,</w:t>
            </w:r>
            <w:r w:rsidRPr="00383F80">
              <w:rPr>
                <w:sz w:val="20"/>
                <w:szCs w:val="20"/>
              </w:rPr>
              <w:t xml:space="preserve"> предусмотренны</w:t>
            </w:r>
            <w:r w:rsidR="003A7995" w:rsidRPr="00383F80">
              <w:rPr>
                <w:sz w:val="20"/>
                <w:szCs w:val="20"/>
              </w:rPr>
              <w:t>м</w:t>
            </w:r>
            <w:r w:rsidRPr="00383F80">
              <w:rPr>
                <w:sz w:val="20"/>
                <w:szCs w:val="20"/>
              </w:rPr>
              <w:t xml:space="preserve"> документацией, а также:</w:t>
            </w:r>
          </w:p>
          <w:p w14:paraId="0AF860D5" w14:textId="77777777" w:rsidR="00703686" w:rsidRPr="00383F80" w:rsidRDefault="00703686" w:rsidP="00ED5DDF">
            <w:pPr>
              <w:jc w:val="both"/>
              <w:rPr>
                <w:sz w:val="20"/>
                <w:szCs w:val="20"/>
              </w:rPr>
            </w:pPr>
            <w:r w:rsidRPr="00383F80">
              <w:rPr>
                <w:sz w:val="20"/>
                <w:szCs w:val="20"/>
              </w:rPr>
              <w:t>- в случае несоответствия участника закупки требованиям, установленным документацией о закупке;</w:t>
            </w:r>
          </w:p>
          <w:p w14:paraId="75A77D0E" w14:textId="77777777" w:rsidR="00703686" w:rsidRPr="00383F80" w:rsidRDefault="00703686" w:rsidP="00ED5DDF">
            <w:pPr>
              <w:jc w:val="both"/>
              <w:rPr>
                <w:sz w:val="20"/>
                <w:szCs w:val="20"/>
              </w:rPr>
            </w:pPr>
            <w:r w:rsidRPr="00383F80">
              <w:rPr>
                <w:sz w:val="20"/>
                <w:szCs w:val="20"/>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35756C56" w14:textId="77777777" w:rsidR="00703686" w:rsidRPr="00383F80" w:rsidRDefault="00703686" w:rsidP="00ED5DDF">
            <w:pPr>
              <w:jc w:val="both"/>
              <w:rPr>
                <w:sz w:val="20"/>
                <w:szCs w:val="20"/>
              </w:rPr>
            </w:pPr>
            <w:r w:rsidRPr="00383F80">
              <w:rPr>
                <w:sz w:val="20"/>
                <w:szCs w:val="20"/>
              </w:rPr>
              <w:t>- в случае непредставления обязательных документов, установленных документацией о закупке;</w:t>
            </w:r>
          </w:p>
          <w:p w14:paraId="74C9E898" w14:textId="77777777" w:rsidR="00703686" w:rsidRPr="00383F80" w:rsidRDefault="00703686" w:rsidP="00ED5DDF">
            <w:pPr>
              <w:jc w:val="both"/>
              <w:rPr>
                <w:sz w:val="20"/>
                <w:szCs w:val="20"/>
              </w:rPr>
            </w:pPr>
            <w:r w:rsidRPr="00383F80">
              <w:rPr>
                <w:sz w:val="20"/>
                <w:szCs w:val="20"/>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0ED08C2" w14:textId="77777777" w:rsidR="00703686" w:rsidRPr="00383F80" w:rsidRDefault="00703686" w:rsidP="00ED5DDF">
            <w:pPr>
              <w:jc w:val="both"/>
              <w:rPr>
                <w:sz w:val="20"/>
                <w:szCs w:val="20"/>
              </w:rPr>
            </w:pPr>
            <w:r w:rsidRPr="00383F80">
              <w:rPr>
                <w:sz w:val="20"/>
                <w:szCs w:val="20"/>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20759F91" w14:textId="77777777" w:rsidR="00703686" w:rsidRPr="00383F80" w:rsidRDefault="00703686" w:rsidP="00ED5DDF">
            <w:pPr>
              <w:pStyle w:val="ConsPlusNormal0"/>
              <w:ind w:firstLine="0"/>
              <w:jc w:val="both"/>
              <w:rPr>
                <w:rFonts w:ascii="Times New Roman" w:hAnsi="Times New Roman" w:cs="Times New Roman"/>
                <w:sz w:val="20"/>
                <w:szCs w:val="20"/>
              </w:rPr>
            </w:pPr>
            <w:r w:rsidRPr="00383F80">
              <w:rPr>
                <w:rFonts w:ascii="Times New Roman" w:hAnsi="Times New Roman" w:cs="Times New Roman"/>
                <w:sz w:val="20"/>
                <w:szCs w:val="20"/>
              </w:rPr>
              <w:t>- в случае несоответствия заявки квалификационным требованиям.</w:t>
            </w:r>
          </w:p>
          <w:p w14:paraId="40F9569F" w14:textId="77777777" w:rsidR="00703686" w:rsidRPr="00383F80" w:rsidRDefault="00703686" w:rsidP="00ED5DDF">
            <w:pPr>
              <w:ind w:firstLine="709"/>
              <w:jc w:val="both"/>
              <w:rPr>
                <w:sz w:val="20"/>
                <w:szCs w:val="20"/>
              </w:rPr>
            </w:pPr>
            <w:r w:rsidRPr="00383F80">
              <w:rPr>
                <w:sz w:val="20"/>
                <w:szCs w:val="20"/>
              </w:rPr>
              <w:t>15.</w:t>
            </w:r>
            <w:r w:rsidR="0073271F" w:rsidRPr="00383F80">
              <w:rPr>
                <w:sz w:val="20"/>
                <w:szCs w:val="20"/>
              </w:rPr>
              <w:t>2</w:t>
            </w:r>
            <w:r w:rsidRPr="00383F80">
              <w:rPr>
                <w:sz w:val="20"/>
                <w:szCs w:val="20"/>
              </w:rPr>
              <w:t xml:space="preserve">. 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2374C3" w:rsidRPr="00383F80">
              <w:rPr>
                <w:sz w:val="20"/>
                <w:szCs w:val="20"/>
              </w:rPr>
              <w:t>в документах,</w:t>
            </w:r>
            <w:r w:rsidRPr="00383F80">
              <w:rPr>
                <w:sz w:val="20"/>
                <w:szCs w:val="20"/>
              </w:rPr>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387CE635" w14:textId="77777777" w:rsidR="00703686" w:rsidRPr="00383F80" w:rsidRDefault="00703686" w:rsidP="00ED5DDF">
            <w:pPr>
              <w:tabs>
                <w:tab w:val="left" w:pos="540"/>
                <w:tab w:val="left" w:pos="900"/>
              </w:tabs>
              <w:ind w:firstLine="709"/>
              <w:jc w:val="both"/>
              <w:rPr>
                <w:color w:val="000000"/>
                <w:sz w:val="20"/>
                <w:szCs w:val="20"/>
              </w:rPr>
            </w:pPr>
            <w:r w:rsidRPr="00383F80">
              <w:rPr>
                <w:sz w:val="20"/>
                <w:szCs w:val="20"/>
              </w:rPr>
              <w:t>15.</w:t>
            </w:r>
            <w:r w:rsidR="0073271F" w:rsidRPr="00383F80">
              <w:rPr>
                <w:sz w:val="20"/>
                <w:szCs w:val="20"/>
              </w:rPr>
              <w:t>3</w:t>
            </w:r>
            <w:r w:rsidRPr="00383F80">
              <w:rPr>
                <w:sz w:val="20"/>
                <w:szCs w:val="20"/>
              </w:rPr>
              <w:t xml:space="preserve">. </w:t>
            </w:r>
            <w:r w:rsidR="002374C3" w:rsidRPr="00383F80">
              <w:rPr>
                <w:sz w:val="20"/>
                <w:szCs w:val="20"/>
              </w:rPr>
              <w:t>Комиссия по</w:t>
            </w:r>
            <w:r w:rsidRPr="00383F80">
              <w:rPr>
                <w:sz w:val="20"/>
                <w:szCs w:val="20"/>
              </w:rPr>
              <w:t xml:space="preserve"> осуществлению закупок вправе отклонить</w:t>
            </w:r>
            <w:r w:rsidRPr="00383F80">
              <w:rPr>
                <w:color w:val="000000"/>
                <w:sz w:val="20"/>
                <w:szCs w:val="20"/>
              </w:rPr>
              <w:t xml:space="preserve"> заявку, поданную участником на участие в процедуре закупки, если участник не предоставляет заполненные типовые формы, утвержденные в документации.</w:t>
            </w:r>
          </w:p>
          <w:p w14:paraId="2A984DEE" w14:textId="3E3202FE" w:rsidR="00703686" w:rsidRPr="00383F80" w:rsidRDefault="00703686" w:rsidP="00ED5DDF">
            <w:pPr>
              <w:jc w:val="both"/>
              <w:rPr>
                <w:color w:val="000000"/>
                <w:sz w:val="20"/>
                <w:szCs w:val="20"/>
              </w:rPr>
            </w:pPr>
            <w:r w:rsidRPr="00383F80">
              <w:rPr>
                <w:color w:val="000000"/>
                <w:sz w:val="20"/>
                <w:szCs w:val="20"/>
              </w:rPr>
              <w:t xml:space="preserve">*в Разделе № 2 документации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r w:rsidRPr="00383F80">
              <w:rPr>
                <w:color w:val="000000"/>
                <w:sz w:val="20"/>
                <w:szCs w:val="20"/>
              </w:rPr>
              <w:t xml:space="preserve"> содержатся формы («ОБРАЗЦЫ ФОРМ ОСНОВНЫХ ДОКУМЕНТОВ, ВКЛЮЧАЕМЫХ В ЗАЯВКУ НА УЧАСТИЕ В ЗАКУПКЕ»), такие формы обязательны к использованию участником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Pr="00383F80">
              <w:rPr>
                <w:color w:val="000000"/>
                <w:sz w:val="20"/>
                <w:szCs w:val="20"/>
              </w:rPr>
              <w:t xml:space="preserve">, если участник не предоставляет заполненные типовые формы, утвержденные в документации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r w:rsidRPr="00383F80">
              <w:rPr>
                <w:color w:val="000000"/>
                <w:sz w:val="20"/>
                <w:szCs w:val="20"/>
              </w:rPr>
              <w:t>, Заказчик вправе отклонить такого участника.</w:t>
            </w:r>
          </w:p>
        </w:tc>
      </w:tr>
      <w:tr w:rsidR="001D7F99" w:rsidRPr="00383F80" w14:paraId="0E207802" w14:textId="77777777" w:rsidTr="0073271F">
        <w:trPr>
          <w:gridAfter w:val="1"/>
          <w:wAfter w:w="10" w:type="dxa"/>
        </w:trPr>
        <w:tc>
          <w:tcPr>
            <w:tcW w:w="238" w:type="dxa"/>
            <w:tcBorders>
              <w:top w:val="nil"/>
              <w:left w:val="nil"/>
              <w:bottom w:val="nil"/>
              <w:right w:val="nil"/>
            </w:tcBorders>
          </w:tcPr>
          <w:p w14:paraId="03259703"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41F0ADB" w14:textId="77777777" w:rsidR="00703686" w:rsidRPr="00383F80" w:rsidRDefault="00703686" w:rsidP="00ED5DDF">
            <w:pPr>
              <w:jc w:val="both"/>
              <w:rPr>
                <w:b/>
                <w:bCs/>
                <w:color w:val="000000"/>
                <w:sz w:val="20"/>
                <w:szCs w:val="20"/>
              </w:rPr>
            </w:pPr>
            <w:r w:rsidRPr="00383F80">
              <w:rPr>
                <w:b/>
                <w:bCs/>
                <w:color w:val="000000"/>
                <w:sz w:val="20"/>
                <w:szCs w:val="20"/>
              </w:rPr>
              <w:t>16.</w:t>
            </w:r>
          </w:p>
        </w:tc>
        <w:tc>
          <w:tcPr>
            <w:tcW w:w="9523" w:type="dxa"/>
            <w:gridSpan w:val="2"/>
            <w:tcBorders>
              <w:top w:val="single" w:sz="4" w:space="0" w:color="000000"/>
              <w:left w:val="single" w:sz="4" w:space="0" w:color="000000"/>
              <w:bottom w:val="single" w:sz="4" w:space="0" w:color="000000"/>
              <w:right w:val="single" w:sz="4" w:space="0" w:color="000000"/>
            </w:tcBorders>
          </w:tcPr>
          <w:p w14:paraId="45F05950" w14:textId="4B48CFDA" w:rsidR="00703686" w:rsidRPr="00383F80" w:rsidRDefault="00703686" w:rsidP="00ED5DDF">
            <w:pPr>
              <w:jc w:val="both"/>
              <w:rPr>
                <w:b/>
                <w:bCs/>
                <w:i/>
                <w:iCs/>
                <w:color w:val="000000"/>
                <w:sz w:val="20"/>
                <w:szCs w:val="20"/>
              </w:rPr>
            </w:pPr>
            <w:r w:rsidRPr="00383F80">
              <w:rPr>
                <w:b/>
                <w:bCs/>
                <w:i/>
                <w:iCs/>
                <w:color w:val="000000"/>
                <w:sz w:val="20"/>
                <w:szCs w:val="20"/>
              </w:rPr>
              <w:t xml:space="preserve"> Заявка и документы  в составе заявки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765983BF" w14:textId="77777777" w:rsidTr="0073271F">
        <w:trPr>
          <w:gridAfter w:val="1"/>
          <w:wAfter w:w="10" w:type="dxa"/>
        </w:trPr>
        <w:tc>
          <w:tcPr>
            <w:tcW w:w="238" w:type="dxa"/>
            <w:tcBorders>
              <w:top w:val="nil"/>
              <w:left w:val="nil"/>
              <w:bottom w:val="nil"/>
              <w:right w:val="nil"/>
            </w:tcBorders>
          </w:tcPr>
          <w:p w14:paraId="66EDDCDF"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4E3F3B44" w14:textId="0AB1DEAD" w:rsidR="00703686" w:rsidRPr="00383F80" w:rsidRDefault="00703686" w:rsidP="00ED5DDF">
            <w:pPr>
              <w:jc w:val="both"/>
              <w:rPr>
                <w:color w:val="000000"/>
                <w:sz w:val="20"/>
                <w:szCs w:val="20"/>
              </w:rPr>
            </w:pPr>
            <w:r w:rsidRPr="00383F80">
              <w:rPr>
                <w:color w:val="000000"/>
                <w:sz w:val="20"/>
                <w:szCs w:val="20"/>
              </w:rPr>
              <w:t xml:space="preserve">1.Заявка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Pr="00383F80">
              <w:rPr>
                <w:color w:val="000000"/>
                <w:sz w:val="20"/>
                <w:szCs w:val="20"/>
              </w:rPr>
              <w:t xml:space="preserve"> (форма № 2.1);</w:t>
            </w:r>
          </w:p>
          <w:p w14:paraId="6AD17AE3" w14:textId="77777777" w:rsidR="00703686" w:rsidRPr="00383F80" w:rsidRDefault="00703686" w:rsidP="00ED5DDF">
            <w:pPr>
              <w:jc w:val="both"/>
              <w:rPr>
                <w:color w:val="000000"/>
                <w:sz w:val="20"/>
                <w:szCs w:val="20"/>
              </w:rPr>
            </w:pPr>
            <w:r w:rsidRPr="00383F80">
              <w:rPr>
                <w:color w:val="000000"/>
                <w:sz w:val="20"/>
                <w:szCs w:val="20"/>
              </w:rPr>
              <w:t>2.Документы к заявке:</w:t>
            </w:r>
          </w:p>
          <w:p w14:paraId="016458D8" w14:textId="77777777" w:rsidR="00703686" w:rsidRPr="00383F80" w:rsidRDefault="00703686" w:rsidP="00ED5DDF">
            <w:pPr>
              <w:jc w:val="both"/>
              <w:rPr>
                <w:color w:val="000000"/>
                <w:sz w:val="20"/>
                <w:szCs w:val="20"/>
              </w:rPr>
            </w:pPr>
            <w:r w:rsidRPr="00383F80">
              <w:rPr>
                <w:color w:val="000000"/>
                <w:sz w:val="20"/>
                <w:szCs w:val="20"/>
              </w:rPr>
              <w:t>2.1.</w:t>
            </w:r>
            <w:r w:rsidR="003A7995" w:rsidRPr="00383F80">
              <w:rPr>
                <w:color w:val="000000"/>
                <w:sz w:val="20"/>
                <w:szCs w:val="20"/>
              </w:rPr>
              <w:t xml:space="preserve"> </w:t>
            </w:r>
            <w:r w:rsidRPr="00383F80">
              <w:rPr>
                <w:color w:val="000000"/>
                <w:sz w:val="20"/>
                <w:szCs w:val="20"/>
              </w:rPr>
              <w:t>Заявление о согласии на обработку персональных данных (если участником закупки является индивидуальный предприниматель или физическое лицо форма № 2.2);</w:t>
            </w:r>
          </w:p>
          <w:p w14:paraId="01B10C0C" w14:textId="0203E462" w:rsidR="00703686" w:rsidRPr="00383F80" w:rsidRDefault="00703686" w:rsidP="00ED5DDF">
            <w:pPr>
              <w:jc w:val="both"/>
              <w:rPr>
                <w:color w:val="000000"/>
                <w:sz w:val="20"/>
                <w:szCs w:val="20"/>
              </w:rPr>
            </w:pPr>
            <w:r w:rsidRPr="00383F80">
              <w:rPr>
                <w:color w:val="000000"/>
                <w:sz w:val="20"/>
                <w:szCs w:val="20"/>
              </w:rPr>
              <w:t>2.2.</w:t>
            </w:r>
            <w:r w:rsidR="003A7995" w:rsidRPr="00383F80">
              <w:rPr>
                <w:color w:val="000000"/>
                <w:sz w:val="20"/>
                <w:szCs w:val="20"/>
              </w:rPr>
              <w:t xml:space="preserve"> </w:t>
            </w:r>
            <w:r w:rsidRPr="00383F80">
              <w:rPr>
                <w:color w:val="000000"/>
                <w:sz w:val="20"/>
                <w:szCs w:val="20"/>
              </w:rPr>
              <w:t xml:space="preserve">Декларация соответствия участника требованиям, установленным в п.6 раздела №1 в «Информационной </w:t>
            </w:r>
            <w:r w:rsidR="003A7995" w:rsidRPr="00383F80">
              <w:rPr>
                <w:color w:val="000000"/>
                <w:sz w:val="20"/>
                <w:szCs w:val="20"/>
              </w:rPr>
              <w:t>карте» (</w:t>
            </w:r>
            <w:r w:rsidRPr="00383F80">
              <w:rPr>
                <w:color w:val="000000"/>
                <w:sz w:val="20"/>
                <w:szCs w:val="20"/>
              </w:rPr>
              <w:t>форма №2.3);</w:t>
            </w:r>
          </w:p>
          <w:p w14:paraId="0027D6F8" w14:textId="77777777" w:rsidR="00703686" w:rsidRPr="00383F80" w:rsidRDefault="00703686" w:rsidP="00ED5DDF">
            <w:pPr>
              <w:jc w:val="both"/>
              <w:rPr>
                <w:color w:val="000000"/>
                <w:sz w:val="20"/>
                <w:szCs w:val="20"/>
              </w:rPr>
            </w:pPr>
            <w:r w:rsidRPr="00383F80">
              <w:rPr>
                <w:color w:val="000000"/>
                <w:sz w:val="20"/>
                <w:szCs w:val="20"/>
              </w:rPr>
              <w:t>2.</w:t>
            </w:r>
            <w:r w:rsidR="0073271F" w:rsidRPr="00383F80">
              <w:rPr>
                <w:color w:val="000000"/>
                <w:sz w:val="20"/>
                <w:szCs w:val="20"/>
              </w:rPr>
              <w:t>3</w:t>
            </w:r>
            <w:r w:rsidRPr="00383F80">
              <w:rPr>
                <w:color w:val="000000"/>
                <w:sz w:val="20"/>
                <w:szCs w:val="20"/>
              </w:rPr>
              <w:t>. Справка о перечне и объемах выполнения аналогичных договоров (форма № 2.</w:t>
            </w:r>
            <w:r w:rsidR="0073271F" w:rsidRPr="00383F80">
              <w:rPr>
                <w:color w:val="000000"/>
                <w:sz w:val="20"/>
                <w:szCs w:val="20"/>
              </w:rPr>
              <w:t>4</w:t>
            </w:r>
            <w:r w:rsidRPr="00383F80">
              <w:rPr>
                <w:color w:val="000000"/>
                <w:sz w:val="20"/>
                <w:szCs w:val="20"/>
              </w:rPr>
              <w:t>);</w:t>
            </w:r>
          </w:p>
          <w:p w14:paraId="136EA653" w14:textId="77777777" w:rsidR="00703686" w:rsidRPr="00383F80" w:rsidRDefault="0073271F" w:rsidP="00ED5DDF">
            <w:pPr>
              <w:jc w:val="both"/>
              <w:rPr>
                <w:color w:val="000000"/>
                <w:sz w:val="20"/>
                <w:szCs w:val="20"/>
              </w:rPr>
            </w:pPr>
            <w:r w:rsidRPr="00383F80">
              <w:rPr>
                <w:color w:val="000000"/>
                <w:sz w:val="20"/>
                <w:szCs w:val="20"/>
              </w:rPr>
              <w:t>2.4</w:t>
            </w:r>
            <w:r w:rsidR="00703686" w:rsidRPr="00383F80">
              <w:rPr>
                <w:color w:val="000000"/>
                <w:sz w:val="20"/>
                <w:szCs w:val="20"/>
              </w:rPr>
              <w:t>. Материально –</w:t>
            </w:r>
            <w:r w:rsidRPr="00383F80">
              <w:rPr>
                <w:color w:val="000000"/>
                <w:sz w:val="20"/>
                <w:szCs w:val="20"/>
              </w:rPr>
              <w:t xml:space="preserve"> технические ресурсы (форма №2.5</w:t>
            </w:r>
            <w:r w:rsidR="00703686" w:rsidRPr="00383F80">
              <w:rPr>
                <w:color w:val="000000"/>
                <w:sz w:val="20"/>
                <w:szCs w:val="20"/>
              </w:rPr>
              <w:t>);</w:t>
            </w:r>
          </w:p>
          <w:p w14:paraId="16EF6829" w14:textId="77777777" w:rsidR="00703686" w:rsidRPr="00383F80" w:rsidRDefault="0073271F" w:rsidP="00ED5DDF">
            <w:pPr>
              <w:jc w:val="both"/>
              <w:rPr>
                <w:color w:val="000000"/>
                <w:sz w:val="20"/>
                <w:szCs w:val="20"/>
              </w:rPr>
            </w:pPr>
            <w:r w:rsidRPr="00383F80">
              <w:rPr>
                <w:color w:val="000000"/>
                <w:sz w:val="20"/>
                <w:szCs w:val="20"/>
              </w:rPr>
              <w:t>2.5</w:t>
            </w:r>
            <w:r w:rsidR="00703686" w:rsidRPr="00383F80">
              <w:rPr>
                <w:color w:val="000000"/>
                <w:sz w:val="20"/>
                <w:szCs w:val="20"/>
              </w:rPr>
              <w:t>. Предоставить письмо в свободной форме с данными содержащими информацию о месте регистрации участника (для юридических лиц и индивидуальных предпринимателей), на основании документов, удостоверяющих личность (для физических лиц);</w:t>
            </w:r>
          </w:p>
          <w:p w14:paraId="797BB2E0" w14:textId="77777777" w:rsidR="003E3E63" w:rsidRPr="00383F80" w:rsidRDefault="003E3E63" w:rsidP="00ED5DDF">
            <w:pPr>
              <w:widowControl w:val="0"/>
              <w:tabs>
                <w:tab w:val="left" w:pos="851"/>
              </w:tabs>
              <w:jc w:val="both"/>
              <w:rPr>
                <w:color w:val="000000"/>
                <w:sz w:val="20"/>
                <w:szCs w:val="20"/>
              </w:rPr>
            </w:pPr>
            <w:r w:rsidRPr="00383F80">
              <w:rPr>
                <w:color w:val="000000"/>
                <w:sz w:val="20"/>
                <w:szCs w:val="20"/>
              </w:rPr>
              <w:t>2.</w:t>
            </w:r>
            <w:r w:rsidR="0073271F" w:rsidRPr="00383F80">
              <w:rPr>
                <w:color w:val="000000"/>
                <w:sz w:val="20"/>
                <w:szCs w:val="20"/>
              </w:rPr>
              <w:t>6</w:t>
            </w:r>
            <w:r w:rsidRPr="00383F80">
              <w:rPr>
                <w:color w:val="000000"/>
                <w:sz w:val="20"/>
                <w:szCs w:val="20"/>
              </w:rPr>
              <w:t>.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98A2E3E" w14:textId="77777777" w:rsidR="00703686" w:rsidRPr="00383F80" w:rsidRDefault="003E3E63" w:rsidP="00ED5DDF">
            <w:pPr>
              <w:pStyle w:val="s10"/>
              <w:spacing w:before="0" w:after="0"/>
              <w:jc w:val="both"/>
              <w:rPr>
                <w:color w:val="000000"/>
                <w:sz w:val="20"/>
                <w:szCs w:val="20"/>
              </w:rPr>
            </w:pPr>
            <w:r w:rsidRPr="00383F80">
              <w:rPr>
                <w:color w:val="000000"/>
                <w:sz w:val="20"/>
                <w:szCs w:val="20"/>
              </w:rPr>
              <w:lastRenderedPageBreak/>
              <w:t>2.</w:t>
            </w:r>
            <w:r w:rsidR="0073271F" w:rsidRPr="00383F80">
              <w:rPr>
                <w:color w:val="000000"/>
                <w:sz w:val="20"/>
                <w:szCs w:val="20"/>
              </w:rPr>
              <w:t>7</w:t>
            </w:r>
            <w:r w:rsidR="00703686" w:rsidRPr="00383F80">
              <w:rPr>
                <w:color w:val="000000"/>
                <w:sz w:val="20"/>
                <w:szCs w:val="20"/>
              </w:rPr>
              <w:t xml:space="preserve">. </w:t>
            </w:r>
            <w:r w:rsidR="00C263FF" w:rsidRPr="00383F80">
              <w:rPr>
                <w:color w:val="000000"/>
                <w:sz w:val="20"/>
                <w:szCs w:val="20"/>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51CC588" w14:textId="77777777" w:rsidR="00703686" w:rsidRPr="00383F80" w:rsidRDefault="00703686" w:rsidP="00ED5DDF">
            <w:pPr>
              <w:pStyle w:val="afff0"/>
              <w:spacing w:before="0" w:after="0"/>
              <w:ind w:firstLine="709"/>
              <w:jc w:val="both"/>
              <w:rPr>
                <w:color w:val="000000"/>
                <w:sz w:val="20"/>
                <w:szCs w:val="20"/>
              </w:rPr>
            </w:pPr>
            <w:r w:rsidRPr="00383F80">
              <w:rPr>
                <w:color w:val="000000"/>
                <w:sz w:val="20"/>
                <w:szCs w:val="2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9" w:history="1">
              <w:r w:rsidRPr="00383F80">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383F80">
              <w:rPr>
                <w:color w:val="000000"/>
                <w:sz w:val="20"/>
                <w:szCs w:val="20"/>
              </w:rPr>
              <w:t>» (</w:t>
            </w:r>
            <w:hyperlink r:id="rId20" w:history="1">
              <w:r w:rsidRPr="00383F80">
                <w:rPr>
                  <w:color w:val="000000"/>
                </w:rPr>
                <w:t>https://service.nalog.ru/vyp/</w:t>
              </w:r>
            </w:hyperlink>
            <w:r w:rsidRPr="00383F80">
              <w:rPr>
                <w:color w:val="000000"/>
                <w:sz w:val="20"/>
                <w:szCs w:val="2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1BD2D76A" w14:textId="0EFB3278" w:rsidR="00703686" w:rsidRPr="00383F80" w:rsidRDefault="00703686" w:rsidP="00ED5DDF">
            <w:pPr>
              <w:jc w:val="both"/>
              <w:rPr>
                <w:color w:val="000000"/>
                <w:sz w:val="20"/>
                <w:szCs w:val="20"/>
              </w:rPr>
            </w:pPr>
            <w:r w:rsidRPr="00383F80">
              <w:rPr>
                <w:color w:val="000000"/>
                <w:sz w:val="20"/>
                <w:szCs w:val="20"/>
              </w:rPr>
              <w:t>2.</w:t>
            </w:r>
            <w:r w:rsidR="0073271F" w:rsidRPr="00383F80">
              <w:rPr>
                <w:color w:val="000000"/>
                <w:sz w:val="20"/>
                <w:szCs w:val="20"/>
              </w:rPr>
              <w:t>8</w:t>
            </w:r>
            <w:r w:rsidRPr="00383F80">
              <w:rPr>
                <w:color w:val="000000"/>
                <w:sz w:val="20"/>
                <w:szCs w:val="20"/>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Pr="00383F80">
              <w:rPr>
                <w:color w:val="000000"/>
                <w:sz w:val="20"/>
                <w:szCs w:val="20"/>
              </w:rPr>
              <w:t xml:space="preserve"> должна содержать также документ, подтверждающий полномочия такого лица;</w:t>
            </w:r>
          </w:p>
          <w:p w14:paraId="029EAB4B" w14:textId="77777777" w:rsidR="00C263FF" w:rsidRPr="00383F80" w:rsidRDefault="00703686" w:rsidP="00ED5DDF">
            <w:pPr>
              <w:jc w:val="both"/>
              <w:rPr>
                <w:color w:val="000000"/>
                <w:sz w:val="20"/>
                <w:szCs w:val="20"/>
              </w:rPr>
            </w:pPr>
            <w:r w:rsidRPr="00383F80">
              <w:rPr>
                <w:color w:val="000000"/>
                <w:sz w:val="20"/>
                <w:szCs w:val="20"/>
              </w:rPr>
              <w:t>2.</w:t>
            </w:r>
            <w:r w:rsidR="0073271F" w:rsidRPr="00383F80">
              <w:rPr>
                <w:color w:val="000000"/>
                <w:sz w:val="20"/>
                <w:szCs w:val="20"/>
              </w:rPr>
              <w:t>9</w:t>
            </w:r>
            <w:r w:rsidRPr="00383F80">
              <w:rPr>
                <w:color w:val="000000"/>
                <w:sz w:val="20"/>
                <w:szCs w:val="20"/>
              </w:rPr>
              <w:t xml:space="preserve">. </w:t>
            </w:r>
            <w:r w:rsidR="00C263FF" w:rsidRPr="00383F80">
              <w:rPr>
                <w:color w:val="000000"/>
                <w:sz w:val="20"/>
                <w:szCs w:val="20"/>
              </w:rPr>
              <w:t>Копии учредительных документов участника закупки (для юридических лиц);</w:t>
            </w:r>
          </w:p>
          <w:p w14:paraId="1C1E0F0D" w14:textId="77777777" w:rsidR="00703686" w:rsidRPr="00383F80" w:rsidRDefault="00703686" w:rsidP="00ED5DDF">
            <w:pPr>
              <w:jc w:val="both"/>
              <w:rPr>
                <w:color w:val="000000"/>
                <w:sz w:val="20"/>
                <w:szCs w:val="20"/>
              </w:rPr>
            </w:pPr>
            <w:r w:rsidRPr="00383F80">
              <w:rPr>
                <w:color w:val="000000"/>
                <w:sz w:val="20"/>
                <w:szCs w:val="20"/>
              </w:rPr>
              <w:t>2.1</w:t>
            </w:r>
            <w:r w:rsidR="003E1BEC" w:rsidRPr="00383F80">
              <w:rPr>
                <w:color w:val="000000"/>
                <w:sz w:val="20"/>
                <w:szCs w:val="20"/>
              </w:rPr>
              <w:t>0</w:t>
            </w:r>
            <w:r w:rsidRPr="00383F80">
              <w:rPr>
                <w:color w:val="000000"/>
                <w:sz w:val="20"/>
                <w:szCs w:val="20"/>
              </w:rPr>
              <w:t xml:space="preserve">. </w:t>
            </w:r>
            <w:r w:rsidR="00C263FF" w:rsidRPr="00383F80">
              <w:rPr>
                <w:color w:val="000000"/>
                <w:sz w:val="20"/>
                <w:szCs w:val="20"/>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w:t>
            </w:r>
            <w:r w:rsidR="00AD7A6F" w:rsidRPr="00383F80">
              <w:rPr>
                <w:color w:val="000000"/>
                <w:sz w:val="20"/>
                <w:szCs w:val="20"/>
              </w:rPr>
              <w:t>ие работ, оказание услуг, высту</w:t>
            </w:r>
            <w:r w:rsidR="00C263FF" w:rsidRPr="00383F80">
              <w:rPr>
                <w:color w:val="000000"/>
                <w:sz w:val="20"/>
                <w:szCs w:val="20"/>
              </w:rPr>
              <w:t>пающих предметом договора, предоставление обеспечения исполнения договора являются крупной сделкой</w:t>
            </w:r>
            <w:r w:rsidRPr="00383F80">
              <w:rPr>
                <w:color w:val="000000"/>
                <w:sz w:val="20"/>
                <w:szCs w:val="20"/>
              </w:rPr>
              <w:t>;</w:t>
            </w:r>
          </w:p>
          <w:p w14:paraId="48341F0C" w14:textId="77777777" w:rsidR="00703686" w:rsidRPr="00383F80" w:rsidRDefault="00703686" w:rsidP="00ED5DDF">
            <w:pPr>
              <w:jc w:val="both"/>
              <w:rPr>
                <w:color w:val="000000"/>
                <w:sz w:val="20"/>
                <w:szCs w:val="20"/>
              </w:rPr>
            </w:pPr>
            <w:r w:rsidRPr="00383F80">
              <w:rPr>
                <w:color w:val="000000"/>
                <w:sz w:val="20"/>
                <w:szCs w:val="20"/>
              </w:rPr>
              <w:t>2.1</w:t>
            </w:r>
            <w:r w:rsidR="003E1BEC" w:rsidRPr="00383F80">
              <w:rPr>
                <w:color w:val="000000"/>
                <w:sz w:val="20"/>
                <w:szCs w:val="20"/>
              </w:rPr>
              <w:t>1</w:t>
            </w:r>
            <w:r w:rsidRPr="00383F80">
              <w:rPr>
                <w:color w:val="000000"/>
                <w:sz w:val="20"/>
                <w:szCs w:val="20"/>
              </w:rPr>
              <w:t xml:space="preserve">. </w:t>
            </w:r>
            <w:r w:rsidR="00AD7A6F" w:rsidRPr="00383F80">
              <w:rPr>
                <w:color w:val="000000"/>
                <w:sz w:val="20"/>
                <w:szCs w:val="20"/>
              </w:rPr>
              <w:t>Описание участником закупки товара, работы, услуги, являющихся предметом закупки, их количественных и качественных характеристик</w:t>
            </w:r>
            <w:r w:rsidRPr="00383F80">
              <w:rPr>
                <w:color w:val="000000"/>
                <w:sz w:val="20"/>
                <w:szCs w:val="20"/>
              </w:rPr>
              <w:t>;</w:t>
            </w:r>
          </w:p>
          <w:p w14:paraId="1297D81E" w14:textId="77777777" w:rsidR="00AD7A6F" w:rsidRPr="00383F80" w:rsidRDefault="00AD7A6F" w:rsidP="00ED5DDF">
            <w:pPr>
              <w:jc w:val="both"/>
              <w:rPr>
                <w:color w:val="000000"/>
                <w:sz w:val="20"/>
                <w:szCs w:val="20"/>
              </w:rPr>
            </w:pPr>
            <w:r w:rsidRPr="00383F80">
              <w:rPr>
                <w:color w:val="000000"/>
                <w:sz w:val="20"/>
                <w:szCs w:val="20"/>
              </w:rPr>
              <w:t>2.1</w:t>
            </w:r>
            <w:r w:rsidR="003E1BEC" w:rsidRPr="00383F80">
              <w:rPr>
                <w:color w:val="000000"/>
                <w:sz w:val="20"/>
                <w:szCs w:val="20"/>
              </w:rPr>
              <w:t>2</w:t>
            </w:r>
            <w:r w:rsidRPr="00383F80">
              <w:rPr>
                <w:color w:val="000000"/>
                <w:sz w:val="20"/>
                <w:szCs w:val="20"/>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64AB8AF" w14:textId="77777777" w:rsidR="00AD7A6F" w:rsidRPr="00383F80" w:rsidRDefault="00AD7A6F" w:rsidP="00ED5DDF">
            <w:pPr>
              <w:jc w:val="both"/>
              <w:rPr>
                <w:color w:val="000000"/>
                <w:sz w:val="20"/>
                <w:szCs w:val="20"/>
              </w:rPr>
            </w:pPr>
            <w:r w:rsidRPr="00383F80">
              <w:rPr>
                <w:color w:val="000000"/>
                <w:sz w:val="20"/>
                <w:szCs w:val="20"/>
              </w:rPr>
              <w:t>2.1</w:t>
            </w:r>
            <w:r w:rsidR="003E1BEC" w:rsidRPr="00383F80">
              <w:rPr>
                <w:color w:val="000000"/>
                <w:sz w:val="20"/>
                <w:szCs w:val="20"/>
              </w:rPr>
              <w:t>3</w:t>
            </w:r>
            <w:r w:rsidRPr="00383F80">
              <w:rPr>
                <w:color w:val="000000"/>
                <w:sz w:val="20"/>
                <w:szCs w:val="20"/>
              </w:rPr>
              <w:t>.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w:t>
            </w:r>
          </w:p>
          <w:p w14:paraId="5B9BFDD8" w14:textId="77777777" w:rsidR="00AD7A6F" w:rsidRPr="00383F80" w:rsidRDefault="00AD7A6F" w:rsidP="00ED5DDF">
            <w:pPr>
              <w:jc w:val="both"/>
              <w:rPr>
                <w:color w:val="000000"/>
                <w:sz w:val="20"/>
                <w:szCs w:val="20"/>
              </w:rPr>
            </w:pPr>
            <w:r w:rsidRPr="00383F80">
              <w:rPr>
                <w:color w:val="000000"/>
                <w:sz w:val="20"/>
                <w:szCs w:val="20"/>
              </w:rPr>
              <w:t>2.1</w:t>
            </w:r>
            <w:r w:rsidR="003E1BEC" w:rsidRPr="00383F80">
              <w:rPr>
                <w:color w:val="000000"/>
                <w:sz w:val="20"/>
                <w:szCs w:val="20"/>
              </w:rPr>
              <w:t>4</w:t>
            </w:r>
            <w:r w:rsidRPr="00383F80">
              <w:rPr>
                <w:color w:val="000000"/>
                <w:sz w:val="20"/>
                <w:szCs w:val="20"/>
              </w:rPr>
              <w:t>.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14:paraId="0DCD6635" w14:textId="375A5933" w:rsidR="00901E93" w:rsidRPr="00383F80" w:rsidRDefault="00901E93" w:rsidP="00ED5DDF">
            <w:pPr>
              <w:jc w:val="both"/>
              <w:rPr>
                <w:color w:val="000000"/>
                <w:sz w:val="20"/>
                <w:szCs w:val="20"/>
              </w:rPr>
            </w:pPr>
            <w:r w:rsidRPr="00383F80">
              <w:rPr>
                <w:color w:val="000000"/>
                <w:sz w:val="20"/>
                <w:szCs w:val="20"/>
              </w:rPr>
              <w:t>2.1</w:t>
            </w:r>
            <w:r w:rsidR="00FE035F" w:rsidRPr="00383F80">
              <w:rPr>
                <w:color w:val="000000"/>
                <w:sz w:val="20"/>
                <w:szCs w:val="20"/>
              </w:rPr>
              <w:t>5</w:t>
            </w:r>
            <w:r w:rsidRPr="00383F80">
              <w:rPr>
                <w:color w:val="000000"/>
                <w:sz w:val="20"/>
                <w:szCs w:val="20"/>
              </w:rPr>
              <w:t>.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а) пункта 6 раздела №1 «Информационной карте», или копии таких документов (при наличии в документации о закупке данного требования);</w:t>
            </w:r>
          </w:p>
          <w:p w14:paraId="1BD6B68E" w14:textId="0A282E61" w:rsidR="00703686" w:rsidRPr="00383F80" w:rsidRDefault="003E1BEC" w:rsidP="00ED5DDF">
            <w:pPr>
              <w:jc w:val="both"/>
              <w:rPr>
                <w:color w:val="000000"/>
                <w:sz w:val="20"/>
                <w:szCs w:val="20"/>
              </w:rPr>
            </w:pPr>
            <w:r w:rsidRPr="00383F80">
              <w:rPr>
                <w:color w:val="000000"/>
                <w:sz w:val="20"/>
                <w:szCs w:val="20"/>
              </w:rPr>
              <w:t>2.1</w:t>
            </w:r>
            <w:r w:rsidR="00FE035F" w:rsidRPr="00383F80">
              <w:rPr>
                <w:color w:val="000000"/>
                <w:sz w:val="20"/>
                <w:szCs w:val="20"/>
              </w:rPr>
              <w:t>6</w:t>
            </w:r>
            <w:r w:rsidR="00703686" w:rsidRPr="00383F80">
              <w:rPr>
                <w:color w:val="000000"/>
                <w:sz w:val="20"/>
                <w:szCs w:val="20"/>
              </w:rPr>
              <w:t>.</w:t>
            </w:r>
            <w:r w:rsidR="003E3E63" w:rsidRPr="00383F80">
              <w:rPr>
                <w:color w:val="000000"/>
                <w:sz w:val="20"/>
                <w:szCs w:val="20"/>
              </w:rPr>
              <w:t xml:space="preserve"> </w:t>
            </w:r>
            <w:r w:rsidR="00703686" w:rsidRPr="00383F80">
              <w:rPr>
                <w:color w:val="000000"/>
                <w:sz w:val="20"/>
                <w:szCs w:val="20"/>
              </w:rPr>
              <w:t>На момент подписания договора участник должен иметь действующие сертификаты (соответствующие ГОСТ или ТУ) соответствия (паспорт качества) производителя на материалы, предлагаемые к использованию при выполнении работ. (В соответствии со ст. 456 Гражданского кодекса Российской Федерации участник обязан одновременно с передачей вещи передать Заказчику ее принадлежности, а также относящиеся к ней документы (технический паспорт, сертификат (соответствующий ГОСТ или ТУ) соответствия (качества), инструкцию по эксплуатации и т.п.), предусмотренные законом, иными правовыми актами или договором).</w:t>
            </w:r>
          </w:p>
          <w:p w14:paraId="17261B03" w14:textId="759C5AF5" w:rsidR="00703686" w:rsidRPr="00383F80" w:rsidRDefault="00703686" w:rsidP="00ED5DDF">
            <w:pPr>
              <w:pStyle w:val="afff0"/>
              <w:spacing w:before="0" w:after="0"/>
              <w:jc w:val="both"/>
              <w:rPr>
                <w:color w:val="000000"/>
                <w:sz w:val="20"/>
                <w:szCs w:val="20"/>
              </w:rPr>
            </w:pPr>
            <w:r w:rsidRPr="00383F80">
              <w:rPr>
                <w:color w:val="000000"/>
                <w:sz w:val="20"/>
                <w:szCs w:val="20"/>
              </w:rPr>
              <w:t>2.1</w:t>
            </w:r>
            <w:r w:rsidR="00FE035F" w:rsidRPr="00383F80">
              <w:rPr>
                <w:color w:val="000000"/>
                <w:sz w:val="20"/>
                <w:szCs w:val="20"/>
              </w:rPr>
              <w:t>7</w:t>
            </w:r>
            <w:r w:rsidRPr="00383F80">
              <w:rPr>
                <w:color w:val="000000"/>
                <w:sz w:val="20"/>
                <w:szCs w:val="20"/>
              </w:rPr>
              <w:t>. Участник предоставляет гарантийное письмо в свободной форме о том, что при подписании договора участник обязуется предоставить Заказчику:</w:t>
            </w:r>
          </w:p>
          <w:p w14:paraId="2BE70920" w14:textId="77777777" w:rsidR="00703686" w:rsidRPr="00383F80" w:rsidRDefault="00703686" w:rsidP="00ED5DDF">
            <w:pPr>
              <w:tabs>
                <w:tab w:val="left" w:pos="888"/>
                <w:tab w:val="left" w:pos="1008"/>
                <w:tab w:val="left" w:pos="1248"/>
              </w:tabs>
              <w:ind w:left="48" w:right="48" w:hanging="14"/>
              <w:jc w:val="both"/>
              <w:rPr>
                <w:color w:val="000000"/>
                <w:sz w:val="20"/>
                <w:szCs w:val="20"/>
              </w:rPr>
            </w:pPr>
            <w:r w:rsidRPr="00383F80">
              <w:rPr>
                <w:color w:val="000000"/>
                <w:sz w:val="20"/>
                <w:szCs w:val="20"/>
              </w:rPr>
              <w:t>- наличие у персонала пищеблока, у водителя-экспедитора и/или водителя-грузчика, и у грузчиков личных медицинских книжек, утвержденных приказом Федеральной службы по надзору в сфере защиты прав потребителей и благополучия человека от 20.05.2005 г. № 402, зарегистрированным Министерством РФ 01.06.2005 г. регистрационный номер № 6674 (с голограммой и печатью Роспотребнадзора);</w:t>
            </w:r>
          </w:p>
          <w:p w14:paraId="5955CB98" w14:textId="77777777" w:rsidR="00703686" w:rsidRPr="00383F80" w:rsidRDefault="00703686" w:rsidP="00ED5DDF">
            <w:pPr>
              <w:jc w:val="both"/>
              <w:rPr>
                <w:color w:val="000000"/>
                <w:sz w:val="20"/>
                <w:szCs w:val="20"/>
              </w:rPr>
            </w:pPr>
          </w:p>
          <w:p w14:paraId="4B705E2F" w14:textId="77777777" w:rsidR="00703686" w:rsidRPr="00383F80" w:rsidRDefault="00703686" w:rsidP="00ED5DDF">
            <w:pPr>
              <w:jc w:val="both"/>
              <w:rPr>
                <w:color w:val="000000"/>
                <w:sz w:val="20"/>
                <w:szCs w:val="20"/>
              </w:rPr>
            </w:pPr>
            <w:r w:rsidRPr="00383F80">
              <w:rPr>
                <w:color w:val="000000"/>
                <w:sz w:val="20"/>
                <w:szCs w:val="20"/>
              </w:rPr>
              <w:t xml:space="preserve">- экспертное заключение </w:t>
            </w:r>
            <w:proofErr w:type="spellStart"/>
            <w:r w:rsidRPr="00383F80">
              <w:rPr>
                <w:color w:val="000000"/>
                <w:sz w:val="20"/>
                <w:szCs w:val="20"/>
              </w:rPr>
              <w:t>Pоспотребнадзора</w:t>
            </w:r>
            <w:proofErr w:type="spellEnd"/>
            <w:r w:rsidRPr="00383F80">
              <w:rPr>
                <w:color w:val="000000"/>
                <w:sz w:val="20"/>
                <w:szCs w:val="20"/>
              </w:rPr>
              <w:t xml:space="preserve"> на продукцию (Экспертные заключения выдаются </w:t>
            </w:r>
            <w:proofErr w:type="gramStart"/>
            <w:r w:rsidRPr="00383F80">
              <w:rPr>
                <w:color w:val="000000"/>
                <w:sz w:val="20"/>
                <w:szCs w:val="20"/>
              </w:rPr>
              <w:t>на товары</w:t>
            </w:r>
            <w:proofErr w:type="gramEnd"/>
            <w:r w:rsidRPr="00383F80">
              <w:rPr>
                <w:color w:val="000000"/>
                <w:sz w:val="20"/>
                <w:szCs w:val="20"/>
              </w:rPr>
              <w:t xml:space="preserve"> подлежащие санитарно-эпидемиологическому надзору (контролю), согласно перечню, указанному в Решении от 28 мая 2010г. № 299 на соответствие Единым </w:t>
            </w:r>
            <w:proofErr w:type="spellStart"/>
            <w:r w:rsidRPr="00383F80">
              <w:rPr>
                <w:color w:val="000000"/>
                <w:sz w:val="20"/>
                <w:szCs w:val="20"/>
              </w:rPr>
              <w:t>санитарно</w:t>
            </w:r>
            <w:proofErr w:type="spellEnd"/>
            <w:r w:rsidRPr="00383F80">
              <w:rPr>
                <w:color w:val="000000"/>
                <w:sz w:val="20"/>
                <w:szCs w:val="20"/>
              </w:rPr>
              <w:t xml:space="preserve"> — эпидемиологическим требованиям к товарам);</w:t>
            </w:r>
          </w:p>
          <w:p w14:paraId="30DA145B" w14:textId="77777777" w:rsidR="00703686" w:rsidRPr="00383F80" w:rsidRDefault="00703686" w:rsidP="00ED5DDF">
            <w:pPr>
              <w:jc w:val="both"/>
              <w:rPr>
                <w:color w:val="000000"/>
                <w:sz w:val="20"/>
                <w:szCs w:val="20"/>
              </w:rPr>
            </w:pPr>
          </w:p>
          <w:p w14:paraId="394BB463" w14:textId="77777777" w:rsidR="00703686" w:rsidRPr="00383F80" w:rsidRDefault="00703686" w:rsidP="00ED5DDF">
            <w:pPr>
              <w:jc w:val="both"/>
              <w:rPr>
                <w:color w:val="000000"/>
                <w:sz w:val="20"/>
                <w:szCs w:val="20"/>
              </w:rPr>
            </w:pPr>
            <w:r w:rsidRPr="00383F80">
              <w:rPr>
                <w:color w:val="000000"/>
                <w:sz w:val="20"/>
                <w:szCs w:val="20"/>
              </w:rPr>
              <w:lastRenderedPageBreak/>
              <w:t>- свидетельство о государственной регистрации продукции на требования Таможенного союза (СГР ТС);</w:t>
            </w:r>
          </w:p>
          <w:p w14:paraId="2853FED3" w14:textId="77777777" w:rsidR="00703686" w:rsidRPr="00383F80" w:rsidRDefault="00703686" w:rsidP="00ED5DDF">
            <w:pPr>
              <w:jc w:val="both"/>
              <w:rPr>
                <w:color w:val="000000"/>
                <w:sz w:val="20"/>
                <w:szCs w:val="20"/>
              </w:rPr>
            </w:pPr>
          </w:p>
          <w:p w14:paraId="3963BBB8" w14:textId="77777777" w:rsidR="00703686" w:rsidRPr="00383F80" w:rsidRDefault="00703686" w:rsidP="00ED5DDF">
            <w:pPr>
              <w:pStyle w:val="1"/>
              <w:spacing w:before="0"/>
              <w:jc w:val="both"/>
              <w:rPr>
                <w:rFonts w:ascii="Times New Roman" w:hAnsi="Times New Roman" w:cs="Times New Roman"/>
                <w:b w:val="0"/>
                <w:bCs w:val="0"/>
                <w:color w:val="000000"/>
                <w:sz w:val="20"/>
                <w:szCs w:val="20"/>
              </w:rPr>
            </w:pPr>
            <w:r w:rsidRPr="00383F80">
              <w:rPr>
                <w:rFonts w:ascii="Times New Roman" w:hAnsi="Times New Roman" w:cs="Times New Roman"/>
                <w:b w:val="0"/>
                <w:bCs w:val="0"/>
                <w:color w:val="000000"/>
                <w:sz w:val="20"/>
                <w:szCs w:val="20"/>
              </w:rPr>
              <w:t xml:space="preserve">- весь персонал пищеблока должен иметь допуск к работе на предприятиях общественного питания </w:t>
            </w:r>
            <w:proofErr w:type="gramStart"/>
            <w:r w:rsidRPr="00383F80">
              <w:rPr>
                <w:rFonts w:ascii="Times New Roman" w:hAnsi="Times New Roman" w:cs="Times New Roman"/>
                <w:b w:val="0"/>
                <w:bCs w:val="0"/>
                <w:color w:val="000000"/>
                <w:sz w:val="20"/>
                <w:szCs w:val="20"/>
              </w:rPr>
              <w:t>( в</w:t>
            </w:r>
            <w:proofErr w:type="gramEnd"/>
            <w:r w:rsidRPr="00383F80">
              <w:rPr>
                <w:rFonts w:ascii="Times New Roman" w:hAnsi="Times New Roman" w:cs="Times New Roman"/>
                <w:b w:val="0"/>
                <w:bCs w:val="0"/>
                <w:color w:val="000000"/>
                <w:sz w:val="20"/>
                <w:szCs w:val="20"/>
              </w:rPr>
              <w:t xml:space="preserve"> соответствии со СП 2.3.6.1079-01 Санитарно-эпидемиологические требования к организациям общественного питания, изготовлению и </w:t>
            </w:r>
            <w:proofErr w:type="spellStart"/>
            <w:r w:rsidRPr="00383F80">
              <w:rPr>
                <w:rFonts w:ascii="Times New Roman" w:hAnsi="Times New Roman" w:cs="Times New Roman"/>
                <w:b w:val="0"/>
                <w:bCs w:val="0"/>
                <w:color w:val="000000"/>
                <w:sz w:val="20"/>
                <w:szCs w:val="20"/>
              </w:rPr>
              <w:t>оборотоспособности</w:t>
            </w:r>
            <w:proofErr w:type="spellEnd"/>
            <w:r w:rsidRPr="00383F80">
              <w:rPr>
                <w:rFonts w:ascii="Times New Roman" w:hAnsi="Times New Roman" w:cs="Times New Roman"/>
                <w:b w:val="0"/>
                <w:bCs w:val="0"/>
                <w:color w:val="000000"/>
                <w:sz w:val="20"/>
                <w:szCs w:val="20"/>
              </w:rPr>
              <w:t xml:space="preserve"> в них пищевых продуктов и продовольственного сырья);</w:t>
            </w:r>
          </w:p>
          <w:p w14:paraId="42255E3B" w14:textId="77777777" w:rsidR="00703686" w:rsidRPr="00383F80" w:rsidRDefault="00703686" w:rsidP="00ED5DDF">
            <w:pPr>
              <w:jc w:val="both"/>
              <w:rPr>
                <w:color w:val="000000"/>
                <w:sz w:val="20"/>
                <w:szCs w:val="20"/>
              </w:rPr>
            </w:pPr>
          </w:p>
          <w:p w14:paraId="2E9CD5DA" w14:textId="77777777" w:rsidR="00703686" w:rsidRPr="00383F80" w:rsidRDefault="00703686" w:rsidP="00ED5DDF">
            <w:pPr>
              <w:pStyle w:val="1"/>
              <w:spacing w:before="0"/>
              <w:jc w:val="both"/>
              <w:rPr>
                <w:rFonts w:ascii="Times New Roman" w:hAnsi="Times New Roman" w:cs="Times New Roman"/>
                <w:b w:val="0"/>
                <w:bCs w:val="0"/>
                <w:color w:val="000000"/>
                <w:sz w:val="20"/>
                <w:szCs w:val="20"/>
              </w:rPr>
            </w:pPr>
            <w:r w:rsidRPr="00383F80">
              <w:rPr>
                <w:rFonts w:ascii="Times New Roman" w:hAnsi="Times New Roman" w:cs="Times New Roman"/>
                <w:b w:val="0"/>
                <w:bCs w:val="0"/>
                <w:color w:val="000000"/>
                <w:sz w:val="20"/>
                <w:szCs w:val="20"/>
              </w:rPr>
              <w:t xml:space="preserve">- иметь сменную униформу (три комплекта) для персонала пищеблока (на основании ОСТ 10 286-2001 Санитарная одежда для работников АПК. Нормы обеспечения. Правила применения и эксплуатации); </w:t>
            </w:r>
          </w:p>
          <w:p w14:paraId="51C4CC8F" w14:textId="77777777" w:rsidR="00703686" w:rsidRPr="00383F80" w:rsidRDefault="00703686" w:rsidP="00ED5DDF">
            <w:pPr>
              <w:rPr>
                <w:color w:val="000000"/>
                <w:sz w:val="20"/>
                <w:szCs w:val="20"/>
              </w:rPr>
            </w:pPr>
          </w:p>
          <w:p w14:paraId="05E864EB" w14:textId="77777777" w:rsidR="00703686" w:rsidRPr="00383F80" w:rsidRDefault="00703686" w:rsidP="00ED5DDF">
            <w:pPr>
              <w:jc w:val="both"/>
              <w:rPr>
                <w:color w:val="000000"/>
                <w:sz w:val="20"/>
                <w:szCs w:val="20"/>
              </w:rPr>
            </w:pPr>
            <w:r w:rsidRPr="00383F80">
              <w:rPr>
                <w:color w:val="000000"/>
                <w:sz w:val="20"/>
                <w:szCs w:val="20"/>
              </w:rPr>
              <w:t xml:space="preserve">- косметический ремонт </w:t>
            </w:r>
            <w:r w:rsidR="00EA567F" w:rsidRPr="00383F80">
              <w:rPr>
                <w:color w:val="000000"/>
                <w:sz w:val="20"/>
                <w:szCs w:val="20"/>
              </w:rPr>
              <w:t xml:space="preserve">кухни и подсобных кухонных </w:t>
            </w:r>
            <w:r w:rsidRPr="00383F80">
              <w:rPr>
                <w:color w:val="000000"/>
                <w:sz w:val="20"/>
                <w:szCs w:val="20"/>
              </w:rPr>
              <w:t>помещений за счет поставщика;</w:t>
            </w:r>
          </w:p>
          <w:p w14:paraId="3F742C1D" w14:textId="77777777" w:rsidR="00703686" w:rsidRPr="00383F80" w:rsidRDefault="00703686" w:rsidP="00ED5DDF">
            <w:pPr>
              <w:jc w:val="both"/>
              <w:rPr>
                <w:color w:val="000000"/>
                <w:sz w:val="20"/>
                <w:szCs w:val="20"/>
              </w:rPr>
            </w:pPr>
            <w:r w:rsidRPr="00383F80">
              <w:rPr>
                <w:color w:val="000000"/>
                <w:sz w:val="20"/>
                <w:szCs w:val="20"/>
              </w:rPr>
              <w:br/>
              <w:t xml:space="preserve">- установку технологического кухонного оборудования за счет поставщика,  </w:t>
            </w:r>
          </w:p>
          <w:p w14:paraId="66CD3CD5" w14:textId="77777777" w:rsidR="00703686" w:rsidRPr="00383F80" w:rsidRDefault="00703686" w:rsidP="00ED5DDF">
            <w:pPr>
              <w:jc w:val="both"/>
              <w:rPr>
                <w:color w:val="000000"/>
                <w:sz w:val="20"/>
                <w:szCs w:val="20"/>
              </w:rPr>
            </w:pPr>
            <w:r w:rsidRPr="00383F80">
              <w:rPr>
                <w:color w:val="000000"/>
                <w:sz w:val="20"/>
                <w:szCs w:val="20"/>
              </w:rPr>
              <w:t>- установку посудомоечных машин (при наличии возможности);</w:t>
            </w:r>
          </w:p>
          <w:p w14:paraId="6AA3B196" w14:textId="77777777" w:rsidR="00703686" w:rsidRPr="00383F80" w:rsidRDefault="00703686" w:rsidP="00ED5DDF">
            <w:pPr>
              <w:jc w:val="both"/>
              <w:rPr>
                <w:color w:val="000000"/>
                <w:sz w:val="20"/>
                <w:szCs w:val="20"/>
              </w:rPr>
            </w:pPr>
            <w:r w:rsidRPr="00383F80">
              <w:rPr>
                <w:color w:val="000000"/>
                <w:sz w:val="20"/>
                <w:szCs w:val="20"/>
              </w:rPr>
              <w:br/>
              <w:t>- использование собственного специализированного транспорта для поставки продуктов.</w:t>
            </w:r>
          </w:p>
          <w:p w14:paraId="24E0AB26" w14:textId="77777777" w:rsidR="00703686" w:rsidRPr="00383F80" w:rsidRDefault="00703686" w:rsidP="00ED5DDF">
            <w:pPr>
              <w:jc w:val="both"/>
              <w:rPr>
                <w:color w:val="000000"/>
                <w:sz w:val="20"/>
                <w:szCs w:val="20"/>
              </w:rPr>
            </w:pPr>
          </w:p>
          <w:p w14:paraId="5A129A9C" w14:textId="77777777" w:rsidR="00703686" w:rsidRPr="00383F80" w:rsidRDefault="003E1BEC" w:rsidP="00ED5DDF">
            <w:pPr>
              <w:jc w:val="both"/>
              <w:rPr>
                <w:color w:val="000000"/>
                <w:sz w:val="20"/>
                <w:szCs w:val="20"/>
              </w:rPr>
            </w:pPr>
            <w:r w:rsidRPr="00383F80">
              <w:rPr>
                <w:color w:val="000000"/>
                <w:sz w:val="20"/>
                <w:szCs w:val="20"/>
              </w:rPr>
              <w:t>2.17</w:t>
            </w:r>
            <w:r w:rsidR="00703686" w:rsidRPr="00383F80">
              <w:rPr>
                <w:color w:val="000000"/>
                <w:sz w:val="20"/>
                <w:szCs w:val="20"/>
              </w:rPr>
              <w:t xml:space="preserve">. Предоставить копию сертификата соответствия (обязательной сертификации), свидетельствующего о том, что предоставляемые предприятием общественного питания услуги, соответствуют установленным требованиям (в соответствии со статьей 41 Федерального закона от 30 марта 1999 года №52-ФЗ «О </w:t>
            </w:r>
            <w:proofErr w:type="spellStart"/>
            <w:r w:rsidR="00703686" w:rsidRPr="00383F80">
              <w:rPr>
                <w:color w:val="000000"/>
                <w:sz w:val="20"/>
                <w:szCs w:val="20"/>
              </w:rPr>
              <w:t>санитарно</w:t>
            </w:r>
            <w:proofErr w:type="spellEnd"/>
            <w:r w:rsidR="00703686" w:rsidRPr="00383F80">
              <w:rPr>
                <w:color w:val="000000"/>
                <w:sz w:val="20"/>
                <w:szCs w:val="20"/>
              </w:rPr>
              <w:t xml:space="preserve"> - эпидемиологическом благополучии населения» (далее – Закон №52-ФЗ) указывается на необходимость сертификации отдельных видов продукции, работ и услуг, представляющих потенциальную опасность для человека; </w:t>
            </w:r>
          </w:p>
          <w:p w14:paraId="16C2294B" w14:textId="77777777" w:rsidR="00703686" w:rsidRPr="00383F80" w:rsidRDefault="00703686" w:rsidP="00ED5DDF">
            <w:pPr>
              <w:jc w:val="both"/>
              <w:rPr>
                <w:color w:val="000000"/>
                <w:sz w:val="20"/>
                <w:szCs w:val="20"/>
              </w:rPr>
            </w:pPr>
            <w:r w:rsidRPr="00383F80">
              <w:rPr>
                <w:color w:val="000000"/>
                <w:sz w:val="20"/>
                <w:szCs w:val="20"/>
              </w:rPr>
              <w:t>правилами оказания услуг общественного питания, утвержденные Постановлением Правительства Российской Федерации от 15 августа 1997 года №1036 (далее - Постановление №1036) также указывают на то, что услуги общественного питания подлежат обязательной сертификации; Федерального закона от 27 декабря 2002 года №184-ФЗ «О техническом регулировании»).</w:t>
            </w:r>
          </w:p>
          <w:p w14:paraId="31B6D4D3" w14:textId="77777777" w:rsidR="00703686" w:rsidRPr="00383F80" w:rsidRDefault="00703686" w:rsidP="00ED5DDF">
            <w:pPr>
              <w:jc w:val="both"/>
              <w:rPr>
                <w:color w:val="000000"/>
                <w:sz w:val="20"/>
                <w:szCs w:val="20"/>
              </w:rPr>
            </w:pPr>
            <w:r w:rsidRPr="00383F80">
              <w:rPr>
                <w:color w:val="000000"/>
                <w:sz w:val="20"/>
                <w:szCs w:val="20"/>
              </w:rPr>
              <w:br/>
            </w:r>
          </w:p>
          <w:p w14:paraId="4E0F6D6E" w14:textId="01B1579C" w:rsidR="00703686" w:rsidRPr="00383F80" w:rsidRDefault="003E3E63" w:rsidP="00ED5DDF">
            <w:pPr>
              <w:jc w:val="both"/>
              <w:rPr>
                <w:color w:val="000000"/>
                <w:sz w:val="20"/>
                <w:szCs w:val="20"/>
              </w:rPr>
            </w:pPr>
            <w:r w:rsidRPr="00383F80">
              <w:rPr>
                <w:color w:val="000000"/>
                <w:sz w:val="20"/>
                <w:szCs w:val="20"/>
              </w:rPr>
              <w:t>ПРИМЕЧАНИЕ: -</w:t>
            </w:r>
            <w:r w:rsidR="00703686" w:rsidRPr="00383F80">
              <w:rPr>
                <w:color w:val="000000"/>
                <w:sz w:val="20"/>
                <w:szCs w:val="20"/>
              </w:rPr>
              <w:t xml:space="preserve"> в случае если в разделе № 2 настоящего </w:t>
            </w:r>
            <w:r w:rsidR="001D7F99" w:rsidRPr="00383F80">
              <w:rPr>
                <w:color w:val="000000"/>
                <w:sz w:val="20"/>
                <w:szCs w:val="20"/>
              </w:rPr>
              <w:t xml:space="preserve">ЗАПРОСА </w:t>
            </w:r>
            <w:proofErr w:type="gramStart"/>
            <w:r w:rsidR="001D7F99" w:rsidRPr="00383F80">
              <w:rPr>
                <w:color w:val="000000"/>
                <w:sz w:val="20"/>
                <w:szCs w:val="20"/>
              </w:rPr>
              <w:t xml:space="preserve">ПРЕДЛОЖЕНИЙ </w:t>
            </w:r>
            <w:r w:rsidR="00A371EA" w:rsidRPr="00383F80">
              <w:rPr>
                <w:color w:val="000000"/>
                <w:sz w:val="20"/>
                <w:szCs w:val="20"/>
              </w:rPr>
              <w:t xml:space="preserve"> в</w:t>
            </w:r>
            <w:proofErr w:type="gramEnd"/>
            <w:r w:rsidR="00A371EA" w:rsidRPr="00383F80">
              <w:rPr>
                <w:color w:val="000000"/>
                <w:sz w:val="20"/>
                <w:szCs w:val="20"/>
              </w:rPr>
              <w:t xml:space="preserve"> электронной форме</w:t>
            </w:r>
            <w:r w:rsidR="00703686" w:rsidRPr="00383F80">
              <w:rPr>
                <w:color w:val="000000"/>
                <w:sz w:val="20"/>
                <w:szCs w:val="20"/>
              </w:rPr>
              <w:t xml:space="preserve"> «Образцы форм основных документов, включаемых в состав заявки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00703686" w:rsidRPr="00383F80">
              <w:rPr>
                <w:color w:val="000000"/>
                <w:sz w:val="20"/>
                <w:szCs w:val="20"/>
              </w:rPr>
              <w:t xml:space="preserve">», содержат соответствующие формы, такие формы обязательны к использованию участником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00703686" w:rsidRPr="00383F80">
              <w:rPr>
                <w:color w:val="000000"/>
                <w:sz w:val="20"/>
                <w:szCs w:val="20"/>
              </w:rPr>
              <w:t>.</w:t>
            </w:r>
          </w:p>
          <w:p w14:paraId="40E5F971" w14:textId="77777777" w:rsidR="00703686" w:rsidRPr="00383F80" w:rsidRDefault="00703686" w:rsidP="00ED5DDF">
            <w:pPr>
              <w:jc w:val="both"/>
              <w:rPr>
                <w:color w:val="000000"/>
                <w:sz w:val="20"/>
                <w:szCs w:val="20"/>
              </w:rPr>
            </w:pPr>
            <w:r w:rsidRPr="00383F80">
              <w:rPr>
                <w:color w:val="000000"/>
                <w:sz w:val="20"/>
                <w:szCs w:val="20"/>
              </w:rPr>
              <w:t>-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выдаваемые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 При получении справки Участник обязуется предоставить ее оригинал Заказчику.</w:t>
            </w:r>
          </w:p>
        </w:tc>
      </w:tr>
      <w:tr w:rsidR="001D7F99" w:rsidRPr="00383F80" w14:paraId="65FD8F0C" w14:textId="77777777" w:rsidTr="0073271F">
        <w:trPr>
          <w:gridAfter w:val="1"/>
          <w:wAfter w:w="10" w:type="dxa"/>
        </w:trPr>
        <w:tc>
          <w:tcPr>
            <w:tcW w:w="238" w:type="dxa"/>
            <w:tcBorders>
              <w:top w:val="nil"/>
              <w:left w:val="nil"/>
              <w:bottom w:val="nil"/>
              <w:right w:val="nil"/>
            </w:tcBorders>
          </w:tcPr>
          <w:p w14:paraId="62AC214E"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00868A67" w14:textId="77777777" w:rsidR="00703686" w:rsidRPr="00383F80" w:rsidRDefault="00703686" w:rsidP="00ED5DDF">
            <w:pPr>
              <w:jc w:val="both"/>
              <w:rPr>
                <w:b/>
                <w:bCs/>
                <w:color w:val="000000"/>
                <w:sz w:val="20"/>
                <w:szCs w:val="20"/>
              </w:rPr>
            </w:pPr>
            <w:r w:rsidRPr="00383F80">
              <w:rPr>
                <w:b/>
                <w:bCs/>
                <w:color w:val="000000"/>
                <w:sz w:val="20"/>
                <w:szCs w:val="20"/>
              </w:rPr>
              <w:t>17.</w:t>
            </w:r>
          </w:p>
        </w:tc>
        <w:tc>
          <w:tcPr>
            <w:tcW w:w="9523" w:type="dxa"/>
            <w:gridSpan w:val="2"/>
            <w:tcBorders>
              <w:top w:val="single" w:sz="4" w:space="0" w:color="000000"/>
              <w:left w:val="single" w:sz="4" w:space="0" w:color="000000"/>
              <w:bottom w:val="single" w:sz="4" w:space="0" w:color="000000"/>
              <w:right w:val="single" w:sz="4" w:space="0" w:color="000000"/>
            </w:tcBorders>
          </w:tcPr>
          <w:p w14:paraId="44783575" w14:textId="7E27E4C2" w:rsidR="00703686" w:rsidRPr="00383F80" w:rsidRDefault="00703686" w:rsidP="00ED5DDF">
            <w:pPr>
              <w:jc w:val="both"/>
              <w:rPr>
                <w:b/>
                <w:bCs/>
                <w:i/>
                <w:iCs/>
                <w:color w:val="000000"/>
                <w:sz w:val="20"/>
                <w:szCs w:val="20"/>
              </w:rPr>
            </w:pPr>
            <w:r w:rsidRPr="00383F80">
              <w:rPr>
                <w:b/>
                <w:bCs/>
                <w:i/>
                <w:iCs/>
                <w:color w:val="000000"/>
                <w:sz w:val="20"/>
                <w:szCs w:val="20"/>
              </w:rPr>
              <w:t xml:space="preserve">Критерии оценки заявок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64AA1FE8" w14:textId="77777777" w:rsidTr="0073271F">
        <w:trPr>
          <w:gridAfter w:val="1"/>
          <w:wAfter w:w="10" w:type="dxa"/>
          <w:trHeight w:val="5921"/>
        </w:trPr>
        <w:tc>
          <w:tcPr>
            <w:tcW w:w="238" w:type="dxa"/>
            <w:tcBorders>
              <w:top w:val="nil"/>
              <w:left w:val="nil"/>
              <w:bottom w:val="nil"/>
              <w:right w:val="nil"/>
            </w:tcBorders>
          </w:tcPr>
          <w:p w14:paraId="06518BAA"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0167BE85" w14:textId="77777777" w:rsidR="00703686" w:rsidRPr="00383F80" w:rsidRDefault="00703686" w:rsidP="00ED5DDF">
            <w:pPr>
              <w:jc w:val="center"/>
              <w:rPr>
                <w:b/>
                <w:bCs/>
                <w:sz w:val="20"/>
                <w:szCs w:val="20"/>
                <w:u w:val="single"/>
              </w:rPr>
            </w:pPr>
            <w:r w:rsidRPr="00383F80">
              <w:rPr>
                <w:b/>
                <w:bCs/>
                <w:sz w:val="20"/>
                <w:szCs w:val="20"/>
                <w:u w:val="single"/>
              </w:rPr>
              <w:t xml:space="preserve">Балльная методика оценки и сопоставления </w:t>
            </w:r>
          </w:p>
          <w:p w14:paraId="0404ABEB" w14:textId="77777777" w:rsidR="00703686" w:rsidRPr="00383F80" w:rsidRDefault="00703686" w:rsidP="00ED5DDF">
            <w:pPr>
              <w:jc w:val="both"/>
              <w:rPr>
                <w:b/>
                <w:bCs/>
                <w:color w:val="000000"/>
                <w:sz w:val="20"/>
                <w:szCs w:val="20"/>
              </w:rPr>
            </w:pPr>
            <w:r w:rsidRPr="00383F80">
              <w:rPr>
                <w:b/>
                <w:bCs/>
                <w:color w:val="000000"/>
                <w:sz w:val="20"/>
                <w:szCs w:val="20"/>
              </w:rPr>
              <w:t>Оценка заявок осуществляется с использованием следующих критериев оценки заявок:</w:t>
            </w:r>
          </w:p>
          <w:p w14:paraId="4244014E" w14:textId="77777777" w:rsidR="00703686" w:rsidRPr="00383F80" w:rsidRDefault="00703686" w:rsidP="00ED5DDF">
            <w:pPr>
              <w:jc w:val="both"/>
              <w:rPr>
                <w:color w:val="000000"/>
                <w:sz w:val="20"/>
                <w:szCs w:val="20"/>
              </w:rPr>
            </w:pPr>
            <w:proofErr w:type="spellStart"/>
            <w:r w:rsidRPr="00383F80">
              <w:rPr>
                <w:b/>
                <w:bCs/>
                <w:sz w:val="20"/>
                <w:szCs w:val="20"/>
              </w:rPr>
              <w:t>Ra</w:t>
            </w:r>
            <w:r w:rsidRPr="00383F80">
              <w:rPr>
                <w:b/>
                <w:bCs/>
                <w:sz w:val="20"/>
                <w:szCs w:val="20"/>
                <w:vertAlign w:val="subscript"/>
              </w:rPr>
              <w:t>i</w:t>
            </w:r>
            <w:proofErr w:type="spellEnd"/>
            <w:r w:rsidRPr="00383F80">
              <w:rPr>
                <w:sz w:val="20"/>
                <w:szCs w:val="20"/>
                <w:vertAlign w:val="subscript"/>
              </w:rPr>
              <w:t xml:space="preserve">- </w:t>
            </w:r>
            <w:r w:rsidRPr="00383F80">
              <w:rPr>
                <w:color w:val="000000"/>
                <w:sz w:val="20"/>
                <w:szCs w:val="20"/>
              </w:rPr>
              <w:t>Цена договора</w:t>
            </w:r>
          </w:p>
          <w:p w14:paraId="45F2F5BE" w14:textId="47251CAC" w:rsidR="00703686" w:rsidRPr="00383F80" w:rsidRDefault="00703686" w:rsidP="00ED5DDF">
            <w:pPr>
              <w:jc w:val="both"/>
              <w:rPr>
                <w:color w:val="000000"/>
                <w:sz w:val="20"/>
                <w:szCs w:val="20"/>
              </w:rPr>
            </w:pPr>
            <w:proofErr w:type="spellStart"/>
            <w:r w:rsidRPr="00383F80">
              <w:rPr>
                <w:b/>
                <w:bCs/>
                <w:sz w:val="20"/>
                <w:szCs w:val="20"/>
              </w:rPr>
              <w:t>Rc</w:t>
            </w:r>
            <w:r w:rsidRPr="00383F80">
              <w:rPr>
                <w:b/>
                <w:bCs/>
                <w:sz w:val="20"/>
                <w:szCs w:val="20"/>
                <w:vertAlign w:val="subscript"/>
              </w:rPr>
              <w:t>i</w:t>
            </w:r>
            <w:proofErr w:type="spellEnd"/>
            <w:proofErr w:type="gramStart"/>
            <w:r w:rsidRPr="00383F80">
              <w:rPr>
                <w:sz w:val="20"/>
                <w:szCs w:val="20"/>
                <w:vertAlign w:val="subscript"/>
              </w:rPr>
              <w:t xml:space="preserve">-  </w:t>
            </w:r>
            <w:r w:rsidRPr="00383F80">
              <w:rPr>
                <w:color w:val="000000"/>
                <w:sz w:val="20"/>
                <w:szCs w:val="20"/>
              </w:rPr>
              <w:t>Квалификация</w:t>
            </w:r>
            <w:proofErr w:type="gramEnd"/>
            <w:r w:rsidRPr="00383F80">
              <w:rPr>
                <w:color w:val="000000"/>
                <w:sz w:val="20"/>
                <w:szCs w:val="20"/>
              </w:rPr>
              <w:t xml:space="preserve"> участника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p>
          <w:p w14:paraId="14CA63E6" w14:textId="77777777" w:rsidR="00703686" w:rsidRPr="00383F80" w:rsidRDefault="00703686" w:rsidP="00ED5DDF">
            <w:pPr>
              <w:jc w:val="both"/>
              <w:rPr>
                <w:spacing w:val="-6"/>
                <w:sz w:val="20"/>
                <w:szCs w:val="20"/>
              </w:rPr>
            </w:pPr>
            <w:r w:rsidRPr="00383F80">
              <w:rPr>
                <w:b/>
                <w:bCs/>
                <w:sz w:val="20"/>
                <w:szCs w:val="20"/>
              </w:rPr>
              <w:t>T</w:t>
            </w:r>
            <w:r w:rsidRPr="00383F80">
              <w:rPr>
                <w:b/>
                <w:bCs/>
                <w:sz w:val="20"/>
                <w:szCs w:val="20"/>
                <w:vertAlign w:val="subscript"/>
              </w:rPr>
              <w:t>1</w:t>
            </w:r>
            <w:r w:rsidRPr="00383F80">
              <w:rPr>
                <w:sz w:val="20"/>
                <w:szCs w:val="20"/>
                <w:vertAlign w:val="subscript"/>
              </w:rPr>
              <w:t xml:space="preserve"> -  </w:t>
            </w:r>
            <w:r w:rsidRPr="00383F80">
              <w:rPr>
                <w:spacing w:val="-6"/>
                <w:sz w:val="20"/>
                <w:szCs w:val="20"/>
              </w:rPr>
              <w:t>Коэффициент значимости «Цена договора»</w:t>
            </w:r>
          </w:p>
          <w:p w14:paraId="33673B48" w14:textId="57B95475" w:rsidR="00703686" w:rsidRPr="00383F80" w:rsidRDefault="00703686" w:rsidP="00ED5DDF">
            <w:pPr>
              <w:pStyle w:val="affe"/>
              <w:jc w:val="both"/>
              <w:rPr>
                <w:color w:val="000000"/>
                <w:sz w:val="20"/>
                <w:szCs w:val="20"/>
              </w:rPr>
            </w:pPr>
            <w:r w:rsidRPr="00383F80">
              <w:rPr>
                <w:b/>
                <w:bCs/>
                <w:sz w:val="20"/>
                <w:szCs w:val="20"/>
              </w:rPr>
              <w:t>T</w:t>
            </w:r>
            <w:r w:rsidRPr="00383F80">
              <w:rPr>
                <w:b/>
                <w:bCs/>
                <w:sz w:val="20"/>
                <w:szCs w:val="20"/>
                <w:vertAlign w:val="subscript"/>
              </w:rPr>
              <w:t>4</w:t>
            </w:r>
            <w:r w:rsidRPr="00383F80">
              <w:rPr>
                <w:sz w:val="20"/>
                <w:szCs w:val="20"/>
              </w:rPr>
              <w:t xml:space="preserve"> - </w:t>
            </w:r>
            <w:r w:rsidRPr="00383F80">
              <w:rPr>
                <w:spacing w:val="-6"/>
                <w:sz w:val="20"/>
                <w:szCs w:val="20"/>
              </w:rPr>
              <w:t xml:space="preserve">Коэффициент значимости </w:t>
            </w:r>
            <w:r w:rsidRPr="00383F80">
              <w:rPr>
                <w:color w:val="000000"/>
                <w:sz w:val="20"/>
                <w:szCs w:val="20"/>
              </w:rPr>
              <w:t xml:space="preserve">«Квалификация участника </w:t>
            </w:r>
            <w:r w:rsidR="001D7F99" w:rsidRPr="00383F80">
              <w:rPr>
                <w:color w:val="000000"/>
                <w:sz w:val="20"/>
                <w:szCs w:val="20"/>
              </w:rPr>
              <w:t xml:space="preserve">ЗАПРОСА </w:t>
            </w:r>
            <w:proofErr w:type="gramStart"/>
            <w:r w:rsidR="001D7F99" w:rsidRPr="00383F80">
              <w:rPr>
                <w:color w:val="000000"/>
                <w:sz w:val="20"/>
                <w:szCs w:val="20"/>
              </w:rPr>
              <w:t xml:space="preserve">ПРЕДЛОЖЕНИЙ </w:t>
            </w:r>
            <w:r w:rsidR="00A371EA" w:rsidRPr="00383F80">
              <w:rPr>
                <w:color w:val="000000"/>
                <w:sz w:val="20"/>
                <w:szCs w:val="20"/>
              </w:rPr>
              <w:t xml:space="preserve"> в</w:t>
            </w:r>
            <w:proofErr w:type="gramEnd"/>
            <w:r w:rsidR="00A371EA" w:rsidRPr="00383F80">
              <w:rPr>
                <w:color w:val="000000"/>
                <w:sz w:val="20"/>
                <w:szCs w:val="20"/>
              </w:rPr>
              <w:t xml:space="preserve"> электронной форме</w:t>
            </w:r>
            <w:r w:rsidRPr="00383F80">
              <w:rPr>
                <w:color w:val="000000"/>
                <w:sz w:val="20"/>
                <w:szCs w:val="20"/>
              </w:rPr>
              <w:t>».</w:t>
            </w:r>
          </w:p>
          <w:p w14:paraId="1A5A12FF" w14:textId="77777777" w:rsidR="00703686" w:rsidRPr="00383F80" w:rsidRDefault="00703686" w:rsidP="00ED5DDF">
            <w:pPr>
              <w:jc w:val="both"/>
              <w:rPr>
                <w:color w:val="000000"/>
                <w:sz w:val="20"/>
                <w:szCs w:val="20"/>
              </w:rPr>
            </w:pPr>
            <w:r w:rsidRPr="00383F80">
              <w:rPr>
                <w:color w:val="000000"/>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w:t>
            </w:r>
          </w:p>
          <w:p w14:paraId="0C979250" w14:textId="77777777" w:rsidR="00703686" w:rsidRPr="00383F80" w:rsidRDefault="00703686" w:rsidP="00ED5DDF">
            <w:pPr>
              <w:jc w:val="both"/>
              <w:rPr>
                <w:b/>
                <w:bCs/>
                <w:color w:val="000000"/>
                <w:sz w:val="20"/>
                <w:szCs w:val="20"/>
              </w:rPr>
            </w:pPr>
            <w:r w:rsidRPr="00383F80">
              <w:rPr>
                <w:color w:val="000000"/>
                <w:sz w:val="20"/>
                <w:szCs w:val="20"/>
              </w:rPr>
              <w:t>При этом, для расчетов рейтингов применяется коэффициент значимости, равный значению соответствующего критерия в процентах, деленному на 100</w:t>
            </w:r>
            <w:r w:rsidRPr="00383F80">
              <w:rPr>
                <w:b/>
                <w:bCs/>
                <w:color w:val="000000"/>
                <w:sz w:val="20"/>
                <w:szCs w:val="20"/>
              </w:rPr>
              <w:t>.</w:t>
            </w:r>
          </w:p>
          <w:p w14:paraId="2DD4BA17" w14:textId="56001D9B" w:rsidR="00703686" w:rsidRPr="00383F80" w:rsidRDefault="00703686" w:rsidP="00ED5DDF">
            <w:pPr>
              <w:jc w:val="both"/>
              <w:rPr>
                <w:sz w:val="20"/>
                <w:szCs w:val="20"/>
              </w:rPr>
            </w:pPr>
            <w:r w:rsidRPr="00383F80">
              <w:rPr>
                <w:color w:val="000000"/>
                <w:sz w:val="20"/>
                <w:szCs w:val="20"/>
              </w:rPr>
              <w:t xml:space="preserve">Для оценки заявки </w:t>
            </w:r>
            <w:r w:rsidRPr="00383F80">
              <w:rPr>
                <w:sz w:val="20"/>
                <w:szCs w:val="20"/>
              </w:rPr>
              <w:t xml:space="preserve">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умноженных на их значимость.</w:t>
            </w:r>
          </w:p>
          <w:p w14:paraId="54F3D294" w14:textId="54035F7B" w:rsidR="00703686" w:rsidRPr="00383F80" w:rsidRDefault="00703686" w:rsidP="00ED5DDF">
            <w:pPr>
              <w:jc w:val="both"/>
              <w:rPr>
                <w:sz w:val="20"/>
                <w:szCs w:val="20"/>
              </w:rPr>
            </w:pPr>
            <w:r w:rsidRPr="00383F80">
              <w:rPr>
                <w:sz w:val="20"/>
                <w:szCs w:val="20"/>
              </w:rPr>
              <w:t xml:space="preserve">Оценка и сопоставление заявок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и определение Победителя осуществляется Комиссией по осуществлению закупок.</w:t>
            </w:r>
          </w:p>
          <w:p w14:paraId="28E269E2" w14:textId="77777777" w:rsidR="00703686" w:rsidRPr="00383F80" w:rsidRDefault="00703686" w:rsidP="00ED5DDF">
            <w:pPr>
              <w:jc w:val="both"/>
              <w:rPr>
                <w:b/>
                <w:bCs/>
                <w:color w:val="000000"/>
                <w:sz w:val="20"/>
                <w:szCs w:val="20"/>
              </w:rPr>
            </w:pPr>
            <w:r w:rsidRPr="00383F80">
              <w:rPr>
                <w:b/>
                <w:bCs/>
                <w:color w:val="000000"/>
                <w:sz w:val="20"/>
                <w:szCs w:val="20"/>
              </w:rPr>
              <w:t>Оценка заявок осуществляется с использованием следующих критериев оценки заявок:</w:t>
            </w:r>
          </w:p>
          <w:tbl>
            <w:tblPr>
              <w:tblW w:w="9810" w:type="dxa"/>
              <w:tblLayout w:type="fixed"/>
              <w:tblLook w:val="0000" w:firstRow="0" w:lastRow="0" w:firstColumn="0" w:lastColumn="0" w:noHBand="0" w:noVBand="0"/>
            </w:tblPr>
            <w:tblGrid>
              <w:gridCol w:w="603"/>
              <w:gridCol w:w="5918"/>
              <w:gridCol w:w="1712"/>
              <w:gridCol w:w="1577"/>
            </w:tblGrid>
            <w:tr w:rsidR="00703686" w:rsidRPr="00383F80" w14:paraId="5E960EB0" w14:textId="77777777">
              <w:tc>
                <w:tcPr>
                  <w:tcW w:w="601" w:type="dxa"/>
                  <w:tcBorders>
                    <w:top w:val="single" w:sz="4" w:space="0" w:color="000000"/>
                    <w:left w:val="single" w:sz="4" w:space="0" w:color="000000"/>
                    <w:bottom w:val="single" w:sz="4" w:space="0" w:color="000000"/>
                  </w:tcBorders>
                  <w:vAlign w:val="center"/>
                </w:tcPr>
                <w:p w14:paraId="1104CF15" w14:textId="77777777" w:rsidR="00703686" w:rsidRPr="00383F80" w:rsidRDefault="00703686" w:rsidP="00ED5DDF">
                  <w:pPr>
                    <w:pStyle w:val="affe"/>
                    <w:rPr>
                      <w:b/>
                      <w:bCs/>
                      <w:color w:val="000000"/>
                      <w:sz w:val="20"/>
                      <w:szCs w:val="20"/>
                    </w:rPr>
                  </w:pPr>
                  <w:r w:rsidRPr="00383F80">
                    <w:rPr>
                      <w:b/>
                      <w:bCs/>
                      <w:color w:val="000000"/>
                      <w:sz w:val="20"/>
                      <w:szCs w:val="20"/>
                    </w:rPr>
                    <w:t>№ п/п</w:t>
                  </w:r>
                </w:p>
              </w:tc>
              <w:tc>
                <w:tcPr>
                  <w:tcW w:w="5910" w:type="dxa"/>
                  <w:tcBorders>
                    <w:top w:val="single" w:sz="4" w:space="0" w:color="000000"/>
                    <w:left w:val="single" w:sz="4" w:space="0" w:color="000000"/>
                    <w:bottom w:val="single" w:sz="4" w:space="0" w:color="000000"/>
                  </w:tcBorders>
                  <w:vAlign w:val="center"/>
                </w:tcPr>
                <w:p w14:paraId="00891327" w14:textId="77777777" w:rsidR="00703686" w:rsidRPr="00383F80" w:rsidRDefault="00703686" w:rsidP="00ED5DDF">
                  <w:pPr>
                    <w:pStyle w:val="affe"/>
                    <w:rPr>
                      <w:b/>
                      <w:bCs/>
                      <w:color w:val="000000"/>
                      <w:sz w:val="20"/>
                      <w:szCs w:val="20"/>
                    </w:rPr>
                  </w:pPr>
                  <w:r w:rsidRPr="00383F80">
                    <w:rPr>
                      <w:b/>
                      <w:bCs/>
                      <w:color w:val="000000"/>
                      <w:sz w:val="20"/>
                      <w:szCs w:val="20"/>
                    </w:rPr>
                    <w:t>Критерий оценки заявок</w:t>
                  </w:r>
                </w:p>
              </w:tc>
              <w:tc>
                <w:tcPr>
                  <w:tcW w:w="1710" w:type="dxa"/>
                  <w:tcBorders>
                    <w:top w:val="single" w:sz="4" w:space="0" w:color="000000"/>
                    <w:left w:val="single" w:sz="4" w:space="0" w:color="000000"/>
                    <w:bottom w:val="single" w:sz="4" w:space="0" w:color="000000"/>
                  </w:tcBorders>
                  <w:vAlign w:val="center"/>
                </w:tcPr>
                <w:p w14:paraId="25B06D53" w14:textId="77777777" w:rsidR="00703686" w:rsidRPr="00383F80" w:rsidRDefault="00703686" w:rsidP="00ED5DDF">
                  <w:pPr>
                    <w:pStyle w:val="affe"/>
                    <w:rPr>
                      <w:b/>
                      <w:bCs/>
                      <w:color w:val="000000"/>
                      <w:sz w:val="20"/>
                      <w:szCs w:val="20"/>
                    </w:rPr>
                  </w:pPr>
                  <w:r w:rsidRPr="00383F80">
                    <w:rPr>
                      <w:b/>
                      <w:bCs/>
                      <w:color w:val="000000"/>
                      <w:sz w:val="20"/>
                      <w:szCs w:val="20"/>
                    </w:rPr>
                    <w:t>Значимость показателей критерия оценки заявок, %</w:t>
                  </w:r>
                </w:p>
              </w:tc>
              <w:tc>
                <w:tcPr>
                  <w:tcW w:w="1575" w:type="dxa"/>
                  <w:tcBorders>
                    <w:top w:val="single" w:sz="4" w:space="0" w:color="000000"/>
                    <w:left w:val="single" w:sz="4" w:space="0" w:color="000000"/>
                    <w:bottom w:val="single" w:sz="4" w:space="0" w:color="000000"/>
                    <w:right w:val="single" w:sz="4" w:space="0" w:color="000000"/>
                  </w:tcBorders>
                  <w:vAlign w:val="center"/>
                </w:tcPr>
                <w:p w14:paraId="7C5EDECB" w14:textId="77777777" w:rsidR="00703686" w:rsidRPr="00383F80" w:rsidRDefault="00703686" w:rsidP="00ED5DDF">
                  <w:pPr>
                    <w:jc w:val="center"/>
                    <w:rPr>
                      <w:b/>
                      <w:bCs/>
                      <w:spacing w:val="-6"/>
                      <w:sz w:val="20"/>
                      <w:szCs w:val="20"/>
                    </w:rPr>
                  </w:pPr>
                  <w:r w:rsidRPr="00383F80">
                    <w:rPr>
                      <w:b/>
                      <w:bCs/>
                      <w:spacing w:val="-6"/>
                      <w:sz w:val="20"/>
                      <w:szCs w:val="20"/>
                    </w:rPr>
                    <w:t>Коэффициент значимости</w:t>
                  </w:r>
                </w:p>
              </w:tc>
            </w:tr>
            <w:tr w:rsidR="001D7F99" w:rsidRPr="00383F80" w14:paraId="18C370E0" w14:textId="77777777">
              <w:tc>
                <w:tcPr>
                  <w:tcW w:w="601" w:type="dxa"/>
                  <w:tcBorders>
                    <w:top w:val="single" w:sz="4" w:space="0" w:color="000000"/>
                    <w:left w:val="single" w:sz="4" w:space="0" w:color="000000"/>
                    <w:bottom w:val="single" w:sz="4" w:space="0" w:color="000000"/>
                  </w:tcBorders>
                  <w:vAlign w:val="center"/>
                </w:tcPr>
                <w:p w14:paraId="3DBE5E9D" w14:textId="77777777" w:rsidR="00703686" w:rsidRPr="00383F80" w:rsidRDefault="00703686" w:rsidP="00ED5DDF">
                  <w:pPr>
                    <w:pStyle w:val="affe"/>
                    <w:rPr>
                      <w:color w:val="000000"/>
                      <w:sz w:val="20"/>
                      <w:szCs w:val="20"/>
                    </w:rPr>
                  </w:pPr>
                  <w:r w:rsidRPr="00383F80">
                    <w:rPr>
                      <w:color w:val="000000"/>
                      <w:sz w:val="20"/>
                      <w:szCs w:val="20"/>
                    </w:rPr>
                    <w:t>1.</w:t>
                  </w:r>
                </w:p>
              </w:tc>
              <w:tc>
                <w:tcPr>
                  <w:tcW w:w="5910" w:type="dxa"/>
                  <w:tcBorders>
                    <w:top w:val="single" w:sz="4" w:space="0" w:color="000000"/>
                    <w:left w:val="single" w:sz="4" w:space="0" w:color="000000"/>
                    <w:bottom w:val="single" w:sz="4" w:space="0" w:color="000000"/>
                  </w:tcBorders>
                </w:tcPr>
                <w:p w14:paraId="4B407D5C" w14:textId="77777777" w:rsidR="00703686" w:rsidRPr="00383F80" w:rsidRDefault="00703686" w:rsidP="00ED5DDF">
                  <w:pPr>
                    <w:pStyle w:val="affe"/>
                    <w:rPr>
                      <w:color w:val="000000"/>
                      <w:sz w:val="20"/>
                      <w:szCs w:val="20"/>
                    </w:rPr>
                  </w:pPr>
                  <w:r w:rsidRPr="00383F80">
                    <w:rPr>
                      <w:color w:val="000000"/>
                      <w:sz w:val="20"/>
                      <w:szCs w:val="20"/>
                    </w:rPr>
                    <w:t>Цена договора</w:t>
                  </w:r>
                </w:p>
              </w:tc>
              <w:tc>
                <w:tcPr>
                  <w:tcW w:w="1710" w:type="dxa"/>
                  <w:tcBorders>
                    <w:top w:val="single" w:sz="4" w:space="0" w:color="000000"/>
                    <w:left w:val="single" w:sz="4" w:space="0" w:color="000000"/>
                    <w:bottom w:val="single" w:sz="4" w:space="0" w:color="000000"/>
                  </w:tcBorders>
                  <w:vAlign w:val="center"/>
                </w:tcPr>
                <w:p w14:paraId="0416017A" w14:textId="77777777" w:rsidR="00703686" w:rsidRPr="00383F80" w:rsidRDefault="00703686" w:rsidP="00ED5DDF">
                  <w:pPr>
                    <w:pStyle w:val="affe"/>
                    <w:jc w:val="center"/>
                    <w:rPr>
                      <w:color w:val="000000"/>
                      <w:sz w:val="20"/>
                      <w:szCs w:val="20"/>
                    </w:rPr>
                  </w:pPr>
                  <w:proofErr w:type="spellStart"/>
                  <w:r w:rsidRPr="00383F80">
                    <w:rPr>
                      <w:b/>
                      <w:bCs/>
                      <w:sz w:val="20"/>
                      <w:szCs w:val="20"/>
                    </w:rPr>
                    <w:t>Ra</w:t>
                  </w:r>
                  <w:r w:rsidRPr="00383F80">
                    <w:rPr>
                      <w:b/>
                      <w:bCs/>
                      <w:sz w:val="20"/>
                      <w:szCs w:val="20"/>
                      <w:vertAlign w:val="subscript"/>
                    </w:rPr>
                    <w:t>i</w:t>
                  </w:r>
                  <w:proofErr w:type="spellEnd"/>
                  <w:r w:rsidRPr="00383F80">
                    <w:rPr>
                      <w:b/>
                      <w:bCs/>
                      <w:sz w:val="20"/>
                      <w:szCs w:val="20"/>
                      <w:vertAlign w:val="subscript"/>
                    </w:rPr>
                    <w:t xml:space="preserve"> = </w:t>
                  </w:r>
                  <w:r w:rsidR="00A751F7" w:rsidRPr="00383F80">
                    <w:rPr>
                      <w:color w:val="000000"/>
                      <w:sz w:val="20"/>
                      <w:szCs w:val="20"/>
                    </w:rPr>
                    <w:t>5</w:t>
                  </w:r>
                  <w:r w:rsidRPr="00383F80">
                    <w:rPr>
                      <w:color w:val="000000"/>
                      <w:sz w:val="20"/>
                      <w:szCs w:val="20"/>
                    </w:rPr>
                    <w:t>0</w:t>
                  </w:r>
                </w:p>
              </w:tc>
              <w:tc>
                <w:tcPr>
                  <w:tcW w:w="1575" w:type="dxa"/>
                  <w:tcBorders>
                    <w:top w:val="single" w:sz="4" w:space="0" w:color="000000"/>
                    <w:left w:val="single" w:sz="4" w:space="0" w:color="000000"/>
                    <w:bottom w:val="single" w:sz="4" w:space="0" w:color="000000"/>
                    <w:right w:val="single" w:sz="4" w:space="0" w:color="000000"/>
                  </w:tcBorders>
                  <w:vAlign w:val="center"/>
                </w:tcPr>
                <w:p w14:paraId="5B434AA2" w14:textId="77777777" w:rsidR="00703686" w:rsidRPr="00383F80" w:rsidRDefault="00703686" w:rsidP="00ED5DDF">
                  <w:pPr>
                    <w:jc w:val="center"/>
                    <w:rPr>
                      <w:sz w:val="20"/>
                      <w:szCs w:val="20"/>
                    </w:rPr>
                  </w:pPr>
                  <w:r w:rsidRPr="00383F80">
                    <w:rPr>
                      <w:b/>
                      <w:bCs/>
                      <w:sz w:val="20"/>
                      <w:szCs w:val="20"/>
                    </w:rPr>
                    <w:t>T</w:t>
                  </w:r>
                  <w:r w:rsidRPr="00383F80">
                    <w:rPr>
                      <w:b/>
                      <w:bCs/>
                      <w:sz w:val="20"/>
                      <w:szCs w:val="20"/>
                      <w:vertAlign w:val="subscript"/>
                    </w:rPr>
                    <w:t>1</w:t>
                  </w:r>
                  <w:r w:rsidRPr="00383F80">
                    <w:rPr>
                      <w:sz w:val="20"/>
                      <w:szCs w:val="20"/>
                    </w:rPr>
                    <w:t>=0,</w:t>
                  </w:r>
                  <w:r w:rsidR="00A751F7" w:rsidRPr="00383F80">
                    <w:rPr>
                      <w:sz w:val="20"/>
                      <w:szCs w:val="20"/>
                    </w:rPr>
                    <w:t>5</w:t>
                  </w:r>
                </w:p>
              </w:tc>
            </w:tr>
            <w:tr w:rsidR="001D7F99" w:rsidRPr="00383F80" w14:paraId="27535D0C" w14:textId="77777777">
              <w:tc>
                <w:tcPr>
                  <w:tcW w:w="601" w:type="dxa"/>
                  <w:tcBorders>
                    <w:top w:val="single" w:sz="4" w:space="0" w:color="000000"/>
                    <w:left w:val="single" w:sz="4" w:space="0" w:color="000000"/>
                    <w:bottom w:val="single" w:sz="4" w:space="0" w:color="000000"/>
                  </w:tcBorders>
                </w:tcPr>
                <w:p w14:paraId="087BB3B7" w14:textId="77777777" w:rsidR="00703686" w:rsidRPr="00383F80" w:rsidRDefault="00703686" w:rsidP="00ED5DDF">
                  <w:pPr>
                    <w:pStyle w:val="affe"/>
                    <w:rPr>
                      <w:color w:val="000000"/>
                      <w:sz w:val="20"/>
                      <w:szCs w:val="20"/>
                    </w:rPr>
                  </w:pPr>
                  <w:r w:rsidRPr="00383F80">
                    <w:rPr>
                      <w:color w:val="000000"/>
                      <w:sz w:val="20"/>
                      <w:szCs w:val="20"/>
                    </w:rPr>
                    <w:t>2.</w:t>
                  </w:r>
                </w:p>
              </w:tc>
              <w:tc>
                <w:tcPr>
                  <w:tcW w:w="5910" w:type="dxa"/>
                  <w:tcBorders>
                    <w:top w:val="single" w:sz="4" w:space="0" w:color="000000"/>
                    <w:left w:val="single" w:sz="4" w:space="0" w:color="000000"/>
                    <w:bottom w:val="single" w:sz="4" w:space="0" w:color="000000"/>
                  </w:tcBorders>
                </w:tcPr>
                <w:p w14:paraId="0CAA2144" w14:textId="140F652A" w:rsidR="00703686" w:rsidRPr="00383F80" w:rsidRDefault="00703686" w:rsidP="00ED5DDF">
                  <w:pPr>
                    <w:pStyle w:val="affe"/>
                    <w:jc w:val="both"/>
                    <w:rPr>
                      <w:sz w:val="20"/>
                      <w:szCs w:val="20"/>
                    </w:rPr>
                  </w:pPr>
                  <w:r w:rsidRPr="00383F80">
                    <w:rPr>
                      <w:sz w:val="20"/>
                      <w:szCs w:val="20"/>
                    </w:rPr>
                    <w:t xml:space="preserve">Квалификация участника </w:t>
                  </w:r>
                  <w:r w:rsidR="001D7F99" w:rsidRPr="00383F80">
                    <w:rPr>
                      <w:sz w:val="20"/>
                      <w:szCs w:val="20"/>
                    </w:rPr>
                    <w:t xml:space="preserve">ЗАПРОСА ПРЕДЛОЖЕНИЙ </w:t>
                  </w:r>
                  <w:r w:rsidR="00A371EA" w:rsidRPr="00383F80">
                    <w:rPr>
                      <w:sz w:val="20"/>
                      <w:szCs w:val="20"/>
                    </w:rPr>
                    <w:t xml:space="preserve"> в электронной форме</w:t>
                  </w:r>
                </w:p>
              </w:tc>
              <w:tc>
                <w:tcPr>
                  <w:tcW w:w="1710" w:type="dxa"/>
                  <w:tcBorders>
                    <w:top w:val="single" w:sz="4" w:space="0" w:color="000000"/>
                    <w:left w:val="single" w:sz="4" w:space="0" w:color="000000"/>
                    <w:bottom w:val="single" w:sz="4" w:space="0" w:color="000000"/>
                  </w:tcBorders>
                  <w:vAlign w:val="center"/>
                </w:tcPr>
                <w:p w14:paraId="75CAE080" w14:textId="77777777" w:rsidR="00703686" w:rsidRPr="00383F80" w:rsidRDefault="00703686" w:rsidP="00ED5DDF">
                  <w:pPr>
                    <w:pStyle w:val="affe"/>
                    <w:jc w:val="center"/>
                    <w:rPr>
                      <w:color w:val="000000"/>
                      <w:sz w:val="20"/>
                      <w:szCs w:val="20"/>
                    </w:rPr>
                  </w:pPr>
                  <w:proofErr w:type="spellStart"/>
                  <w:r w:rsidRPr="00383F80">
                    <w:rPr>
                      <w:b/>
                      <w:bCs/>
                      <w:sz w:val="20"/>
                      <w:szCs w:val="20"/>
                    </w:rPr>
                    <w:t>Rc</w:t>
                  </w:r>
                  <w:r w:rsidRPr="00383F80">
                    <w:rPr>
                      <w:b/>
                      <w:bCs/>
                      <w:sz w:val="20"/>
                      <w:szCs w:val="20"/>
                      <w:vertAlign w:val="subscript"/>
                    </w:rPr>
                    <w:t>i</w:t>
                  </w:r>
                  <w:proofErr w:type="spellEnd"/>
                  <w:r w:rsidR="00A751F7" w:rsidRPr="00383F80">
                    <w:rPr>
                      <w:color w:val="000000"/>
                      <w:sz w:val="20"/>
                      <w:szCs w:val="20"/>
                    </w:rPr>
                    <w:t xml:space="preserve"> =5</w:t>
                  </w:r>
                  <w:r w:rsidRPr="00383F80">
                    <w:rPr>
                      <w:color w:val="000000"/>
                      <w:sz w:val="20"/>
                      <w:szCs w:val="20"/>
                    </w:rPr>
                    <w:t>0</w:t>
                  </w:r>
                </w:p>
              </w:tc>
              <w:tc>
                <w:tcPr>
                  <w:tcW w:w="1575" w:type="dxa"/>
                  <w:tcBorders>
                    <w:top w:val="single" w:sz="4" w:space="0" w:color="000000"/>
                    <w:left w:val="single" w:sz="4" w:space="0" w:color="000000"/>
                    <w:bottom w:val="single" w:sz="4" w:space="0" w:color="000000"/>
                    <w:right w:val="single" w:sz="4" w:space="0" w:color="000000"/>
                  </w:tcBorders>
                  <w:vAlign w:val="center"/>
                </w:tcPr>
                <w:p w14:paraId="0313948D" w14:textId="77777777" w:rsidR="00703686" w:rsidRPr="00383F80" w:rsidRDefault="00703686" w:rsidP="00ED5DDF">
                  <w:pPr>
                    <w:jc w:val="center"/>
                    <w:rPr>
                      <w:sz w:val="20"/>
                      <w:szCs w:val="20"/>
                    </w:rPr>
                  </w:pPr>
                  <w:r w:rsidRPr="00383F80">
                    <w:rPr>
                      <w:b/>
                      <w:bCs/>
                      <w:color w:val="000000"/>
                      <w:sz w:val="20"/>
                      <w:szCs w:val="20"/>
                    </w:rPr>
                    <w:t>T</w:t>
                  </w:r>
                  <w:r w:rsidRPr="00383F80">
                    <w:rPr>
                      <w:b/>
                      <w:bCs/>
                      <w:color w:val="000000"/>
                      <w:sz w:val="20"/>
                      <w:szCs w:val="20"/>
                      <w:vertAlign w:val="subscript"/>
                    </w:rPr>
                    <w:t>2</w:t>
                  </w:r>
                  <w:r w:rsidRPr="00383F80">
                    <w:rPr>
                      <w:color w:val="000000"/>
                      <w:sz w:val="20"/>
                      <w:szCs w:val="20"/>
                    </w:rPr>
                    <w:t>=0</w:t>
                  </w:r>
                  <w:r w:rsidRPr="00383F80">
                    <w:rPr>
                      <w:sz w:val="20"/>
                      <w:szCs w:val="20"/>
                    </w:rPr>
                    <w:t>,</w:t>
                  </w:r>
                  <w:r w:rsidR="00A751F7" w:rsidRPr="00383F80">
                    <w:rPr>
                      <w:sz w:val="20"/>
                      <w:szCs w:val="20"/>
                    </w:rPr>
                    <w:t>5</w:t>
                  </w:r>
                </w:p>
              </w:tc>
            </w:tr>
            <w:tr w:rsidR="001D7F99" w:rsidRPr="00383F80" w14:paraId="66BE1C06" w14:textId="77777777">
              <w:tc>
                <w:tcPr>
                  <w:tcW w:w="6511" w:type="dxa"/>
                  <w:gridSpan w:val="2"/>
                  <w:tcBorders>
                    <w:top w:val="single" w:sz="4" w:space="0" w:color="000000"/>
                    <w:left w:val="single" w:sz="4" w:space="0" w:color="000000"/>
                    <w:bottom w:val="single" w:sz="4" w:space="0" w:color="000000"/>
                  </w:tcBorders>
                </w:tcPr>
                <w:p w14:paraId="464D9F8C" w14:textId="77777777" w:rsidR="00703686" w:rsidRPr="00383F80" w:rsidRDefault="00703686" w:rsidP="00ED5DDF">
                  <w:pPr>
                    <w:jc w:val="both"/>
                    <w:rPr>
                      <w:b/>
                      <w:bCs/>
                      <w:color w:val="000000"/>
                      <w:sz w:val="20"/>
                      <w:szCs w:val="20"/>
                    </w:rPr>
                  </w:pPr>
                  <w:r w:rsidRPr="00383F80">
                    <w:rPr>
                      <w:b/>
                      <w:bCs/>
                      <w:color w:val="000000"/>
                      <w:sz w:val="20"/>
                      <w:szCs w:val="20"/>
                    </w:rPr>
                    <w:t>Суммарная значимость критериев</w:t>
                  </w:r>
                </w:p>
              </w:tc>
              <w:tc>
                <w:tcPr>
                  <w:tcW w:w="1710" w:type="dxa"/>
                  <w:tcBorders>
                    <w:top w:val="single" w:sz="4" w:space="0" w:color="000000"/>
                    <w:left w:val="single" w:sz="4" w:space="0" w:color="000000"/>
                    <w:bottom w:val="single" w:sz="4" w:space="0" w:color="000000"/>
                  </w:tcBorders>
                  <w:vAlign w:val="center"/>
                </w:tcPr>
                <w:p w14:paraId="2AEE95D4" w14:textId="77777777" w:rsidR="00703686" w:rsidRPr="00383F80" w:rsidRDefault="00703686" w:rsidP="00ED5DDF">
                  <w:pPr>
                    <w:jc w:val="center"/>
                    <w:rPr>
                      <w:b/>
                      <w:bCs/>
                      <w:sz w:val="20"/>
                      <w:szCs w:val="20"/>
                    </w:rPr>
                  </w:pPr>
                  <w:r w:rsidRPr="00383F80">
                    <w:rPr>
                      <w:b/>
                      <w:bCs/>
                      <w:sz w:val="20"/>
                      <w:szCs w:val="20"/>
                    </w:rPr>
                    <w:t>100</w:t>
                  </w:r>
                </w:p>
              </w:tc>
              <w:tc>
                <w:tcPr>
                  <w:tcW w:w="1575" w:type="dxa"/>
                  <w:tcBorders>
                    <w:top w:val="single" w:sz="4" w:space="0" w:color="000000"/>
                    <w:left w:val="single" w:sz="4" w:space="0" w:color="000000"/>
                    <w:bottom w:val="single" w:sz="4" w:space="0" w:color="000000"/>
                    <w:right w:val="single" w:sz="4" w:space="0" w:color="000000"/>
                  </w:tcBorders>
                  <w:vAlign w:val="center"/>
                </w:tcPr>
                <w:p w14:paraId="1DF6A2EF" w14:textId="77777777" w:rsidR="00703686" w:rsidRPr="00383F80" w:rsidRDefault="00703686" w:rsidP="00ED5DDF">
                  <w:pPr>
                    <w:jc w:val="center"/>
                    <w:rPr>
                      <w:b/>
                      <w:bCs/>
                      <w:sz w:val="20"/>
                      <w:szCs w:val="20"/>
                    </w:rPr>
                  </w:pPr>
                  <w:r w:rsidRPr="00383F80">
                    <w:rPr>
                      <w:b/>
                      <w:bCs/>
                      <w:sz w:val="20"/>
                      <w:szCs w:val="20"/>
                    </w:rPr>
                    <w:t>1,0</w:t>
                  </w:r>
                </w:p>
              </w:tc>
            </w:tr>
          </w:tbl>
          <w:p w14:paraId="2D6F3507" w14:textId="77777777" w:rsidR="00703686" w:rsidRPr="00383F80" w:rsidRDefault="00703686" w:rsidP="00ED5DDF">
            <w:pPr>
              <w:rPr>
                <w:b/>
                <w:bCs/>
                <w:color w:val="000000"/>
                <w:sz w:val="20"/>
                <w:szCs w:val="20"/>
              </w:rPr>
            </w:pPr>
          </w:p>
        </w:tc>
      </w:tr>
      <w:tr w:rsidR="001D7F99" w:rsidRPr="00383F80" w14:paraId="545AA4FD" w14:textId="77777777" w:rsidTr="0073271F">
        <w:trPr>
          <w:gridAfter w:val="1"/>
          <w:wAfter w:w="10" w:type="dxa"/>
        </w:trPr>
        <w:tc>
          <w:tcPr>
            <w:tcW w:w="238" w:type="dxa"/>
            <w:tcBorders>
              <w:top w:val="nil"/>
              <w:left w:val="nil"/>
              <w:bottom w:val="nil"/>
              <w:right w:val="nil"/>
            </w:tcBorders>
          </w:tcPr>
          <w:p w14:paraId="5053510F"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275984DE" w14:textId="77777777" w:rsidR="00703686" w:rsidRPr="00383F80" w:rsidRDefault="00703686" w:rsidP="00ED5DDF">
            <w:pPr>
              <w:jc w:val="both"/>
              <w:rPr>
                <w:b/>
                <w:bCs/>
                <w:color w:val="000000"/>
                <w:sz w:val="20"/>
                <w:szCs w:val="20"/>
              </w:rPr>
            </w:pPr>
            <w:r w:rsidRPr="00383F80">
              <w:rPr>
                <w:b/>
                <w:bCs/>
                <w:color w:val="000000"/>
                <w:sz w:val="20"/>
                <w:szCs w:val="20"/>
              </w:rPr>
              <w:t>18.</w:t>
            </w:r>
          </w:p>
        </w:tc>
        <w:tc>
          <w:tcPr>
            <w:tcW w:w="9523" w:type="dxa"/>
            <w:gridSpan w:val="2"/>
            <w:tcBorders>
              <w:top w:val="single" w:sz="4" w:space="0" w:color="000000"/>
              <w:left w:val="single" w:sz="4" w:space="0" w:color="000000"/>
              <w:bottom w:val="single" w:sz="4" w:space="0" w:color="000000"/>
              <w:right w:val="single" w:sz="4" w:space="0" w:color="000000"/>
            </w:tcBorders>
          </w:tcPr>
          <w:p w14:paraId="304AF903" w14:textId="702477C5" w:rsidR="00703686" w:rsidRPr="00383F80" w:rsidRDefault="00703686" w:rsidP="00ED5DDF">
            <w:pPr>
              <w:jc w:val="both"/>
              <w:rPr>
                <w:b/>
                <w:bCs/>
                <w:i/>
                <w:iCs/>
                <w:color w:val="000000"/>
                <w:sz w:val="20"/>
                <w:szCs w:val="20"/>
              </w:rPr>
            </w:pPr>
            <w:r w:rsidRPr="00383F80">
              <w:rPr>
                <w:b/>
                <w:bCs/>
                <w:i/>
                <w:iCs/>
                <w:color w:val="000000"/>
                <w:sz w:val="20"/>
                <w:szCs w:val="20"/>
              </w:rPr>
              <w:t xml:space="preserve">Методика оценки заявок на участие в </w:t>
            </w:r>
            <w:r w:rsidR="00253F8F" w:rsidRPr="00383F80">
              <w:rPr>
                <w:b/>
                <w:bCs/>
                <w:i/>
                <w:iCs/>
                <w:color w:val="000000"/>
                <w:sz w:val="20"/>
                <w:szCs w:val="20"/>
              </w:rPr>
              <w:t xml:space="preserve">запросе предложений в электронной </w:t>
            </w:r>
            <w:r w:rsidR="00A371EA" w:rsidRPr="00383F80">
              <w:rPr>
                <w:b/>
                <w:bCs/>
                <w:i/>
                <w:iCs/>
                <w:color w:val="000000"/>
                <w:sz w:val="20"/>
                <w:szCs w:val="20"/>
              </w:rPr>
              <w:t>форме</w:t>
            </w:r>
          </w:p>
        </w:tc>
      </w:tr>
      <w:tr w:rsidR="001D7F99" w:rsidRPr="00383F80" w14:paraId="07C572AF" w14:textId="77777777" w:rsidTr="0073271F">
        <w:trPr>
          <w:gridAfter w:val="1"/>
          <w:wAfter w:w="10" w:type="dxa"/>
        </w:trPr>
        <w:tc>
          <w:tcPr>
            <w:tcW w:w="238" w:type="dxa"/>
            <w:tcBorders>
              <w:top w:val="nil"/>
              <w:left w:val="nil"/>
              <w:bottom w:val="nil"/>
              <w:right w:val="nil"/>
            </w:tcBorders>
          </w:tcPr>
          <w:p w14:paraId="742AB731"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25C2BB1A" w14:textId="77777777" w:rsidR="00703686" w:rsidRPr="00383F80" w:rsidRDefault="00703686" w:rsidP="00ED5DDF">
            <w:pPr>
              <w:jc w:val="both"/>
              <w:rPr>
                <w:b/>
                <w:bCs/>
                <w:sz w:val="20"/>
                <w:szCs w:val="20"/>
              </w:rPr>
            </w:pPr>
            <w:r w:rsidRPr="00383F80">
              <w:rPr>
                <w:b/>
                <w:bCs/>
                <w:sz w:val="20"/>
                <w:szCs w:val="20"/>
              </w:rPr>
              <w:t>18.1.</w:t>
            </w:r>
          </w:p>
        </w:tc>
        <w:tc>
          <w:tcPr>
            <w:tcW w:w="9523" w:type="dxa"/>
            <w:gridSpan w:val="2"/>
            <w:tcBorders>
              <w:top w:val="single" w:sz="4" w:space="0" w:color="000000"/>
              <w:left w:val="single" w:sz="4" w:space="0" w:color="000000"/>
              <w:bottom w:val="single" w:sz="4" w:space="0" w:color="000000"/>
              <w:right w:val="single" w:sz="4" w:space="0" w:color="000000"/>
            </w:tcBorders>
          </w:tcPr>
          <w:p w14:paraId="3A90A84A" w14:textId="77777777" w:rsidR="00703686" w:rsidRPr="00383F80" w:rsidRDefault="00703686" w:rsidP="00ED5DDF">
            <w:pPr>
              <w:jc w:val="both"/>
              <w:rPr>
                <w:color w:val="000000"/>
                <w:sz w:val="20"/>
                <w:szCs w:val="20"/>
              </w:rPr>
            </w:pPr>
            <w:r w:rsidRPr="00383F80">
              <w:rPr>
                <w:color w:val="000000"/>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14:paraId="5A950289" w14:textId="77777777" w:rsidR="00703686" w:rsidRPr="00383F80" w:rsidRDefault="00703686" w:rsidP="00ED5DDF">
            <w:pPr>
              <w:jc w:val="both"/>
              <w:rPr>
                <w:color w:val="000000"/>
                <w:sz w:val="20"/>
                <w:szCs w:val="20"/>
              </w:rPr>
            </w:pPr>
            <w:r w:rsidRPr="00383F80">
              <w:rPr>
                <w:color w:val="000000"/>
                <w:sz w:val="20"/>
                <w:szCs w:val="20"/>
              </w:rPr>
              <w:t xml:space="preserve">Данный расчет применяется с учетом </w:t>
            </w:r>
            <w:proofErr w:type="spellStart"/>
            <w:r w:rsidRPr="00383F80">
              <w:rPr>
                <w:color w:val="000000"/>
                <w:sz w:val="20"/>
                <w:szCs w:val="20"/>
              </w:rPr>
              <w:t>п.п</w:t>
            </w:r>
            <w:proofErr w:type="spellEnd"/>
            <w:r w:rsidRPr="00383F80">
              <w:rPr>
                <w:color w:val="000000"/>
                <w:sz w:val="20"/>
                <w:szCs w:val="20"/>
              </w:rPr>
              <w:t>. 2 п.9 настоящей документации, т.е.</w:t>
            </w:r>
            <w:r w:rsidRPr="00383F80">
              <w:rPr>
                <w:sz w:val="20"/>
                <w:szCs w:val="20"/>
              </w:rPr>
              <w:t xml:space="preserve"> при поступлении цены с предложением Российского происхождения, товара, вып</w:t>
            </w:r>
            <w:r w:rsidR="00A751F7" w:rsidRPr="00383F80">
              <w:rPr>
                <w:sz w:val="20"/>
                <w:szCs w:val="20"/>
              </w:rPr>
              <w:t xml:space="preserve">олнения работ, оказание услуги </w:t>
            </w:r>
            <w:r w:rsidRPr="00383F80">
              <w:rPr>
                <w:sz w:val="20"/>
                <w:szCs w:val="20"/>
              </w:rPr>
              <w:t xml:space="preserve">происходит сначала снижение цены на 15 </w:t>
            </w:r>
            <w:proofErr w:type="gramStart"/>
            <w:r w:rsidRPr="00383F80">
              <w:rPr>
                <w:sz w:val="20"/>
                <w:szCs w:val="20"/>
              </w:rPr>
              <w:t>%  затем</w:t>
            </w:r>
            <w:proofErr w:type="gramEnd"/>
            <w:r w:rsidRPr="00383F80">
              <w:rPr>
                <w:sz w:val="20"/>
                <w:szCs w:val="20"/>
              </w:rPr>
              <w:t xml:space="preserve"> применяется формула  расчёта баллов по цене</w:t>
            </w:r>
            <w:r w:rsidRPr="00383F80">
              <w:rPr>
                <w:color w:val="000000"/>
                <w:sz w:val="20"/>
                <w:szCs w:val="20"/>
              </w:rPr>
              <w:t>.</w:t>
            </w:r>
          </w:p>
          <w:p w14:paraId="218F31F0" w14:textId="77777777" w:rsidR="00703686" w:rsidRPr="00383F80" w:rsidRDefault="00703686" w:rsidP="00ED5DDF">
            <w:pPr>
              <w:jc w:val="both"/>
              <w:rPr>
                <w:b/>
                <w:bCs/>
                <w:color w:val="FF0000"/>
                <w:sz w:val="20"/>
                <w:szCs w:val="20"/>
              </w:rPr>
            </w:pPr>
          </w:p>
          <w:p w14:paraId="0D7B9ACF" w14:textId="77777777" w:rsidR="00703686" w:rsidRPr="00383F80" w:rsidRDefault="00703686" w:rsidP="00ED5DDF">
            <w:pPr>
              <w:ind w:firstLine="108"/>
              <w:jc w:val="center"/>
              <w:rPr>
                <w:b/>
                <w:bCs/>
                <w:color w:val="FF0000"/>
                <w:sz w:val="20"/>
                <w:szCs w:val="20"/>
              </w:rPr>
            </w:pPr>
          </w:p>
          <w:p w14:paraId="59EEA9C6" w14:textId="77777777" w:rsidR="00703686" w:rsidRPr="00383F80" w:rsidRDefault="00703686" w:rsidP="00ED5DDF">
            <w:pPr>
              <w:rPr>
                <w:sz w:val="20"/>
                <w:szCs w:val="20"/>
              </w:rPr>
            </w:pPr>
            <w:proofErr w:type="spellStart"/>
            <w:r w:rsidRPr="00383F80">
              <w:rPr>
                <w:b/>
                <w:bCs/>
                <w:sz w:val="20"/>
                <w:szCs w:val="20"/>
              </w:rPr>
              <w:t>Ra</w:t>
            </w:r>
            <w:r w:rsidRPr="00383F80">
              <w:rPr>
                <w:b/>
                <w:bCs/>
                <w:sz w:val="20"/>
                <w:szCs w:val="20"/>
                <w:vertAlign w:val="subscript"/>
              </w:rPr>
              <w:t>i</w:t>
            </w:r>
            <w:proofErr w:type="spellEnd"/>
            <w:r w:rsidRPr="00383F80">
              <w:rPr>
                <w:sz w:val="20"/>
                <w:szCs w:val="20"/>
                <w:vertAlign w:val="subscript"/>
              </w:rPr>
              <w:t xml:space="preserve">- </w:t>
            </w:r>
            <w:r w:rsidRPr="00383F80">
              <w:rPr>
                <w:sz w:val="20"/>
                <w:szCs w:val="20"/>
              </w:rPr>
              <w:t xml:space="preserve">Значимость критерия – </w:t>
            </w:r>
            <w:r w:rsidR="00A751F7" w:rsidRPr="00383F80">
              <w:rPr>
                <w:sz w:val="20"/>
                <w:szCs w:val="20"/>
              </w:rPr>
              <w:t>5</w:t>
            </w:r>
            <w:r w:rsidRPr="00383F80">
              <w:rPr>
                <w:sz w:val="20"/>
                <w:szCs w:val="20"/>
              </w:rPr>
              <w:t>0 %;</w:t>
            </w:r>
          </w:p>
          <w:p w14:paraId="33F40213" w14:textId="77777777" w:rsidR="00703686" w:rsidRPr="00383F80" w:rsidRDefault="00703686" w:rsidP="00ED5DDF">
            <w:pPr>
              <w:rPr>
                <w:sz w:val="20"/>
                <w:szCs w:val="20"/>
              </w:rPr>
            </w:pPr>
            <w:r w:rsidRPr="00383F80">
              <w:rPr>
                <w:b/>
                <w:bCs/>
                <w:sz w:val="20"/>
                <w:szCs w:val="20"/>
              </w:rPr>
              <w:t>T</w:t>
            </w:r>
            <w:r w:rsidRPr="00383F80">
              <w:rPr>
                <w:b/>
                <w:bCs/>
                <w:sz w:val="20"/>
                <w:szCs w:val="20"/>
                <w:vertAlign w:val="subscript"/>
              </w:rPr>
              <w:t>1-</w:t>
            </w:r>
            <w:r w:rsidRPr="00383F80">
              <w:rPr>
                <w:sz w:val="20"/>
                <w:szCs w:val="20"/>
              </w:rPr>
              <w:t>Коэффициент значимости критерия – 0,</w:t>
            </w:r>
            <w:r w:rsidR="00A751F7" w:rsidRPr="00383F80">
              <w:rPr>
                <w:sz w:val="20"/>
                <w:szCs w:val="20"/>
              </w:rPr>
              <w:t>5</w:t>
            </w:r>
            <w:r w:rsidRPr="00383F80">
              <w:rPr>
                <w:sz w:val="20"/>
                <w:szCs w:val="20"/>
              </w:rPr>
              <w:t>;</w:t>
            </w:r>
          </w:p>
          <w:p w14:paraId="33005105" w14:textId="77777777" w:rsidR="00703686" w:rsidRPr="00383F80" w:rsidRDefault="00703686" w:rsidP="00ED5DDF">
            <w:pPr>
              <w:rPr>
                <w:sz w:val="20"/>
                <w:szCs w:val="20"/>
              </w:rPr>
            </w:pPr>
            <w:r w:rsidRPr="00383F80">
              <w:rPr>
                <w:sz w:val="20"/>
                <w:szCs w:val="20"/>
              </w:rPr>
              <w:t>Единица измерения цены договора – рубль.</w:t>
            </w:r>
          </w:p>
          <w:p w14:paraId="2E30F68C" w14:textId="77777777" w:rsidR="00703686" w:rsidRPr="00383F80" w:rsidRDefault="00703686" w:rsidP="00ED5DDF">
            <w:pPr>
              <w:rPr>
                <w:sz w:val="20"/>
                <w:szCs w:val="20"/>
              </w:rPr>
            </w:pPr>
            <w:r w:rsidRPr="00383F80">
              <w:rPr>
                <w:sz w:val="20"/>
                <w:szCs w:val="20"/>
              </w:rPr>
              <w:t>Рейтинг, присуждаемый заявке по критерию «Цена договора», определяется по формуле:</w:t>
            </w:r>
          </w:p>
          <w:p w14:paraId="276F2883" w14:textId="77777777" w:rsidR="00703686" w:rsidRPr="00383F80" w:rsidRDefault="00703686" w:rsidP="00ED5DDF">
            <w:pPr>
              <w:rPr>
                <w:sz w:val="20"/>
                <w:szCs w:val="20"/>
              </w:rPr>
            </w:pPr>
          </w:p>
          <w:p w14:paraId="6E71E049" w14:textId="77777777" w:rsidR="00703686" w:rsidRPr="00383F80" w:rsidRDefault="00DB1AD0" w:rsidP="00ED5DDF">
            <w:pPr>
              <w:jc w:val="center"/>
              <w:rPr>
                <w:sz w:val="20"/>
                <w:szCs w:val="20"/>
              </w:rPr>
            </w:pPr>
            <w:r w:rsidRPr="00383F80">
              <w:rPr>
                <w:noProof/>
                <w:sz w:val="20"/>
                <w:szCs w:val="20"/>
              </w:rPr>
              <w:drawing>
                <wp:inline distT="0" distB="0" distL="0" distR="0" wp14:anchorId="626F5158" wp14:editId="639080D9">
                  <wp:extent cx="1774190" cy="429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4190" cy="429895"/>
                          </a:xfrm>
                          <a:prstGeom prst="rect">
                            <a:avLst/>
                          </a:prstGeom>
                          <a:noFill/>
                          <a:ln>
                            <a:noFill/>
                          </a:ln>
                        </pic:spPr>
                      </pic:pic>
                    </a:graphicData>
                  </a:graphic>
                </wp:inline>
              </w:drawing>
            </w:r>
          </w:p>
          <w:p w14:paraId="21B6414A" w14:textId="77777777" w:rsidR="00703686" w:rsidRPr="00383F80" w:rsidRDefault="00703686" w:rsidP="00ED5DDF">
            <w:pPr>
              <w:jc w:val="center"/>
              <w:rPr>
                <w:sz w:val="20"/>
                <w:szCs w:val="20"/>
              </w:rPr>
            </w:pPr>
          </w:p>
          <w:tbl>
            <w:tblPr>
              <w:tblW w:w="8730" w:type="dxa"/>
              <w:tblLayout w:type="fixed"/>
              <w:tblCellMar>
                <w:left w:w="10" w:type="dxa"/>
                <w:right w:w="10" w:type="dxa"/>
              </w:tblCellMar>
              <w:tblLook w:val="0000" w:firstRow="0" w:lastRow="0" w:firstColumn="0" w:lastColumn="0" w:noHBand="0" w:noVBand="0"/>
            </w:tblPr>
            <w:tblGrid>
              <w:gridCol w:w="966"/>
              <w:gridCol w:w="7764"/>
            </w:tblGrid>
            <w:tr w:rsidR="00703686" w:rsidRPr="00383F80" w14:paraId="69263755" w14:textId="77777777">
              <w:trPr>
                <w:trHeight w:val="697"/>
              </w:trPr>
              <w:tc>
                <w:tcPr>
                  <w:tcW w:w="965" w:type="dxa"/>
                  <w:shd w:val="clear" w:color="auto" w:fill="FFFFFF"/>
                </w:tcPr>
                <w:p w14:paraId="67F37598" w14:textId="77777777" w:rsidR="00703686" w:rsidRPr="00383F80" w:rsidRDefault="00703686" w:rsidP="00ED5DDF">
                  <w:pPr>
                    <w:spacing w:after="200" w:line="276" w:lineRule="auto"/>
                    <w:rPr>
                      <w:sz w:val="20"/>
                      <w:szCs w:val="20"/>
                    </w:rPr>
                  </w:pPr>
                  <w:r w:rsidRPr="00383F80">
                    <w:rPr>
                      <w:sz w:val="20"/>
                      <w:szCs w:val="20"/>
                    </w:rPr>
                    <w:t>где:</w:t>
                  </w:r>
                </w:p>
              </w:tc>
              <w:tc>
                <w:tcPr>
                  <w:tcW w:w="7755" w:type="dxa"/>
                  <w:shd w:val="clear" w:color="auto" w:fill="FFFFFF"/>
                </w:tcPr>
                <w:p w14:paraId="01F32D87" w14:textId="77777777" w:rsidR="00703686" w:rsidRPr="00383F80" w:rsidRDefault="00703686" w:rsidP="00ED5DDF">
                  <w:pPr>
                    <w:spacing w:after="200" w:line="276" w:lineRule="auto"/>
                    <w:rPr>
                      <w:sz w:val="20"/>
                      <w:szCs w:val="20"/>
                    </w:rPr>
                  </w:pPr>
                </w:p>
              </w:tc>
            </w:tr>
            <w:tr w:rsidR="00703686" w:rsidRPr="00383F80" w14:paraId="357A55B3" w14:textId="77777777">
              <w:trPr>
                <w:trHeight w:val="555"/>
              </w:trPr>
              <w:tc>
                <w:tcPr>
                  <w:tcW w:w="965" w:type="dxa"/>
                  <w:shd w:val="clear" w:color="auto" w:fill="FFFFFF"/>
                  <w:vAlign w:val="center"/>
                </w:tcPr>
                <w:p w14:paraId="7A25A6EC" w14:textId="77777777" w:rsidR="00703686" w:rsidRPr="00383F80" w:rsidRDefault="00DB1AD0" w:rsidP="00ED5DDF">
                  <w:pPr>
                    <w:spacing w:after="200" w:line="276" w:lineRule="auto"/>
                    <w:rPr>
                      <w:sz w:val="20"/>
                      <w:szCs w:val="20"/>
                    </w:rPr>
                  </w:pPr>
                  <w:r w:rsidRPr="00383F80">
                    <w:rPr>
                      <w:noProof/>
                      <w:sz w:val="20"/>
                      <w:szCs w:val="20"/>
                    </w:rPr>
                    <w:drawing>
                      <wp:inline distT="0" distB="0" distL="0" distR="0" wp14:anchorId="39ABE38B" wp14:editId="124515C1">
                        <wp:extent cx="28638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noFill/>
                                <a:ln>
                                  <a:noFill/>
                                </a:ln>
                              </pic:spPr>
                            </pic:pic>
                          </a:graphicData>
                        </a:graphic>
                      </wp:inline>
                    </w:drawing>
                  </w:r>
                </w:p>
              </w:tc>
              <w:tc>
                <w:tcPr>
                  <w:tcW w:w="7755" w:type="dxa"/>
                  <w:shd w:val="clear" w:color="auto" w:fill="FFFFFF"/>
                  <w:vAlign w:val="center"/>
                </w:tcPr>
                <w:p w14:paraId="1181A3EC" w14:textId="77777777" w:rsidR="00703686" w:rsidRPr="00383F80" w:rsidRDefault="00703686" w:rsidP="00ED5DDF">
                  <w:pPr>
                    <w:spacing w:after="200" w:line="276" w:lineRule="auto"/>
                    <w:jc w:val="both"/>
                    <w:rPr>
                      <w:sz w:val="20"/>
                      <w:szCs w:val="20"/>
                    </w:rPr>
                  </w:pPr>
                  <w:r w:rsidRPr="00383F80">
                    <w:rPr>
                      <w:sz w:val="20"/>
                      <w:szCs w:val="20"/>
                    </w:rPr>
                    <w:t>-   минимальное предложение из предложений по критерию оценки, сделанных участниками закупки, в рублях;</w:t>
                  </w:r>
                </w:p>
              </w:tc>
            </w:tr>
            <w:tr w:rsidR="00703686" w:rsidRPr="00383F80" w14:paraId="48253927" w14:textId="77777777">
              <w:trPr>
                <w:trHeight w:val="555"/>
              </w:trPr>
              <w:tc>
                <w:tcPr>
                  <w:tcW w:w="965" w:type="dxa"/>
                  <w:shd w:val="clear" w:color="auto" w:fill="FFFFFF"/>
                  <w:vAlign w:val="center"/>
                </w:tcPr>
                <w:p w14:paraId="31367A03" w14:textId="77777777" w:rsidR="00703686" w:rsidRPr="00383F80" w:rsidRDefault="00DB1AD0" w:rsidP="00ED5DDF">
                  <w:pPr>
                    <w:spacing w:after="200" w:line="276" w:lineRule="auto"/>
                    <w:rPr>
                      <w:sz w:val="20"/>
                      <w:szCs w:val="20"/>
                    </w:rPr>
                  </w:pPr>
                  <w:r w:rsidRPr="00383F80">
                    <w:rPr>
                      <w:noProof/>
                      <w:sz w:val="20"/>
                      <w:szCs w:val="20"/>
                    </w:rPr>
                    <w:drawing>
                      <wp:inline distT="0" distB="0" distL="0" distR="0" wp14:anchorId="7F6040CF" wp14:editId="2AA35224">
                        <wp:extent cx="12255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p>
              </w:tc>
              <w:tc>
                <w:tcPr>
                  <w:tcW w:w="7755" w:type="dxa"/>
                  <w:shd w:val="clear" w:color="auto" w:fill="FFFFFF"/>
                  <w:vAlign w:val="center"/>
                </w:tcPr>
                <w:p w14:paraId="11F39198" w14:textId="77777777" w:rsidR="00703686" w:rsidRPr="00383F80" w:rsidRDefault="00703686" w:rsidP="00ED5DDF">
                  <w:pPr>
                    <w:spacing w:after="200" w:line="276" w:lineRule="auto"/>
                    <w:jc w:val="both"/>
                    <w:rPr>
                      <w:sz w:val="20"/>
                      <w:szCs w:val="20"/>
                    </w:rPr>
                  </w:pPr>
                  <w:r w:rsidRPr="00383F80">
                    <w:rPr>
                      <w:sz w:val="20"/>
                      <w:szCs w:val="20"/>
                    </w:rPr>
                    <w:t>-  предложение участника закупки (i), заявка (предложение) которого оценивается, в рублях</w:t>
                  </w:r>
                </w:p>
              </w:tc>
            </w:tr>
          </w:tbl>
          <w:p w14:paraId="570E6B34" w14:textId="77777777" w:rsidR="00703686" w:rsidRPr="00383F80" w:rsidRDefault="00703686" w:rsidP="00ED5DDF">
            <w:pPr>
              <w:jc w:val="both"/>
              <w:rPr>
                <w:sz w:val="20"/>
                <w:szCs w:val="20"/>
              </w:rPr>
            </w:pPr>
          </w:p>
          <w:p w14:paraId="5F338228" w14:textId="77777777" w:rsidR="00703686" w:rsidRPr="00383F80" w:rsidRDefault="00703686" w:rsidP="00ED5DDF">
            <w:pPr>
              <w:jc w:val="both"/>
              <w:rPr>
                <w:sz w:val="20"/>
                <w:szCs w:val="20"/>
              </w:rPr>
            </w:pPr>
            <w:r w:rsidRPr="00383F80">
              <w:rPr>
                <w:sz w:val="20"/>
                <w:szCs w:val="20"/>
              </w:rPr>
              <w:t>Для расчета итогового рейтинга по заявке, рейтинг, присуждаемый этой заявке по критерию «Цена договора», умножается на соответствующий указанный коэффициент значимости критерия.</w:t>
            </w:r>
          </w:p>
          <w:p w14:paraId="56151152" w14:textId="3D533AFC" w:rsidR="00703686" w:rsidRPr="00383F80" w:rsidRDefault="00703686" w:rsidP="00ED5DDF">
            <w:pPr>
              <w:jc w:val="both"/>
              <w:rPr>
                <w:sz w:val="20"/>
                <w:szCs w:val="20"/>
              </w:rPr>
            </w:pPr>
            <w:r w:rsidRPr="00383F80">
              <w:rPr>
                <w:sz w:val="20"/>
                <w:szCs w:val="20"/>
              </w:rPr>
              <w:t xml:space="preserve">        При оценке заявок по критерию «Цена договора» лучшим условием исполнения договора по указанному критерию признается предложение Участника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xml:space="preserve"> с наименьшей ценой договора.  Договор заключается на условиях по данному критерию, указанных в заявке.</w:t>
            </w:r>
          </w:p>
        </w:tc>
      </w:tr>
      <w:tr w:rsidR="001D7F99" w:rsidRPr="00383F80" w14:paraId="2DBC51F2" w14:textId="77777777" w:rsidTr="0073271F">
        <w:trPr>
          <w:gridAfter w:val="1"/>
          <w:wAfter w:w="10" w:type="dxa"/>
        </w:trPr>
        <w:tc>
          <w:tcPr>
            <w:tcW w:w="238" w:type="dxa"/>
            <w:tcBorders>
              <w:top w:val="nil"/>
              <w:left w:val="nil"/>
              <w:bottom w:val="nil"/>
              <w:right w:val="nil"/>
            </w:tcBorders>
          </w:tcPr>
          <w:p w14:paraId="02F75200"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65116C9E" w14:textId="77777777" w:rsidR="00703686" w:rsidRPr="00383F80" w:rsidRDefault="00703686" w:rsidP="00ED5DDF">
            <w:pPr>
              <w:jc w:val="both"/>
              <w:rPr>
                <w:b/>
                <w:bCs/>
                <w:sz w:val="20"/>
                <w:szCs w:val="20"/>
              </w:rPr>
            </w:pPr>
            <w:r w:rsidRPr="00383F80">
              <w:rPr>
                <w:b/>
                <w:bCs/>
                <w:sz w:val="20"/>
                <w:szCs w:val="20"/>
              </w:rPr>
              <w:t>18.2.</w:t>
            </w:r>
          </w:p>
        </w:tc>
        <w:tc>
          <w:tcPr>
            <w:tcW w:w="9523" w:type="dxa"/>
            <w:gridSpan w:val="2"/>
            <w:tcBorders>
              <w:top w:val="single" w:sz="4" w:space="0" w:color="000000"/>
              <w:left w:val="single" w:sz="4" w:space="0" w:color="000000"/>
              <w:bottom w:val="single" w:sz="4" w:space="0" w:color="000000"/>
              <w:right w:val="single" w:sz="4" w:space="0" w:color="000000"/>
            </w:tcBorders>
          </w:tcPr>
          <w:p w14:paraId="6880CB96" w14:textId="5C64CCBE" w:rsidR="00703686" w:rsidRPr="00383F80" w:rsidRDefault="00703686" w:rsidP="00ED5DDF">
            <w:pPr>
              <w:jc w:val="both"/>
              <w:rPr>
                <w:b/>
                <w:bCs/>
                <w:i/>
                <w:iCs/>
                <w:sz w:val="20"/>
                <w:szCs w:val="20"/>
              </w:rPr>
            </w:pPr>
            <w:r w:rsidRPr="00383F80">
              <w:rPr>
                <w:b/>
                <w:bCs/>
                <w:i/>
                <w:iCs/>
                <w:sz w:val="20"/>
                <w:szCs w:val="20"/>
              </w:rPr>
              <w:t xml:space="preserve">Оценка заявок по критерию «Квалификация участника </w:t>
            </w:r>
            <w:r w:rsidR="001D7F99" w:rsidRPr="00383F80">
              <w:rPr>
                <w:b/>
                <w:bCs/>
                <w:i/>
                <w:iCs/>
                <w:sz w:val="20"/>
                <w:szCs w:val="20"/>
              </w:rPr>
              <w:t xml:space="preserve">ЗАПРОСА ПРЕДЛОЖЕНИЙ </w:t>
            </w:r>
            <w:r w:rsidR="00A371EA" w:rsidRPr="00383F80">
              <w:rPr>
                <w:b/>
                <w:bCs/>
                <w:i/>
                <w:iCs/>
                <w:sz w:val="20"/>
                <w:szCs w:val="20"/>
              </w:rPr>
              <w:t xml:space="preserve"> в электронной форме</w:t>
            </w:r>
            <w:r w:rsidRPr="00383F80">
              <w:rPr>
                <w:b/>
                <w:bCs/>
                <w:i/>
                <w:iCs/>
                <w:sz w:val="20"/>
                <w:szCs w:val="20"/>
              </w:rPr>
              <w:t>»</w:t>
            </w:r>
          </w:p>
        </w:tc>
      </w:tr>
      <w:tr w:rsidR="001D7F99" w:rsidRPr="00383F80" w14:paraId="62B9BEAD" w14:textId="77777777" w:rsidTr="0073271F">
        <w:trPr>
          <w:gridAfter w:val="1"/>
          <w:wAfter w:w="10" w:type="dxa"/>
          <w:trHeight w:val="936"/>
        </w:trPr>
        <w:tc>
          <w:tcPr>
            <w:tcW w:w="238" w:type="dxa"/>
            <w:tcBorders>
              <w:top w:val="nil"/>
              <w:left w:val="nil"/>
              <w:bottom w:val="nil"/>
              <w:right w:val="nil"/>
            </w:tcBorders>
          </w:tcPr>
          <w:p w14:paraId="52CEF737"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68EEDAE9" w14:textId="77777777" w:rsidR="00703686" w:rsidRPr="00383F80" w:rsidRDefault="00703686" w:rsidP="00ED5DDF">
            <w:pPr>
              <w:jc w:val="both"/>
              <w:rPr>
                <w:i/>
                <w:iCs/>
                <w:sz w:val="20"/>
                <w:szCs w:val="20"/>
              </w:rPr>
            </w:pPr>
            <w:proofErr w:type="spellStart"/>
            <w:r w:rsidRPr="00383F80">
              <w:rPr>
                <w:i/>
                <w:iCs/>
                <w:sz w:val="20"/>
                <w:szCs w:val="20"/>
              </w:rPr>
              <w:t>Rc</w:t>
            </w:r>
            <w:r w:rsidRPr="00383F80">
              <w:rPr>
                <w:i/>
                <w:iCs/>
                <w:sz w:val="20"/>
                <w:szCs w:val="20"/>
                <w:vertAlign w:val="subscript"/>
              </w:rPr>
              <w:t>i</w:t>
            </w:r>
            <w:proofErr w:type="spellEnd"/>
            <w:r w:rsidR="00A751F7" w:rsidRPr="00383F80">
              <w:rPr>
                <w:i/>
                <w:iCs/>
                <w:sz w:val="20"/>
                <w:szCs w:val="20"/>
              </w:rPr>
              <w:t xml:space="preserve"> - Значимость критерия – 5</w:t>
            </w:r>
            <w:r w:rsidRPr="00383F80">
              <w:rPr>
                <w:i/>
                <w:iCs/>
                <w:sz w:val="20"/>
                <w:szCs w:val="20"/>
              </w:rPr>
              <w:t>0 %;</w:t>
            </w:r>
          </w:p>
          <w:p w14:paraId="2E5105FF" w14:textId="77777777" w:rsidR="00703686" w:rsidRPr="00383F80" w:rsidRDefault="00703686" w:rsidP="00ED5DDF">
            <w:pPr>
              <w:jc w:val="both"/>
              <w:rPr>
                <w:i/>
                <w:iCs/>
                <w:sz w:val="20"/>
                <w:szCs w:val="20"/>
              </w:rPr>
            </w:pPr>
            <w:r w:rsidRPr="00383F80">
              <w:rPr>
                <w:i/>
                <w:iCs/>
                <w:sz w:val="20"/>
                <w:szCs w:val="20"/>
              </w:rPr>
              <w:t>T</w:t>
            </w:r>
            <w:r w:rsidRPr="00383F80">
              <w:rPr>
                <w:i/>
                <w:iCs/>
                <w:sz w:val="20"/>
                <w:szCs w:val="20"/>
                <w:vertAlign w:val="subscript"/>
              </w:rPr>
              <w:t>2</w:t>
            </w:r>
            <w:r w:rsidRPr="00383F80">
              <w:rPr>
                <w:sz w:val="20"/>
                <w:szCs w:val="20"/>
              </w:rPr>
              <w:t xml:space="preserve">- </w:t>
            </w:r>
            <w:r w:rsidRPr="00383F80">
              <w:rPr>
                <w:i/>
                <w:iCs/>
                <w:sz w:val="20"/>
                <w:szCs w:val="20"/>
              </w:rPr>
              <w:t>Коэффициент значимости критерия – 0,</w:t>
            </w:r>
            <w:r w:rsidR="00A751F7" w:rsidRPr="00383F80">
              <w:rPr>
                <w:i/>
                <w:iCs/>
                <w:sz w:val="20"/>
                <w:szCs w:val="20"/>
              </w:rPr>
              <w:t>5</w:t>
            </w:r>
            <w:r w:rsidRPr="00383F80">
              <w:rPr>
                <w:i/>
                <w:iCs/>
                <w:sz w:val="20"/>
                <w:szCs w:val="20"/>
              </w:rPr>
              <w:t>;</w:t>
            </w:r>
          </w:p>
          <w:p w14:paraId="755FC9F2" w14:textId="45452425" w:rsidR="00703686" w:rsidRPr="00383F80" w:rsidRDefault="00703686" w:rsidP="00ED5DDF">
            <w:pPr>
              <w:pStyle w:val="affe"/>
              <w:jc w:val="both"/>
              <w:rPr>
                <w:sz w:val="20"/>
                <w:szCs w:val="20"/>
              </w:rPr>
            </w:pPr>
            <w:r w:rsidRPr="00383F80">
              <w:rPr>
                <w:sz w:val="20"/>
                <w:szCs w:val="20"/>
              </w:rPr>
              <w:t xml:space="preserve">Предмет оценки и перечень показателей по критерию «Квалификация Участника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w:t>
            </w:r>
          </w:p>
          <w:p w14:paraId="76D33F99" w14:textId="796A70C1" w:rsidR="00703686" w:rsidRPr="00383F80" w:rsidRDefault="00703686" w:rsidP="00ED5DDF">
            <w:pPr>
              <w:jc w:val="both"/>
              <w:rPr>
                <w:sz w:val="20"/>
                <w:szCs w:val="20"/>
              </w:rPr>
            </w:pPr>
            <w:r w:rsidRPr="00383F80">
              <w:rPr>
                <w:sz w:val="20"/>
                <w:szCs w:val="20"/>
              </w:rPr>
              <w:t xml:space="preserve">Для оценки заявок по критерию «Квалификация участника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xml:space="preserve">» каждой заявке выставляется значение от 0 до 100 баллов. </w:t>
            </w:r>
          </w:p>
          <w:p w14:paraId="213BC5FF" w14:textId="27DD8C5F" w:rsidR="00703686" w:rsidRPr="00383F80" w:rsidRDefault="00703686" w:rsidP="00ED5DDF">
            <w:pPr>
              <w:jc w:val="both"/>
              <w:rPr>
                <w:sz w:val="20"/>
                <w:szCs w:val="20"/>
              </w:rPr>
            </w:pPr>
            <w:r w:rsidRPr="00383F80">
              <w:rPr>
                <w:sz w:val="20"/>
                <w:szCs w:val="20"/>
              </w:rPr>
              <w:t xml:space="preserve">Рейтинг в баллах, присуждаемый i-ой заявке по критерию «Квалификация участника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определяется по формуле:</w:t>
            </w:r>
          </w:p>
          <w:p w14:paraId="0D279365" w14:textId="77777777" w:rsidR="00703686" w:rsidRPr="00383F80" w:rsidRDefault="00703686" w:rsidP="00ED5DDF">
            <w:pPr>
              <w:jc w:val="center"/>
              <w:rPr>
                <w:b/>
                <w:bCs/>
                <w:sz w:val="20"/>
                <w:szCs w:val="20"/>
                <w:lang w:val="en-US"/>
              </w:rPr>
            </w:pPr>
            <w:proofErr w:type="spellStart"/>
            <w:r w:rsidRPr="00383F80">
              <w:rPr>
                <w:b/>
                <w:bCs/>
                <w:sz w:val="20"/>
                <w:szCs w:val="20"/>
                <w:lang w:val="en-US"/>
              </w:rPr>
              <w:t>Rc</w:t>
            </w:r>
            <w:r w:rsidRPr="00383F80">
              <w:rPr>
                <w:b/>
                <w:bCs/>
                <w:sz w:val="20"/>
                <w:szCs w:val="20"/>
                <w:vertAlign w:val="subscript"/>
                <w:lang w:val="en-US"/>
              </w:rPr>
              <w:t>i</w:t>
            </w:r>
            <w:proofErr w:type="spellEnd"/>
            <w:r w:rsidRPr="00383F80">
              <w:rPr>
                <w:b/>
                <w:bCs/>
                <w:sz w:val="20"/>
                <w:szCs w:val="20"/>
                <w:lang w:val="en-US"/>
              </w:rPr>
              <w:t>= D1</w:t>
            </w:r>
            <w:r w:rsidRPr="00383F80">
              <w:rPr>
                <w:b/>
                <w:bCs/>
                <w:sz w:val="20"/>
                <w:szCs w:val="20"/>
                <w:vertAlign w:val="subscript"/>
                <w:lang w:val="en-US"/>
              </w:rPr>
              <w:t xml:space="preserve">i </w:t>
            </w:r>
            <w:r w:rsidRPr="00383F80">
              <w:rPr>
                <w:b/>
                <w:bCs/>
                <w:sz w:val="20"/>
                <w:szCs w:val="20"/>
                <w:lang w:val="en-US"/>
              </w:rPr>
              <w:t>+ D2</w:t>
            </w:r>
            <w:r w:rsidRPr="00383F80">
              <w:rPr>
                <w:b/>
                <w:bCs/>
                <w:sz w:val="20"/>
                <w:szCs w:val="20"/>
                <w:vertAlign w:val="subscript"/>
                <w:lang w:val="en-US"/>
              </w:rPr>
              <w:t xml:space="preserve">i </w:t>
            </w:r>
            <w:r w:rsidRPr="00383F80">
              <w:rPr>
                <w:b/>
                <w:bCs/>
                <w:sz w:val="20"/>
                <w:szCs w:val="20"/>
                <w:lang w:val="en-US"/>
              </w:rPr>
              <w:t>+ D3</w:t>
            </w:r>
            <w:proofErr w:type="gramStart"/>
            <w:r w:rsidRPr="00383F80">
              <w:rPr>
                <w:b/>
                <w:bCs/>
                <w:sz w:val="20"/>
                <w:szCs w:val="20"/>
                <w:vertAlign w:val="subscript"/>
                <w:lang w:val="en-US"/>
              </w:rPr>
              <w:t xml:space="preserve">i </w:t>
            </w:r>
            <w:r w:rsidRPr="00383F80">
              <w:rPr>
                <w:b/>
                <w:bCs/>
                <w:sz w:val="20"/>
                <w:szCs w:val="20"/>
                <w:lang w:val="en-US"/>
              </w:rPr>
              <w:t xml:space="preserve"> +</w:t>
            </w:r>
            <w:proofErr w:type="gramEnd"/>
            <w:r w:rsidRPr="00383F80">
              <w:rPr>
                <w:b/>
                <w:bCs/>
                <w:sz w:val="20"/>
                <w:szCs w:val="20"/>
                <w:lang w:val="en-US"/>
              </w:rPr>
              <w:t xml:space="preserve"> …. + </w:t>
            </w:r>
            <w:proofErr w:type="spellStart"/>
            <w:r w:rsidRPr="00383F80">
              <w:rPr>
                <w:b/>
                <w:bCs/>
                <w:sz w:val="20"/>
                <w:szCs w:val="20"/>
                <w:lang w:val="en-US"/>
              </w:rPr>
              <w:t>Dn</w:t>
            </w:r>
            <w:r w:rsidRPr="00383F80">
              <w:rPr>
                <w:b/>
                <w:bCs/>
                <w:sz w:val="20"/>
                <w:szCs w:val="20"/>
                <w:vertAlign w:val="subscript"/>
                <w:lang w:val="en-US"/>
              </w:rPr>
              <w:t>i</w:t>
            </w:r>
            <w:proofErr w:type="spellEnd"/>
            <w:r w:rsidRPr="00383F80">
              <w:rPr>
                <w:b/>
                <w:bCs/>
                <w:sz w:val="20"/>
                <w:szCs w:val="20"/>
                <w:lang w:val="en-US"/>
              </w:rPr>
              <w:t>,</w:t>
            </w:r>
          </w:p>
          <w:p w14:paraId="424E2F4E" w14:textId="77777777" w:rsidR="00703686" w:rsidRPr="00383F80" w:rsidRDefault="00703686" w:rsidP="00ED5DDF">
            <w:pPr>
              <w:rPr>
                <w:sz w:val="20"/>
                <w:szCs w:val="20"/>
              </w:rPr>
            </w:pPr>
            <w:r w:rsidRPr="00383F80">
              <w:rPr>
                <w:sz w:val="20"/>
                <w:szCs w:val="20"/>
              </w:rPr>
              <w:t>где:</w:t>
            </w:r>
          </w:p>
          <w:p w14:paraId="4C79A438" w14:textId="77777777" w:rsidR="00703686" w:rsidRPr="00383F80" w:rsidRDefault="00703686" w:rsidP="00ED5DDF">
            <w:pPr>
              <w:jc w:val="both"/>
              <w:rPr>
                <w:sz w:val="20"/>
                <w:szCs w:val="20"/>
              </w:rPr>
            </w:pPr>
            <w:proofErr w:type="spellStart"/>
            <w:r w:rsidRPr="00383F80">
              <w:rPr>
                <w:sz w:val="20"/>
                <w:szCs w:val="20"/>
              </w:rPr>
              <w:t>Rc</w:t>
            </w:r>
            <w:r w:rsidRPr="00383F80">
              <w:rPr>
                <w:sz w:val="20"/>
                <w:szCs w:val="20"/>
                <w:vertAlign w:val="subscript"/>
              </w:rPr>
              <w:t>i</w:t>
            </w:r>
            <w:proofErr w:type="spellEnd"/>
            <w:r w:rsidRPr="00383F80">
              <w:rPr>
                <w:sz w:val="20"/>
                <w:szCs w:val="20"/>
              </w:rPr>
              <w:t xml:space="preserve"> – рейтинг в баллах, присуждаемый i-ой заявке по указанному критерию;</w:t>
            </w:r>
          </w:p>
          <w:p w14:paraId="719DCCDC" w14:textId="092ACAA9" w:rsidR="00703686" w:rsidRPr="00383F80" w:rsidRDefault="00703686" w:rsidP="00ED5DDF">
            <w:pPr>
              <w:rPr>
                <w:sz w:val="20"/>
                <w:szCs w:val="20"/>
              </w:rPr>
            </w:pPr>
            <w:proofErr w:type="spellStart"/>
            <w:r w:rsidRPr="00383F80">
              <w:rPr>
                <w:sz w:val="20"/>
                <w:szCs w:val="20"/>
              </w:rPr>
              <w:t>Dn</w:t>
            </w:r>
            <w:r w:rsidRPr="00383F80">
              <w:rPr>
                <w:sz w:val="20"/>
                <w:szCs w:val="20"/>
                <w:vertAlign w:val="subscript"/>
              </w:rPr>
              <w:t>i</w:t>
            </w:r>
            <w:proofErr w:type="spellEnd"/>
            <w:r w:rsidRPr="00383F80">
              <w:rPr>
                <w:sz w:val="20"/>
                <w:szCs w:val="20"/>
              </w:rPr>
              <w:t xml:space="preserve">– значение в баллах, присуждаемое </w:t>
            </w:r>
            <w:proofErr w:type="spellStart"/>
            <w:r w:rsidRPr="00383F80">
              <w:rPr>
                <w:sz w:val="20"/>
                <w:szCs w:val="20"/>
              </w:rPr>
              <w:t>комиссиейi</w:t>
            </w:r>
            <w:proofErr w:type="spellEnd"/>
            <w:r w:rsidRPr="00383F80">
              <w:rPr>
                <w:sz w:val="20"/>
                <w:szCs w:val="20"/>
              </w:rPr>
              <w:t xml:space="preserve">-ой заявке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по n-</w:t>
            </w:r>
            <w:proofErr w:type="spellStart"/>
            <w:r w:rsidRPr="00383F80">
              <w:rPr>
                <w:sz w:val="20"/>
                <w:szCs w:val="20"/>
              </w:rPr>
              <w:t>му</w:t>
            </w:r>
            <w:proofErr w:type="spellEnd"/>
            <w:r w:rsidRPr="00383F80">
              <w:rPr>
                <w:sz w:val="20"/>
                <w:szCs w:val="20"/>
              </w:rPr>
              <w:t xml:space="preserve"> подкритерию, где n – количество установленных подкритериев.</w:t>
            </w:r>
          </w:p>
          <w:p w14:paraId="4DC90FED" w14:textId="77777777" w:rsidR="00703686" w:rsidRPr="00383F80" w:rsidRDefault="00703686" w:rsidP="00ED5DDF">
            <w:pPr>
              <w:jc w:val="center"/>
              <w:rPr>
                <w:b/>
                <w:bCs/>
                <w:sz w:val="20"/>
                <w:szCs w:val="20"/>
              </w:rPr>
            </w:pPr>
            <w:r w:rsidRPr="00383F80">
              <w:rPr>
                <w:b/>
                <w:bCs/>
                <w:sz w:val="20"/>
                <w:szCs w:val="20"/>
              </w:rPr>
              <w:t xml:space="preserve">                                                                                                                                               Таблица № 1</w:t>
            </w:r>
          </w:p>
          <w:tbl>
            <w:tblPr>
              <w:tblW w:w="9775" w:type="dxa"/>
              <w:tblLayout w:type="fixed"/>
              <w:tblLook w:val="0000" w:firstRow="0" w:lastRow="0" w:firstColumn="0" w:lastColumn="0" w:noHBand="0" w:noVBand="0"/>
            </w:tblPr>
            <w:tblGrid>
              <w:gridCol w:w="602"/>
              <w:gridCol w:w="7357"/>
              <w:gridCol w:w="1522"/>
              <w:gridCol w:w="58"/>
              <w:gridCol w:w="236"/>
            </w:tblGrid>
            <w:tr w:rsidR="00703686" w:rsidRPr="00383F80" w14:paraId="094D4B3E" w14:textId="77777777" w:rsidTr="0081169D">
              <w:trPr>
                <w:trHeight w:val="675"/>
              </w:trPr>
              <w:tc>
                <w:tcPr>
                  <w:tcW w:w="602" w:type="dxa"/>
                  <w:tcBorders>
                    <w:top w:val="single" w:sz="6" w:space="0" w:color="000000"/>
                    <w:left w:val="single" w:sz="6" w:space="0" w:color="000000"/>
                    <w:bottom w:val="single" w:sz="4" w:space="0" w:color="000000"/>
                  </w:tcBorders>
                  <w:vAlign w:val="center"/>
                </w:tcPr>
                <w:p w14:paraId="3574E89D" w14:textId="77777777" w:rsidR="00703686" w:rsidRPr="00383F80" w:rsidRDefault="00703686" w:rsidP="00ED5DDF">
                  <w:pPr>
                    <w:jc w:val="center"/>
                    <w:rPr>
                      <w:b/>
                      <w:bCs/>
                    </w:rPr>
                  </w:pPr>
                  <w:r w:rsidRPr="00383F80">
                    <w:rPr>
                      <w:b/>
                      <w:bCs/>
                      <w:sz w:val="22"/>
                      <w:szCs w:val="22"/>
                    </w:rPr>
                    <w:t>№ п/п</w:t>
                  </w:r>
                </w:p>
              </w:tc>
              <w:tc>
                <w:tcPr>
                  <w:tcW w:w="7357" w:type="dxa"/>
                  <w:tcBorders>
                    <w:top w:val="single" w:sz="6" w:space="0" w:color="000000"/>
                    <w:left w:val="single" w:sz="4" w:space="0" w:color="000000"/>
                    <w:bottom w:val="single" w:sz="4" w:space="0" w:color="000000"/>
                  </w:tcBorders>
                  <w:vAlign w:val="center"/>
                </w:tcPr>
                <w:p w14:paraId="610CAFFE" w14:textId="77777777" w:rsidR="00703686" w:rsidRPr="00383F80" w:rsidRDefault="00703686" w:rsidP="00ED5DDF">
                  <w:pPr>
                    <w:jc w:val="center"/>
                    <w:rPr>
                      <w:b/>
                      <w:bCs/>
                    </w:rPr>
                  </w:pPr>
                  <w:r w:rsidRPr="00383F80">
                    <w:rPr>
                      <w:b/>
                      <w:bCs/>
                      <w:sz w:val="22"/>
                      <w:szCs w:val="22"/>
                    </w:rPr>
                    <w:t>Наименование подкритерия</w:t>
                  </w:r>
                </w:p>
              </w:tc>
              <w:tc>
                <w:tcPr>
                  <w:tcW w:w="1580" w:type="dxa"/>
                  <w:gridSpan w:val="2"/>
                  <w:tcBorders>
                    <w:top w:val="single" w:sz="6" w:space="0" w:color="000000"/>
                    <w:left w:val="single" w:sz="4" w:space="0" w:color="000000"/>
                    <w:bottom w:val="single" w:sz="4" w:space="0" w:color="000000"/>
                    <w:right w:val="single" w:sz="4" w:space="0" w:color="000000"/>
                  </w:tcBorders>
                  <w:vAlign w:val="center"/>
                </w:tcPr>
                <w:p w14:paraId="3EC87EC3" w14:textId="77777777" w:rsidR="00703686" w:rsidRPr="00383F80" w:rsidRDefault="00703686" w:rsidP="00ED5DDF">
                  <w:pPr>
                    <w:jc w:val="center"/>
                    <w:rPr>
                      <w:b/>
                      <w:bCs/>
                    </w:rPr>
                  </w:pPr>
                  <w:r w:rsidRPr="00383F80">
                    <w:rPr>
                      <w:b/>
                      <w:bCs/>
                      <w:sz w:val="22"/>
                      <w:szCs w:val="22"/>
                    </w:rPr>
                    <w:t>Диапазон количества баллов</w:t>
                  </w:r>
                </w:p>
              </w:tc>
              <w:tc>
                <w:tcPr>
                  <w:tcW w:w="236" w:type="dxa"/>
                </w:tcPr>
                <w:p w14:paraId="2CB3D05D" w14:textId="77777777" w:rsidR="00703686" w:rsidRPr="00383F80" w:rsidRDefault="00703686" w:rsidP="00ED5DDF"/>
              </w:tc>
            </w:tr>
            <w:tr w:rsidR="001D7F99" w:rsidRPr="00383F80" w14:paraId="24E9ABF2" w14:textId="77777777" w:rsidTr="0081169D">
              <w:trPr>
                <w:gridAfter w:val="2"/>
                <w:wAfter w:w="294" w:type="dxa"/>
                <w:trHeight w:val="255"/>
              </w:trPr>
              <w:tc>
                <w:tcPr>
                  <w:tcW w:w="602" w:type="dxa"/>
                  <w:tcBorders>
                    <w:top w:val="single" w:sz="4" w:space="0" w:color="000000"/>
                    <w:left w:val="single" w:sz="6" w:space="0" w:color="000000"/>
                    <w:bottom w:val="single" w:sz="4" w:space="0" w:color="000000"/>
                  </w:tcBorders>
                  <w:vAlign w:val="center"/>
                </w:tcPr>
                <w:p w14:paraId="754C39A0" w14:textId="77777777" w:rsidR="00703686" w:rsidRPr="00383F80" w:rsidRDefault="00703686" w:rsidP="00ED5DDF">
                  <w:r w:rsidRPr="00383F80">
                    <w:rPr>
                      <w:sz w:val="22"/>
                      <w:szCs w:val="22"/>
                    </w:rPr>
                    <w:t>1.</w:t>
                  </w:r>
                </w:p>
              </w:tc>
              <w:tc>
                <w:tcPr>
                  <w:tcW w:w="8879" w:type="dxa"/>
                  <w:gridSpan w:val="2"/>
                  <w:tcBorders>
                    <w:top w:val="single" w:sz="4" w:space="0" w:color="000000"/>
                    <w:left w:val="single" w:sz="4" w:space="0" w:color="000000"/>
                    <w:bottom w:val="single" w:sz="4" w:space="0" w:color="000000"/>
                    <w:right w:val="single" w:sz="6" w:space="0" w:color="000000"/>
                  </w:tcBorders>
                  <w:vAlign w:val="bottom"/>
                </w:tcPr>
                <w:p w14:paraId="084BA07F" w14:textId="77777777" w:rsidR="00703686" w:rsidRPr="00383F80" w:rsidRDefault="00703686" w:rsidP="00ED5DDF">
                  <w:pPr>
                    <w:jc w:val="center"/>
                  </w:pPr>
                  <w:r w:rsidRPr="00383F80">
                    <w:rPr>
                      <w:sz w:val="22"/>
                      <w:szCs w:val="22"/>
                    </w:rPr>
                    <w:t>Опыт работы (оказания услуг) по данному виду работ:</w:t>
                  </w:r>
                </w:p>
              </w:tc>
            </w:tr>
            <w:tr w:rsidR="001D7F99" w:rsidRPr="00383F80" w14:paraId="54C4464F"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62EB3358" w14:textId="77777777" w:rsidR="00703686" w:rsidRPr="00383F80" w:rsidRDefault="00703686" w:rsidP="00ED5DDF">
                  <w:r w:rsidRPr="00383F80">
                    <w:rPr>
                      <w:sz w:val="22"/>
                      <w:szCs w:val="22"/>
                    </w:rPr>
                    <w:t>1.1.</w:t>
                  </w:r>
                </w:p>
              </w:tc>
              <w:tc>
                <w:tcPr>
                  <w:tcW w:w="7357" w:type="dxa"/>
                  <w:tcBorders>
                    <w:left w:val="single" w:sz="4" w:space="0" w:color="000000"/>
                    <w:bottom w:val="single" w:sz="4" w:space="0" w:color="000000"/>
                  </w:tcBorders>
                  <w:vAlign w:val="bottom"/>
                </w:tcPr>
                <w:p w14:paraId="741DA9FB" w14:textId="32FE7899" w:rsidR="00703686" w:rsidRPr="00383F80" w:rsidRDefault="00703686" w:rsidP="00ED5DDF">
                  <w:pPr>
                    <w:pStyle w:val="p28"/>
                    <w:spacing w:after="0"/>
                    <w:jc w:val="both"/>
                  </w:pPr>
                  <w:r w:rsidRPr="00383F80">
                    <w:rPr>
                      <w:sz w:val="22"/>
                      <w:szCs w:val="22"/>
                    </w:rPr>
                    <w:t xml:space="preserve">Наличие договоров оказываемых услуг, аналогичных предмету </w:t>
                  </w:r>
                  <w:r w:rsidR="001D7F99" w:rsidRPr="00383F80">
                    <w:rPr>
                      <w:sz w:val="22"/>
                      <w:szCs w:val="22"/>
                    </w:rPr>
                    <w:t xml:space="preserve">ЗАПРОСА ПРЕДЛОЖЕНИЙ </w:t>
                  </w:r>
                  <w:r w:rsidR="00A371EA" w:rsidRPr="00383F80">
                    <w:rPr>
                      <w:sz w:val="22"/>
                      <w:szCs w:val="22"/>
                    </w:rPr>
                    <w:t xml:space="preserve"> в электронной форме</w:t>
                  </w:r>
                  <w:r w:rsidR="00826BC0" w:rsidRPr="00383F80">
                    <w:rPr>
                      <w:sz w:val="22"/>
                      <w:szCs w:val="22"/>
                    </w:rPr>
                    <w:t xml:space="preserve"> </w:t>
                  </w:r>
                  <w:r w:rsidR="00E7291D" w:rsidRPr="00383F80">
                    <w:rPr>
                      <w:sz w:val="22"/>
                      <w:szCs w:val="22"/>
                    </w:rPr>
                    <w:t xml:space="preserve">за три предшествующих </w:t>
                  </w:r>
                  <w:r w:rsidR="00593671" w:rsidRPr="00383F80">
                    <w:rPr>
                      <w:sz w:val="22"/>
                      <w:szCs w:val="22"/>
                    </w:rPr>
                    <w:t>запросу предложений</w:t>
                  </w:r>
                  <w:r w:rsidR="00E7291D" w:rsidRPr="00383F80">
                    <w:rPr>
                      <w:sz w:val="22"/>
                      <w:szCs w:val="22"/>
                    </w:rPr>
                    <w:t xml:space="preserve"> года.</w:t>
                  </w:r>
                </w:p>
              </w:tc>
              <w:tc>
                <w:tcPr>
                  <w:tcW w:w="1522" w:type="dxa"/>
                  <w:tcBorders>
                    <w:left w:val="single" w:sz="4" w:space="0" w:color="000000"/>
                    <w:bottom w:val="single" w:sz="4" w:space="0" w:color="000000"/>
                    <w:right w:val="single" w:sz="6" w:space="0" w:color="000000"/>
                  </w:tcBorders>
                  <w:vAlign w:val="bottom"/>
                </w:tcPr>
                <w:p w14:paraId="310EFB6B" w14:textId="77777777" w:rsidR="00703686" w:rsidRPr="00383F80" w:rsidRDefault="00703686" w:rsidP="00ED5DDF">
                  <w:pPr>
                    <w:jc w:val="center"/>
                  </w:pPr>
                  <w:r w:rsidRPr="00383F80">
                    <w:rPr>
                      <w:sz w:val="22"/>
                      <w:szCs w:val="22"/>
                    </w:rPr>
                    <w:t>от 0 до 30</w:t>
                  </w:r>
                </w:p>
              </w:tc>
            </w:tr>
            <w:tr w:rsidR="001D7F99" w:rsidRPr="00383F80" w14:paraId="4E839479"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16AECB84" w14:textId="77777777" w:rsidR="00703686" w:rsidRPr="00383F80" w:rsidRDefault="00703686" w:rsidP="00ED5DDF">
                  <w:r w:rsidRPr="00383F80">
                    <w:rPr>
                      <w:sz w:val="22"/>
                      <w:szCs w:val="22"/>
                    </w:rPr>
                    <w:t>2.</w:t>
                  </w:r>
                </w:p>
              </w:tc>
              <w:tc>
                <w:tcPr>
                  <w:tcW w:w="7357" w:type="dxa"/>
                  <w:tcBorders>
                    <w:left w:val="single" w:sz="4" w:space="0" w:color="000000"/>
                    <w:bottom w:val="single" w:sz="4" w:space="0" w:color="000000"/>
                  </w:tcBorders>
                  <w:vAlign w:val="bottom"/>
                </w:tcPr>
                <w:p w14:paraId="4AC25075" w14:textId="77777777" w:rsidR="00703686" w:rsidRPr="00383F80" w:rsidRDefault="00703686" w:rsidP="00ED5DDF">
                  <w:pPr>
                    <w:jc w:val="both"/>
                  </w:pPr>
                  <w:r w:rsidRPr="00383F80">
                    <w:rPr>
                      <w:sz w:val="22"/>
                      <w:szCs w:val="22"/>
                    </w:rPr>
                    <w:t xml:space="preserve">Степень надежности организации, а именно продолжительность деятельности организации </w:t>
                  </w:r>
                </w:p>
              </w:tc>
              <w:tc>
                <w:tcPr>
                  <w:tcW w:w="1522" w:type="dxa"/>
                  <w:tcBorders>
                    <w:left w:val="single" w:sz="4" w:space="0" w:color="000000"/>
                    <w:bottom w:val="single" w:sz="4" w:space="0" w:color="000000"/>
                    <w:right w:val="single" w:sz="6" w:space="0" w:color="000000"/>
                  </w:tcBorders>
                  <w:vAlign w:val="bottom"/>
                </w:tcPr>
                <w:p w14:paraId="1B95799D" w14:textId="77777777" w:rsidR="00703686" w:rsidRPr="00383F80" w:rsidRDefault="00703686" w:rsidP="00ED5DDF">
                  <w:pPr>
                    <w:jc w:val="center"/>
                  </w:pPr>
                  <w:r w:rsidRPr="00383F80">
                    <w:rPr>
                      <w:sz w:val="22"/>
                      <w:szCs w:val="22"/>
                    </w:rPr>
                    <w:t>от 0 до 30</w:t>
                  </w:r>
                </w:p>
              </w:tc>
            </w:tr>
            <w:tr w:rsidR="001D7F99" w:rsidRPr="00383F80" w14:paraId="47AB9F77"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23EC6B5D" w14:textId="77777777" w:rsidR="00703686" w:rsidRPr="00383F80" w:rsidRDefault="00703686" w:rsidP="00ED5DDF">
                  <w:r w:rsidRPr="00383F80">
                    <w:rPr>
                      <w:sz w:val="22"/>
                      <w:szCs w:val="22"/>
                    </w:rPr>
                    <w:lastRenderedPageBreak/>
                    <w:t>3.</w:t>
                  </w:r>
                </w:p>
              </w:tc>
              <w:tc>
                <w:tcPr>
                  <w:tcW w:w="7357" w:type="dxa"/>
                  <w:tcBorders>
                    <w:left w:val="single" w:sz="4" w:space="0" w:color="000000"/>
                    <w:bottom w:val="single" w:sz="4" w:space="0" w:color="000000"/>
                  </w:tcBorders>
                  <w:vAlign w:val="bottom"/>
                </w:tcPr>
                <w:p w14:paraId="3FDF9AFD" w14:textId="77777777" w:rsidR="00703686" w:rsidRPr="00383F80" w:rsidRDefault="00703686" w:rsidP="00ED5DDF">
                  <w:pPr>
                    <w:jc w:val="center"/>
                    <w:rPr>
                      <w:color w:val="000000"/>
                      <w:spacing w:val="4"/>
                    </w:rPr>
                  </w:pPr>
                  <w:r w:rsidRPr="00383F80">
                    <w:rPr>
                      <w:color w:val="000000"/>
                      <w:spacing w:val="4"/>
                      <w:sz w:val="22"/>
                      <w:szCs w:val="22"/>
                    </w:rPr>
                    <w:t>Наличие трудовых ресурсов:</w:t>
                  </w:r>
                </w:p>
              </w:tc>
              <w:tc>
                <w:tcPr>
                  <w:tcW w:w="1522" w:type="dxa"/>
                  <w:tcBorders>
                    <w:left w:val="single" w:sz="4" w:space="0" w:color="000000"/>
                    <w:bottom w:val="single" w:sz="4" w:space="0" w:color="000000"/>
                    <w:right w:val="single" w:sz="6" w:space="0" w:color="000000"/>
                  </w:tcBorders>
                  <w:vAlign w:val="bottom"/>
                </w:tcPr>
                <w:p w14:paraId="0049AB57" w14:textId="77777777" w:rsidR="00703686" w:rsidRPr="00383F80" w:rsidRDefault="00703686" w:rsidP="00ED5DDF">
                  <w:pPr>
                    <w:jc w:val="center"/>
                  </w:pPr>
                </w:p>
              </w:tc>
            </w:tr>
            <w:tr w:rsidR="001D7F99" w:rsidRPr="00383F80" w14:paraId="203A983A"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74E781D2" w14:textId="77777777" w:rsidR="00703686" w:rsidRPr="00383F80" w:rsidRDefault="00703686" w:rsidP="00ED5DDF">
                  <w:r w:rsidRPr="00383F80">
                    <w:t>3.1.</w:t>
                  </w:r>
                </w:p>
              </w:tc>
              <w:tc>
                <w:tcPr>
                  <w:tcW w:w="7357" w:type="dxa"/>
                  <w:tcBorders>
                    <w:left w:val="single" w:sz="4" w:space="0" w:color="000000"/>
                    <w:bottom w:val="single" w:sz="4" w:space="0" w:color="000000"/>
                  </w:tcBorders>
                  <w:vAlign w:val="bottom"/>
                </w:tcPr>
                <w:p w14:paraId="706C4A8D" w14:textId="77777777" w:rsidR="00703686" w:rsidRPr="00383F80" w:rsidRDefault="00703686" w:rsidP="00ED5DDF">
                  <w:pPr>
                    <w:rPr>
                      <w:color w:val="000000"/>
                    </w:rPr>
                  </w:pPr>
                  <w:r w:rsidRPr="00383F80">
                    <w:rPr>
                      <w:color w:val="000000"/>
                      <w:sz w:val="22"/>
                      <w:szCs w:val="22"/>
                    </w:rPr>
                    <w:t>Персонал</w:t>
                  </w:r>
                </w:p>
              </w:tc>
              <w:tc>
                <w:tcPr>
                  <w:tcW w:w="1522" w:type="dxa"/>
                  <w:tcBorders>
                    <w:left w:val="single" w:sz="4" w:space="0" w:color="000000"/>
                    <w:bottom w:val="single" w:sz="4" w:space="0" w:color="000000"/>
                    <w:right w:val="single" w:sz="6" w:space="0" w:color="000000"/>
                  </w:tcBorders>
                </w:tcPr>
                <w:p w14:paraId="0574E768" w14:textId="77777777" w:rsidR="00703686" w:rsidRPr="00383F80" w:rsidRDefault="00703686" w:rsidP="00ED5DDF">
                  <w:pPr>
                    <w:jc w:val="center"/>
                  </w:pPr>
                  <w:r w:rsidRPr="00383F80">
                    <w:rPr>
                      <w:sz w:val="22"/>
                      <w:szCs w:val="22"/>
                    </w:rPr>
                    <w:t>от 0 до 20</w:t>
                  </w:r>
                </w:p>
              </w:tc>
            </w:tr>
            <w:tr w:rsidR="001D7F99" w:rsidRPr="00383F80" w14:paraId="1B25C86D"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16B2E339" w14:textId="77777777" w:rsidR="00703686" w:rsidRPr="00383F80" w:rsidRDefault="00703686" w:rsidP="00ED5DDF">
                  <w:r w:rsidRPr="00383F80">
                    <w:rPr>
                      <w:sz w:val="22"/>
                      <w:szCs w:val="22"/>
                    </w:rPr>
                    <w:t>4.</w:t>
                  </w:r>
                </w:p>
              </w:tc>
              <w:tc>
                <w:tcPr>
                  <w:tcW w:w="8879" w:type="dxa"/>
                  <w:gridSpan w:val="2"/>
                  <w:tcBorders>
                    <w:left w:val="single" w:sz="4" w:space="0" w:color="000000"/>
                    <w:bottom w:val="single" w:sz="4" w:space="0" w:color="000000"/>
                    <w:right w:val="single" w:sz="6" w:space="0" w:color="000000"/>
                  </w:tcBorders>
                  <w:vAlign w:val="bottom"/>
                </w:tcPr>
                <w:p w14:paraId="67C3B2C8" w14:textId="77777777" w:rsidR="00703686" w:rsidRPr="00383F80" w:rsidRDefault="00703686" w:rsidP="00ED5DDF">
                  <w:pPr>
                    <w:jc w:val="center"/>
                    <w:rPr>
                      <w:color w:val="000000"/>
                    </w:rPr>
                  </w:pPr>
                  <w:r w:rsidRPr="00383F80">
                    <w:rPr>
                      <w:color w:val="000000"/>
                      <w:sz w:val="22"/>
                      <w:szCs w:val="22"/>
                    </w:rPr>
                    <w:t>Материально-технические ресурсы:</w:t>
                  </w:r>
                </w:p>
              </w:tc>
            </w:tr>
            <w:tr w:rsidR="001D7F99" w:rsidRPr="00383F80" w14:paraId="316C4CC5"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1B854547" w14:textId="77777777" w:rsidR="00703686" w:rsidRPr="00383F80" w:rsidRDefault="00703686" w:rsidP="00ED5DDF">
                  <w:r w:rsidRPr="00383F80">
                    <w:t>4.1.</w:t>
                  </w:r>
                </w:p>
              </w:tc>
              <w:tc>
                <w:tcPr>
                  <w:tcW w:w="7357" w:type="dxa"/>
                  <w:tcBorders>
                    <w:left w:val="single" w:sz="4" w:space="0" w:color="000000"/>
                    <w:bottom w:val="single" w:sz="4" w:space="0" w:color="000000"/>
                  </w:tcBorders>
                  <w:vAlign w:val="bottom"/>
                </w:tcPr>
                <w:p w14:paraId="62BF7707" w14:textId="77777777" w:rsidR="00703686" w:rsidRPr="00383F80" w:rsidRDefault="00703686" w:rsidP="00ED5DDF">
                  <w:pPr>
                    <w:rPr>
                      <w:color w:val="000000"/>
                    </w:rPr>
                  </w:pPr>
                  <w:r w:rsidRPr="00383F80">
                    <w:rPr>
                      <w:color w:val="000000"/>
                    </w:rPr>
                    <w:t>Наличие транспортного средства</w:t>
                  </w:r>
                </w:p>
              </w:tc>
              <w:tc>
                <w:tcPr>
                  <w:tcW w:w="1522" w:type="dxa"/>
                  <w:tcBorders>
                    <w:left w:val="single" w:sz="4" w:space="0" w:color="000000"/>
                    <w:bottom w:val="single" w:sz="4" w:space="0" w:color="000000"/>
                    <w:right w:val="single" w:sz="6" w:space="0" w:color="000000"/>
                  </w:tcBorders>
                  <w:vAlign w:val="bottom"/>
                </w:tcPr>
                <w:p w14:paraId="66463742" w14:textId="77777777" w:rsidR="00703686" w:rsidRPr="00383F80" w:rsidRDefault="00703686" w:rsidP="00ED5DDF">
                  <w:pPr>
                    <w:jc w:val="center"/>
                  </w:pPr>
                  <w:r w:rsidRPr="00383F80">
                    <w:t>от 0 до 10</w:t>
                  </w:r>
                </w:p>
              </w:tc>
            </w:tr>
            <w:tr w:rsidR="001D7F99" w:rsidRPr="00383F80" w14:paraId="356BE83F" w14:textId="77777777" w:rsidTr="0081169D">
              <w:trPr>
                <w:gridAfter w:val="2"/>
                <w:wAfter w:w="294" w:type="dxa"/>
                <w:trHeight w:val="255"/>
              </w:trPr>
              <w:tc>
                <w:tcPr>
                  <w:tcW w:w="602" w:type="dxa"/>
                  <w:tcBorders>
                    <w:left w:val="single" w:sz="6" w:space="0" w:color="000000"/>
                    <w:bottom w:val="single" w:sz="4" w:space="0" w:color="000000"/>
                  </w:tcBorders>
                  <w:vAlign w:val="center"/>
                </w:tcPr>
                <w:p w14:paraId="03F8E4E6" w14:textId="77777777" w:rsidR="00703686" w:rsidRPr="00383F80" w:rsidRDefault="00703686" w:rsidP="00ED5DDF">
                  <w:r w:rsidRPr="00383F80">
                    <w:rPr>
                      <w:sz w:val="22"/>
                      <w:szCs w:val="22"/>
                    </w:rPr>
                    <w:t>5.</w:t>
                  </w:r>
                </w:p>
              </w:tc>
              <w:tc>
                <w:tcPr>
                  <w:tcW w:w="7357" w:type="dxa"/>
                  <w:tcBorders>
                    <w:left w:val="single" w:sz="4" w:space="0" w:color="000000"/>
                    <w:bottom w:val="single" w:sz="4" w:space="0" w:color="000000"/>
                  </w:tcBorders>
                  <w:vAlign w:val="bottom"/>
                </w:tcPr>
                <w:p w14:paraId="7E71EDB8" w14:textId="77777777" w:rsidR="00703686" w:rsidRPr="00383F80" w:rsidRDefault="00703686" w:rsidP="00ED5DDF">
                  <w:r w:rsidRPr="00383F80">
                    <w:rPr>
                      <w:sz w:val="22"/>
                      <w:szCs w:val="22"/>
                    </w:rPr>
                    <w:t>Наличие положительных отзывов</w:t>
                  </w:r>
                </w:p>
              </w:tc>
              <w:tc>
                <w:tcPr>
                  <w:tcW w:w="1522" w:type="dxa"/>
                  <w:tcBorders>
                    <w:left w:val="single" w:sz="4" w:space="0" w:color="000000"/>
                    <w:bottom w:val="single" w:sz="4" w:space="0" w:color="000000"/>
                    <w:right w:val="single" w:sz="6" w:space="0" w:color="000000"/>
                  </w:tcBorders>
                  <w:vAlign w:val="bottom"/>
                </w:tcPr>
                <w:p w14:paraId="73B9A573" w14:textId="77777777" w:rsidR="00703686" w:rsidRPr="00383F80" w:rsidRDefault="00703686" w:rsidP="00ED5DDF">
                  <w:pPr>
                    <w:jc w:val="center"/>
                  </w:pPr>
                  <w:r w:rsidRPr="00383F80">
                    <w:t>от 0 до 10</w:t>
                  </w:r>
                </w:p>
              </w:tc>
            </w:tr>
            <w:tr w:rsidR="001D7F99" w:rsidRPr="00383F80" w14:paraId="717BC690" w14:textId="77777777" w:rsidTr="0081169D">
              <w:trPr>
                <w:gridAfter w:val="2"/>
                <w:wAfter w:w="294" w:type="dxa"/>
                <w:trHeight w:val="255"/>
              </w:trPr>
              <w:tc>
                <w:tcPr>
                  <w:tcW w:w="602" w:type="dxa"/>
                  <w:tcBorders>
                    <w:left w:val="single" w:sz="6" w:space="0" w:color="000000"/>
                    <w:bottom w:val="single" w:sz="6" w:space="0" w:color="000000"/>
                  </w:tcBorders>
                  <w:vAlign w:val="center"/>
                </w:tcPr>
                <w:p w14:paraId="7763F7DC" w14:textId="77777777" w:rsidR="00703686" w:rsidRPr="00383F80" w:rsidRDefault="00703686" w:rsidP="00ED5DDF"/>
              </w:tc>
              <w:tc>
                <w:tcPr>
                  <w:tcW w:w="7357" w:type="dxa"/>
                  <w:tcBorders>
                    <w:left w:val="single" w:sz="4" w:space="0" w:color="000000"/>
                    <w:bottom w:val="single" w:sz="6" w:space="0" w:color="000000"/>
                  </w:tcBorders>
                  <w:vAlign w:val="bottom"/>
                </w:tcPr>
                <w:p w14:paraId="5128AFC0" w14:textId="77777777" w:rsidR="00703686" w:rsidRPr="00383F80" w:rsidRDefault="00703686" w:rsidP="00ED5DDF">
                  <w:pPr>
                    <w:pStyle w:val="57"/>
                    <w:widowControl w:val="0"/>
                    <w:ind w:left="0"/>
                    <w:rPr>
                      <w:rFonts w:ascii="Times New Roman" w:hAnsi="Times New Roman" w:cs="Times New Roman"/>
                      <w:b/>
                      <w:bCs/>
                      <w:color w:val="000000"/>
                    </w:rPr>
                  </w:pPr>
                  <w:r w:rsidRPr="00383F80">
                    <w:rPr>
                      <w:rFonts w:ascii="Times New Roman" w:hAnsi="Times New Roman" w:cs="Times New Roman"/>
                      <w:b/>
                      <w:bCs/>
                      <w:color w:val="000000"/>
                      <w:sz w:val="22"/>
                      <w:szCs w:val="22"/>
                    </w:rPr>
                    <w:t>ИТОГО:</w:t>
                  </w:r>
                </w:p>
              </w:tc>
              <w:tc>
                <w:tcPr>
                  <w:tcW w:w="1522" w:type="dxa"/>
                  <w:tcBorders>
                    <w:left w:val="single" w:sz="4" w:space="0" w:color="000000"/>
                    <w:bottom w:val="single" w:sz="6" w:space="0" w:color="000000"/>
                    <w:right w:val="single" w:sz="6" w:space="0" w:color="000000"/>
                  </w:tcBorders>
                  <w:vAlign w:val="bottom"/>
                </w:tcPr>
                <w:p w14:paraId="20EB4A45" w14:textId="77777777" w:rsidR="00703686" w:rsidRPr="00383F80" w:rsidRDefault="00703686" w:rsidP="00ED5DDF">
                  <w:pPr>
                    <w:jc w:val="center"/>
                    <w:rPr>
                      <w:b/>
                      <w:bCs/>
                    </w:rPr>
                  </w:pPr>
                  <w:r w:rsidRPr="00383F80">
                    <w:rPr>
                      <w:b/>
                      <w:bCs/>
                      <w:sz w:val="22"/>
                      <w:szCs w:val="22"/>
                    </w:rPr>
                    <w:t>100</w:t>
                  </w:r>
                </w:p>
              </w:tc>
            </w:tr>
          </w:tbl>
          <w:p w14:paraId="236C75E2" w14:textId="77777777" w:rsidR="00703686" w:rsidRPr="00383F80" w:rsidRDefault="00703686" w:rsidP="00ED5DDF">
            <w:pPr>
              <w:rPr>
                <w:sz w:val="20"/>
                <w:szCs w:val="20"/>
              </w:rPr>
            </w:pPr>
          </w:p>
          <w:p w14:paraId="12F330B4" w14:textId="77777777" w:rsidR="00703686" w:rsidRPr="00383F80" w:rsidRDefault="00703686" w:rsidP="00ED5DDF">
            <w:pPr>
              <w:pStyle w:val="affb"/>
              <w:widowControl w:val="0"/>
              <w:spacing w:after="0"/>
              <w:jc w:val="center"/>
              <w:rPr>
                <w:b/>
                <w:bCs/>
                <w:color w:val="000000"/>
                <w:sz w:val="20"/>
                <w:szCs w:val="20"/>
              </w:rPr>
            </w:pPr>
            <w:r w:rsidRPr="00383F80">
              <w:rPr>
                <w:b/>
                <w:bCs/>
                <w:color w:val="000000"/>
                <w:sz w:val="20"/>
                <w:szCs w:val="20"/>
              </w:rPr>
              <w:t xml:space="preserve">                                                                                                                                             Таблица № 2</w:t>
            </w:r>
          </w:p>
          <w:tbl>
            <w:tblPr>
              <w:tblW w:w="9240" w:type="dxa"/>
              <w:tblLayout w:type="fixed"/>
              <w:tblLook w:val="0000" w:firstRow="0" w:lastRow="0" w:firstColumn="0" w:lastColumn="0" w:noHBand="0" w:noVBand="0"/>
            </w:tblPr>
            <w:tblGrid>
              <w:gridCol w:w="737"/>
              <w:gridCol w:w="5183"/>
              <w:gridCol w:w="1698"/>
              <w:gridCol w:w="1622"/>
            </w:tblGrid>
            <w:tr w:rsidR="00703686" w:rsidRPr="00383F80" w14:paraId="4F35E869" w14:textId="77777777">
              <w:tc>
                <w:tcPr>
                  <w:tcW w:w="736" w:type="dxa"/>
                  <w:tcBorders>
                    <w:top w:val="single" w:sz="4" w:space="0" w:color="000000"/>
                    <w:left w:val="single" w:sz="4" w:space="0" w:color="000000"/>
                    <w:bottom w:val="single" w:sz="4" w:space="0" w:color="000000"/>
                  </w:tcBorders>
                </w:tcPr>
                <w:p w14:paraId="16A01574" w14:textId="77777777" w:rsidR="00703686" w:rsidRPr="00383F80" w:rsidRDefault="00703686" w:rsidP="00ED5DDF">
                  <w:pPr>
                    <w:spacing w:line="276" w:lineRule="auto"/>
                    <w:rPr>
                      <w:sz w:val="20"/>
                      <w:szCs w:val="20"/>
                      <w:shd w:val="clear" w:color="auto" w:fill="FFFFFF"/>
                    </w:rPr>
                  </w:pPr>
                  <w:r w:rsidRPr="00383F80">
                    <w:rPr>
                      <w:sz w:val="20"/>
                      <w:szCs w:val="20"/>
                      <w:shd w:val="clear" w:color="auto" w:fill="FFFFFF"/>
                    </w:rPr>
                    <w:t>№ п/п</w:t>
                  </w:r>
                </w:p>
              </w:tc>
              <w:tc>
                <w:tcPr>
                  <w:tcW w:w="5175" w:type="dxa"/>
                  <w:tcBorders>
                    <w:top w:val="single" w:sz="4" w:space="0" w:color="000000"/>
                    <w:left w:val="single" w:sz="4" w:space="0" w:color="000000"/>
                    <w:bottom w:val="single" w:sz="4" w:space="0" w:color="000000"/>
                  </w:tcBorders>
                </w:tcPr>
                <w:p w14:paraId="1663AF20" w14:textId="1462947C" w:rsidR="00703686" w:rsidRPr="00383F80" w:rsidRDefault="00703686" w:rsidP="00ED5DDF">
                  <w:pPr>
                    <w:spacing w:line="276" w:lineRule="auto"/>
                    <w:rPr>
                      <w:sz w:val="20"/>
                      <w:szCs w:val="20"/>
                      <w:shd w:val="clear" w:color="auto" w:fill="FFFFFF"/>
                    </w:rPr>
                  </w:pPr>
                  <w:r w:rsidRPr="00383F80">
                    <w:rPr>
                      <w:sz w:val="20"/>
                      <w:szCs w:val="20"/>
                      <w:shd w:val="clear" w:color="auto" w:fill="FFFFFF"/>
                    </w:rPr>
                    <w:t xml:space="preserve">Показатели по критерию «Качество услуг и квалификация участника </w:t>
                  </w:r>
                  <w:r w:rsidR="001D7F99" w:rsidRPr="00383F80">
                    <w:rPr>
                      <w:sz w:val="20"/>
                      <w:szCs w:val="20"/>
                      <w:shd w:val="clear" w:color="auto" w:fill="FFFFFF"/>
                    </w:rPr>
                    <w:t xml:space="preserve">ЗАПРОСА ПРЕДЛОЖЕНИЙ </w:t>
                  </w:r>
                  <w:r w:rsidR="00A371EA" w:rsidRPr="00383F80">
                    <w:rPr>
                      <w:sz w:val="20"/>
                      <w:szCs w:val="20"/>
                      <w:shd w:val="clear" w:color="auto" w:fill="FFFFFF"/>
                    </w:rPr>
                    <w:t xml:space="preserve"> в электронной форме</w:t>
                  </w:r>
                  <w:r w:rsidRPr="00383F80">
                    <w:rPr>
                      <w:sz w:val="20"/>
                      <w:szCs w:val="20"/>
                      <w:shd w:val="clear" w:color="auto" w:fill="FFFFFF"/>
                    </w:rPr>
                    <w:t xml:space="preserve"> при размещении заказа на оказание услуг»</w:t>
                  </w:r>
                </w:p>
              </w:tc>
              <w:tc>
                <w:tcPr>
                  <w:tcW w:w="1695" w:type="dxa"/>
                  <w:tcBorders>
                    <w:top w:val="single" w:sz="4" w:space="0" w:color="000000"/>
                    <w:left w:val="single" w:sz="4" w:space="0" w:color="000000"/>
                    <w:bottom w:val="single" w:sz="4" w:space="0" w:color="000000"/>
                  </w:tcBorders>
                </w:tcPr>
                <w:p w14:paraId="09422A02"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Количество баллов, присваиваемых по каждому из показателей указанного критерия</w:t>
                  </w:r>
                </w:p>
              </w:tc>
              <w:tc>
                <w:tcPr>
                  <w:tcW w:w="1620" w:type="dxa"/>
                  <w:tcBorders>
                    <w:top w:val="single" w:sz="4" w:space="0" w:color="000000"/>
                    <w:left w:val="single" w:sz="4" w:space="0" w:color="000000"/>
                    <w:bottom w:val="single" w:sz="4" w:space="0" w:color="000000"/>
                    <w:right w:val="single" w:sz="4" w:space="0" w:color="000000"/>
                  </w:tcBorders>
                </w:tcPr>
                <w:p w14:paraId="4A5237DD" w14:textId="77777777" w:rsidR="00703686" w:rsidRPr="00383F80" w:rsidRDefault="00703686" w:rsidP="00ED5DDF">
                  <w:pPr>
                    <w:spacing w:line="276" w:lineRule="auto"/>
                    <w:jc w:val="center"/>
                    <w:rPr>
                      <w:sz w:val="20"/>
                      <w:szCs w:val="20"/>
                    </w:rPr>
                  </w:pPr>
                  <w:r w:rsidRPr="00383F80">
                    <w:rPr>
                      <w:sz w:val="20"/>
                      <w:szCs w:val="20"/>
                    </w:rPr>
                    <w:t>Максимальное значение в баллах для каждого показателя указанного критерия</w:t>
                  </w:r>
                </w:p>
              </w:tc>
            </w:tr>
            <w:tr w:rsidR="001D7F99" w:rsidRPr="00383F80" w14:paraId="4DDF7575" w14:textId="77777777">
              <w:tc>
                <w:tcPr>
                  <w:tcW w:w="736" w:type="dxa"/>
                  <w:tcBorders>
                    <w:top w:val="single" w:sz="4" w:space="0" w:color="000000"/>
                    <w:left w:val="single" w:sz="4" w:space="0" w:color="000000"/>
                    <w:bottom w:val="single" w:sz="4" w:space="0" w:color="000000"/>
                  </w:tcBorders>
                </w:tcPr>
                <w:p w14:paraId="6221D6CA" w14:textId="77777777" w:rsidR="00703686" w:rsidRPr="00383F80" w:rsidRDefault="00703686" w:rsidP="00ED5DDF">
                  <w:pPr>
                    <w:spacing w:line="276" w:lineRule="auto"/>
                    <w:rPr>
                      <w:sz w:val="20"/>
                      <w:szCs w:val="20"/>
                      <w:shd w:val="clear" w:color="auto" w:fill="FFFFFF"/>
                    </w:rPr>
                  </w:pPr>
                  <w:r w:rsidRPr="00383F80">
                    <w:rPr>
                      <w:sz w:val="20"/>
                      <w:szCs w:val="20"/>
                      <w:shd w:val="clear" w:color="auto" w:fill="FFFFFF"/>
                    </w:rPr>
                    <w:t>1.</w:t>
                  </w:r>
                </w:p>
              </w:tc>
              <w:tc>
                <w:tcPr>
                  <w:tcW w:w="8490" w:type="dxa"/>
                  <w:gridSpan w:val="3"/>
                  <w:tcBorders>
                    <w:top w:val="single" w:sz="4" w:space="0" w:color="000000"/>
                    <w:left w:val="single" w:sz="4" w:space="0" w:color="000000"/>
                    <w:bottom w:val="single" w:sz="4" w:space="0" w:color="000000"/>
                    <w:right w:val="single" w:sz="4" w:space="0" w:color="000000"/>
                  </w:tcBorders>
                </w:tcPr>
                <w:p w14:paraId="4739EAA2" w14:textId="77777777" w:rsidR="00703686" w:rsidRPr="00383F80" w:rsidRDefault="00703686" w:rsidP="00ED5DDF">
                  <w:pPr>
                    <w:spacing w:line="276" w:lineRule="auto"/>
                    <w:rPr>
                      <w:b/>
                      <w:bCs/>
                      <w:sz w:val="20"/>
                      <w:szCs w:val="20"/>
                      <w:shd w:val="clear" w:color="auto" w:fill="FFFFFF"/>
                    </w:rPr>
                  </w:pPr>
                  <w:r w:rsidRPr="00383F80">
                    <w:rPr>
                      <w:b/>
                      <w:bCs/>
                      <w:sz w:val="20"/>
                      <w:szCs w:val="20"/>
                      <w:shd w:val="clear" w:color="auto" w:fill="FFFFFF"/>
                    </w:rPr>
                    <w:t>Опыт работы (оказания услуг) по данному виду работ:</w:t>
                  </w:r>
                </w:p>
              </w:tc>
            </w:tr>
            <w:tr w:rsidR="001D7F99" w:rsidRPr="00383F80" w14:paraId="5F10A952" w14:textId="77777777">
              <w:tc>
                <w:tcPr>
                  <w:tcW w:w="736" w:type="dxa"/>
                  <w:vMerge w:val="restart"/>
                  <w:tcBorders>
                    <w:top w:val="single" w:sz="4" w:space="0" w:color="000000"/>
                    <w:left w:val="single" w:sz="4" w:space="0" w:color="000000"/>
                    <w:bottom w:val="single" w:sz="4" w:space="0" w:color="000000"/>
                  </w:tcBorders>
                </w:tcPr>
                <w:p w14:paraId="40595E0F"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1.1.</w:t>
                  </w:r>
                </w:p>
              </w:tc>
              <w:tc>
                <w:tcPr>
                  <w:tcW w:w="6870" w:type="dxa"/>
                  <w:gridSpan w:val="2"/>
                  <w:tcBorders>
                    <w:top w:val="single" w:sz="4" w:space="0" w:color="000000"/>
                    <w:left w:val="single" w:sz="4" w:space="0" w:color="000000"/>
                    <w:bottom w:val="single" w:sz="4" w:space="0" w:color="000000"/>
                  </w:tcBorders>
                </w:tcPr>
                <w:p w14:paraId="3F7A2A02" w14:textId="0EA05AED"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 xml:space="preserve">Наличие договоров оказываемых услуг, аналогичных предмету </w:t>
                  </w:r>
                  <w:r w:rsidR="001D7F99" w:rsidRPr="00383F80">
                    <w:rPr>
                      <w:sz w:val="20"/>
                      <w:szCs w:val="20"/>
                      <w:shd w:val="clear" w:color="auto" w:fill="FFFFFF"/>
                    </w:rPr>
                    <w:t xml:space="preserve">ЗАПРОСА ПРЕДЛОЖЕНИЙ </w:t>
                  </w:r>
                  <w:r w:rsidR="00A371EA" w:rsidRPr="00383F80">
                    <w:rPr>
                      <w:sz w:val="20"/>
                      <w:szCs w:val="20"/>
                      <w:shd w:val="clear" w:color="auto" w:fill="FFFFFF"/>
                    </w:rPr>
                    <w:t xml:space="preserve"> в электронной форме</w:t>
                  </w:r>
                  <w:r w:rsidRPr="00383F80">
                    <w:rPr>
                      <w:sz w:val="20"/>
                      <w:szCs w:val="20"/>
                      <w:shd w:val="clear" w:color="auto" w:fill="FFFFFF"/>
                    </w:rPr>
                    <w:t xml:space="preserve"> за</w:t>
                  </w:r>
                  <w:r w:rsidR="00826BC0" w:rsidRPr="00383F80">
                    <w:rPr>
                      <w:sz w:val="20"/>
                      <w:szCs w:val="20"/>
                      <w:shd w:val="clear" w:color="auto" w:fill="FFFFFF"/>
                    </w:rPr>
                    <w:t xml:space="preserve"> три года: с </w:t>
                  </w:r>
                  <w:r w:rsidR="009B398F" w:rsidRPr="00383F80">
                    <w:rPr>
                      <w:sz w:val="20"/>
                      <w:szCs w:val="20"/>
                      <w:shd w:val="clear" w:color="auto" w:fill="FFFFFF"/>
                    </w:rPr>
                    <w:t>20.12</w:t>
                  </w:r>
                  <w:r w:rsidR="00826BC0" w:rsidRPr="00383F80">
                    <w:rPr>
                      <w:sz w:val="20"/>
                      <w:szCs w:val="20"/>
                      <w:shd w:val="clear" w:color="auto" w:fill="FFFFFF"/>
                    </w:rPr>
                    <w:t>.2021</w:t>
                  </w:r>
                  <w:r w:rsidR="00990B13" w:rsidRPr="00383F80">
                    <w:rPr>
                      <w:sz w:val="20"/>
                      <w:szCs w:val="20"/>
                      <w:shd w:val="clear" w:color="auto" w:fill="FFFFFF"/>
                    </w:rPr>
                    <w:t>-</w:t>
                  </w:r>
                  <w:r w:rsidR="009B398F" w:rsidRPr="00383F80">
                    <w:rPr>
                      <w:sz w:val="20"/>
                      <w:szCs w:val="20"/>
                      <w:shd w:val="clear" w:color="auto" w:fill="FFFFFF"/>
                    </w:rPr>
                    <w:t>20.12</w:t>
                  </w:r>
                  <w:r w:rsidR="00990B13" w:rsidRPr="00383F80">
                    <w:rPr>
                      <w:sz w:val="20"/>
                      <w:szCs w:val="20"/>
                      <w:shd w:val="clear" w:color="auto" w:fill="FFFFFF"/>
                    </w:rPr>
                    <w:t>.202</w:t>
                  </w:r>
                  <w:r w:rsidR="00826BC0" w:rsidRPr="00383F80">
                    <w:rPr>
                      <w:sz w:val="20"/>
                      <w:szCs w:val="20"/>
                      <w:shd w:val="clear" w:color="auto" w:fill="FFFFFF"/>
                    </w:rPr>
                    <w:t>4</w:t>
                  </w:r>
                </w:p>
              </w:tc>
              <w:tc>
                <w:tcPr>
                  <w:tcW w:w="1620" w:type="dxa"/>
                  <w:vMerge w:val="restart"/>
                  <w:tcBorders>
                    <w:top w:val="single" w:sz="4" w:space="0" w:color="000000"/>
                    <w:left w:val="single" w:sz="4" w:space="0" w:color="000000"/>
                    <w:right w:val="single" w:sz="4" w:space="0" w:color="000000"/>
                  </w:tcBorders>
                </w:tcPr>
                <w:p w14:paraId="4CAA7048" w14:textId="77777777" w:rsidR="00703686" w:rsidRPr="00383F80" w:rsidRDefault="00703686" w:rsidP="00ED5DDF">
                  <w:pPr>
                    <w:pStyle w:val="affb"/>
                    <w:widowControl w:val="0"/>
                    <w:spacing w:line="276" w:lineRule="auto"/>
                    <w:jc w:val="center"/>
                    <w:rPr>
                      <w:b/>
                      <w:bCs/>
                      <w:sz w:val="20"/>
                      <w:szCs w:val="20"/>
                    </w:rPr>
                  </w:pPr>
                  <w:r w:rsidRPr="00383F80">
                    <w:rPr>
                      <w:b/>
                      <w:bCs/>
                      <w:sz w:val="20"/>
                      <w:szCs w:val="20"/>
                    </w:rPr>
                    <w:t>30 баллов</w:t>
                  </w:r>
                </w:p>
                <w:p w14:paraId="41A26707" w14:textId="77777777" w:rsidR="00703686" w:rsidRPr="00383F80" w:rsidRDefault="00703686" w:rsidP="00ED5DDF">
                  <w:pPr>
                    <w:pStyle w:val="affb"/>
                    <w:widowControl w:val="0"/>
                    <w:spacing w:line="276" w:lineRule="auto"/>
                    <w:jc w:val="center"/>
                    <w:rPr>
                      <w:b/>
                      <w:bCs/>
                      <w:sz w:val="20"/>
                      <w:szCs w:val="20"/>
                    </w:rPr>
                  </w:pPr>
                </w:p>
              </w:tc>
            </w:tr>
            <w:tr w:rsidR="001D7F99" w:rsidRPr="00383F80" w14:paraId="3B2F022A" w14:textId="77777777">
              <w:tc>
                <w:tcPr>
                  <w:tcW w:w="736" w:type="dxa"/>
                  <w:vMerge/>
                  <w:tcBorders>
                    <w:top w:val="single" w:sz="4" w:space="0" w:color="000000"/>
                    <w:left w:val="single" w:sz="4" w:space="0" w:color="000000"/>
                    <w:bottom w:val="single" w:sz="4" w:space="0" w:color="000000"/>
                  </w:tcBorders>
                </w:tcPr>
                <w:p w14:paraId="4669D351"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64DCAB15" w14:textId="64D1DE26" w:rsidR="00703686" w:rsidRPr="00383F80" w:rsidRDefault="00826BC0" w:rsidP="00ED5DDF">
                  <w:pPr>
                    <w:pStyle w:val="1fc"/>
                    <w:spacing w:line="276" w:lineRule="auto"/>
                    <w:jc w:val="both"/>
                    <w:rPr>
                      <w:i/>
                      <w:iCs/>
                      <w:color w:val="000000"/>
                      <w:sz w:val="20"/>
                      <w:szCs w:val="20"/>
                      <w:shd w:val="clear" w:color="auto" w:fill="FFFFFF"/>
                    </w:rPr>
                  </w:pPr>
                  <w:r w:rsidRPr="00383F80">
                    <w:rPr>
                      <w:b/>
                      <w:bCs/>
                      <w:sz w:val="20"/>
                      <w:szCs w:val="20"/>
                      <w:shd w:val="clear" w:color="auto" w:fill="FFFFFF"/>
                    </w:rPr>
                    <w:t xml:space="preserve">с </w:t>
                  </w:r>
                  <w:r w:rsidR="009B398F" w:rsidRPr="00383F80">
                    <w:rPr>
                      <w:b/>
                      <w:bCs/>
                      <w:sz w:val="20"/>
                      <w:szCs w:val="20"/>
                      <w:shd w:val="clear" w:color="auto" w:fill="FFFFFF"/>
                    </w:rPr>
                    <w:t>20.12</w:t>
                  </w:r>
                  <w:r w:rsidRPr="00383F80">
                    <w:rPr>
                      <w:b/>
                      <w:bCs/>
                      <w:sz w:val="20"/>
                      <w:szCs w:val="20"/>
                      <w:shd w:val="clear" w:color="auto" w:fill="FFFFFF"/>
                    </w:rPr>
                    <w:t>.2021-</w:t>
                  </w:r>
                  <w:r w:rsidR="009B398F" w:rsidRPr="00383F80">
                    <w:rPr>
                      <w:b/>
                      <w:bCs/>
                      <w:sz w:val="20"/>
                      <w:szCs w:val="20"/>
                      <w:shd w:val="clear" w:color="auto" w:fill="FFFFFF"/>
                    </w:rPr>
                    <w:t>20.12</w:t>
                  </w:r>
                  <w:r w:rsidRPr="00383F80">
                    <w:rPr>
                      <w:b/>
                      <w:bCs/>
                      <w:sz w:val="20"/>
                      <w:szCs w:val="20"/>
                      <w:shd w:val="clear" w:color="auto" w:fill="FFFFFF"/>
                    </w:rPr>
                    <w:t>.2022</w:t>
                  </w:r>
                  <w:r w:rsidRPr="00383F80">
                    <w:rPr>
                      <w:i/>
                      <w:iCs/>
                      <w:color w:val="000000"/>
                      <w:sz w:val="20"/>
                      <w:szCs w:val="20"/>
                      <w:shd w:val="clear" w:color="auto" w:fill="FFFFFF"/>
                    </w:rPr>
                    <w:t xml:space="preserve"> (участник заполняет форму № 2.5.При оценке и сопоставлении заявок Заказчик вправе запросить копии </w:t>
                  </w:r>
                  <w:r w:rsidRPr="00383F80">
                    <w:rPr>
                      <w:i/>
                      <w:iCs/>
                      <w:sz w:val="20"/>
                      <w:szCs w:val="20"/>
                      <w:shd w:val="clear" w:color="auto" w:fill="FFFFFF"/>
                    </w:rPr>
                    <w:t xml:space="preserve">договоров с актами выполненных работ </w:t>
                  </w:r>
                  <w:r w:rsidRPr="00383F80">
                    <w:rPr>
                      <w:i/>
                      <w:iCs/>
                      <w:color w:val="000000"/>
                      <w:sz w:val="20"/>
                      <w:szCs w:val="20"/>
                      <w:shd w:val="clear" w:color="auto" w:fill="FFFFFF"/>
                    </w:rPr>
                    <w:t>в соответствии  с вышеуказанной формой)</w:t>
                  </w:r>
                </w:p>
              </w:tc>
              <w:tc>
                <w:tcPr>
                  <w:tcW w:w="1695" w:type="dxa"/>
                  <w:tcBorders>
                    <w:top w:val="single" w:sz="4" w:space="0" w:color="000000"/>
                    <w:left w:val="single" w:sz="4" w:space="0" w:color="000000"/>
                    <w:bottom w:val="single" w:sz="4" w:space="0" w:color="000000"/>
                  </w:tcBorders>
                </w:tcPr>
                <w:p w14:paraId="009C2A9C"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От 0 до 10 баллов</w:t>
                  </w:r>
                </w:p>
              </w:tc>
              <w:tc>
                <w:tcPr>
                  <w:tcW w:w="1620" w:type="dxa"/>
                  <w:vMerge/>
                  <w:tcBorders>
                    <w:top w:val="single" w:sz="4" w:space="0" w:color="000000"/>
                    <w:left w:val="single" w:sz="4" w:space="0" w:color="000000"/>
                    <w:right w:val="single" w:sz="4" w:space="0" w:color="000000"/>
                  </w:tcBorders>
                </w:tcPr>
                <w:p w14:paraId="021B5E52" w14:textId="77777777" w:rsidR="00703686" w:rsidRPr="00383F80" w:rsidRDefault="00703686" w:rsidP="00ED5DDF">
                  <w:pPr>
                    <w:widowControl w:val="0"/>
                    <w:rPr>
                      <w:b/>
                      <w:bCs/>
                      <w:color w:val="000000"/>
                      <w:sz w:val="20"/>
                      <w:szCs w:val="20"/>
                    </w:rPr>
                  </w:pPr>
                </w:p>
              </w:tc>
            </w:tr>
            <w:tr w:rsidR="001D7F99" w:rsidRPr="00383F80" w14:paraId="6FE0568A" w14:textId="77777777">
              <w:tc>
                <w:tcPr>
                  <w:tcW w:w="736" w:type="dxa"/>
                  <w:vMerge/>
                  <w:tcBorders>
                    <w:top w:val="single" w:sz="4" w:space="0" w:color="000000"/>
                    <w:left w:val="single" w:sz="4" w:space="0" w:color="000000"/>
                    <w:bottom w:val="single" w:sz="4" w:space="0" w:color="000000"/>
                  </w:tcBorders>
                </w:tcPr>
                <w:p w14:paraId="243A604B"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6E8CE5B3"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нет</w:t>
                  </w:r>
                </w:p>
              </w:tc>
              <w:tc>
                <w:tcPr>
                  <w:tcW w:w="1695" w:type="dxa"/>
                  <w:tcBorders>
                    <w:top w:val="single" w:sz="4" w:space="0" w:color="000000"/>
                    <w:left w:val="single" w:sz="4" w:space="0" w:color="000000"/>
                    <w:bottom w:val="single" w:sz="4" w:space="0" w:color="000000"/>
                  </w:tcBorders>
                </w:tcPr>
                <w:p w14:paraId="2E54F6AB"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0 баллов</w:t>
                  </w:r>
                </w:p>
              </w:tc>
              <w:tc>
                <w:tcPr>
                  <w:tcW w:w="1620" w:type="dxa"/>
                  <w:vMerge/>
                  <w:tcBorders>
                    <w:top w:val="single" w:sz="4" w:space="0" w:color="000000"/>
                    <w:left w:val="single" w:sz="4" w:space="0" w:color="000000"/>
                    <w:right w:val="single" w:sz="4" w:space="0" w:color="000000"/>
                  </w:tcBorders>
                </w:tcPr>
                <w:p w14:paraId="0C87D4AB" w14:textId="77777777" w:rsidR="00703686" w:rsidRPr="00383F80" w:rsidRDefault="00703686" w:rsidP="00ED5DDF">
                  <w:pPr>
                    <w:widowControl w:val="0"/>
                    <w:rPr>
                      <w:b/>
                      <w:bCs/>
                      <w:color w:val="000000"/>
                      <w:sz w:val="20"/>
                      <w:szCs w:val="20"/>
                    </w:rPr>
                  </w:pPr>
                </w:p>
              </w:tc>
            </w:tr>
            <w:tr w:rsidR="001D7F99" w:rsidRPr="00383F80" w14:paraId="1621D88C" w14:textId="77777777">
              <w:tc>
                <w:tcPr>
                  <w:tcW w:w="736" w:type="dxa"/>
                  <w:vMerge/>
                  <w:tcBorders>
                    <w:top w:val="single" w:sz="4" w:space="0" w:color="000000"/>
                    <w:left w:val="single" w:sz="4" w:space="0" w:color="000000"/>
                    <w:bottom w:val="single" w:sz="4" w:space="0" w:color="000000"/>
                  </w:tcBorders>
                </w:tcPr>
                <w:p w14:paraId="715D87D5"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C30DA7C"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1 шт. до 3 шт.</w:t>
                  </w:r>
                </w:p>
              </w:tc>
              <w:tc>
                <w:tcPr>
                  <w:tcW w:w="1695" w:type="dxa"/>
                  <w:tcBorders>
                    <w:top w:val="single" w:sz="4" w:space="0" w:color="000000"/>
                    <w:left w:val="single" w:sz="4" w:space="0" w:color="000000"/>
                    <w:bottom w:val="single" w:sz="4" w:space="0" w:color="000000"/>
                  </w:tcBorders>
                </w:tcPr>
                <w:p w14:paraId="693A944C"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3 балла</w:t>
                  </w:r>
                </w:p>
              </w:tc>
              <w:tc>
                <w:tcPr>
                  <w:tcW w:w="1620" w:type="dxa"/>
                  <w:vMerge/>
                  <w:tcBorders>
                    <w:top w:val="single" w:sz="4" w:space="0" w:color="000000"/>
                    <w:left w:val="single" w:sz="4" w:space="0" w:color="000000"/>
                    <w:right w:val="single" w:sz="4" w:space="0" w:color="000000"/>
                  </w:tcBorders>
                </w:tcPr>
                <w:p w14:paraId="07580BDE" w14:textId="77777777" w:rsidR="00703686" w:rsidRPr="00383F80" w:rsidRDefault="00703686" w:rsidP="00ED5DDF">
                  <w:pPr>
                    <w:widowControl w:val="0"/>
                    <w:rPr>
                      <w:b/>
                      <w:bCs/>
                      <w:color w:val="000000"/>
                      <w:sz w:val="20"/>
                      <w:szCs w:val="20"/>
                    </w:rPr>
                  </w:pPr>
                </w:p>
              </w:tc>
            </w:tr>
            <w:tr w:rsidR="001D7F99" w:rsidRPr="00383F80" w14:paraId="7D148D50" w14:textId="77777777">
              <w:tc>
                <w:tcPr>
                  <w:tcW w:w="736" w:type="dxa"/>
                  <w:vMerge/>
                  <w:tcBorders>
                    <w:top w:val="single" w:sz="4" w:space="0" w:color="000000"/>
                    <w:left w:val="single" w:sz="4" w:space="0" w:color="000000"/>
                    <w:bottom w:val="single" w:sz="4" w:space="0" w:color="000000"/>
                  </w:tcBorders>
                </w:tcPr>
                <w:p w14:paraId="470815F8"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1C3FA709"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4 шт. до 6 шт.</w:t>
                  </w:r>
                </w:p>
              </w:tc>
              <w:tc>
                <w:tcPr>
                  <w:tcW w:w="1695" w:type="dxa"/>
                  <w:tcBorders>
                    <w:top w:val="single" w:sz="4" w:space="0" w:color="000000"/>
                    <w:left w:val="single" w:sz="4" w:space="0" w:color="000000"/>
                    <w:bottom w:val="single" w:sz="4" w:space="0" w:color="000000"/>
                  </w:tcBorders>
                </w:tcPr>
                <w:p w14:paraId="50F7B2E0"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5 баллов</w:t>
                  </w:r>
                </w:p>
              </w:tc>
              <w:tc>
                <w:tcPr>
                  <w:tcW w:w="1620" w:type="dxa"/>
                  <w:vMerge/>
                  <w:tcBorders>
                    <w:top w:val="single" w:sz="4" w:space="0" w:color="000000"/>
                    <w:left w:val="single" w:sz="4" w:space="0" w:color="000000"/>
                    <w:right w:val="single" w:sz="4" w:space="0" w:color="000000"/>
                  </w:tcBorders>
                </w:tcPr>
                <w:p w14:paraId="49961477" w14:textId="77777777" w:rsidR="00703686" w:rsidRPr="00383F80" w:rsidRDefault="00703686" w:rsidP="00ED5DDF">
                  <w:pPr>
                    <w:widowControl w:val="0"/>
                    <w:rPr>
                      <w:b/>
                      <w:bCs/>
                      <w:color w:val="000000"/>
                      <w:sz w:val="20"/>
                      <w:szCs w:val="20"/>
                    </w:rPr>
                  </w:pPr>
                </w:p>
              </w:tc>
            </w:tr>
            <w:tr w:rsidR="001D7F99" w:rsidRPr="00383F80" w14:paraId="3D3C7D24" w14:textId="77777777">
              <w:tc>
                <w:tcPr>
                  <w:tcW w:w="736" w:type="dxa"/>
                  <w:vMerge/>
                  <w:tcBorders>
                    <w:top w:val="single" w:sz="4" w:space="0" w:color="000000"/>
                    <w:left w:val="single" w:sz="4" w:space="0" w:color="000000"/>
                    <w:bottom w:val="single" w:sz="4" w:space="0" w:color="000000"/>
                  </w:tcBorders>
                </w:tcPr>
                <w:p w14:paraId="029DAD28"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76087BA5" w14:textId="77777777" w:rsidR="00703686" w:rsidRPr="00383F80" w:rsidRDefault="00703686" w:rsidP="00ED5DDF">
                  <w:pPr>
                    <w:pStyle w:val="afff0"/>
                    <w:spacing w:after="0"/>
                    <w:rPr>
                      <w:b/>
                      <w:bCs/>
                      <w:sz w:val="20"/>
                      <w:szCs w:val="20"/>
                      <w:shd w:val="clear" w:color="auto" w:fill="FFFFFF"/>
                    </w:rPr>
                  </w:pPr>
                  <w:r w:rsidRPr="00383F80">
                    <w:rPr>
                      <w:b/>
                      <w:bCs/>
                      <w:sz w:val="20"/>
                      <w:szCs w:val="20"/>
                      <w:shd w:val="clear" w:color="auto" w:fill="FFFFFF"/>
                    </w:rPr>
                    <w:t>От 7 и более шт.</w:t>
                  </w:r>
                </w:p>
              </w:tc>
              <w:tc>
                <w:tcPr>
                  <w:tcW w:w="1695" w:type="dxa"/>
                  <w:tcBorders>
                    <w:top w:val="single" w:sz="4" w:space="0" w:color="000000"/>
                    <w:left w:val="single" w:sz="4" w:space="0" w:color="000000"/>
                    <w:bottom w:val="single" w:sz="4" w:space="0" w:color="000000"/>
                  </w:tcBorders>
                </w:tcPr>
                <w:p w14:paraId="3E7C57EA"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10 баллов</w:t>
                  </w:r>
                </w:p>
              </w:tc>
              <w:tc>
                <w:tcPr>
                  <w:tcW w:w="1620" w:type="dxa"/>
                  <w:vMerge/>
                  <w:tcBorders>
                    <w:top w:val="single" w:sz="4" w:space="0" w:color="000000"/>
                    <w:left w:val="single" w:sz="4" w:space="0" w:color="000000"/>
                    <w:right w:val="single" w:sz="4" w:space="0" w:color="000000"/>
                  </w:tcBorders>
                </w:tcPr>
                <w:p w14:paraId="434576DC" w14:textId="77777777" w:rsidR="00703686" w:rsidRPr="00383F80" w:rsidRDefault="00703686" w:rsidP="00ED5DDF">
                  <w:pPr>
                    <w:widowControl w:val="0"/>
                    <w:rPr>
                      <w:b/>
                      <w:bCs/>
                      <w:color w:val="000000"/>
                      <w:sz w:val="20"/>
                      <w:szCs w:val="20"/>
                    </w:rPr>
                  </w:pPr>
                </w:p>
              </w:tc>
            </w:tr>
            <w:tr w:rsidR="001D7F99" w:rsidRPr="00383F80" w14:paraId="27894000" w14:textId="77777777">
              <w:tc>
                <w:tcPr>
                  <w:tcW w:w="736" w:type="dxa"/>
                  <w:vMerge w:val="restart"/>
                  <w:tcBorders>
                    <w:top w:val="single" w:sz="4" w:space="0" w:color="000000"/>
                    <w:left w:val="single" w:sz="4" w:space="0" w:color="000000"/>
                    <w:bottom w:val="single" w:sz="4" w:space="0" w:color="000000"/>
                  </w:tcBorders>
                </w:tcPr>
                <w:p w14:paraId="6E201F1E"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1.2.</w:t>
                  </w:r>
                </w:p>
              </w:tc>
              <w:tc>
                <w:tcPr>
                  <w:tcW w:w="5175" w:type="dxa"/>
                  <w:tcBorders>
                    <w:top w:val="single" w:sz="4" w:space="0" w:color="000000"/>
                    <w:left w:val="single" w:sz="4" w:space="0" w:color="000000"/>
                    <w:bottom w:val="single" w:sz="4" w:space="0" w:color="000000"/>
                  </w:tcBorders>
                  <w:vAlign w:val="center"/>
                </w:tcPr>
                <w:p w14:paraId="6156B849" w14:textId="49F66407" w:rsidR="00703686" w:rsidRPr="00383F80" w:rsidRDefault="00826BC0" w:rsidP="00ED5DDF">
                  <w:pPr>
                    <w:pStyle w:val="ConsNormal0"/>
                    <w:spacing w:line="276" w:lineRule="auto"/>
                    <w:ind w:right="0" w:firstLine="0"/>
                    <w:jc w:val="both"/>
                    <w:rPr>
                      <w:rFonts w:ascii="Times New Roman" w:hAnsi="Times New Roman" w:cs="Times New Roman"/>
                      <w:i/>
                      <w:iCs/>
                      <w:color w:val="000000"/>
                      <w:sz w:val="20"/>
                      <w:szCs w:val="20"/>
                      <w:shd w:val="clear" w:color="auto" w:fill="FFFFFF"/>
                    </w:rPr>
                  </w:pPr>
                  <w:r w:rsidRPr="00383F80">
                    <w:rPr>
                      <w:rFonts w:ascii="Times New Roman" w:hAnsi="Times New Roman" w:cs="Times New Roman"/>
                      <w:b/>
                      <w:bCs/>
                      <w:sz w:val="20"/>
                      <w:szCs w:val="20"/>
                      <w:shd w:val="clear" w:color="auto" w:fill="FFFFFF"/>
                    </w:rPr>
                    <w:t xml:space="preserve">с </w:t>
                  </w:r>
                  <w:r w:rsidR="009B398F" w:rsidRPr="00383F80">
                    <w:rPr>
                      <w:rFonts w:ascii="Times New Roman" w:hAnsi="Times New Roman" w:cs="Times New Roman"/>
                      <w:b/>
                      <w:bCs/>
                      <w:sz w:val="20"/>
                      <w:szCs w:val="20"/>
                      <w:shd w:val="clear" w:color="auto" w:fill="FFFFFF"/>
                    </w:rPr>
                    <w:t>20.12</w:t>
                  </w:r>
                  <w:r w:rsidRPr="00383F80">
                    <w:rPr>
                      <w:rFonts w:ascii="Times New Roman" w:hAnsi="Times New Roman" w:cs="Times New Roman"/>
                      <w:b/>
                      <w:bCs/>
                      <w:sz w:val="20"/>
                      <w:szCs w:val="20"/>
                      <w:shd w:val="clear" w:color="auto" w:fill="FFFFFF"/>
                    </w:rPr>
                    <w:t>.2022-</w:t>
                  </w:r>
                  <w:r w:rsidR="009B398F" w:rsidRPr="00383F80">
                    <w:rPr>
                      <w:rFonts w:ascii="Times New Roman" w:hAnsi="Times New Roman" w:cs="Times New Roman"/>
                      <w:b/>
                      <w:bCs/>
                      <w:sz w:val="20"/>
                      <w:szCs w:val="20"/>
                      <w:shd w:val="clear" w:color="auto" w:fill="FFFFFF"/>
                    </w:rPr>
                    <w:t>20.12</w:t>
                  </w:r>
                  <w:r w:rsidRPr="00383F80">
                    <w:rPr>
                      <w:rFonts w:ascii="Times New Roman" w:hAnsi="Times New Roman" w:cs="Times New Roman"/>
                      <w:b/>
                      <w:bCs/>
                      <w:sz w:val="20"/>
                      <w:szCs w:val="20"/>
                      <w:shd w:val="clear" w:color="auto" w:fill="FFFFFF"/>
                    </w:rPr>
                    <w:t>.2023</w:t>
                  </w:r>
                  <w:r w:rsidRPr="00383F80">
                    <w:rPr>
                      <w:i/>
                      <w:iCs/>
                      <w:color w:val="000000"/>
                      <w:sz w:val="20"/>
                      <w:szCs w:val="20"/>
                      <w:shd w:val="clear" w:color="auto" w:fill="FFFFFF"/>
                    </w:rPr>
                    <w:t xml:space="preserve"> </w:t>
                  </w:r>
                  <w:r w:rsidRPr="00383F80">
                    <w:rPr>
                      <w:rFonts w:ascii="Times New Roman" w:hAnsi="Times New Roman" w:cs="Times New Roman"/>
                      <w:i/>
                      <w:iCs/>
                      <w:color w:val="000000"/>
                      <w:sz w:val="20"/>
                      <w:szCs w:val="20"/>
                      <w:shd w:val="clear" w:color="auto" w:fill="FFFFFF"/>
                    </w:rPr>
                    <w:t xml:space="preserve">(участник заполняет форму № 2.5.При оценке и сопоставлении заявок Заказчик вправе запросить копии договоров </w:t>
                  </w:r>
                  <w:r w:rsidRPr="00383F80">
                    <w:rPr>
                      <w:rFonts w:ascii="Times New Roman" w:hAnsi="Times New Roman" w:cs="Times New Roman"/>
                      <w:i/>
                      <w:iCs/>
                      <w:sz w:val="20"/>
                      <w:szCs w:val="20"/>
                      <w:shd w:val="clear" w:color="auto" w:fill="FFFFFF"/>
                    </w:rPr>
                    <w:t xml:space="preserve">с актами выполненных работ </w:t>
                  </w:r>
                  <w:r w:rsidRPr="00383F80">
                    <w:rPr>
                      <w:rFonts w:ascii="Times New Roman" w:hAnsi="Times New Roman" w:cs="Times New Roman"/>
                      <w:i/>
                      <w:iCs/>
                      <w:color w:val="000000"/>
                      <w:sz w:val="20"/>
                      <w:szCs w:val="20"/>
                      <w:shd w:val="clear" w:color="auto" w:fill="FFFFFF"/>
                    </w:rPr>
                    <w:t>в соответствии  с вышеуказанной формой)</w:t>
                  </w:r>
                </w:p>
              </w:tc>
              <w:tc>
                <w:tcPr>
                  <w:tcW w:w="1695" w:type="dxa"/>
                  <w:tcBorders>
                    <w:top w:val="single" w:sz="4" w:space="0" w:color="000000"/>
                    <w:left w:val="single" w:sz="4" w:space="0" w:color="000000"/>
                    <w:bottom w:val="single" w:sz="4" w:space="0" w:color="000000"/>
                  </w:tcBorders>
                </w:tcPr>
                <w:p w14:paraId="56E8A20F"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От 0 до 10 баллов</w:t>
                  </w:r>
                </w:p>
              </w:tc>
              <w:tc>
                <w:tcPr>
                  <w:tcW w:w="1620" w:type="dxa"/>
                  <w:vMerge/>
                  <w:tcBorders>
                    <w:top w:val="single" w:sz="4" w:space="0" w:color="000000"/>
                    <w:left w:val="single" w:sz="4" w:space="0" w:color="000000"/>
                    <w:right w:val="single" w:sz="4" w:space="0" w:color="000000"/>
                  </w:tcBorders>
                </w:tcPr>
                <w:p w14:paraId="359DF59D" w14:textId="77777777" w:rsidR="00703686" w:rsidRPr="00383F80" w:rsidRDefault="00703686" w:rsidP="00ED5DDF">
                  <w:pPr>
                    <w:widowControl w:val="0"/>
                    <w:rPr>
                      <w:b/>
                      <w:bCs/>
                      <w:color w:val="000000"/>
                      <w:sz w:val="20"/>
                      <w:szCs w:val="20"/>
                    </w:rPr>
                  </w:pPr>
                </w:p>
              </w:tc>
            </w:tr>
            <w:tr w:rsidR="001D7F99" w:rsidRPr="00383F80" w14:paraId="7242AA9E" w14:textId="77777777">
              <w:tc>
                <w:tcPr>
                  <w:tcW w:w="736" w:type="dxa"/>
                  <w:vMerge/>
                  <w:tcBorders>
                    <w:top w:val="single" w:sz="4" w:space="0" w:color="000000"/>
                    <w:left w:val="single" w:sz="4" w:space="0" w:color="000000"/>
                    <w:bottom w:val="single" w:sz="4" w:space="0" w:color="000000"/>
                  </w:tcBorders>
                </w:tcPr>
                <w:p w14:paraId="5C330696"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C908255"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нет</w:t>
                  </w:r>
                </w:p>
              </w:tc>
              <w:tc>
                <w:tcPr>
                  <w:tcW w:w="1695" w:type="dxa"/>
                  <w:tcBorders>
                    <w:top w:val="single" w:sz="4" w:space="0" w:color="000000"/>
                    <w:left w:val="single" w:sz="4" w:space="0" w:color="000000"/>
                    <w:bottom w:val="single" w:sz="4" w:space="0" w:color="000000"/>
                  </w:tcBorders>
                </w:tcPr>
                <w:p w14:paraId="3EE4C88D"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0 баллов</w:t>
                  </w:r>
                </w:p>
              </w:tc>
              <w:tc>
                <w:tcPr>
                  <w:tcW w:w="1620" w:type="dxa"/>
                  <w:vMerge/>
                  <w:tcBorders>
                    <w:top w:val="single" w:sz="4" w:space="0" w:color="000000"/>
                    <w:left w:val="single" w:sz="4" w:space="0" w:color="000000"/>
                    <w:right w:val="single" w:sz="4" w:space="0" w:color="000000"/>
                  </w:tcBorders>
                </w:tcPr>
                <w:p w14:paraId="69EEA29C" w14:textId="77777777" w:rsidR="00703686" w:rsidRPr="00383F80" w:rsidRDefault="00703686" w:rsidP="00ED5DDF">
                  <w:pPr>
                    <w:widowControl w:val="0"/>
                    <w:rPr>
                      <w:b/>
                      <w:bCs/>
                      <w:color w:val="000000"/>
                      <w:sz w:val="20"/>
                      <w:szCs w:val="20"/>
                    </w:rPr>
                  </w:pPr>
                </w:p>
              </w:tc>
            </w:tr>
            <w:tr w:rsidR="001D7F99" w:rsidRPr="00383F80" w14:paraId="29918037" w14:textId="77777777">
              <w:tc>
                <w:tcPr>
                  <w:tcW w:w="736" w:type="dxa"/>
                  <w:vMerge/>
                  <w:tcBorders>
                    <w:top w:val="single" w:sz="4" w:space="0" w:color="000000"/>
                    <w:left w:val="single" w:sz="4" w:space="0" w:color="000000"/>
                    <w:bottom w:val="single" w:sz="4" w:space="0" w:color="000000"/>
                  </w:tcBorders>
                </w:tcPr>
                <w:p w14:paraId="13DEE918"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69A109B2"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1 шт. до 3 шт.</w:t>
                  </w:r>
                </w:p>
              </w:tc>
              <w:tc>
                <w:tcPr>
                  <w:tcW w:w="1695" w:type="dxa"/>
                  <w:tcBorders>
                    <w:top w:val="single" w:sz="4" w:space="0" w:color="000000"/>
                    <w:left w:val="single" w:sz="4" w:space="0" w:color="000000"/>
                    <w:bottom w:val="single" w:sz="4" w:space="0" w:color="000000"/>
                  </w:tcBorders>
                </w:tcPr>
                <w:p w14:paraId="61FDE98C"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3 балла</w:t>
                  </w:r>
                </w:p>
              </w:tc>
              <w:tc>
                <w:tcPr>
                  <w:tcW w:w="1620" w:type="dxa"/>
                  <w:vMerge/>
                  <w:tcBorders>
                    <w:top w:val="single" w:sz="4" w:space="0" w:color="000000"/>
                    <w:left w:val="single" w:sz="4" w:space="0" w:color="000000"/>
                    <w:right w:val="single" w:sz="4" w:space="0" w:color="000000"/>
                  </w:tcBorders>
                </w:tcPr>
                <w:p w14:paraId="64F591AC" w14:textId="77777777" w:rsidR="00703686" w:rsidRPr="00383F80" w:rsidRDefault="00703686" w:rsidP="00ED5DDF">
                  <w:pPr>
                    <w:widowControl w:val="0"/>
                    <w:rPr>
                      <w:b/>
                      <w:bCs/>
                      <w:color w:val="000000"/>
                      <w:sz w:val="20"/>
                      <w:szCs w:val="20"/>
                    </w:rPr>
                  </w:pPr>
                </w:p>
              </w:tc>
            </w:tr>
            <w:tr w:rsidR="001D7F99" w:rsidRPr="00383F80" w14:paraId="1CE7168D" w14:textId="77777777">
              <w:tc>
                <w:tcPr>
                  <w:tcW w:w="736" w:type="dxa"/>
                  <w:vMerge/>
                  <w:tcBorders>
                    <w:top w:val="single" w:sz="4" w:space="0" w:color="000000"/>
                    <w:left w:val="single" w:sz="4" w:space="0" w:color="000000"/>
                    <w:bottom w:val="single" w:sz="4" w:space="0" w:color="000000"/>
                  </w:tcBorders>
                </w:tcPr>
                <w:p w14:paraId="78FB9E6D"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67F9B4FB"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4 шт. до 6 шт.</w:t>
                  </w:r>
                </w:p>
              </w:tc>
              <w:tc>
                <w:tcPr>
                  <w:tcW w:w="1695" w:type="dxa"/>
                  <w:tcBorders>
                    <w:top w:val="single" w:sz="4" w:space="0" w:color="000000"/>
                    <w:left w:val="single" w:sz="4" w:space="0" w:color="000000"/>
                    <w:bottom w:val="single" w:sz="4" w:space="0" w:color="000000"/>
                  </w:tcBorders>
                </w:tcPr>
                <w:p w14:paraId="71A0E4E9"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5 баллов</w:t>
                  </w:r>
                </w:p>
              </w:tc>
              <w:tc>
                <w:tcPr>
                  <w:tcW w:w="1620" w:type="dxa"/>
                  <w:vMerge/>
                  <w:tcBorders>
                    <w:top w:val="single" w:sz="4" w:space="0" w:color="000000"/>
                    <w:left w:val="single" w:sz="4" w:space="0" w:color="000000"/>
                    <w:right w:val="single" w:sz="4" w:space="0" w:color="000000"/>
                  </w:tcBorders>
                </w:tcPr>
                <w:p w14:paraId="447AB5C8" w14:textId="77777777" w:rsidR="00703686" w:rsidRPr="00383F80" w:rsidRDefault="00703686" w:rsidP="00ED5DDF">
                  <w:pPr>
                    <w:widowControl w:val="0"/>
                    <w:rPr>
                      <w:b/>
                      <w:bCs/>
                      <w:color w:val="000000"/>
                      <w:sz w:val="20"/>
                      <w:szCs w:val="20"/>
                    </w:rPr>
                  </w:pPr>
                </w:p>
              </w:tc>
            </w:tr>
            <w:tr w:rsidR="001D7F99" w:rsidRPr="00383F80" w14:paraId="34F95348" w14:textId="77777777">
              <w:tc>
                <w:tcPr>
                  <w:tcW w:w="736" w:type="dxa"/>
                  <w:vMerge/>
                  <w:tcBorders>
                    <w:top w:val="single" w:sz="4" w:space="0" w:color="000000"/>
                    <w:left w:val="single" w:sz="4" w:space="0" w:color="000000"/>
                    <w:bottom w:val="single" w:sz="4" w:space="0" w:color="000000"/>
                  </w:tcBorders>
                </w:tcPr>
                <w:p w14:paraId="3ABF4D39"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58026915" w14:textId="77777777" w:rsidR="00703686" w:rsidRPr="00383F80" w:rsidRDefault="00703686" w:rsidP="00ED5DDF">
                  <w:pPr>
                    <w:pStyle w:val="afff0"/>
                    <w:spacing w:after="0"/>
                    <w:rPr>
                      <w:b/>
                      <w:bCs/>
                      <w:sz w:val="20"/>
                      <w:szCs w:val="20"/>
                      <w:shd w:val="clear" w:color="auto" w:fill="FFFFFF"/>
                    </w:rPr>
                  </w:pPr>
                  <w:r w:rsidRPr="00383F80">
                    <w:rPr>
                      <w:b/>
                      <w:bCs/>
                      <w:sz w:val="20"/>
                      <w:szCs w:val="20"/>
                      <w:shd w:val="clear" w:color="auto" w:fill="FFFFFF"/>
                    </w:rPr>
                    <w:t>От 7 и более шт.</w:t>
                  </w:r>
                </w:p>
              </w:tc>
              <w:tc>
                <w:tcPr>
                  <w:tcW w:w="1695" w:type="dxa"/>
                  <w:tcBorders>
                    <w:top w:val="single" w:sz="4" w:space="0" w:color="000000"/>
                    <w:left w:val="single" w:sz="4" w:space="0" w:color="000000"/>
                    <w:bottom w:val="single" w:sz="4" w:space="0" w:color="000000"/>
                  </w:tcBorders>
                </w:tcPr>
                <w:p w14:paraId="6F86419D"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10 баллов</w:t>
                  </w:r>
                </w:p>
              </w:tc>
              <w:tc>
                <w:tcPr>
                  <w:tcW w:w="1620" w:type="dxa"/>
                  <w:vMerge/>
                  <w:tcBorders>
                    <w:top w:val="single" w:sz="4" w:space="0" w:color="000000"/>
                    <w:left w:val="single" w:sz="4" w:space="0" w:color="000000"/>
                    <w:right w:val="single" w:sz="4" w:space="0" w:color="000000"/>
                  </w:tcBorders>
                </w:tcPr>
                <w:p w14:paraId="0C900EF6" w14:textId="77777777" w:rsidR="00703686" w:rsidRPr="00383F80" w:rsidRDefault="00703686" w:rsidP="00ED5DDF">
                  <w:pPr>
                    <w:widowControl w:val="0"/>
                    <w:rPr>
                      <w:b/>
                      <w:bCs/>
                      <w:color w:val="000000"/>
                      <w:sz w:val="20"/>
                      <w:szCs w:val="20"/>
                    </w:rPr>
                  </w:pPr>
                </w:p>
              </w:tc>
            </w:tr>
            <w:tr w:rsidR="001D7F99" w:rsidRPr="00383F80" w14:paraId="0D409C16" w14:textId="77777777">
              <w:tc>
                <w:tcPr>
                  <w:tcW w:w="736" w:type="dxa"/>
                  <w:vMerge w:val="restart"/>
                  <w:tcBorders>
                    <w:top w:val="single" w:sz="4" w:space="0" w:color="000000"/>
                    <w:left w:val="single" w:sz="4" w:space="0" w:color="000000"/>
                  </w:tcBorders>
                  <w:vAlign w:val="center"/>
                </w:tcPr>
                <w:p w14:paraId="022A70B2" w14:textId="77777777" w:rsidR="00703686" w:rsidRPr="00383F80" w:rsidRDefault="00703686" w:rsidP="00ED5DDF">
                  <w:pPr>
                    <w:rPr>
                      <w:color w:val="000000"/>
                      <w:sz w:val="20"/>
                      <w:szCs w:val="20"/>
                      <w:shd w:val="clear" w:color="auto" w:fill="FFFFFF"/>
                    </w:rPr>
                  </w:pPr>
                  <w:r w:rsidRPr="00383F80">
                    <w:rPr>
                      <w:color w:val="000000"/>
                      <w:sz w:val="20"/>
                      <w:szCs w:val="20"/>
                      <w:shd w:val="clear" w:color="auto" w:fill="FFFFFF"/>
                    </w:rPr>
                    <w:t>1.3.</w:t>
                  </w:r>
                </w:p>
              </w:tc>
              <w:tc>
                <w:tcPr>
                  <w:tcW w:w="5175" w:type="dxa"/>
                  <w:tcBorders>
                    <w:top w:val="single" w:sz="4" w:space="0" w:color="000000"/>
                    <w:left w:val="single" w:sz="4" w:space="0" w:color="000000"/>
                    <w:bottom w:val="single" w:sz="4" w:space="0" w:color="000000"/>
                  </w:tcBorders>
                  <w:vAlign w:val="center"/>
                </w:tcPr>
                <w:p w14:paraId="31320919" w14:textId="434950B2" w:rsidR="00703686" w:rsidRPr="00383F80" w:rsidRDefault="00826BC0" w:rsidP="00ED5DDF">
                  <w:pPr>
                    <w:pStyle w:val="ConsNormal0"/>
                    <w:spacing w:line="276" w:lineRule="auto"/>
                    <w:ind w:right="0" w:firstLine="0"/>
                    <w:jc w:val="both"/>
                    <w:rPr>
                      <w:rFonts w:ascii="Times New Roman" w:hAnsi="Times New Roman" w:cs="Times New Roman"/>
                      <w:i/>
                      <w:iCs/>
                      <w:color w:val="000000"/>
                      <w:sz w:val="20"/>
                      <w:szCs w:val="20"/>
                      <w:shd w:val="clear" w:color="auto" w:fill="FFFFFF"/>
                    </w:rPr>
                  </w:pPr>
                  <w:r w:rsidRPr="00383F80">
                    <w:rPr>
                      <w:rFonts w:ascii="Times New Roman" w:hAnsi="Times New Roman" w:cs="Times New Roman"/>
                      <w:b/>
                      <w:bCs/>
                      <w:sz w:val="20"/>
                      <w:szCs w:val="20"/>
                      <w:shd w:val="clear" w:color="auto" w:fill="FFFFFF"/>
                    </w:rPr>
                    <w:t xml:space="preserve">с </w:t>
                  </w:r>
                  <w:r w:rsidR="009B398F" w:rsidRPr="00383F80">
                    <w:rPr>
                      <w:rFonts w:ascii="Times New Roman" w:hAnsi="Times New Roman" w:cs="Times New Roman"/>
                      <w:b/>
                      <w:bCs/>
                      <w:sz w:val="20"/>
                      <w:szCs w:val="20"/>
                      <w:shd w:val="clear" w:color="auto" w:fill="FFFFFF"/>
                    </w:rPr>
                    <w:t>20.12</w:t>
                  </w:r>
                  <w:r w:rsidRPr="00383F80">
                    <w:rPr>
                      <w:rFonts w:ascii="Times New Roman" w:hAnsi="Times New Roman" w:cs="Times New Roman"/>
                      <w:b/>
                      <w:bCs/>
                      <w:sz w:val="20"/>
                      <w:szCs w:val="20"/>
                      <w:shd w:val="clear" w:color="auto" w:fill="FFFFFF"/>
                    </w:rPr>
                    <w:t>.2023-</w:t>
                  </w:r>
                  <w:r w:rsidR="009B398F" w:rsidRPr="00383F80">
                    <w:rPr>
                      <w:rFonts w:ascii="Times New Roman" w:hAnsi="Times New Roman" w:cs="Times New Roman"/>
                      <w:b/>
                      <w:bCs/>
                      <w:sz w:val="20"/>
                      <w:szCs w:val="20"/>
                      <w:shd w:val="clear" w:color="auto" w:fill="FFFFFF"/>
                    </w:rPr>
                    <w:t>20.12</w:t>
                  </w:r>
                  <w:r w:rsidRPr="00383F80">
                    <w:rPr>
                      <w:rFonts w:ascii="Times New Roman" w:hAnsi="Times New Roman" w:cs="Times New Roman"/>
                      <w:b/>
                      <w:bCs/>
                      <w:sz w:val="20"/>
                      <w:szCs w:val="20"/>
                      <w:shd w:val="clear" w:color="auto" w:fill="FFFFFF"/>
                    </w:rPr>
                    <w:t>.2024</w:t>
                  </w:r>
                  <w:r w:rsidRPr="00383F80">
                    <w:rPr>
                      <w:i/>
                      <w:iCs/>
                      <w:color w:val="000000"/>
                      <w:sz w:val="20"/>
                      <w:szCs w:val="20"/>
                      <w:shd w:val="clear" w:color="auto" w:fill="FFFFFF"/>
                    </w:rPr>
                    <w:t xml:space="preserve"> </w:t>
                  </w:r>
                  <w:r w:rsidRPr="00383F80">
                    <w:rPr>
                      <w:rFonts w:ascii="Times New Roman" w:hAnsi="Times New Roman" w:cs="Times New Roman"/>
                      <w:i/>
                      <w:iCs/>
                      <w:color w:val="000000"/>
                      <w:sz w:val="20"/>
                      <w:szCs w:val="20"/>
                      <w:shd w:val="clear" w:color="auto" w:fill="FFFFFF"/>
                    </w:rPr>
                    <w:t xml:space="preserve">(участник заполняет форму № 2.5.При оценке и сопоставлении заявок Заказчик вправе запросить копии договоров </w:t>
                  </w:r>
                  <w:r w:rsidRPr="00383F80">
                    <w:rPr>
                      <w:rFonts w:ascii="Times New Roman" w:hAnsi="Times New Roman" w:cs="Times New Roman"/>
                      <w:i/>
                      <w:iCs/>
                      <w:sz w:val="20"/>
                      <w:szCs w:val="20"/>
                      <w:shd w:val="clear" w:color="auto" w:fill="FFFFFF"/>
                    </w:rPr>
                    <w:t xml:space="preserve">с актами выполненных работ </w:t>
                  </w:r>
                  <w:r w:rsidRPr="00383F80">
                    <w:rPr>
                      <w:rFonts w:ascii="Times New Roman" w:hAnsi="Times New Roman" w:cs="Times New Roman"/>
                      <w:i/>
                      <w:iCs/>
                      <w:color w:val="000000"/>
                      <w:sz w:val="20"/>
                      <w:szCs w:val="20"/>
                      <w:shd w:val="clear" w:color="auto" w:fill="FFFFFF"/>
                    </w:rPr>
                    <w:t>в соответствии  с вышеуказанной формой)</w:t>
                  </w:r>
                </w:p>
              </w:tc>
              <w:tc>
                <w:tcPr>
                  <w:tcW w:w="1695" w:type="dxa"/>
                  <w:tcBorders>
                    <w:top w:val="single" w:sz="4" w:space="0" w:color="000000"/>
                    <w:left w:val="single" w:sz="4" w:space="0" w:color="000000"/>
                    <w:bottom w:val="single" w:sz="4" w:space="0" w:color="000000"/>
                  </w:tcBorders>
                </w:tcPr>
                <w:p w14:paraId="6793D2E8"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От 0 до 10 баллов</w:t>
                  </w:r>
                </w:p>
              </w:tc>
              <w:tc>
                <w:tcPr>
                  <w:tcW w:w="1620" w:type="dxa"/>
                  <w:vMerge/>
                  <w:tcBorders>
                    <w:top w:val="single" w:sz="4" w:space="0" w:color="000000"/>
                    <w:left w:val="single" w:sz="4" w:space="0" w:color="000000"/>
                    <w:right w:val="single" w:sz="4" w:space="0" w:color="000000"/>
                  </w:tcBorders>
                </w:tcPr>
                <w:p w14:paraId="2D0F026C" w14:textId="77777777" w:rsidR="00703686" w:rsidRPr="00383F80" w:rsidRDefault="00703686" w:rsidP="00ED5DDF">
                  <w:pPr>
                    <w:widowControl w:val="0"/>
                    <w:rPr>
                      <w:b/>
                      <w:bCs/>
                      <w:color w:val="000000"/>
                      <w:sz w:val="20"/>
                      <w:szCs w:val="20"/>
                    </w:rPr>
                  </w:pPr>
                </w:p>
              </w:tc>
            </w:tr>
            <w:tr w:rsidR="001D7F99" w:rsidRPr="00383F80" w14:paraId="4FABE0E2" w14:textId="77777777">
              <w:tc>
                <w:tcPr>
                  <w:tcW w:w="736" w:type="dxa"/>
                  <w:vMerge/>
                  <w:tcBorders>
                    <w:top w:val="single" w:sz="4" w:space="0" w:color="000000"/>
                    <w:left w:val="single" w:sz="4" w:space="0" w:color="000000"/>
                  </w:tcBorders>
                  <w:vAlign w:val="center"/>
                </w:tcPr>
                <w:p w14:paraId="3493DFD6"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7FEF361"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нет</w:t>
                  </w:r>
                </w:p>
              </w:tc>
              <w:tc>
                <w:tcPr>
                  <w:tcW w:w="1695" w:type="dxa"/>
                  <w:tcBorders>
                    <w:top w:val="single" w:sz="4" w:space="0" w:color="000000"/>
                    <w:left w:val="single" w:sz="4" w:space="0" w:color="000000"/>
                    <w:bottom w:val="single" w:sz="4" w:space="0" w:color="000000"/>
                  </w:tcBorders>
                </w:tcPr>
                <w:p w14:paraId="7ACB9385"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0 баллов</w:t>
                  </w:r>
                </w:p>
              </w:tc>
              <w:tc>
                <w:tcPr>
                  <w:tcW w:w="1620" w:type="dxa"/>
                  <w:vMerge/>
                  <w:tcBorders>
                    <w:top w:val="single" w:sz="4" w:space="0" w:color="000000"/>
                    <w:left w:val="single" w:sz="4" w:space="0" w:color="000000"/>
                    <w:right w:val="single" w:sz="4" w:space="0" w:color="000000"/>
                  </w:tcBorders>
                </w:tcPr>
                <w:p w14:paraId="6EE759DD" w14:textId="77777777" w:rsidR="00703686" w:rsidRPr="00383F80" w:rsidRDefault="00703686" w:rsidP="00ED5DDF">
                  <w:pPr>
                    <w:widowControl w:val="0"/>
                    <w:rPr>
                      <w:b/>
                      <w:bCs/>
                      <w:color w:val="000000"/>
                      <w:sz w:val="20"/>
                      <w:szCs w:val="20"/>
                    </w:rPr>
                  </w:pPr>
                </w:p>
              </w:tc>
            </w:tr>
            <w:tr w:rsidR="001D7F99" w:rsidRPr="00383F80" w14:paraId="7FB9FDC9" w14:textId="77777777">
              <w:tc>
                <w:tcPr>
                  <w:tcW w:w="736" w:type="dxa"/>
                  <w:vMerge/>
                  <w:tcBorders>
                    <w:top w:val="single" w:sz="4" w:space="0" w:color="000000"/>
                    <w:left w:val="single" w:sz="4" w:space="0" w:color="000000"/>
                  </w:tcBorders>
                  <w:vAlign w:val="center"/>
                </w:tcPr>
                <w:p w14:paraId="16CBC0E8"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1B444B9"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1 шт. до 3 шт.</w:t>
                  </w:r>
                </w:p>
              </w:tc>
              <w:tc>
                <w:tcPr>
                  <w:tcW w:w="1695" w:type="dxa"/>
                  <w:tcBorders>
                    <w:top w:val="single" w:sz="4" w:space="0" w:color="000000"/>
                    <w:left w:val="single" w:sz="4" w:space="0" w:color="000000"/>
                    <w:bottom w:val="single" w:sz="4" w:space="0" w:color="000000"/>
                  </w:tcBorders>
                </w:tcPr>
                <w:p w14:paraId="1BBD28C7"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3 балла</w:t>
                  </w:r>
                </w:p>
              </w:tc>
              <w:tc>
                <w:tcPr>
                  <w:tcW w:w="1620" w:type="dxa"/>
                  <w:vMerge/>
                  <w:tcBorders>
                    <w:top w:val="single" w:sz="4" w:space="0" w:color="000000"/>
                    <w:left w:val="single" w:sz="4" w:space="0" w:color="000000"/>
                    <w:right w:val="single" w:sz="4" w:space="0" w:color="000000"/>
                  </w:tcBorders>
                </w:tcPr>
                <w:p w14:paraId="42D21D47" w14:textId="77777777" w:rsidR="00703686" w:rsidRPr="00383F80" w:rsidRDefault="00703686" w:rsidP="00ED5DDF">
                  <w:pPr>
                    <w:widowControl w:val="0"/>
                    <w:rPr>
                      <w:b/>
                      <w:bCs/>
                      <w:color w:val="000000"/>
                      <w:sz w:val="20"/>
                      <w:szCs w:val="20"/>
                    </w:rPr>
                  </w:pPr>
                </w:p>
              </w:tc>
            </w:tr>
            <w:tr w:rsidR="001D7F99" w:rsidRPr="00383F80" w14:paraId="3DFECF73" w14:textId="77777777">
              <w:tc>
                <w:tcPr>
                  <w:tcW w:w="736" w:type="dxa"/>
                  <w:vMerge/>
                  <w:tcBorders>
                    <w:top w:val="single" w:sz="4" w:space="0" w:color="000000"/>
                    <w:left w:val="single" w:sz="4" w:space="0" w:color="000000"/>
                  </w:tcBorders>
                  <w:vAlign w:val="center"/>
                </w:tcPr>
                <w:p w14:paraId="2AD66CEB"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7F1D426B" w14:textId="77777777" w:rsidR="00703686" w:rsidRPr="00383F80" w:rsidRDefault="00703686" w:rsidP="00ED5DDF">
                  <w:pPr>
                    <w:pStyle w:val="afff0"/>
                    <w:spacing w:after="0"/>
                    <w:rPr>
                      <w:sz w:val="20"/>
                      <w:szCs w:val="20"/>
                      <w:shd w:val="clear" w:color="auto" w:fill="FFFFFF"/>
                    </w:rPr>
                  </w:pPr>
                  <w:r w:rsidRPr="00383F80">
                    <w:rPr>
                      <w:sz w:val="20"/>
                      <w:szCs w:val="20"/>
                      <w:shd w:val="clear" w:color="auto" w:fill="FFFFFF"/>
                    </w:rPr>
                    <w:t>От 4 шт. до 6 шт.</w:t>
                  </w:r>
                </w:p>
              </w:tc>
              <w:tc>
                <w:tcPr>
                  <w:tcW w:w="1695" w:type="dxa"/>
                  <w:tcBorders>
                    <w:top w:val="single" w:sz="4" w:space="0" w:color="000000"/>
                    <w:left w:val="single" w:sz="4" w:space="0" w:color="000000"/>
                    <w:bottom w:val="single" w:sz="4" w:space="0" w:color="000000"/>
                  </w:tcBorders>
                </w:tcPr>
                <w:p w14:paraId="2089F4EA"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5 баллов</w:t>
                  </w:r>
                </w:p>
              </w:tc>
              <w:tc>
                <w:tcPr>
                  <w:tcW w:w="1620" w:type="dxa"/>
                  <w:vMerge/>
                  <w:tcBorders>
                    <w:top w:val="single" w:sz="4" w:space="0" w:color="000000"/>
                    <w:left w:val="single" w:sz="4" w:space="0" w:color="000000"/>
                    <w:right w:val="single" w:sz="4" w:space="0" w:color="000000"/>
                  </w:tcBorders>
                </w:tcPr>
                <w:p w14:paraId="67857A2A" w14:textId="77777777" w:rsidR="00703686" w:rsidRPr="00383F80" w:rsidRDefault="00703686" w:rsidP="00ED5DDF">
                  <w:pPr>
                    <w:widowControl w:val="0"/>
                    <w:rPr>
                      <w:b/>
                      <w:bCs/>
                      <w:color w:val="000000"/>
                      <w:sz w:val="20"/>
                      <w:szCs w:val="20"/>
                    </w:rPr>
                  </w:pPr>
                </w:p>
              </w:tc>
            </w:tr>
            <w:tr w:rsidR="001D7F99" w:rsidRPr="00383F80" w14:paraId="282AD18C" w14:textId="77777777">
              <w:tc>
                <w:tcPr>
                  <w:tcW w:w="736" w:type="dxa"/>
                  <w:vMerge/>
                  <w:tcBorders>
                    <w:top w:val="single" w:sz="4" w:space="0" w:color="000000"/>
                    <w:left w:val="single" w:sz="4" w:space="0" w:color="000000"/>
                  </w:tcBorders>
                  <w:vAlign w:val="center"/>
                </w:tcPr>
                <w:p w14:paraId="2524C06F"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0DF715E1" w14:textId="77777777" w:rsidR="00703686" w:rsidRPr="00383F80" w:rsidRDefault="00703686" w:rsidP="00ED5DDF">
                  <w:pPr>
                    <w:pStyle w:val="afff0"/>
                    <w:spacing w:after="0"/>
                    <w:rPr>
                      <w:b/>
                      <w:bCs/>
                      <w:sz w:val="20"/>
                      <w:szCs w:val="20"/>
                      <w:shd w:val="clear" w:color="auto" w:fill="FFFFFF"/>
                    </w:rPr>
                  </w:pPr>
                  <w:r w:rsidRPr="00383F80">
                    <w:rPr>
                      <w:b/>
                      <w:bCs/>
                      <w:sz w:val="20"/>
                      <w:szCs w:val="20"/>
                      <w:shd w:val="clear" w:color="auto" w:fill="FFFFFF"/>
                    </w:rPr>
                    <w:t>От 7 и более шт.</w:t>
                  </w:r>
                </w:p>
              </w:tc>
              <w:tc>
                <w:tcPr>
                  <w:tcW w:w="1695" w:type="dxa"/>
                  <w:tcBorders>
                    <w:top w:val="single" w:sz="4" w:space="0" w:color="000000"/>
                    <w:left w:val="single" w:sz="4" w:space="0" w:color="000000"/>
                    <w:bottom w:val="single" w:sz="4" w:space="0" w:color="000000"/>
                  </w:tcBorders>
                </w:tcPr>
                <w:p w14:paraId="5B0F0B04"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10 баллов</w:t>
                  </w:r>
                </w:p>
              </w:tc>
              <w:tc>
                <w:tcPr>
                  <w:tcW w:w="1620" w:type="dxa"/>
                  <w:vMerge/>
                  <w:tcBorders>
                    <w:top w:val="single" w:sz="4" w:space="0" w:color="000000"/>
                    <w:left w:val="single" w:sz="4" w:space="0" w:color="000000"/>
                    <w:right w:val="single" w:sz="4" w:space="0" w:color="000000"/>
                  </w:tcBorders>
                </w:tcPr>
                <w:p w14:paraId="6B266DB8" w14:textId="77777777" w:rsidR="00703686" w:rsidRPr="00383F80" w:rsidRDefault="00703686" w:rsidP="00ED5DDF">
                  <w:pPr>
                    <w:widowControl w:val="0"/>
                    <w:rPr>
                      <w:b/>
                      <w:bCs/>
                      <w:color w:val="000000"/>
                      <w:sz w:val="20"/>
                      <w:szCs w:val="20"/>
                    </w:rPr>
                  </w:pPr>
                </w:p>
              </w:tc>
            </w:tr>
            <w:tr w:rsidR="001D7F99" w:rsidRPr="00383F80" w14:paraId="0F0E9623" w14:textId="77777777">
              <w:tc>
                <w:tcPr>
                  <w:tcW w:w="736" w:type="dxa"/>
                  <w:vMerge w:val="restart"/>
                  <w:tcBorders>
                    <w:top w:val="single" w:sz="4" w:space="0" w:color="000000"/>
                    <w:left w:val="single" w:sz="4" w:space="0" w:color="000000"/>
                    <w:bottom w:val="single" w:sz="4" w:space="0" w:color="000000"/>
                  </w:tcBorders>
                </w:tcPr>
                <w:p w14:paraId="4F936D81"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2.</w:t>
                  </w:r>
                </w:p>
              </w:tc>
              <w:tc>
                <w:tcPr>
                  <w:tcW w:w="5175" w:type="dxa"/>
                  <w:tcBorders>
                    <w:top w:val="single" w:sz="4" w:space="0" w:color="000000"/>
                    <w:left w:val="single" w:sz="4" w:space="0" w:color="000000"/>
                    <w:bottom w:val="single" w:sz="4" w:space="0" w:color="000000"/>
                  </w:tcBorders>
                </w:tcPr>
                <w:p w14:paraId="65DCD291" w14:textId="77777777" w:rsidR="00703686" w:rsidRPr="00383F80" w:rsidRDefault="00703686" w:rsidP="00ED5DDF">
                  <w:pPr>
                    <w:jc w:val="both"/>
                    <w:rPr>
                      <w:color w:val="000000"/>
                      <w:sz w:val="20"/>
                      <w:szCs w:val="20"/>
                      <w:shd w:val="clear" w:color="auto" w:fill="FFFFFF"/>
                    </w:rPr>
                  </w:pPr>
                  <w:r w:rsidRPr="00383F80">
                    <w:rPr>
                      <w:color w:val="000000"/>
                      <w:sz w:val="20"/>
                      <w:szCs w:val="20"/>
                      <w:shd w:val="clear" w:color="auto" w:fill="FFFFFF"/>
                    </w:rPr>
                    <w:t>Степень надежности организации, а именно продолжительность деятельности организации (лет)</w:t>
                  </w:r>
                </w:p>
                <w:p w14:paraId="6386E34F" w14:textId="77777777" w:rsidR="00703686" w:rsidRPr="00383F80" w:rsidRDefault="00703686" w:rsidP="00ED5DDF">
                  <w:pPr>
                    <w:pStyle w:val="1fc"/>
                    <w:spacing w:line="276" w:lineRule="auto"/>
                    <w:jc w:val="both"/>
                    <w:rPr>
                      <w:i/>
                      <w:iCs/>
                      <w:color w:val="000000"/>
                      <w:sz w:val="20"/>
                      <w:szCs w:val="20"/>
                      <w:shd w:val="clear" w:color="auto" w:fill="FFFFFF"/>
                    </w:rPr>
                  </w:pPr>
                  <w:r w:rsidRPr="00383F80">
                    <w:rPr>
                      <w:i/>
                      <w:iCs/>
                      <w:color w:val="000000"/>
                      <w:sz w:val="20"/>
                      <w:szCs w:val="20"/>
                      <w:shd w:val="clear" w:color="auto" w:fill="FFFFFF"/>
                    </w:rPr>
                    <w:lastRenderedPageBreak/>
                    <w:t>(участник подтверждает копией Свидетельства о государственной регистрации Юридического лица)</w:t>
                  </w:r>
                </w:p>
              </w:tc>
              <w:tc>
                <w:tcPr>
                  <w:tcW w:w="1695" w:type="dxa"/>
                  <w:tcBorders>
                    <w:top w:val="single" w:sz="4" w:space="0" w:color="000000"/>
                    <w:left w:val="single" w:sz="4" w:space="0" w:color="000000"/>
                    <w:bottom w:val="single" w:sz="4" w:space="0" w:color="000000"/>
                  </w:tcBorders>
                </w:tcPr>
                <w:p w14:paraId="48CB3759" w14:textId="77777777" w:rsidR="00703686" w:rsidRPr="00383F80" w:rsidRDefault="00703686" w:rsidP="00ED5DDF">
                  <w:pPr>
                    <w:spacing w:line="276" w:lineRule="auto"/>
                    <w:jc w:val="center"/>
                    <w:rPr>
                      <w:i/>
                      <w:iCs/>
                      <w:color w:val="000000"/>
                      <w:sz w:val="20"/>
                      <w:szCs w:val="20"/>
                      <w:shd w:val="clear" w:color="auto" w:fill="FFFFFF"/>
                    </w:rPr>
                  </w:pPr>
                  <w:r w:rsidRPr="00383F80">
                    <w:rPr>
                      <w:i/>
                      <w:iCs/>
                      <w:color w:val="000000"/>
                      <w:sz w:val="20"/>
                      <w:szCs w:val="20"/>
                      <w:shd w:val="clear" w:color="auto" w:fill="FFFFFF"/>
                    </w:rPr>
                    <w:lastRenderedPageBreak/>
                    <w:t>от 0 до 30 баллов</w:t>
                  </w:r>
                </w:p>
              </w:tc>
              <w:tc>
                <w:tcPr>
                  <w:tcW w:w="1620" w:type="dxa"/>
                  <w:vMerge w:val="restart"/>
                  <w:tcBorders>
                    <w:top w:val="single" w:sz="4" w:space="0" w:color="000000"/>
                    <w:left w:val="single" w:sz="4" w:space="0" w:color="000000"/>
                    <w:bottom w:val="single" w:sz="4" w:space="0" w:color="000000"/>
                    <w:right w:val="single" w:sz="4" w:space="0" w:color="000000"/>
                  </w:tcBorders>
                </w:tcPr>
                <w:p w14:paraId="37172F85" w14:textId="77777777" w:rsidR="00703686" w:rsidRPr="00383F80" w:rsidRDefault="00703686" w:rsidP="00ED5DDF">
                  <w:pPr>
                    <w:pStyle w:val="affb"/>
                    <w:widowControl w:val="0"/>
                    <w:spacing w:line="276" w:lineRule="auto"/>
                    <w:jc w:val="center"/>
                    <w:rPr>
                      <w:b/>
                      <w:bCs/>
                      <w:sz w:val="20"/>
                      <w:szCs w:val="20"/>
                    </w:rPr>
                  </w:pPr>
                  <w:r w:rsidRPr="00383F80">
                    <w:rPr>
                      <w:b/>
                      <w:bCs/>
                      <w:color w:val="000000"/>
                      <w:sz w:val="20"/>
                      <w:szCs w:val="20"/>
                    </w:rPr>
                    <w:t xml:space="preserve">30 </w:t>
                  </w:r>
                  <w:r w:rsidRPr="00383F80">
                    <w:rPr>
                      <w:b/>
                      <w:bCs/>
                      <w:sz w:val="20"/>
                      <w:szCs w:val="20"/>
                    </w:rPr>
                    <w:t>баллов</w:t>
                  </w:r>
                </w:p>
                <w:p w14:paraId="0F86C129" w14:textId="77777777" w:rsidR="00703686" w:rsidRPr="00383F80" w:rsidRDefault="00703686" w:rsidP="00ED5DDF">
                  <w:pPr>
                    <w:pStyle w:val="affb"/>
                    <w:widowControl w:val="0"/>
                    <w:spacing w:line="276" w:lineRule="auto"/>
                    <w:jc w:val="center"/>
                    <w:rPr>
                      <w:b/>
                      <w:bCs/>
                      <w:color w:val="000000"/>
                      <w:sz w:val="20"/>
                      <w:szCs w:val="20"/>
                    </w:rPr>
                  </w:pPr>
                </w:p>
              </w:tc>
            </w:tr>
            <w:tr w:rsidR="001D7F99" w:rsidRPr="00383F80" w14:paraId="1B7D5C10" w14:textId="77777777">
              <w:trPr>
                <w:trHeight w:val="143"/>
              </w:trPr>
              <w:tc>
                <w:tcPr>
                  <w:tcW w:w="736" w:type="dxa"/>
                  <w:vMerge/>
                  <w:tcBorders>
                    <w:top w:val="single" w:sz="4" w:space="0" w:color="000000"/>
                    <w:left w:val="single" w:sz="4" w:space="0" w:color="000000"/>
                    <w:bottom w:val="single" w:sz="4" w:space="0" w:color="000000"/>
                  </w:tcBorders>
                </w:tcPr>
                <w:p w14:paraId="67E99F38"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088E0D06" w14:textId="77777777" w:rsidR="00703686" w:rsidRPr="00383F80" w:rsidRDefault="00703686" w:rsidP="00ED5DDF">
                  <w:pPr>
                    <w:pStyle w:val="4a"/>
                    <w:rPr>
                      <w:rFonts w:ascii="Times New Roman" w:hAnsi="Times New Roman" w:cs="Times New Roman"/>
                      <w:sz w:val="20"/>
                      <w:szCs w:val="20"/>
                      <w:shd w:val="clear" w:color="auto" w:fill="FFFFFF"/>
                    </w:rPr>
                  </w:pPr>
                  <w:r w:rsidRPr="00383F80">
                    <w:rPr>
                      <w:rFonts w:ascii="Times New Roman" w:hAnsi="Times New Roman" w:cs="Times New Roman"/>
                      <w:sz w:val="20"/>
                      <w:szCs w:val="20"/>
                      <w:shd w:val="clear" w:color="auto" w:fill="FFFFFF"/>
                    </w:rPr>
                    <w:t xml:space="preserve">нет </w:t>
                  </w:r>
                </w:p>
              </w:tc>
              <w:tc>
                <w:tcPr>
                  <w:tcW w:w="1695" w:type="dxa"/>
                  <w:tcBorders>
                    <w:top w:val="single" w:sz="4" w:space="0" w:color="000000"/>
                    <w:left w:val="single" w:sz="4" w:space="0" w:color="000000"/>
                    <w:bottom w:val="single" w:sz="4" w:space="0" w:color="000000"/>
                  </w:tcBorders>
                </w:tcPr>
                <w:p w14:paraId="4C966550" w14:textId="77777777" w:rsidR="00703686" w:rsidRPr="00383F80" w:rsidRDefault="00703686" w:rsidP="00ED5DDF">
                  <w:pPr>
                    <w:spacing w:line="276" w:lineRule="auto"/>
                    <w:jc w:val="center"/>
                    <w:rPr>
                      <w:color w:val="000000"/>
                      <w:sz w:val="20"/>
                      <w:szCs w:val="20"/>
                      <w:shd w:val="clear" w:color="auto" w:fill="FFFFFF"/>
                    </w:rPr>
                  </w:pPr>
                  <w:r w:rsidRPr="00383F80">
                    <w:rPr>
                      <w:color w:val="000000"/>
                      <w:sz w:val="20"/>
                      <w:szCs w:val="20"/>
                      <w:shd w:val="clear" w:color="auto" w:fill="FFFFFF"/>
                    </w:rPr>
                    <w:t>0 баллов</w:t>
                  </w:r>
                </w:p>
              </w:tc>
              <w:tc>
                <w:tcPr>
                  <w:tcW w:w="1620" w:type="dxa"/>
                  <w:vMerge/>
                  <w:tcBorders>
                    <w:top w:val="single" w:sz="4" w:space="0" w:color="000000"/>
                    <w:left w:val="single" w:sz="4" w:space="0" w:color="000000"/>
                    <w:bottom w:val="single" w:sz="4" w:space="0" w:color="000000"/>
                    <w:right w:val="single" w:sz="4" w:space="0" w:color="000000"/>
                  </w:tcBorders>
                </w:tcPr>
                <w:p w14:paraId="40B98880" w14:textId="77777777" w:rsidR="00703686" w:rsidRPr="00383F80" w:rsidRDefault="00703686" w:rsidP="00ED5DDF">
                  <w:pPr>
                    <w:widowControl w:val="0"/>
                    <w:rPr>
                      <w:b/>
                      <w:bCs/>
                      <w:color w:val="000000"/>
                      <w:sz w:val="20"/>
                      <w:szCs w:val="20"/>
                    </w:rPr>
                  </w:pPr>
                </w:p>
              </w:tc>
            </w:tr>
            <w:tr w:rsidR="001D7F99" w:rsidRPr="00383F80" w14:paraId="746C7080" w14:textId="77777777">
              <w:tc>
                <w:tcPr>
                  <w:tcW w:w="736" w:type="dxa"/>
                  <w:vMerge/>
                  <w:tcBorders>
                    <w:top w:val="single" w:sz="4" w:space="0" w:color="000000"/>
                    <w:left w:val="single" w:sz="4" w:space="0" w:color="000000"/>
                    <w:bottom w:val="single" w:sz="4" w:space="0" w:color="000000"/>
                  </w:tcBorders>
                </w:tcPr>
                <w:p w14:paraId="7B621B5E"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7DC0DCBB" w14:textId="77777777" w:rsidR="00703686" w:rsidRPr="00383F80" w:rsidRDefault="00703686" w:rsidP="00ED5DDF">
                  <w:pPr>
                    <w:pStyle w:val="4a"/>
                    <w:rPr>
                      <w:rFonts w:ascii="Times New Roman" w:hAnsi="Times New Roman" w:cs="Times New Roman"/>
                      <w:sz w:val="20"/>
                      <w:szCs w:val="20"/>
                      <w:shd w:val="clear" w:color="auto" w:fill="FFFFFF"/>
                    </w:rPr>
                  </w:pPr>
                  <w:r w:rsidRPr="00383F80">
                    <w:rPr>
                      <w:rFonts w:ascii="Times New Roman" w:hAnsi="Times New Roman" w:cs="Times New Roman"/>
                      <w:sz w:val="20"/>
                      <w:szCs w:val="20"/>
                      <w:shd w:val="clear" w:color="auto" w:fill="FFFFFF"/>
                    </w:rPr>
                    <w:t>Менее 1 года</w:t>
                  </w:r>
                </w:p>
              </w:tc>
              <w:tc>
                <w:tcPr>
                  <w:tcW w:w="1695" w:type="dxa"/>
                  <w:tcBorders>
                    <w:top w:val="single" w:sz="4" w:space="0" w:color="000000"/>
                    <w:left w:val="single" w:sz="4" w:space="0" w:color="000000"/>
                    <w:bottom w:val="single" w:sz="4" w:space="0" w:color="000000"/>
                  </w:tcBorders>
                </w:tcPr>
                <w:p w14:paraId="6AE0EE3D" w14:textId="77777777" w:rsidR="00703686" w:rsidRPr="00383F80" w:rsidRDefault="00703686" w:rsidP="00ED5DDF">
                  <w:pPr>
                    <w:spacing w:line="276" w:lineRule="auto"/>
                    <w:jc w:val="center"/>
                    <w:rPr>
                      <w:color w:val="000000"/>
                      <w:sz w:val="20"/>
                      <w:szCs w:val="20"/>
                      <w:shd w:val="clear" w:color="auto" w:fill="FFFFFF"/>
                    </w:rPr>
                  </w:pPr>
                  <w:r w:rsidRPr="00383F80">
                    <w:rPr>
                      <w:color w:val="000000"/>
                      <w:sz w:val="20"/>
                      <w:szCs w:val="20"/>
                      <w:shd w:val="clear" w:color="auto" w:fill="FFFFFF"/>
                    </w:rPr>
                    <w:t>5 баллов</w:t>
                  </w:r>
                </w:p>
              </w:tc>
              <w:tc>
                <w:tcPr>
                  <w:tcW w:w="1620" w:type="dxa"/>
                  <w:vMerge/>
                  <w:tcBorders>
                    <w:top w:val="single" w:sz="4" w:space="0" w:color="000000"/>
                    <w:left w:val="single" w:sz="4" w:space="0" w:color="000000"/>
                    <w:bottom w:val="single" w:sz="4" w:space="0" w:color="000000"/>
                    <w:right w:val="single" w:sz="4" w:space="0" w:color="000000"/>
                  </w:tcBorders>
                </w:tcPr>
                <w:p w14:paraId="52208130" w14:textId="77777777" w:rsidR="00703686" w:rsidRPr="00383F80" w:rsidRDefault="00703686" w:rsidP="00ED5DDF">
                  <w:pPr>
                    <w:widowControl w:val="0"/>
                    <w:rPr>
                      <w:b/>
                      <w:bCs/>
                      <w:color w:val="000000"/>
                      <w:sz w:val="20"/>
                      <w:szCs w:val="20"/>
                    </w:rPr>
                  </w:pPr>
                </w:p>
              </w:tc>
            </w:tr>
            <w:tr w:rsidR="001D7F99" w:rsidRPr="00383F80" w14:paraId="41729450" w14:textId="77777777">
              <w:tc>
                <w:tcPr>
                  <w:tcW w:w="736" w:type="dxa"/>
                  <w:vMerge/>
                  <w:tcBorders>
                    <w:top w:val="single" w:sz="4" w:space="0" w:color="000000"/>
                    <w:left w:val="single" w:sz="4" w:space="0" w:color="000000"/>
                    <w:bottom w:val="single" w:sz="4" w:space="0" w:color="000000"/>
                  </w:tcBorders>
                </w:tcPr>
                <w:p w14:paraId="235F4D81"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1A2D0D2E" w14:textId="77777777" w:rsidR="00703686" w:rsidRPr="00383F80" w:rsidRDefault="00703686" w:rsidP="00ED5DDF">
                  <w:pPr>
                    <w:pStyle w:val="4a"/>
                    <w:rPr>
                      <w:rFonts w:ascii="Times New Roman" w:hAnsi="Times New Roman" w:cs="Times New Roman"/>
                      <w:sz w:val="20"/>
                      <w:szCs w:val="20"/>
                      <w:shd w:val="clear" w:color="auto" w:fill="FFFFFF"/>
                    </w:rPr>
                  </w:pPr>
                  <w:r w:rsidRPr="00383F80">
                    <w:rPr>
                      <w:rFonts w:ascii="Times New Roman" w:hAnsi="Times New Roman" w:cs="Times New Roman"/>
                      <w:sz w:val="20"/>
                      <w:szCs w:val="20"/>
                      <w:shd w:val="clear" w:color="auto" w:fill="FFFFFF"/>
                    </w:rPr>
                    <w:t>От 1 года и 1 месяца до 3 лет</w:t>
                  </w:r>
                </w:p>
              </w:tc>
              <w:tc>
                <w:tcPr>
                  <w:tcW w:w="1695" w:type="dxa"/>
                  <w:tcBorders>
                    <w:top w:val="single" w:sz="4" w:space="0" w:color="000000"/>
                    <w:left w:val="single" w:sz="4" w:space="0" w:color="000000"/>
                    <w:bottom w:val="single" w:sz="4" w:space="0" w:color="000000"/>
                  </w:tcBorders>
                </w:tcPr>
                <w:p w14:paraId="4D5F63D8" w14:textId="77777777" w:rsidR="00703686" w:rsidRPr="00383F80" w:rsidRDefault="00703686" w:rsidP="00ED5DDF">
                  <w:pPr>
                    <w:spacing w:line="276" w:lineRule="auto"/>
                    <w:jc w:val="center"/>
                    <w:rPr>
                      <w:color w:val="000000"/>
                      <w:sz w:val="20"/>
                      <w:szCs w:val="20"/>
                      <w:shd w:val="clear" w:color="auto" w:fill="FFFFFF"/>
                    </w:rPr>
                  </w:pPr>
                  <w:r w:rsidRPr="00383F80">
                    <w:rPr>
                      <w:color w:val="000000"/>
                      <w:sz w:val="20"/>
                      <w:szCs w:val="20"/>
                      <w:shd w:val="clear" w:color="auto" w:fill="FFFFFF"/>
                    </w:rPr>
                    <w:t>8 баллов</w:t>
                  </w:r>
                </w:p>
              </w:tc>
              <w:tc>
                <w:tcPr>
                  <w:tcW w:w="1620" w:type="dxa"/>
                  <w:vMerge/>
                  <w:tcBorders>
                    <w:top w:val="single" w:sz="4" w:space="0" w:color="000000"/>
                    <w:left w:val="single" w:sz="4" w:space="0" w:color="000000"/>
                    <w:bottom w:val="single" w:sz="4" w:space="0" w:color="000000"/>
                    <w:right w:val="single" w:sz="4" w:space="0" w:color="000000"/>
                  </w:tcBorders>
                </w:tcPr>
                <w:p w14:paraId="5F862FE8" w14:textId="77777777" w:rsidR="00703686" w:rsidRPr="00383F80" w:rsidRDefault="00703686" w:rsidP="00ED5DDF">
                  <w:pPr>
                    <w:widowControl w:val="0"/>
                    <w:rPr>
                      <w:b/>
                      <w:bCs/>
                      <w:color w:val="000000"/>
                      <w:sz w:val="20"/>
                      <w:szCs w:val="20"/>
                    </w:rPr>
                  </w:pPr>
                </w:p>
              </w:tc>
            </w:tr>
            <w:tr w:rsidR="001D7F99" w:rsidRPr="00383F80" w14:paraId="0B7247BA" w14:textId="77777777">
              <w:tc>
                <w:tcPr>
                  <w:tcW w:w="736" w:type="dxa"/>
                  <w:vMerge/>
                  <w:tcBorders>
                    <w:top w:val="single" w:sz="4" w:space="0" w:color="000000"/>
                    <w:left w:val="single" w:sz="4" w:space="0" w:color="000000"/>
                    <w:bottom w:val="single" w:sz="4" w:space="0" w:color="000000"/>
                  </w:tcBorders>
                </w:tcPr>
                <w:p w14:paraId="30415407"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554161C4" w14:textId="77777777" w:rsidR="00703686" w:rsidRPr="00383F80" w:rsidRDefault="00703686" w:rsidP="00ED5DDF">
                  <w:pPr>
                    <w:pStyle w:val="4a"/>
                    <w:rPr>
                      <w:rFonts w:ascii="Times New Roman" w:hAnsi="Times New Roman" w:cs="Times New Roman"/>
                      <w:sz w:val="20"/>
                      <w:szCs w:val="20"/>
                      <w:shd w:val="clear" w:color="auto" w:fill="FFFFFF"/>
                    </w:rPr>
                  </w:pPr>
                  <w:r w:rsidRPr="00383F80">
                    <w:rPr>
                      <w:rFonts w:ascii="Times New Roman" w:hAnsi="Times New Roman" w:cs="Times New Roman"/>
                      <w:sz w:val="20"/>
                      <w:szCs w:val="20"/>
                      <w:shd w:val="clear" w:color="auto" w:fill="FFFFFF"/>
                    </w:rPr>
                    <w:t>От 3 лет и 1 месяца до 6 лет</w:t>
                  </w:r>
                </w:p>
              </w:tc>
              <w:tc>
                <w:tcPr>
                  <w:tcW w:w="1695" w:type="dxa"/>
                  <w:tcBorders>
                    <w:top w:val="single" w:sz="4" w:space="0" w:color="000000"/>
                    <w:left w:val="single" w:sz="4" w:space="0" w:color="000000"/>
                    <w:bottom w:val="single" w:sz="4" w:space="0" w:color="000000"/>
                  </w:tcBorders>
                </w:tcPr>
                <w:p w14:paraId="48507225" w14:textId="77777777" w:rsidR="00703686" w:rsidRPr="00383F80" w:rsidRDefault="00703686" w:rsidP="00ED5DDF">
                  <w:pPr>
                    <w:spacing w:line="276" w:lineRule="auto"/>
                    <w:jc w:val="center"/>
                    <w:rPr>
                      <w:color w:val="000000"/>
                      <w:sz w:val="20"/>
                      <w:szCs w:val="20"/>
                      <w:shd w:val="clear" w:color="auto" w:fill="FFFFFF"/>
                    </w:rPr>
                  </w:pPr>
                  <w:r w:rsidRPr="00383F80">
                    <w:rPr>
                      <w:color w:val="000000"/>
                      <w:sz w:val="20"/>
                      <w:szCs w:val="20"/>
                      <w:shd w:val="clear" w:color="auto" w:fill="FFFFFF"/>
                    </w:rPr>
                    <w:t>15 баллов</w:t>
                  </w:r>
                </w:p>
              </w:tc>
              <w:tc>
                <w:tcPr>
                  <w:tcW w:w="1620" w:type="dxa"/>
                  <w:vMerge/>
                  <w:tcBorders>
                    <w:top w:val="single" w:sz="4" w:space="0" w:color="000000"/>
                    <w:left w:val="single" w:sz="4" w:space="0" w:color="000000"/>
                    <w:bottom w:val="single" w:sz="4" w:space="0" w:color="000000"/>
                    <w:right w:val="single" w:sz="4" w:space="0" w:color="000000"/>
                  </w:tcBorders>
                </w:tcPr>
                <w:p w14:paraId="5137DC64" w14:textId="77777777" w:rsidR="00703686" w:rsidRPr="00383F80" w:rsidRDefault="00703686" w:rsidP="00ED5DDF">
                  <w:pPr>
                    <w:widowControl w:val="0"/>
                    <w:rPr>
                      <w:b/>
                      <w:bCs/>
                      <w:color w:val="000000"/>
                      <w:sz w:val="20"/>
                      <w:szCs w:val="20"/>
                    </w:rPr>
                  </w:pPr>
                </w:p>
              </w:tc>
            </w:tr>
            <w:tr w:rsidR="001D7F99" w:rsidRPr="00383F80" w14:paraId="55A862AA" w14:textId="77777777">
              <w:tc>
                <w:tcPr>
                  <w:tcW w:w="736" w:type="dxa"/>
                  <w:vMerge/>
                  <w:tcBorders>
                    <w:top w:val="single" w:sz="4" w:space="0" w:color="000000"/>
                    <w:left w:val="single" w:sz="4" w:space="0" w:color="000000"/>
                    <w:bottom w:val="single" w:sz="4" w:space="0" w:color="000000"/>
                  </w:tcBorders>
                </w:tcPr>
                <w:p w14:paraId="3F88D745"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7FB75B7D" w14:textId="77777777" w:rsidR="00703686" w:rsidRPr="00383F80" w:rsidRDefault="00703686" w:rsidP="00ED5DDF">
                  <w:pPr>
                    <w:pStyle w:val="4a"/>
                    <w:rPr>
                      <w:rFonts w:ascii="Times New Roman" w:hAnsi="Times New Roman" w:cs="Times New Roman"/>
                      <w:b/>
                      <w:bCs/>
                      <w:i/>
                      <w:iCs/>
                      <w:sz w:val="20"/>
                      <w:szCs w:val="20"/>
                      <w:shd w:val="clear" w:color="auto" w:fill="FFFFFF"/>
                    </w:rPr>
                  </w:pPr>
                  <w:r w:rsidRPr="00383F80">
                    <w:rPr>
                      <w:rFonts w:ascii="Times New Roman" w:hAnsi="Times New Roman" w:cs="Times New Roman"/>
                      <w:b/>
                      <w:bCs/>
                      <w:i/>
                      <w:iCs/>
                      <w:sz w:val="20"/>
                      <w:szCs w:val="20"/>
                      <w:shd w:val="clear" w:color="auto" w:fill="FFFFFF"/>
                    </w:rPr>
                    <w:t>Более 6 лет и 1 месяца</w:t>
                  </w:r>
                </w:p>
              </w:tc>
              <w:tc>
                <w:tcPr>
                  <w:tcW w:w="1695" w:type="dxa"/>
                  <w:tcBorders>
                    <w:top w:val="single" w:sz="4" w:space="0" w:color="000000"/>
                    <w:left w:val="single" w:sz="4" w:space="0" w:color="000000"/>
                    <w:bottom w:val="single" w:sz="4" w:space="0" w:color="000000"/>
                  </w:tcBorders>
                </w:tcPr>
                <w:p w14:paraId="383DBA0E" w14:textId="77777777" w:rsidR="00703686" w:rsidRPr="00383F80" w:rsidRDefault="00703686" w:rsidP="00ED5DDF">
                  <w:pPr>
                    <w:spacing w:line="276" w:lineRule="auto"/>
                    <w:jc w:val="center"/>
                    <w:rPr>
                      <w:b/>
                      <w:bCs/>
                      <w:i/>
                      <w:iCs/>
                      <w:color w:val="000000"/>
                      <w:sz w:val="20"/>
                      <w:szCs w:val="20"/>
                      <w:shd w:val="clear" w:color="auto" w:fill="FFFFFF"/>
                    </w:rPr>
                  </w:pPr>
                  <w:r w:rsidRPr="00383F80">
                    <w:rPr>
                      <w:b/>
                      <w:bCs/>
                      <w:i/>
                      <w:iCs/>
                      <w:color w:val="000000"/>
                      <w:sz w:val="20"/>
                      <w:szCs w:val="20"/>
                      <w:shd w:val="clear" w:color="auto" w:fill="FFFFFF"/>
                    </w:rPr>
                    <w:t>30 баллов</w:t>
                  </w:r>
                </w:p>
              </w:tc>
              <w:tc>
                <w:tcPr>
                  <w:tcW w:w="1620" w:type="dxa"/>
                  <w:vMerge/>
                  <w:tcBorders>
                    <w:top w:val="single" w:sz="4" w:space="0" w:color="000000"/>
                    <w:left w:val="single" w:sz="4" w:space="0" w:color="000000"/>
                    <w:bottom w:val="single" w:sz="4" w:space="0" w:color="000000"/>
                    <w:right w:val="single" w:sz="4" w:space="0" w:color="000000"/>
                  </w:tcBorders>
                </w:tcPr>
                <w:p w14:paraId="33177770" w14:textId="77777777" w:rsidR="00703686" w:rsidRPr="00383F80" w:rsidRDefault="00703686" w:rsidP="00ED5DDF">
                  <w:pPr>
                    <w:widowControl w:val="0"/>
                    <w:rPr>
                      <w:b/>
                      <w:bCs/>
                      <w:color w:val="000000"/>
                      <w:sz w:val="20"/>
                      <w:szCs w:val="20"/>
                    </w:rPr>
                  </w:pPr>
                </w:p>
              </w:tc>
            </w:tr>
            <w:tr w:rsidR="001D7F99" w:rsidRPr="00383F80" w14:paraId="59834626" w14:textId="77777777">
              <w:tc>
                <w:tcPr>
                  <w:tcW w:w="736" w:type="dxa"/>
                  <w:tcBorders>
                    <w:top w:val="single" w:sz="4" w:space="0" w:color="000000"/>
                    <w:left w:val="single" w:sz="4" w:space="0" w:color="000000"/>
                    <w:bottom w:val="single" w:sz="4" w:space="0" w:color="000000"/>
                  </w:tcBorders>
                </w:tcPr>
                <w:p w14:paraId="14BF6FA4"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3.</w:t>
                  </w:r>
                </w:p>
              </w:tc>
              <w:tc>
                <w:tcPr>
                  <w:tcW w:w="6870" w:type="dxa"/>
                  <w:gridSpan w:val="2"/>
                  <w:tcBorders>
                    <w:top w:val="single" w:sz="4" w:space="0" w:color="000000"/>
                    <w:left w:val="single" w:sz="4" w:space="0" w:color="000000"/>
                    <w:bottom w:val="single" w:sz="4" w:space="0" w:color="000000"/>
                  </w:tcBorders>
                </w:tcPr>
                <w:p w14:paraId="0F2A97BC" w14:textId="77777777" w:rsidR="00703686" w:rsidRPr="00383F80" w:rsidRDefault="00703686" w:rsidP="00ED5DDF">
                  <w:pPr>
                    <w:spacing w:line="276" w:lineRule="auto"/>
                    <w:jc w:val="center"/>
                    <w:rPr>
                      <w:b/>
                      <w:bCs/>
                      <w:color w:val="000000"/>
                      <w:sz w:val="20"/>
                      <w:szCs w:val="20"/>
                      <w:shd w:val="clear" w:color="auto" w:fill="FFFFFF"/>
                    </w:rPr>
                  </w:pPr>
                  <w:r w:rsidRPr="00383F80">
                    <w:rPr>
                      <w:b/>
                      <w:bCs/>
                      <w:color w:val="000000"/>
                      <w:sz w:val="20"/>
                      <w:szCs w:val="20"/>
                      <w:shd w:val="clear" w:color="auto" w:fill="FFFFFF"/>
                    </w:rPr>
                    <w:t>Наличие трудовых ресурсов:</w:t>
                  </w:r>
                </w:p>
              </w:tc>
              <w:tc>
                <w:tcPr>
                  <w:tcW w:w="1620" w:type="dxa"/>
                  <w:vMerge w:val="restart"/>
                  <w:tcBorders>
                    <w:top w:val="single" w:sz="4" w:space="0" w:color="000000"/>
                    <w:left w:val="single" w:sz="4" w:space="0" w:color="000000"/>
                    <w:right w:val="single" w:sz="4" w:space="0" w:color="000000"/>
                  </w:tcBorders>
                </w:tcPr>
                <w:p w14:paraId="700BC0C4" w14:textId="77777777" w:rsidR="00703686" w:rsidRPr="00383F80" w:rsidRDefault="00703686" w:rsidP="00ED5DDF">
                  <w:pPr>
                    <w:pStyle w:val="affb"/>
                    <w:widowControl w:val="0"/>
                    <w:spacing w:line="276" w:lineRule="auto"/>
                    <w:jc w:val="center"/>
                    <w:rPr>
                      <w:b/>
                      <w:bCs/>
                      <w:sz w:val="20"/>
                      <w:szCs w:val="20"/>
                    </w:rPr>
                  </w:pPr>
                  <w:r w:rsidRPr="00383F80">
                    <w:rPr>
                      <w:b/>
                      <w:bCs/>
                      <w:color w:val="000000"/>
                      <w:sz w:val="20"/>
                      <w:szCs w:val="20"/>
                    </w:rPr>
                    <w:t>20</w:t>
                  </w:r>
                  <w:r w:rsidRPr="00383F80">
                    <w:rPr>
                      <w:b/>
                      <w:bCs/>
                      <w:sz w:val="20"/>
                      <w:szCs w:val="20"/>
                    </w:rPr>
                    <w:t xml:space="preserve"> баллов</w:t>
                  </w:r>
                </w:p>
              </w:tc>
            </w:tr>
            <w:tr w:rsidR="001D7F99" w:rsidRPr="00383F80" w14:paraId="1DF943FA" w14:textId="77777777">
              <w:tc>
                <w:tcPr>
                  <w:tcW w:w="736" w:type="dxa"/>
                  <w:vMerge w:val="restart"/>
                  <w:tcBorders>
                    <w:top w:val="single" w:sz="4" w:space="0" w:color="000000"/>
                    <w:left w:val="single" w:sz="4" w:space="0" w:color="000000"/>
                  </w:tcBorders>
                  <w:vAlign w:val="center"/>
                </w:tcPr>
                <w:p w14:paraId="25A977BD" w14:textId="77777777" w:rsidR="00703686" w:rsidRPr="00383F80" w:rsidRDefault="00703686" w:rsidP="00ED5DDF">
                  <w:pPr>
                    <w:rPr>
                      <w:color w:val="000000"/>
                      <w:sz w:val="20"/>
                      <w:szCs w:val="20"/>
                      <w:shd w:val="clear" w:color="auto" w:fill="FFFFFF"/>
                    </w:rPr>
                  </w:pPr>
                  <w:r w:rsidRPr="00383F80">
                    <w:rPr>
                      <w:color w:val="000000"/>
                      <w:sz w:val="20"/>
                      <w:szCs w:val="20"/>
                      <w:shd w:val="clear" w:color="auto" w:fill="FFFFFF"/>
                    </w:rPr>
                    <w:t>3.1.</w:t>
                  </w:r>
                </w:p>
              </w:tc>
              <w:tc>
                <w:tcPr>
                  <w:tcW w:w="5175" w:type="dxa"/>
                  <w:tcBorders>
                    <w:top w:val="single" w:sz="4" w:space="0" w:color="000000"/>
                    <w:left w:val="single" w:sz="4" w:space="0" w:color="000000"/>
                    <w:bottom w:val="single" w:sz="4" w:space="0" w:color="000000"/>
                  </w:tcBorders>
                </w:tcPr>
                <w:p w14:paraId="7163616D" w14:textId="77777777" w:rsidR="00703686" w:rsidRPr="00383F80" w:rsidRDefault="00703686" w:rsidP="00ED5DDF">
                  <w:pPr>
                    <w:pStyle w:val="affb"/>
                    <w:widowControl w:val="0"/>
                    <w:jc w:val="both"/>
                    <w:rPr>
                      <w:i/>
                      <w:iCs/>
                      <w:color w:val="000000"/>
                      <w:sz w:val="20"/>
                      <w:szCs w:val="20"/>
                    </w:rPr>
                  </w:pPr>
                  <w:r w:rsidRPr="00383F80">
                    <w:rPr>
                      <w:color w:val="000000"/>
                      <w:sz w:val="20"/>
                      <w:szCs w:val="20"/>
                    </w:rPr>
                    <w:t xml:space="preserve">Персонал </w:t>
                  </w:r>
                  <w:r w:rsidRPr="00383F80">
                    <w:rPr>
                      <w:i/>
                      <w:iCs/>
                      <w:color w:val="000000"/>
                      <w:sz w:val="20"/>
                      <w:szCs w:val="20"/>
                    </w:rPr>
                    <w:t>(участник предоставляет копию штатного расписания или копии трудовых договоров)</w:t>
                  </w:r>
                </w:p>
              </w:tc>
              <w:tc>
                <w:tcPr>
                  <w:tcW w:w="1695" w:type="dxa"/>
                  <w:tcBorders>
                    <w:top w:val="single" w:sz="4" w:space="0" w:color="000000"/>
                    <w:left w:val="single" w:sz="4" w:space="0" w:color="000000"/>
                    <w:bottom w:val="single" w:sz="4" w:space="0" w:color="000000"/>
                  </w:tcBorders>
                </w:tcPr>
                <w:p w14:paraId="0C9D95A7" w14:textId="77777777" w:rsidR="00703686" w:rsidRPr="00383F80" w:rsidRDefault="00703686" w:rsidP="00ED5DDF">
                  <w:pPr>
                    <w:pStyle w:val="affb"/>
                    <w:widowControl w:val="0"/>
                    <w:jc w:val="both"/>
                    <w:rPr>
                      <w:i/>
                      <w:iCs/>
                      <w:sz w:val="20"/>
                      <w:szCs w:val="20"/>
                      <w:shd w:val="clear" w:color="auto" w:fill="FFFFFF"/>
                    </w:rPr>
                  </w:pPr>
                  <w:r w:rsidRPr="00383F80">
                    <w:rPr>
                      <w:i/>
                      <w:iCs/>
                      <w:sz w:val="20"/>
                      <w:szCs w:val="20"/>
                      <w:shd w:val="clear" w:color="auto" w:fill="FFFFFF"/>
                    </w:rPr>
                    <w:t>От 0 до 20 баллов</w:t>
                  </w:r>
                </w:p>
              </w:tc>
              <w:tc>
                <w:tcPr>
                  <w:tcW w:w="1620" w:type="dxa"/>
                  <w:vMerge/>
                  <w:tcBorders>
                    <w:top w:val="single" w:sz="4" w:space="0" w:color="000000"/>
                    <w:left w:val="single" w:sz="4" w:space="0" w:color="000000"/>
                    <w:right w:val="single" w:sz="4" w:space="0" w:color="000000"/>
                  </w:tcBorders>
                </w:tcPr>
                <w:p w14:paraId="1482CF4F" w14:textId="77777777" w:rsidR="00703686" w:rsidRPr="00383F80" w:rsidRDefault="00703686" w:rsidP="00ED5DDF">
                  <w:pPr>
                    <w:widowControl w:val="0"/>
                    <w:rPr>
                      <w:b/>
                      <w:bCs/>
                      <w:color w:val="000000"/>
                      <w:sz w:val="20"/>
                      <w:szCs w:val="20"/>
                    </w:rPr>
                  </w:pPr>
                </w:p>
              </w:tc>
            </w:tr>
            <w:tr w:rsidR="001D7F99" w:rsidRPr="00383F80" w14:paraId="7F37DE8C" w14:textId="77777777">
              <w:tc>
                <w:tcPr>
                  <w:tcW w:w="736" w:type="dxa"/>
                  <w:vMerge/>
                  <w:tcBorders>
                    <w:top w:val="single" w:sz="4" w:space="0" w:color="000000"/>
                    <w:left w:val="single" w:sz="4" w:space="0" w:color="000000"/>
                  </w:tcBorders>
                  <w:vAlign w:val="center"/>
                </w:tcPr>
                <w:p w14:paraId="36829333"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4A55EB5C" w14:textId="77777777" w:rsidR="00703686" w:rsidRPr="00383F80" w:rsidRDefault="00703686" w:rsidP="00ED5DDF">
                  <w:pPr>
                    <w:widowControl w:val="0"/>
                    <w:rPr>
                      <w:color w:val="000000"/>
                      <w:sz w:val="20"/>
                      <w:szCs w:val="20"/>
                    </w:rPr>
                  </w:pPr>
                  <w:r w:rsidRPr="00383F80">
                    <w:rPr>
                      <w:color w:val="000000"/>
                      <w:sz w:val="20"/>
                      <w:szCs w:val="20"/>
                    </w:rPr>
                    <w:t>нет</w:t>
                  </w:r>
                </w:p>
              </w:tc>
              <w:tc>
                <w:tcPr>
                  <w:tcW w:w="1695" w:type="dxa"/>
                  <w:tcBorders>
                    <w:top w:val="single" w:sz="4" w:space="0" w:color="000000"/>
                    <w:left w:val="single" w:sz="4" w:space="0" w:color="000000"/>
                    <w:bottom w:val="single" w:sz="4" w:space="0" w:color="000000"/>
                  </w:tcBorders>
                </w:tcPr>
                <w:p w14:paraId="5D330E79"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0 баллов</w:t>
                  </w:r>
                </w:p>
              </w:tc>
              <w:tc>
                <w:tcPr>
                  <w:tcW w:w="1620" w:type="dxa"/>
                  <w:vMerge/>
                  <w:tcBorders>
                    <w:top w:val="single" w:sz="4" w:space="0" w:color="000000"/>
                    <w:left w:val="single" w:sz="4" w:space="0" w:color="000000"/>
                    <w:right w:val="single" w:sz="4" w:space="0" w:color="000000"/>
                  </w:tcBorders>
                </w:tcPr>
                <w:p w14:paraId="0ABF20EF" w14:textId="77777777" w:rsidR="00703686" w:rsidRPr="00383F80" w:rsidRDefault="00703686" w:rsidP="00ED5DDF">
                  <w:pPr>
                    <w:widowControl w:val="0"/>
                    <w:rPr>
                      <w:b/>
                      <w:bCs/>
                      <w:color w:val="000000"/>
                      <w:sz w:val="20"/>
                      <w:szCs w:val="20"/>
                    </w:rPr>
                  </w:pPr>
                </w:p>
              </w:tc>
            </w:tr>
            <w:tr w:rsidR="001D7F99" w:rsidRPr="00383F80" w14:paraId="458F3302" w14:textId="77777777">
              <w:tc>
                <w:tcPr>
                  <w:tcW w:w="736" w:type="dxa"/>
                  <w:vMerge/>
                  <w:tcBorders>
                    <w:top w:val="single" w:sz="4" w:space="0" w:color="000000"/>
                    <w:left w:val="single" w:sz="4" w:space="0" w:color="000000"/>
                  </w:tcBorders>
                  <w:vAlign w:val="center"/>
                </w:tcPr>
                <w:p w14:paraId="1CC0AFF6"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72B3D8C" w14:textId="690C277B" w:rsidR="00703686" w:rsidRPr="00383F80" w:rsidRDefault="00FE035F" w:rsidP="00ED5DDF">
                  <w:pPr>
                    <w:pStyle w:val="affb"/>
                    <w:widowControl w:val="0"/>
                    <w:rPr>
                      <w:color w:val="000000"/>
                      <w:sz w:val="20"/>
                      <w:szCs w:val="20"/>
                    </w:rPr>
                  </w:pPr>
                  <w:r w:rsidRPr="00383F80">
                    <w:rPr>
                      <w:color w:val="000000"/>
                      <w:sz w:val="20"/>
                      <w:szCs w:val="20"/>
                    </w:rPr>
                    <w:t xml:space="preserve">От  3 чел. до  5 чел </w:t>
                  </w:r>
                </w:p>
              </w:tc>
              <w:tc>
                <w:tcPr>
                  <w:tcW w:w="1695" w:type="dxa"/>
                  <w:tcBorders>
                    <w:top w:val="single" w:sz="4" w:space="0" w:color="000000"/>
                    <w:left w:val="single" w:sz="4" w:space="0" w:color="000000"/>
                    <w:bottom w:val="single" w:sz="4" w:space="0" w:color="000000"/>
                  </w:tcBorders>
                </w:tcPr>
                <w:p w14:paraId="40E4DAC8"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5 баллов</w:t>
                  </w:r>
                </w:p>
              </w:tc>
              <w:tc>
                <w:tcPr>
                  <w:tcW w:w="1620" w:type="dxa"/>
                  <w:vMerge/>
                  <w:tcBorders>
                    <w:top w:val="single" w:sz="4" w:space="0" w:color="000000"/>
                    <w:left w:val="single" w:sz="4" w:space="0" w:color="000000"/>
                    <w:right w:val="single" w:sz="4" w:space="0" w:color="000000"/>
                  </w:tcBorders>
                </w:tcPr>
                <w:p w14:paraId="26AA09F8" w14:textId="77777777" w:rsidR="00703686" w:rsidRPr="00383F80" w:rsidRDefault="00703686" w:rsidP="00ED5DDF">
                  <w:pPr>
                    <w:widowControl w:val="0"/>
                    <w:rPr>
                      <w:b/>
                      <w:bCs/>
                      <w:color w:val="000000"/>
                      <w:sz w:val="20"/>
                      <w:szCs w:val="20"/>
                    </w:rPr>
                  </w:pPr>
                </w:p>
              </w:tc>
            </w:tr>
            <w:tr w:rsidR="001D7F99" w:rsidRPr="00383F80" w14:paraId="44F40D3D" w14:textId="77777777">
              <w:tc>
                <w:tcPr>
                  <w:tcW w:w="736" w:type="dxa"/>
                  <w:vMerge/>
                  <w:tcBorders>
                    <w:top w:val="single" w:sz="4" w:space="0" w:color="000000"/>
                    <w:left w:val="single" w:sz="4" w:space="0" w:color="000000"/>
                  </w:tcBorders>
                  <w:vAlign w:val="center"/>
                </w:tcPr>
                <w:p w14:paraId="7E79099B"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047268E3" w14:textId="0C1DF3F9" w:rsidR="00703686" w:rsidRPr="00383F80" w:rsidRDefault="00FE035F" w:rsidP="00ED5DDF">
                  <w:pPr>
                    <w:widowControl w:val="0"/>
                    <w:rPr>
                      <w:color w:val="000000"/>
                      <w:sz w:val="20"/>
                      <w:szCs w:val="20"/>
                    </w:rPr>
                  </w:pPr>
                  <w:r w:rsidRPr="00383F80">
                    <w:rPr>
                      <w:color w:val="000000"/>
                      <w:sz w:val="20"/>
                      <w:szCs w:val="20"/>
                    </w:rPr>
                    <w:t xml:space="preserve">более 5 чел. </w:t>
                  </w:r>
                </w:p>
              </w:tc>
              <w:tc>
                <w:tcPr>
                  <w:tcW w:w="1695" w:type="dxa"/>
                  <w:tcBorders>
                    <w:top w:val="single" w:sz="4" w:space="0" w:color="000000"/>
                    <w:left w:val="single" w:sz="4" w:space="0" w:color="000000"/>
                    <w:bottom w:val="single" w:sz="4" w:space="0" w:color="000000"/>
                  </w:tcBorders>
                </w:tcPr>
                <w:p w14:paraId="342E7D65"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10 баллов</w:t>
                  </w:r>
                </w:p>
              </w:tc>
              <w:tc>
                <w:tcPr>
                  <w:tcW w:w="1620" w:type="dxa"/>
                  <w:vMerge/>
                  <w:tcBorders>
                    <w:top w:val="single" w:sz="4" w:space="0" w:color="000000"/>
                    <w:left w:val="single" w:sz="4" w:space="0" w:color="000000"/>
                    <w:right w:val="single" w:sz="4" w:space="0" w:color="000000"/>
                  </w:tcBorders>
                </w:tcPr>
                <w:p w14:paraId="768D569E" w14:textId="77777777" w:rsidR="00703686" w:rsidRPr="00383F80" w:rsidRDefault="00703686" w:rsidP="00ED5DDF">
                  <w:pPr>
                    <w:widowControl w:val="0"/>
                    <w:rPr>
                      <w:b/>
                      <w:bCs/>
                      <w:color w:val="000000"/>
                      <w:sz w:val="20"/>
                      <w:szCs w:val="20"/>
                    </w:rPr>
                  </w:pPr>
                </w:p>
              </w:tc>
            </w:tr>
            <w:tr w:rsidR="001D7F99" w:rsidRPr="00383F80" w14:paraId="3751CB10" w14:textId="77777777">
              <w:tc>
                <w:tcPr>
                  <w:tcW w:w="736" w:type="dxa"/>
                  <w:vMerge/>
                  <w:tcBorders>
                    <w:top w:val="single" w:sz="4" w:space="0" w:color="000000"/>
                    <w:left w:val="single" w:sz="4" w:space="0" w:color="000000"/>
                  </w:tcBorders>
                  <w:vAlign w:val="center"/>
                </w:tcPr>
                <w:p w14:paraId="7E8A5C7C"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1D0AFEC7" w14:textId="77777777" w:rsidR="00703686" w:rsidRPr="00383F80" w:rsidRDefault="00703686" w:rsidP="00ED5DDF">
                  <w:pPr>
                    <w:widowControl w:val="0"/>
                    <w:rPr>
                      <w:b/>
                      <w:bCs/>
                      <w:i/>
                      <w:iCs/>
                      <w:color w:val="000000"/>
                      <w:sz w:val="20"/>
                      <w:szCs w:val="20"/>
                    </w:rPr>
                  </w:pPr>
                  <w:r w:rsidRPr="00383F80">
                    <w:rPr>
                      <w:b/>
                      <w:bCs/>
                      <w:i/>
                      <w:iCs/>
                      <w:color w:val="000000"/>
                      <w:sz w:val="20"/>
                      <w:szCs w:val="20"/>
                    </w:rPr>
                    <w:t>От 7 чел. и более чел.</w:t>
                  </w:r>
                </w:p>
              </w:tc>
              <w:tc>
                <w:tcPr>
                  <w:tcW w:w="1695" w:type="dxa"/>
                  <w:tcBorders>
                    <w:top w:val="single" w:sz="4" w:space="0" w:color="000000"/>
                    <w:left w:val="single" w:sz="4" w:space="0" w:color="000000"/>
                    <w:bottom w:val="single" w:sz="4" w:space="0" w:color="000000"/>
                  </w:tcBorders>
                </w:tcPr>
                <w:p w14:paraId="49DCEA57"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20 баллов</w:t>
                  </w:r>
                </w:p>
              </w:tc>
              <w:tc>
                <w:tcPr>
                  <w:tcW w:w="1620" w:type="dxa"/>
                  <w:vMerge/>
                  <w:tcBorders>
                    <w:top w:val="single" w:sz="4" w:space="0" w:color="000000"/>
                    <w:left w:val="single" w:sz="4" w:space="0" w:color="000000"/>
                    <w:right w:val="single" w:sz="4" w:space="0" w:color="000000"/>
                  </w:tcBorders>
                </w:tcPr>
                <w:p w14:paraId="3B16E179" w14:textId="77777777" w:rsidR="00703686" w:rsidRPr="00383F80" w:rsidRDefault="00703686" w:rsidP="00ED5DDF">
                  <w:pPr>
                    <w:widowControl w:val="0"/>
                    <w:rPr>
                      <w:b/>
                      <w:bCs/>
                      <w:color w:val="000000"/>
                      <w:sz w:val="20"/>
                      <w:szCs w:val="20"/>
                    </w:rPr>
                  </w:pPr>
                </w:p>
              </w:tc>
            </w:tr>
            <w:tr w:rsidR="001D7F99" w:rsidRPr="00383F80" w14:paraId="7B772EF2" w14:textId="77777777">
              <w:tc>
                <w:tcPr>
                  <w:tcW w:w="736" w:type="dxa"/>
                  <w:tcBorders>
                    <w:top w:val="single" w:sz="4" w:space="0" w:color="000000"/>
                    <w:left w:val="single" w:sz="4" w:space="0" w:color="000000"/>
                    <w:bottom w:val="single" w:sz="4" w:space="0" w:color="000000"/>
                  </w:tcBorders>
                  <w:vAlign w:val="center"/>
                </w:tcPr>
                <w:p w14:paraId="37ADF12D" w14:textId="77777777" w:rsidR="00703686" w:rsidRPr="00383F80" w:rsidRDefault="00703686" w:rsidP="00ED5DDF">
                  <w:pPr>
                    <w:rPr>
                      <w:color w:val="000000"/>
                      <w:sz w:val="20"/>
                      <w:szCs w:val="20"/>
                      <w:shd w:val="clear" w:color="auto" w:fill="FFFFFF"/>
                    </w:rPr>
                  </w:pPr>
                  <w:r w:rsidRPr="00383F80">
                    <w:rPr>
                      <w:color w:val="000000"/>
                      <w:sz w:val="20"/>
                      <w:szCs w:val="20"/>
                      <w:shd w:val="clear" w:color="auto" w:fill="FFFFFF"/>
                    </w:rPr>
                    <w:t>4</w:t>
                  </w:r>
                </w:p>
              </w:tc>
              <w:tc>
                <w:tcPr>
                  <w:tcW w:w="5175" w:type="dxa"/>
                  <w:tcBorders>
                    <w:top w:val="single" w:sz="4" w:space="0" w:color="000000"/>
                    <w:left w:val="single" w:sz="4" w:space="0" w:color="000000"/>
                    <w:bottom w:val="single" w:sz="4" w:space="0" w:color="000000"/>
                  </w:tcBorders>
                </w:tcPr>
                <w:p w14:paraId="270A2C15"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Материально-технические ресурсы:</w:t>
                  </w:r>
                </w:p>
              </w:tc>
              <w:tc>
                <w:tcPr>
                  <w:tcW w:w="1695" w:type="dxa"/>
                  <w:tcBorders>
                    <w:top w:val="single" w:sz="4" w:space="0" w:color="000000"/>
                    <w:left w:val="single" w:sz="4" w:space="0" w:color="000000"/>
                    <w:bottom w:val="single" w:sz="4" w:space="0" w:color="000000"/>
                  </w:tcBorders>
                </w:tcPr>
                <w:p w14:paraId="4C49E836" w14:textId="77777777" w:rsidR="00703686" w:rsidRPr="00383F80" w:rsidRDefault="00703686" w:rsidP="00ED5DDF">
                  <w:pPr>
                    <w:spacing w:line="276" w:lineRule="auto"/>
                    <w:jc w:val="center"/>
                    <w:rPr>
                      <w:i/>
                      <w:iCs/>
                      <w:color w:val="000000"/>
                      <w:sz w:val="20"/>
                      <w:szCs w:val="20"/>
                      <w:shd w:val="clear" w:color="auto" w:fill="FFFFFF"/>
                    </w:rPr>
                  </w:pPr>
                  <w:r w:rsidRPr="00383F80">
                    <w:rPr>
                      <w:i/>
                      <w:iCs/>
                      <w:color w:val="000000"/>
                      <w:sz w:val="20"/>
                      <w:szCs w:val="20"/>
                      <w:shd w:val="clear" w:color="auto" w:fill="FFFFFF"/>
                    </w:rPr>
                    <w:t>От 0 до 10 баллов</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14:paraId="4A5E3D81" w14:textId="77777777" w:rsidR="00703686" w:rsidRPr="00383F80" w:rsidRDefault="00703686" w:rsidP="00ED5DDF">
                  <w:pPr>
                    <w:rPr>
                      <w:b/>
                      <w:bCs/>
                      <w:color w:val="000000"/>
                      <w:sz w:val="20"/>
                      <w:szCs w:val="20"/>
                    </w:rPr>
                  </w:pPr>
                  <w:r w:rsidRPr="00383F80">
                    <w:rPr>
                      <w:b/>
                      <w:bCs/>
                      <w:color w:val="000000"/>
                      <w:sz w:val="20"/>
                      <w:szCs w:val="20"/>
                    </w:rPr>
                    <w:t>10 баллов</w:t>
                  </w:r>
                </w:p>
              </w:tc>
            </w:tr>
            <w:tr w:rsidR="001D7F99" w:rsidRPr="00383F80" w14:paraId="0CC5F4FF" w14:textId="77777777">
              <w:tc>
                <w:tcPr>
                  <w:tcW w:w="736" w:type="dxa"/>
                  <w:vMerge w:val="restart"/>
                  <w:tcBorders>
                    <w:top w:val="single" w:sz="4" w:space="0" w:color="000000"/>
                    <w:left w:val="single" w:sz="4" w:space="0" w:color="000000"/>
                    <w:bottom w:val="single" w:sz="4" w:space="0" w:color="000000"/>
                  </w:tcBorders>
                  <w:vAlign w:val="center"/>
                </w:tcPr>
                <w:p w14:paraId="346060D5" w14:textId="77777777" w:rsidR="00703686" w:rsidRPr="00383F80" w:rsidRDefault="00703686" w:rsidP="00ED5DDF">
                  <w:pPr>
                    <w:rPr>
                      <w:color w:val="000000"/>
                      <w:sz w:val="20"/>
                      <w:szCs w:val="20"/>
                      <w:shd w:val="clear" w:color="auto" w:fill="FFFFFF"/>
                    </w:rPr>
                  </w:pPr>
                  <w:r w:rsidRPr="00383F80">
                    <w:rPr>
                      <w:color w:val="000000"/>
                      <w:sz w:val="20"/>
                      <w:szCs w:val="20"/>
                      <w:shd w:val="clear" w:color="auto" w:fill="FFFFFF"/>
                    </w:rPr>
                    <w:t>4.1.</w:t>
                  </w:r>
                </w:p>
              </w:tc>
              <w:tc>
                <w:tcPr>
                  <w:tcW w:w="5175" w:type="dxa"/>
                  <w:tcBorders>
                    <w:top w:val="single" w:sz="4" w:space="0" w:color="000000"/>
                    <w:left w:val="single" w:sz="4" w:space="0" w:color="000000"/>
                    <w:bottom w:val="single" w:sz="4" w:space="0" w:color="000000"/>
                  </w:tcBorders>
                </w:tcPr>
                <w:p w14:paraId="706FADD5" w14:textId="77777777" w:rsidR="00703686" w:rsidRPr="00383F80" w:rsidRDefault="00703686" w:rsidP="00ED5DDF">
                  <w:pPr>
                    <w:pStyle w:val="affb"/>
                    <w:widowControl w:val="0"/>
                    <w:spacing w:after="0"/>
                    <w:jc w:val="both"/>
                    <w:rPr>
                      <w:color w:val="000000"/>
                      <w:sz w:val="20"/>
                      <w:szCs w:val="20"/>
                      <w:shd w:val="clear" w:color="auto" w:fill="FFFFFF"/>
                    </w:rPr>
                  </w:pPr>
                  <w:r w:rsidRPr="00383F80">
                    <w:rPr>
                      <w:color w:val="000000"/>
                      <w:sz w:val="20"/>
                      <w:szCs w:val="20"/>
                      <w:shd w:val="clear" w:color="auto" w:fill="FFFFFF"/>
                    </w:rPr>
                    <w:t xml:space="preserve">Наличие специализированного транспортного средства для поставки продуктов </w:t>
                  </w:r>
                  <w:r w:rsidRPr="00383F80">
                    <w:rPr>
                      <w:i/>
                      <w:iCs/>
                      <w:color w:val="000000"/>
                      <w:sz w:val="20"/>
                      <w:szCs w:val="20"/>
                      <w:shd w:val="clear" w:color="auto" w:fill="FFFFFF"/>
                    </w:rPr>
                    <w:t xml:space="preserve">(Участник заполняет </w:t>
                  </w:r>
                  <w:r w:rsidRPr="00383F80">
                    <w:rPr>
                      <w:i/>
                      <w:iCs/>
                      <w:sz w:val="20"/>
                      <w:szCs w:val="20"/>
                      <w:shd w:val="clear" w:color="auto" w:fill="FFFFFF"/>
                    </w:rPr>
                    <w:t>форму 2.6)</w:t>
                  </w:r>
                  <w:r w:rsidRPr="00383F80">
                    <w:rPr>
                      <w:color w:val="000000"/>
                      <w:sz w:val="20"/>
                      <w:szCs w:val="20"/>
                      <w:shd w:val="clear" w:color="auto" w:fill="FFFFFF"/>
                    </w:rPr>
                    <w:t xml:space="preserve"> (предоставляет копии </w:t>
                  </w:r>
                  <w:r w:rsidRPr="00383F80">
                    <w:rPr>
                      <w:i/>
                      <w:iCs/>
                      <w:sz w:val="20"/>
                      <w:szCs w:val="20"/>
                      <w:shd w:val="clear" w:color="auto" w:fill="FFFFFF"/>
                    </w:rPr>
                    <w:t>свидетельства о собственности</w:t>
                  </w:r>
                  <w:r w:rsidRPr="00383F80">
                    <w:rPr>
                      <w:color w:val="000000"/>
                      <w:sz w:val="20"/>
                      <w:szCs w:val="20"/>
                      <w:shd w:val="clear" w:color="auto" w:fill="FFFFFF"/>
                    </w:rPr>
                    <w:t xml:space="preserve"> или договоров аренды транспортного средства, договоров лизинга)</w:t>
                  </w:r>
                </w:p>
              </w:tc>
              <w:tc>
                <w:tcPr>
                  <w:tcW w:w="1695" w:type="dxa"/>
                  <w:tcBorders>
                    <w:top w:val="single" w:sz="4" w:space="0" w:color="000000"/>
                    <w:left w:val="single" w:sz="4" w:space="0" w:color="000000"/>
                    <w:bottom w:val="single" w:sz="4" w:space="0" w:color="000000"/>
                  </w:tcBorders>
                </w:tcPr>
                <w:p w14:paraId="076CB826" w14:textId="77777777" w:rsidR="00703686" w:rsidRPr="00383F80" w:rsidRDefault="00703686" w:rsidP="00ED5DDF">
                  <w:pPr>
                    <w:spacing w:line="276" w:lineRule="auto"/>
                    <w:jc w:val="center"/>
                    <w:rPr>
                      <w:i/>
                      <w:iCs/>
                      <w:color w:val="000000"/>
                      <w:sz w:val="20"/>
                      <w:szCs w:val="20"/>
                      <w:shd w:val="clear" w:color="auto" w:fill="FFFFFF"/>
                    </w:rPr>
                  </w:pPr>
                  <w:r w:rsidRPr="00383F80">
                    <w:rPr>
                      <w:i/>
                      <w:iCs/>
                      <w:color w:val="000000"/>
                      <w:sz w:val="20"/>
                      <w:szCs w:val="20"/>
                      <w:shd w:val="clear" w:color="auto" w:fill="FFFFFF"/>
                    </w:rPr>
                    <w:t>От 0 до 10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70E12F57" w14:textId="77777777" w:rsidR="00703686" w:rsidRPr="00383F80" w:rsidRDefault="00703686" w:rsidP="00ED5DDF">
                  <w:pPr>
                    <w:widowControl w:val="0"/>
                    <w:rPr>
                      <w:b/>
                      <w:bCs/>
                      <w:color w:val="000000"/>
                      <w:sz w:val="20"/>
                      <w:szCs w:val="20"/>
                    </w:rPr>
                  </w:pPr>
                </w:p>
              </w:tc>
            </w:tr>
            <w:tr w:rsidR="001D7F99" w:rsidRPr="00383F80" w14:paraId="4230737A" w14:textId="77777777">
              <w:tc>
                <w:tcPr>
                  <w:tcW w:w="736" w:type="dxa"/>
                  <w:vMerge/>
                  <w:tcBorders>
                    <w:top w:val="single" w:sz="4" w:space="0" w:color="000000"/>
                    <w:left w:val="single" w:sz="4" w:space="0" w:color="000000"/>
                    <w:bottom w:val="single" w:sz="4" w:space="0" w:color="000000"/>
                  </w:tcBorders>
                  <w:vAlign w:val="center"/>
                </w:tcPr>
                <w:p w14:paraId="427AE2BE"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7F59684A" w14:textId="77777777" w:rsidR="00703686" w:rsidRPr="00383F80" w:rsidRDefault="00703686" w:rsidP="00ED5DDF">
                  <w:pPr>
                    <w:pStyle w:val="affb"/>
                    <w:widowControl w:val="0"/>
                    <w:rPr>
                      <w:color w:val="000000"/>
                      <w:sz w:val="20"/>
                      <w:szCs w:val="20"/>
                      <w:shd w:val="clear" w:color="auto" w:fill="FFFFFF"/>
                    </w:rPr>
                  </w:pPr>
                  <w:r w:rsidRPr="00383F80">
                    <w:rPr>
                      <w:color w:val="000000"/>
                      <w:sz w:val="20"/>
                      <w:szCs w:val="20"/>
                      <w:shd w:val="clear" w:color="auto" w:fill="FFFFFF"/>
                    </w:rPr>
                    <w:t>Нет</w:t>
                  </w:r>
                </w:p>
              </w:tc>
              <w:tc>
                <w:tcPr>
                  <w:tcW w:w="1695" w:type="dxa"/>
                  <w:tcBorders>
                    <w:top w:val="single" w:sz="4" w:space="0" w:color="000000"/>
                    <w:left w:val="single" w:sz="4" w:space="0" w:color="000000"/>
                    <w:bottom w:val="single" w:sz="4" w:space="0" w:color="000000"/>
                  </w:tcBorders>
                </w:tcPr>
                <w:p w14:paraId="2402D3D9"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0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1B85F424" w14:textId="77777777" w:rsidR="00703686" w:rsidRPr="00383F80" w:rsidRDefault="00703686" w:rsidP="00ED5DDF">
                  <w:pPr>
                    <w:widowControl w:val="0"/>
                    <w:rPr>
                      <w:b/>
                      <w:bCs/>
                      <w:color w:val="000000"/>
                      <w:sz w:val="20"/>
                      <w:szCs w:val="20"/>
                    </w:rPr>
                  </w:pPr>
                </w:p>
              </w:tc>
            </w:tr>
            <w:tr w:rsidR="001D7F99" w:rsidRPr="00383F80" w14:paraId="1E56FBF5" w14:textId="77777777">
              <w:tc>
                <w:tcPr>
                  <w:tcW w:w="736" w:type="dxa"/>
                  <w:vMerge/>
                  <w:tcBorders>
                    <w:top w:val="single" w:sz="4" w:space="0" w:color="000000"/>
                    <w:left w:val="single" w:sz="4" w:space="0" w:color="000000"/>
                    <w:bottom w:val="single" w:sz="4" w:space="0" w:color="000000"/>
                  </w:tcBorders>
                  <w:vAlign w:val="center"/>
                </w:tcPr>
                <w:p w14:paraId="2F363282"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4D3C6896" w14:textId="77777777" w:rsidR="00703686" w:rsidRPr="00383F80" w:rsidRDefault="00703686" w:rsidP="00ED5DDF">
                  <w:pPr>
                    <w:pStyle w:val="affb"/>
                    <w:widowControl w:val="0"/>
                    <w:rPr>
                      <w:color w:val="000000"/>
                      <w:sz w:val="20"/>
                      <w:szCs w:val="20"/>
                      <w:shd w:val="clear" w:color="auto" w:fill="FFFFFF"/>
                    </w:rPr>
                  </w:pPr>
                  <w:r w:rsidRPr="00383F80">
                    <w:rPr>
                      <w:color w:val="000000"/>
                      <w:sz w:val="20"/>
                      <w:szCs w:val="20"/>
                      <w:shd w:val="clear" w:color="auto" w:fill="FFFFFF"/>
                    </w:rPr>
                    <w:t>1 шт.</w:t>
                  </w:r>
                </w:p>
              </w:tc>
              <w:tc>
                <w:tcPr>
                  <w:tcW w:w="1695" w:type="dxa"/>
                  <w:tcBorders>
                    <w:top w:val="single" w:sz="4" w:space="0" w:color="000000"/>
                    <w:left w:val="single" w:sz="4" w:space="0" w:color="000000"/>
                    <w:bottom w:val="single" w:sz="4" w:space="0" w:color="000000"/>
                  </w:tcBorders>
                </w:tcPr>
                <w:p w14:paraId="218527A6"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5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0C4EC707" w14:textId="77777777" w:rsidR="00703686" w:rsidRPr="00383F80" w:rsidRDefault="00703686" w:rsidP="00ED5DDF">
                  <w:pPr>
                    <w:widowControl w:val="0"/>
                    <w:rPr>
                      <w:b/>
                      <w:bCs/>
                      <w:color w:val="000000"/>
                      <w:sz w:val="20"/>
                      <w:szCs w:val="20"/>
                    </w:rPr>
                  </w:pPr>
                </w:p>
              </w:tc>
            </w:tr>
            <w:tr w:rsidR="001D7F99" w:rsidRPr="00383F80" w14:paraId="2231E0CB" w14:textId="77777777">
              <w:tc>
                <w:tcPr>
                  <w:tcW w:w="736" w:type="dxa"/>
                  <w:vMerge/>
                  <w:tcBorders>
                    <w:top w:val="single" w:sz="4" w:space="0" w:color="000000"/>
                    <w:left w:val="single" w:sz="4" w:space="0" w:color="000000"/>
                    <w:bottom w:val="single" w:sz="4" w:space="0" w:color="000000"/>
                  </w:tcBorders>
                  <w:vAlign w:val="center"/>
                </w:tcPr>
                <w:p w14:paraId="43FB7FE1"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tcPr>
                <w:p w14:paraId="2265ABD0" w14:textId="77777777" w:rsidR="00703686" w:rsidRPr="00383F80" w:rsidRDefault="00703686" w:rsidP="00ED5DDF">
                  <w:pPr>
                    <w:pStyle w:val="affb"/>
                    <w:widowControl w:val="0"/>
                    <w:rPr>
                      <w:b/>
                      <w:bCs/>
                      <w:i/>
                      <w:iCs/>
                      <w:color w:val="000000"/>
                      <w:sz w:val="20"/>
                      <w:szCs w:val="20"/>
                      <w:shd w:val="clear" w:color="auto" w:fill="FFFFFF"/>
                    </w:rPr>
                  </w:pPr>
                  <w:r w:rsidRPr="00383F80">
                    <w:rPr>
                      <w:b/>
                      <w:bCs/>
                      <w:i/>
                      <w:iCs/>
                      <w:color w:val="000000"/>
                      <w:sz w:val="20"/>
                      <w:szCs w:val="20"/>
                      <w:shd w:val="clear" w:color="auto" w:fill="FFFFFF"/>
                    </w:rPr>
                    <w:t>От 2 шт. и более шт.</w:t>
                  </w:r>
                </w:p>
              </w:tc>
              <w:tc>
                <w:tcPr>
                  <w:tcW w:w="1695" w:type="dxa"/>
                  <w:tcBorders>
                    <w:top w:val="single" w:sz="4" w:space="0" w:color="000000"/>
                    <w:left w:val="single" w:sz="4" w:space="0" w:color="000000"/>
                    <w:bottom w:val="single" w:sz="4" w:space="0" w:color="000000"/>
                  </w:tcBorders>
                </w:tcPr>
                <w:p w14:paraId="317D1292"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10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263E33DF" w14:textId="77777777" w:rsidR="00703686" w:rsidRPr="00383F80" w:rsidRDefault="00703686" w:rsidP="00ED5DDF">
                  <w:pPr>
                    <w:widowControl w:val="0"/>
                    <w:rPr>
                      <w:b/>
                      <w:bCs/>
                      <w:color w:val="000000"/>
                      <w:sz w:val="20"/>
                      <w:szCs w:val="20"/>
                    </w:rPr>
                  </w:pPr>
                </w:p>
              </w:tc>
            </w:tr>
            <w:tr w:rsidR="001D7F99" w:rsidRPr="00383F80" w14:paraId="311B233E" w14:textId="77777777">
              <w:tc>
                <w:tcPr>
                  <w:tcW w:w="736" w:type="dxa"/>
                  <w:vMerge w:val="restart"/>
                  <w:tcBorders>
                    <w:top w:val="single" w:sz="4" w:space="0" w:color="000000"/>
                    <w:left w:val="single" w:sz="4" w:space="0" w:color="000000"/>
                    <w:bottom w:val="single" w:sz="4" w:space="0" w:color="000000"/>
                  </w:tcBorders>
                </w:tcPr>
                <w:p w14:paraId="5601D95A" w14:textId="77777777" w:rsidR="00703686" w:rsidRPr="00383F80" w:rsidRDefault="00703686" w:rsidP="00ED5DDF">
                  <w:pPr>
                    <w:pStyle w:val="affb"/>
                    <w:widowControl w:val="0"/>
                    <w:spacing w:line="276" w:lineRule="auto"/>
                    <w:rPr>
                      <w:color w:val="000000"/>
                      <w:sz w:val="20"/>
                      <w:szCs w:val="20"/>
                      <w:shd w:val="clear" w:color="auto" w:fill="FFFFFF"/>
                    </w:rPr>
                  </w:pPr>
                  <w:r w:rsidRPr="00383F80">
                    <w:rPr>
                      <w:color w:val="000000"/>
                      <w:sz w:val="20"/>
                      <w:szCs w:val="20"/>
                      <w:shd w:val="clear" w:color="auto" w:fill="FFFFFF"/>
                    </w:rPr>
                    <w:t>5.</w:t>
                  </w:r>
                </w:p>
              </w:tc>
              <w:tc>
                <w:tcPr>
                  <w:tcW w:w="5175" w:type="dxa"/>
                  <w:tcBorders>
                    <w:top w:val="single" w:sz="4" w:space="0" w:color="000000"/>
                    <w:left w:val="single" w:sz="4" w:space="0" w:color="000000"/>
                    <w:bottom w:val="single" w:sz="4" w:space="0" w:color="000000"/>
                  </w:tcBorders>
                  <w:vAlign w:val="center"/>
                </w:tcPr>
                <w:p w14:paraId="1FFC3DF8" w14:textId="30182225" w:rsidR="00703686" w:rsidRPr="00383F80" w:rsidRDefault="00703686" w:rsidP="00ED5DDF">
                  <w:pPr>
                    <w:pStyle w:val="1fc"/>
                    <w:spacing w:line="276" w:lineRule="auto"/>
                    <w:jc w:val="both"/>
                    <w:rPr>
                      <w:i/>
                      <w:iCs/>
                      <w:color w:val="000000"/>
                      <w:sz w:val="20"/>
                      <w:szCs w:val="20"/>
                      <w:shd w:val="clear" w:color="auto" w:fill="FFFFFF"/>
                    </w:rPr>
                  </w:pPr>
                  <w:r w:rsidRPr="00383F80">
                    <w:rPr>
                      <w:color w:val="000000"/>
                      <w:sz w:val="20"/>
                      <w:szCs w:val="20"/>
                      <w:shd w:val="clear" w:color="auto" w:fill="FFFFFF"/>
                    </w:rPr>
                    <w:t xml:space="preserve">Наличие положительных отзывов (оценивается исходя из положительных отзывов от организаций, заказчиков </w:t>
                  </w:r>
                  <w:r w:rsidRPr="00383F80">
                    <w:rPr>
                      <w:i/>
                      <w:iCs/>
                      <w:color w:val="000000"/>
                      <w:sz w:val="20"/>
                      <w:szCs w:val="20"/>
                      <w:shd w:val="clear" w:color="auto" w:fill="FFFFFF"/>
                    </w:rPr>
                    <w:t xml:space="preserve">(Участник предоставляет копии отзывов от заказчиков в соответствии с предметом </w:t>
                  </w:r>
                  <w:r w:rsidR="001D7F99" w:rsidRPr="00383F80">
                    <w:rPr>
                      <w:i/>
                      <w:iCs/>
                      <w:color w:val="000000"/>
                      <w:sz w:val="20"/>
                      <w:szCs w:val="20"/>
                      <w:shd w:val="clear" w:color="auto" w:fill="FFFFFF"/>
                    </w:rPr>
                    <w:t xml:space="preserve">ЗАПРОСА ПРЕДЛОЖЕНИЙ </w:t>
                  </w:r>
                  <w:r w:rsidR="00A371EA" w:rsidRPr="00383F80">
                    <w:rPr>
                      <w:i/>
                      <w:iCs/>
                      <w:color w:val="000000"/>
                      <w:sz w:val="20"/>
                      <w:szCs w:val="20"/>
                      <w:shd w:val="clear" w:color="auto" w:fill="FFFFFF"/>
                    </w:rPr>
                    <w:t xml:space="preserve"> в электронной форме</w:t>
                  </w:r>
                  <w:r w:rsidRPr="00383F80">
                    <w:rPr>
                      <w:i/>
                      <w:iCs/>
                      <w:color w:val="000000"/>
                      <w:sz w:val="20"/>
                      <w:szCs w:val="20"/>
                      <w:shd w:val="clear" w:color="auto" w:fill="FFFFFF"/>
                    </w:rPr>
                    <w:t>)</w:t>
                  </w:r>
                </w:p>
              </w:tc>
              <w:tc>
                <w:tcPr>
                  <w:tcW w:w="1695" w:type="dxa"/>
                  <w:tcBorders>
                    <w:top w:val="single" w:sz="4" w:space="0" w:color="000000"/>
                    <w:left w:val="single" w:sz="4" w:space="0" w:color="000000"/>
                    <w:bottom w:val="single" w:sz="4" w:space="0" w:color="000000"/>
                  </w:tcBorders>
                </w:tcPr>
                <w:p w14:paraId="2AE218A1" w14:textId="77777777" w:rsidR="00703686" w:rsidRPr="00383F80" w:rsidRDefault="00703686" w:rsidP="00ED5DDF">
                  <w:pPr>
                    <w:spacing w:line="276" w:lineRule="auto"/>
                    <w:jc w:val="center"/>
                    <w:rPr>
                      <w:i/>
                      <w:iCs/>
                      <w:sz w:val="20"/>
                      <w:szCs w:val="20"/>
                      <w:shd w:val="clear" w:color="auto" w:fill="FFFFFF"/>
                    </w:rPr>
                  </w:pPr>
                  <w:r w:rsidRPr="00383F80">
                    <w:rPr>
                      <w:i/>
                      <w:iCs/>
                      <w:sz w:val="20"/>
                      <w:szCs w:val="20"/>
                      <w:shd w:val="clear" w:color="auto" w:fill="FFFFFF"/>
                    </w:rPr>
                    <w:t>от 0 до 10 баллов</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14:paraId="3ED7A18B" w14:textId="77777777" w:rsidR="00703686" w:rsidRPr="00383F80" w:rsidRDefault="00703686" w:rsidP="00ED5DDF">
                  <w:pPr>
                    <w:rPr>
                      <w:b/>
                      <w:bCs/>
                      <w:color w:val="000000"/>
                      <w:sz w:val="20"/>
                      <w:szCs w:val="20"/>
                    </w:rPr>
                  </w:pPr>
                  <w:r w:rsidRPr="00383F80">
                    <w:rPr>
                      <w:b/>
                      <w:bCs/>
                      <w:color w:val="000000"/>
                      <w:sz w:val="20"/>
                      <w:szCs w:val="20"/>
                    </w:rPr>
                    <w:t>10 баллов</w:t>
                  </w:r>
                </w:p>
              </w:tc>
            </w:tr>
            <w:tr w:rsidR="001D7F99" w:rsidRPr="00383F80" w14:paraId="6FDCCDDE" w14:textId="77777777">
              <w:tc>
                <w:tcPr>
                  <w:tcW w:w="736" w:type="dxa"/>
                  <w:vMerge/>
                  <w:tcBorders>
                    <w:top w:val="single" w:sz="4" w:space="0" w:color="000000"/>
                    <w:left w:val="single" w:sz="4" w:space="0" w:color="000000"/>
                    <w:bottom w:val="single" w:sz="4" w:space="0" w:color="000000"/>
                  </w:tcBorders>
                </w:tcPr>
                <w:p w14:paraId="1EE6ED52"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1C2B29E6" w14:textId="77777777" w:rsidR="00703686" w:rsidRPr="00383F80" w:rsidRDefault="00703686" w:rsidP="00ED5DDF">
                  <w:pPr>
                    <w:pStyle w:val="affb"/>
                    <w:widowControl w:val="0"/>
                    <w:rPr>
                      <w:sz w:val="20"/>
                      <w:szCs w:val="20"/>
                      <w:shd w:val="clear" w:color="auto" w:fill="FFFFFF"/>
                    </w:rPr>
                  </w:pPr>
                  <w:r w:rsidRPr="00383F80">
                    <w:rPr>
                      <w:sz w:val="20"/>
                      <w:szCs w:val="20"/>
                      <w:shd w:val="clear" w:color="auto" w:fill="FFFFFF"/>
                    </w:rPr>
                    <w:t>нет</w:t>
                  </w:r>
                </w:p>
              </w:tc>
              <w:tc>
                <w:tcPr>
                  <w:tcW w:w="1695" w:type="dxa"/>
                  <w:tcBorders>
                    <w:top w:val="single" w:sz="4" w:space="0" w:color="000000"/>
                    <w:left w:val="single" w:sz="4" w:space="0" w:color="000000"/>
                    <w:bottom w:val="single" w:sz="4" w:space="0" w:color="000000"/>
                  </w:tcBorders>
                </w:tcPr>
                <w:p w14:paraId="3EF31E7E"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0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0FE59B9F" w14:textId="77777777" w:rsidR="00703686" w:rsidRPr="00383F80" w:rsidRDefault="00703686" w:rsidP="00ED5DDF">
                  <w:pPr>
                    <w:widowControl w:val="0"/>
                    <w:rPr>
                      <w:b/>
                      <w:bCs/>
                      <w:color w:val="000000"/>
                      <w:sz w:val="20"/>
                      <w:szCs w:val="20"/>
                    </w:rPr>
                  </w:pPr>
                </w:p>
              </w:tc>
            </w:tr>
            <w:tr w:rsidR="001D7F99" w:rsidRPr="00383F80" w14:paraId="22E4304A" w14:textId="77777777">
              <w:tc>
                <w:tcPr>
                  <w:tcW w:w="736" w:type="dxa"/>
                  <w:vMerge/>
                  <w:tcBorders>
                    <w:top w:val="single" w:sz="4" w:space="0" w:color="000000"/>
                    <w:left w:val="single" w:sz="4" w:space="0" w:color="000000"/>
                    <w:bottom w:val="single" w:sz="4" w:space="0" w:color="000000"/>
                  </w:tcBorders>
                </w:tcPr>
                <w:p w14:paraId="089342E5"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1479FB86" w14:textId="77777777" w:rsidR="00703686" w:rsidRPr="00383F80" w:rsidRDefault="00703686" w:rsidP="00ED5DDF">
                  <w:pPr>
                    <w:pStyle w:val="affb"/>
                    <w:widowControl w:val="0"/>
                    <w:rPr>
                      <w:sz w:val="20"/>
                      <w:szCs w:val="20"/>
                      <w:shd w:val="clear" w:color="auto" w:fill="FFFFFF"/>
                    </w:rPr>
                  </w:pPr>
                  <w:r w:rsidRPr="00383F80">
                    <w:rPr>
                      <w:sz w:val="20"/>
                      <w:szCs w:val="20"/>
                      <w:shd w:val="clear" w:color="auto" w:fill="FFFFFF"/>
                    </w:rPr>
                    <w:t>От 1 шт. до 6 шт.</w:t>
                  </w:r>
                </w:p>
              </w:tc>
              <w:tc>
                <w:tcPr>
                  <w:tcW w:w="1695" w:type="dxa"/>
                  <w:tcBorders>
                    <w:top w:val="single" w:sz="4" w:space="0" w:color="000000"/>
                    <w:left w:val="single" w:sz="4" w:space="0" w:color="000000"/>
                    <w:bottom w:val="single" w:sz="4" w:space="0" w:color="000000"/>
                  </w:tcBorders>
                </w:tcPr>
                <w:p w14:paraId="26B2FD3A" w14:textId="77777777" w:rsidR="00703686" w:rsidRPr="00383F80" w:rsidRDefault="00703686" w:rsidP="00ED5DDF">
                  <w:pPr>
                    <w:spacing w:line="276" w:lineRule="auto"/>
                    <w:jc w:val="center"/>
                    <w:rPr>
                      <w:sz w:val="20"/>
                      <w:szCs w:val="20"/>
                      <w:shd w:val="clear" w:color="auto" w:fill="FFFFFF"/>
                    </w:rPr>
                  </w:pPr>
                  <w:r w:rsidRPr="00383F80">
                    <w:rPr>
                      <w:sz w:val="20"/>
                      <w:szCs w:val="20"/>
                      <w:shd w:val="clear" w:color="auto" w:fill="FFFFFF"/>
                    </w:rPr>
                    <w:t>5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3BA960BA" w14:textId="77777777" w:rsidR="00703686" w:rsidRPr="00383F80" w:rsidRDefault="00703686" w:rsidP="00ED5DDF">
                  <w:pPr>
                    <w:widowControl w:val="0"/>
                    <w:rPr>
                      <w:b/>
                      <w:bCs/>
                      <w:color w:val="000000"/>
                      <w:sz w:val="20"/>
                      <w:szCs w:val="20"/>
                    </w:rPr>
                  </w:pPr>
                </w:p>
              </w:tc>
            </w:tr>
            <w:tr w:rsidR="001D7F99" w:rsidRPr="00383F80" w14:paraId="2BB89A87" w14:textId="77777777">
              <w:tc>
                <w:tcPr>
                  <w:tcW w:w="736" w:type="dxa"/>
                  <w:vMerge/>
                  <w:tcBorders>
                    <w:top w:val="single" w:sz="4" w:space="0" w:color="000000"/>
                    <w:left w:val="single" w:sz="4" w:space="0" w:color="000000"/>
                    <w:bottom w:val="single" w:sz="4" w:space="0" w:color="000000"/>
                  </w:tcBorders>
                </w:tcPr>
                <w:p w14:paraId="09E0AFCF" w14:textId="77777777" w:rsidR="00703686" w:rsidRPr="00383F80" w:rsidRDefault="00703686" w:rsidP="00ED5DDF">
                  <w:pPr>
                    <w:widowControl w:val="0"/>
                    <w:rPr>
                      <w:b/>
                      <w:bCs/>
                      <w:color w:val="000000"/>
                      <w:sz w:val="20"/>
                      <w:szCs w:val="20"/>
                    </w:rPr>
                  </w:pPr>
                </w:p>
              </w:tc>
              <w:tc>
                <w:tcPr>
                  <w:tcW w:w="5175" w:type="dxa"/>
                  <w:tcBorders>
                    <w:top w:val="single" w:sz="4" w:space="0" w:color="000000"/>
                    <w:left w:val="single" w:sz="4" w:space="0" w:color="000000"/>
                    <w:bottom w:val="single" w:sz="4" w:space="0" w:color="000000"/>
                  </w:tcBorders>
                  <w:vAlign w:val="center"/>
                </w:tcPr>
                <w:p w14:paraId="0BC55352" w14:textId="77777777" w:rsidR="00703686" w:rsidRPr="00383F80" w:rsidRDefault="00703686" w:rsidP="00ED5DDF">
                  <w:pPr>
                    <w:pStyle w:val="affb"/>
                    <w:widowControl w:val="0"/>
                    <w:rPr>
                      <w:b/>
                      <w:bCs/>
                      <w:i/>
                      <w:iCs/>
                      <w:sz w:val="20"/>
                      <w:szCs w:val="20"/>
                      <w:shd w:val="clear" w:color="auto" w:fill="FFFFFF"/>
                    </w:rPr>
                  </w:pPr>
                  <w:r w:rsidRPr="00383F80">
                    <w:rPr>
                      <w:b/>
                      <w:bCs/>
                      <w:i/>
                      <w:iCs/>
                      <w:sz w:val="20"/>
                      <w:szCs w:val="20"/>
                      <w:shd w:val="clear" w:color="auto" w:fill="FFFFFF"/>
                    </w:rPr>
                    <w:t>От 7 шт. и более шт.</w:t>
                  </w:r>
                </w:p>
              </w:tc>
              <w:tc>
                <w:tcPr>
                  <w:tcW w:w="1695" w:type="dxa"/>
                  <w:tcBorders>
                    <w:top w:val="single" w:sz="4" w:space="0" w:color="000000"/>
                    <w:left w:val="single" w:sz="4" w:space="0" w:color="000000"/>
                    <w:bottom w:val="single" w:sz="4" w:space="0" w:color="000000"/>
                  </w:tcBorders>
                </w:tcPr>
                <w:p w14:paraId="2C1A3054" w14:textId="77777777" w:rsidR="00703686" w:rsidRPr="00383F80" w:rsidRDefault="00703686" w:rsidP="00ED5DDF">
                  <w:pPr>
                    <w:spacing w:line="276" w:lineRule="auto"/>
                    <w:jc w:val="center"/>
                    <w:rPr>
                      <w:b/>
                      <w:bCs/>
                      <w:i/>
                      <w:iCs/>
                      <w:sz w:val="20"/>
                      <w:szCs w:val="20"/>
                      <w:shd w:val="clear" w:color="auto" w:fill="FFFFFF"/>
                    </w:rPr>
                  </w:pPr>
                  <w:r w:rsidRPr="00383F80">
                    <w:rPr>
                      <w:b/>
                      <w:bCs/>
                      <w:i/>
                      <w:iCs/>
                      <w:sz w:val="20"/>
                      <w:szCs w:val="20"/>
                      <w:shd w:val="clear" w:color="auto" w:fill="FFFFFF"/>
                    </w:rPr>
                    <w:t>10 баллов</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03BCE18F" w14:textId="77777777" w:rsidR="00703686" w:rsidRPr="00383F80" w:rsidRDefault="00703686" w:rsidP="00ED5DDF">
                  <w:pPr>
                    <w:widowControl w:val="0"/>
                    <w:rPr>
                      <w:b/>
                      <w:bCs/>
                      <w:color w:val="000000"/>
                      <w:sz w:val="20"/>
                      <w:szCs w:val="20"/>
                    </w:rPr>
                  </w:pPr>
                </w:p>
              </w:tc>
            </w:tr>
          </w:tbl>
          <w:p w14:paraId="460F8193" w14:textId="77777777" w:rsidR="00703686" w:rsidRPr="00383F80" w:rsidRDefault="00703686" w:rsidP="00ED5DDF">
            <w:pPr>
              <w:rPr>
                <w:b/>
                <w:bCs/>
                <w:color w:val="000000"/>
                <w:sz w:val="20"/>
                <w:szCs w:val="20"/>
              </w:rPr>
            </w:pPr>
          </w:p>
        </w:tc>
      </w:tr>
      <w:tr w:rsidR="001D7F99" w:rsidRPr="00383F80" w14:paraId="24FEBC99" w14:textId="77777777" w:rsidTr="0073271F">
        <w:trPr>
          <w:gridAfter w:val="1"/>
          <w:wAfter w:w="10" w:type="dxa"/>
        </w:trPr>
        <w:tc>
          <w:tcPr>
            <w:tcW w:w="238" w:type="dxa"/>
            <w:tcBorders>
              <w:top w:val="nil"/>
              <w:left w:val="nil"/>
              <w:bottom w:val="nil"/>
              <w:right w:val="nil"/>
            </w:tcBorders>
          </w:tcPr>
          <w:p w14:paraId="56B99A48"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296092ED" w14:textId="77777777" w:rsidR="00703686" w:rsidRPr="00383F80" w:rsidRDefault="00703686" w:rsidP="00ED5DDF">
            <w:pPr>
              <w:jc w:val="both"/>
              <w:rPr>
                <w:b/>
                <w:bCs/>
                <w:sz w:val="20"/>
                <w:szCs w:val="20"/>
              </w:rPr>
            </w:pPr>
            <w:r w:rsidRPr="00383F80">
              <w:rPr>
                <w:b/>
                <w:bCs/>
                <w:sz w:val="20"/>
                <w:szCs w:val="20"/>
              </w:rPr>
              <w:t>18.3.</w:t>
            </w:r>
          </w:p>
        </w:tc>
        <w:tc>
          <w:tcPr>
            <w:tcW w:w="9523" w:type="dxa"/>
            <w:gridSpan w:val="2"/>
            <w:tcBorders>
              <w:top w:val="single" w:sz="4" w:space="0" w:color="000000"/>
              <w:left w:val="single" w:sz="4" w:space="0" w:color="000000"/>
              <w:bottom w:val="single" w:sz="4" w:space="0" w:color="000000"/>
              <w:right w:val="single" w:sz="4" w:space="0" w:color="000000"/>
            </w:tcBorders>
          </w:tcPr>
          <w:p w14:paraId="78F14E9C" w14:textId="1CABCC06" w:rsidR="00703686" w:rsidRPr="00383F80" w:rsidRDefault="00703686" w:rsidP="00ED5DDF">
            <w:pPr>
              <w:keepNext/>
              <w:keepLines/>
              <w:jc w:val="both"/>
              <w:rPr>
                <w:b/>
                <w:bCs/>
                <w:i/>
                <w:iCs/>
                <w:color w:val="000000"/>
                <w:sz w:val="20"/>
                <w:szCs w:val="20"/>
              </w:rPr>
            </w:pPr>
            <w:r w:rsidRPr="00383F80">
              <w:rPr>
                <w:b/>
                <w:bCs/>
                <w:i/>
                <w:iCs/>
                <w:color w:val="000000"/>
                <w:sz w:val="20"/>
                <w:szCs w:val="20"/>
              </w:rPr>
              <w:t xml:space="preserve">Определение победителя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p>
        </w:tc>
      </w:tr>
      <w:tr w:rsidR="001D7F99" w:rsidRPr="00383F80" w14:paraId="234977E3" w14:textId="77777777" w:rsidTr="0073271F">
        <w:trPr>
          <w:gridAfter w:val="1"/>
          <w:wAfter w:w="10" w:type="dxa"/>
        </w:trPr>
        <w:tc>
          <w:tcPr>
            <w:tcW w:w="238" w:type="dxa"/>
            <w:tcBorders>
              <w:top w:val="nil"/>
              <w:left w:val="nil"/>
              <w:bottom w:val="nil"/>
              <w:right w:val="nil"/>
            </w:tcBorders>
          </w:tcPr>
          <w:p w14:paraId="28338945"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5C25DEC0" w14:textId="77777777" w:rsidR="00703686" w:rsidRPr="00383F80" w:rsidRDefault="00703686" w:rsidP="00ED5DDF">
            <w:pPr>
              <w:jc w:val="both"/>
              <w:rPr>
                <w:sz w:val="20"/>
                <w:szCs w:val="20"/>
              </w:rPr>
            </w:pPr>
            <w:r w:rsidRPr="00383F80">
              <w:rPr>
                <w:sz w:val="20"/>
                <w:szCs w:val="20"/>
              </w:rPr>
              <w:t>1. Для оценки заявки осуществляется расчет итогового рейтинга i-ой заявки.</w:t>
            </w:r>
          </w:p>
          <w:p w14:paraId="33DF5EEA" w14:textId="77777777" w:rsidR="00703686" w:rsidRPr="00383F80" w:rsidRDefault="00703686" w:rsidP="00ED5DDF">
            <w:pPr>
              <w:jc w:val="both"/>
              <w:rPr>
                <w:sz w:val="20"/>
                <w:szCs w:val="20"/>
              </w:rPr>
            </w:pPr>
            <w:r w:rsidRPr="00383F80">
              <w:rPr>
                <w:sz w:val="20"/>
                <w:szCs w:val="20"/>
              </w:rPr>
              <w:t>2. Итоговый рейтинг i-ой заявки определяется как сумма произведений рейтинга j-ого критерия на коэффициент значимости j-ого критерия.</w:t>
            </w:r>
          </w:p>
          <w:p w14:paraId="1B4917D1" w14:textId="77777777" w:rsidR="00703686" w:rsidRPr="00383F80" w:rsidRDefault="00703686" w:rsidP="00ED5DDF">
            <w:pPr>
              <w:jc w:val="center"/>
              <w:rPr>
                <w:b/>
                <w:bCs/>
                <w:color w:val="000000"/>
                <w:sz w:val="20"/>
                <w:szCs w:val="20"/>
              </w:rPr>
            </w:pPr>
            <w:proofErr w:type="spellStart"/>
            <w:r w:rsidRPr="00383F80">
              <w:rPr>
                <w:b/>
                <w:bCs/>
                <w:color w:val="000000"/>
                <w:sz w:val="20"/>
                <w:szCs w:val="20"/>
              </w:rPr>
              <w:t>Ri</w:t>
            </w:r>
            <w:proofErr w:type="spellEnd"/>
            <w:r w:rsidRPr="00383F80">
              <w:rPr>
                <w:b/>
                <w:bCs/>
                <w:color w:val="000000"/>
                <w:sz w:val="20"/>
                <w:szCs w:val="20"/>
              </w:rPr>
              <w:t xml:space="preserve"> = </w:t>
            </w:r>
            <w:proofErr w:type="spellStart"/>
            <w:r w:rsidRPr="00383F80">
              <w:rPr>
                <w:b/>
                <w:bCs/>
                <w:color w:val="000000"/>
                <w:sz w:val="20"/>
                <w:szCs w:val="20"/>
              </w:rPr>
              <w:t>Ra</w:t>
            </w:r>
            <w:r w:rsidRPr="00383F80">
              <w:rPr>
                <w:b/>
                <w:bCs/>
                <w:color w:val="000000"/>
                <w:sz w:val="20"/>
                <w:szCs w:val="20"/>
                <w:vertAlign w:val="subscript"/>
              </w:rPr>
              <w:t>i</w:t>
            </w:r>
            <w:proofErr w:type="spellEnd"/>
            <w:r w:rsidRPr="00383F80">
              <w:rPr>
                <w:b/>
                <w:bCs/>
                <w:color w:val="000000"/>
                <w:sz w:val="20"/>
                <w:szCs w:val="20"/>
              </w:rPr>
              <w:t>* T</w:t>
            </w:r>
            <w:r w:rsidRPr="00383F80">
              <w:rPr>
                <w:b/>
                <w:bCs/>
                <w:color w:val="000000"/>
                <w:sz w:val="20"/>
                <w:szCs w:val="20"/>
                <w:vertAlign w:val="subscript"/>
              </w:rPr>
              <w:t>1</w:t>
            </w:r>
            <w:r w:rsidRPr="00383F80">
              <w:rPr>
                <w:b/>
                <w:bCs/>
                <w:color w:val="000000"/>
                <w:sz w:val="20"/>
                <w:szCs w:val="20"/>
              </w:rPr>
              <w:t xml:space="preserve">+ </w:t>
            </w:r>
            <w:proofErr w:type="spellStart"/>
            <w:r w:rsidRPr="00383F80">
              <w:rPr>
                <w:b/>
                <w:bCs/>
                <w:color w:val="000000"/>
                <w:sz w:val="20"/>
                <w:szCs w:val="20"/>
              </w:rPr>
              <w:t>Rс</w:t>
            </w:r>
            <w:r w:rsidRPr="00383F80">
              <w:rPr>
                <w:b/>
                <w:bCs/>
                <w:color w:val="000000"/>
                <w:sz w:val="20"/>
                <w:szCs w:val="20"/>
                <w:vertAlign w:val="subscript"/>
              </w:rPr>
              <w:t>i</w:t>
            </w:r>
            <w:proofErr w:type="spellEnd"/>
            <w:r w:rsidRPr="00383F80">
              <w:rPr>
                <w:b/>
                <w:bCs/>
                <w:color w:val="000000"/>
                <w:sz w:val="20"/>
                <w:szCs w:val="20"/>
              </w:rPr>
              <w:t xml:space="preserve"> * T</w:t>
            </w:r>
            <w:r w:rsidRPr="00383F80">
              <w:rPr>
                <w:b/>
                <w:bCs/>
                <w:color w:val="000000"/>
                <w:sz w:val="20"/>
                <w:szCs w:val="20"/>
                <w:vertAlign w:val="subscript"/>
              </w:rPr>
              <w:t xml:space="preserve">2, </w:t>
            </w:r>
            <w:r w:rsidRPr="00383F80">
              <w:rPr>
                <w:b/>
                <w:bCs/>
                <w:color w:val="000000"/>
                <w:sz w:val="20"/>
                <w:szCs w:val="20"/>
              </w:rPr>
              <w:t>где:</w:t>
            </w:r>
          </w:p>
          <w:p w14:paraId="5E237A7A" w14:textId="77777777" w:rsidR="00703686" w:rsidRPr="00383F80" w:rsidRDefault="00703686" w:rsidP="00ED5DDF">
            <w:pPr>
              <w:jc w:val="center"/>
              <w:rPr>
                <w:b/>
                <w:bCs/>
                <w:sz w:val="20"/>
                <w:szCs w:val="20"/>
              </w:rPr>
            </w:pPr>
          </w:p>
          <w:p w14:paraId="121E7416" w14:textId="77777777" w:rsidR="00703686" w:rsidRPr="00383F80" w:rsidRDefault="00703686" w:rsidP="00ED5DDF">
            <w:pPr>
              <w:jc w:val="both"/>
              <w:rPr>
                <w:sz w:val="20"/>
                <w:szCs w:val="20"/>
              </w:rPr>
            </w:pPr>
            <w:proofErr w:type="spellStart"/>
            <w:r w:rsidRPr="00383F80">
              <w:rPr>
                <w:sz w:val="20"/>
                <w:szCs w:val="20"/>
              </w:rPr>
              <w:t>Ri</w:t>
            </w:r>
            <w:proofErr w:type="spellEnd"/>
            <w:r w:rsidRPr="00383F80">
              <w:rPr>
                <w:sz w:val="20"/>
                <w:szCs w:val="20"/>
              </w:rPr>
              <w:t xml:space="preserve"> – итоговый рейтинг i-ой заявки;</w:t>
            </w:r>
          </w:p>
          <w:p w14:paraId="35583AB2" w14:textId="77777777" w:rsidR="00703686" w:rsidRPr="00383F80" w:rsidRDefault="00703686" w:rsidP="00ED5DDF">
            <w:pPr>
              <w:jc w:val="both"/>
              <w:rPr>
                <w:color w:val="000000"/>
                <w:sz w:val="20"/>
                <w:szCs w:val="20"/>
              </w:rPr>
            </w:pPr>
            <w:proofErr w:type="spellStart"/>
            <w:r w:rsidRPr="00383F80">
              <w:rPr>
                <w:sz w:val="20"/>
                <w:szCs w:val="20"/>
              </w:rPr>
              <w:t>Ra</w:t>
            </w:r>
            <w:r w:rsidRPr="00383F80">
              <w:rPr>
                <w:sz w:val="20"/>
                <w:szCs w:val="20"/>
                <w:vertAlign w:val="subscript"/>
              </w:rPr>
              <w:t>i</w:t>
            </w:r>
            <w:proofErr w:type="spellEnd"/>
            <w:r w:rsidRPr="00383F80">
              <w:rPr>
                <w:sz w:val="20"/>
                <w:szCs w:val="20"/>
                <w:vertAlign w:val="subscript"/>
              </w:rPr>
              <w:t xml:space="preserve"> -</w:t>
            </w:r>
            <w:r w:rsidRPr="00383F80">
              <w:rPr>
                <w:color w:val="000000"/>
                <w:sz w:val="20"/>
                <w:szCs w:val="20"/>
              </w:rPr>
              <w:t>Рейтинг по критерию «Цена договора», %;</w:t>
            </w:r>
          </w:p>
          <w:p w14:paraId="14D09C2D" w14:textId="7FFB4352" w:rsidR="00703686" w:rsidRPr="00383F80" w:rsidRDefault="00703686" w:rsidP="00ED5DDF">
            <w:pPr>
              <w:jc w:val="both"/>
              <w:rPr>
                <w:color w:val="000000"/>
                <w:sz w:val="20"/>
                <w:szCs w:val="20"/>
              </w:rPr>
            </w:pPr>
            <w:proofErr w:type="spellStart"/>
            <w:r w:rsidRPr="00383F80">
              <w:rPr>
                <w:sz w:val="20"/>
                <w:szCs w:val="20"/>
              </w:rPr>
              <w:t>Rc</w:t>
            </w:r>
            <w:r w:rsidRPr="00383F80">
              <w:rPr>
                <w:sz w:val="20"/>
                <w:szCs w:val="20"/>
                <w:vertAlign w:val="subscript"/>
              </w:rPr>
              <w:t>i</w:t>
            </w:r>
            <w:proofErr w:type="spellEnd"/>
            <w:r w:rsidRPr="00383F80">
              <w:rPr>
                <w:sz w:val="20"/>
                <w:szCs w:val="20"/>
                <w:vertAlign w:val="subscript"/>
              </w:rPr>
              <w:t xml:space="preserve"> - </w:t>
            </w:r>
            <w:r w:rsidRPr="00383F80">
              <w:rPr>
                <w:color w:val="000000"/>
                <w:sz w:val="20"/>
                <w:szCs w:val="20"/>
              </w:rPr>
              <w:t xml:space="preserve">Рейтинг по критерию «Квалификация участника </w:t>
            </w:r>
            <w:r w:rsidR="001D7F99" w:rsidRPr="00383F80">
              <w:rPr>
                <w:color w:val="000000"/>
                <w:sz w:val="20"/>
                <w:szCs w:val="20"/>
              </w:rPr>
              <w:t xml:space="preserve">ЗАПРОСА </w:t>
            </w:r>
            <w:proofErr w:type="gramStart"/>
            <w:r w:rsidR="001D7F99" w:rsidRPr="00383F80">
              <w:rPr>
                <w:color w:val="000000"/>
                <w:sz w:val="20"/>
                <w:szCs w:val="20"/>
              </w:rPr>
              <w:t xml:space="preserve">ПРЕДЛОЖЕНИЙ </w:t>
            </w:r>
            <w:r w:rsidR="00A371EA" w:rsidRPr="00383F80">
              <w:rPr>
                <w:color w:val="000000"/>
                <w:sz w:val="20"/>
                <w:szCs w:val="20"/>
              </w:rPr>
              <w:t xml:space="preserve"> в</w:t>
            </w:r>
            <w:proofErr w:type="gramEnd"/>
            <w:r w:rsidR="00A371EA" w:rsidRPr="00383F80">
              <w:rPr>
                <w:color w:val="000000"/>
                <w:sz w:val="20"/>
                <w:szCs w:val="20"/>
              </w:rPr>
              <w:t xml:space="preserve"> электронной форме</w:t>
            </w:r>
            <w:r w:rsidRPr="00383F80">
              <w:rPr>
                <w:color w:val="000000"/>
                <w:sz w:val="20"/>
                <w:szCs w:val="20"/>
              </w:rPr>
              <w:t>», %;</w:t>
            </w:r>
          </w:p>
          <w:p w14:paraId="22043833" w14:textId="77777777" w:rsidR="00703686" w:rsidRPr="00383F80" w:rsidRDefault="00703686" w:rsidP="00ED5DDF">
            <w:pPr>
              <w:jc w:val="both"/>
              <w:rPr>
                <w:color w:val="000000"/>
                <w:sz w:val="20"/>
                <w:szCs w:val="20"/>
              </w:rPr>
            </w:pPr>
          </w:p>
          <w:p w14:paraId="16ECCBCE" w14:textId="77777777" w:rsidR="00703686" w:rsidRPr="00383F80" w:rsidRDefault="00703686" w:rsidP="00ED5DDF">
            <w:pPr>
              <w:jc w:val="both"/>
              <w:rPr>
                <w:spacing w:val="-6"/>
                <w:sz w:val="20"/>
                <w:szCs w:val="20"/>
              </w:rPr>
            </w:pPr>
            <w:r w:rsidRPr="00383F80">
              <w:rPr>
                <w:sz w:val="20"/>
                <w:szCs w:val="20"/>
              </w:rPr>
              <w:t>T</w:t>
            </w:r>
            <w:r w:rsidRPr="00383F80">
              <w:rPr>
                <w:sz w:val="20"/>
                <w:szCs w:val="20"/>
                <w:vertAlign w:val="subscript"/>
              </w:rPr>
              <w:t xml:space="preserve">1 - </w:t>
            </w:r>
            <w:r w:rsidRPr="00383F80">
              <w:rPr>
                <w:spacing w:val="-6"/>
                <w:sz w:val="20"/>
                <w:szCs w:val="20"/>
              </w:rPr>
              <w:t>Коэффициент значимости «Цены договора»</w:t>
            </w:r>
          </w:p>
          <w:p w14:paraId="1553580F" w14:textId="2DF14248" w:rsidR="00703686" w:rsidRPr="00383F80" w:rsidRDefault="00703686" w:rsidP="00ED5DDF">
            <w:pPr>
              <w:pStyle w:val="affe"/>
              <w:jc w:val="both"/>
              <w:rPr>
                <w:color w:val="000000"/>
                <w:sz w:val="20"/>
                <w:szCs w:val="20"/>
              </w:rPr>
            </w:pPr>
            <w:r w:rsidRPr="00383F80">
              <w:rPr>
                <w:sz w:val="20"/>
                <w:szCs w:val="20"/>
              </w:rPr>
              <w:t>T</w:t>
            </w:r>
            <w:r w:rsidRPr="00383F80">
              <w:rPr>
                <w:sz w:val="20"/>
                <w:szCs w:val="20"/>
                <w:vertAlign w:val="subscript"/>
              </w:rPr>
              <w:t>2</w:t>
            </w:r>
            <w:r w:rsidRPr="00383F80">
              <w:rPr>
                <w:sz w:val="20"/>
                <w:szCs w:val="20"/>
              </w:rPr>
              <w:t xml:space="preserve"> -</w:t>
            </w:r>
            <w:r w:rsidRPr="00383F80">
              <w:rPr>
                <w:spacing w:val="-6"/>
                <w:sz w:val="20"/>
                <w:szCs w:val="20"/>
              </w:rPr>
              <w:t xml:space="preserve">Коэффициент значимости </w:t>
            </w:r>
            <w:r w:rsidRPr="00383F80">
              <w:rPr>
                <w:color w:val="000000"/>
                <w:sz w:val="20"/>
                <w:szCs w:val="20"/>
              </w:rPr>
              <w:t xml:space="preserve">«Квалификация участника </w:t>
            </w:r>
            <w:r w:rsidR="001D7F99" w:rsidRPr="00383F80">
              <w:rPr>
                <w:color w:val="000000"/>
                <w:sz w:val="20"/>
                <w:szCs w:val="20"/>
              </w:rPr>
              <w:t xml:space="preserve">ЗАПРОСА </w:t>
            </w:r>
            <w:proofErr w:type="gramStart"/>
            <w:r w:rsidR="001D7F99" w:rsidRPr="00383F80">
              <w:rPr>
                <w:color w:val="000000"/>
                <w:sz w:val="20"/>
                <w:szCs w:val="20"/>
              </w:rPr>
              <w:t xml:space="preserve">ПРЕДЛОЖЕНИЙ </w:t>
            </w:r>
            <w:r w:rsidR="00A371EA" w:rsidRPr="00383F80">
              <w:rPr>
                <w:color w:val="000000"/>
                <w:sz w:val="20"/>
                <w:szCs w:val="20"/>
              </w:rPr>
              <w:t xml:space="preserve"> в</w:t>
            </w:r>
            <w:proofErr w:type="gramEnd"/>
            <w:r w:rsidR="00A371EA" w:rsidRPr="00383F80">
              <w:rPr>
                <w:color w:val="000000"/>
                <w:sz w:val="20"/>
                <w:szCs w:val="20"/>
              </w:rPr>
              <w:t xml:space="preserve"> электронной форме</w:t>
            </w:r>
            <w:r w:rsidRPr="00383F80">
              <w:rPr>
                <w:color w:val="000000"/>
                <w:sz w:val="20"/>
                <w:szCs w:val="20"/>
              </w:rPr>
              <w:t>»</w:t>
            </w:r>
          </w:p>
          <w:p w14:paraId="3965F019" w14:textId="77777777" w:rsidR="00703686" w:rsidRPr="00383F80" w:rsidRDefault="00703686" w:rsidP="00ED5DDF">
            <w:pPr>
              <w:jc w:val="both"/>
              <w:rPr>
                <w:sz w:val="20"/>
                <w:szCs w:val="20"/>
              </w:rPr>
            </w:pPr>
            <w:r w:rsidRPr="00383F80">
              <w:rPr>
                <w:sz w:val="20"/>
                <w:szCs w:val="20"/>
              </w:rPr>
              <w:t>3. Коэффициент значимости j-ого критерия представляет собой частное от деления значимости j-ого критерия на 100.</w:t>
            </w:r>
          </w:p>
          <w:p w14:paraId="16B8AED9" w14:textId="77777777" w:rsidR="00703686" w:rsidRPr="00383F80" w:rsidRDefault="00703686" w:rsidP="00ED5DDF">
            <w:pPr>
              <w:jc w:val="both"/>
              <w:rPr>
                <w:sz w:val="20"/>
                <w:szCs w:val="20"/>
              </w:rPr>
            </w:pPr>
            <w:r w:rsidRPr="00383F80">
              <w:rPr>
                <w:sz w:val="20"/>
                <w:szCs w:val="20"/>
              </w:rPr>
              <w:t>4. Заявке, набравшей наибольший итоговый рейтинг, присваивается первый номер. В порядке убывания итоговых рейтингов, заявкам участников процедуры присваивается соответствующие номера – второй, третий и т.д.</w:t>
            </w:r>
          </w:p>
          <w:p w14:paraId="46188469" w14:textId="77777777" w:rsidR="00703686" w:rsidRPr="00383F80" w:rsidRDefault="00703686" w:rsidP="00ED5DDF">
            <w:pPr>
              <w:jc w:val="both"/>
              <w:rPr>
                <w:sz w:val="20"/>
                <w:szCs w:val="20"/>
              </w:rPr>
            </w:pPr>
            <w:r w:rsidRPr="00383F80">
              <w:rPr>
                <w:sz w:val="20"/>
                <w:szCs w:val="20"/>
              </w:rPr>
              <w:t xml:space="preserve">При этом если значение итогового рейтинга i-ой заявки получается отрицательное значение, то итоговый рейтинг i-ой заявки участника равняется 0 баллов. </w:t>
            </w:r>
          </w:p>
          <w:p w14:paraId="359C9839" w14:textId="398DD9B6" w:rsidR="00703686" w:rsidRPr="00383F80" w:rsidRDefault="00703686" w:rsidP="00ED5DDF">
            <w:pPr>
              <w:jc w:val="both"/>
              <w:rPr>
                <w:sz w:val="20"/>
                <w:szCs w:val="20"/>
              </w:rPr>
            </w:pPr>
            <w:r w:rsidRPr="00383F80">
              <w:rPr>
                <w:sz w:val="20"/>
                <w:szCs w:val="20"/>
              </w:rPr>
              <w:t xml:space="preserve">Участник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r w:rsidRPr="00383F80">
              <w:rPr>
                <w:sz w:val="20"/>
                <w:szCs w:val="20"/>
              </w:rPr>
              <w:t xml:space="preserve">, чья заявка получила наибольший итоговый рейтинг, признается победителем </w:t>
            </w:r>
            <w:r w:rsidR="001D7F99" w:rsidRPr="00383F80">
              <w:rPr>
                <w:sz w:val="20"/>
                <w:szCs w:val="20"/>
              </w:rPr>
              <w:t xml:space="preserve">ЗАПРОСА ПРЕДЛОЖЕНИЙ </w:t>
            </w:r>
            <w:r w:rsidR="00A371EA" w:rsidRPr="00383F80">
              <w:rPr>
                <w:sz w:val="20"/>
                <w:szCs w:val="20"/>
              </w:rPr>
              <w:t xml:space="preserve"> в электронной форме</w:t>
            </w:r>
            <w:r w:rsidRPr="00383F80">
              <w:rPr>
                <w:sz w:val="20"/>
                <w:szCs w:val="20"/>
              </w:rPr>
              <w:t>.</w:t>
            </w:r>
          </w:p>
          <w:p w14:paraId="538881A5" w14:textId="77777777" w:rsidR="00703686" w:rsidRPr="00383F80" w:rsidRDefault="00703686" w:rsidP="00ED5DDF">
            <w:pPr>
              <w:jc w:val="both"/>
              <w:rPr>
                <w:sz w:val="20"/>
                <w:szCs w:val="20"/>
              </w:rPr>
            </w:pPr>
            <w:r w:rsidRPr="00383F80">
              <w:rPr>
                <w:sz w:val="20"/>
                <w:szCs w:val="20"/>
              </w:rPr>
              <w:t>При равенстве итоговых рейтингов, предпочтение отдается заявке, набравшей наибольшее количество баллов по всем критериям. В случае равенства итоговых рейтингов, а также равенства баллов всех критериев, предпочтение отдается заявке, полученной ранее по времени.</w:t>
            </w:r>
          </w:p>
        </w:tc>
      </w:tr>
      <w:tr w:rsidR="001D7F99" w:rsidRPr="00383F80" w14:paraId="29B3C17C" w14:textId="77777777" w:rsidTr="0073271F">
        <w:trPr>
          <w:gridAfter w:val="1"/>
          <w:wAfter w:w="10" w:type="dxa"/>
        </w:trPr>
        <w:tc>
          <w:tcPr>
            <w:tcW w:w="238" w:type="dxa"/>
            <w:tcBorders>
              <w:top w:val="nil"/>
              <w:left w:val="nil"/>
              <w:bottom w:val="nil"/>
              <w:right w:val="nil"/>
            </w:tcBorders>
          </w:tcPr>
          <w:p w14:paraId="2B60540D"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2985318B" w14:textId="77777777" w:rsidR="00703686" w:rsidRPr="00383F80" w:rsidRDefault="00703686" w:rsidP="00ED5DDF">
            <w:pPr>
              <w:jc w:val="both"/>
              <w:rPr>
                <w:b/>
                <w:bCs/>
                <w:color w:val="000000"/>
                <w:sz w:val="20"/>
                <w:szCs w:val="20"/>
              </w:rPr>
            </w:pPr>
            <w:r w:rsidRPr="00383F80">
              <w:rPr>
                <w:b/>
                <w:bCs/>
                <w:color w:val="000000"/>
                <w:sz w:val="20"/>
                <w:szCs w:val="20"/>
              </w:rPr>
              <w:t>19.</w:t>
            </w:r>
          </w:p>
        </w:tc>
        <w:tc>
          <w:tcPr>
            <w:tcW w:w="9523" w:type="dxa"/>
            <w:gridSpan w:val="2"/>
            <w:tcBorders>
              <w:top w:val="single" w:sz="4" w:space="0" w:color="000000"/>
              <w:left w:val="single" w:sz="4" w:space="0" w:color="000000"/>
              <w:bottom w:val="single" w:sz="4" w:space="0" w:color="000000"/>
              <w:right w:val="single" w:sz="4" w:space="0" w:color="000000"/>
            </w:tcBorders>
          </w:tcPr>
          <w:p w14:paraId="75CA6B86" w14:textId="3B5E0A6C" w:rsidR="00703686" w:rsidRPr="00383F80" w:rsidRDefault="00703686" w:rsidP="00ED5DDF">
            <w:pPr>
              <w:jc w:val="both"/>
              <w:rPr>
                <w:b/>
                <w:bCs/>
                <w:i/>
                <w:iCs/>
                <w:color w:val="000000"/>
                <w:sz w:val="20"/>
                <w:szCs w:val="20"/>
              </w:rPr>
            </w:pPr>
            <w:r w:rsidRPr="00383F80">
              <w:rPr>
                <w:b/>
                <w:bCs/>
                <w:i/>
                <w:iCs/>
                <w:color w:val="000000"/>
                <w:sz w:val="20"/>
                <w:szCs w:val="20"/>
              </w:rPr>
              <w:t xml:space="preserve">Победитель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p>
        </w:tc>
      </w:tr>
      <w:tr w:rsidR="001D7F99" w:rsidRPr="00383F80" w14:paraId="10C449B4" w14:textId="77777777" w:rsidTr="0073271F">
        <w:trPr>
          <w:gridAfter w:val="1"/>
          <w:wAfter w:w="10" w:type="dxa"/>
        </w:trPr>
        <w:tc>
          <w:tcPr>
            <w:tcW w:w="238" w:type="dxa"/>
            <w:tcBorders>
              <w:top w:val="nil"/>
              <w:left w:val="nil"/>
              <w:bottom w:val="nil"/>
              <w:right w:val="nil"/>
            </w:tcBorders>
          </w:tcPr>
          <w:p w14:paraId="1DFE9A8B"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4B7B9971" w14:textId="7FD8D50F" w:rsidR="00703686" w:rsidRPr="00383F80" w:rsidRDefault="00703686" w:rsidP="00ED5DDF">
            <w:pPr>
              <w:tabs>
                <w:tab w:val="left" w:pos="1455"/>
              </w:tabs>
              <w:jc w:val="both"/>
              <w:rPr>
                <w:sz w:val="20"/>
                <w:szCs w:val="20"/>
              </w:rPr>
            </w:pPr>
            <w:r w:rsidRPr="00383F80">
              <w:rPr>
                <w:color w:val="000000"/>
                <w:sz w:val="20"/>
                <w:szCs w:val="20"/>
              </w:rPr>
              <w:t xml:space="preserve">1. Победителем </w:t>
            </w:r>
            <w:r w:rsidR="001D7F99" w:rsidRPr="00383F80">
              <w:rPr>
                <w:color w:val="000000"/>
                <w:sz w:val="20"/>
                <w:szCs w:val="20"/>
              </w:rPr>
              <w:t xml:space="preserve">ЗАПРОСА ПРЕДЛОЖЕНИЙ </w:t>
            </w:r>
            <w:r w:rsidR="00A371EA" w:rsidRPr="00383F80">
              <w:rPr>
                <w:color w:val="000000"/>
                <w:sz w:val="20"/>
                <w:szCs w:val="20"/>
              </w:rPr>
              <w:t xml:space="preserve"> в электронной форме</w:t>
            </w:r>
            <w:r w:rsidRPr="00383F80">
              <w:rPr>
                <w:color w:val="000000"/>
                <w:sz w:val="20"/>
                <w:szCs w:val="20"/>
              </w:rPr>
              <w:t xml:space="preserve"> признается участник, который предложил лучшие условия исполнения Договора, на основе критериев оценки заявок на участие в </w:t>
            </w:r>
            <w:r w:rsidR="00253F8F" w:rsidRPr="00383F80">
              <w:rPr>
                <w:color w:val="000000"/>
                <w:sz w:val="20"/>
                <w:szCs w:val="20"/>
              </w:rPr>
              <w:t xml:space="preserve">запросе предложений в электронной </w:t>
            </w:r>
            <w:r w:rsidR="00A371EA" w:rsidRPr="00383F80">
              <w:rPr>
                <w:color w:val="000000"/>
                <w:sz w:val="20"/>
                <w:szCs w:val="20"/>
              </w:rPr>
              <w:t>форме</w:t>
            </w:r>
            <w:r w:rsidRPr="00383F80">
              <w:rPr>
                <w:color w:val="000000"/>
                <w:sz w:val="20"/>
                <w:szCs w:val="20"/>
              </w:rPr>
              <w:t xml:space="preserve">, указанных </w:t>
            </w:r>
            <w:r w:rsidRPr="00383F80">
              <w:rPr>
                <w:i/>
                <w:iCs/>
                <w:color w:val="000000"/>
                <w:sz w:val="20"/>
                <w:szCs w:val="20"/>
              </w:rPr>
              <w:t xml:space="preserve">в п. 17, п. 18 в разделе №1 </w:t>
            </w:r>
            <w:r w:rsidRPr="00383F80">
              <w:rPr>
                <w:color w:val="000000"/>
                <w:sz w:val="20"/>
                <w:szCs w:val="20"/>
              </w:rPr>
              <w:t>«</w:t>
            </w:r>
            <w:r w:rsidRPr="00383F80">
              <w:rPr>
                <w:sz w:val="20"/>
                <w:szCs w:val="20"/>
              </w:rPr>
              <w:t xml:space="preserve">Информационная карта», а так же заявке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которого присвоен первый номер.</w:t>
            </w:r>
          </w:p>
          <w:p w14:paraId="5FBA60CF" w14:textId="13C80969" w:rsidR="00703686" w:rsidRPr="00383F80" w:rsidRDefault="00703686" w:rsidP="00ED5DDF">
            <w:pPr>
              <w:jc w:val="both"/>
              <w:rPr>
                <w:sz w:val="20"/>
                <w:szCs w:val="20"/>
              </w:rPr>
            </w:pPr>
            <w:r w:rsidRPr="00383F80">
              <w:rPr>
                <w:sz w:val="20"/>
                <w:szCs w:val="20"/>
              </w:rPr>
              <w:t xml:space="preserve">2. На основании результатов оценки и сопоставления заявок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комиссией по осуществлению закупок по каждой заявке относительно других по мере уменьшения степени выгодности, содержащихся в них </w:t>
            </w:r>
            <w:r w:rsidR="00C96D46" w:rsidRPr="00383F80">
              <w:rPr>
                <w:sz w:val="20"/>
                <w:szCs w:val="20"/>
              </w:rPr>
              <w:t>условий исполнения договора,</w:t>
            </w:r>
            <w:r w:rsidRPr="00383F80">
              <w:rPr>
                <w:sz w:val="20"/>
                <w:szCs w:val="20"/>
              </w:rPr>
              <w:t xml:space="preserve"> присваивается порядковый номер. Заявке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в которой содержатся лучшие условия и цены исполнения договора, присваивается первый номер. </w:t>
            </w:r>
          </w:p>
          <w:p w14:paraId="0C20E076" w14:textId="660C184F" w:rsidR="00703686" w:rsidRPr="00383F80" w:rsidRDefault="00703686" w:rsidP="00ED5DDF">
            <w:pPr>
              <w:jc w:val="both"/>
              <w:rPr>
                <w:sz w:val="20"/>
                <w:szCs w:val="20"/>
              </w:rPr>
            </w:pPr>
            <w:r w:rsidRPr="00383F80">
              <w:rPr>
                <w:sz w:val="20"/>
                <w:szCs w:val="20"/>
              </w:rPr>
              <w:t xml:space="preserve">3. В случае, если в нескольких заявках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содержатся одинаковые, условия исполнения и цены договора, первый порядковый номер присваивается заявке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которая поступила ранее других заявок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содержащих такие условия.</w:t>
            </w:r>
          </w:p>
        </w:tc>
      </w:tr>
      <w:tr w:rsidR="001D7F99" w:rsidRPr="00383F80" w14:paraId="67895EAA" w14:textId="77777777" w:rsidTr="0073271F">
        <w:trPr>
          <w:gridAfter w:val="1"/>
          <w:wAfter w:w="10" w:type="dxa"/>
        </w:trPr>
        <w:tc>
          <w:tcPr>
            <w:tcW w:w="238" w:type="dxa"/>
            <w:tcBorders>
              <w:top w:val="nil"/>
              <w:left w:val="nil"/>
              <w:bottom w:val="nil"/>
              <w:right w:val="nil"/>
            </w:tcBorders>
          </w:tcPr>
          <w:p w14:paraId="61B768F6"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442813A" w14:textId="77777777" w:rsidR="00703686" w:rsidRPr="00383F80" w:rsidRDefault="00703686" w:rsidP="00ED5DDF">
            <w:pPr>
              <w:jc w:val="both"/>
              <w:rPr>
                <w:b/>
                <w:bCs/>
                <w:sz w:val="20"/>
                <w:szCs w:val="20"/>
              </w:rPr>
            </w:pPr>
            <w:r w:rsidRPr="00383F80">
              <w:rPr>
                <w:b/>
                <w:bCs/>
                <w:sz w:val="20"/>
                <w:szCs w:val="20"/>
              </w:rPr>
              <w:t>20.</w:t>
            </w:r>
          </w:p>
        </w:tc>
        <w:tc>
          <w:tcPr>
            <w:tcW w:w="9523" w:type="dxa"/>
            <w:gridSpan w:val="2"/>
            <w:tcBorders>
              <w:top w:val="single" w:sz="4" w:space="0" w:color="000000"/>
              <w:left w:val="single" w:sz="4" w:space="0" w:color="000000"/>
              <w:bottom w:val="single" w:sz="4" w:space="0" w:color="000000"/>
              <w:right w:val="single" w:sz="4" w:space="0" w:color="000000"/>
            </w:tcBorders>
          </w:tcPr>
          <w:p w14:paraId="16648270" w14:textId="76C98B56" w:rsidR="00703686" w:rsidRPr="00383F80" w:rsidRDefault="00703686" w:rsidP="00ED5DDF">
            <w:pPr>
              <w:jc w:val="both"/>
              <w:rPr>
                <w:b/>
                <w:bCs/>
                <w:i/>
                <w:iCs/>
                <w:color w:val="000000"/>
                <w:sz w:val="20"/>
                <w:szCs w:val="20"/>
              </w:rPr>
            </w:pPr>
            <w:r w:rsidRPr="00383F80">
              <w:rPr>
                <w:b/>
                <w:bCs/>
                <w:i/>
                <w:iCs/>
                <w:color w:val="000000"/>
                <w:sz w:val="20"/>
                <w:szCs w:val="20"/>
              </w:rPr>
              <w:t xml:space="preserve">Заключение договора по результатам проведения </w:t>
            </w:r>
            <w:r w:rsidR="001D7F99" w:rsidRPr="00383F80">
              <w:rPr>
                <w:b/>
                <w:bCs/>
                <w:i/>
                <w:iCs/>
                <w:color w:val="000000"/>
                <w:sz w:val="20"/>
                <w:szCs w:val="20"/>
              </w:rPr>
              <w:t xml:space="preserve">ЗАПРОСА ПРЕДЛОЖЕНИЙ </w:t>
            </w:r>
            <w:r w:rsidR="00A371EA" w:rsidRPr="00383F80">
              <w:rPr>
                <w:b/>
                <w:bCs/>
                <w:i/>
                <w:iCs/>
                <w:color w:val="000000"/>
                <w:sz w:val="20"/>
                <w:szCs w:val="20"/>
              </w:rPr>
              <w:t xml:space="preserve"> в электронной форме</w:t>
            </w:r>
            <w:r w:rsidRPr="00383F80">
              <w:rPr>
                <w:b/>
                <w:bCs/>
                <w:i/>
                <w:iCs/>
                <w:color w:val="000000"/>
                <w:sz w:val="20"/>
                <w:szCs w:val="20"/>
              </w:rPr>
              <w:t xml:space="preserve"> </w:t>
            </w:r>
          </w:p>
        </w:tc>
      </w:tr>
      <w:tr w:rsidR="001D7F99" w:rsidRPr="00383F80" w14:paraId="0054EC3D" w14:textId="77777777" w:rsidTr="0073271F">
        <w:trPr>
          <w:gridAfter w:val="1"/>
          <w:wAfter w:w="10" w:type="dxa"/>
        </w:trPr>
        <w:tc>
          <w:tcPr>
            <w:tcW w:w="238" w:type="dxa"/>
            <w:tcBorders>
              <w:top w:val="nil"/>
              <w:left w:val="nil"/>
              <w:bottom w:val="nil"/>
              <w:right w:val="nil"/>
            </w:tcBorders>
          </w:tcPr>
          <w:p w14:paraId="1C96951D"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57E332EE" w14:textId="77777777" w:rsidR="007000AA" w:rsidRPr="00383F80" w:rsidRDefault="007000AA" w:rsidP="00ED5DDF">
            <w:pPr>
              <w:ind w:firstLine="709"/>
              <w:jc w:val="both"/>
              <w:rPr>
                <w:sz w:val="20"/>
                <w:szCs w:val="20"/>
              </w:rPr>
            </w:pPr>
            <w:r w:rsidRPr="00383F80">
              <w:rPr>
                <w:sz w:val="20"/>
                <w:szCs w:val="20"/>
              </w:rPr>
              <w:t>Договор с победителем или победителями совместных закупок заключается каждым заказчиком отдельно.</w:t>
            </w:r>
          </w:p>
          <w:p w14:paraId="4225B38C" w14:textId="77777777" w:rsidR="007000AA" w:rsidRPr="00383F80" w:rsidRDefault="007000AA" w:rsidP="00ED5DDF">
            <w:pPr>
              <w:ind w:firstLine="709"/>
              <w:jc w:val="both"/>
              <w:rPr>
                <w:sz w:val="20"/>
                <w:szCs w:val="20"/>
              </w:rPr>
            </w:pPr>
            <w:r w:rsidRPr="00383F80">
              <w:rPr>
                <w:sz w:val="20"/>
                <w:szCs w:val="20"/>
              </w:rPr>
              <w:t>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14:paraId="3B65C898" w14:textId="7425454F" w:rsidR="00703686" w:rsidRPr="00383F80" w:rsidRDefault="00703686" w:rsidP="00ED5DDF">
            <w:pPr>
              <w:ind w:firstLine="709"/>
              <w:jc w:val="both"/>
              <w:rPr>
                <w:sz w:val="20"/>
                <w:szCs w:val="20"/>
              </w:rPr>
            </w:pPr>
          </w:p>
        </w:tc>
      </w:tr>
      <w:tr w:rsidR="001D7F99" w:rsidRPr="00383F80" w14:paraId="3ACA9029" w14:textId="77777777" w:rsidTr="0073271F">
        <w:trPr>
          <w:gridAfter w:val="1"/>
          <w:wAfter w:w="10" w:type="dxa"/>
        </w:trPr>
        <w:tc>
          <w:tcPr>
            <w:tcW w:w="238" w:type="dxa"/>
            <w:tcBorders>
              <w:top w:val="nil"/>
              <w:left w:val="nil"/>
              <w:bottom w:val="nil"/>
              <w:right w:val="nil"/>
            </w:tcBorders>
          </w:tcPr>
          <w:p w14:paraId="3D6AB94C"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2537A64" w14:textId="77777777" w:rsidR="00703686" w:rsidRPr="00383F80" w:rsidRDefault="00703686" w:rsidP="00ED5DDF">
            <w:pPr>
              <w:jc w:val="both"/>
              <w:rPr>
                <w:b/>
                <w:bCs/>
                <w:sz w:val="20"/>
                <w:szCs w:val="20"/>
              </w:rPr>
            </w:pPr>
            <w:r w:rsidRPr="00383F80">
              <w:rPr>
                <w:b/>
                <w:bCs/>
                <w:sz w:val="20"/>
                <w:szCs w:val="20"/>
              </w:rPr>
              <w:t>22.</w:t>
            </w:r>
          </w:p>
        </w:tc>
        <w:tc>
          <w:tcPr>
            <w:tcW w:w="9523" w:type="dxa"/>
            <w:gridSpan w:val="2"/>
            <w:tcBorders>
              <w:top w:val="single" w:sz="4" w:space="0" w:color="000000"/>
              <w:left w:val="single" w:sz="4" w:space="0" w:color="000000"/>
              <w:bottom w:val="single" w:sz="4" w:space="0" w:color="000000"/>
              <w:right w:val="single" w:sz="4" w:space="0" w:color="000000"/>
            </w:tcBorders>
          </w:tcPr>
          <w:p w14:paraId="178B29BE" w14:textId="77777777" w:rsidR="00703686" w:rsidRPr="00383F80" w:rsidRDefault="00703686" w:rsidP="00ED5DDF">
            <w:pPr>
              <w:rPr>
                <w:b/>
                <w:bCs/>
                <w:i/>
                <w:iCs/>
                <w:sz w:val="20"/>
                <w:szCs w:val="20"/>
              </w:rPr>
            </w:pPr>
            <w:r w:rsidRPr="00383F80">
              <w:rPr>
                <w:b/>
                <w:bCs/>
                <w:i/>
                <w:iCs/>
                <w:sz w:val="20"/>
                <w:szCs w:val="20"/>
              </w:rPr>
              <w:t>Прочие условия исполнения договора</w:t>
            </w:r>
          </w:p>
        </w:tc>
      </w:tr>
      <w:tr w:rsidR="001D7F99" w:rsidRPr="00383F80" w14:paraId="69EFFF04" w14:textId="77777777" w:rsidTr="0073271F">
        <w:trPr>
          <w:gridAfter w:val="1"/>
          <w:wAfter w:w="10" w:type="dxa"/>
        </w:trPr>
        <w:tc>
          <w:tcPr>
            <w:tcW w:w="238" w:type="dxa"/>
            <w:tcBorders>
              <w:top w:val="nil"/>
              <w:left w:val="nil"/>
              <w:bottom w:val="nil"/>
              <w:right w:val="nil"/>
            </w:tcBorders>
          </w:tcPr>
          <w:p w14:paraId="699A8556"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67FA30B2" w14:textId="77777777" w:rsidR="00703686" w:rsidRPr="00383F80" w:rsidRDefault="00363CCC" w:rsidP="00ED5DDF">
            <w:pPr>
              <w:jc w:val="both"/>
              <w:rPr>
                <w:sz w:val="20"/>
                <w:szCs w:val="20"/>
              </w:rPr>
            </w:pPr>
            <w:r w:rsidRPr="00383F80">
              <w:rPr>
                <w:sz w:val="20"/>
                <w:szCs w:val="20"/>
                <w:shd w:val="clear" w:color="auto" w:fill="FFFFFF"/>
              </w:rPr>
              <w:t>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tc>
      </w:tr>
      <w:tr w:rsidR="001D7F99" w:rsidRPr="00383F80" w14:paraId="0F1D6620" w14:textId="77777777" w:rsidTr="0073271F">
        <w:trPr>
          <w:gridAfter w:val="1"/>
          <w:wAfter w:w="10" w:type="dxa"/>
        </w:trPr>
        <w:tc>
          <w:tcPr>
            <w:tcW w:w="238" w:type="dxa"/>
            <w:tcBorders>
              <w:top w:val="nil"/>
              <w:left w:val="nil"/>
              <w:bottom w:val="nil"/>
              <w:right w:val="nil"/>
            </w:tcBorders>
          </w:tcPr>
          <w:p w14:paraId="034D35DA"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417A7B0" w14:textId="77777777" w:rsidR="00703686" w:rsidRPr="00383F80" w:rsidRDefault="00703686" w:rsidP="00ED5DDF">
            <w:pPr>
              <w:jc w:val="both"/>
              <w:rPr>
                <w:b/>
                <w:bCs/>
                <w:color w:val="000000"/>
                <w:sz w:val="20"/>
                <w:szCs w:val="20"/>
              </w:rPr>
            </w:pPr>
            <w:r w:rsidRPr="00383F80">
              <w:rPr>
                <w:b/>
                <w:bCs/>
                <w:color w:val="000000"/>
                <w:sz w:val="20"/>
                <w:szCs w:val="20"/>
              </w:rPr>
              <w:t>23.</w:t>
            </w:r>
          </w:p>
        </w:tc>
        <w:tc>
          <w:tcPr>
            <w:tcW w:w="9523" w:type="dxa"/>
            <w:gridSpan w:val="2"/>
            <w:tcBorders>
              <w:top w:val="single" w:sz="4" w:space="0" w:color="000000"/>
              <w:left w:val="single" w:sz="4" w:space="0" w:color="000000"/>
              <w:bottom w:val="single" w:sz="4" w:space="0" w:color="000000"/>
              <w:right w:val="single" w:sz="4" w:space="0" w:color="000000"/>
            </w:tcBorders>
          </w:tcPr>
          <w:p w14:paraId="5A88ED52" w14:textId="77777777" w:rsidR="00703686" w:rsidRPr="00383F80" w:rsidRDefault="00703686" w:rsidP="00ED5DDF">
            <w:pPr>
              <w:jc w:val="both"/>
              <w:rPr>
                <w:b/>
                <w:bCs/>
                <w:i/>
                <w:iCs/>
                <w:color w:val="000000"/>
                <w:sz w:val="20"/>
                <w:szCs w:val="20"/>
              </w:rPr>
            </w:pPr>
            <w:r w:rsidRPr="00383F80">
              <w:rPr>
                <w:b/>
                <w:bCs/>
                <w:i/>
                <w:iCs/>
                <w:color w:val="000000"/>
                <w:sz w:val="20"/>
                <w:szCs w:val="20"/>
              </w:rPr>
              <w:t>Расторжение договора</w:t>
            </w:r>
          </w:p>
        </w:tc>
      </w:tr>
      <w:tr w:rsidR="001D7F99" w:rsidRPr="00383F80" w14:paraId="344A3FE5" w14:textId="77777777" w:rsidTr="0073271F">
        <w:trPr>
          <w:gridAfter w:val="1"/>
          <w:wAfter w:w="10" w:type="dxa"/>
        </w:trPr>
        <w:tc>
          <w:tcPr>
            <w:tcW w:w="238" w:type="dxa"/>
            <w:tcBorders>
              <w:top w:val="nil"/>
              <w:left w:val="nil"/>
              <w:bottom w:val="nil"/>
              <w:right w:val="nil"/>
            </w:tcBorders>
          </w:tcPr>
          <w:p w14:paraId="2E7DB7F4"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2806DF0A" w14:textId="77777777" w:rsidR="00703686" w:rsidRPr="00383F80" w:rsidRDefault="00363CCC" w:rsidP="00ED5DDF">
            <w:pPr>
              <w:jc w:val="both"/>
              <w:rPr>
                <w:sz w:val="20"/>
                <w:szCs w:val="20"/>
              </w:rPr>
            </w:pPr>
            <w:r w:rsidRPr="00383F80">
              <w:rPr>
                <w:sz w:val="20"/>
                <w:szCs w:val="20"/>
              </w:rPr>
              <w:t>Договор может быть расторгнут по основаниям и в порядке, предусмотренном Граждан-</w:t>
            </w:r>
            <w:proofErr w:type="spellStart"/>
            <w:r w:rsidRPr="00383F80">
              <w:rPr>
                <w:sz w:val="20"/>
                <w:szCs w:val="20"/>
              </w:rPr>
              <w:t>ским</w:t>
            </w:r>
            <w:proofErr w:type="spellEnd"/>
            <w:r w:rsidRPr="00383F80">
              <w:rPr>
                <w:sz w:val="20"/>
                <w:szCs w:val="20"/>
              </w:rPr>
              <w:t xml:space="preserve"> кодексом Российской Федерации и договором.</w:t>
            </w:r>
          </w:p>
        </w:tc>
      </w:tr>
      <w:tr w:rsidR="001D7F99" w:rsidRPr="00383F80" w14:paraId="5BEB145E" w14:textId="77777777" w:rsidTr="0073271F">
        <w:trPr>
          <w:gridAfter w:val="1"/>
          <w:wAfter w:w="10" w:type="dxa"/>
        </w:trPr>
        <w:tc>
          <w:tcPr>
            <w:tcW w:w="238" w:type="dxa"/>
            <w:tcBorders>
              <w:top w:val="nil"/>
              <w:left w:val="nil"/>
              <w:bottom w:val="nil"/>
              <w:right w:val="nil"/>
            </w:tcBorders>
          </w:tcPr>
          <w:p w14:paraId="6CC7F6D9"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4E55DD90" w14:textId="77777777" w:rsidR="00703686" w:rsidRPr="00383F80" w:rsidRDefault="00703686" w:rsidP="00ED5DDF">
            <w:pPr>
              <w:jc w:val="both"/>
              <w:rPr>
                <w:b/>
                <w:bCs/>
                <w:color w:val="000000"/>
                <w:sz w:val="20"/>
                <w:szCs w:val="20"/>
              </w:rPr>
            </w:pPr>
            <w:r w:rsidRPr="00383F80">
              <w:rPr>
                <w:b/>
                <w:bCs/>
                <w:color w:val="000000"/>
                <w:sz w:val="20"/>
                <w:szCs w:val="20"/>
              </w:rPr>
              <w:t>24.</w:t>
            </w:r>
          </w:p>
        </w:tc>
        <w:tc>
          <w:tcPr>
            <w:tcW w:w="9523" w:type="dxa"/>
            <w:gridSpan w:val="2"/>
            <w:tcBorders>
              <w:top w:val="single" w:sz="4" w:space="0" w:color="000000"/>
              <w:left w:val="single" w:sz="4" w:space="0" w:color="000000"/>
              <w:bottom w:val="single" w:sz="4" w:space="0" w:color="000000"/>
              <w:right w:val="single" w:sz="4" w:space="0" w:color="000000"/>
            </w:tcBorders>
          </w:tcPr>
          <w:p w14:paraId="4F21CB88" w14:textId="77777777" w:rsidR="00703686" w:rsidRPr="00383F80" w:rsidRDefault="00703686" w:rsidP="00ED5DDF">
            <w:pPr>
              <w:jc w:val="both"/>
              <w:rPr>
                <w:b/>
                <w:bCs/>
                <w:i/>
                <w:iCs/>
                <w:color w:val="000000"/>
                <w:sz w:val="20"/>
                <w:szCs w:val="20"/>
              </w:rPr>
            </w:pPr>
            <w:r w:rsidRPr="00383F80">
              <w:rPr>
                <w:b/>
                <w:bCs/>
                <w:i/>
                <w:iCs/>
                <w:color w:val="000000"/>
                <w:sz w:val="20"/>
                <w:szCs w:val="20"/>
              </w:rPr>
              <w:t>Специальные процедуры и дополнительные элементы закупочных процедур</w:t>
            </w:r>
          </w:p>
        </w:tc>
      </w:tr>
      <w:tr w:rsidR="001D7F99" w:rsidRPr="00383F80" w14:paraId="1D94CB7E" w14:textId="77777777" w:rsidTr="0073271F">
        <w:trPr>
          <w:gridAfter w:val="1"/>
          <w:wAfter w:w="10" w:type="dxa"/>
        </w:trPr>
        <w:tc>
          <w:tcPr>
            <w:tcW w:w="238" w:type="dxa"/>
            <w:tcBorders>
              <w:top w:val="nil"/>
              <w:left w:val="nil"/>
              <w:bottom w:val="nil"/>
              <w:right w:val="nil"/>
            </w:tcBorders>
          </w:tcPr>
          <w:p w14:paraId="6F6EA7C1"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03267E85" w14:textId="77777777" w:rsidR="00703686" w:rsidRPr="00383F80" w:rsidRDefault="00703686" w:rsidP="00ED5DDF">
            <w:pPr>
              <w:jc w:val="both"/>
              <w:rPr>
                <w:sz w:val="20"/>
                <w:szCs w:val="20"/>
              </w:rPr>
            </w:pPr>
            <w:r w:rsidRPr="00383F80">
              <w:rPr>
                <w:b/>
                <w:bCs/>
                <w:i/>
                <w:iCs/>
                <w:sz w:val="20"/>
                <w:szCs w:val="20"/>
              </w:rPr>
              <w:t>Квалификационный отбор</w:t>
            </w:r>
            <w:r w:rsidRPr="00383F80">
              <w:rPr>
                <w:sz w:val="20"/>
                <w:szCs w:val="20"/>
              </w:rPr>
              <w:t xml:space="preserve"> – не предусмотрен. </w:t>
            </w:r>
          </w:p>
          <w:p w14:paraId="76D05AE7" w14:textId="77777777" w:rsidR="00703686" w:rsidRPr="00383F80" w:rsidRDefault="00703686" w:rsidP="00ED5DDF">
            <w:pPr>
              <w:jc w:val="both"/>
              <w:rPr>
                <w:sz w:val="20"/>
                <w:szCs w:val="20"/>
              </w:rPr>
            </w:pPr>
            <w:r w:rsidRPr="00383F80">
              <w:rPr>
                <w:b/>
                <w:bCs/>
                <w:i/>
                <w:iCs/>
                <w:sz w:val="20"/>
                <w:szCs w:val="20"/>
              </w:rPr>
              <w:t>Переторжка</w:t>
            </w:r>
            <w:r w:rsidRPr="00383F80">
              <w:rPr>
                <w:sz w:val="20"/>
                <w:szCs w:val="20"/>
              </w:rPr>
              <w:t xml:space="preserve"> – не предусмотрена. </w:t>
            </w:r>
            <w:r w:rsidR="00363CCC" w:rsidRPr="00383F80">
              <w:rPr>
                <w:sz w:val="20"/>
                <w:szCs w:val="20"/>
              </w:rPr>
              <w:t xml:space="preserve"> </w:t>
            </w:r>
          </w:p>
        </w:tc>
      </w:tr>
      <w:tr w:rsidR="001D7F99" w:rsidRPr="00383F80" w14:paraId="2FAD5DEC" w14:textId="77777777" w:rsidTr="0073271F">
        <w:trPr>
          <w:gridAfter w:val="1"/>
          <w:wAfter w:w="10" w:type="dxa"/>
        </w:trPr>
        <w:tc>
          <w:tcPr>
            <w:tcW w:w="238" w:type="dxa"/>
            <w:tcBorders>
              <w:top w:val="nil"/>
              <w:left w:val="nil"/>
              <w:bottom w:val="nil"/>
              <w:right w:val="nil"/>
            </w:tcBorders>
          </w:tcPr>
          <w:p w14:paraId="4C3CDC25" w14:textId="77777777" w:rsidR="00703686" w:rsidRPr="00383F80" w:rsidRDefault="00703686" w:rsidP="00ED5DDF"/>
        </w:tc>
        <w:tc>
          <w:tcPr>
            <w:tcW w:w="858" w:type="dxa"/>
            <w:tcBorders>
              <w:top w:val="single" w:sz="4" w:space="0" w:color="000000"/>
              <w:left w:val="single" w:sz="4" w:space="0" w:color="000000"/>
              <w:bottom w:val="single" w:sz="4" w:space="0" w:color="000000"/>
              <w:right w:val="nil"/>
            </w:tcBorders>
          </w:tcPr>
          <w:p w14:paraId="55D64FDB" w14:textId="77777777" w:rsidR="00703686" w:rsidRPr="00383F80" w:rsidRDefault="00703686" w:rsidP="00ED5DDF">
            <w:pPr>
              <w:jc w:val="both"/>
              <w:rPr>
                <w:b/>
                <w:bCs/>
                <w:sz w:val="20"/>
                <w:szCs w:val="20"/>
              </w:rPr>
            </w:pPr>
            <w:r w:rsidRPr="00383F80">
              <w:rPr>
                <w:b/>
                <w:bCs/>
                <w:sz w:val="20"/>
                <w:szCs w:val="20"/>
              </w:rPr>
              <w:t>25.</w:t>
            </w:r>
          </w:p>
        </w:tc>
        <w:tc>
          <w:tcPr>
            <w:tcW w:w="9523" w:type="dxa"/>
            <w:gridSpan w:val="2"/>
            <w:tcBorders>
              <w:top w:val="single" w:sz="4" w:space="0" w:color="000000"/>
              <w:left w:val="single" w:sz="4" w:space="0" w:color="000000"/>
              <w:bottom w:val="single" w:sz="4" w:space="0" w:color="000000"/>
              <w:right w:val="single" w:sz="4" w:space="0" w:color="000000"/>
            </w:tcBorders>
          </w:tcPr>
          <w:p w14:paraId="19C26B4A" w14:textId="77777777" w:rsidR="00703686" w:rsidRPr="00383F80" w:rsidRDefault="00703686" w:rsidP="00ED5DDF">
            <w:pPr>
              <w:jc w:val="both"/>
              <w:rPr>
                <w:b/>
                <w:bCs/>
                <w:i/>
                <w:iCs/>
                <w:sz w:val="20"/>
                <w:szCs w:val="20"/>
              </w:rPr>
            </w:pPr>
            <w:r w:rsidRPr="00383F80">
              <w:rPr>
                <w:b/>
                <w:bCs/>
                <w:i/>
                <w:iCs/>
                <w:sz w:val="20"/>
                <w:szCs w:val="20"/>
              </w:rPr>
              <w:t>Обоснование (начальной максимальной цены) договора (включая НДС).</w:t>
            </w:r>
          </w:p>
        </w:tc>
      </w:tr>
      <w:tr w:rsidR="001D7F99" w:rsidRPr="00383F80" w14:paraId="70E5F81C" w14:textId="77777777" w:rsidTr="0073271F">
        <w:trPr>
          <w:gridAfter w:val="1"/>
          <w:wAfter w:w="10" w:type="dxa"/>
        </w:trPr>
        <w:tc>
          <w:tcPr>
            <w:tcW w:w="238" w:type="dxa"/>
            <w:tcBorders>
              <w:top w:val="nil"/>
              <w:left w:val="nil"/>
              <w:bottom w:val="nil"/>
              <w:right w:val="nil"/>
            </w:tcBorders>
          </w:tcPr>
          <w:p w14:paraId="128B1E28" w14:textId="77777777" w:rsidR="00703686" w:rsidRPr="00383F80" w:rsidRDefault="00703686" w:rsidP="00ED5DDF"/>
        </w:tc>
        <w:tc>
          <w:tcPr>
            <w:tcW w:w="10381" w:type="dxa"/>
            <w:gridSpan w:val="3"/>
            <w:tcBorders>
              <w:top w:val="single" w:sz="4" w:space="0" w:color="000000"/>
              <w:left w:val="single" w:sz="4" w:space="0" w:color="000000"/>
              <w:bottom w:val="single" w:sz="4" w:space="0" w:color="000000"/>
              <w:right w:val="single" w:sz="4" w:space="0" w:color="000000"/>
            </w:tcBorders>
          </w:tcPr>
          <w:p w14:paraId="7E10A677" w14:textId="77777777" w:rsidR="00703686" w:rsidRPr="00383F80" w:rsidRDefault="00703686" w:rsidP="00ED5DDF">
            <w:pPr>
              <w:ind w:firstLine="284"/>
              <w:jc w:val="both"/>
              <w:rPr>
                <w:color w:val="000000"/>
                <w:sz w:val="20"/>
                <w:szCs w:val="20"/>
              </w:rPr>
            </w:pPr>
            <w:r w:rsidRPr="00383F80">
              <w:rPr>
                <w:color w:val="000000"/>
                <w:sz w:val="20"/>
                <w:szCs w:val="20"/>
              </w:rPr>
              <w:t xml:space="preserve">Расчет цены Договора произведен на основание: </w:t>
            </w:r>
          </w:p>
          <w:p w14:paraId="4DA6DCAD" w14:textId="77777777" w:rsidR="00FE035F" w:rsidRPr="00383F80" w:rsidRDefault="00FE035F" w:rsidP="00ED5DDF">
            <w:pPr>
              <w:spacing w:line="360" w:lineRule="atLeast"/>
              <w:outlineLvl w:val="1"/>
              <w:rPr>
                <w:b/>
                <w:bCs/>
                <w:color w:val="2C2D2E"/>
                <w:sz w:val="26"/>
                <w:szCs w:val="26"/>
              </w:rPr>
            </w:pPr>
            <w:r w:rsidRPr="00383F80">
              <w:rPr>
                <w:color w:val="22272F"/>
                <w:shd w:val="clear" w:color="auto" w:fill="FFFFFF"/>
              </w:rPr>
              <w:t>Закон Новгородской области от 11 января 2005 г. N 391-ОЗ</w:t>
            </w:r>
            <w:r w:rsidRPr="00383F80">
              <w:rPr>
                <w:color w:val="22272F"/>
              </w:rPr>
              <w:br/>
            </w:r>
            <w:r w:rsidRPr="00383F80">
              <w:rPr>
                <w:color w:val="22272F"/>
                <w:shd w:val="clear" w:color="auto" w:fill="FFFFFF"/>
              </w:rPr>
              <w:t>"О мерах по социальной поддержке обучающихся</w:t>
            </w:r>
            <w:r w:rsidRPr="00383F80">
              <w:rPr>
                <w:b/>
                <w:bCs/>
                <w:color w:val="2C2D2E"/>
                <w:sz w:val="26"/>
                <w:szCs w:val="26"/>
              </w:rPr>
              <w:t xml:space="preserve"> </w:t>
            </w:r>
          </w:p>
          <w:p w14:paraId="156CA6B3" w14:textId="77777777" w:rsidR="00FE035F" w:rsidRPr="00383F80" w:rsidRDefault="00FE035F" w:rsidP="00ED5DDF">
            <w:pPr>
              <w:spacing w:line="360" w:lineRule="atLeast"/>
              <w:outlineLvl w:val="1"/>
              <w:rPr>
                <w:color w:val="2C2D2E"/>
              </w:rPr>
            </w:pPr>
            <w:r w:rsidRPr="00383F80">
              <w:rPr>
                <w:color w:val="2C2D2E"/>
              </w:rPr>
              <w:t>Областной закон Новгородской области от 23.12.2023 N 454-ОЗ</w:t>
            </w:r>
          </w:p>
          <w:p w14:paraId="0443F04E" w14:textId="561FA890" w:rsidR="00FE035F" w:rsidRPr="00383F80" w:rsidRDefault="00FE035F" w:rsidP="00ED5DDF">
            <w:pPr>
              <w:pStyle w:val="1"/>
              <w:spacing w:before="0" w:line="288" w:lineRule="atLeast"/>
              <w:rPr>
                <w:rFonts w:ascii="Times New Roman" w:hAnsi="Times New Roman" w:cs="Times New Roman"/>
                <w:b w:val="0"/>
                <w:bCs w:val="0"/>
                <w:color w:val="000000"/>
                <w:sz w:val="24"/>
                <w:szCs w:val="24"/>
              </w:rPr>
            </w:pPr>
            <w:r w:rsidRPr="00383F80">
              <w:rPr>
                <w:rFonts w:ascii="Times New Roman" w:hAnsi="Times New Roman" w:cs="Times New Roman"/>
                <w:b w:val="0"/>
                <w:bCs w:val="0"/>
                <w:color w:val="000000"/>
                <w:sz w:val="24"/>
                <w:szCs w:val="24"/>
              </w:rPr>
              <w:t>Постановление Администрации Валдайского муниципального района от 09.01.202</w:t>
            </w:r>
            <w:r w:rsidR="00EF3450"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w:t>
            </w:r>
            <w:r w:rsidR="00EF3450" w:rsidRPr="00383F80">
              <w:rPr>
                <w:rFonts w:ascii="Times New Roman" w:hAnsi="Times New Roman" w:cs="Times New Roman"/>
                <w:b w:val="0"/>
                <w:bCs w:val="0"/>
                <w:color w:val="000000"/>
                <w:sz w:val="24"/>
                <w:szCs w:val="24"/>
              </w:rPr>
              <w:t>7</w:t>
            </w:r>
            <w:r w:rsidRPr="00383F80">
              <w:rPr>
                <w:rFonts w:ascii="Times New Roman" w:hAnsi="Times New Roman" w:cs="Times New Roman"/>
                <w:b w:val="0"/>
                <w:bCs w:val="0"/>
                <w:color w:val="000000"/>
                <w:sz w:val="24"/>
                <w:szCs w:val="24"/>
              </w:rPr>
              <w:t xml:space="preserve"> «Об установлении норматива питания обучающихся по программам начального общего образования на 202</w:t>
            </w:r>
            <w:r w:rsidR="00EF3450"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год»</w:t>
            </w:r>
          </w:p>
          <w:p w14:paraId="57D1FE70" w14:textId="7A3E9353" w:rsidR="00703686" w:rsidRPr="00383F80" w:rsidRDefault="00703686" w:rsidP="00ED5DDF">
            <w:pPr>
              <w:spacing w:before="100" w:after="100"/>
              <w:rPr>
                <w:color w:val="000000"/>
              </w:rPr>
            </w:pPr>
          </w:p>
        </w:tc>
      </w:tr>
    </w:tbl>
    <w:p w14:paraId="026CE4A4" w14:textId="5B1BAB1D" w:rsidR="00703686" w:rsidRPr="00383F80" w:rsidRDefault="00165F45" w:rsidP="00ED5DDF">
      <w:pPr>
        <w:tabs>
          <w:tab w:val="left" w:pos="900"/>
        </w:tabs>
        <w:jc w:val="center"/>
        <w:rPr>
          <w:b/>
          <w:bCs/>
          <w:sz w:val="22"/>
          <w:szCs w:val="22"/>
        </w:rPr>
      </w:pPr>
      <w:r w:rsidRPr="00383F80">
        <w:rPr>
          <w:b/>
          <w:bCs/>
          <w:sz w:val="22"/>
          <w:szCs w:val="22"/>
        </w:rPr>
        <w:br w:type="page"/>
      </w:r>
      <w:r w:rsidR="00703686" w:rsidRPr="00383F80">
        <w:rPr>
          <w:b/>
          <w:bCs/>
          <w:sz w:val="22"/>
          <w:szCs w:val="22"/>
        </w:rPr>
        <w:lastRenderedPageBreak/>
        <w:t xml:space="preserve">РАЗДЕЛ №2 "ОБРАЗЦЫ ФОРМ ОСНОВНЫХ ДОКУМЕНТОВ ВКЛЮЧАЕМЫХ В ЗАЯВКУ НА УЧАСТИЕ В ЗАКУПКЕ" (далее-«ФОРМЫ») к документации о проведении </w:t>
      </w:r>
      <w:r w:rsidR="001D7F99" w:rsidRPr="00383F80">
        <w:rPr>
          <w:b/>
          <w:bCs/>
          <w:sz w:val="22"/>
          <w:szCs w:val="22"/>
        </w:rPr>
        <w:t xml:space="preserve">ЗАПРОСА </w:t>
      </w:r>
      <w:proofErr w:type="gramStart"/>
      <w:r w:rsidR="001D7F99" w:rsidRPr="00383F80">
        <w:rPr>
          <w:b/>
          <w:bCs/>
          <w:sz w:val="22"/>
          <w:szCs w:val="22"/>
        </w:rPr>
        <w:t xml:space="preserve">ПРЕДЛОЖЕНИЙ </w:t>
      </w:r>
      <w:r w:rsidR="00A371EA" w:rsidRPr="00383F80">
        <w:rPr>
          <w:b/>
          <w:bCs/>
          <w:sz w:val="22"/>
          <w:szCs w:val="22"/>
        </w:rPr>
        <w:t xml:space="preserve"> в</w:t>
      </w:r>
      <w:proofErr w:type="gramEnd"/>
      <w:r w:rsidR="00A371EA" w:rsidRPr="00383F80">
        <w:rPr>
          <w:b/>
          <w:bCs/>
          <w:sz w:val="22"/>
          <w:szCs w:val="22"/>
        </w:rPr>
        <w:t xml:space="preserve"> электронной форме</w:t>
      </w:r>
    </w:p>
    <w:p w14:paraId="268C0CD2" w14:textId="77777777" w:rsidR="00703686" w:rsidRPr="00383F80" w:rsidRDefault="00703686" w:rsidP="00ED5DDF">
      <w:pPr>
        <w:tabs>
          <w:tab w:val="left" w:pos="900"/>
        </w:tabs>
        <w:jc w:val="both"/>
        <w:rPr>
          <w:sz w:val="22"/>
          <w:szCs w:val="22"/>
        </w:rPr>
      </w:pPr>
    </w:p>
    <w:p w14:paraId="65D49254" w14:textId="77777777" w:rsidR="00703686" w:rsidRPr="00383F80" w:rsidRDefault="00703686" w:rsidP="00ED5DDF">
      <w:pPr>
        <w:tabs>
          <w:tab w:val="left" w:pos="900"/>
        </w:tabs>
        <w:jc w:val="right"/>
        <w:rPr>
          <w:b/>
          <w:bCs/>
          <w:sz w:val="22"/>
          <w:szCs w:val="22"/>
        </w:rPr>
      </w:pPr>
    </w:p>
    <w:p w14:paraId="26FEA0A5" w14:textId="77777777" w:rsidR="00703686" w:rsidRPr="00383F80" w:rsidRDefault="00703686" w:rsidP="00ED5DDF">
      <w:pPr>
        <w:tabs>
          <w:tab w:val="left" w:pos="900"/>
        </w:tabs>
        <w:jc w:val="right"/>
        <w:rPr>
          <w:b/>
          <w:bCs/>
          <w:sz w:val="20"/>
          <w:szCs w:val="20"/>
        </w:rPr>
      </w:pPr>
      <w:r w:rsidRPr="00383F80">
        <w:rPr>
          <w:b/>
          <w:bCs/>
          <w:sz w:val="20"/>
          <w:szCs w:val="20"/>
        </w:rPr>
        <w:t xml:space="preserve">Форма №2.1 </w:t>
      </w:r>
    </w:p>
    <w:p w14:paraId="1165A4A6" w14:textId="77777777" w:rsidR="00703686" w:rsidRPr="00383F80" w:rsidRDefault="00703686" w:rsidP="00ED5DDF">
      <w:pPr>
        <w:tabs>
          <w:tab w:val="center" w:pos="5103"/>
          <w:tab w:val="left" w:pos="7320"/>
        </w:tabs>
        <w:jc w:val="center"/>
        <w:rPr>
          <w:b/>
          <w:bCs/>
          <w:color w:val="000000"/>
          <w:sz w:val="20"/>
          <w:szCs w:val="20"/>
        </w:rPr>
      </w:pPr>
      <w:r w:rsidRPr="00383F80">
        <w:rPr>
          <w:b/>
          <w:bCs/>
          <w:color w:val="000000"/>
          <w:sz w:val="20"/>
          <w:szCs w:val="20"/>
        </w:rPr>
        <w:t>На фирменном бланке участника</w:t>
      </w:r>
    </w:p>
    <w:p w14:paraId="036A2B75" w14:textId="77777777" w:rsidR="00703686" w:rsidRPr="00383F80" w:rsidRDefault="00703686" w:rsidP="00ED5DDF">
      <w:pPr>
        <w:tabs>
          <w:tab w:val="center" w:pos="5103"/>
          <w:tab w:val="left" w:pos="7320"/>
        </w:tabs>
        <w:jc w:val="center"/>
        <w:rPr>
          <w:color w:val="000000"/>
          <w:sz w:val="20"/>
          <w:szCs w:val="20"/>
        </w:rPr>
      </w:pPr>
      <w:r w:rsidRPr="00383F80">
        <w:rPr>
          <w:color w:val="000000"/>
          <w:sz w:val="20"/>
          <w:szCs w:val="20"/>
        </w:rPr>
        <w:t>__________________________________________________________________________________</w:t>
      </w:r>
    </w:p>
    <w:p w14:paraId="1B11CEFE" w14:textId="77777777" w:rsidR="00703686" w:rsidRPr="00383F80" w:rsidRDefault="00703686" w:rsidP="00ED5DDF">
      <w:pPr>
        <w:rPr>
          <w:sz w:val="20"/>
          <w:szCs w:val="20"/>
        </w:rPr>
      </w:pPr>
      <w:r w:rsidRPr="00383F80">
        <w:rPr>
          <w:sz w:val="20"/>
          <w:szCs w:val="20"/>
        </w:rPr>
        <w:t>Исх. № ________от «___</w:t>
      </w:r>
      <w:proofErr w:type="gramStart"/>
      <w:r w:rsidRPr="00383F80">
        <w:rPr>
          <w:sz w:val="20"/>
          <w:szCs w:val="20"/>
        </w:rPr>
        <w:t>_»_</w:t>
      </w:r>
      <w:proofErr w:type="gramEnd"/>
      <w:r w:rsidRPr="00383F80">
        <w:rPr>
          <w:sz w:val="20"/>
          <w:szCs w:val="20"/>
        </w:rPr>
        <w:t>_____________20</w:t>
      </w:r>
      <w:r w:rsidR="00F64DDB" w:rsidRPr="00383F80">
        <w:rPr>
          <w:sz w:val="20"/>
          <w:szCs w:val="20"/>
        </w:rPr>
        <w:t>2</w:t>
      </w:r>
      <w:r w:rsidRPr="00383F80">
        <w:rPr>
          <w:sz w:val="20"/>
          <w:szCs w:val="20"/>
        </w:rPr>
        <w:t>__ год</w:t>
      </w:r>
    </w:p>
    <w:p w14:paraId="153EB58D" w14:textId="77777777" w:rsidR="00703686" w:rsidRPr="00383F80" w:rsidRDefault="00703686" w:rsidP="00ED5DDF">
      <w:pPr>
        <w:rPr>
          <w:sz w:val="20"/>
          <w:szCs w:val="20"/>
        </w:rPr>
      </w:pPr>
      <w:r w:rsidRPr="00383F80">
        <w:rPr>
          <w:sz w:val="20"/>
          <w:szCs w:val="20"/>
        </w:rPr>
        <w:t xml:space="preserve">(дата </w:t>
      </w:r>
      <w:proofErr w:type="gramStart"/>
      <w:r w:rsidRPr="00383F80">
        <w:rPr>
          <w:sz w:val="20"/>
          <w:szCs w:val="20"/>
        </w:rPr>
        <w:t xml:space="preserve">заявки)   </w:t>
      </w:r>
      <w:proofErr w:type="gramEnd"/>
      <w:r w:rsidRPr="00383F80">
        <w:rPr>
          <w:sz w:val="20"/>
          <w:szCs w:val="20"/>
        </w:rPr>
        <w:t xml:space="preserve">                                                                         Комиссии по осуществлению закупок</w:t>
      </w:r>
    </w:p>
    <w:p w14:paraId="21C79C72" w14:textId="77777777" w:rsidR="00703686" w:rsidRPr="00383F80" w:rsidRDefault="00703686" w:rsidP="00ED5DDF">
      <w:pPr>
        <w:rPr>
          <w:sz w:val="20"/>
          <w:szCs w:val="20"/>
        </w:rPr>
      </w:pPr>
    </w:p>
    <w:p w14:paraId="01C97A10" w14:textId="77777777" w:rsidR="00703686" w:rsidRPr="00383F80" w:rsidRDefault="00703686" w:rsidP="00ED5DDF">
      <w:pPr>
        <w:jc w:val="center"/>
        <w:rPr>
          <w:b/>
          <w:bCs/>
          <w:color w:val="000000"/>
          <w:sz w:val="20"/>
          <w:szCs w:val="20"/>
        </w:rPr>
      </w:pPr>
      <w:r w:rsidRPr="00383F80">
        <w:rPr>
          <w:b/>
          <w:bCs/>
          <w:color w:val="000000"/>
          <w:sz w:val="20"/>
          <w:szCs w:val="20"/>
        </w:rPr>
        <w:t>ЗАЯВКА НА УЧАСТИЕ В ЗАКУПКЕ</w:t>
      </w:r>
    </w:p>
    <w:p w14:paraId="295C7794" w14:textId="77777777" w:rsidR="00703686" w:rsidRPr="00383F80" w:rsidRDefault="00703686" w:rsidP="00ED5DDF">
      <w:pPr>
        <w:jc w:val="center"/>
        <w:rPr>
          <w:color w:val="000000"/>
          <w:sz w:val="20"/>
          <w:szCs w:val="20"/>
        </w:rPr>
      </w:pPr>
      <w:r w:rsidRPr="00383F80">
        <w:rPr>
          <w:color w:val="000000"/>
          <w:sz w:val="20"/>
          <w:szCs w:val="20"/>
        </w:rPr>
        <w:t>(извещение о закупке №___________, размещенное «___» __ 20</w:t>
      </w:r>
      <w:r w:rsidR="00F64DDB" w:rsidRPr="00383F80">
        <w:rPr>
          <w:color w:val="000000"/>
          <w:sz w:val="20"/>
          <w:szCs w:val="20"/>
        </w:rPr>
        <w:t>2</w:t>
      </w:r>
      <w:r w:rsidRPr="00383F80">
        <w:rPr>
          <w:color w:val="000000"/>
          <w:sz w:val="20"/>
          <w:szCs w:val="20"/>
        </w:rPr>
        <w:t>__ г.)</w:t>
      </w:r>
    </w:p>
    <w:p w14:paraId="5B643259" w14:textId="77777777" w:rsidR="00703686" w:rsidRPr="00383F80" w:rsidRDefault="00703686" w:rsidP="00ED5DDF">
      <w:pPr>
        <w:ind w:firstLine="360"/>
        <w:jc w:val="center"/>
        <w:rPr>
          <w:color w:val="000000"/>
          <w:sz w:val="20"/>
          <w:szCs w:val="20"/>
        </w:rPr>
      </w:pPr>
      <w:r w:rsidRPr="00383F80">
        <w:rPr>
          <w:color w:val="000000"/>
          <w:sz w:val="20"/>
          <w:szCs w:val="20"/>
        </w:rPr>
        <w:t xml:space="preserve">на право заключения договора __________________ </w:t>
      </w:r>
    </w:p>
    <w:p w14:paraId="2DEC590C" w14:textId="77777777" w:rsidR="00703686" w:rsidRPr="00383F80" w:rsidRDefault="00703686" w:rsidP="00ED5DDF">
      <w:pPr>
        <w:ind w:firstLine="360"/>
        <w:jc w:val="both"/>
        <w:rPr>
          <w:color w:val="000000"/>
          <w:sz w:val="20"/>
          <w:szCs w:val="20"/>
        </w:rPr>
      </w:pPr>
      <w:r w:rsidRPr="00383F80">
        <w:rPr>
          <w:color w:val="000000"/>
          <w:sz w:val="20"/>
          <w:szCs w:val="20"/>
        </w:rPr>
        <w:t>Участник_______________________________________________________________________,</w:t>
      </w:r>
    </w:p>
    <w:p w14:paraId="5F20FD98" w14:textId="77777777" w:rsidR="00703686" w:rsidRPr="00383F80" w:rsidRDefault="00703686" w:rsidP="00ED5DDF">
      <w:pPr>
        <w:ind w:firstLine="360"/>
        <w:jc w:val="center"/>
        <w:rPr>
          <w:color w:val="000000"/>
          <w:sz w:val="20"/>
          <w:szCs w:val="20"/>
        </w:rPr>
      </w:pPr>
      <w:r w:rsidRPr="00383F80">
        <w:rPr>
          <w:color w:val="000000"/>
          <w:sz w:val="20"/>
          <w:szCs w:val="20"/>
        </w:rPr>
        <w:t>(полное наименование участника)</w:t>
      </w:r>
    </w:p>
    <w:p w14:paraId="0FADA110" w14:textId="77777777" w:rsidR="00703686" w:rsidRPr="00383F80" w:rsidRDefault="00703686" w:rsidP="00ED5DDF">
      <w:pPr>
        <w:jc w:val="both"/>
        <w:rPr>
          <w:color w:val="000000"/>
          <w:sz w:val="20"/>
          <w:szCs w:val="20"/>
        </w:rPr>
      </w:pPr>
      <w:r w:rsidRPr="00383F80">
        <w:rPr>
          <w:color w:val="000000"/>
          <w:sz w:val="20"/>
          <w:szCs w:val="20"/>
        </w:rPr>
        <w:t>находящийся (зарегистрированный) по адресу: ____________________________________________________________________________________,</w:t>
      </w:r>
    </w:p>
    <w:p w14:paraId="1308AB6C" w14:textId="77777777" w:rsidR="00703686" w:rsidRPr="00383F80" w:rsidRDefault="00703686" w:rsidP="00ED5DDF">
      <w:pPr>
        <w:jc w:val="both"/>
        <w:rPr>
          <w:color w:val="000000"/>
          <w:sz w:val="20"/>
          <w:szCs w:val="20"/>
        </w:rPr>
      </w:pPr>
      <w:r w:rsidRPr="00383F80">
        <w:rPr>
          <w:color w:val="000000"/>
          <w:sz w:val="20"/>
          <w:szCs w:val="20"/>
        </w:rPr>
        <w:t xml:space="preserve">просит принять заявку на участие в закупке на ___________________________________________________________________________________. </w:t>
      </w:r>
    </w:p>
    <w:p w14:paraId="4EA50216" w14:textId="77777777" w:rsidR="00703686" w:rsidRPr="00383F80" w:rsidRDefault="00703686" w:rsidP="00ED5DDF">
      <w:pPr>
        <w:ind w:firstLine="360"/>
        <w:jc w:val="center"/>
        <w:rPr>
          <w:color w:val="000000"/>
          <w:sz w:val="20"/>
          <w:szCs w:val="20"/>
          <w:u w:val="single"/>
        </w:rPr>
      </w:pPr>
      <w:r w:rsidRPr="00383F80">
        <w:rPr>
          <w:i/>
          <w:iCs/>
          <w:color w:val="000000"/>
          <w:sz w:val="20"/>
          <w:szCs w:val="20"/>
        </w:rPr>
        <w:t xml:space="preserve">       (</w:t>
      </w:r>
      <w:r w:rsidRPr="00383F80">
        <w:rPr>
          <w:i/>
          <w:iCs/>
          <w:color w:val="000000"/>
          <w:sz w:val="20"/>
          <w:szCs w:val="20"/>
          <w:u w:val="single"/>
        </w:rPr>
        <w:t>наименование, вид закупки</w:t>
      </w:r>
      <w:r w:rsidRPr="00383F80">
        <w:rPr>
          <w:color w:val="000000"/>
          <w:sz w:val="20"/>
          <w:szCs w:val="20"/>
          <w:u w:val="single"/>
        </w:rPr>
        <w:t>)</w:t>
      </w:r>
    </w:p>
    <w:tbl>
      <w:tblPr>
        <w:tblW w:w="10080" w:type="dxa"/>
        <w:tblInd w:w="2" w:type="dxa"/>
        <w:tblLayout w:type="fixed"/>
        <w:tblLook w:val="0000" w:firstRow="0" w:lastRow="0" w:firstColumn="0" w:lastColumn="0" w:noHBand="0" w:noVBand="0"/>
      </w:tblPr>
      <w:tblGrid>
        <w:gridCol w:w="5093"/>
        <w:gridCol w:w="4987"/>
      </w:tblGrid>
      <w:tr w:rsidR="00703686" w:rsidRPr="00383F80" w14:paraId="4A3C052B" w14:textId="77777777">
        <w:tc>
          <w:tcPr>
            <w:tcW w:w="5086" w:type="dxa"/>
            <w:tcBorders>
              <w:top w:val="single" w:sz="4" w:space="0" w:color="000000"/>
              <w:left w:val="single" w:sz="4" w:space="0" w:color="000000"/>
              <w:bottom w:val="single" w:sz="4" w:space="0" w:color="000000"/>
              <w:right w:val="nil"/>
            </w:tcBorders>
          </w:tcPr>
          <w:p w14:paraId="2B4DD425"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Полное наименование организации/ Сокращенное наименование организации</w:t>
            </w:r>
          </w:p>
        </w:tc>
        <w:tc>
          <w:tcPr>
            <w:tcW w:w="4980" w:type="dxa"/>
            <w:tcBorders>
              <w:top w:val="single" w:sz="4" w:space="0" w:color="000000"/>
              <w:left w:val="single" w:sz="4" w:space="0" w:color="000000"/>
              <w:bottom w:val="single" w:sz="4" w:space="0" w:color="000000"/>
              <w:right w:val="single" w:sz="4" w:space="0" w:color="000000"/>
            </w:tcBorders>
          </w:tcPr>
          <w:p w14:paraId="63D05439"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711AE5E1" w14:textId="77777777">
        <w:trPr>
          <w:trHeight w:val="459"/>
        </w:trPr>
        <w:tc>
          <w:tcPr>
            <w:tcW w:w="5086" w:type="dxa"/>
            <w:tcBorders>
              <w:top w:val="single" w:sz="4" w:space="0" w:color="000000"/>
              <w:left w:val="single" w:sz="4" w:space="0" w:color="000000"/>
              <w:bottom w:val="single" w:sz="4" w:space="0" w:color="000000"/>
              <w:right w:val="nil"/>
            </w:tcBorders>
          </w:tcPr>
          <w:p w14:paraId="7B9F2320"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Виды деятельности (согласно сведениям Госкомстата РФ), с указанием кодов ОКВЭД2</w:t>
            </w:r>
          </w:p>
        </w:tc>
        <w:tc>
          <w:tcPr>
            <w:tcW w:w="4980" w:type="dxa"/>
            <w:tcBorders>
              <w:top w:val="single" w:sz="4" w:space="0" w:color="000000"/>
              <w:left w:val="single" w:sz="4" w:space="0" w:color="000000"/>
              <w:bottom w:val="single" w:sz="4" w:space="0" w:color="000000"/>
              <w:right w:val="single" w:sz="4" w:space="0" w:color="000000"/>
            </w:tcBorders>
          </w:tcPr>
          <w:p w14:paraId="23138108"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6D9F2170" w14:textId="77777777">
        <w:tc>
          <w:tcPr>
            <w:tcW w:w="5086" w:type="dxa"/>
            <w:tcBorders>
              <w:top w:val="single" w:sz="4" w:space="0" w:color="000000"/>
              <w:left w:val="single" w:sz="4" w:space="0" w:color="000000"/>
              <w:bottom w:val="single" w:sz="4" w:space="0" w:color="000000"/>
              <w:right w:val="nil"/>
            </w:tcBorders>
          </w:tcPr>
          <w:p w14:paraId="3151BBD3"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Место нахождения для юридического лица), фамилия, имя, отчество, паспортные данные, сведения о месте жительства (для физического лица</w:t>
            </w:r>
          </w:p>
        </w:tc>
        <w:tc>
          <w:tcPr>
            <w:tcW w:w="4980" w:type="dxa"/>
            <w:tcBorders>
              <w:top w:val="single" w:sz="4" w:space="0" w:color="000000"/>
              <w:left w:val="single" w:sz="4" w:space="0" w:color="000000"/>
              <w:bottom w:val="single" w:sz="4" w:space="0" w:color="000000"/>
              <w:right w:val="single" w:sz="4" w:space="0" w:color="000000"/>
            </w:tcBorders>
          </w:tcPr>
          <w:p w14:paraId="279F4EC4"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09F95071" w14:textId="77777777">
        <w:tc>
          <w:tcPr>
            <w:tcW w:w="5086" w:type="dxa"/>
            <w:tcBorders>
              <w:top w:val="single" w:sz="4" w:space="0" w:color="000000"/>
              <w:left w:val="single" w:sz="4" w:space="0" w:color="000000"/>
              <w:bottom w:val="single" w:sz="4" w:space="0" w:color="000000"/>
              <w:right w:val="nil"/>
            </w:tcBorders>
          </w:tcPr>
          <w:p w14:paraId="27A254E3"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Номер контактного телефона</w:t>
            </w:r>
          </w:p>
        </w:tc>
        <w:tc>
          <w:tcPr>
            <w:tcW w:w="4980" w:type="dxa"/>
            <w:tcBorders>
              <w:top w:val="single" w:sz="4" w:space="0" w:color="000000"/>
              <w:left w:val="single" w:sz="4" w:space="0" w:color="000000"/>
              <w:bottom w:val="single" w:sz="4" w:space="0" w:color="000000"/>
              <w:right w:val="single" w:sz="4" w:space="0" w:color="000000"/>
            </w:tcBorders>
          </w:tcPr>
          <w:p w14:paraId="199F4E27"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712DC64A" w14:textId="77777777">
        <w:tc>
          <w:tcPr>
            <w:tcW w:w="5086" w:type="dxa"/>
            <w:tcBorders>
              <w:top w:val="single" w:sz="4" w:space="0" w:color="000000"/>
              <w:left w:val="single" w:sz="4" w:space="0" w:color="000000"/>
              <w:bottom w:val="single" w:sz="4" w:space="0" w:color="000000"/>
              <w:right w:val="nil"/>
            </w:tcBorders>
          </w:tcPr>
          <w:p w14:paraId="1DC10D88"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Должность, Ф.И.О. руководителя, уполномоченного лица (для юридического лица)</w:t>
            </w:r>
          </w:p>
        </w:tc>
        <w:tc>
          <w:tcPr>
            <w:tcW w:w="4980" w:type="dxa"/>
            <w:tcBorders>
              <w:top w:val="single" w:sz="4" w:space="0" w:color="000000"/>
              <w:left w:val="single" w:sz="4" w:space="0" w:color="000000"/>
              <w:bottom w:val="single" w:sz="4" w:space="0" w:color="000000"/>
              <w:right w:val="single" w:sz="4" w:space="0" w:color="000000"/>
            </w:tcBorders>
          </w:tcPr>
          <w:p w14:paraId="1230D095"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6495F9FC" w14:textId="77777777">
        <w:tc>
          <w:tcPr>
            <w:tcW w:w="5086" w:type="dxa"/>
            <w:tcBorders>
              <w:top w:val="single" w:sz="4" w:space="0" w:color="000000"/>
              <w:left w:val="single" w:sz="4" w:space="0" w:color="000000"/>
              <w:bottom w:val="single" w:sz="4" w:space="0" w:color="000000"/>
              <w:right w:val="nil"/>
            </w:tcBorders>
          </w:tcPr>
          <w:p w14:paraId="2DAAF162"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ИНН</w:t>
            </w:r>
          </w:p>
        </w:tc>
        <w:tc>
          <w:tcPr>
            <w:tcW w:w="4980" w:type="dxa"/>
            <w:tcBorders>
              <w:top w:val="single" w:sz="4" w:space="0" w:color="000000"/>
              <w:left w:val="single" w:sz="4" w:space="0" w:color="000000"/>
              <w:bottom w:val="single" w:sz="4" w:space="0" w:color="000000"/>
              <w:right w:val="single" w:sz="4" w:space="0" w:color="000000"/>
            </w:tcBorders>
          </w:tcPr>
          <w:p w14:paraId="11FB1864"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7EFC9119" w14:textId="77777777">
        <w:tc>
          <w:tcPr>
            <w:tcW w:w="5086" w:type="dxa"/>
            <w:tcBorders>
              <w:top w:val="single" w:sz="4" w:space="0" w:color="000000"/>
              <w:left w:val="single" w:sz="4" w:space="0" w:color="000000"/>
              <w:bottom w:val="single" w:sz="4" w:space="0" w:color="000000"/>
              <w:right w:val="nil"/>
            </w:tcBorders>
          </w:tcPr>
          <w:p w14:paraId="7A0059C0"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КПП</w:t>
            </w:r>
          </w:p>
        </w:tc>
        <w:tc>
          <w:tcPr>
            <w:tcW w:w="4980" w:type="dxa"/>
            <w:tcBorders>
              <w:top w:val="single" w:sz="4" w:space="0" w:color="000000"/>
              <w:left w:val="single" w:sz="4" w:space="0" w:color="000000"/>
              <w:bottom w:val="single" w:sz="4" w:space="0" w:color="000000"/>
              <w:right w:val="single" w:sz="4" w:space="0" w:color="000000"/>
            </w:tcBorders>
          </w:tcPr>
          <w:p w14:paraId="7A801913"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491844B7" w14:textId="77777777">
        <w:tc>
          <w:tcPr>
            <w:tcW w:w="5086" w:type="dxa"/>
            <w:tcBorders>
              <w:top w:val="single" w:sz="4" w:space="0" w:color="000000"/>
              <w:left w:val="single" w:sz="4" w:space="0" w:color="000000"/>
              <w:bottom w:val="single" w:sz="4" w:space="0" w:color="000000"/>
              <w:right w:val="nil"/>
            </w:tcBorders>
          </w:tcPr>
          <w:p w14:paraId="33814301"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ОГРН</w:t>
            </w:r>
          </w:p>
        </w:tc>
        <w:tc>
          <w:tcPr>
            <w:tcW w:w="4980" w:type="dxa"/>
            <w:tcBorders>
              <w:top w:val="single" w:sz="4" w:space="0" w:color="000000"/>
              <w:left w:val="single" w:sz="4" w:space="0" w:color="000000"/>
              <w:bottom w:val="single" w:sz="4" w:space="0" w:color="000000"/>
              <w:right w:val="single" w:sz="4" w:space="0" w:color="000000"/>
            </w:tcBorders>
          </w:tcPr>
          <w:p w14:paraId="00F440F4"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7C6018F8" w14:textId="77777777">
        <w:tc>
          <w:tcPr>
            <w:tcW w:w="5086" w:type="dxa"/>
            <w:tcBorders>
              <w:top w:val="single" w:sz="4" w:space="0" w:color="000000"/>
              <w:left w:val="single" w:sz="4" w:space="0" w:color="000000"/>
              <w:bottom w:val="single" w:sz="4" w:space="0" w:color="000000"/>
              <w:right w:val="nil"/>
            </w:tcBorders>
          </w:tcPr>
          <w:p w14:paraId="1E298F2E" w14:textId="77777777" w:rsidR="00703686" w:rsidRPr="00383F80" w:rsidRDefault="00703686" w:rsidP="00ED5DDF">
            <w:pPr>
              <w:spacing w:line="271" w:lineRule="auto"/>
              <w:rPr>
                <w:color w:val="000000"/>
                <w:spacing w:val="-9"/>
                <w:sz w:val="20"/>
                <w:szCs w:val="20"/>
                <w:shd w:val="clear" w:color="auto" w:fill="FFFFFF"/>
              </w:rPr>
            </w:pPr>
            <w:r w:rsidRPr="00383F80">
              <w:rPr>
                <w:color w:val="000000"/>
                <w:spacing w:val="-9"/>
                <w:sz w:val="20"/>
                <w:szCs w:val="20"/>
                <w:shd w:val="clear" w:color="auto" w:fill="FFFFFF"/>
              </w:rPr>
              <w:t>ОКОПФ</w:t>
            </w:r>
          </w:p>
        </w:tc>
        <w:tc>
          <w:tcPr>
            <w:tcW w:w="4980" w:type="dxa"/>
            <w:tcBorders>
              <w:top w:val="single" w:sz="4" w:space="0" w:color="000000"/>
              <w:left w:val="single" w:sz="4" w:space="0" w:color="000000"/>
              <w:bottom w:val="single" w:sz="4" w:space="0" w:color="000000"/>
              <w:right w:val="single" w:sz="4" w:space="0" w:color="000000"/>
            </w:tcBorders>
          </w:tcPr>
          <w:p w14:paraId="3B668EDC"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6D204D27" w14:textId="77777777">
        <w:tc>
          <w:tcPr>
            <w:tcW w:w="5086" w:type="dxa"/>
            <w:tcBorders>
              <w:top w:val="single" w:sz="4" w:space="0" w:color="000000"/>
              <w:left w:val="single" w:sz="4" w:space="0" w:color="000000"/>
              <w:bottom w:val="single" w:sz="4" w:space="0" w:color="000000"/>
              <w:right w:val="nil"/>
            </w:tcBorders>
          </w:tcPr>
          <w:p w14:paraId="12648A35" w14:textId="77777777" w:rsidR="00703686" w:rsidRPr="00383F80" w:rsidRDefault="00703686" w:rsidP="00ED5DDF">
            <w:pPr>
              <w:spacing w:line="271" w:lineRule="auto"/>
              <w:rPr>
                <w:color w:val="000000"/>
                <w:spacing w:val="-9"/>
                <w:sz w:val="20"/>
                <w:szCs w:val="20"/>
                <w:shd w:val="clear" w:color="auto" w:fill="FFFFFF"/>
              </w:rPr>
            </w:pPr>
            <w:r w:rsidRPr="00383F80">
              <w:rPr>
                <w:color w:val="000000"/>
                <w:spacing w:val="-9"/>
                <w:sz w:val="20"/>
                <w:szCs w:val="20"/>
                <w:shd w:val="clear" w:color="auto" w:fill="FFFFFF"/>
              </w:rPr>
              <w:t>ОКПО</w:t>
            </w:r>
          </w:p>
        </w:tc>
        <w:tc>
          <w:tcPr>
            <w:tcW w:w="4980" w:type="dxa"/>
            <w:tcBorders>
              <w:top w:val="single" w:sz="4" w:space="0" w:color="000000"/>
              <w:left w:val="single" w:sz="4" w:space="0" w:color="000000"/>
              <w:bottom w:val="single" w:sz="4" w:space="0" w:color="000000"/>
              <w:right w:val="single" w:sz="4" w:space="0" w:color="000000"/>
            </w:tcBorders>
          </w:tcPr>
          <w:p w14:paraId="3616CD79"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3616A865" w14:textId="77777777">
        <w:tc>
          <w:tcPr>
            <w:tcW w:w="5086" w:type="dxa"/>
            <w:tcBorders>
              <w:top w:val="single" w:sz="4" w:space="0" w:color="000000"/>
              <w:left w:val="single" w:sz="4" w:space="0" w:color="000000"/>
              <w:bottom w:val="single" w:sz="4" w:space="0" w:color="000000"/>
              <w:right w:val="nil"/>
            </w:tcBorders>
          </w:tcPr>
          <w:p w14:paraId="4FB4DEDB" w14:textId="77777777" w:rsidR="00703686" w:rsidRPr="00383F80" w:rsidRDefault="00703686" w:rsidP="00ED5DDF">
            <w:pPr>
              <w:spacing w:line="271" w:lineRule="auto"/>
              <w:rPr>
                <w:color w:val="000000"/>
                <w:spacing w:val="-9"/>
                <w:sz w:val="20"/>
                <w:szCs w:val="20"/>
                <w:shd w:val="clear" w:color="auto" w:fill="FFFFFF"/>
              </w:rPr>
            </w:pPr>
            <w:r w:rsidRPr="00383F80">
              <w:rPr>
                <w:color w:val="000000"/>
                <w:spacing w:val="-9"/>
                <w:sz w:val="20"/>
                <w:szCs w:val="20"/>
                <w:shd w:val="clear" w:color="auto" w:fill="FFFFFF"/>
              </w:rPr>
              <w:t xml:space="preserve">ОКТМО </w:t>
            </w:r>
          </w:p>
        </w:tc>
        <w:tc>
          <w:tcPr>
            <w:tcW w:w="4980" w:type="dxa"/>
            <w:tcBorders>
              <w:top w:val="single" w:sz="4" w:space="0" w:color="000000"/>
              <w:left w:val="single" w:sz="4" w:space="0" w:color="000000"/>
              <w:bottom w:val="single" w:sz="4" w:space="0" w:color="000000"/>
              <w:right w:val="single" w:sz="4" w:space="0" w:color="000000"/>
            </w:tcBorders>
          </w:tcPr>
          <w:p w14:paraId="68D66780"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26ADB9C2" w14:textId="77777777">
        <w:tc>
          <w:tcPr>
            <w:tcW w:w="5086" w:type="dxa"/>
            <w:tcBorders>
              <w:top w:val="single" w:sz="4" w:space="0" w:color="000000"/>
              <w:left w:val="single" w:sz="4" w:space="0" w:color="000000"/>
              <w:bottom w:val="single" w:sz="4" w:space="0" w:color="000000"/>
              <w:right w:val="nil"/>
            </w:tcBorders>
          </w:tcPr>
          <w:p w14:paraId="2C70C9B5" w14:textId="77777777" w:rsidR="00703686" w:rsidRPr="00383F80" w:rsidRDefault="00703686" w:rsidP="00ED5DDF">
            <w:pPr>
              <w:rPr>
                <w:sz w:val="20"/>
                <w:szCs w:val="20"/>
              </w:rPr>
            </w:pPr>
            <w:r w:rsidRPr="00383F80">
              <w:rPr>
                <w:sz w:val="20"/>
                <w:szCs w:val="20"/>
              </w:rPr>
              <w:t>Дата регистрации организации в ФНС</w:t>
            </w:r>
          </w:p>
        </w:tc>
        <w:tc>
          <w:tcPr>
            <w:tcW w:w="4980" w:type="dxa"/>
            <w:tcBorders>
              <w:top w:val="single" w:sz="4" w:space="0" w:color="000000"/>
              <w:left w:val="single" w:sz="4" w:space="0" w:color="000000"/>
              <w:bottom w:val="single" w:sz="4" w:space="0" w:color="000000"/>
              <w:right w:val="single" w:sz="4" w:space="0" w:color="000000"/>
            </w:tcBorders>
          </w:tcPr>
          <w:p w14:paraId="7DF6EE68"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58E6D724" w14:textId="77777777">
        <w:tc>
          <w:tcPr>
            <w:tcW w:w="5086" w:type="dxa"/>
            <w:tcBorders>
              <w:top w:val="single" w:sz="4" w:space="0" w:color="000000"/>
              <w:left w:val="single" w:sz="4" w:space="0" w:color="000000"/>
              <w:bottom w:val="single" w:sz="4" w:space="0" w:color="000000"/>
              <w:right w:val="nil"/>
            </w:tcBorders>
          </w:tcPr>
          <w:p w14:paraId="76B751FB"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БИК</w:t>
            </w:r>
          </w:p>
        </w:tc>
        <w:tc>
          <w:tcPr>
            <w:tcW w:w="4980" w:type="dxa"/>
            <w:tcBorders>
              <w:top w:val="single" w:sz="4" w:space="0" w:color="000000"/>
              <w:left w:val="single" w:sz="4" w:space="0" w:color="000000"/>
              <w:bottom w:val="single" w:sz="4" w:space="0" w:color="000000"/>
              <w:right w:val="single" w:sz="4" w:space="0" w:color="000000"/>
            </w:tcBorders>
          </w:tcPr>
          <w:p w14:paraId="71D10883"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4A06D225" w14:textId="77777777">
        <w:tc>
          <w:tcPr>
            <w:tcW w:w="5086" w:type="dxa"/>
            <w:tcBorders>
              <w:top w:val="single" w:sz="4" w:space="0" w:color="000000"/>
              <w:left w:val="single" w:sz="4" w:space="0" w:color="000000"/>
              <w:bottom w:val="single" w:sz="4" w:space="0" w:color="000000"/>
              <w:right w:val="nil"/>
            </w:tcBorders>
          </w:tcPr>
          <w:p w14:paraId="71A33427"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Банковские реквизиты участника</w:t>
            </w:r>
          </w:p>
        </w:tc>
        <w:tc>
          <w:tcPr>
            <w:tcW w:w="4980" w:type="dxa"/>
            <w:tcBorders>
              <w:top w:val="single" w:sz="4" w:space="0" w:color="000000"/>
              <w:left w:val="single" w:sz="4" w:space="0" w:color="000000"/>
              <w:bottom w:val="single" w:sz="4" w:space="0" w:color="000000"/>
              <w:right w:val="single" w:sz="4" w:space="0" w:color="000000"/>
            </w:tcBorders>
          </w:tcPr>
          <w:p w14:paraId="1D14A632" w14:textId="77777777" w:rsidR="00703686" w:rsidRPr="00383F80" w:rsidRDefault="00703686" w:rsidP="00ED5DDF">
            <w:pPr>
              <w:pStyle w:val="ConsNonformat0"/>
              <w:ind w:right="0"/>
              <w:jc w:val="center"/>
              <w:rPr>
                <w:rFonts w:ascii="Times New Roman" w:hAnsi="Times New Roman" w:cs="Times New Roman"/>
                <w:b/>
                <w:bCs/>
                <w:sz w:val="20"/>
                <w:szCs w:val="20"/>
              </w:rPr>
            </w:pPr>
          </w:p>
        </w:tc>
      </w:tr>
      <w:tr w:rsidR="001D7F99" w:rsidRPr="00383F80" w14:paraId="02C467D9" w14:textId="77777777">
        <w:tc>
          <w:tcPr>
            <w:tcW w:w="5086" w:type="dxa"/>
            <w:tcBorders>
              <w:top w:val="single" w:sz="4" w:space="0" w:color="000000"/>
              <w:left w:val="single" w:sz="4" w:space="0" w:color="000000"/>
              <w:bottom w:val="single" w:sz="4" w:space="0" w:color="000000"/>
              <w:right w:val="nil"/>
            </w:tcBorders>
          </w:tcPr>
          <w:p w14:paraId="5EA806B2" w14:textId="77777777" w:rsidR="00703686" w:rsidRPr="00383F80" w:rsidRDefault="00703686" w:rsidP="00ED5DDF">
            <w:pPr>
              <w:pStyle w:val="ConsNonformat0"/>
              <w:ind w:right="0"/>
              <w:jc w:val="both"/>
              <w:rPr>
                <w:rFonts w:ascii="Times New Roman" w:hAnsi="Times New Roman" w:cs="Times New Roman"/>
                <w:sz w:val="20"/>
                <w:szCs w:val="20"/>
              </w:rPr>
            </w:pPr>
            <w:r w:rsidRPr="00383F80">
              <w:rPr>
                <w:rFonts w:ascii="Times New Roman" w:hAnsi="Times New Roman" w:cs="Times New Roman"/>
                <w:sz w:val="20"/>
                <w:szCs w:val="20"/>
              </w:rPr>
              <w:t>Контактный телефон/факс, эл. почта (с указанием кода города)</w:t>
            </w:r>
          </w:p>
        </w:tc>
        <w:tc>
          <w:tcPr>
            <w:tcW w:w="4980" w:type="dxa"/>
            <w:tcBorders>
              <w:top w:val="single" w:sz="4" w:space="0" w:color="000000"/>
              <w:left w:val="single" w:sz="4" w:space="0" w:color="000000"/>
              <w:bottom w:val="single" w:sz="4" w:space="0" w:color="000000"/>
              <w:right w:val="single" w:sz="4" w:space="0" w:color="000000"/>
            </w:tcBorders>
          </w:tcPr>
          <w:p w14:paraId="6F15CF53" w14:textId="77777777" w:rsidR="00703686" w:rsidRPr="00383F80" w:rsidRDefault="00703686" w:rsidP="00ED5DDF">
            <w:pPr>
              <w:pStyle w:val="ConsNonformat0"/>
              <w:ind w:right="0"/>
              <w:jc w:val="center"/>
              <w:rPr>
                <w:rFonts w:ascii="Times New Roman" w:hAnsi="Times New Roman" w:cs="Times New Roman"/>
                <w:b/>
                <w:bCs/>
                <w:sz w:val="20"/>
                <w:szCs w:val="20"/>
              </w:rPr>
            </w:pPr>
          </w:p>
        </w:tc>
      </w:tr>
    </w:tbl>
    <w:p w14:paraId="7BD99803" w14:textId="77777777" w:rsidR="00703686" w:rsidRPr="00383F80" w:rsidRDefault="00703686" w:rsidP="00ED5DDF">
      <w:pPr>
        <w:ind w:firstLine="708"/>
        <w:jc w:val="both"/>
        <w:rPr>
          <w:color w:val="000000"/>
          <w:sz w:val="20"/>
          <w:szCs w:val="20"/>
        </w:rPr>
      </w:pPr>
      <w:r w:rsidRPr="00383F80">
        <w:rPr>
          <w:color w:val="000000"/>
          <w:sz w:val="20"/>
          <w:szCs w:val="20"/>
        </w:rPr>
        <w:t xml:space="preserve">С условиями и порядком проведения закупки, требованиями документации о закупке, в том числе проекта договора и технического задания, приложенного к документации о закупке, ознакомлен и согласен предоставлять предусмотренные в извещении о проведении закупки и в документации о закупке товары, работы, услуги в соответствии с требованиями документации о закупке, на условиях, которые мы представили в настоящей заявке. </w:t>
      </w:r>
    </w:p>
    <w:p w14:paraId="65A9B2B5" w14:textId="77777777" w:rsidR="00703686" w:rsidRPr="00383F80" w:rsidRDefault="00703686" w:rsidP="00ED5DDF">
      <w:pPr>
        <w:jc w:val="both"/>
        <w:rPr>
          <w:sz w:val="20"/>
          <w:szCs w:val="20"/>
        </w:rPr>
      </w:pPr>
      <w:r w:rsidRPr="00383F80">
        <w:rPr>
          <w:color w:val="000000"/>
          <w:sz w:val="20"/>
          <w:szCs w:val="20"/>
        </w:rPr>
        <w:t xml:space="preserve">Участник дает согласие на обработку предоставленных персональных данных для целей проведения процедуры закупки, в том числе размещение необходимой информации об участнике на сайте </w:t>
      </w:r>
      <w:r w:rsidR="004323DC" w:rsidRPr="00383F80">
        <w:rPr>
          <w:sz w:val="20"/>
          <w:szCs w:val="20"/>
        </w:rPr>
        <w:t xml:space="preserve">МАОУ «СШ № </w:t>
      </w:r>
      <w:r w:rsidRPr="00383F80">
        <w:rPr>
          <w:sz w:val="20"/>
          <w:szCs w:val="20"/>
        </w:rPr>
        <w:t>2 г. Валдай».</w:t>
      </w:r>
    </w:p>
    <w:p w14:paraId="3A39C144" w14:textId="77777777" w:rsidR="00703686" w:rsidRPr="00383F80" w:rsidRDefault="00703686" w:rsidP="00ED5DDF">
      <w:pPr>
        <w:pStyle w:val="affe"/>
        <w:ind w:right="33"/>
        <w:jc w:val="both"/>
        <w:rPr>
          <w:color w:val="000000"/>
          <w:sz w:val="20"/>
          <w:szCs w:val="20"/>
        </w:rPr>
      </w:pPr>
      <w:r w:rsidRPr="00383F80">
        <w:rPr>
          <w:color w:val="000000"/>
          <w:sz w:val="20"/>
          <w:szCs w:val="20"/>
        </w:rPr>
        <w:t xml:space="preserve">или в единой информационной системе </w:t>
      </w:r>
      <w:hyperlink r:id="rId24" w:history="1">
        <w:r w:rsidRPr="00383F80">
          <w:rPr>
            <w:rStyle w:val="a3"/>
            <w:rFonts w:ascii="Times New Roman" w:hAnsi="Times New Roman" w:cs="Times New Roman"/>
            <w:sz w:val="20"/>
            <w:szCs w:val="20"/>
          </w:rPr>
          <w:t>www.zakupki.gov.ru</w:t>
        </w:r>
      </w:hyperlink>
      <w:r w:rsidRPr="00383F80">
        <w:rPr>
          <w:sz w:val="20"/>
          <w:szCs w:val="20"/>
        </w:rPr>
        <w:t xml:space="preserve">. </w:t>
      </w:r>
      <w:r w:rsidRPr="00383F80">
        <w:rPr>
          <w:color w:val="000000"/>
          <w:sz w:val="20"/>
          <w:szCs w:val="20"/>
        </w:rPr>
        <w:t xml:space="preserve">Участник обязуется соблюдать конфиденциальность сведений, ставших известными ему в результате участия в закупочной процедуре. </w:t>
      </w:r>
    </w:p>
    <w:p w14:paraId="54B81CAD" w14:textId="77777777" w:rsidR="00703686" w:rsidRPr="00383F80" w:rsidRDefault="00703686" w:rsidP="00ED5DDF">
      <w:pPr>
        <w:ind w:firstLine="708"/>
        <w:jc w:val="both"/>
        <w:rPr>
          <w:color w:val="000000"/>
          <w:sz w:val="20"/>
          <w:szCs w:val="20"/>
        </w:rPr>
      </w:pPr>
      <w:r w:rsidRPr="00383F80">
        <w:rPr>
          <w:color w:val="000000"/>
          <w:sz w:val="20"/>
          <w:szCs w:val="20"/>
        </w:rPr>
        <w:t>В случае признания победителем закупки участник обязуется:</w:t>
      </w:r>
    </w:p>
    <w:p w14:paraId="363103EC" w14:textId="77777777" w:rsidR="00703686" w:rsidRPr="00383F80" w:rsidRDefault="00703686" w:rsidP="00ED5DDF">
      <w:pPr>
        <w:jc w:val="both"/>
        <w:rPr>
          <w:color w:val="000000"/>
          <w:sz w:val="20"/>
          <w:szCs w:val="20"/>
        </w:rPr>
      </w:pPr>
      <w:r w:rsidRPr="00383F80">
        <w:rPr>
          <w:color w:val="000000"/>
          <w:sz w:val="20"/>
          <w:szCs w:val="20"/>
        </w:rPr>
        <w:t xml:space="preserve">1. Заключить договор с заказчиком на _______________________________________________ </w:t>
      </w:r>
    </w:p>
    <w:p w14:paraId="11703DDE" w14:textId="77777777" w:rsidR="00703686" w:rsidRPr="00383F80" w:rsidRDefault="00703686" w:rsidP="00ED5DDF">
      <w:pPr>
        <w:ind w:firstLine="360"/>
        <w:jc w:val="both"/>
        <w:rPr>
          <w:color w:val="000000"/>
          <w:sz w:val="20"/>
          <w:szCs w:val="20"/>
          <w:u w:val="single"/>
        </w:rPr>
      </w:pPr>
      <w:r w:rsidRPr="00383F80">
        <w:rPr>
          <w:i/>
          <w:iCs/>
          <w:color w:val="000000"/>
          <w:sz w:val="20"/>
          <w:szCs w:val="20"/>
        </w:rPr>
        <w:t xml:space="preserve"> (</w:t>
      </w:r>
      <w:r w:rsidRPr="00383F80">
        <w:rPr>
          <w:i/>
          <w:iCs/>
          <w:color w:val="000000"/>
          <w:sz w:val="20"/>
          <w:szCs w:val="20"/>
          <w:u w:val="single"/>
        </w:rPr>
        <w:t>предмет закупки</w:t>
      </w:r>
      <w:r w:rsidRPr="00383F80">
        <w:rPr>
          <w:color w:val="000000"/>
          <w:sz w:val="20"/>
          <w:szCs w:val="20"/>
          <w:u w:val="single"/>
        </w:rPr>
        <w:t>)</w:t>
      </w:r>
    </w:p>
    <w:p w14:paraId="1A022BEB" w14:textId="77777777" w:rsidR="00703686" w:rsidRPr="00383F80" w:rsidRDefault="00703686" w:rsidP="00ED5DDF">
      <w:pPr>
        <w:jc w:val="both"/>
        <w:rPr>
          <w:color w:val="000000"/>
          <w:sz w:val="20"/>
          <w:szCs w:val="20"/>
        </w:rPr>
      </w:pPr>
      <w:r w:rsidRPr="00383F80">
        <w:rPr>
          <w:color w:val="000000"/>
          <w:sz w:val="20"/>
          <w:szCs w:val="20"/>
        </w:rPr>
        <w:t>на условиях, указанных в настоящей заявке и документации о закупке.</w:t>
      </w:r>
    </w:p>
    <w:p w14:paraId="605B87AC" w14:textId="77777777" w:rsidR="00703686" w:rsidRPr="00383F80" w:rsidRDefault="00703686" w:rsidP="00ED5DDF">
      <w:pPr>
        <w:jc w:val="both"/>
        <w:rPr>
          <w:color w:val="000000"/>
          <w:sz w:val="20"/>
          <w:szCs w:val="20"/>
        </w:rPr>
      </w:pPr>
    </w:p>
    <w:p w14:paraId="083BD15D" w14:textId="77777777" w:rsidR="00703686" w:rsidRPr="00383F80" w:rsidRDefault="00703686" w:rsidP="00ED5DDF">
      <w:pPr>
        <w:jc w:val="both"/>
        <w:rPr>
          <w:color w:val="000000"/>
          <w:sz w:val="20"/>
          <w:szCs w:val="20"/>
        </w:rPr>
      </w:pPr>
    </w:p>
    <w:p w14:paraId="79DB7F79" w14:textId="77777777" w:rsidR="00703686" w:rsidRPr="00383F80" w:rsidRDefault="00703686" w:rsidP="00ED5DDF">
      <w:pPr>
        <w:jc w:val="center"/>
        <w:rPr>
          <w:b/>
          <w:bCs/>
          <w:sz w:val="20"/>
          <w:szCs w:val="20"/>
        </w:rPr>
      </w:pPr>
    </w:p>
    <w:tbl>
      <w:tblPr>
        <w:tblW w:w="10245" w:type="dxa"/>
        <w:tblInd w:w="2" w:type="dxa"/>
        <w:tblLayout w:type="fixed"/>
        <w:tblLook w:val="0000" w:firstRow="0" w:lastRow="0" w:firstColumn="0" w:lastColumn="0" w:noHBand="0" w:noVBand="0"/>
      </w:tblPr>
      <w:tblGrid>
        <w:gridCol w:w="4973"/>
        <w:gridCol w:w="5272"/>
      </w:tblGrid>
      <w:tr w:rsidR="00703686" w:rsidRPr="00383F80" w14:paraId="68A3F74E" w14:textId="77777777" w:rsidTr="00F64DDB">
        <w:tc>
          <w:tcPr>
            <w:tcW w:w="4973" w:type="dxa"/>
            <w:tcBorders>
              <w:top w:val="single" w:sz="4" w:space="0" w:color="000000"/>
              <w:left w:val="single" w:sz="4" w:space="0" w:color="000000"/>
              <w:bottom w:val="single" w:sz="4" w:space="0" w:color="000000"/>
              <w:right w:val="nil"/>
            </w:tcBorders>
          </w:tcPr>
          <w:p w14:paraId="74B648FA" w14:textId="77777777" w:rsidR="00703686" w:rsidRPr="00383F80" w:rsidRDefault="00703686" w:rsidP="00ED5DDF">
            <w:pPr>
              <w:jc w:val="center"/>
              <w:rPr>
                <w:b/>
                <w:bCs/>
                <w:sz w:val="20"/>
                <w:szCs w:val="20"/>
              </w:rPr>
            </w:pPr>
          </w:p>
        </w:tc>
        <w:tc>
          <w:tcPr>
            <w:tcW w:w="5272" w:type="dxa"/>
            <w:tcBorders>
              <w:top w:val="single" w:sz="4" w:space="0" w:color="000000"/>
              <w:left w:val="single" w:sz="4" w:space="0" w:color="000000"/>
              <w:bottom w:val="single" w:sz="4" w:space="0" w:color="000000"/>
              <w:right w:val="single" w:sz="4" w:space="0" w:color="000000"/>
            </w:tcBorders>
          </w:tcPr>
          <w:p w14:paraId="101AA120" w14:textId="77777777" w:rsidR="00703686" w:rsidRPr="00383F80" w:rsidRDefault="00703686" w:rsidP="00ED5DDF">
            <w:pPr>
              <w:jc w:val="center"/>
              <w:rPr>
                <w:b/>
                <w:bCs/>
                <w:sz w:val="20"/>
                <w:szCs w:val="20"/>
              </w:rPr>
            </w:pPr>
            <w:r w:rsidRPr="00383F80">
              <w:rPr>
                <w:b/>
                <w:bCs/>
                <w:sz w:val="20"/>
                <w:szCs w:val="20"/>
              </w:rPr>
              <w:t>Условия закупки, предлагаемые участником закупки с подтверждением документов</w:t>
            </w:r>
          </w:p>
        </w:tc>
      </w:tr>
      <w:tr w:rsidR="001D7F99" w:rsidRPr="00383F80" w14:paraId="3729E9F4" w14:textId="77777777" w:rsidTr="00F64DDB">
        <w:tc>
          <w:tcPr>
            <w:tcW w:w="10245" w:type="dxa"/>
            <w:gridSpan w:val="2"/>
            <w:tcBorders>
              <w:top w:val="single" w:sz="4" w:space="0" w:color="000000"/>
              <w:left w:val="single" w:sz="4" w:space="0" w:color="000000"/>
              <w:bottom w:val="single" w:sz="4" w:space="0" w:color="000000"/>
              <w:right w:val="single" w:sz="4" w:space="0" w:color="000000"/>
            </w:tcBorders>
          </w:tcPr>
          <w:p w14:paraId="75534B64" w14:textId="0B428495" w:rsidR="00703686" w:rsidRPr="00383F80" w:rsidRDefault="00703686" w:rsidP="00ED5DDF">
            <w:pPr>
              <w:jc w:val="center"/>
              <w:rPr>
                <w:sz w:val="20"/>
                <w:szCs w:val="20"/>
              </w:rPr>
            </w:pPr>
            <w:r w:rsidRPr="00383F80">
              <w:rPr>
                <w:sz w:val="20"/>
                <w:szCs w:val="20"/>
              </w:rPr>
              <w:t xml:space="preserve">Квалификация участника </w:t>
            </w:r>
            <w:r w:rsidR="001D7F99" w:rsidRPr="00383F80">
              <w:rPr>
                <w:sz w:val="20"/>
                <w:szCs w:val="20"/>
              </w:rPr>
              <w:t xml:space="preserve">ЗАПРОСА ПРЕДЛОЖЕНИЙ </w:t>
            </w:r>
            <w:r w:rsidR="00A371EA" w:rsidRPr="00383F80">
              <w:rPr>
                <w:sz w:val="20"/>
                <w:szCs w:val="20"/>
              </w:rPr>
              <w:t xml:space="preserve"> в электронной форме</w:t>
            </w:r>
          </w:p>
        </w:tc>
      </w:tr>
      <w:tr w:rsidR="001D7F99" w:rsidRPr="00383F80" w14:paraId="6B1D4372" w14:textId="77777777" w:rsidTr="00F64DDB">
        <w:trPr>
          <w:trHeight w:val="292"/>
        </w:trPr>
        <w:tc>
          <w:tcPr>
            <w:tcW w:w="10245" w:type="dxa"/>
            <w:gridSpan w:val="2"/>
            <w:tcBorders>
              <w:top w:val="single" w:sz="4" w:space="0" w:color="000000"/>
              <w:left w:val="single" w:sz="4" w:space="0" w:color="000000"/>
              <w:bottom w:val="single" w:sz="4" w:space="0" w:color="000000"/>
              <w:right w:val="single" w:sz="4" w:space="0" w:color="000000"/>
            </w:tcBorders>
          </w:tcPr>
          <w:p w14:paraId="2CAF6B35" w14:textId="77777777" w:rsidR="00703686" w:rsidRPr="00383F80" w:rsidRDefault="00703686" w:rsidP="00ED5DDF">
            <w:pPr>
              <w:jc w:val="center"/>
              <w:rPr>
                <w:i/>
                <w:iCs/>
                <w:sz w:val="20"/>
                <w:szCs w:val="20"/>
              </w:rPr>
            </w:pPr>
            <w:r w:rsidRPr="00383F80">
              <w:rPr>
                <w:i/>
                <w:iCs/>
                <w:sz w:val="20"/>
                <w:szCs w:val="20"/>
              </w:rPr>
              <w:t>Опыт работы (оказания услуг) по данному виду работ:</w:t>
            </w:r>
          </w:p>
        </w:tc>
      </w:tr>
      <w:tr w:rsidR="001D7F99" w:rsidRPr="00383F80" w14:paraId="1C5629F2" w14:textId="77777777" w:rsidTr="00F64DDB">
        <w:trPr>
          <w:trHeight w:val="292"/>
        </w:trPr>
        <w:tc>
          <w:tcPr>
            <w:tcW w:w="10245" w:type="dxa"/>
            <w:gridSpan w:val="2"/>
            <w:tcBorders>
              <w:top w:val="single" w:sz="4" w:space="0" w:color="000000"/>
              <w:left w:val="single" w:sz="4" w:space="0" w:color="000000"/>
              <w:bottom w:val="single" w:sz="4" w:space="0" w:color="000000"/>
              <w:right w:val="single" w:sz="4" w:space="0" w:color="000000"/>
            </w:tcBorders>
          </w:tcPr>
          <w:p w14:paraId="72B120F3" w14:textId="1827FFE6" w:rsidR="004323DC" w:rsidRPr="00383F80" w:rsidRDefault="00703686" w:rsidP="00ED5DDF">
            <w:pPr>
              <w:jc w:val="center"/>
              <w:rPr>
                <w:sz w:val="20"/>
                <w:szCs w:val="20"/>
              </w:rPr>
            </w:pPr>
            <w:r w:rsidRPr="00383F80">
              <w:rPr>
                <w:sz w:val="20"/>
                <w:szCs w:val="20"/>
              </w:rPr>
              <w:t xml:space="preserve">Наличие договоров оказываемых услуг, аналогичных предмету </w:t>
            </w:r>
            <w:r w:rsidR="001D7F99" w:rsidRPr="00383F80">
              <w:rPr>
                <w:sz w:val="20"/>
                <w:szCs w:val="20"/>
              </w:rPr>
              <w:t xml:space="preserve">ЗАПРОСА </w:t>
            </w:r>
            <w:proofErr w:type="gramStart"/>
            <w:r w:rsidR="001D7F99" w:rsidRPr="00383F80">
              <w:rPr>
                <w:sz w:val="20"/>
                <w:szCs w:val="20"/>
              </w:rPr>
              <w:t xml:space="preserve">ПРЕДЛОЖЕНИЙ </w:t>
            </w:r>
            <w:r w:rsidR="00A371EA" w:rsidRPr="00383F80">
              <w:rPr>
                <w:sz w:val="20"/>
                <w:szCs w:val="20"/>
              </w:rPr>
              <w:t xml:space="preserve"> в</w:t>
            </w:r>
            <w:proofErr w:type="gramEnd"/>
            <w:r w:rsidR="00A371EA" w:rsidRPr="00383F80">
              <w:rPr>
                <w:sz w:val="20"/>
                <w:szCs w:val="20"/>
              </w:rPr>
              <w:t xml:space="preserve"> электронной форме</w:t>
            </w:r>
          </w:p>
          <w:p w14:paraId="104A0D1B" w14:textId="2A449C85" w:rsidR="00703686" w:rsidRPr="00383F80" w:rsidRDefault="00F64DDB" w:rsidP="00ED5DDF">
            <w:pPr>
              <w:jc w:val="center"/>
              <w:rPr>
                <w:sz w:val="20"/>
                <w:szCs w:val="20"/>
              </w:rPr>
            </w:pPr>
            <w:r w:rsidRPr="00383F80">
              <w:rPr>
                <w:sz w:val="20"/>
                <w:szCs w:val="20"/>
              </w:rPr>
              <w:lastRenderedPageBreak/>
              <w:t xml:space="preserve">с </w:t>
            </w:r>
            <w:r w:rsidR="0097310F">
              <w:rPr>
                <w:sz w:val="20"/>
                <w:szCs w:val="20"/>
              </w:rPr>
              <w:t>08.02</w:t>
            </w:r>
            <w:r w:rsidR="004323DC" w:rsidRPr="00383F80">
              <w:rPr>
                <w:sz w:val="20"/>
                <w:szCs w:val="20"/>
              </w:rPr>
              <w:t>.202</w:t>
            </w:r>
            <w:r w:rsidR="003A43FB" w:rsidRPr="00383F80">
              <w:rPr>
                <w:sz w:val="20"/>
                <w:szCs w:val="20"/>
              </w:rPr>
              <w:t>2</w:t>
            </w:r>
            <w:r w:rsidRPr="00383F80">
              <w:rPr>
                <w:sz w:val="20"/>
                <w:szCs w:val="20"/>
              </w:rPr>
              <w:t xml:space="preserve"> г</w:t>
            </w:r>
            <w:r w:rsidR="004323DC" w:rsidRPr="00383F80">
              <w:rPr>
                <w:sz w:val="20"/>
                <w:szCs w:val="20"/>
              </w:rPr>
              <w:t xml:space="preserve">. по </w:t>
            </w:r>
            <w:r w:rsidR="0097310F">
              <w:rPr>
                <w:sz w:val="20"/>
                <w:szCs w:val="20"/>
              </w:rPr>
              <w:t>07.02</w:t>
            </w:r>
            <w:r w:rsidRPr="00383F80">
              <w:rPr>
                <w:sz w:val="20"/>
                <w:szCs w:val="20"/>
              </w:rPr>
              <w:t>.202</w:t>
            </w:r>
            <w:r w:rsidR="003A43FB" w:rsidRPr="00383F80">
              <w:rPr>
                <w:sz w:val="20"/>
                <w:szCs w:val="20"/>
              </w:rPr>
              <w:t>5</w:t>
            </w:r>
            <w:r w:rsidRPr="00383F80">
              <w:rPr>
                <w:sz w:val="20"/>
                <w:szCs w:val="20"/>
              </w:rPr>
              <w:t xml:space="preserve"> г. </w:t>
            </w:r>
          </w:p>
        </w:tc>
      </w:tr>
      <w:tr w:rsidR="001D7F99" w:rsidRPr="00383F80" w14:paraId="3571C35E" w14:textId="77777777" w:rsidTr="00F64DDB">
        <w:trPr>
          <w:trHeight w:val="275"/>
        </w:trPr>
        <w:tc>
          <w:tcPr>
            <w:tcW w:w="4973" w:type="dxa"/>
            <w:tcBorders>
              <w:top w:val="single" w:sz="4" w:space="0" w:color="000000"/>
              <w:left w:val="single" w:sz="4" w:space="0" w:color="000000"/>
              <w:bottom w:val="single" w:sz="4" w:space="0" w:color="000000"/>
              <w:right w:val="nil"/>
            </w:tcBorders>
          </w:tcPr>
          <w:p w14:paraId="372C52E2" w14:textId="0AAE02A2" w:rsidR="00703686" w:rsidRPr="00383F80" w:rsidRDefault="003A43FB" w:rsidP="00ED5DDF">
            <w:pPr>
              <w:pStyle w:val="1fc"/>
              <w:jc w:val="center"/>
              <w:rPr>
                <w:i/>
                <w:iCs/>
                <w:sz w:val="20"/>
                <w:szCs w:val="20"/>
              </w:rPr>
            </w:pPr>
            <w:r w:rsidRPr="00383F80">
              <w:rPr>
                <w:sz w:val="20"/>
                <w:szCs w:val="20"/>
              </w:rPr>
              <w:lastRenderedPageBreak/>
              <w:t xml:space="preserve">с </w:t>
            </w:r>
            <w:r w:rsidR="0097310F">
              <w:rPr>
                <w:sz w:val="20"/>
                <w:szCs w:val="20"/>
              </w:rPr>
              <w:t>08.02</w:t>
            </w:r>
            <w:r w:rsidRPr="00383F80">
              <w:rPr>
                <w:sz w:val="20"/>
                <w:szCs w:val="20"/>
              </w:rPr>
              <w:t xml:space="preserve">.2022 г. по </w:t>
            </w:r>
            <w:r w:rsidR="0097310F">
              <w:rPr>
                <w:sz w:val="20"/>
                <w:szCs w:val="20"/>
              </w:rPr>
              <w:t>07.02</w:t>
            </w:r>
            <w:r w:rsidRPr="00383F80">
              <w:rPr>
                <w:sz w:val="20"/>
                <w:szCs w:val="20"/>
              </w:rPr>
              <w:t xml:space="preserve">.2025 г. </w:t>
            </w:r>
            <w:r w:rsidR="004323DC" w:rsidRPr="00383F80">
              <w:rPr>
                <w:i/>
                <w:iCs/>
                <w:color w:val="000000"/>
                <w:sz w:val="20"/>
                <w:szCs w:val="20"/>
                <w:shd w:val="clear" w:color="auto" w:fill="FFFFFF"/>
              </w:rPr>
              <w:t>(участник заполняет форму № 2.</w:t>
            </w:r>
            <w:proofErr w:type="gramStart"/>
            <w:r w:rsidR="004323DC" w:rsidRPr="00383F80">
              <w:rPr>
                <w:i/>
                <w:iCs/>
                <w:color w:val="000000"/>
                <w:sz w:val="20"/>
                <w:szCs w:val="20"/>
                <w:shd w:val="clear" w:color="auto" w:fill="FFFFFF"/>
              </w:rPr>
              <w:t>5.При</w:t>
            </w:r>
            <w:proofErr w:type="gramEnd"/>
            <w:r w:rsidR="004323DC" w:rsidRPr="00383F80">
              <w:rPr>
                <w:i/>
                <w:iCs/>
                <w:color w:val="000000"/>
                <w:sz w:val="20"/>
                <w:szCs w:val="20"/>
                <w:shd w:val="clear" w:color="auto" w:fill="FFFFFF"/>
              </w:rPr>
              <w:t xml:space="preserve"> оценке и сопоставлении заявок Заказчик вправе запросить копии </w:t>
            </w:r>
            <w:r w:rsidR="004323DC" w:rsidRPr="00383F80">
              <w:rPr>
                <w:i/>
                <w:iCs/>
                <w:sz w:val="20"/>
                <w:szCs w:val="20"/>
                <w:shd w:val="clear" w:color="auto" w:fill="FFFFFF"/>
              </w:rPr>
              <w:t xml:space="preserve">договоров с актами выполненных работ </w:t>
            </w:r>
            <w:r w:rsidR="004323DC" w:rsidRPr="00383F80">
              <w:rPr>
                <w:i/>
                <w:iCs/>
                <w:color w:val="000000"/>
                <w:sz w:val="20"/>
                <w:szCs w:val="20"/>
                <w:shd w:val="clear" w:color="auto" w:fill="FFFFFF"/>
              </w:rPr>
              <w:t>в соответствии  с вышеуказанной формой)</w:t>
            </w:r>
          </w:p>
        </w:tc>
        <w:tc>
          <w:tcPr>
            <w:tcW w:w="5272" w:type="dxa"/>
            <w:tcBorders>
              <w:top w:val="single" w:sz="4" w:space="0" w:color="000000"/>
              <w:left w:val="single" w:sz="4" w:space="0" w:color="000000"/>
              <w:bottom w:val="single" w:sz="4" w:space="0" w:color="000000"/>
              <w:right w:val="single" w:sz="4" w:space="0" w:color="000000"/>
            </w:tcBorders>
          </w:tcPr>
          <w:p w14:paraId="3A746C70" w14:textId="77777777" w:rsidR="00703686" w:rsidRPr="00383F80" w:rsidRDefault="00703686" w:rsidP="00ED5DDF">
            <w:pPr>
              <w:jc w:val="center"/>
              <w:rPr>
                <w:b/>
                <w:bCs/>
                <w:sz w:val="20"/>
                <w:szCs w:val="20"/>
              </w:rPr>
            </w:pPr>
          </w:p>
        </w:tc>
      </w:tr>
      <w:tr w:rsidR="001D7F99" w:rsidRPr="00383F80" w14:paraId="64D57D09" w14:textId="77777777" w:rsidTr="00F64DDB">
        <w:trPr>
          <w:trHeight w:val="90"/>
        </w:trPr>
        <w:tc>
          <w:tcPr>
            <w:tcW w:w="4973" w:type="dxa"/>
            <w:tcBorders>
              <w:top w:val="single" w:sz="4" w:space="0" w:color="000000"/>
              <w:left w:val="single" w:sz="4" w:space="0" w:color="000000"/>
              <w:bottom w:val="single" w:sz="4" w:space="0" w:color="000000"/>
              <w:right w:val="nil"/>
            </w:tcBorders>
          </w:tcPr>
          <w:p w14:paraId="461BC97A" w14:textId="77777777" w:rsidR="00703686" w:rsidRPr="00383F80" w:rsidRDefault="00703686" w:rsidP="00ED5DDF">
            <w:pPr>
              <w:jc w:val="both"/>
              <w:rPr>
                <w:sz w:val="20"/>
                <w:szCs w:val="20"/>
              </w:rPr>
            </w:pPr>
            <w:r w:rsidRPr="00383F80">
              <w:rPr>
                <w:sz w:val="20"/>
                <w:szCs w:val="20"/>
              </w:rPr>
              <w:t>Степень надежности организации, а именно продолжительность деятельности организации (лет)</w:t>
            </w:r>
          </w:p>
          <w:p w14:paraId="330D231D" w14:textId="77777777" w:rsidR="00703686" w:rsidRPr="00383F80" w:rsidRDefault="00703686" w:rsidP="00ED5DDF">
            <w:pPr>
              <w:jc w:val="both"/>
              <w:rPr>
                <w:i/>
                <w:iCs/>
                <w:sz w:val="20"/>
                <w:szCs w:val="20"/>
              </w:rPr>
            </w:pPr>
            <w:r w:rsidRPr="00383F80">
              <w:rPr>
                <w:i/>
                <w:iCs/>
                <w:sz w:val="20"/>
                <w:szCs w:val="20"/>
              </w:rPr>
              <w:t>(участник подтверждает копией Свидетельства о государственной регистрации)</w:t>
            </w:r>
          </w:p>
        </w:tc>
        <w:tc>
          <w:tcPr>
            <w:tcW w:w="5272" w:type="dxa"/>
            <w:tcBorders>
              <w:top w:val="single" w:sz="4" w:space="0" w:color="000000"/>
              <w:left w:val="single" w:sz="4" w:space="0" w:color="000000"/>
              <w:bottom w:val="single" w:sz="4" w:space="0" w:color="000000"/>
              <w:right w:val="single" w:sz="4" w:space="0" w:color="000000"/>
            </w:tcBorders>
          </w:tcPr>
          <w:p w14:paraId="1A08E88D" w14:textId="77777777" w:rsidR="00703686" w:rsidRPr="00383F80" w:rsidRDefault="00703686" w:rsidP="00ED5DDF">
            <w:pPr>
              <w:jc w:val="center"/>
              <w:rPr>
                <w:b/>
                <w:bCs/>
                <w:i/>
                <w:iCs/>
                <w:sz w:val="20"/>
                <w:szCs w:val="20"/>
              </w:rPr>
            </w:pPr>
          </w:p>
        </w:tc>
      </w:tr>
      <w:tr w:rsidR="001D7F99" w:rsidRPr="00383F80" w14:paraId="19F82A36" w14:textId="77777777" w:rsidTr="00F64DDB">
        <w:trPr>
          <w:trHeight w:val="77"/>
        </w:trPr>
        <w:tc>
          <w:tcPr>
            <w:tcW w:w="10245" w:type="dxa"/>
            <w:gridSpan w:val="2"/>
            <w:tcBorders>
              <w:top w:val="single" w:sz="4" w:space="0" w:color="000000"/>
              <w:left w:val="single" w:sz="4" w:space="0" w:color="000000"/>
              <w:bottom w:val="single" w:sz="4" w:space="0" w:color="000000"/>
              <w:right w:val="single" w:sz="4" w:space="0" w:color="000000"/>
            </w:tcBorders>
          </w:tcPr>
          <w:p w14:paraId="1CB91C74" w14:textId="77777777" w:rsidR="00703686" w:rsidRPr="00383F80" w:rsidRDefault="00703686" w:rsidP="00ED5DDF">
            <w:pPr>
              <w:jc w:val="center"/>
              <w:rPr>
                <w:b/>
                <w:bCs/>
                <w:sz w:val="20"/>
                <w:szCs w:val="20"/>
              </w:rPr>
            </w:pPr>
            <w:r w:rsidRPr="00383F80">
              <w:rPr>
                <w:b/>
                <w:bCs/>
                <w:sz w:val="20"/>
                <w:szCs w:val="20"/>
              </w:rPr>
              <w:t>Наличие трудовых ресурсов:</w:t>
            </w:r>
          </w:p>
        </w:tc>
      </w:tr>
      <w:tr w:rsidR="001D7F99" w:rsidRPr="00383F80" w14:paraId="7CCE3305" w14:textId="77777777" w:rsidTr="00F64DDB">
        <w:trPr>
          <w:trHeight w:val="77"/>
        </w:trPr>
        <w:tc>
          <w:tcPr>
            <w:tcW w:w="4973" w:type="dxa"/>
            <w:tcBorders>
              <w:top w:val="single" w:sz="4" w:space="0" w:color="000000"/>
              <w:left w:val="single" w:sz="4" w:space="0" w:color="000000"/>
              <w:bottom w:val="single" w:sz="4" w:space="0" w:color="000000"/>
              <w:right w:val="nil"/>
            </w:tcBorders>
          </w:tcPr>
          <w:p w14:paraId="0A973504" w14:textId="77777777" w:rsidR="00703686" w:rsidRPr="00383F80" w:rsidRDefault="00703686" w:rsidP="00ED5DDF">
            <w:pPr>
              <w:jc w:val="both"/>
              <w:rPr>
                <w:i/>
                <w:iCs/>
                <w:color w:val="000000"/>
                <w:sz w:val="20"/>
                <w:szCs w:val="20"/>
              </w:rPr>
            </w:pPr>
            <w:r w:rsidRPr="00383F80">
              <w:rPr>
                <w:color w:val="000000"/>
                <w:sz w:val="20"/>
                <w:szCs w:val="20"/>
              </w:rPr>
              <w:t xml:space="preserve">Персонал </w:t>
            </w:r>
            <w:r w:rsidRPr="00383F80">
              <w:rPr>
                <w:i/>
                <w:iCs/>
                <w:color w:val="000000"/>
                <w:sz w:val="20"/>
                <w:szCs w:val="20"/>
              </w:rPr>
              <w:t>(участник предоставляет копию штатного расписания или копии трудовых договоров)</w:t>
            </w:r>
          </w:p>
        </w:tc>
        <w:tc>
          <w:tcPr>
            <w:tcW w:w="5272" w:type="dxa"/>
            <w:tcBorders>
              <w:top w:val="single" w:sz="4" w:space="0" w:color="000000"/>
              <w:left w:val="single" w:sz="4" w:space="0" w:color="000000"/>
              <w:bottom w:val="single" w:sz="4" w:space="0" w:color="000000"/>
              <w:right w:val="single" w:sz="4" w:space="0" w:color="000000"/>
            </w:tcBorders>
          </w:tcPr>
          <w:p w14:paraId="65D9A2E8" w14:textId="77777777" w:rsidR="00703686" w:rsidRPr="00383F80" w:rsidRDefault="00703686" w:rsidP="00ED5DDF">
            <w:pPr>
              <w:jc w:val="center"/>
              <w:rPr>
                <w:sz w:val="20"/>
                <w:szCs w:val="20"/>
              </w:rPr>
            </w:pPr>
          </w:p>
        </w:tc>
      </w:tr>
      <w:tr w:rsidR="001D7F99" w:rsidRPr="00383F80" w14:paraId="3F0568FB" w14:textId="77777777" w:rsidTr="00F64DDB">
        <w:trPr>
          <w:trHeight w:val="77"/>
        </w:trPr>
        <w:tc>
          <w:tcPr>
            <w:tcW w:w="10245" w:type="dxa"/>
            <w:gridSpan w:val="2"/>
            <w:tcBorders>
              <w:top w:val="single" w:sz="4" w:space="0" w:color="000000"/>
              <w:left w:val="single" w:sz="4" w:space="0" w:color="000000"/>
              <w:bottom w:val="single" w:sz="4" w:space="0" w:color="000000"/>
              <w:right w:val="single" w:sz="4" w:space="0" w:color="000000"/>
            </w:tcBorders>
          </w:tcPr>
          <w:p w14:paraId="13038421" w14:textId="77777777" w:rsidR="00703686" w:rsidRPr="00383F80" w:rsidRDefault="00703686" w:rsidP="00ED5DDF">
            <w:pPr>
              <w:pStyle w:val="affb"/>
              <w:widowControl w:val="0"/>
              <w:spacing w:line="276" w:lineRule="auto"/>
              <w:jc w:val="center"/>
              <w:rPr>
                <w:b/>
                <w:bCs/>
                <w:sz w:val="20"/>
                <w:szCs w:val="20"/>
              </w:rPr>
            </w:pPr>
            <w:r w:rsidRPr="00383F80">
              <w:rPr>
                <w:b/>
                <w:bCs/>
                <w:sz w:val="20"/>
                <w:szCs w:val="20"/>
              </w:rPr>
              <w:t>Материально-технические ресурсы:</w:t>
            </w:r>
          </w:p>
        </w:tc>
      </w:tr>
      <w:tr w:rsidR="001D7F99" w:rsidRPr="00383F80" w14:paraId="0819DD20" w14:textId="77777777" w:rsidTr="00F64DDB">
        <w:trPr>
          <w:trHeight w:val="77"/>
        </w:trPr>
        <w:tc>
          <w:tcPr>
            <w:tcW w:w="4973" w:type="dxa"/>
            <w:tcBorders>
              <w:top w:val="single" w:sz="4" w:space="0" w:color="000000"/>
              <w:left w:val="single" w:sz="4" w:space="0" w:color="000000"/>
              <w:bottom w:val="single" w:sz="4" w:space="0" w:color="000000"/>
              <w:right w:val="nil"/>
            </w:tcBorders>
          </w:tcPr>
          <w:p w14:paraId="13B77F53" w14:textId="77777777" w:rsidR="00703686" w:rsidRPr="00383F80" w:rsidRDefault="00703686" w:rsidP="00ED5DDF">
            <w:pPr>
              <w:jc w:val="both"/>
              <w:rPr>
                <w:color w:val="000000"/>
                <w:sz w:val="20"/>
                <w:szCs w:val="20"/>
                <w:shd w:val="clear" w:color="auto" w:fill="FFFFFF"/>
              </w:rPr>
            </w:pPr>
            <w:r w:rsidRPr="00383F80">
              <w:rPr>
                <w:color w:val="000000"/>
                <w:sz w:val="20"/>
                <w:szCs w:val="20"/>
                <w:shd w:val="clear" w:color="auto" w:fill="FFFFFF"/>
              </w:rPr>
              <w:t xml:space="preserve">Наличие специализированного транспортного средства для поставки продуктов </w:t>
            </w:r>
            <w:r w:rsidRPr="00383F80">
              <w:rPr>
                <w:i/>
                <w:iCs/>
                <w:color w:val="000000"/>
                <w:sz w:val="20"/>
                <w:szCs w:val="20"/>
                <w:shd w:val="clear" w:color="auto" w:fill="FFFFFF"/>
              </w:rPr>
              <w:t xml:space="preserve">(Участник заполняет </w:t>
            </w:r>
            <w:r w:rsidRPr="00383F80">
              <w:rPr>
                <w:i/>
                <w:iCs/>
                <w:sz w:val="20"/>
                <w:szCs w:val="20"/>
                <w:shd w:val="clear" w:color="auto" w:fill="FFFFFF"/>
              </w:rPr>
              <w:t>форму 2.6)</w:t>
            </w:r>
            <w:r w:rsidRPr="00383F80">
              <w:rPr>
                <w:color w:val="000000"/>
                <w:sz w:val="20"/>
                <w:szCs w:val="20"/>
                <w:shd w:val="clear" w:color="auto" w:fill="FFFFFF"/>
              </w:rPr>
              <w:t xml:space="preserve"> (предоставляет копии </w:t>
            </w:r>
            <w:r w:rsidRPr="00383F80">
              <w:rPr>
                <w:i/>
                <w:iCs/>
                <w:sz w:val="20"/>
                <w:szCs w:val="20"/>
                <w:shd w:val="clear" w:color="auto" w:fill="FFFFFF"/>
              </w:rPr>
              <w:t>свидетельства о собственности</w:t>
            </w:r>
            <w:r w:rsidRPr="00383F80">
              <w:rPr>
                <w:color w:val="000000"/>
                <w:sz w:val="20"/>
                <w:szCs w:val="20"/>
                <w:shd w:val="clear" w:color="auto" w:fill="FFFFFF"/>
              </w:rPr>
              <w:t xml:space="preserve"> или договоров аренды транспортного средства, договоров лизинга)</w:t>
            </w:r>
          </w:p>
        </w:tc>
        <w:tc>
          <w:tcPr>
            <w:tcW w:w="5272" w:type="dxa"/>
            <w:tcBorders>
              <w:top w:val="single" w:sz="4" w:space="0" w:color="000000"/>
              <w:left w:val="single" w:sz="4" w:space="0" w:color="000000"/>
              <w:bottom w:val="single" w:sz="4" w:space="0" w:color="000000"/>
              <w:right w:val="single" w:sz="4" w:space="0" w:color="000000"/>
            </w:tcBorders>
          </w:tcPr>
          <w:p w14:paraId="019C5026" w14:textId="77777777" w:rsidR="00703686" w:rsidRPr="00383F80" w:rsidRDefault="00703686" w:rsidP="00ED5DDF">
            <w:pPr>
              <w:jc w:val="center"/>
              <w:rPr>
                <w:sz w:val="20"/>
                <w:szCs w:val="20"/>
              </w:rPr>
            </w:pPr>
          </w:p>
        </w:tc>
      </w:tr>
      <w:tr w:rsidR="001D7F99" w:rsidRPr="00383F80" w14:paraId="635B20FB" w14:textId="77777777" w:rsidTr="00F64DDB">
        <w:trPr>
          <w:trHeight w:val="77"/>
        </w:trPr>
        <w:tc>
          <w:tcPr>
            <w:tcW w:w="4973" w:type="dxa"/>
            <w:tcBorders>
              <w:top w:val="single" w:sz="4" w:space="0" w:color="000000"/>
              <w:left w:val="single" w:sz="4" w:space="0" w:color="000000"/>
              <w:bottom w:val="single" w:sz="4" w:space="0" w:color="000000"/>
              <w:right w:val="nil"/>
            </w:tcBorders>
          </w:tcPr>
          <w:p w14:paraId="05BA6667" w14:textId="3BA455EC" w:rsidR="00703686" w:rsidRPr="00383F80" w:rsidRDefault="00703686" w:rsidP="00ED5DDF">
            <w:pPr>
              <w:jc w:val="both"/>
              <w:rPr>
                <w:i/>
                <w:iCs/>
                <w:color w:val="000000"/>
                <w:sz w:val="20"/>
                <w:szCs w:val="20"/>
              </w:rPr>
            </w:pPr>
            <w:r w:rsidRPr="00383F80">
              <w:rPr>
                <w:color w:val="000000"/>
                <w:sz w:val="20"/>
                <w:szCs w:val="20"/>
              </w:rPr>
              <w:t>Наличие положительных отзывов (оценивается исходя из положительных отзывов от организаций, заказчиков.</w:t>
            </w:r>
            <w:r w:rsidRPr="00383F80">
              <w:rPr>
                <w:i/>
                <w:iCs/>
                <w:color w:val="000000"/>
                <w:sz w:val="20"/>
                <w:szCs w:val="20"/>
              </w:rPr>
              <w:t xml:space="preserve">(Участник предоставляет копии отзывов от заказчиков в соответствии с предметом </w:t>
            </w:r>
            <w:r w:rsidR="001D7F99" w:rsidRPr="00383F80">
              <w:rPr>
                <w:i/>
                <w:iCs/>
                <w:color w:val="000000"/>
                <w:sz w:val="20"/>
                <w:szCs w:val="20"/>
              </w:rPr>
              <w:t xml:space="preserve">ЗАПРОСА ПРЕДЛОЖЕНИЙ </w:t>
            </w:r>
            <w:r w:rsidR="00A371EA" w:rsidRPr="00383F80">
              <w:rPr>
                <w:i/>
                <w:iCs/>
                <w:color w:val="000000"/>
                <w:sz w:val="20"/>
                <w:szCs w:val="20"/>
              </w:rPr>
              <w:t xml:space="preserve"> в электронной форме</w:t>
            </w:r>
            <w:r w:rsidRPr="00383F80">
              <w:rPr>
                <w:i/>
                <w:iCs/>
                <w:color w:val="000000"/>
                <w:sz w:val="20"/>
                <w:szCs w:val="20"/>
              </w:rPr>
              <w:t>)</w:t>
            </w:r>
          </w:p>
        </w:tc>
        <w:tc>
          <w:tcPr>
            <w:tcW w:w="5272" w:type="dxa"/>
            <w:tcBorders>
              <w:top w:val="single" w:sz="4" w:space="0" w:color="000000"/>
              <w:left w:val="single" w:sz="4" w:space="0" w:color="000000"/>
              <w:bottom w:val="single" w:sz="4" w:space="0" w:color="000000"/>
              <w:right w:val="single" w:sz="4" w:space="0" w:color="000000"/>
            </w:tcBorders>
          </w:tcPr>
          <w:p w14:paraId="5AF739F5" w14:textId="77777777" w:rsidR="00703686" w:rsidRPr="00383F80" w:rsidRDefault="00703686" w:rsidP="00ED5DDF">
            <w:pPr>
              <w:jc w:val="center"/>
              <w:rPr>
                <w:sz w:val="20"/>
                <w:szCs w:val="20"/>
              </w:rPr>
            </w:pPr>
          </w:p>
        </w:tc>
      </w:tr>
    </w:tbl>
    <w:p w14:paraId="54260E72" w14:textId="0370ACBE" w:rsidR="00703686" w:rsidRPr="00383F80" w:rsidRDefault="00703686" w:rsidP="00ED5DDF">
      <w:pPr>
        <w:tabs>
          <w:tab w:val="left" w:pos="2131"/>
        </w:tabs>
        <w:spacing w:line="266" w:lineRule="exact"/>
        <w:ind w:firstLine="567"/>
        <w:jc w:val="both"/>
        <w:rPr>
          <w:sz w:val="20"/>
          <w:szCs w:val="20"/>
        </w:rPr>
      </w:pPr>
      <w:r w:rsidRPr="00383F80">
        <w:rPr>
          <w:sz w:val="20"/>
          <w:szCs w:val="20"/>
        </w:rPr>
        <w:t xml:space="preserve">2.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1D7F99" w:rsidRPr="00383F80">
        <w:rPr>
          <w:spacing w:val="4"/>
          <w:sz w:val="20"/>
          <w:szCs w:val="20"/>
        </w:rPr>
        <w:t xml:space="preserve">ЗАПРОСА ПРЕДЛОЖЕНИЙ </w:t>
      </w:r>
      <w:r w:rsidR="00A371EA" w:rsidRPr="00383F80">
        <w:rPr>
          <w:spacing w:val="4"/>
          <w:sz w:val="20"/>
          <w:szCs w:val="20"/>
        </w:rPr>
        <w:t xml:space="preserve"> в электронной форме</w:t>
      </w:r>
      <w:r w:rsidRPr="00383F80">
        <w:rPr>
          <w:sz w:val="20"/>
          <w:szCs w:val="20"/>
        </w:rPr>
        <w:t xml:space="preserve">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14:paraId="5305009B" w14:textId="77777777" w:rsidR="00703686" w:rsidRPr="00383F80" w:rsidRDefault="00703686" w:rsidP="00ED5DDF">
      <w:pPr>
        <w:tabs>
          <w:tab w:val="left" w:pos="2131"/>
        </w:tabs>
        <w:spacing w:line="266" w:lineRule="exact"/>
        <w:ind w:firstLine="567"/>
        <w:jc w:val="both"/>
        <w:rPr>
          <w:sz w:val="20"/>
          <w:szCs w:val="20"/>
        </w:rPr>
      </w:pPr>
      <w:r w:rsidRPr="00383F80">
        <w:rPr>
          <w:sz w:val="20"/>
          <w:szCs w:val="20"/>
        </w:rPr>
        <w:t>3. Подтверждаем, что мы извещены о том, что:</w:t>
      </w:r>
    </w:p>
    <w:p w14:paraId="01F5284F" w14:textId="10297C46" w:rsidR="00703686" w:rsidRPr="00383F80" w:rsidRDefault="00703686" w:rsidP="00ED5DDF">
      <w:pPr>
        <w:tabs>
          <w:tab w:val="left" w:pos="2131"/>
        </w:tabs>
        <w:spacing w:line="266" w:lineRule="exact"/>
        <w:ind w:firstLine="567"/>
        <w:jc w:val="both"/>
        <w:rPr>
          <w:sz w:val="20"/>
          <w:szCs w:val="20"/>
        </w:rPr>
      </w:pPr>
      <w:r w:rsidRPr="00383F80">
        <w:rPr>
          <w:sz w:val="20"/>
          <w:szCs w:val="20"/>
        </w:rPr>
        <w:t xml:space="preserve">-  в случае признания нас победителями </w:t>
      </w:r>
      <w:r w:rsidR="001D7F99" w:rsidRPr="00383F80">
        <w:rPr>
          <w:sz w:val="20"/>
          <w:szCs w:val="20"/>
        </w:rPr>
        <w:t xml:space="preserve">ЗАПРОСА ПРЕДЛОЖЕНИЙ </w:t>
      </w:r>
      <w:r w:rsidR="00A371EA" w:rsidRPr="00383F80">
        <w:rPr>
          <w:sz w:val="20"/>
          <w:szCs w:val="20"/>
        </w:rPr>
        <w:t xml:space="preserve"> в электронной форме</w:t>
      </w:r>
      <w:r w:rsidRPr="00383F80">
        <w:rPr>
          <w:sz w:val="20"/>
          <w:szCs w:val="20"/>
        </w:rPr>
        <w:t xml:space="preserve"> или принятия решения о заключении с нами договора в случае уклонения или отказа от его подписания победителем </w:t>
      </w:r>
      <w:r w:rsidR="001D7F99" w:rsidRPr="00383F80">
        <w:rPr>
          <w:sz w:val="20"/>
          <w:szCs w:val="20"/>
        </w:rPr>
        <w:t xml:space="preserve">ЗАПРОСА ПРЕДЛОЖЕНИЙ </w:t>
      </w:r>
      <w:r w:rsidR="00A371EA" w:rsidRPr="00383F80">
        <w:rPr>
          <w:sz w:val="20"/>
          <w:szCs w:val="20"/>
        </w:rPr>
        <w:t xml:space="preserve"> в электронной форме</w:t>
      </w:r>
      <w:r w:rsidRPr="00383F80">
        <w:rPr>
          <w:sz w:val="20"/>
          <w:szCs w:val="20"/>
        </w:rPr>
        <w:t xml:space="preserve">, и нашего уклонения от заключения договора на оказание услуг, являющихся предметом </w:t>
      </w:r>
      <w:r w:rsidR="001D7F99" w:rsidRPr="00383F80">
        <w:rPr>
          <w:sz w:val="20"/>
          <w:szCs w:val="20"/>
        </w:rPr>
        <w:t xml:space="preserve">ЗАПРОСА ПРЕДЛОЖЕНИЙ </w:t>
      </w:r>
      <w:r w:rsidR="00A371EA" w:rsidRPr="00383F80">
        <w:rPr>
          <w:sz w:val="20"/>
          <w:szCs w:val="20"/>
        </w:rPr>
        <w:t xml:space="preserve"> в электронной форме</w:t>
      </w:r>
      <w:r w:rsidRPr="00383F80">
        <w:rPr>
          <w:sz w:val="20"/>
          <w:szCs w:val="20"/>
        </w:rPr>
        <w:t xml:space="preserve">, внесенная нами сумма обеспечения заявки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нам не возвращается.</w:t>
      </w:r>
    </w:p>
    <w:p w14:paraId="351804B0" w14:textId="39503CA7" w:rsidR="00703686" w:rsidRPr="00383F80" w:rsidRDefault="00703686" w:rsidP="00ED5DDF">
      <w:pPr>
        <w:tabs>
          <w:tab w:val="left" w:pos="2131"/>
        </w:tabs>
        <w:spacing w:line="266" w:lineRule="exact"/>
        <w:ind w:firstLine="567"/>
        <w:jc w:val="both"/>
        <w:rPr>
          <w:sz w:val="20"/>
          <w:szCs w:val="20"/>
        </w:rPr>
      </w:pPr>
      <w:r w:rsidRPr="00383F80">
        <w:rPr>
          <w:sz w:val="20"/>
          <w:szCs w:val="20"/>
        </w:rPr>
        <w:t xml:space="preserve">- в случае не предоставления или предоставления с нарушением условий, установленных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внесенная нами сумма обеспечения заявки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нам не возвращается.</w:t>
      </w:r>
    </w:p>
    <w:p w14:paraId="7578B14C" w14:textId="77777777" w:rsidR="00703686" w:rsidRPr="00383F80" w:rsidRDefault="00703686" w:rsidP="00ED5DDF">
      <w:pPr>
        <w:ind w:firstLine="567"/>
        <w:jc w:val="both"/>
        <w:rPr>
          <w:sz w:val="20"/>
          <w:szCs w:val="20"/>
        </w:rPr>
      </w:pPr>
      <w:r w:rsidRPr="00383F80">
        <w:rPr>
          <w:sz w:val="20"/>
          <w:szCs w:val="20"/>
        </w:rPr>
        <w:t>4. В случае если наши предложения будут признаны лучшими, мы берем на себя обязательства подписать договор с МАОУ «СШ №2 г. Валдай»</w:t>
      </w:r>
      <w:r w:rsidR="004323DC" w:rsidRPr="00383F80">
        <w:rPr>
          <w:sz w:val="20"/>
          <w:szCs w:val="20"/>
        </w:rPr>
        <w:t xml:space="preserve"> и с МАОУ «СШ № 1 им. </w:t>
      </w:r>
      <w:proofErr w:type="spellStart"/>
      <w:r w:rsidR="004323DC" w:rsidRPr="00383F80">
        <w:rPr>
          <w:sz w:val="20"/>
          <w:szCs w:val="20"/>
        </w:rPr>
        <w:t>М.Аверина</w:t>
      </w:r>
      <w:proofErr w:type="spellEnd"/>
      <w:r w:rsidR="004323DC" w:rsidRPr="00383F80">
        <w:rPr>
          <w:sz w:val="20"/>
          <w:szCs w:val="20"/>
        </w:rPr>
        <w:t>"</w:t>
      </w:r>
      <w:r w:rsidRPr="00383F80">
        <w:rPr>
          <w:sz w:val="20"/>
          <w:szCs w:val="20"/>
        </w:rPr>
        <w:t xml:space="preserve"> на __________________, в соответствии с требованиями документации условиями наших предложений.</w:t>
      </w:r>
    </w:p>
    <w:p w14:paraId="3236ADE4" w14:textId="5F1E32FD" w:rsidR="00703686" w:rsidRPr="00383F80" w:rsidRDefault="00703686" w:rsidP="00ED5DDF">
      <w:pPr>
        <w:tabs>
          <w:tab w:val="left" w:pos="2131"/>
        </w:tabs>
        <w:spacing w:line="266" w:lineRule="exact"/>
        <w:ind w:firstLine="567"/>
        <w:jc w:val="both"/>
        <w:rPr>
          <w:sz w:val="20"/>
          <w:szCs w:val="20"/>
        </w:rPr>
      </w:pPr>
      <w:r w:rsidRPr="00383F80">
        <w:rPr>
          <w:sz w:val="20"/>
          <w:szCs w:val="20"/>
        </w:rPr>
        <w:t>5. В случае, если наши предложения будут лучшими</w:t>
      </w:r>
      <w:r w:rsidRPr="00383F80">
        <w:rPr>
          <w:color w:val="000000"/>
          <w:sz w:val="20"/>
          <w:szCs w:val="20"/>
        </w:rPr>
        <w:t xml:space="preserve"> после предложений победителя </w:t>
      </w:r>
      <w:r w:rsidR="001D7F99" w:rsidRPr="00383F80">
        <w:rPr>
          <w:color w:val="000000"/>
          <w:spacing w:val="4"/>
          <w:sz w:val="20"/>
          <w:szCs w:val="20"/>
        </w:rPr>
        <w:t xml:space="preserve">ЗАПРОСА </w:t>
      </w:r>
      <w:proofErr w:type="gramStart"/>
      <w:r w:rsidR="001D7F99" w:rsidRPr="00383F80">
        <w:rPr>
          <w:color w:val="000000"/>
          <w:spacing w:val="4"/>
          <w:sz w:val="20"/>
          <w:szCs w:val="20"/>
        </w:rPr>
        <w:t xml:space="preserve">ПРЕДЛОЖЕНИЙ </w:t>
      </w:r>
      <w:r w:rsidR="00A371EA" w:rsidRPr="00383F80">
        <w:rPr>
          <w:color w:val="000000"/>
          <w:spacing w:val="4"/>
          <w:sz w:val="20"/>
          <w:szCs w:val="20"/>
        </w:rPr>
        <w:t xml:space="preserve"> в</w:t>
      </w:r>
      <w:proofErr w:type="gramEnd"/>
      <w:r w:rsidR="00A371EA" w:rsidRPr="00383F80">
        <w:rPr>
          <w:color w:val="000000"/>
          <w:spacing w:val="4"/>
          <w:sz w:val="20"/>
          <w:szCs w:val="20"/>
        </w:rPr>
        <w:t xml:space="preserve"> электронной форме</w:t>
      </w:r>
      <w:r w:rsidRPr="00383F80">
        <w:rPr>
          <w:color w:val="000000"/>
          <w:sz w:val="20"/>
          <w:szCs w:val="20"/>
        </w:rPr>
        <w:t xml:space="preserve">, а победитель </w:t>
      </w:r>
      <w:r w:rsidR="001D7F99" w:rsidRPr="00383F80">
        <w:rPr>
          <w:color w:val="000000"/>
          <w:spacing w:val="4"/>
          <w:sz w:val="20"/>
          <w:szCs w:val="20"/>
        </w:rPr>
        <w:t xml:space="preserve">ЗАПРОСА ПРЕДЛОЖЕНИЙ </w:t>
      </w:r>
      <w:r w:rsidR="00A371EA" w:rsidRPr="00383F80">
        <w:rPr>
          <w:color w:val="000000"/>
          <w:spacing w:val="4"/>
          <w:sz w:val="20"/>
          <w:szCs w:val="20"/>
        </w:rPr>
        <w:t xml:space="preserve"> в электронной форме</w:t>
      </w:r>
      <w:r w:rsidRPr="00383F80">
        <w:rPr>
          <w:color w:val="000000"/>
          <w:sz w:val="20"/>
          <w:szCs w:val="20"/>
        </w:rPr>
        <w:t xml:space="preserve"> будет </w:t>
      </w:r>
      <w:r w:rsidRPr="00383F80">
        <w:rPr>
          <w:sz w:val="20"/>
          <w:szCs w:val="20"/>
        </w:rPr>
        <w:t>признан уклонившимся от заключения договора, мы обязуемся подписать данный договор на оказание услуг в соответствии с требованиями документации условиями нашего предложения.</w:t>
      </w:r>
    </w:p>
    <w:p w14:paraId="76B9D246" w14:textId="77777777" w:rsidR="00703686" w:rsidRPr="00383F80" w:rsidRDefault="00703686" w:rsidP="00ED5DDF">
      <w:pPr>
        <w:tabs>
          <w:tab w:val="left" w:pos="1447"/>
        </w:tabs>
        <w:spacing w:line="266" w:lineRule="exact"/>
        <w:ind w:firstLine="567"/>
        <w:jc w:val="both"/>
        <w:rPr>
          <w:spacing w:val="-5"/>
          <w:sz w:val="20"/>
          <w:szCs w:val="20"/>
        </w:rPr>
      </w:pPr>
      <w:r w:rsidRPr="00383F80">
        <w:rPr>
          <w:sz w:val="20"/>
          <w:szCs w:val="20"/>
        </w:rPr>
        <w:t xml:space="preserve">6. </w:t>
      </w:r>
      <w:r w:rsidRPr="00383F80">
        <w:rPr>
          <w:spacing w:val="-5"/>
          <w:sz w:val="20"/>
          <w:szCs w:val="20"/>
        </w:rPr>
        <w:t xml:space="preserve">Мы извещены о включении сведений о ___________________________ </w:t>
      </w:r>
      <w:r w:rsidRPr="00383F80">
        <w:rPr>
          <w:i/>
          <w:iCs/>
          <w:spacing w:val="-5"/>
          <w:sz w:val="20"/>
          <w:szCs w:val="20"/>
        </w:rPr>
        <w:t>(наименование Участника закупки)</w:t>
      </w:r>
      <w:r w:rsidRPr="00383F80">
        <w:rPr>
          <w:spacing w:val="-5"/>
          <w:sz w:val="20"/>
          <w:szCs w:val="20"/>
        </w:rPr>
        <w:t xml:space="preserve"> в Реестр недобросовестных поставщиков в случае уклонения нами от заключения договора.</w:t>
      </w:r>
    </w:p>
    <w:p w14:paraId="51C4CE73" w14:textId="23287670" w:rsidR="00703686" w:rsidRPr="00383F80" w:rsidRDefault="00703686" w:rsidP="00ED5DDF">
      <w:pPr>
        <w:pStyle w:val="1fe"/>
        <w:spacing w:before="0"/>
        <w:ind w:firstLine="567"/>
        <w:rPr>
          <w:sz w:val="20"/>
          <w:szCs w:val="20"/>
        </w:rPr>
      </w:pPr>
      <w:r w:rsidRPr="00383F80">
        <w:rPr>
          <w:sz w:val="20"/>
          <w:szCs w:val="20"/>
        </w:rPr>
        <w:t xml:space="preserve">7. В случае присуждения нам права заключить договор в период с даты получения протокола рассмотрения и оценки заявок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(протокола рассмотрения единственной заявки на участие в запросе  предложений) и проекта договора и до подписания официального договора настоящая заявка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 xml:space="preserve"> будет носить характер предварительного заключенного нами и Заказчиком договора о заключении договора на условиях, содержащихся в документации и условиях наших предложений, содержащихся в нашей заявке на участие в </w:t>
      </w:r>
      <w:r w:rsidR="00253F8F" w:rsidRPr="00383F80">
        <w:rPr>
          <w:sz w:val="20"/>
          <w:szCs w:val="20"/>
        </w:rPr>
        <w:t xml:space="preserve">запросе предложений в электронной </w:t>
      </w:r>
      <w:r w:rsidR="00A371EA" w:rsidRPr="00383F80">
        <w:rPr>
          <w:sz w:val="20"/>
          <w:szCs w:val="20"/>
        </w:rPr>
        <w:t>форме</w:t>
      </w:r>
      <w:r w:rsidRPr="00383F80">
        <w:rPr>
          <w:sz w:val="20"/>
          <w:szCs w:val="20"/>
        </w:rPr>
        <w:t>.</w:t>
      </w:r>
    </w:p>
    <w:p w14:paraId="0630F7E9" w14:textId="77777777" w:rsidR="00703686" w:rsidRPr="00383F80" w:rsidRDefault="00703686" w:rsidP="00ED5DDF">
      <w:pPr>
        <w:ind w:firstLine="567"/>
        <w:jc w:val="both"/>
        <w:rPr>
          <w:color w:val="000000"/>
          <w:sz w:val="20"/>
          <w:szCs w:val="20"/>
        </w:rPr>
      </w:pPr>
      <w:r w:rsidRPr="00383F80">
        <w:rPr>
          <w:color w:val="000000"/>
          <w:sz w:val="20"/>
          <w:szCs w:val="20"/>
        </w:rPr>
        <w:t>8. В случае неисполнения принятых на себя обязательств, включая неисполнение или ненадлежащее исполнение договора, участник гарантирует возместить заказчику причиненные уклонением от заключения договора убытки, а в случае заключения договора – возместить заказчику убытки и оплатить штрафные санкции в размере, установленном договором.</w:t>
      </w:r>
    </w:p>
    <w:p w14:paraId="1FA348DD" w14:textId="77777777" w:rsidR="00703686" w:rsidRPr="00383F80" w:rsidRDefault="00703686" w:rsidP="00ED5DDF">
      <w:pPr>
        <w:ind w:firstLine="567"/>
        <w:jc w:val="both"/>
        <w:rPr>
          <w:color w:val="000000"/>
          <w:sz w:val="20"/>
          <w:szCs w:val="20"/>
        </w:rPr>
      </w:pPr>
      <w:r w:rsidRPr="00383F80">
        <w:rPr>
          <w:color w:val="000000"/>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p>
    <w:p w14:paraId="562F07FF" w14:textId="77777777" w:rsidR="00703686" w:rsidRPr="00383F80" w:rsidRDefault="00703686" w:rsidP="00ED5DDF">
      <w:pPr>
        <w:jc w:val="both"/>
        <w:rPr>
          <w:color w:val="000000"/>
          <w:sz w:val="20"/>
          <w:szCs w:val="20"/>
        </w:rPr>
      </w:pPr>
      <w:r w:rsidRPr="00383F80">
        <w:rPr>
          <w:color w:val="000000"/>
          <w:sz w:val="20"/>
          <w:szCs w:val="20"/>
        </w:rPr>
        <w:lastRenderedPageBreak/>
        <w:t>_____________________________________________________________________________________</w:t>
      </w:r>
    </w:p>
    <w:p w14:paraId="6552A6F0" w14:textId="77777777" w:rsidR="00703686" w:rsidRPr="00383F80" w:rsidRDefault="00703686" w:rsidP="00ED5DDF">
      <w:pPr>
        <w:jc w:val="both"/>
        <w:rPr>
          <w:i/>
          <w:iCs/>
          <w:color w:val="000000"/>
          <w:sz w:val="20"/>
          <w:szCs w:val="20"/>
        </w:rPr>
      </w:pPr>
      <w:r w:rsidRPr="00383F80">
        <w:rPr>
          <w:i/>
          <w:iCs/>
          <w:color w:val="000000"/>
          <w:sz w:val="20"/>
          <w:szCs w:val="20"/>
        </w:rPr>
        <w:t xml:space="preserve">                 (указывается должность, Ф.И.О., контактный телефон, почтовый адрес, факс, адрес электронной почты).</w:t>
      </w:r>
    </w:p>
    <w:p w14:paraId="2EDB3535" w14:textId="77777777" w:rsidR="00703686" w:rsidRPr="00383F80" w:rsidRDefault="00703686" w:rsidP="00ED5DDF">
      <w:pPr>
        <w:ind w:firstLine="567"/>
        <w:jc w:val="both"/>
        <w:rPr>
          <w:color w:val="000000"/>
          <w:sz w:val="20"/>
          <w:szCs w:val="20"/>
        </w:rPr>
      </w:pPr>
      <w:r w:rsidRPr="00383F80">
        <w:rPr>
          <w:color w:val="000000"/>
          <w:sz w:val="20"/>
          <w:szCs w:val="20"/>
        </w:rPr>
        <w:t>В случае признания нас победителем уведомление о результатах закупочной процедуры и проект договора просим выслать на электронный адрес ____________________________________________.</w:t>
      </w:r>
    </w:p>
    <w:p w14:paraId="2A94FAF0" w14:textId="77777777" w:rsidR="00703686" w:rsidRPr="00383F80" w:rsidRDefault="00703686" w:rsidP="00ED5DDF">
      <w:pPr>
        <w:ind w:firstLine="567"/>
        <w:jc w:val="both"/>
        <w:rPr>
          <w:color w:val="000000"/>
          <w:sz w:val="20"/>
          <w:szCs w:val="20"/>
        </w:rPr>
      </w:pPr>
      <w:r w:rsidRPr="00383F80">
        <w:rPr>
          <w:color w:val="000000"/>
          <w:sz w:val="20"/>
          <w:szCs w:val="20"/>
        </w:rPr>
        <w:t>К настоящей заявке прилагаются документы согласно «Описи документов, представляемых для участия в закупке» всего на _________ листах.</w:t>
      </w:r>
    </w:p>
    <w:p w14:paraId="306B8402" w14:textId="77777777" w:rsidR="00703686" w:rsidRPr="00383F80" w:rsidRDefault="00703686" w:rsidP="00ED5DDF">
      <w:pPr>
        <w:ind w:firstLine="709"/>
        <w:jc w:val="center"/>
        <w:rPr>
          <w:b/>
          <w:bCs/>
          <w:sz w:val="20"/>
          <w:szCs w:val="20"/>
        </w:rPr>
      </w:pPr>
    </w:p>
    <w:p w14:paraId="27B40AC2" w14:textId="77777777" w:rsidR="00703686" w:rsidRPr="00383F80" w:rsidRDefault="00703686" w:rsidP="00ED5DDF">
      <w:pPr>
        <w:ind w:firstLine="709"/>
        <w:jc w:val="center"/>
        <w:rPr>
          <w:b/>
          <w:bCs/>
          <w:sz w:val="20"/>
          <w:szCs w:val="20"/>
        </w:rPr>
      </w:pPr>
      <w:r w:rsidRPr="00383F80">
        <w:rPr>
          <w:b/>
          <w:bCs/>
          <w:sz w:val="20"/>
          <w:szCs w:val="20"/>
        </w:rPr>
        <w:t>ОПИСЬ ДОКУМЕНТОВ</w:t>
      </w:r>
    </w:p>
    <w:tbl>
      <w:tblPr>
        <w:tblW w:w="10260" w:type="dxa"/>
        <w:tblInd w:w="2" w:type="dxa"/>
        <w:tblLayout w:type="fixed"/>
        <w:tblLook w:val="0000" w:firstRow="0" w:lastRow="0" w:firstColumn="0" w:lastColumn="0" w:noHBand="0" w:noVBand="0"/>
      </w:tblPr>
      <w:tblGrid>
        <w:gridCol w:w="737"/>
        <w:gridCol w:w="7660"/>
        <w:gridCol w:w="1863"/>
      </w:tblGrid>
      <w:tr w:rsidR="00703686" w:rsidRPr="00383F80" w14:paraId="15DFE3FD" w14:textId="77777777">
        <w:trPr>
          <w:trHeight w:val="1250"/>
        </w:trPr>
        <w:tc>
          <w:tcPr>
            <w:tcW w:w="736" w:type="dxa"/>
            <w:tcBorders>
              <w:top w:val="single" w:sz="4" w:space="0" w:color="000000"/>
              <w:left w:val="single" w:sz="4" w:space="0" w:color="000000"/>
              <w:bottom w:val="single" w:sz="4" w:space="0" w:color="000000"/>
              <w:right w:val="nil"/>
            </w:tcBorders>
          </w:tcPr>
          <w:p w14:paraId="410D79A3" w14:textId="77777777" w:rsidR="00703686" w:rsidRPr="00383F80" w:rsidRDefault="00703686" w:rsidP="00ED5DDF">
            <w:pPr>
              <w:rPr>
                <w:b/>
                <w:bCs/>
                <w:sz w:val="20"/>
                <w:szCs w:val="20"/>
              </w:rPr>
            </w:pPr>
            <w:r w:rsidRPr="00383F80">
              <w:rPr>
                <w:b/>
                <w:bCs/>
                <w:sz w:val="20"/>
                <w:szCs w:val="20"/>
              </w:rPr>
              <w:t>№ п/п</w:t>
            </w:r>
          </w:p>
        </w:tc>
        <w:tc>
          <w:tcPr>
            <w:tcW w:w="7650" w:type="dxa"/>
            <w:tcBorders>
              <w:top w:val="single" w:sz="4" w:space="0" w:color="000000"/>
              <w:left w:val="single" w:sz="4" w:space="0" w:color="000000"/>
              <w:bottom w:val="single" w:sz="4" w:space="0" w:color="000000"/>
              <w:right w:val="nil"/>
            </w:tcBorders>
          </w:tcPr>
          <w:p w14:paraId="3D002ECB" w14:textId="77777777" w:rsidR="00703686" w:rsidRPr="00383F80" w:rsidRDefault="00703686" w:rsidP="00ED5DDF">
            <w:pPr>
              <w:jc w:val="center"/>
              <w:rPr>
                <w:b/>
                <w:bCs/>
                <w:sz w:val="20"/>
                <w:szCs w:val="20"/>
              </w:rPr>
            </w:pPr>
            <w:r w:rsidRPr="00383F80">
              <w:rPr>
                <w:b/>
                <w:bCs/>
                <w:sz w:val="20"/>
                <w:szCs w:val="20"/>
              </w:rPr>
              <w:t>Наименование документа</w:t>
            </w:r>
          </w:p>
        </w:tc>
        <w:tc>
          <w:tcPr>
            <w:tcW w:w="1860" w:type="dxa"/>
            <w:tcBorders>
              <w:top w:val="single" w:sz="4" w:space="0" w:color="000000"/>
              <w:left w:val="single" w:sz="4" w:space="0" w:color="000000"/>
              <w:bottom w:val="single" w:sz="4" w:space="0" w:color="000000"/>
              <w:right w:val="single" w:sz="4" w:space="0" w:color="000000"/>
            </w:tcBorders>
          </w:tcPr>
          <w:p w14:paraId="4B0FEDA6" w14:textId="77777777" w:rsidR="00703686" w:rsidRPr="00383F80" w:rsidRDefault="004323DC" w:rsidP="00ED5DDF">
            <w:pPr>
              <w:jc w:val="center"/>
              <w:rPr>
                <w:b/>
                <w:bCs/>
                <w:sz w:val="20"/>
                <w:szCs w:val="20"/>
              </w:rPr>
            </w:pPr>
            <w:r w:rsidRPr="00383F80">
              <w:rPr>
                <w:b/>
                <w:bCs/>
                <w:sz w:val="20"/>
                <w:szCs w:val="20"/>
              </w:rPr>
              <w:t xml:space="preserve">Кол-во </w:t>
            </w:r>
            <w:r w:rsidR="00703686" w:rsidRPr="00383F80">
              <w:rPr>
                <w:b/>
                <w:bCs/>
                <w:sz w:val="20"/>
                <w:szCs w:val="20"/>
              </w:rPr>
              <w:t>страниц</w:t>
            </w:r>
          </w:p>
          <w:p w14:paraId="3D1CD338" w14:textId="77777777" w:rsidR="00703686" w:rsidRPr="00383F80" w:rsidRDefault="00703686" w:rsidP="00ED5DDF">
            <w:pPr>
              <w:jc w:val="center"/>
              <w:rPr>
                <w:sz w:val="20"/>
                <w:szCs w:val="20"/>
              </w:rPr>
            </w:pPr>
          </w:p>
        </w:tc>
      </w:tr>
      <w:tr w:rsidR="001D7F99" w:rsidRPr="00383F80" w14:paraId="28BC735B" w14:textId="77777777">
        <w:tc>
          <w:tcPr>
            <w:tcW w:w="736" w:type="dxa"/>
            <w:tcBorders>
              <w:top w:val="single" w:sz="4" w:space="0" w:color="000000"/>
              <w:left w:val="single" w:sz="4" w:space="0" w:color="000000"/>
              <w:bottom w:val="single" w:sz="4" w:space="0" w:color="000000"/>
              <w:right w:val="nil"/>
            </w:tcBorders>
            <w:vAlign w:val="center"/>
          </w:tcPr>
          <w:p w14:paraId="493A0FD1" w14:textId="77777777" w:rsidR="00703686" w:rsidRPr="00383F80" w:rsidRDefault="00703686" w:rsidP="00ED5DDF">
            <w:pPr>
              <w:numPr>
                <w:ilvl w:val="0"/>
                <w:numId w:val="6"/>
              </w:numPr>
              <w:jc w:val="center"/>
              <w:rPr>
                <w:sz w:val="20"/>
                <w:szCs w:val="20"/>
              </w:rPr>
            </w:pPr>
          </w:p>
        </w:tc>
        <w:tc>
          <w:tcPr>
            <w:tcW w:w="7650" w:type="dxa"/>
            <w:tcBorders>
              <w:top w:val="single" w:sz="4" w:space="0" w:color="000000"/>
              <w:left w:val="single" w:sz="4" w:space="0" w:color="000000"/>
              <w:bottom w:val="single" w:sz="4" w:space="0" w:color="000000"/>
              <w:right w:val="nil"/>
            </w:tcBorders>
          </w:tcPr>
          <w:p w14:paraId="537D9386" w14:textId="77777777" w:rsidR="00703686" w:rsidRPr="00383F80" w:rsidRDefault="00703686" w:rsidP="00ED5DDF">
            <w:pPr>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13916A47" w14:textId="77777777" w:rsidR="00703686" w:rsidRPr="00383F80" w:rsidRDefault="00703686" w:rsidP="00ED5DDF">
            <w:pPr>
              <w:jc w:val="center"/>
              <w:rPr>
                <w:sz w:val="20"/>
                <w:szCs w:val="20"/>
              </w:rPr>
            </w:pPr>
          </w:p>
        </w:tc>
      </w:tr>
      <w:tr w:rsidR="001D7F99" w:rsidRPr="00383F80" w14:paraId="47BB3247" w14:textId="77777777">
        <w:tc>
          <w:tcPr>
            <w:tcW w:w="736" w:type="dxa"/>
            <w:tcBorders>
              <w:top w:val="single" w:sz="4" w:space="0" w:color="000000"/>
              <w:left w:val="single" w:sz="4" w:space="0" w:color="000000"/>
              <w:bottom w:val="single" w:sz="4" w:space="0" w:color="000000"/>
              <w:right w:val="nil"/>
            </w:tcBorders>
            <w:vAlign w:val="center"/>
          </w:tcPr>
          <w:p w14:paraId="387F7704" w14:textId="77777777" w:rsidR="00703686" w:rsidRPr="00383F80" w:rsidRDefault="00703686" w:rsidP="00ED5DDF">
            <w:pPr>
              <w:numPr>
                <w:ilvl w:val="0"/>
                <w:numId w:val="6"/>
              </w:numPr>
              <w:jc w:val="center"/>
              <w:rPr>
                <w:sz w:val="20"/>
                <w:szCs w:val="20"/>
              </w:rPr>
            </w:pPr>
          </w:p>
        </w:tc>
        <w:tc>
          <w:tcPr>
            <w:tcW w:w="7650" w:type="dxa"/>
            <w:tcBorders>
              <w:top w:val="single" w:sz="4" w:space="0" w:color="000000"/>
              <w:left w:val="single" w:sz="4" w:space="0" w:color="000000"/>
              <w:bottom w:val="single" w:sz="4" w:space="0" w:color="000000"/>
              <w:right w:val="nil"/>
            </w:tcBorders>
          </w:tcPr>
          <w:p w14:paraId="0D05975E" w14:textId="77777777" w:rsidR="00703686" w:rsidRPr="00383F80" w:rsidRDefault="00703686" w:rsidP="00ED5DDF">
            <w:pPr>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2A8CAC7E" w14:textId="77777777" w:rsidR="00703686" w:rsidRPr="00383F80" w:rsidRDefault="00703686" w:rsidP="00ED5DDF">
            <w:pPr>
              <w:jc w:val="center"/>
              <w:rPr>
                <w:sz w:val="20"/>
                <w:szCs w:val="20"/>
              </w:rPr>
            </w:pPr>
          </w:p>
        </w:tc>
      </w:tr>
      <w:tr w:rsidR="001D7F99" w:rsidRPr="00383F80" w14:paraId="4099009F" w14:textId="77777777">
        <w:tc>
          <w:tcPr>
            <w:tcW w:w="736" w:type="dxa"/>
            <w:tcBorders>
              <w:top w:val="nil"/>
              <w:left w:val="single" w:sz="4" w:space="0" w:color="000000"/>
              <w:bottom w:val="single" w:sz="4" w:space="0" w:color="000000"/>
              <w:right w:val="nil"/>
            </w:tcBorders>
            <w:vAlign w:val="center"/>
          </w:tcPr>
          <w:p w14:paraId="420D5D05" w14:textId="77777777" w:rsidR="00703686" w:rsidRPr="00383F80" w:rsidRDefault="00703686" w:rsidP="00ED5DDF">
            <w:pPr>
              <w:numPr>
                <w:ilvl w:val="0"/>
                <w:numId w:val="6"/>
              </w:numPr>
              <w:jc w:val="center"/>
              <w:rPr>
                <w:sz w:val="20"/>
                <w:szCs w:val="20"/>
              </w:rPr>
            </w:pPr>
          </w:p>
        </w:tc>
        <w:tc>
          <w:tcPr>
            <w:tcW w:w="7650" w:type="dxa"/>
            <w:tcBorders>
              <w:top w:val="nil"/>
              <w:left w:val="single" w:sz="4" w:space="0" w:color="000000"/>
              <w:bottom w:val="single" w:sz="4" w:space="0" w:color="000000"/>
              <w:right w:val="nil"/>
            </w:tcBorders>
          </w:tcPr>
          <w:p w14:paraId="15B6582B" w14:textId="77777777" w:rsidR="00703686" w:rsidRPr="00383F80" w:rsidRDefault="00703686" w:rsidP="00ED5DDF">
            <w:pPr>
              <w:rPr>
                <w:sz w:val="20"/>
                <w:szCs w:val="20"/>
              </w:rPr>
            </w:pPr>
          </w:p>
        </w:tc>
        <w:tc>
          <w:tcPr>
            <w:tcW w:w="1860" w:type="dxa"/>
            <w:tcBorders>
              <w:top w:val="nil"/>
              <w:left w:val="single" w:sz="4" w:space="0" w:color="000000"/>
              <w:bottom w:val="single" w:sz="4" w:space="0" w:color="000000"/>
              <w:right w:val="single" w:sz="4" w:space="0" w:color="000000"/>
            </w:tcBorders>
            <w:vAlign w:val="center"/>
          </w:tcPr>
          <w:p w14:paraId="0F612AD0" w14:textId="77777777" w:rsidR="00703686" w:rsidRPr="00383F80" w:rsidRDefault="00703686" w:rsidP="00ED5DDF">
            <w:pPr>
              <w:jc w:val="center"/>
              <w:rPr>
                <w:sz w:val="20"/>
                <w:szCs w:val="20"/>
              </w:rPr>
            </w:pPr>
          </w:p>
        </w:tc>
      </w:tr>
      <w:tr w:rsidR="001D7F99" w:rsidRPr="00383F80" w14:paraId="17317404" w14:textId="77777777">
        <w:tc>
          <w:tcPr>
            <w:tcW w:w="736" w:type="dxa"/>
            <w:tcBorders>
              <w:top w:val="nil"/>
              <w:left w:val="single" w:sz="4" w:space="0" w:color="000000"/>
              <w:bottom w:val="single" w:sz="4" w:space="0" w:color="000000"/>
              <w:right w:val="nil"/>
            </w:tcBorders>
            <w:vAlign w:val="center"/>
          </w:tcPr>
          <w:p w14:paraId="228C8C7F" w14:textId="77777777" w:rsidR="00703686" w:rsidRPr="00383F80" w:rsidRDefault="00703686" w:rsidP="00ED5DDF">
            <w:pPr>
              <w:numPr>
                <w:ilvl w:val="0"/>
                <w:numId w:val="6"/>
              </w:numPr>
              <w:jc w:val="center"/>
              <w:rPr>
                <w:sz w:val="20"/>
                <w:szCs w:val="20"/>
              </w:rPr>
            </w:pPr>
          </w:p>
        </w:tc>
        <w:tc>
          <w:tcPr>
            <w:tcW w:w="7650" w:type="dxa"/>
            <w:tcBorders>
              <w:top w:val="nil"/>
              <w:left w:val="single" w:sz="4" w:space="0" w:color="000000"/>
              <w:bottom w:val="single" w:sz="4" w:space="0" w:color="000000"/>
              <w:right w:val="nil"/>
            </w:tcBorders>
          </w:tcPr>
          <w:p w14:paraId="04F6AA33" w14:textId="77777777" w:rsidR="00703686" w:rsidRPr="00383F80" w:rsidRDefault="00703686" w:rsidP="00ED5DDF">
            <w:pPr>
              <w:rPr>
                <w:sz w:val="20"/>
                <w:szCs w:val="20"/>
              </w:rPr>
            </w:pPr>
          </w:p>
        </w:tc>
        <w:tc>
          <w:tcPr>
            <w:tcW w:w="1860" w:type="dxa"/>
            <w:tcBorders>
              <w:top w:val="nil"/>
              <w:left w:val="single" w:sz="4" w:space="0" w:color="000000"/>
              <w:bottom w:val="single" w:sz="4" w:space="0" w:color="000000"/>
              <w:right w:val="single" w:sz="4" w:space="0" w:color="000000"/>
            </w:tcBorders>
            <w:vAlign w:val="center"/>
          </w:tcPr>
          <w:p w14:paraId="05EC13A3" w14:textId="77777777" w:rsidR="00703686" w:rsidRPr="00383F80" w:rsidRDefault="00703686" w:rsidP="00ED5DDF">
            <w:pPr>
              <w:jc w:val="center"/>
              <w:rPr>
                <w:sz w:val="20"/>
                <w:szCs w:val="20"/>
              </w:rPr>
            </w:pPr>
          </w:p>
        </w:tc>
      </w:tr>
      <w:tr w:rsidR="001D7F99" w:rsidRPr="00383F80" w14:paraId="2DCDA03C" w14:textId="77777777">
        <w:tc>
          <w:tcPr>
            <w:tcW w:w="736" w:type="dxa"/>
            <w:tcBorders>
              <w:top w:val="nil"/>
              <w:left w:val="single" w:sz="4" w:space="0" w:color="000000"/>
              <w:bottom w:val="single" w:sz="4" w:space="0" w:color="000000"/>
              <w:right w:val="nil"/>
            </w:tcBorders>
            <w:vAlign w:val="center"/>
          </w:tcPr>
          <w:p w14:paraId="19C58BF5" w14:textId="77777777" w:rsidR="00703686" w:rsidRPr="00383F80" w:rsidRDefault="00703686" w:rsidP="00ED5DDF">
            <w:pPr>
              <w:numPr>
                <w:ilvl w:val="0"/>
                <w:numId w:val="6"/>
              </w:numPr>
              <w:jc w:val="center"/>
              <w:rPr>
                <w:sz w:val="20"/>
                <w:szCs w:val="20"/>
              </w:rPr>
            </w:pPr>
          </w:p>
        </w:tc>
        <w:tc>
          <w:tcPr>
            <w:tcW w:w="7650" w:type="dxa"/>
            <w:tcBorders>
              <w:top w:val="nil"/>
              <w:left w:val="single" w:sz="4" w:space="0" w:color="000000"/>
              <w:bottom w:val="single" w:sz="4" w:space="0" w:color="000000"/>
              <w:right w:val="nil"/>
            </w:tcBorders>
          </w:tcPr>
          <w:p w14:paraId="4A96E462" w14:textId="77777777" w:rsidR="00703686" w:rsidRPr="00383F80" w:rsidRDefault="00703686" w:rsidP="00ED5DDF">
            <w:pPr>
              <w:rPr>
                <w:sz w:val="20"/>
                <w:szCs w:val="20"/>
              </w:rPr>
            </w:pPr>
          </w:p>
        </w:tc>
        <w:tc>
          <w:tcPr>
            <w:tcW w:w="1860" w:type="dxa"/>
            <w:tcBorders>
              <w:top w:val="nil"/>
              <w:left w:val="single" w:sz="4" w:space="0" w:color="000000"/>
              <w:bottom w:val="single" w:sz="4" w:space="0" w:color="000000"/>
              <w:right w:val="single" w:sz="4" w:space="0" w:color="000000"/>
            </w:tcBorders>
            <w:vAlign w:val="center"/>
          </w:tcPr>
          <w:p w14:paraId="19C46E27" w14:textId="77777777" w:rsidR="00703686" w:rsidRPr="00383F80" w:rsidRDefault="00703686" w:rsidP="00ED5DDF">
            <w:pPr>
              <w:jc w:val="center"/>
              <w:rPr>
                <w:sz w:val="20"/>
                <w:szCs w:val="20"/>
              </w:rPr>
            </w:pPr>
          </w:p>
        </w:tc>
      </w:tr>
      <w:tr w:rsidR="001D7F99" w:rsidRPr="00383F80" w14:paraId="562C32E7" w14:textId="77777777">
        <w:tc>
          <w:tcPr>
            <w:tcW w:w="8386" w:type="dxa"/>
            <w:gridSpan w:val="2"/>
            <w:tcBorders>
              <w:top w:val="single" w:sz="4" w:space="0" w:color="000000"/>
              <w:left w:val="single" w:sz="4" w:space="0" w:color="000000"/>
              <w:bottom w:val="single" w:sz="4" w:space="0" w:color="000000"/>
              <w:right w:val="nil"/>
            </w:tcBorders>
          </w:tcPr>
          <w:p w14:paraId="05A39538" w14:textId="77777777" w:rsidR="00703686" w:rsidRPr="00383F80" w:rsidRDefault="00703686" w:rsidP="00ED5DDF">
            <w:pPr>
              <w:jc w:val="center"/>
              <w:rPr>
                <w:sz w:val="20"/>
                <w:szCs w:val="20"/>
              </w:rPr>
            </w:pPr>
            <w:r w:rsidRPr="00383F80">
              <w:rPr>
                <w:sz w:val="20"/>
                <w:szCs w:val="20"/>
              </w:rPr>
              <w:t>Итого страниц</w:t>
            </w:r>
          </w:p>
        </w:tc>
        <w:tc>
          <w:tcPr>
            <w:tcW w:w="1860" w:type="dxa"/>
            <w:tcBorders>
              <w:top w:val="single" w:sz="4" w:space="0" w:color="000000"/>
              <w:left w:val="single" w:sz="4" w:space="0" w:color="000000"/>
              <w:bottom w:val="single" w:sz="4" w:space="0" w:color="000000"/>
              <w:right w:val="single" w:sz="4" w:space="0" w:color="000000"/>
            </w:tcBorders>
            <w:vAlign w:val="center"/>
          </w:tcPr>
          <w:p w14:paraId="6FA03406" w14:textId="77777777" w:rsidR="00703686" w:rsidRPr="00383F80" w:rsidRDefault="00703686" w:rsidP="00ED5DDF">
            <w:pPr>
              <w:jc w:val="center"/>
              <w:rPr>
                <w:sz w:val="20"/>
                <w:szCs w:val="20"/>
              </w:rPr>
            </w:pPr>
          </w:p>
        </w:tc>
      </w:tr>
    </w:tbl>
    <w:p w14:paraId="31A7BAE8" w14:textId="77777777" w:rsidR="00703686" w:rsidRPr="00383F80" w:rsidRDefault="00703686" w:rsidP="00ED5DDF">
      <w:pPr>
        <w:rPr>
          <w:color w:val="000000"/>
          <w:sz w:val="20"/>
          <w:szCs w:val="20"/>
        </w:rPr>
      </w:pPr>
      <w:r w:rsidRPr="00383F80">
        <w:rPr>
          <w:color w:val="000000"/>
          <w:sz w:val="20"/>
          <w:szCs w:val="20"/>
        </w:rPr>
        <w:t>__________________</w:t>
      </w:r>
      <w:r w:rsidRPr="00383F80">
        <w:rPr>
          <w:color w:val="000000"/>
          <w:sz w:val="20"/>
          <w:szCs w:val="20"/>
        </w:rPr>
        <w:tab/>
      </w:r>
      <w:r w:rsidRPr="00383F80">
        <w:rPr>
          <w:color w:val="000000"/>
          <w:sz w:val="20"/>
          <w:szCs w:val="20"/>
        </w:rPr>
        <w:tab/>
      </w:r>
      <w:r w:rsidRPr="00383F80">
        <w:rPr>
          <w:color w:val="000000"/>
          <w:sz w:val="20"/>
          <w:szCs w:val="20"/>
        </w:rPr>
        <w:tab/>
        <w:t>____________</w:t>
      </w:r>
      <w:r w:rsidRPr="00383F80">
        <w:rPr>
          <w:color w:val="000000"/>
          <w:sz w:val="20"/>
          <w:szCs w:val="20"/>
        </w:rPr>
        <w:tab/>
      </w:r>
      <w:r w:rsidRPr="00383F80">
        <w:rPr>
          <w:color w:val="000000"/>
          <w:sz w:val="20"/>
          <w:szCs w:val="20"/>
        </w:rPr>
        <w:tab/>
      </w:r>
      <w:r w:rsidRPr="00383F80">
        <w:rPr>
          <w:color w:val="000000"/>
          <w:sz w:val="20"/>
          <w:szCs w:val="20"/>
        </w:rPr>
        <w:tab/>
        <w:t>__________________</w:t>
      </w:r>
    </w:p>
    <w:p w14:paraId="0ABA1A8B" w14:textId="77777777" w:rsidR="00703686" w:rsidRPr="00383F80" w:rsidRDefault="00703686" w:rsidP="00ED5DDF">
      <w:pPr>
        <w:rPr>
          <w:color w:val="000000"/>
          <w:sz w:val="20"/>
          <w:szCs w:val="20"/>
        </w:rPr>
      </w:pPr>
      <w:r w:rsidRPr="00383F80">
        <w:rPr>
          <w:color w:val="000000"/>
          <w:sz w:val="20"/>
          <w:szCs w:val="20"/>
        </w:rPr>
        <w:t xml:space="preserve">(руководитель, представитель            </w:t>
      </w:r>
      <w:proofErr w:type="gramStart"/>
      <w:r w:rsidRPr="00383F80">
        <w:rPr>
          <w:color w:val="000000"/>
          <w:sz w:val="20"/>
          <w:szCs w:val="20"/>
        </w:rPr>
        <w:t xml:space="preserve">   (</w:t>
      </w:r>
      <w:proofErr w:type="gramEnd"/>
      <w:r w:rsidRPr="00383F80">
        <w:rPr>
          <w:color w:val="000000"/>
          <w:sz w:val="20"/>
          <w:szCs w:val="20"/>
        </w:rPr>
        <w:t>подпись)</w:t>
      </w:r>
      <w:r w:rsidRPr="00383F80">
        <w:rPr>
          <w:color w:val="000000"/>
          <w:sz w:val="20"/>
          <w:szCs w:val="20"/>
        </w:rPr>
        <w:tab/>
        <w:t xml:space="preserve">                  (инициалы, фамилия)</w:t>
      </w:r>
    </w:p>
    <w:p w14:paraId="20990C2F" w14:textId="77777777" w:rsidR="00703686" w:rsidRPr="00383F80" w:rsidRDefault="00703686" w:rsidP="00ED5DDF">
      <w:pPr>
        <w:rPr>
          <w:color w:val="000000"/>
          <w:sz w:val="20"/>
          <w:szCs w:val="20"/>
        </w:rPr>
      </w:pPr>
      <w:r w:rsidRPr="00383F80">
        <w:rPr>
          <w:color w:val="000000"/>
          <w:sz w:val="20"/>
          <w:szCs w:val="20"/>
        </w:rPr>
        <w:t xml:space="preserve"> участника)</w:t>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t xml:space="preserve"> М.П.</w:t>
      </w:r>
    </w:p>
    <w:p w14:paraId="2A7517B4" w14:textId="77777777" w:rsidR="00703686" w:rsidRPr="00383F80" w:rsidRDefault="00703686" w:rsidP="00ED5DDF">
      <w:pPr>
        <w:spacing w:line="360" w:lineRule="auto"/>
        <w:jc w:val="both"/>
        <w:rPr>
          <w:b/>
          <w:bCs/>
          <w:sz w:val="16"/>
          <w:szCs w:val="16"/>
        </w:rPr>
      </w:pPr>
      <w:r w:rsidRPr="00383F80">
        <w:rPr>
          <w:b/>
          <w:bCs/>
          <w:sz w:val="16"/>
          <w:szCs w:val="16"/>
        </w:rPr>
        <w:t>Инструкции по заполнению:</w:t>
      </w:r>
    </w:p>
    <w:p w14:paraId="691B29CF" w14:textId="77777777" w:rsidR="00703686" w:rsidRPr="00383F80" w:rsidRDefault="00703686" w:rsidP="00ED5DDF">
      <w:pPr>
        <w:pStyle w:val="ListParagraph3"/>
        <w:numPr>
          <w:ilvl w:val="0"/>
          <w:numId w:val="5"/>
        </w:numPr>
        <w:jc w:val="both"/>
        <w:rPr>
          <w:sz w:val="16"/>
          <w:szCs w:val="16"/>
        </w:rPr>
      </w:pPr>
      <w:r w:rsidRPr="00383F80">
        <w:rPr>
          <w:sz w:val="16"/>
          <w:szCs w:val="16"/>
        </w:rPr>
        <w:t>Участник указывает свое фирменное наименование (в т.ч. организационно-правовую форму) и свой адрес.</w:t>
      </w:r>
    </w:p>
    <w:p w14:paraId="521FC6BC" w14:textId="77777777" w:rsidR="00703686" w:rsidRPr="00383F80" w:rsidRDefault="00703686" w:rsidP="00ED5DDF">
      <w:pPr>
        <w:pStyle w:val="ListParagraph3"/>
        <w:numPr>
          <w:ilvl w:val="0"/>
          <w:numId w:val="5"/>
        </w:numPr>
        <w:jc w:val="both"/>
        <w:rPr>
          <w:sz w:val="16"/>
          <w:szCs w:val="16"/>
        </w:rPr>
      </w:pPr>
      <w:r w:rsidRPr="00383F80">
        <w:rPr>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281800A7" w14:textId="77777777" w:rsidR="00703686" w:rsidRPr="00383F80" w:rsidRDefault="00703686" w:rsidP="00ED5DDF">
      <w:pPr>
        <w:pStyle w:val="ListParagraph3"/>
        <w:numPr>
          <w:ilvl w:val="0"/>
          <w:numId w:val="5"/>
        </w:numPr>
        <w:jc w:val="both"/>
        <w:rPr>
          <w:sz w:val="16"/>
          <w:szCs w:val="16"/>
        </w:rPr>
      </w:pPr>
      <w:r w:rsidRPr="00383F80">
        <w:rPr>
          <w:i/>
          <w:iCs/>
          <w:sz w:val="16"/>
          <w:szCs w:val="16"/>
        </w:rPr>
        <w:t>У</w:t>
      </w:r>
      <w:r w:rsidRPr="00383F80">
        <w:rPr>
          <w:sz w:val="16"/>
          <w:szCs w:val="16"/>
        </w:rPr>
        <w:t>частник заполняет формы и прикладывает документы для подтверждения своих квалификационных навыков, которые обозначены в документации.</w:t>
      </w:r>
    </w:p>
    <w:p w14:paraId="3BDDBECA" w14:textId="77777777" w:rsidR="00703686" w:rsidRPr="00383F80" w:rsidRDefault="00703686" w:rsidP="00ED5DDF">
      <w:pPr>
        <w:pStyle w:val="ListParagraph3"/>
        <w:numPr>
          <w:ilvl w:val="0"/>
          <w:numId w:val="5"/>
        </w:numPr>
        <w:tabs>
          <w:tab w:val="left" w:pos="900"/>
        </w:tabs>
        <w:jc w:val="both"/>
        <w:rPr>
          <w:sz w:val="16"/>
          <w:szCs w:val="16"/>
        </w:rPr>
      </w:pPr>
      <w:r w:rsidRPr="00383F80">
        <w:rPr>
          <w:sz w:val="16"/>
          <w:szCs w:val="16"/>
        </w:rPr>
        <w:t xml:space="preserve">Документ может быть подписан также только в электронной форме без графической подписи, в том случае если электронная подпись принадлежит генеральному директору, а также, если электронная подпись принадлежит </w:t>
      </w:r>
      <w:r w:rsidR="004323DC" w:rsidRPr="00383F80">
        <w:rPr>
          <w:sz w:val="16"/>
          <w:szCs w:val="16"/>
        </w:rPr>
        <w:t>сотруднику,</w:t>
      </w:r>
      <w:r w:rsidRPr="00383F80">
        <w:rPr>
          <w:sz w:val="16"/>
          <w:szCs w:val="16"/>
        </w:rPr>
        <w:t xml:space="preserve"> имеющий право подписи по доверенности генерального директора с приложением соответствующей доверенности. Вместо слов «место печати» участник пишет слова «подписано электронной подписью».</w:t>
      </w:r>
    </w:p>
    <w:p w14:paraId="44ED2718" w14:textId="77777777" w:rsidR="00703686" w:rsidRPr="00383F80" w:rsidRDefault="00703686" w:rsidP="00ED5DDF">
      <w:pPr>
        <w:numPr>
          <w:ilvl w:val="0"/>
          <w:numId w:val="5"/>
        </w:numPr>
        <w:jc w:val="both"/>
        <w:rPr>
          <w:sz w:val="16"/>
          <w:szCs w:val="16"/>
        </w:rPr>
      </w:pPr>
      <w:r w:rsidRPr="00383F80">
        <w:rPr>
          <w:sz w:val="16"/>
          <w:szCs w:val="16"/>
        </w:rPr>
        <w:t>Заявка должна быть подписана и скреплена печатью (при наличии) в соответствии с требованиями Документации.</w:t>
      </w:r>
    </w:p>
    <w:p w14:paraId="5901AA25" w14:textId="77777777" w:rsidR="00703686" w:rsidRPr="00383F80" w:rsidRDefault="00703686" w:rsidP="00ED5DDF">
      <w:pPr>
        <w:tabs>
          <w:tab w:val="left" w:pos="900"/>
        </w:tabs>
        <w:jc w:val="both"/>
        <w:rPr>
          <w:b/>
          <w:bCs/>
          <w:color w:val="FF0000"/>
          <w:sz w:val="16"/>
          <w:szCs w:val="16"/>
        </w:rPr>
      </w:pPr>
    </w:p>
    <w:p w14:paraId="2FE932E5" w14:textId="77777777" w:rsidR="00703686" w:rsidRPr="00383F80" w:rsidRDefault="00703686" w:rsidP="00ED5DDF">
      <w:pPr>
        <w:ind w:left="720"/>
        <w:jc w:val="both"/>
        <w:rPr>
          <w:b/>
          <w:bCs/>
          <w:sz w:val="20"/>
          <w:szCs w:val="20"/>
        </w:rPr>
      </w:pPr>
      <w:r w:rsidRPr="00383F80">
        <w:rPr>
          <w:b/>
          <w:bCs/>
          <w:sz w:val="20"/>
          <w:szCs w:val="20"/>
        </w:rPr>
        <w:t xml:space="preserve">*Если участником закупки является индивидуальный предприниматель или физическое лицо </w:t>
      </w:r>
    </w:p>
    <w:p w14:paraId="205252C9" w14:textId="77777777" w:rsidR="00703686" w:rsidRPr="00383F80" w:rsidRDefault="00703686" w:rsidP="00ED5DDF">
      <w:pPr>
        <w:tabs>
          <w:tab w:val="left" w:pos="900"/>
        </w:tabs>
        <w:jc w:val="right"/>
        <w:rPr>
          <w:b/>
          <w:bCs/>
          <w:sz w:val="20"/>
          <w:szCs w:val="20"/>
        </w:rPr>
      </w:pPr>
    </w:p>
    <w:p w14:paraId="113EA976" w14:textId="77777777" w:rsidR="00703686" w:rsidRPr="00383F80" w:rsidRDefault="00703686" w:rsidP="00ED5DDF">
      <w:pPr>
        <w:tabs>
          <w:tab w:val="left" w:pos="900"/>
        </w:tabs>
        <w:jc w:val="right"/>
        <w:rPr>
          <w:b/>
          <w:bCs/>
          <w:sz w:val="20"/>
          <w:szCs w:val="20"/>
        </w:rPr>
      </w:pPr>
    </w:p>
    <w:p w14:paraId="2BF7CF70" w14:textId="77777777" w:rsidR="00703686" w:rsidRPr="00383F80" w:rsidRDefault="005B2FFD" w:rsidP="00ED5DDF">
      <w:pPr>
        <w:tabs>
          <w:tab w:val="left" w:pos="900"/>
        </w:tabs>
        <w:jc w:val="right"/>
        <w:rPr>
          <w:b/>
          <w:bCs/>
          <w:sz w:val="20"/>
          <w:szCs w:val="20"/>
        </w:rPr>
      </w:pPr>
      <w:r w:rsidRPr="00383F80">
        <w:rPr>
          <w:b/>
          <w:bCs/>
          <w:sz w:val="20"/>
          <w:szCs w:val="20"/>
        </w:rPr>
        <w:br w:type="page"/>
      </w:r>
      <w:r w:rsidR="00703686" w:rsidRPr="00383F80">
        <w:rPr>
          <w:b/>
          <w:bCs/>
          <w:sz w:val="20"/>
          <w:szCs w:val="20"/>
        </w:rPr>
        <w:lastRenderedPageBreak/>
        <w:t>Форма №2.2</w:t>
      </w:r>
    </w:p>
    <w:p w14:paraId="5CDDBEAC" w14:textId="77777777" w:rsidR="00703686" w:rsidRPr="00383F80" w:rsidRDefault="00703686" w:rsidP="00ED5DDF">
      <w:pPr>
        <w:tabs>
          <w:tab w:val="center" w:pos="5103"/>
          <w:tab w:val="left" w:pos="7320"/>
        </w:tabs>
        <w:jc w:val="center"/>
        <w:rPr>
          <w:b/>
          <w:bCs/>
          <w:color w:val="000000"/>
          <w:sz w:val="20"/>
          <w:szCs w:val="20"/>
        </w:rPr>
      </w:pPr>
      <w:r w:rsidRPr="00383F80">
        <w:rPr>
          <w:b/>
          <w:bCs/>
          <w:color w:val="000000"/>
          <w:sz w:val="20"/>
          <w:szCs w:val="20"/>
        </w:rPr>
        <w:t>На фирменном бланке участника</w:t>
      </w:r>
    </w:p>
    <w:p w14:paraId="41E8B529" w14:textId="77777777" w:rsidR="00703686" w:rsidRPr="00383F80" w:rsidRDefault="00703686" w:rsidP="00ED5DDF">
      <w:pPr>
        <w:tabs>
          <w:tab w:val="center" w:pos="5103"/>
          <w:tab w:val="left" w:pos="7320"/>
        </w:tabs>
        <w:jc w:val="center"/>
        <w:rPr>
          <w:color w:val="000000"/>
          <w:sz w:val="20"/>
          <w:szCs w:val="20"/>
        </w:rPr>
      </w:pPr>
      <w:r w:rsidRPr="00383F80">
        <w:rPr>
          <w:color w:val="000000"/>
          <w:sz w:val="20"/>
          <w:szCs w:val="20"/>
        </w:rPr>
        <w:t>_________________________________________________________________________________</w:t>
      </w:r>
    </w:p>
    <w:p w14:paraId="177AB638" w14:textId="77777777" w:rsidR="00703686" w:rsidRPr="00383F80" w:rsidRDefault="00703686" w:rsidP="00ED5DDF">
      <w:pPr>
        <w:rPr>
          <w:sz w:val="20"/>
          <w:szCs w:val="20"/>
        </w:rPr>
      </w:pPr>
      <w:r w:rsidRPr="00383F80">
        <w:rPr>
          <w:sz w:val="20"/>
          <w:szCs w:val="20"/>
        </w:rPr>
        <w:t>Исх. № ________от «___</w:t>
      </w:r>
      <w:r w:rsidR="004323DC" w:rsidRPr="00383F80">
        <w:rPr>
          <w:sz w:val="20"/>
          <w:szCs w:val="20"/>
        </w:rPr>
        <w:t>_» _</w:t>
      </w:r>
      <w:r w:rsidRPr="00383F80">
        <w:rPr>
          <w:sz w:val="20"/>
          <w:szCs w:val="20"/>
        </w:rPr>
        <w:t>_____________20</w:t>
      </w:r>
      <w:r w:rsidR="005B2FFD" w:rsidRPr="00383F80">
        <w:rPr>
          <w:sz w:val="20"/>
          <w:szCs w:val="20"/>
        </w:rPr>
        <w:t>2</w:t>
      </w:r>
      <w:r w:rsidRPr="00383F80">
        <w:rPr>
          <w:sz w:val="20"/>
          <w:szCs w:val="20"/>
        </w:rPr>
        <w:t>__ год</w:t>
      </w:r>
    </w:p>
    <w:p w14:paraId="59AD5164" w14:textId="77777777" w:rsidR="00703686" w:rsidRPr="00383F80" w:rsidRDefault="00703686" w:rsidP="00ED5DDF">
      <w:pPr>
        <w:rPr>
          <w:sz w:val="20"/>
          <w:szCs w:val="20"/>
        </w:rPr>
      </w:pPr>
      <w:r w:rsidRPr="00383F80">
        <w:rPr>
          <w:sz w:val="20"/>
          <w:szCs w:val="20"/>
        </w:rPr>
        <w:t xml:space="preserve">                    (дата </w:t>
      </w:r>
      <w:proofErr w:type="gramStart"/>
      <w:r w:rsidRPr="00383F80">
        <w:rPr>
          <w:sz w:val="20"/>
          <w:szCs w:val="20"/>
        </w:rPr>
        <w:t xml:space="preserve">заявки)   </w:t>
      </w:r>
      <w:proofErr w:type="gramEnd"/>
      <w:r w:rsidRPr="00383F80">
        <w:rPr>
          <w:sz w:val="20"/>
          <w:szCs w:val="20"/>
        </w:rPr>
        <w:t xml:space="preserve">                                                                              Комиссии по осуществлению закупок</w:t>
      </w:r>
    </w:p>
    <w:p w14:paraId="69185B5E" w14:textId="77777777" w:rsidR="00703686" w:rsidRPr="00383F80" w:rsidRDefault="00703686" w:rsidP="00ED5DDF">
      <w:pPr>
        <w:pStyle w:val="affe"/>
        <w:ind w:left="1080"/>
        <w:jc w:val="center"/>
        <w:rPr>
          <w:b/>
          <w:bCs/>
          <w:sz w:val="20"/>
          <w:szCs w:val="20"/>
        </w:rPr>
      </w:pPr>
    </w:p>
    <w:p w14:paraId="66761085" w14:textId="77777777" w:rsidR="00703686" w:rsidRPr="00383F80" w:rsidRDefault="00703686" w:rsidP="00ED5DDF">
      <w:pPr>
        <w:pStyle w:val="affe"/>
        <w:ind w:left="1080"/>
        <w:jc w:val="center"/>
        <w:rPr>
          <w:b/>
          <w:bCs/>
          <w:sz w:val="20"/>
          <w:szCs w:val="20"/>
        </w:rPr>
      </w:pPr>
      <w:r w:rsidRPr="00383F80">
        <w:rPr>
          <w:b/>
          <w:bCs/>
          <w:sz w:val="20"/>
          <w:szCs w:val="20"/>
        </w:rPr>
        <w:t>Заявление*</w:t>
      </w:r>
    </w:p>
    <w:p w14:paraId="5A64A352" w14:textId="77777777" w:rsidR="00703686" w:rsidRPr="00383F80" w:rsidRDefault="00703686" w:rsidP="00ED5DDF">
      <w:pPr>
        <w:pStyle w:val="affe"/>
        <w:jc w:val="center"/>
        <w:rPr>
          <w:b/>
          <w:bCs/>
          <w:sz w:val="20"/>
          <w:szCs w:val="20"/>
        </w:rPr>
      </w:pPr>
      <w:r w:rsidRPr="00383F80">
        <w:rPr>
          <w:b/>
          <w:bCs/>
          <w:sz w:val="20"/>
          <w:szCs w:val="20"/>
        </w:rPr>
        <w:t>о согласии на обработку персональных данных</w:t>
      </w:r>
    </w:p>
    <w:p w14:paraId="61DA54EF" w14:textId="77777777" w:rsidR="00703686" w:rsidRPr="00383F80" w:rsidRDefault="00703686" w:rsidP="00ED5DDF">
      <w:pPr>
        <w:jc w:val="both"/>
        <w:rPr>
          <w:sz w:val="20"/>
          <w:szCs w:val="20"/>
        </w:rPr>
      </w:pPr>
      <w:r w:rsidRPr="00383F80">
        <w:rPr>
          <w:sz w:val="20"/>
          <w:szCs w:val="20"/>
        </w:rPr>
        <w:t xml:space="preserve">Я, _______________________________________________________________________________________, паспорт _________________, выдан ________________________ _____________ года, проживающий по адресу: _______________________________________________________________________, даю согласие МАОУ «СШ №2 г. Валдай», ОГРН _________________, зарегистрированному по адресу: </w:t>
      </w:r>
      <w:r w:rsidRPr="00383F80">
        <w:rPr>
          <w:color w:val="000000"/>
          <w:sz w:val="20"/>
          <w:szCs w:val="20"/>
        </w:rPr>
        <w:t>Российская Федерация.______________, г. _______, ул. ______, д. ______, кор.___</w:t>
      </w:r>
      <w:r w:rsidRPr="00383F80">
        <w:rPr>
          <w:sz w:val="20"/>
          <w:szCs w:val="20"/>
        </w:rPr>
        <w:t xml:space="preserve">, на обработку без использования средств автоматизации, а в случае необходимости с использованием средств автоматизации, а именно – совершать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 целях соблюдения Федерального закона «О персональных данных» №152-ФЗ от 27.07.2006. </w:t>
      </w:r>
    </w:p>
    <w:p w14:paraId="0FF92DFE" w14:textId="77777777" w:rsidR="00703686" w:rsidRPr="00383F80" w:rsidRDefault="00703686" w:rsidP="00ED5DDF">
      <w:pPr>
        <w:pStyle w:val="affe"/>
        <w:ind w:firstLine="708"/>
        <w:jc w:val="both"/>
        <w:rPr>
          <w:sz w:val="20"/>
          <w:szCs w:val="20"/>
        </w:rPr>
      </w:pPr>
      <w:r w:rsidRPr="00383F80">
        <w:rPr>
          <w:sz w:val="20"/>
          <w:szCs w:val="20"/>
        </w:rPr>
        <w:t>Целью обработки персональных данных является:</w:t>
      </w:r>
    </w:p>
    <w:p w14:paraId="65662297" w14:textId="77777777" w:rsidR="00703686" w:rsidRPr="00383F80" w:rsidRDefault="00703686" w:rsidP="00ED5DDF">
      <w:pPr>
        <w:pStyle w:val="affe"/>
        <w:ind w:firstLine="708"/>
        <w:jc w:val="both"/>
        <w:rPr>
          <w:sz w:val="20"/>
          <w:szCs w:val="20"/>
        </w:rPr>
      </w:pPr>
      <w:r w:rsidRPr="00383F80">
        <w:rPr>
          <w:sz w:val="20"/>
          <w:szCs w:val="20"/>
        </w:rPr>
        <w:t>проведение процедуры закупки в соответствии с Федеральным законом от 18.07.2011 № 223-ФЗ «О закупках товаров, работ, услуг отдельными видами юридических лиц», а также размещение необходимой информации об участнике на сайте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и/или на ином сайте раскрытия информации в установленных действующем законодательством Российской Федерации случаях.</w:t>
      </w:r>
    </w:p>
    <w:p w14:paraId="1A49F956" w14:textId="77777777" w:rsidR="00703686" w:rsidRPr="00383F80" w:rsidRDefault="00703686" w:rsidP="00ED5DDF">
      <w:pPr>
        <w:pStyle w:val="affe"/>
        <w:ind w:firstLine="708"/>
        <w:jc w:val="both"/>
        <w:rPr>
          <w:sz w:val="20"/>
          <w:szCs w:val="20"/>
        </w:rPr>
      </w:pPr>
      <w:r w:rsidRPr="00383F80">
        <w:rPr>
          <w:sz w:val="20"/>
          <w:szCs w:val="20"/>
        </w:rPr>
        <w:t>Перечень персональных данных, на обработку которых дается согласие*:</w:t>
      </w:r>
    </w:p>
    <w:p w14:paraId="22EF2319" w14:textId="77777777" w:rsidR="00703686" w:rsidRPr="00383F80" w:rsidRDefault="00703686" w:rsidP="00ED5DDF">
      <w:pPr>
        <w:pStyle w:val="affe"/>
        <w:jc w:val="both"/>
        <w:rPr>
          <w:sz w:val="20"/>
          <w:szCs w:val="20"/>
        </w:rPr>
      </w:pPr>
      <w:r w:rsidRPr="00383F80">
        <w:rPr>
          <w:sz w:val="20"/>
          <w:szCs w:val="20"/>
        </w:rPr>
        <w:t>- фамилия, имя, отчество; дата рождения; адрес проживания; контактный телефон; паспортные данные; адрес электронный почты; должность; _______________________________________________________________________________________</w:t>
      </w:r>
    </w:p>
    <w:p w14:paraId="4B223B2A" w14:textId="4D3FCF84" w:rsidR="00703686" w:rsidRPr="00383F80" w:rsidRDefault="00703686" w:rsidP="00ED5DDF">
      <w:pPr>
        <w:jc w:val="both"/>
        <w:rPr>
          <w:color w:val="000000"/>
          <w:sz w:val="20"/>
          <w:szCs w:val="20"/>
          <w:shd w:val="clear" w:color="auto" w:fill="FFFFFF"/>
        </w:rPr>
      </w:pPr>
      <w:r w:rsidRPr="00383F80">
        <w:rPr>
          <w:color w:val="000000"/>
          <w:sz w:val="20"/>
          <w:szCs w:val="20"/>
          <w:shd w:val="clear" w:color="auto" w:fill="FFFFFF"/>
        </w:rPr>
        <w:t xml:space="preserve">Настоящее согласие дается на весь срок проведения процедуры </w:t>
      </w:r>
      <w:r w:rsidR="001D7F99" w:rsidRPr="00383F80">
        <w:rPr>
          <w:color w:val="000000"/>
          <w:sz w:val="20"/>
          <w:szCs w:val="20"/>
          <w:shd w:val="clear" w:color="auto" w:fill="FFFFFF"/>
        </w:rPr>
        <w:t xml:space="preserve">ЗАПРОСА ПРЕДЛОЖЕНИЙ </w:t>
      </w:r>
      <w:r w:rsidR="00A371EA" w:rsidRPr="00383F80">
        <w:rPr>
          <w:color w:val="000000"/>
          <w:sz w:val="20"/>
          <w:szCs w:val="20"/>
          <w:shd w:val="clear" w:color="auto" w:fill="FFFFFF"/>
        </w:rPr>
        <w:t xml:space="preserve"> в электронной </w:t>
      </w:r>
      <w:proofErr w:type="spellStart"/>
      <w:r w:rsidR="00A371EA" w:rsidRPr="00383F80">
        <w:rPr>
          <w:color w:val="000000"/>
          <w:sz w:val="20"/>
          <w:szCs w:val="20"/>
          <w:shd w:val="clear" w:color="auto" w:fill="FFFFFF"/>
        </w:rPr>
        <w:t>форме</w:t>
      </w:r>
      <w:r w:rsidRPr="00383F80">
        <w:rPr>
          <w:sz w:val="20"/>
          <w:szCs w:val="20"/>
        </w:rPr>
        <w:t>МАОУ</w:t>
      </w:r>
      <w:proofErr w:type="spellEnd"/>
      <w:r w:rsidRPr="00383F80">
        <w:rPr>
          <w:sz w:val="20"/>
          <w:szCs w:val="20"/>
        </w:rPr>
        <w:t xml:space="preserve"> «СШ №2 г. Валдай»</w:t>
      </w:r>
      <w:r w:rsidRPr="00383F80">
        <w:rPr>
          <w:color w:val="000000"/>
          <w:sz w:val="20"/>
          <w:szCs w:val="20"/>
          <w:shd w:val="clear" w:color="auto" w:fill="FFFFFF"/>
        </w:rPr>
        <w:t xml:space="preserve">, опубликованной на сайте </w:t>
      </w:r>
      <w:hyperlink r:id="rId25" w:history="1">
        <w:r w:rsidRPr="00383F80">
          <w:rPr>
            <w:rStyle w:val="a3"/>
            <w:rFonts w:ascii="Times New Roman" w:hAnsi="Times New Roman" w:cs="Times New Roman"/>
            <w:sz w:val="20"/>
            <w:szCs w:val="20"/>
          </w:rPr>
          <w:t>www.zakupki.gov.ru</w:t>
        </w:r>
      </w:hyperlink>
    </w:p>
    <w:p w14:paraId="7B44A63A" w14:textId="77777777" w:rsidR="00703686" w:rsidRPr="00383F80" w:rsidRDefault="00703686" w:rsidP="00ED5DDF">
      <w:pPr>
        <w:pStyle w:val="affe"/>
        <w:ind w:firstLine="708"/>
        <w:jc w:val="both"/>
        <w:rPr>
          <w:sz w:val="20"/>
          <w:szCs w:val="20"/>
        </w:rPr>
      </w:pPr>
      <w:r w:rsidRPr="00383F80">
        <w:rPr>
          <w:sz w:val="20"/>
          <w:szCs w:val="20"/>
        </w:rPr>
        <w:t xml:space="preserve">Согласие может быть отозвано путем предоставления в МАОУ «СШ №2 г. Валдай» в письменной форме заявления об отзыве согласия. </w:t>
      </w:r>
    </w:p>
    <w:p w14:paraId="13A9F576" w14:textId="77777777" w:rsidR="00703686" w:rsidRPr="00383F80" w:rsidRDefault="00703686" w:rsidP="00ED5DDF">
      <w:pPr>
        <w:pStyle w:val="affe"/>
        <w:ind w:firstLine="708"/>
        <w:jc w:val="both"/>
        <w:rPr>
          <w:sz w:val="20"/>
          <w:szCs w:val="20"/>
        </w:rPr>
      </w:pPr>
      <w:r w:rsidRPr="00383F80">
        <w:rPr>
          <w:sz w:val="20"/>
          <w:szCs w:val="20"/>
        </w:rPr>
        <w:t xml:space="preserve">В случае получения заявления об отзыве настоящего согласия на обработку персональных данных, Общество прекращает обработку персональных данных и уничтожает персональные данные в срок, не превышающий 30 дней с даты поступления указанного отзыва. </w:t>
      </w:r>
    </w:p>
    <w:p w14:paraId="7A3A630A" w14:textId="77777777" w:rsidR="00703686" w:rsidRPr="00383F80" w:rsidRDefault="00703686" w:rsidP="00ED5DDF">
      <w:pPr>
        <w:pStyle w:val="222"/>
        <w:spacing w:after="0" w:line="240" w:lineRule="auto"/>
        <w:rPr>
          <w:sz w:val="20"/>
          <w:szCs w:val="20"/>
        </w:rPr>
      </w:pPr>
      <w:r w:rsidRPr="00383F80">
        <w:rPr>
          <w:sz w:val="20"/>
          <w:szCs w:val="20"/>
        </w:rPr>
        <w:t>При этом, в случае отзыва согласия на обраб</w:t>
      </w:r>
      <w:r w:rsidR="004323DC" w:rsidRPr="00383F80">
        <w:rPr>
          <w:sz w:val="20"/>
          <w:szCs w:val="20"/>
        </w:rPr>
        <w:t>отку персональных данных МАОУ «</w:t>
      </w:r>
      <w:r w:rsidRPr="00383F80">
        <w:rPr>
          <w:sz w:val="20"/>
          <w:szCs w:val="20"/>
        </w:rPr>
        <w:t>СШ №2 г. Валдай» вправе продолжить обработку персональных данных без согласия Субъекта персональных данных при наличии оснований, указанных в ФЗ «О персональных данных» №152-ФЗ от 27.07.2006.</w:t>
      </w:r>
    </w:p>
    <w:p w14:paraId="2CF67929" w14:textId="77777777" w:rsidR="00703686" w:rsidRPr="00383F80" w:rsidRDefault="00703686" w:rsidP="00ED5DDF">
      <w:pPr>
        <w:jc w:val="both"/>
        <w:rPr>
          <w:sz w:val="20"/>
          <w:szCs w:val="20"/>
        </w:rPr>
      </w:pPr>
      <w:r w:rsidRPr="00383F80">
        <w:rPr>
          <w:sz w:val="20"/>
          <w:szCs w:val="20"/>
        </w:rPr>
        <w:t xml:space="preserve">Указанные персональные данные третьим лицам предоставлялись / не предоставлялись. </w:t>
      </w:r>
    </w:p>
    <w:p w14:paraId="0692DD8F" w14:textId="77777777" w:rsidR="00703686" w:rsidRPr="00383F80" w:rsidRDefault="00703686" w:rsidP="00ED5DDF">
      <w:pPr>
        <w:jc w:val="both"/>
        <w:rPr>
          <w:sz w:val="20"/>
          <w:szCs w:val="20"/>
        </w:rPr>
      </w:pPr>
      <w:r w:rsidRPr="00383F80">
        <w:rPr>
          <w:sz w:val="20"/>
          <w:szCs w:val="20"/>
        </w:rPr>
        <w:t xml:space="preserve">                                                                                     ------------------------------------------------</w:t>
      </w:r>
    </w:p>
    <w:p w14:paraId="4B4A6B40" w14:textId="77777777" w:rsidR="00703686" w:rsidRPr="00383F80" w:rsidRDefault="00703686" w:rsidP="00ED5DDF">
      <w:pPr>
        <w:ind w:left="4248" w:firstLine="708"/>
        <w:jc w:val="both"/>
        <w:rPr>
          <w:sz w:val="20"/>
          <w:szCs w:val="20"/>
        </w:rPr>
      </w:pPr>
      <w:r w:rsidRPr="00383F80">
        <w:rPr>
          <w:sz w:val="20"/>
          <w:szCs w:val="20"/>
        </w:rPr>
        <w:t xml:space="preserve">         (нужное подчеркнуть)</w:t>
      </w:r>
    </w:p>
    <w:p w14:paraId="010147DA" w14:textId="77777777" w:rsidR="00703686" w:rsidRPr="00383F80" w:rsidRDefault="00703686" w:rsidP="00ED5DDF">
      <w:pPr>
        <w:jc w:val="both"/>
        <w:rPr>
          <w:color w:val="000000"/>
          <w:sz w:val="20"/>
          <w:szCs w:val="20"/>
        </w:rPr>
      </w:pPr>
      <w:r w:rsidRPr="00383F80">
        <w:rPr>
          <w:color w:val="000000"/>
          <w:sz w:val="20"/>
          <w:szCs w:val="20"/>
        </w:rPr>
        <w:t>__________________</w:t>
      </w:r>
      <w:r w:rsidRPr="00383F80">
        <w:rPr>
          <w:color w:val="000000"/>
          <w:sz w:val="20"/>
          <w:szCs w:val="20"/>
        </w:rPr>
        <w:tab/>
      </w:r>
      <w:r w:rsidRPr="00383F80">
        <w:rPr>
          <w:color w:val="000000"/>
          <w:sz w:val="20"/>
          <w:szCs w:val="20"/>
        </w:rPr>
        <w:tab/>
      </w:r>
      <w:r w:rsidRPr="00383F80">
        <w:rPr>
          <w:color w:val="000000"/>
          <w:sz w:val="20"/>
          <w:szCs w:val="20"/>
        </w:rPr>
        <w:tab/>
        <w:t>____________</w:t>
      </w:r>
      <w:r w:rsidRPr="00383F80">
        <w:rPr>
          <w:color w:val="000000"/>
          <w:sz w:val="20"/>
          <w:szCs w:val="20"/>
        </w:rPr>
        <w:tab/>
      </w:r>
      <w:r w:rsidRPr="00383F80">
        <w:rPr>
          <w:color w:val="000000"/>
          <w:sz w:val="20"/>
          <w:szCs w:val="20"/>
        </w:rPr>
        <w:tab/>
      </w:r>
      <w:r w:rsidRPr="00383F80">
        <w:rPr>
          <w:color w:val="000000"/>
          <w:sz w:val="20"/>
          <w:szCs w:val="20"/>
        </w:rPr>
        <w:tab/>
        <w:t>__________________</w:t>
      </w:r>
    </w:p>
    <w:p w14:paraId="292E2241" w14:textId="77777777" w:rsidR="00703686" w:rsidRPr="00383F80" w:rsidRDefault="00703686" w:rsidP="00ED5DDF">
      <w:pPr>
        <w:jc w:val="both"/>
        <w:rPr>
          <w:color w:val="000000"/>
          <w:sz w:val="20"/>
          <w:szCs w:val="20"/>
        </w:rPr>
      </w:pPr>
      <w:r w:rsidRPr="00383F80">
        <w:rPr>
          <w:color w:val="000000"/>
          <w:sz w:val="20"/>
          <w:szCs w:val="20"/>
        </w:rPr>
        <w:t xml:space="preserve">(руководитель, представитель            </w:t>
      </w:r>
      <w:proofErr w:type="gramStart"/>
      <w:r w:rsidRPr="00383F80">
        <w:rPr>
          <w:color w:val="000000"/>
          <w:sz w:val="20"/>
          <w:szCs w:val="20"/>
        </w:rPr>
        <w:t xml:space="preserve">   (</w:t>
      </w:r>
      <w:proofErr w:type="gramEnd"/>
      <w:r w:rsidRPr="00383F80">
        <w:rPr>
          <w:color w:val="000000"/>
          <w:sz w:val="20"/>
          <w:szCs w:val="20"/>
        </w:rPr>
        <w:t>подпись)</w:t>
      </w:r>
      <w:r w:rsidRPr="00383F80">
        <w:rPr>
          <w:color w:val="000000"/>
          <w:sz w:val="20"/>
          <w:szCs w:val="20"/>
        </w:rPr>
        <w:tab/>
        <w:t xml:space="preserve">                             (инициалы, фамилия)</w:t>
      </w:r>
    </w:p>
    <w:p w14:paraId="69E4E9F5" w14:textId="77777777" w:rsidR="00703686" w:rsidRPr="00383F80" w:rsidRDefault="00703686" w:rsidP="00ED5DDF">
      <w:pPr>
        <w:jc w:val="both"/>
        <w:rPr>
          <w:color w:val="000000"/>
          <w:sz w:val="20"/>
          <w:szCs w:val="20"/>
        </w:rPr>
      </w:pPr>
      <w:r w:rsidRPr="00383F80">
        <w:rPr>
          <w:color w:val="000000"/>
          <w:sz w:val="20"/>
          <w:szCs w:val="20"/>
        </w:rPr>
        <w:t xml:space="preserve">     участника)</w:t>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p>
    <w:p w14:paraId="0DF05940" w14:textId="77777777" w:rsidR="00703686" w:rsidRPr="00383F80" w:rsidRDefault="00703686" w:rsidP="00ED5DDF">
      <w:pPr>
        <w:jc w:val="both"/>
        <w:rPr>
          <w:color w:val="000000"/>
          <w:sz w:val="20"/>
          <w:szCs w:val="20"/>
        </w:rPr>
      </w:pP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t xml:space="preserve">                   М.П.</w:t>
      </w:r>
    </w:p>
    <w:p w14:paraId="589CA3FF" w14:textId="77777777" w:rsidR="00703686" w:rsidRPr="00383F80" w:rsidRDefault="00703686" w:rsidP="00ED5DDF">
      <w:pPr>
        <w:ind w:firstLine="708"/>
        <w:jc w:val="both"/>
        <w:rPr>
          <w:b/>
          <w:bCs/>
          <w:sz w:val="20"/>
          <w:szCs w:val="20"/>
        </w:rPr>
      </w:pPr>
    </w:p>
    <w:p w14:paraId="0C4C4CE0" w14:textId="77777777" w:rsidR="00703686" w:rsidRPr="00383F80" w:rsidRDefault="00703686" w:rsidP="00ED5DDF">
      <w:pPr>
        <w:ind w:firstLine="708"/>
        <w:jc w:val="both"/>
        <w:rPr>
          <w:b/>
          <w:bCs/>
          <w:sz w:val="20"/>
          <w:szCs w:val="20"/>
        </w:rPr>
      </w:pPr>
    </w:p>
    <w:p w14:paraId="662DDBAE" w14:textId="77777777" w:rsidR="00703686" w:rsidRPr="00383F80" w:rsidRDefault="00703686" w:rsidP="00ED5DDF">
      <w:pPr>
        <w:jc w:val="both"/>
        <w:rPr>
          <w:color w:val="000000"/>
          <w:sz w:val="20"/>
          <w:szCs w:val="20"/>
        </w:rPr>
      </w:pPr>
    </w:p>
    <w:p w14:paraId="085185CB" w14:textId="77777777" w:rsidR="00703686" w:rsidRPr="00383F80" w:rsidRDefault="00703686" w:rsidP="00ED5DDF">
      <w:pPr>
        <w:jc w:val="both"/>
        <w:rPr>
          <w:color w:val="000000"/>
          <w:sz w:val="20"/>
          <w:szCs w:val="20"/>
        </w:rPr>
      </w:pPr>
    </w:p>
    <w:p w14:paraId="3A867F95" w14:textId="77777777" w:rsidR="00703686" w:rsidRPr="00383F80" w:rsidRDefault="00703686" w:rsidP="00ED5DDF">
      <w:pPr>
        <w:jc w:val="both"/>
        <w:rPr>
          <w:color w:val="000000"/>
          <w:sz w:val="20"/>
          <w:szCs w:val="20"/>
        </w:rPr>
      </w:pPr>
    </w:p>
    <w:p w14:paraId="54D951DE" w14:textId="77777777" w:rsidR="004323DC" w:rsidRPr="00383F80" w:rsidRDefault="004323DC" w:rsidP="00ED5DDF">
      <w:pPr>
        <w:autoSpaceDE/>
        <w:autoSpaceDN/>
        <w:adjustRightInd/>
        <w:rPr>
          <w:color w:val="000000"/>
          <w:sz w:val="20"/>
          <w:szCs w:val="20"/>
        </w:rPr>
      </w:pPr>
      <w:r w:rsidRPr="00383F80">
        <w:rPr>
          <w:color w:val="000000"/>
          <w:sz w:val="20"/>
          <w:szCs w:val="20"/>
        </w:rPr>
        <w:br w:type="page"/>
      </w:r>
    </w:p>
    <w:p w14:paraId="30268A37" w14:textId="77777777" w:rsidR="00703686" w:rsidRPr="00383F80" w:rsidRDefault="00703686" w:rsidP="00ED5DDF">
      <w:pPr>
        <w:tabs>
          <w:tab w:val="center" w:pos="5103"/>
          <w:tab w:val="left" w:pos="7320"/>
        </w:tabs>
        <w:jc w:val="right"/>
        <w:rPr>
          <w:b/>
          <w:bCs/>
          <w:sz w:val="21"/>
          <w:szCs w:val="21"/>
        </w:rPr>
      </w:pPr>
      <w:r w:rsidRPr="00383F80">
        <w:rPr>
          <w:b/>
          <w:bCs/>
          <w:sz w:val="21"/>
          <w:szCs w:val="21"/>
        </w:rPr>
        <w:lastRenderedPageBreak/>
        <w:t>Форма №2.3</w:t>
      </w:r>
    </w:p>
    <w:p w14:paraId="51912E48" w14:textId="77777777" w:rsidR="00703686" w:rsidRPr="00383F80" w:rsidRDefault="00703686" w:rsidP="00ED5DDF">
      <w:pPr>
        <w:tabs>
          <w:tab w:val="center" w:pos="5103"/>
          <w:tab w:val="left" w:pos="7320"/>
        </w:tabs>
        <w:jc w:val="center"/>
        <w:rPr>
          <w:b/>
          <w:bCs/>
          <w:color w:val="000000"/>
          <w:sz w:val="21"/>
          <w:szCs w:val="21"/>
        </w:rPr>
      </w:pPr>
      <w:r w:rsidRPr="00383F80">
        <w:rPr>
          <w:b/>
          <w:bCs/>
          <w:color w:val="000000"/>
          <w:sz w:val="21"/>
          <w:szCs w:val="21"/>
        </w:rPr>
        <w:t>На фирменном бланке участника</w:t>
      </w:r>
    </w:p>
    <w:p w14:paraId="49A952E0" w14:textId="77777777" w:rsidR="00703686" w:rsidRPr="00383F80" w:rsidRDefault="00703686" w:rsidP="00ED5DDF">
      <w:pPr>
        <w:tabs>
          <w:tab w:val="center" w:pos="5103"/>
          <w:tab w:val="left" w:pos="7320"/>
        </w:tabs>
        <w:jc w:val="center"/>
        <w:rPr>
          <w:color w:val="000000"/>
          <w:sz w:val="21"/>
          <w:szCs w:val="21"/>
        </w:rPr>
      </w:pPr>
      <w:r w:rsidRPr="00383F80">
        <w:rPr>
          <w:color w:val="000000"/>
          <w:sz w:val="21"/>
          <w:szCs w:val="21"/>
        </w:rPr>
        <w:t>__________________________________________________________________________________</w:t>
      </w:r>
    </w:p>
    <w:p w14:paraId="7FDD4997" w14:textId="77777777" w:rsidR="00703686" w:rsidRPr="00383F80" w:rsidRDefault="00703686" w:rsidP="00ED5DDF">
      <w:pPr>
        <w:rPr>
          <w:sz w:val="21"/>
          <w:szCs w:val="21"/>
        </w:rPr>
      </w:pPr>
      <w:r w:rsidRPr="00383F80">
        <w:rPr>
          <w:sz w:val="21"/>
          <w:szCs w:val="21"/>
        </w:rPr>
        <w:t>Исх. № ______от «___</w:t>
      </w:r>
      <w:r w:rsidR="004323DC" w:rsidRPr="00383F80">
        <w:rPr>
          <w:sz w:val="21"/>
          <w:szCs w:val="21"/>
        </w:rPr>
        <w:t>_» _</w:t>
      </w:r>
      <w:r w:rsidRPr="00383F80">
        <w:rPr>
          <w:sz w:val="21"/>
          <w:szCs w:val="21"/>
        </w:rPr>
        <w:t>_____________20</w:t>
      </w:r>
      <w:r w:rsidR="000D5A6E" w:rsidRPr="00383F80">
        <w:rPr>
          <w:sz w:val="21"/>
          <w:szCs w:val="21"/>
        </w:rPr>
        <w:t>2</w:t>
      </w:r>
      <w:r w:rsidRPr="00383F80">
        <w:rPr>
          <w:sz w:val="21"/>
          <w:szCs w:val="21"/>
        </w:rPr>
        <w:t>__ год</w:t>
      </w:r>
    </w:p>
    <w:p w14:paraId="675D2D79" w14:textId="77777777" w:rsidR="00703686" w:rsidRPr="00383F80" w:rsidRDefault="00703686" w:rsidP="00ED5DDF">
      <w:pPr>
        <w:rPr>
          <w:sz w:val="21"/>
          <w:szCs w:val="21"/>
        </w:rPr>
      </w:pPr>
      <w:r w:rsidRPr="00383F80">
        <w:rPr>
          <w:sz w:val="21"/>
          <w:szCs w:val="21"/>
        </w:rPr>
        <w:t xml:space="preserve">                    (дата </w:t>
      </w:r>
      <w:proofErr w:type="gramStart"/>
      <w:r w:rsidRPr="00383F80">
        <w:rPr>
          <w:sz w:val="21"/>
          <w:szCs w:val="21"/>
        </w:rPr>
        <w:t xml:space="preserve">заявки)   </w:t>
      </w:r>
      <w:proofErr w:type="gramEnd"/>
      <w:r w:rsidRPr="00383F80">
        <w:rPr>
          <w:sz w:val="21"/>
          <w:szCs w:val="21"/>
        </w:rPr>
        <w:t xml:space="preserve">                                                                                  Комиссии по осуществлению закупок</w:t>
      </w:r>
    </w:p>
    <w:p w14:paraId="7CA67277" w14:textId="77777777" w:rsidR="00703686" w:rsidRPr="00383F80" w:rsidRDefault="00703686" w:rsidP="00ED5DDF">
      <w:pPr>
        <w:tabs>
          <w:tab w:val="left" w:pos="900"/>
        </w:tabs>
        <w:jc w:val="both"/>
        <w:rPr>
          <w:sz w:val="21"/>
          <w:szCs w:val="21"/>
        </w:rPr>
      </w:pPr>
    </w:p>
    <w:p w14:paraId="18823492" w14:textId="033411C6" w:rsidR="00703686" w:rsidRPr="00383F80" w:rsidRDefault="00703686" w:rsidP="00ED5DDF">
      <w:pPr>
        <w:tabs>
          <w:tab w:val="left" w:pos="900"/>
        </w:tabs>
        <w:jc w:val="center"/>
        <w:rPr>
          <w:b/>
          <w:bCs/>
          <w:sz w:val="21"/>
          <w:szCs w:val="21"/>
        </w:rPr>
      </w:pPr>
      <w:r w:rsidRPr="00383F80">
        <w:rPr>
          <w:b/>
          <w:bCs/>
          <w:sz w:val="21"/>
          <w:szCs w:val="21"/>
        </w:rPr>
        <w:t xml:space="preserve">ДЕКЛАРАЦИЯ СООТВЕТСТВИЯ УЧАСТНИКА </w:t>
      </w:r>
      <w:r w:rsidR="001D7F99" w:rsidRPr="00383F80">
        <w:rPr>
          <w:b/>
          <w:bCs/>
          <w:sz w:val="21"/>
          <w:szCs w:val="21"/>
        </w:rPr>
        <w:t xml:space="preserve">ЗАПРОСА </w:t>
      </w:r>
      <w:proofErr w:type="gramStart"/>
      <w:r w:rsidR="001D7F99" w:rsidRPr="00383F80">
        <w:rPr>
          <w:b/>
          <w:bCs/>
          <w:sz w:val="21"/>
          <w:szCs w:val="21"/>
        </w:rPr>
        <w:t xml:space="preserve">ПРЕДЛОЖЕНИЙ </w:t>
      </w:r>
      <w:r w:rsidR="00A371EA" w:rsidRPr="00383F80">
        <w:rPr>
          <w:b/>
          <w:bCs/>
          <w:sz w:val="21"/>
          <w:szCs w:val="21"/>
        </w:rPr>
        <w:t xml:space="preserve"> В</w:t>
      </w:r>
      <w:proofErr w:type="gramEnd"/>
      <w:r w:rsidR="00A371EA" w:rsidRPr="00383F80">
        <w:rPr>
          <w:b/>
          <w:bCs/>
          <w:sz w:val="21"/>
          <w:szCs w:val="21"/>
        </w:rPr>
        <w:t xml:space="preserve"> ЭЛЕКТРОННОЙ ФОРМЕ</w:t>
      </w:r>
    </w:p>
    <w:p w14:paraId="562789E6" w14:textId="77777777" w:rsidR="00703686" w:rsidRPr="00383F80" w:rsidRDefault="00703686" w:rsidP="00ED5DDF">
      <w:pPr>
        <w:rPr>
          <w:sz w:val="21"/>
          <w:szCs w:val="21"/>
        </w:rPr>
      </w:pPr>
    </w:p>
    <w:p w14:paraId="45E2139F" w14:textId="66FAE41A" w:rsidR="00703686" w:rsidRPr="00383F80" w:rsidRDefault="00703686" w:rsidP="00ED5DDF">
      <w:pPr>
        <w:tabs>
          <w:tab w:val="left" w:pos="993"/>
        </w:tabs>
        <w:ind w:firstLine="540"/>
        <w:jc w:val="both"/>
        <w:rPr>
          <w:sz w:val="21"/>
          <w:szCs w:val="21"/>
        </w:rPr>
      </w:pPr>
      <w:r w:rsidRPr="00383F80">
        <w:rPr>
          <w:sz w:val="21"/>
          <w:szCs w:val="21"/>
        </w:rPr>
        <w:t xml:space="preserve">Настоящим ________________ </w:t>
      </w:r>
      <w:r w:rsidRPr="00383F80">
        <w:rPr>
          <w:color w:val="000000"/>
          <w:sz w:val="21"/>
          <w:szCs w:val="21"/>
        </w:rPr>
        <w:t>(</w:t>
      </w:r>
      <w:r w:rsidRPr="00383F80">
        <w:rPr>
          <w:i/>
          <w:iCs/>
          <w:color w:val="000000"/>
          <w:sz w:val="21"/>
          <w:szCs w:val="21"/>
        </w:rPr>
        <w:t xml:space="preserve">указывается </w:t>
      </w:r>
      <w:r w:rsidRPr="00383F80">
        <w:rPr>
          <w:i/>
          <w:iCs/>
          <w:sz w:val="21"/>
          <w:szCs w:val="21"/>
        </w:rPr>
        <w:t xml:space="preserve">наименование, фирменное наименование (при наличии) участника </w:t>
      </w:r>
      <w:r w:rsidR="001D7F99" w:rsidRPr="00383F80">
        <w:rPr>
          <w:i/>
          <w:iCs/>
          <w:sz w:val="21"/>
          <w:szCs w:val="21"/>
        </w:rPr>
        <w:t xml:space="preserve">ЗАПРОСА </w:t>
      </w:r>
      <w:proofErr w:type="gramStart"/>
      <w:r w:rsidR="001D7F99" w:rsidRPr="00383F80">
        <w:rPr>
          <w:i/>
          <w:iCs/>
          <w:sz w:val="21"/>
          <w:szCs w:val="21"/>
        </w:rPr>
        <w:t xml:space="preserve">ПРЕДЛОЖЕНИЙ </w:t>
      </w:r>
      <w:r w:rsidR="00A371EA" w:rsidRPr="00383F80">
        <w:rPr>
          <w:i/>
          <w:iCs/>
          <w:sz w:val="21"/>
          <w:szCs w:val="21"/>
        </w:rPr>
        <w:t xml:space="preserve"> в</w:t>
      </w:r>
      <w:proofErr w:type="gramEnd"/>
      <w:r w:rsidR="00A371EA" w:rsidRPr="00383F80">
        <w:rPr>
          <w:i/>
          <w:iCs/>
          <w:sz w:val="21"/>
          <w:szCs w:val="21"/>
        </w:rPr>
        <w:t xml:space="preserve"> электронной форме</w:t>
      </w:r>
      <w:r w:rsidRPr="00383F80">
        <w:rPr>
          <w:sz w:val="21"/>
          <w:szCs w:val="21"/>
        </w:rPr>
        <w:t>) подтверждает, что _______________ (</w:t>
      </w:r>
      <w:r w:rsidRPr="00383F80">
        <w:rPr>
          <w:b/>
          <w:bCs/>
          <w:i/>
          <w:iCs/>
          <w:sz w:val="21"/>
          <w:szCs w:val="21"/>
        </w:rPr>
        <w:t>необходимо указать «соответствует» или «не соответствует»</w:t>
      </w:r>
      <w:r w:rsidRPr="00383F80">
        <w:rPr>
          <w:sz w:val="21"/>
          <w:szCs w:val="21"/>
        </w:rPr>
        <w:t xml:space="preserve">) требованиям, установленным в соответствии с пунктами п. 6, п.7 «Информационной карты», </w:t>
      </w:r>
    </w:p>
    <w:p w14:paraId="36C39405" w14:textId="77777777" w:rsidR="0081169D" w:rsidRPr="00383F80" w:rsidRDefault="0081169D" w:rsidP="0081169D">
      <w:pPr>
        <w:ind w:firstLine="709"/>
        <w:jc w:val="both"/>
        <w:rPr>
          <w:sz w:val="20"/>
          <w:szCs w:val="20"/>
        </w:rPr>
      </w:pPr>
      <w:r w:rsidRPr="00383F80">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8125258" w14:textId="77777777" w:rsidR="0081169D" w:rsidRPr="00383F80" w:rsidRDefault="0081169D" w:rsidP="0081169D">
      <w:pPr>
        <w:ind w:firstLine="709"/>
        <w:jc w:val="both"/>
        <w:rPr>
          <w:sz w:val="20"/>
          <w:szCs w:val="20"/>
        </w:rPr>
      </w:pPr>
      <w:r w:rsidRPr="00383F80">
        <w:rPr>
          <w:sz w:val="20"/>
          <w:szCs w:val="20"/>
        </w:rPr>
        <w:t>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EDBB3B" w14:textId="77777777" w:rsidR="0081169D" w:rsidRPr="00383F80" w:rsidRDefault="0081169D" w:rsidP="0081169D">
      <w:pPr>
        <w:ind w:firstLine="709"/>
        <w:jc w:val="both"/>
        <w:rPr>
          <w:sz w:val="20"/>
          <w:szCs w:val="20"/>
        </w:rPr>
      </w:pPr>
      <w:r w:rsidRPr="00383F80">
        <w:rPr>
          <w:sz w:val="20"/>
          <w:szCs w:val="20"/>
        </w:rPr>
        <w:t xml:space="preserve">3. </w:t>
      </w:r>
      <w:proofErr w:type="spellStart"/>
      <w:r w:rsidRPr="00383F80">
        <w:rPr>
          <w:sz w:val="20"/>
          <w:szCs w:val="20"/>
        </w:rPr>
        <w:t>Неприостановление</w:t>
      </w:r>
      <w:proofErr w:type="spellEnd"/>
      <w:r w:rsidRPr="00383F80">
        <w:rPr>
          <w:sz w:val="20"/>
          <w:szCs w:val="20"/>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5834A84A" w14:textId="77777777" w:rsidR="0081169D" w:rsidRPr="00383F80" w:rsidRDefault="0081169D" w:rsidP="0081169D">
      <w:pPr>
        <w:ind w:firstLine="709"/>
        <w:jc w:val="both"/>
        <w:rPr>
          <w:sz w:val="20"/>
          <w:szCs w:val="20"/>
        </w:rPr>
      </w:pPr>
      <w:r w:rsidRPr="00383F80">
        <w:rPr>
          <w:sz w:val="20"/>
          <w:szCs w:val="20"/>
        </w:rPr>
        <w:t>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77290143" w14:textId="77777777" w:rsidR="0081169D" w:rsidRPr="00383F80" w:rsidRDefault="0081169D" w:rsidP="0081169D">
      <w:pPr>
        <w:ind w:firstLine="709"/>
        <w:jc w:val="both"/>
        <w:rPr>
          <w:sz w:val="20"/>
          <w:szCs w:val="20"/>
        </w:rPr>
      </w:pPr>
      <w:r w:rsidRPr="00383F80">
        <w:rPr>
          <w:sz w:val="20"/>
          <w:szCs w:val="20"/>
        </w:rPr>
        <w:t>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225422" w14:textId="77777777" w:rsidR="0081169D" w:rsidRPr="00383F80" w:rsidRDefault="0081169D" w:rsidP="0081169D">
      <w:pPr>
        <w:ind w:firstLine="709"/>
        <w:jc w:val="both"/>
        <w:rPr>
          <w:sz w:val="20"/>
          <w:szCs w:val="20"/>
        </w:rPr>
      </w:pPr>
      <w:r w:rsidRPr="00383F80">
        <w:rPr>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F0292A9" w14:textId="77777777" w:rsidR="0081169D" w:rsidRPr="00383F80" w:rsidRDefault="0081169D" w:rsidP="0081169D">
      <w:pPr>
        <w:ind w:firstLine="709"/>
        <w:jc w:val="both"/>
        <w:rPr>
          <w:sz w:val="20"/>
          <w:szCs w:val="20"/>
        </w:rPr>
      </w:pPr>
      <w:r w:rsidRPr="00383F80">
        <w:rPr>
          <w:sz w:val="20"/>
          <w:szCs w:val="20"/>
        </w:rPr>
        <w:t>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0C15667" w14:textId="77777777" w:rsidR="0081169D" w:rsidRPr="00383F80" w:rsidRDefault="0081169D" w:rsidP="0081169D">
      <w:pPr>
        <w:ind w:firstLine="709"/>
        <w:jc w:val="both"/>
        <w:rPr>
          <w:sz w:val="20"/>
          <w:szCs w:val="20"/>
        </w:rPr>
      </w:pPr>
      <w:r w:rsidRPr="00383F80">
        <w:rPr>
          <w:sz w:val="20"/>
          <w:szCs w:val="20"/>
        </w:rPr>
        <w:t xml:space="preserve">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w:t>
      </w:r>
      <w:r w:rsidRPr="00383F80">
        <w:rPr>
          <w:sz w:val="20"/>
          <w:szCs w:val="20"/>
        </w:rPr>
        <w:br/>
        <w:t>«О контрактной системе в сфере закупок товаров, работ, услуг для обеспечения государственных и муниципальных нужд»;</w:t>
      </w:r>
    </w:p>
    <w:p w14:paraId="5553AEB1" w14:textId="241C94BF" w:rsidR="0081169D" w:rsidRPr="00383F80" w:rsidRDefault="0081169D" w:rsidP="0081169D">
      <w:pPr>
        <w:ind w:firstLine="709"/>
        <w:jc w:val="both"/>
        <w:rPr>
          <w:sz w:val="21"/>
          <w:szCs w:val="21"/>
        </w:rPr>
      </w:pPr>
      <w:r w:rsidRPr="00383F80">
        <w:rPr>
          <w:sz w:val="20"/>
          <w:szCs w:val="20"/>
        </w:rPr>
        <w:t>9. Отсутствие сведений об участнике закупки в реестре недобросовестных поставщиков, предусмотренном Федеральным законом № 223-ФЗ.</w:t>
      </w:r>
    </w:p>
    <w:p w14:paraId="762C7C08" w14:textId="77777777" w:rsidR="00703686" w:rsidRPr="00383F80" w:rsidRDefault="00703686" w:rsidP="00ED5DDF">
      <w:pPr>
        <w:jc w:val="both"/>
        <w:rPr>
          <w:color w:val="000000"/>
          <w:sz w:val="21"/>
          <w:szCs w:val="21"/>
        </w:rPr>
      </w:pPr>
      <w:r w:rsidRPr="00383F80">
        <w:rPr>
          <w:color w:val="000000"/>
          <w:sz w:val="21"/>
          <w:szCs w:val="21"/>
        </w:rPr>
        <w:t>__________________</w:t>
      </w:r>
      <w:r w:rsidRPr="00383F80">
        <w:rPr>
          <w:color w:val="000000"/>
          <w:sz w:val="21"/>
          <w:szCs w:val="21"/>
        </w:rPr>
        <w:tab/>
      </w:r>
      <w:r w:rsidRPr="00383F80">
        <w:rPr>
          <w:color w:val="000000"/>
          <w:sz w:val="21"/>
          <w:szCs w:val="21"/>
        </w:rPr>
        <w:tab/>
      </w:r>
      <w:r w:rsidRPr="00383F80">
        <w:rPr>
          <w:color w:val="000000"/>
          <w:sz w:val="21"/>
          <w:szCs w:val="21"/>
        </w:rPr>
        <w:tab/>
        <w:t>____________</w:t>
      </w:r>
      <w:r w:rsidRPr="00383F80">
        <w:rPr>
          <w:color w:val="000000"/>
          <w:sz w:val="21"/>
          <w:szCs w:val="21"/>
        </w:rPr>
        <w:tab/>
      </w:r>
      <w:r w:rsidRPr="00383F80">
        <w:rPr>
          <w:color w:val="000000"/>
          <w:sz w:val="21"/>
          <w:szCs w:val="21"/>
        </w:rPr>
        <w:tab/>
      </w:r>
      <w:r w:rsidRPr="00383F80">
        <w:rPr>
          <w:color w:val="000000"/>
          <w:sz w:val="21"/>
          <w:szCs w:val="21"/>
        </w:rPr>
        <w:tab/>
        <w:t>__________________</w:t>
      </w:r>
    </w:p>
    <w:p w14:paraId="239F3E36" w14:textId="77777777" w:rsidR="00703686" w:rsidRPr="00383F80" w:rsidRDefault="00703686" w:rsidP="00ED5DDF">
      <w:pPr>
        <w:jc w:val="both"/>
        <w:rPr>
          <w:color w:val="000000"/>
          <w:sz w:val="21"/>
          <w:szCs w:val="21"/>
        </w:rPr>
      </w:pPr>
      <w:r w:rsidRPr="00383F80">
        <w:rPr>
          <w:color w:val="000000"/>
          <w:sz w:val="21"/>
          <w:szCs w:val="21"/>
        </w:rPr>
        <w:t xml:space="preserve">(руководитель, представитель            </w:t>
      </w:r>
      <w:proofErr w:type="gramStart"/>
      <w:r w:rsidRPr="00383F80">
        <w:rPr>
          <w:color w:val="000000"/>
          <w:sz w:val="21"/>
          <w:szCs w:val="21"/>
        </w:rPr>
        <w:t xml:space="preserve">   (</w:t>
      </w:r>
      <w:proofErr w:type="gramEnd"/>
      <w:r w:rsidRPr="00383F80">
        <w:rPr>
          <w:color w:val="000000"/>
          <w:sz w:val="21"/>
          <w:szCs w:val="21"/>
        </w:rPr>
        <w:t>подпись)</w:t>
      </w:r>
      <w:r w:rsidRPr="00383F80">
        <w:rPr>
          <w:color w:val="000000"/>
          <w:sz w:val="21"/>
          <w:szCs w:val="21"/>
        </w:rPr>
        <w:tab/>
        <w:t xml:space="preserve">                             (инициалы, фамилия)</w:t>
      </w:r>
    </w:p>
    <w:p w14:paraId="2F226879" w14:textId="77777777" w:rsidR="00703686" w:rsidRPr="00383F80" w:rsidRDefault="00703686" w:rsidP="00ED5DDF">
      <w:pPr>
        <w:jc w:val="both"/>
        <w:rPr>
          <w:color w:val="000000"/>
          <w:sz w:val="21"/>
          <w:szCs w:val="21"/>
        </w:rPr>
      </w:pPr>
      <w:r w:rsidRPr="00383F80">
        <w:rPr>
          <w:color w:val="000000"/>
          <w:sz w:val="21"/>
          <w:szCs w:val="21"/>
        </w:rPr>
        <w:t xml:space="preserve">     участника)</w:t>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p>
    <w:p w14:paraId="560EAF0A" w14:textId="77777777" w:rsidR="00703686" w:rsidRPr="00383F80" w:rsidRDefault="00703686" w:rsidP="00ED5DDF">
      <w:pPr>
        <w:jc w:val="both"/>
        <w:rPr>
          <w:color w:val="000000"/>
          <w:sz w:val="21"/>
          <w:szCs w:val="21"/>
        </w:rPr>
      </w:pP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r>
      <w:r w:rsidRPr="00383F80">
        <w:rPr>
          <w:color w:val="000000"/>
          <w:sz w:val="21"/>
          <w:szCs w:val="21"/>
        </w:rPr>
        <w:tab/>
        <w:t xml:space="preserve">                     М.П.</w:t>
      </w:r>
    </w:p>
    <w:p w14:paraId="0C5DFE9C" w14:textId="77777777" w:rsidR="00703686" w:rsidRPr="00383F80" w:rsidRDefault="00703686" w:rsidP="00ED5DDF">
      <w:pPr>
        <w:ind w:firstLine="709"/>
        <w:rPr>
          <w:sz w:val="21"/>
          <w:szCs w:val="21"/>
        </w:rPr>
      </w:pPr>
    </w:p>
    <w:p w14:paraId="0CFD5056" w14:textId="77777777" w:rsidR="00703686" w:rsidRPr="00383F80" w:rsidRDefault="00703686" w:rsidP="00ED5DDF">
      <w:pPr>
        <w:jc w:val="both"/>
        <w:rPr>
          <w:i/>
          <w:iCs/>
          <w:sz w:val="21"/>
          <w:szCs w:val="21"/>
        </w:rPr>
      </w:pPr>
    </w:p>
    <w:p w14:paraId="6CFFA66A" w14:textId="77777777" w:rsidR="00703686" w:rsidRPr="00383F80" w:rsidRDefault="00703686" w:rsidP="00ED5DDF">
      <w:pPr>
        <w:rPr>
          <w:b/>
          <w:bCs/>
          <w:sz w:val="21"/>
          <w:szCs w:val="21"/>
        </w:rPr>
      </w:pPr>
      <w:r w:rsidRPr="00383F80">
        <w:rPr>
          <w:b/>
          <w:bCs/>
          <w:sz w:val="21"/>
          <w:szCs w:val="21"/>
        </w:rPr>
        <w:t>Инструкции по заполнению:</w:t>
      </w:r>
    </w:p>
    <w:p w14:paraId="26A03309" w14:textId="1E9020EB" w:rsidR="00703686" w:rsidRPr="00383F80" w:rsidRDefault="00703686" w:rsidP="00ED5DDF">
      <w:pPr>
        <w:numPr>
          <w:ilvl w:val="0"/>
          <w:numId w:val="3"/>
        </w:numPr>
        <w:jc w:val="both"/>
        <w:rPr>
          <w:sz w:val="21"/>
          <w:szCs w:val="21"/>
        </w:rPr>
      </w:pPr>
      <w:r w:rsidRPr="00383F80">
        <w:rPr>
          <w:sz w:val="21"/>
          <w:szCs w:val="21"/>
        </w:rPr>
        <w:t xml:space="preserve">Участник </w:t>
      </w:r>
      <w:r w:rsidR="001D7F99" w:rsidRPr="00383F80">
        <w:rPr>
          <w:sz w:val="21"/>
          <w:szCs w:val="21"/>
        </w:rPr>
        <w:t xml:space="preserve">ЗАПРОСА </w:t>
      </w:r>
      <w:proofErr w:type="gramStart"/>
      <w:r w:rsidR="001D7F99" w:rsidRPr="00383F80">
        <w:rPr>
          <w:sz w:val="21"/>
          <w:szCs w:val="21"/>
        </w:rPr>
        <w:t xml:space="preserve">ПРЕДЛОЖЕНИЙ </w:t>
      </w:r>
      <w:r w:rsidR="00A371EA" w:rsidRPr="00383F80">
        <w:rPr>
          <w:sz w:val="21"/>
          <w:szCs w:val="21"/>
        </w:rPr>
        <w:t xml:space="preserve"> в</w:t>
      </w:r>
      <w:proofErr w:type="gramEnd"/>
      <w:r w:rsidR="00A371EA" w:rsidRPr="00383F80">
        <w:rPr>
          <w:sz w:val="21"/>
          <w:szCs w:val="21"/>
        </w:rPr>
        <w:t xml:space="preserve"> электронной форме</w:t>
      </w:r>
      <w:r w:rsidRPr="00383F80">
        <w:rPr>
          <w:sz w:val="21"/>
          <w:szCs w:val="21"/>
        </w:rPr>
        <w:t xml:space="preserve"> указывает свое фирменное наименование (в т.ч. организационно-правовую форму) и свой адрес.</w:t>
      </w:r>
    </w:p>
    <w:p w14:paraId="6AD2A3ED" w14:textId="77777777" w:rsidR="00703686" w:rsidRPr="00383F80" w:rsidRDefault="00703686" w:rsidP="00ED5DDF">
      <w:pPr>
        <w:numPr>
          <w:ilvl w:val="0"/>
          <w:numId w:val="3"/>
        </w:numPr>
        <w:jc w:val="both"/>
        <w:rPr>
          <w:sz w:val="21"/>
          <w:szCs w:val="21"/>
        </w:rPr>
      </w:pPr>
      <w:r w:rsidRPr="00383F80">
        <w:rPr>
          <w:sz w:val="21"/>
          <w:szCs w:val="21"/>
        </w:rPr>
        <w:t xml:space="preserve">Заявка должна быть подписана и скреплена </w:t>
      </w:r>
      <w:r w:rsidRPr="00383F80">
        <w:rPr>
          <w:color w:val="000000"/>
          <w:sz w:val="21"/>
          <w:szCs w:val="21"/>
        </w:rPr>
        <w:t>п</w:t>
      </w:r>
      <w:r w:rsidR="004323DC" w:rsidRPr="00383F80">
        <w:rPr>
          <w:color w:val="000000"/>
          <w:sz w:val="21"/>
          <w:szCs w:val="21"/>
        </w:rPr>
        <w:t>ечатью (</w:t>
      </w:r>
      <w:r w:rsidRPr="00383F80">
        <w:rPr>
          <w:color w:val="000000"/>
          <w:sz w:val="21"/>
          <w:szCs w:val="21"/>
        </w:rPr>
        <w:t>при наличии)</w:t>
      </w:r>
      <w:r w:rsidRPr="00383F80">
        <w:rPr>
          <w:sz w:val="21"/>
          <w:szCs w:val="21"/>
        </w:rPr>
        <w:t xml:space="preserve"> в соответствии с требованиями Документации</w:t>
      </w:r>
    </w:p>
    <w:p w14:paraId="2DE7BC20" w14:textId="77777777" w:rsidR="00703686" w:rsidRPr="00383F80" w:rsidRDefault="00703686" w:rsidP="00ED5DDF">
      <w:pPr>
        <w:numPr>
          <w:ilvl w:val="0"/>
          <w:numId w:val="3"/>
        </w:numPr>
        <w:jc w:val="both"/>
        <w:rPr>
          <w:color w:val="000000"/>
          <w:sz w:val="21"/>
          <w:szCs w:val="21"/>
        </w:rPr>
      </w:pPr>
      <w:r w:rsidRPr="00383F80">
        <w:rPr>
          <w:color w:val="000000"/>
          <w:sz w:val="21"/>
          <w:szCs w:val="21"/>
        </w:rPr>
        <w:lastRenderedPageBreak/>
        <w:t>Документ может быть подписан также только в электронной форме без графической подписи, в том случае если электронная подпись принадлежит генеральному директору, а также, если электронная подпись принадлежит сотруднику имеющий право подписи по доверенности генерального директора с приложением соответствующей доверенности. Вместо слов «место печати» участник пишет слова «подписано электронной подписью».</w:t>
      </w:r>
    </w:p>
    <w:p w14:paraId="2E28E960" w14:textId="77777777" w:rsidR="00703686" w:rsidRPr="00383F80" w:rsidRDefault="00703686" w:rsidP="00ED5DDF">
      <w:pPr>
        <w:pStyle w:val="affe"/>
        <w:jc w:val="both"/>
        <w:rPr>
          <w:i/>
          <w:iCs/>
          <w:sz w:val="16"/>
          <w:szCs w:val="16"/>
        </w:rPr>
      </w:pPr>
    </w:p>
    <w:p w14:paraId="728DC1DE" w14:textId="77777777" w:rsidR="007574AD" w:rsidRPr="00383F80" w:rsidRDefault="007574AD" w:rsidP="00ED5DDF">
      <w:pPr>
        <w:autoSpaceDE/>
        <w:autoSpaceDN/>
        <w:adjustRightInd/>
      </w:pPr>
      <w:r w:rsidRPr="00383F80">
        <w:br w:type="page"/>
      </w:r>
    </w:p>
    <w:p w14:paraId="4353521E" w14:textId="77777777" w:rsidR="0099702D" w:rsidRPr="00383F80" w:rsidRDefault="0099702D" w:rsidP="00ED5DDF">
      <w:pPr>
        <w:tabs>
          <w:tab w:val="left" w:pos="900"/>
        </w:tabs>
        <w:jc w:val="right"/>
        <w:rPr>
          <w:b/>
          <w:bCs/>
          <w:sz w:val="20"/>
          <w:szCs w:val="20"/>
        </w:rPr>
      </w:pPr>
    </w:p>
    <w:p w14:paraId="6E821519" w14:textId="77777777" w:rsidR="00703686" w:rsidRPr="00383F80" w:rsidRDefault="007574AD" w:rsidP="00ED5DDF">
      <w:pPr>
        <w:tabs>
          <w:tab w:val="left" w:pos="900"/>
        </w:tabs>
        <w:jc w:val="right"/>
        <w:rPr>
          <w:b/>
          <w:bCs/>
          <w:sz w:val="20"/>
          <w:szCs w:val="20"/>
        </w:rPr>
      </w:pPr>
      <w:r w:rsidRPr="00383F80">
        <w:rPr>
          <w:b/>
          <w:bCs/>
          <w:sz w:val="20"/>
          <w:szCs w:val="20"/>
        </w:rPr>
        <w:t>Форма №2.4</w:t>
      </w:r>
    </w:p>
    <w:p w14:paraId="0F7055DF" w14:textId="77777777" w:rsidR="00703686" w:rsidRPr="00383F80" w:rsidRDefault="00703686" w:rsidP="00ED5DDF">
      <w:pPr>
        <w:tabs>
          <w:tab w:val="left" w:pos="900"/>
        </w:tabs>
        <w:jc w:val="both"/>
        <w:rPr>
          <w:sz w:val="20"/>
          <w:szCs w:val="20"/>
        </w:rPr>
      </w:pPr>
    </w:p>
    <w:p w14:paraId="639B142A" w14:textId="77777777" w:rsidR="00703686" w:rsidRPr="00383F80" w:rsidRDefault="00703686" w:rsidP="00ED5DDF">
      <w:pPr>
        <w:tabs>
          <w:tab w:val="center" w:pos="5103"/>
          <w:tab w:val="left" w:pos="7320"/>
        </w:tabs>
        <w:jc w:val="center"/>
        <w:rPr>
          <w:b/>
          <w:bCs/>
          <w:color w:val="000000"/>
          <w:sz w:val="20"/>
          <w:szCs w:val="20"/>
        </w:rPr>
      </w:pPr>
      <w:r w:rsidRPr="00383F80">
        <w:rPr>
          <w:b/>
          <w:bCs/>
          <w:color w:val="000000"/>
          <w:sz w:val="20"/>
          <w:szCs w:val="20"/>
        </w:rPr>
        <w:t>На фирменном бланке участника</w:t>
      </w:r>
    </w:p>
    <w:p w14:paraId="4F618C63" w14:textId="77777777" w:rsidR="00703686" w:rsidRPr="00383F80" w:rsidRDefault="00703686" w:rsidP="00ED5DDF">
      <w:pPr>
        <w:tabs>
          <w:tab w:val="center" w:pos="5103"/>
          <w:tab w:val="left" w:pos="7320"/>
        </w:tabs>
        <w:jc w:val="center"/>
        <w:rPr>
          <w:color w:val="000000"/>
          <w:sz w:val="20"/>
          <w:szCs w:val="20"/>
        </w:rPr>
      </w:pPr>
      <w:r w:rsidRPr="00383F80">
        <w:rPr>
          <w:color w:val="000000"/>
          <w:sz w:val="20"/>
          <w:szCs w:val="20"/>
        </w:rPr>
        <w:t>__________________________________________________________________________________</w:t>
      </w:r>
    </w:p>
    <w:p w14:paraId="6C5398D7" w14:textId="77777777" w:rsidR="00703686" w:rsidRPr="00383F80" w:rsidRDefault="00703686" w:rsidP="00ED5DDF">
      <w:pPr>
        <w:rPr>
          <w:sz w:val="20"/>
          <w:szCs w:val="20"/>
        </w:rPr>
      </w:pPr>
      <w:r w:rsidRPr="00383F80">
        <w:rPr>
          <w:sz w:val="20"/>
          <w:szCs w:val="20"/>
        </w:rPr>
        <w:t>Исх. № ________от «___</w:t>
      </w:r>
      <w:proofErr w:type="gramStart"/>
      <w:r w:rsidRPr="00383F80">
        <w:rPr>
          <w:sz w:val="20"/>
          <w:szCs w:val="20"/>
        </w:rPr>
        <w:t>_»_</w:t>
      </w:r>
      <w:proofErr w:type="gramEnd"/>
      <w:r w:rsidRPr="00383F80">
        <w:rPr>
          <w:sz w:val="20"/>
          <w:szCs w:val="20"/>
        </w:rPr>
        <w:t>_____________20</w:t>
      </w:r>
      <w:r w:rsidR="0099702D" w:rsidRPr="00383F80">
        <w:rPr>
          <w:sz w:val="20"/>
          <w:szCs w:val="20"/>
        </w:rPr>
        <w:t>2</w:t>
      </w:r>
      <w:r w:rsidRPr="00383F80">
        <w:rPr>
          <w:sz w:val="20"/>
          <w:szCs w:val="20"/>
        </w:rPr>
        <w:t>__ год</w:t>
      </w:r>
    </w:p>
    <w:p w14:paraId="5E1B5901" w14:textId="77777777" w:rsidR="00703686" w:rsidRPr="00383F80" w:rsidRDefault="00703686" w:rsidP="00ED5DDF">
      <w:pPr>
        <w:rPr>
          <w:sz w:val="20"/>
          <w:szCs w:val="20"/>
        </w:rPr>
      </w:pPr>
      <w:r w:rsidRPr="00383F80">
        <w:rPr>
          <w:sz w:val="20"/>
          <w:szCs w:val="20"/>
        </w:rPr>
        <w:t xml:space="preserve">                    (дата </w:t>
      </w:r>
      <w:proofErr w:type="gramStart"/>
      <w:r w:rsidRPr="00383F80">
        <w:rPr>
          <w:sz w:val="20"/>
          <w:szCs w:val="20"/>
        </w:rPr>
        <w:t xml:space="preserve">заявки)   </w:t>
      </w:r>
      <w:proofErr w:type="gramEnd"/>
      <w:r w:rsidRPr="00383F80">
        <w:rPr>
          <w:sz w:val="20"/>
          <w:szCs w:val="20"/>
        </w:rPr>
        <w:t xml:space="preserve">                                                                                                Комиссии по осуществлению закупок</w:t>
      </w:r>
    </w:p>
    <w:p w14:paraId="5A326097" w14:textId="77777777" w:rsidR="00703686" w:rsidRPr="00383F80" w:rsidRDefault="00703686" w:rsidP="00ED5DDF">
      <w:pPr>
        <w:rPr>
          <w:sz w:val="20"/>
          <w:szCs w:val="20"/>
        </w:rPr>
      </w:pPr>
    </w:p>
    <w:p w14:paraId="59B069E7" w14:textId="77777777" w:rsidR="00703686" w:rsidRPr="00383F80" w:rsidRDefault="00703686" w:rsidP="00ED5DDF">
      <w:pPr>
        <w:jc w:val="center"/>
        <w:rPr>
          <w:b/>
          <w:bCs/>
          <w:sz w:val="20"/>
          <w:szCs w:val="20"/>
        </w:rPr>
      </w:pPr>
      <w:r w:rsidRPr="00383F80">
        <w:rPr>
          <w:b/>
          <w:bCs/>
          <w:sz w:val="20"/>
          <w:szCs w:val="20"/>
        </w:rPr>
        <w:t>СПРАВКА</w:t>
      </w:r>
    </w:p>
    <w:p w14:paraId="5FDBB615" w14:textId="4FEB4796" w:rsidR="00703686" w:rsidRPr="00383F80" w:rsidRDefault="00703686" w:rsidP="00ED5DDF">
      <w:pPr>
        <w:jc w:val="center"/>
        <w:rPr>
          <w:b/>
          <w:bCs/>
          <w:sz w:val="20"/>
          <w:szCs w:val="20"/>
        </w:rPr>
      </w:pPr>
      <w:r w:rsidRPr="00383F80">
        <w:rPr>
          <w:b/>
          <w:bCs/>
          <w:sz w:val="20"/>
          <w:szCs w:val="20"/>
        </w:rPr>
        <w:t xml:space="preserve">о перечне и объемах выполнения аналогичных договоров </w:t>
      </w:r>
      <w:r w:rsidR="003A43FB" w:rsidRPr="00383F80">
        <w:rPr>
          <w:sz w:val="20"/>
          <w:szCs w:val="20"/>
        </w:rPr>
        <w:t xml:space="preserve">с </w:t>
      </w:r>
      <w:r w:rsidR="0097310F">
        <w:rPr>
          <w:sz w:val="20"/>
          <w:szCs w:val="20"/>
        </w:rPr>
        <w:t>08.02</w:t>
      </w:r>
      <w:r w:rsidR="003A43FB" w:rsidRPr="00383F80">
        <w:rPr>
          <w:sz w:val="20"/>
          <w:szCs w:val="20"/>
        </w:rPr>
        <w:t xml:space="preserve">.2022 г. по </w:t>
      </w:r>
      <w:r w:rsidR="0097310F">
        <w:rPr>
          <w:sz w:val="20"/>
          <w:szCs w:val="20"/>
        </w:rPr>
        <w:t>07.02</w:t>
      </w:r>
      <w:r w:rsidR="003A43FB" w:rsidRPr="00383F80">
        <w:rPr>
          <w:sz w:val="20"/>
          <w:szCs w:val="20"/>
        </w:rPr>
        <w:t>.2025 г.</w:t>
      </w:r>
    </w:p>
    <w:p w14:paraId="16CF4DFC" w14:textId="77777777" w:rsidR="0031124F" w:rsidRPr="00383F80" w:rsidRDefault="0031124F" w:rsidP="00ED5DDF">
      <w:pPr>
        <w:jc w:val="center"/>
        <w:rPr>
          <w:b/>
          <w:bCs/>
          <w:sz w:val="20"/>
          <w:szCs w:val="20"/>
        </w:rPr>
      </w:pPr>
    </w:p>
    <w:p w14:paraId="2322954B" w14:textId="27DF08E5" w:rsidR="0031124F" w:rsidRPr="00383F80" w:rsidRDefault="0031124F" w:rsidP="0031124F">
      <w:pPr>
        <w:jc w:val="center"/>
        <w:rPr>
          <w:b/>
        </w:rPr>
      </w:pPr>
      <w:r w:rsidRPr="00383F80">
        <w:rPr>
          <w:b/>
        </w:rPr>
        <w:t xml:space="preserve">Наличие у участника закупки опыта по организации питания </w:t>
      </w:r>
      <w:proofErr w:type="gramStart"/>
      <w:r w:rsidRPr="00383F80">
        <w:rPr>
          <w:b/>
        </w:rPr>
        <w:t>в  учреждениях</w:t>
      </w:r>
      <w:proofErr w:type="gramEnd"/>
      <w:r w:rsidRPr="00383F80">
        <w:rPr>
          <w:b/>
        </w:rPr>
        <w:t xml:space="preserve"> общего образования, </w:t>
      </w:r>
    </w:p>
    <w:p w14:paraId="4C4090C0" w14:textId="24EE0AA0" w:rsidR="0031124F" w:rsidRPr="00383F80" w:rsidRDefault="003A43FB" w:rsidP="003A43FB">
      <w:pPr>
        <w:tabs>
          <w:tab w:val="left" w:pos="900"/>
        </w:tabs>
        <w:suppressAutoHyphens/>
        <w:jc w:val="center"/>
        <w:rPr>
          <w:b/>
        </w:rPr>
      </w:pPr>
      <w:r w:rsidRPr="00383F80">
        <w:rPr>
          <w:sz w:val="20"/>
          <w:szCs w:val="20"/>
        </w:rPr>
        <w:t xml:space="preserve">с </w:t>
      </w:r>
      <w:r w:rsidR="0097310F">
        <w:rPr>
          <w:sz w:val="20"/>
          <w:szCs w:val="20"/>
        </w:rPr>
        <w:t>08.02</w:t>
      </w:r>
      <w:r w:rsidRPr="00383F80">
        <w:rPr>
          <w:sz w:val="20"/>
          <w:szCs w:val="20"/>
        </w:rPr>
        <w:t xml:space="preserve">.2022 г. по </w:t>
      </w:r>
      <w:r w:rsidR="0097310F">
        <w:rPr>
          <w:sz w:val="20"/>
          <w:szCs w:val="20"/>
        </w:rPr>
        <w:t>07.02</w:t>
      </w:r>
      <w:r w:rsidRPr="00383F80">
        <w:rPr>
          <w:sz w:val="20"/>
          <w:szCs w:val="20"/>
        </w:rPr>
        <w:t>.2025 г.</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554"/>
        <w:gridCol w:w="1662"/>
        <w:gridCol w:w="3025"/>
        <w:gridCol w:w="1951"/>
        <w:gridCol w:w="1537"/>
      </w:tblGrid>
      <w:tr w:rsidR="0031124F" w:rsidRPr="00383F80" w14:paraId="51E95A58" w14:textId="77777777" w:rsidTr="000C7EDF">
        <w:trPr>
          <w:jc w:val="center"/>
        </w:trPr>
        <w:tc>
          <w:tcPr>
            <w:tcW w:w="804" w:type="dxa"/>
          </w:tcPr>
          <w:p w14:paraId="63FDE4F3" w14:textId="77777777" w:rsidR="0031124F" w:rsidRPr="00383F80" w:rsidRDefault="0031124F" w:rsidP="000C7EDF">
            <w:pPr>
              <w:jc w:val="center"/>
            </w:pPr>
            <w:r w:rsidRPr="00383F80">
              <w:t>№</w:t>
            </w:r>
          </w:p>
          <w:p w14:paraId="1E45235C" w14:textId="77777777" w:rsidR="0031124F" w:rsidRPr="00383F80" w:rsidRDefault="0031124F" w:rsidP="000C7EDF">
            <w:pPr>
              <w:jc w:val="center"/>
            </w:pPr>
            <w:r w:rsidRPr="00383F80">
              <w:t>п\п</w:t>
            </w:r>
          </w:p>
        </w:tc>
        <w:tc>
          <w:tcPr>
            <w:tcW w:w="2055" w:type="dxa"/>
          </w:tcPr>
          <w:p w14:paraId="5D6A352C" w14:textId="77777777" w:rsidR="0031124F" w:rsidRPr="00383F80" w:rsidRDefault="0031124F" w:rsidP="000C7EDF">
            <w:pPr>
              <w:jc w:val="center"/>
            </w:pPr>
            <w:r w:rsidRPr="00383F80">
              <w:t>Предмет  договора (контракта)</w:t>
            </w:r>
          </w:p>
        </w:tc>
        <w:tc>
          <w:tcPr>
            <w:tcW w:w="2519" w:type="dxa"/>
          </w:tcPr>
          <w:p w14:paraId="4E86AE07" w14:textId="77777777" w:rsidR="0031124F" w:rsidRPr="00383F80" w:rsidRDefault="0031124F" w:rsidP="000C7EDF">
            <w:pPr>
              <w:jc w:val="center"/>
            </w:pPr>
            <w:r w:rsidRPr="00383F80">
              <w:t xml:space="preserve">Дата начала и окончания действия договора (контракта)  в виде </w:t>
            </w:r>
            <w:proofErr w:type="spellStart"/>
            <w:r w:rsidRPr="00383F80">
              <w:t>дд.мм.гг</w:t>
            </w:r>
            <w:proofErr w:type="spellEnd"/>
            <w:r w:rsidRPr="00383F80">
              <w:t>.</w:t>
            </w:r>
          </w:p>
        </w:tc>
        <w:tc>
          <w:tcPr>
            <w:tcW w:w="5615" w:type="dxa"/>
          </w:tcPr>
          <w:p w14:paraId="1FCF229A" w14:textId="77777777" w:rsidR="0031124F" w:rsidRPr="00383F80" w:rsidRDefault="0031124F" w:rsidP="000C7EDF">
            <w:pPr>
              <w:jc w:val="center"/>
            </w:pPr>
            <w:r w:rsidRPr="00383F80">
              <w:t xml:space="preserve">Номер сведений о контракте (реестровый номер контракта), содержащийся в Едином реестре государственных и муниципальных контрактов (44-ФЗ), реестре договоров (223-ФЗ) на сайте </w:t>
            </w:r>
            <w:hyperlink r:id="rId26" w:history="1">
              <w:r w:rsidRPr="00383F80">
                <w:rPr>
                  <w:rStyle w:val="a3"/>
                  <w:rFonts w:ascii="Times New Roman" w:hAnsi="Times New Roman"/>
                </w:rPr>
                <w:t>www.zakupki.gov.ru</w:t>
              </w:r>
            </w:hyperlink>
            <w:r w:rsidRPr="00383F80">
              <w:t xml:space="preserve"> или номер договора в случае если договор (контракт) не подлежит размещению на сайте </w:t>
            </w:r>
            <w:hyperlink r:id="rId27" w:history="1">
              <w:r w:rsidRPr="00383F80">
                <w:rPr>
                  <w:rStyle w:val="a3"/>
                  <w:rFonts w:ascii="Times New Roman" w:hAnsi="Times New Roman"/>
                </w:rPr>
                <w:t>www.zakupki.gov.ru</w:t>
              </w:r>
            </w:hyperlink>
          </w:p>
        </w:tc>
        <w:tc>
          <w:tcPr>
            <w:tcW w:w="2724" w:type="dxa"/>
          </w:tcPr>
          <w:p w14:paraId="686F428A" w14:textId="77777777" w:rsidR="0031124F" w:rsidRPr="00383F80" w:rsidRDefault="0031124F" w:rsidP="000C7EDF">
            <w:pPr>
              <w:jc w:val="center"/>
            </w:pPr>
            <w:r w:rsidRPr="00383F80">
              <w:t>Наименование заказчика по договору (контракту)</w:t>
            </w:r>
          </w:p>
        </w:tc>
        <w:tc>
          <w:tcPr>
            <w:tcW w:w="1982" w:type="dxa"/>
          </w:tcPr>
          <w:p w14:paraId="0F5884BF" w14:textId="77777777" w:rsidR="0031124F" w:rsidRPr="00383F80" w:rsidRDefault="0031124F" w:rsidP="000C7EDF">
            <w:pPr>
              <w:jc w:val="center"/>
            </w:pPr>
            <w:r w:rsidRPr="00383F80">
              <w:t>Цена договора (контракта) руб.</w:t>
            </w:r>
          </w:p>
        </w:tc>
      </w:tr>
      <w:tr w:rsidR="0031124F" w:rsidRPr="00383F80" w14:paraId="0EB4E4F8" w14:textId="77777777" w:rsidTr="000C7EDF">
        <w:trPr>
          <w:jc w:val="center"/>
        </w:trPr>
        <w:tc>
          <w:tcPr>
            <w:tcW w:w="15699" w:type="dxa"/>
            <w:gridSpan w:val="6"/>
          </w:tcPr>
          <w:p w14:paraId="003BBC56" w14:textId="77777777" w:rsidR="0031124F" w:rsidRPr="00383F80" w:rsidRDefault="0031124F" w:rsidP="000C7EDF">
            <w:pPr>
              <w:jc w:val="center"/>
              <w:rPr>
                <w:b/>
              </w:rPr>
            </w:pPr>
          </w:p>
        </w:tc>
      </w:tr>
      <w:tr w:rsidR="0031124F" w:rsidRPr="00383F80" w14:paraId="3CD4A558" w14:textId="77777777" w:rsidTr="000C7EDF">
        <w:trPr>
          <w:jc w:val="center"/>
        </w:trPr>
        <w:tc>
          <w:tcPr>
            <w:tcW w:w="804" w:type="dxa"/>
            <w:vAlign w:val="center"/>
          </w:tcPr>
          <w:p w14:paraId="4CC0BAA3" w14:textId="77777777" w:rsidR="0031124F" w:rsidRPr="00383F80" w:rsidRDefault="0031124F" w:rsidP="000C7EDF">
            <w:pPr>
              <w:jc w:val="center"/>
            </w:pPr>
          </w:p>
        </w:tc>
        <w:tc>
          <w:tcPr>
            <w:tcW w:w="2055" w:type="dxa"/>
          </w:tcPr>
          <w:p w14:paraId="18C4DE6F" w14:textId="77777777" w:rsidR="0031124F" w:rsidRPr="00383F80" w:rsidRDefault="0031124F" w:rsidP="000C7EDF"/>
        </w:tc>
        <w:tc>
          <w:tcPr>
            <w:tcW w:w="2519" w:type="dxa"/>
          </w:tcPr>
          <w:p w14:paraId="5395FE7F" w14:textId="77777777" w:rsidR="0031124F" w:rsidRPr="00383F80" w:rsidRDefault="0031124F" w:rsidP="000C7EDF"/>
        </w:tc>
        <w:tc>
          <w:tcPr>
            <w:tcW w:w="5615" w:type="dxa"/>
          </w:tcPr>
          <w:p w14:paraId="3C51347D" w14:textId="77777777" w:rsidR="0031124F" w:rsidRPr="00383F80" w:rsidRDefault="0031124F" w:rsidP="000C7EDF"/>
        </w:tc>
        <w:tc>
          <w:tcPr>
            <w:tcW w:w="2724" w:type="dxa"/>
          </w:tcPr>
          <w:p w14:paraId="12577DE6" w14:textId="77777777" w:rsidR="0031124F" w:rsidRPr="00383F80" w:rsidRDefault="0031124F" w:rsidP="000C7EDF"/>
        </w:tc>
        <w:tc>
          <w:tcPr>
            <w:tcW w:w="1982" w:type="dxa"/>
            <w:vAlign w:val="center"/>
          </w:tcPr>
          <w:p w14:paraId="418595E7" w14:textId="77777777" w:rsidR="0031124F" w:rsidRPr="00383F80" w:rsidRDefault="0031124F" w:rsidP="000C7EDF">
            <w:pPr>
              <w:jc w:val="center"/>
            </w:pPr>
          </w:p>
        </w:tc>
      </w:tr>
      <w:tr w:rsidR="0031124F" w:rsidRPr="00383F80" w14:paraId="27CE0E67" w14:textId="77777777" w:rsidTr="000C7EDF">
        <w:trPr>
          <w:jc w:val="center"/>
        </w:trPr>
        <w:tc>
          <w:tcPr>
            <w:tcW w:w="804" w:type="dxa"/>
            <w:vAlign w:val="center"/>
          </w:tcPr>
          <w:p w14:paraId="44D8066C" w14:textId="77777777" w:rsidR="0031124F" w:rsidRPr="00383F80" w:rsidRDefault="0031124F" w:rsidP="000C7EDF">
            <w:pPr>
              <w:jc w:val="center"/>
            </w:pPr>
          </w:p>
        </w:tc>
        <w:tc>
          <w:tcPr>
            <w:tcW w:w="2055" w:type="dxa"/>
          </w:tcPr>
          <w:p w14:paraId="2E7B34D4" w14:textId="77777777" w:rsidR="0031124F" w:rsidRPr="00383F80" w:rsidRDefault="0031124F" w:rsidP="000C7EDF"/>
        </w:tc>
        <w:tc>
          <w:tcPr>
            <w:tcW w:w="2519" w:type="dxa"/>
          </w:tcPr>
          <w:p w14:paraId="47A66974" w14:textId="77777777" w:rsidR="0031124F" w:rsidRPr="00383F80" w:rsidRDefault="0031124F" w:rsidP="000C7EDF"/>
        </w:tc>
        <w:tc>
          <w:tcPr>
            <w:tcW w:w="5615" w:type="dxa"/>
          </w:tcPr>
          <w:p w14:paraId="56286912" w14:textId="77777777" w:rsidR="0031124F" w:rsidRPr="00383F80" w:rsidRDefault="0031124F" w:rsidP="000C7EDF"/>
        </w:tc>
        <w:tc>
          <w:tcPr>
            <w:tcW w:w="2724" w:type="dxa"/>
          </w:tcPr>
          <w:p w14:paraId="6753C0E3" w14:textId="77777777" w:rsidR="0031124F" w:rsidRPr="00383F80" w:rsidRDefault="0031124F" w:rsidP="000C7EDF"/>
        </w:tc>
        <w:tc>
          <w:tcPr>
            <w:tcW w:w="1982" w:type="dxa"/>
            <w:vAlign w:val="center"/>
          </w:tcPr>
          <w:p w14:paraId="131BAD25" w14:textId="77777777" w:rsidR="0031124F" w:rsidRPr="00383F80" w:rsidRDefault="0031124F" w:rsidP="000C7EDF">
            <w:pPr>
              <w:jc w:val="center"/>
            </w:pPr>
          </w:p>
        </w:tc>
      </w:tr>
    </w:tbl>
    <w:p w14:paraId="6269FF2F" w14:textId="77777777" w:rsidR="0031124F" w:rsidRPr="00383F80" w:rsidRDefault="0031124F" w:rsidP="00ED5DDF">
      <w:pPr>
        <w:jc w:val="center"/>
        <w:rPr>
          <w:b/>
          <w:bCs/>
          <w:sz w:val="20"/>
          <w:szCs w:val="20"/>
        </w:rPr>
      </w:pPr>
    </w:p>
    <w:p w14:paraId="0AE52471" w14:textId="77777777" w:rsidR="00703686" w:rsidRPr="00383F80" w:rsidRDefault="00703686" w:rsidP="00ED5DDF">
      <w:pPr>
        <w:pStyle w:val="affe"/>
        <w:jc w:val="both"/>
        <w:rPr>
          <w:sz w:val="20"/>
          <w:szCs w:val="20"/>
        </w:rPr>
      </w:pPr>
    </w:p>
    <w:p w14:paraId="13B3AA3E" w14:textId="77777777" w:rsidR="00703686" w:rsidRPr="00383F80" w:rsidRDefault="00703686" w:rsidP="00ED5DDF">
      <w:pPr>
        <w:jc w:val="both"/>
        <w:rPr>
          <w:color w:val="000000"/>
          <w:sz w:val="20"/>
          <w:szCs w:val="20"/>
        </w:rPr>
      </w:pPr>
      <w:r w:rsidRPr="00383F80">
        <w:rPr>
          <w:color w:val="000000"/>
          <w:sz w:val="20"/>
          <w:szCs w:val="20"/>
        </w:rPr>
        <w:t>__________________</w:t>
      </w:r>
      <w:r w:rsidRPr="00383F80">
        <w:rPr>
          <w:color w:val="000000"/>
          <w:sz w:val="20"/>
          <w:szCs w:val="20"/>
        </w:rPr>
        <w:tab/>
      </w:r>
      <w:r w:rsidRPr="00383F80">
        <w:rPr>
          <w:color w:val="000000"/>
          <w:sz w:val="20"/>
          <w:szCs w:val="20"/>
        </w:rPr>
        <w:tab/>
      </w:r>
      <w:r w:rsidRPr="00383F80">
        <w:rPr>
          <w:color w:val="000000"/>
          <w:sz w:val="20"/>
          <w:szCs w:val="20"/>
        </w:rPr>
        <w:tab/>
        <w:t>____________</w:t>
      </w:r>
      <w:r w:rsidRPr="00383F80">
        <w:rPr>
          <w:color w:val="000000"/>
          <w:sz w:val="20"/>
          <w:szCs w:val="20"/>
        </w:rPr>
        <w:tab/>
      </w:r>
      <w:r w:rsidRPr="00383F80">
        <w:rPr>
          <w:color w:val="000000"/>
          <w:sz w:val="20"/>
          <w:szCs w:val="20"/>
        </w:rPr>
        <w:tab/>
      </w:r>
      <w:r w:rsidRPr="00383F80">
        <w:rPr>
          <w:color w:val="000000"/>
          <w:sz w:val="20"/>
          <w:szCs w:val="20"/>
        </w:rPr>
        <w:tab/>
        <w:t>__________________</w:t>
      </w:r>
    </w:p>
    <w:p w14:paraId="6E96BFEC" w14:textId="77777777" w:rsidR="00703686" w:rsidRPr="00383F80" w:rsidRDefault="00703686" w:rsidP="00ED5DDF">
      <w:pPr>
        <w:jc w:val="both"/>
        <w:rPr>
          <w:color w:val="000000"/>
          <w:sz w:val="20"/>
          <w:szCs w:val="20"/>
        </w:rPr>
      </w:pPr>
      <w:r w:rsidRPr="00383F80">
        <w:rPr>
          <w:color w:val="000000"/>
          <w:sz w:val="20"/>
          <w:szCs w:val="20"/>
        </w:rPr>
        <w:t xml:space="preserve">(руководитель, представитель            </w:t>
      </w:r>
      <w:proofErr w:type="gramStart"/>
      <w:r w:rsidRPr="00383F80">
        <w:rPr>
          <w:color w:val="000000"/>
          <w:sz w:val="20"/>
          <w:szCs w:val="20"/>
        </w:rPr>
        <w:t xml:space="preserve">   (</w:t>
      </w:r>
      <w:proofErr w:type="gramEnd"/>
      <w:r w:rsidRPr="00383F80">
        <w:rPr>
          <w:color w:val="000000"/>
          <w:sz w:val="20"/>
          <w:szCs w:val="20"/>
        </w:rPr>
        <w:t>подпись)</w:t>
      </w:r>
      <w:r w:rsidRPr="00383F80">
        <w:rPr>
          <w:color w:val="000000"/>
          <w:sz w:val="20"/>
          <w:szCs w:val="20"/>
        </w:rPr>
        <w:tab/>
        <w:t xml:space="preserve">                             (инициалы, фамилия)</w:t>
      </w:r>
    </w:p>
    <w:p w14:paraId="284DB1CE" w14:textId="77777777" w:rsidR="00703686" w:rsidRPr="00383F80" w:rsidRDefault="00703686" w:rsidP="00ED5DDF">
      <w:pPr>
        <w:jc w:val="both"/>
        <w:rPr>
          <w:color w:val="000000"/>
          <w:sz w:val="20"/>
          <w:szCs w:val="20"/>
        </w:rPr>
      </w:pPr>
      <w:r w:rsidRPr="00383F80">
        <w:rPr>
          <w:color w:val="000000"/>
          <w:sz w:val="20"/>
          <w:szCs w:val="20"/>
        </w:rPr>
        <w:t xml:space="preserve">     участника)</w:t>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p>
    <w:p w14:paraId="47AAE30F" w14:textId="77777777" w:rsidR="00703686" w:rsidRPr="00383F80" w:rsidRDefault="00703686" w:rsidP="00ED5DDF">
      <w:pPr>
        <w:jc w:val="both"/>
        <w:rPr>
          <w:color w:val="000000"/>
          <w:sz w:val="20"/>
          <w:szCs w:val="20"/>
        </w:rPr>
      </w:pP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p>
    <w:p w14:paraId="01D58B46" w14:textId="77777777" w:rsidR="00703686" w:rsidRPr="00383F80" w:rsidRDefault="00703686" w:rsidP="00ED5DDF">
      <w:pPr>
        <w:spacing w:line="360" w:lineRule="auto"/>
        <w:jc w:val="both"/>
        <w:rPr>
          <w:b/>
          <w:bCs/>
          <w:sz w:val="16"/>
          <w:szCs w:val="16"/>
        </w:rPr>
      </w:pPr>
      <w:r w:rsidRPr="00383F80">
        <w:rPr>
          <w:b/>
          <w:bCs/>
          <w:sz w:val="16"/>
          <w:szCs w:val="16"/>
        </w:rPr>
        <w:t>Инструкции по заполнению:</w:t>
      </w:r>
    </w:p>
    <w:p w14:paraId="784CA137" w14:textId="77777777" w:rsidR="00703686" w:rsidRPr="00383F80" w:rsidRDefault="00703686" w:rsidP="00ED5DDF">
      <w:pPr>
        <w:pStyle w:val="ListParagraph3"/>
        <w:numPr>
          <w:ilvl w:val="0"/>
          <w:numId w:val="4"/>
        </w:numPr>
        <w:ind w:left="0"/>
        <w:jc w:val="both"/>
        <w:rPr>
          <w:color w:val="000000"/>
          <w:sz w:val="16"/>
          <w:szCs w:val="16"/>
        </w:rPr>
      </w:pPr>
      <w:r w:rsidRPr="00383F80">
        <w:rPr>
          <w:color w:val="000000"/>
          <w:sz w:val="16"/>
          <w:szCs w:val="16"/>
        </w:rPr>
        <w:t>Заполняется на фирменном бланке</w:t>
      </w:r>
    </w:p>
    <w:p w14:paraId="2ED1C24E" w14:textId="77777777" w:rsidR="00703686" w:rsidRPr="00383F80" w:rsidRDefault="00703686" w:rsidP="00ED5DDF">
      <w:pPr>
        <w:pStyle w:val="ListParagraph3"/>
        <w:numPr>
          <w:ilvl w:val="0"/>
          <w:numId w:val="4"/>
        </w:numPr>
        <w:ind w:left="0"/>
        <w:jc w:val="both"/>
        <w:rPr>
          <w:color w:val="000000"/>
          <w:sz w:val="16"/>
          <w:szCs w:val="16"/>
        </w:rPr>
      </w:pPr>
      <w:r w:rsidRPr="00383F80">
        <w:rPr>
          <w:color w:val="000000"/>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4017F68A" w14:textId="77777777" w:rsidR="00703686" w:rsidRPr="00383F80" w:rsidRDefault="00703686" w:rsidP="00ED5DDF">
      <w:pPr>
        <w:pStyle w:val="ListParagraph3"/>
        <w:numPr>
          <w:ilvl w:val="0"/>
          <w:numId w:val="4"/>
        </w:numPr>
        <w:ind w:left="0"/>
        <w:jc w:val="both"/>
        <w:rPr>
          <w:color w:val="000000"/>
          <w:sz w:val="16"/>
          <w:szCs w:val="16"/>
        </w:rPr>
      </w:pPr>
      <w:r w:rsidRPr="00383F80">
        <w:rPr>
          <w:color w:val="000000"/>
          <w:sz w:val="16"/>
          <w:szCs w:val="16"/>
        </w:rPr>
        <w:t>Форма должна быть подписана и скреплена печатью (при наличии) в соответствии с требованиями Документации.</w:t>
      </w:r>
    </w:p>
    <w:p w14:paraId="7259DB8E" w14:textId="77777777" w:rsidR="00703686" w:rsidRPr="00383F80" w:rsidRDefault="00703686" w:rsidP="00ED5DDF">
      <w:pPr>
        <w:pStyle w:val="ListParagraph3"/>
        <w:numPr>
          <w:ilvl w:val="0"/>
          <w:numId w:val="4"/>
        </w:numPr>
        <w:ind w:left="0"/>
        <w:jc w:val="both"/>
        <w:rPr>
          <w:color w:val="000000"/>
          <w:sz w:val="16"/>
          <w:szCs w:val="16"/>
        </w:rPr>
      </w:pPr>
      <w:r w:rsidRPr="00383F80">
        <w:rPr>
          <w:color w:val="000000"/>
          <w:sz w:val="16"/>
          <w:szCs w:val="16"/>
        </w:rPr>
        <w:t xml:space="preserve">Документ может быть подписан также только в электронной форме без графической подписи, в том случае если электронная подпись принадлежит генеральному директору, а также, если электронная подпись принадлежит сотруднику имеющий право подписи по доверенности генерального директора с </w:t>
      </w:r>
      <w:proofErr w:type="gramStart"/>
      <w:r w:rsidRPr="00383F80">
        <w:rPr>
          <w:color w:val="000000"/>
          <w:sz w:val="16"/>
          <w:szCs w:val="16"/>
        </w:rPr>
        <w:t>приложением  соответствующей</w:t>
      </w:r>
      <w:proofErr w:type="gramEnd"/>
      <w:r w:rsidRPr="00383F80">
        <w:rPr>
          <w:color w:val="000000"/>
          <w:sz w:val="16"/>
          <w:szCs w:val="16"/>
        </w:rPr>
        <w:t xml:space="preserve"> доверенности. Место печати участник пишет слова «подписано электронной цифровой подписью».</w:t>
      </w:r>
    </w:p>
    <w:p w14:paraId="7C48C51A" w14:textId="77777777" w:rsidR="007574AD" w:rsidRPr="00383F80" w:rsidRDefault="007574AD" w:rsidP="00ED5DDF">
      <w:pPr>
        <w:pStyle w:val="ListParagraph3"/>
        <w:ind w:left="0"/>
        <w:jc w:val="both"/>
        <w:rPr>
          <w:color w:val="000000"/>
          <w:sz w:val="16"/>
          <w:szCs w:val="16"/>
        </w:rPr>
      </w:pPr>
    </w:p>
    <w:p w14:paraId="0EBE73A7" w14:textId="77777777" w:rsidR="00703686" w:rsidRPr="00383F80" w:rsidRDefault="005868D4" w:rsidP="00ED5DDF">
      <w:pPr>
        <w:tabs>
          <w:tab w:val="left" w:pos="900"/>
        </w:tabs>
        <w:jc w:val="right"/>
        <w:rPr>
          <w:b/>
          <w:bCs/>
          <w:sz w:val="20"/>
          <w:szCs w:val="20"/>
        </w:rPr>
      </w:pPr>
      <w:r w:rsidRPr="00383F80">
        <w:rPr>
          <w:b/>
          <w:bCs/>
          <w:sz w:val="20"/>
          <w:szCs w:val="20"/>
        </w:rPr>
        <w:t>Форма № 2.5</w:t>
      </w:r>
    </w:p>
    <w:p w14:paraId="3B67953A" w14:textId="77777777" w:rsidR="00703686" w:rsidRPr="00383F80" w:rsidRDefault="00703686" w:rsidP="00ED5DDF">
      <w:pPr>
        <w:tabs>
          <w:tab w:val="center" w:pos="5103"/>
          <w:tab w:val="left" w:pos="7320"/>
        </w:tabs>
        <w:jc w:val="center"/>
        <w:rPr>
          <w:b/>
          <w:bCs/>
          <w:sz w:val="20"/>
          <w:szCs w:val="20"/>
        </w:rPr>
      </w:pPr>
      <w:r w:rsidRPr="00383F80">
        <w:rPr>
          <w:b/>
          <w:bCs/>
          <w:sz w:val="20"/>
          <w:szCs w:val="20"/>
        </w:rPr>
        <w:t>На фирменном бланке участника</w:t>
      </w:r>
    </w:p>
    <w:p w14:paraId="0FD49775" w14:textId="77777777" w:rsidR="00703686" w:rsidRPr="00383F80" w:rsidRDefault="00703686" w:rsidP="00ED5DDF">
      <w:pPr>
        <w:tabs>
          <w:tab w:val="center" w:pos="5103"/>
          <w:tab w:val="left" w:pos="7320"/>
        </w:tabs>
        <w:jc w:val="center"/>
        <w:rPr>
          <w:color w:val="000000"/>
          <w:sz w:val="20"/>
          <w:szCs w:val="20"/>
        </w:rPr>
      </w:pPr>
      <w:r w:rsidRPr="00383F80">
        <w:rPr>
          <w:color w:val="000000"/>
          <w:sz w:val="20"/>
          <w:szCs w:val="20"/>
        </w:rPr>
        <w:t>__________________________________________________________________________________</w:t>
      </w:r>
    </w:p>
    <w:p w14:paraId="69C31E9F" w14:textId="77777777" w:rsidR="00703686" w:rsidRPr="00383F80" w:rsidRDefault="00703686" w:rsidP="00ED5DDF">
      <w:pPr>
        <w:rPr>
          <w:sz w:val="20"/>
          <w:szCs w:val="20"/>
        </w:rPr>
      </w:pPr>
      <w:r w:rsidRPr="00383F80">
        <w:rPr>
          <w:sz w:val="20"/>
          <w:szCs w:val="20"/>
        </w:rPr>
        <w:t>Исх. № ________от «___</w:t>
      </w:r>
      <w:proofErr w:type="gramStart"/>
      <w:r w:rsidRPr="00383F80">
        <w:rPr>
          <w:sz w:val="20"/>
          <w:szCs w:val="20"/>
        </w:rPr>
        <w:t>_»_</w:t>
      </w:r>
      <w:proofErr w:type="gramEnd"/>
      <w:r w:rsidRPr="00383F80">
        <w:rPr>
          <w:sz w:val="20"/>
          <w:szCs w:val="20"/>
        </w:rPr>
        <w:t>_____________20</w:t>
      </w:r>
      <w:r w:rsidR="0099702D" w:rsidRPr="00383F80">
        <w:rPr>
          <w:sz w:val="20"/>
          <w:szCs w:val="20"/>
        </w:rPr>
        <w:t>2</w:t>
      </w:r>
      <w:r w:rsidRPr="00383F80">
        <w:rPr>
          <w:sz w:val="20"/>
          <w:szCs w:val="20"/>
        </w:rPr>
        <w:t>__ год</w:t>
      </w:r>
    </w:p>
    <w:p w14:paraId="7D7A9FA9" w14:textId="77777777" w:rsidR="00703686" w:rsidRPr="00383F80" w:rsidRDefault="00703686" w:rsidP="00ED5DDF">
      <w:pPr>
        <w:rPr>
          <w:sz w:val="20"/>
          <w:szCs w:val="20"/>
        </w:rPr>
      </w:pPr>
      <w:r w:rsidRPr="00383F80">
        <w:rPr>
          <w:sz w:val="20"/>
          <w:szCs w:val="20"/>
        </w:rPr>
        <w:t xml:space="preserve">                    (дата </w:t>
      </w:r>
      <w:proofErr w:type="gramStart"/>
      <w:r w:rsidRPr="00383F80">
        <w:rPr>
          <w:sz w:val="20"/>
          <w:szCs w:val="20"/>
        </w:rPr>
        <w:t xml:space="preserve">заявки)   </w:t>
      </w:r>
      <w:proofErr w:type="gramEnd"/>
      <w:r w:rsidRPr="00383F80">
        <w:rPr>
          <w:sz w:val="20"/>
          <w:szCs w:val="20"/>
        </w:rPr>
        <w:t xml:space="preserve">                                                                                          Комиссии по осуществлению закупок</w:t>
      </w:r>
    </w:p>
    <w:p w14:paraId="644C17CB" w14:textId="77777777" w:rsidR="00703686" w:rsidRPr="00383F80" w:rsidRDefault="00703686" w:rsidP="00ED5DDF">
      <w:pPr>
        <w:rPr>
          <w:sz w:val="20"/>
          <w:szCs w:val="20"/>
        </w:rPr>
      </w:pPr>
    </w:p>
    <w:p w14:paraId="5639BB42" w14:textId="77777777" w:rsidR="00703686" w:rsidRPr="00383F80" w:rsidRDefault="00703686" w:rsidP="00ED5DDF">
      <w:pPr>
        <w:tabs>
          <w:tab w:val="left" w:pos="3150"/>
        </w:tabs>
        <w:jc w:val="center"/>
        <w:rPr>
          <w:b/>
          <w:bCs/>
          <w:sz w:val="20"/>
          <w:szCs w:val="20"/>
        </w:rPr>
      </w:pPr>
      <w:r w:rsidRPr="00383F80">
        <w:rPr>
          <w:b/>
          <w:bCs/>
          <w:sz w:val="20"/>
          <w:szCs w:val="20"/>
        </w:rPr>
        <w:t>МАТЕРИАЛЬНО-ТЕХНИЧЕСКИЕ РЕСУРСЫ</w:t>
      </w:r>
    </w:p>
    <w:p w14:paraId="7FD1BE1F" w14:textId="77777777" w:rsidR="00703686" w:rsidRPr="00383F80" w:rsidRDefault="00703686" w:rsidP="00ED5DDF">
      <w:pPr>
        <w:tabs>
          <w:tab w:val="left" w:pos="900"/>
        </w:tabs>
        <w:rPr>
          <w:b/>
          <w:bCs/>
          <w:sz w:val="20"/>
          <w:szCs w:val="20"/>
        </w:rPr>
      </w:pPr>
    </w:p>
    <w:p w14:paraId="2C77A1BA" w14:textId="77777777" w:rsidR="00703686" w:rsidRPr="00383F80" w:rsidRDefault="00703686" w:rsidP="00ED5DDF">
      <w:pPr>
        <w:tabs>
          <w:tab w:val="left" w:pos="900"/>
        </w:tabs>
        <w:rPr>
          <w:b/>
          <w:bCs/>
          <w:sz w:val="20"/>
          <w:szCs w:val="20"/>
        </w:rPr>
      </w:pPr>
    </w:p>
    <w:p w14:paraId="048416CB" w14:textId="77777777" w:rsidR="00703686" w:rsidRPr="00383F80" w:rsidRDefault="00703686" w:rsidP="00ED5DDF">
      <w:pPr>
        <w:tabs>
          <w:tab w:val="left" w:pos="900"/>
        </w:tabs>
        <w:rPr>
          <w:b/>
          <w:bCs/>
          <w:sz w:val="20"/>
          <w:szCs w:val="20"/>
        </w:rPr>
      </w:pPr>
    </w:p>
    <w:tbl>
      <w:tblPr>
        <w:tblW w:w="9879" w:type="dxa"/>
        <w:tblInd w:w="2" w:type="dxa"/>
        <w:tblLayout w:type="fixed"/>
        <w:tblLook w:val="0000" w:firstRow="0" w:lastRow="0" w:firstColumn="0" w:lastColumn="0" w:noHBand="0" w:noVBand="0"/>
      </w:tblPr>
      <w:tblGrid>
        <w:gridCol w:w="691"/>
        <w:gridCol w:w="1952"/>
        <w:gridCol w:w="3423"/>
        <w:gridCol w:w="1982"/>
        <w:gridCol w:w="1831"/>
      </w:tblGrid>
      <w:tr w:rsidR="00703686" w:rsidRPr="00383F80" w14:paraId="6F8325B1" w14:textId="77777777">
        <w:trPr>
          <w:trHeight w:val="720"/>
        </w:trPr>
        <w:tc>
          <w:tcPr>
            <w:tcW w:w="691" w:type="dxa"/>
            <w:vMerge w:val="restart"/>
            <w:tcBorders>
              <w:top w:val="single" w:sz="4" w:space="0" w:color="000000"/>
              <w:left w:val="single" w:sz="4" w:space="0" w:color="000000"/>
              <w:bottom w:val="single" w:sz="4" w:space="0" w:color="000000"/>
              <w:right w:val="single" w:sz="4" w:space="0" w:color="000000"/>
            </w:tcBorders>
          </w:tcPr>
          <w:p w14:paraId="5A6B2264" w14:textId="77777777" w:rsidR="00703686" w:rsidRPr="00383F80" w:rsidRDefault="00703686" w:rsidP="00ED5DDF">
            <w:pPr>
              <w:tabs>
                <w:tab w:val="left" w:pos="3150"/>
              </w:tabs>
              <w:jc w:val="center"/>
              <w:rPr>
                <w:sz w:val="20"/>
                <w:szCs w:val="20"/>
              </w:rPr>
            </w:pPr>
            <w:r w:rsidRPr="00383F80">
              <w:rPr>
                <w:sz w:val="20"/>
                <w:szCs w:val="20"/>
              </w:rPr>
              <w:t>№п/п</w:t>
            </w:r>
          </w:p>
        </w:tc>
        <w:tc>
          <w:tcPr>
            <w:tcW w:w="1950" w:type="dxa"/>
            <w:vMerge w:val="restart"/>
            <w:tcBorders>
              <w:top w:val="single" w:sz="4" w:space="0" w:color="000000"/>
              <w:left w:val="single" w:sz="4" w:space="0" w:color="000000"/>
              <w:bottom w:val="single" w:sz="4" w:space="0" w:color="000000"/>
              <w:right w:val="single" w:sz="4" w:space="0" w:color="000000"/>
            </w:tcBorders>
          </w:tcPr>
          <w:p w14:paraId="5B133C74" w14:textId="77777777" w:rsidR="00703686" w:rsidRPr="00383F80" w:rsidRDefault="00703686" w:rsidP="00ED5DDF">
            <w:pPr>
              <w:tabs>
                <w:tab w:val="left" w:pos="3150"/>
              </w:tabs>
              <w:jc w:val="center"/>
              <w:rPr>
                <w:sz w:val="20"/>
                <w:szCs w:val="20"/>
              </w:rPr>
            </w:pPr>
            <w:r w:rsidRPr="00383F80">
              <w:rPr>
                <w:sz w:val="20"/>
                <w:szCs w:val="20"/>
              </w:rPr>
              <w:t>Транспортное средство</w:t>
            </w:r>
          </w:p>
        </w:tc>
        <w:tc>
          <w:tcPr>
            <w:tcW w:w="7230" w:type="dxa"/>
            <w:gridSpan w:val="3"/>
            <w:tcBorders>
              <w:top w:val="single" w:sz="4" w:space="0" w:color="000000"/>
              <w:left w:val="single" w:sz="4" w:space="0" w:color="000000"/>
              <w:bottom w:val="single" w:sz="4" w:space="0" w:color="000000"/>
              <w:right w:val="single" w:sz="4" w:space="0" w:color="000000"/>
            </w:tcBorders>
          </w:tcPr>
          <w:p w14:paraId="0C031E16" w14:textId="77777777" w:rsidR="00703686" w:rsidRPr="00383F80" w:rsidRDefault="00703686" w:rsidP="00ED5DDF">
            <w:pPr>
              <w:tabs>
                <w:tab w:val="left" w:pos="3150"/>
              </w:tabs>
              <w:jc w:val="center"/>
              <w:rPr>
                <w:sz w:val="20"/>
                <w:szCs w:val="20"/>
              </w:rPr>
            </w:pPr>
            <w:r w:rsidRPr="00383F80">
              <w:rPr>
                <w:sz w:val="20"/>
                <w:szCs w:val="20"/>
              </w:rPr>
              <w:t>Данные о</w:t>
            </w:r>
            <w:r w:rsidRPr="00383F80">
              <w:rPr>
                <w:color w:val="000000"/>
                <w:sz w:val="20"/>
                <w:szCs w:val="20"/>
              </w:rPr>
              <w:t xml:space="preserve"> транспортном средстве</w:t>
            </w:r>
            <w:r w:rsidRPr="00383F80">
              <w:rPr>
                <w:sz w:val="20"/>
                <w:szCs w:val="20"/>
              </w:rPr>
              <w:t>, которое будет использовано,</w:t>
            </w:r>
          </w:p>
          <w:p w14:paraId="6EA5F3B4" w14:textId="77777777" w:rsidR="00703686" w:rsidRPr="00383F80" w:rsidRDefault="00703686" w:rsidP="00ED5DDF">
            <w:pPr>
              <w:tabs>
                <w:tab w:val="left" w:pos="3150"/>
              </w:tabs>
              <w:jc w:val="center"/>
              <w:rPr>
                <w:sz w:val="20"/>
                <w:szCs w:val="20"/>
              </w:rPr>
            </w:pPr>
            <w:r w:rsidRPr="00383F80">
              <w:rPr>
                <w:sz w:val="20"/>
                <w:szCs w:val="20"/>
              </w:rPr>
              <w:t xml:space="preserve"> при реализации работ </w:t>
            </w:r>
          </w:p>
        </w:tc>
      </w:tr>
      <w:tr w:rsidR="001D7F99" w:rsidRPr="00383F80" w14:paraId="1FC354BC" w14:textId="77777777">
        <w:trPr>
          <w:trHeight w:val="690"/>
        </w:trPr>
        <w:tc>
          <w:tcPr>
            <w:tcW w:w="691" w:type="dxa"/>
            <w:vMerge/>
            <w:tcBorders>
              <w:top w:val="single" w:sz="4" w:space="0" w:color="000000"/>
              <w:left w:val="single" w:sz="4" w:space="0" w:color="000000"/>
              <w:bottom w:val="single" w:sz="4" w:space="0" w:color="000000"/>
              <w:right w:val="single" w:sz="4" w:space="0" w:color="000000"/>
            </w:tcBorders>
          </w:tcPr>
          <w:p w14:paraId="1549E752" w14:textId="77777777" w:rsidR="00703686" w:rsidRPr="00383F80" w:rsidRDefault="00703686" w:rsidP="00ED5DDF">
            <w:pPr>
              <w:widowControl w:val="0"/>
              <w:rPr>
                <w:b/>
                <w:bCs/>
                <w:sz w:val="20"/>
                <w:szCs w:val="20"/>
              </w:rPr>
            </w:pPr>
          </w:p>
        </w:tc>
        <w:tc>
          <w:tcPr>
            <w:tcW w:w="1950" w:type="dxa"/>
            <w:vMerge/>
            <w:tcBorders>
              <w:top w:val="single" w:sz="4" w:space="0" w:color="000000"/>
              <w:left w:val="single" w:sz="4" w:space="0" w:color="000000"/>
              <w:bottom w:val="single" w:sz="4" w:space="0" w:color="000000"/>
              <w:right w:val="single" w:sz="4" w:space="0" w:color="000000"/>
            </w:tcBorders>
          </w:tcPr>
          <w:p w14:paraId="4F3BFD8B" w14:textId="77777777" w:rsidR="00703686" w:rsidRPr="00383F80" w:rsidRDefault="00703686" w:rsidP="00ED5DDF">
            <w:pPr>
              <w:widowControl w:val="0"/>
              <w:rPr>
                <w:b/>
                <w:bCs/>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4B7AA5A5" w14:textId="77777777" w:rsidR="00703686" w:rsidRPr="00383F80" w:rsidRDefault="00703686" w:rsidP="00ED5DDF">
            <w:pPr>
              <w:tabs>
                <w:tab w:val="left" w:pos="3150"/>
              </w:tabs>
              <w:jc w:val="center"/>
              <w:rPr>
                <w:color w:val="000000"/>
                <w:sz w:val="20"/>
                <w:szCs w:val="20"/>
              </w:rPr>
            </w:pPr>
            <w:r w:rsidRPr="00383F80">
              <w:rPr>
                <w:color w:val="000000"/>
                <w:sz w:val="20"/>
                <w:szCs w:val="20"/>
              </w:rPr>
              <w:t xml:space="preserve">Номера и даты свидетельства </w:t>
            </w:r>
            <w:r w:rsidRPr="00383F80">
              <w:rPr>
                <w:sz w:val="20"/>
                <w:szCs w:val="20"/>
              </w:rPr>
              <w:t>собственности</w:t>
            </w:r>
            <w:r w:rsidRPr="00383F80">
              <w:rPr>
                <w:color w:val="000000"/>
                <w:sz w:val="20"/>
                <w:szCs w:val="20"/>
              </w:rPr>
              <w:t xml:space="preserve"> или договоров аренды транспортного средства, договоров лизинга</w:t>
            </w:r>
          </w:p>
        </w:tc>
        <w:tc>
          <w:tcPr>
            <w:tcW w:w="1980" w:type="dxa"/>
            <w:tcBorders>
              <w:top w:val="single" w:sz="4" w:space="0" w:color="000000"/>
              <w:left w:val="single" w:sz="4" w:space="0" w:color="000000"/>
              <w:bottom w:val="single" w:sz="4" w:space="0" w:color="000000"/>
              <w:right w:val="single" w:sz="4" w:space="0" w:color="000000"/>
            </w:tcBorders>
          </w:tcPr>
          <w:p w14:paraId="3B319737" w14:textId="77777777" w:rsidR="00703686" w:rsidRPr="00383F80" w:rsidRDefault="00703686" w:rsidP="00ED5DDF">
            <w:pPr>
              <w:tabs>
                <w:tab w:val="left" w:pos="3150"/>
              </w:tabs>
              <w:jc w:val="center"/>
              <w:rPr>
                <w:sz w:val="20"/>
                <w:szCs w:val="20"/>
              </w:rPr>
            </w:pPr>
            <w:r w:rsidRPr="00383F80">
              <w:rPr>
                <w:sz w:val="20"/>
                <w:szCs w:val="20"/>
              </w:rPr>
              <w:t>Марка, Модель,</w:t>
            </w:r>
          </w:p>
          <w:p w14:paraId="7882DE83" w14:textId="77777777" w:rsidR="00703686" w:rsidRPr="00383F80" w:rsidRDefault="00703686" w:rsidP="00ED5DDF">
            <w:pPr>
              <w:tabs>
                <w:tab w:val="left" w:pos="3150"/>
              </w:tabs>
              <w:jc w:val="center"/>
              <w:rPr>
                <w:sz w:val="20"/>
                <w:szCs w:val="20"/>
              </w:rPr>
            </w:pPr>
            <w:r w:rsidRPr="00383F80">
              <w:rPr>
                <w:sz w:val="20"/>
                <w:szCs w:val="20"/>
              </w:rPr>
              <w:t>Год выпуска</w:t>
            </w:r>
          </w:p>
        </w:tc>
        <w:tc>
          <w:tcPr>
            <w:tcW w:w="1830" w:type="dxa"/>
            <w:tcBorders>
              <w:top w:val="single" w:sz="4" w:space="0" w:color="000000"/>
              <w:left w:val="single" w:sz="4" w:space="0" w:color="000000"/>
              <w:bottom w:val="single" w:sz="4" w:space="0" w:color="000000"/>
              <w:right w:val="single" w:sz="4" w:space="0" w:color="000000"/>
            </w:tcBorders>
          </w:tcPr>
          <w:p w14:paraId="4F9F3702" w14:textId="77777777" w:rsidR="00703686" w:rsidRPr="00383F80" w:rsidRDefault="00703686" w:rsidP="00ED5DDF">
            <w:pPr>
              <w:tabs>
                <w:tab w:val="left" w:pos="3150"/>
              </w:tabs>
              <w:jc w:val="center"/>
              <w:rPr>
                <w:sz w:val="20"/>
                <w:szCs w:val="20"/>
              </w:rPr>
            </w:pPr>
            <w:r w:rsidRPr="00383F80">
              <w:rPr>
                <w:sz w:val="20"/>
                <w:szCs w:val="20"/>
              </w:rPr>
              <w:t>Примечание</w:t>
            </w:r>
          </w:p>
        </w:tc>
      </w:tr>
      <w:tr w:rsidR="001D7F99" w:rsidRPr="00383F80" w14:paraId="5F66C798" w14:textId="77777777">
        <w:trPr>
          <w:trHeight w:val="180"/>
        </w:trPr>
        <w:tc>
          <w:tcPr>
            <w:tcW w:w="691" w:type="dxa"/>
            <w:tcBorders>
              <w:top w:val="single" w:sz="4" w:space="0" w:color="000000"/>
              <w:left w:val="single" w:sz="4" w:space="0" w:color="000000"/>
              <w:bottom w:val="single" w:sz="4" w:space="0" w:color="000000"/>
              <w:right w:val="single" w:sz="4" w:space="0" w:color="000000"/>
            </w:tcBorders>
          </w:tcPr>
          <w:p w14:paraId="7BC0029F" w14:textId="77777777" w:rsidR="00703686" w:rsidRPr="00383F80" w:rsidRDefault="00703686" w:rsidP="00ED5DDF">
            <w:pPr>
              <w:tabs>
                <w:tab w:val="left" w:pos="3150"/>
              </w:tabs>
              <w:jc w:val="center"/>
              <w:rPr>
                <w:sz w:val="20"/>
                <w:szCs w:val="20"/>
              </w:rPr>
            </w:pPr>
            <w:r w:rsidRPr="00383F80">
              <w:rPr>
                <w:sz w:val="20"/>
                <w:szCs w:val="20"/>
              </w:rPr>
              <w:t>1</w:t>
            </w:r>
          </w:p>
        </w:tc>
        <w:tc>
          <w:tcPr>
            <w:tcW w:w="1950" w:type="dxa"/>
            <w:tcBorders>
              <w:top w:val="single" w:sz="4" w:space="0" w:color="000000"/>
              <w:left w:val="single" w:sz="4" w:space="0" w:color="000000"/>
              <w:bottom w:val="single" w:sz="4" w:space="0" w:color="000000"/>
              <w:right w:val="single" w:sz="4" w:space="0" w:color="000000"/>
            </w:tcBorders>
          </w:tcPr>
          <w:p w14:paraId="1031770A" w14:textId="77777777" w:rsidR="00703686" w:rsidRPr="00383F80" w:rsidRDefault="00703686" w:rsidP="00ED5DDF">
            <w:pPr>
              <w:tabs>
                <w:tab w:val="left" w:pos="3150"/>
              </w:tabs>
              <w:jc w:val="center"/>
              <w:rPr>
                <w:sz w:val="20"/>
                <w:szCs w:val="20"/>
              </w:rPr>
            </w:pPr>
            <w:r w:rsidRPr="00383F80">
              <w:rPr>
                <w:sz w:val="20"/>
                <w:szCs w:val="20"/>
              </w:rPr>
              <w:t>2</w:t>
            </w:r>
          </w:p>
        </w:tc>
        <w:tc>
          <w:tcPr>
            <w:tcW w:w="3420" w:type="dxa"/>
            <w:tcBorders>
              <w:top w:val="single" w:sz="4" w:space="0" w:color="000000"/>
              <w:left w:val="single" w:sz="4" w:space="0" w:color="000000"/>
              <w:bottom w:val="single" w:sz="4" w:space="0" w:color="000000"/>
              <w:right w:val="single" w:sz="4" w:space="0" w:color="000000"/>
            </w:tcBorders>
          </w:tcPr>
          <w:p w14:paraId="54B0760D" w14:textId="77777777" w:rsidR="00703686" w:rsidRPr="00383F80" w:rsidRDefault="00703686" w:rsidP="00ED5DDF">
            <w:pPr>
              <w:tabs>
                <w:tab w:val="left" w:pos="3150"/>
              </w:tabs>
              <w:jc w:val="center"/>
              <w:rPr>
                <w:sz w:val="20"/>
                <w:szCs w:val="20"/>
              </w:rPr>
            </w:pPr>
            <w:r w:rsidRPr="00383F80">
              <w:rPr>
                <w:sz w:val="20"/>
                <w:szCs w:val="20"/>
              </w:rPr>
              <w:t>3</w:t>
            </w:r>
          </w:p>
        </w:tc>
        <w:tc>
          <w:tcPr>
            <w:tcW w:w="1980" w:type="dxa"/>
            <w:tcBorders>
              <w:top w:val="single" w:sz="4" w:space="0" w:color="000000"/>
              <w:left w:val="single" w:sz="4" w:space="0" w:color="000000"/>
              <w:bottom w:val="single" w:sz="4" w:space="0" w:color="000000"/>
              <w:right w:val="single" w:sz="4" w:space="0" w:color="000000"/>
            </w:tcBorders>
          </w:tcPr>
          <w:p w14:paraId="10ADAC23" w14:textId="77777777" w:rsidR="00703686" w:rsidRPr="00383F80" w:rsidRDefault="00703686" w:rsidP="00ED5DDF">
            <w:pPr>
              <w:tabs>
                <w:tab w:val="left" w:pos="3150"/>
              </w:tabs>
              <w:jc w:val="center"/>
              <w:rPr>
                <w:sz w:val="20"/>
                <w:szCs w:val="20"/>
              </w:rPr>
            </w:pPr>
            <w:r w:rsidRPr="00383F80">
              <w:rPr>
                <w:sz w:val="20"/>
                <w:szCs w:val="20"/>
              </w:rPr>
              <w:t>4</w:t>
            </w:r>
          </w:p>
          <w:p w14:paraId="71B18544" w14:textId="77777777" w:rsidR="00703686" w:rsidRPr="00383F80" w:rsidRDefault="00703686" w:rsidP="00ED5DDF">
            <w:pPr>
              <w:tabs>
                <w:tab w:val="left" w:pos="3150"/>
              </w:tabs>
              <w:jc w:val="center"/>
              <w:rPr>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425277A4" w14:textId="77777777" w:rsidR="00703686" w:rsidRPr="00383F80" w:rsidRDefault="00703686" w:rsidP="00ED5DDF">
            <w:pPr>
              <w:tabs>
                <w:tab w:val="left" w:pos="3150"/>
              </w:tabs>
              <w:jc w:val="center"/>
              <w:rPr>
                <w:sz w:val="20"/>
                <w:szCs w:val="20"/>
              </w:rPr>
            </w:pPr>
            <w:r w:rsidRPr="00383F80">
              <w:rPr>
                <w:sz w:val="20"/>
                <w:szCs w:val="20"/>
              </w:rPr>
              <w:t>5</w:t>
            </w:r>
          </w:p>
        </w:tc>
      </w:tr>
      <w:tr w:rsidR="001D7F99" w:rsidRPr="00383F80" w14:paraId="05FEE509" w14:textId="77777777">
        <w:trPr>
          <w:trHeight w:val="180"/>
        </w:trPr>
        <w:tc>
          <w:tcPr>
            <w:tcW w:w="691" w:type="dxa"/>
            <w:tcBorders>
              <w:top w:val="single" w:sz="4" w:space="0" w:color="000000"/>
              <w:left w:val="single" w:sz="4" w:space="0" w:color="000000"/>
              <w:bottom w:val="single" w:sz="4" w:space="0" w:color="000000"/>
              <w:right w:val="single" w:sz="4" w:space="0" w:color="000000"/>
            </w:tcBorders>
          </w:tcPr>
          <w:p w14:paraId="42F3E8C0" w14:textId="77777777" w:rsidR="00703686" w:rsidRPr="00383F80" w:rsidRDefault="00703686" w:rsidP="00ED5DDF">
            <w:pPr>
              <w:tabs>
                <w:tab w:val="left" w:pos="3150"/>
              </w:tabs>
              <w:jc w:val="center"/>
              <w:rPr>
                <w:sz w:val="20"/>
                <w:szCs w:val="20"/>
              </w:rPr>
            </w:pPr>
            <w:r w:rsidRPr="00383F80">
              <w:rPr>
                <w:sz w:val="20"/>
                <w:szCs w:val="20"/>
              </w:rPr>
              <w:t>1.</w:t>
            </w:r>
          </w:p>
        </w:tc>
        <w:tc>
          <w:tcPr>
            <w:tcW w:w="1950" w:type="dxa"/>
            <w:tcBorders>
              <w:top w:val="single" w:sz="4" w:space="0" w:color="000000"/>
              <w:left w:val="single" w:sz="4" w:space="0" w:color="000000"/>
              <w:bottom w:val="single" w:sz="4" w:space="0" w:color="000000"/>
              <w:right w:val="single" w:sz="4" w:space="0" w:color="000000"/>
            </w:tcBorders>
          </w:tcPr>
          <w:p w14:paraId="2234ED49" w14:textId="77777777" w:rsidR="00703686" w:rsidRPr="00383F80" w:rsidRDefault="00703686" w:rsidP="00ED5DDF">
            <w:pPr>
              <w:tabs>
                <w:tab w:val="left" w:pos="3150"/>
              </w:tabs>
              <w:jc w:val="center"/>
              <w:rPr>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637FD3B2" w14:textId="77777777" w:rsidR="00703686" w:rsidRPr="00383F80" w:rsidRDefault="00703686" w:rsidP="00ED5DDF">
            <w:pPr>
              <w:tabs>
                <w:tab w:val="left" w:pos="3150"/>
              </w:tabs>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9E94D20" w14:textId="77777777" w:rsidR="00703686" w:rsidRPr="00383F80" w:rsidRDefault="00703686" w:rsidP="00ED5DDF">
            <w:pPr>
              <w:tabs>
                <w:tab w:val="left" w:pos="3150"/>
              </w:tabs>
              <w:jc w:val="center"/>
              <w:rPr>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464088F6" w14:textId="77777777" w:rsidR="00703686" w:rsidRPr="00383F80" w:rsidRDefault="00703686" w:rsidP="00ED5DDF">
            <w:pPr>
              <w:tabs>
                <w:tab w:val="left" w:pos="3150"/>
              </w:tabs>
              <w:jc w:val="center"/>
              <w:rPr>
                <w:sz w:val="20"/>
                <w:szCs w:val="20"/>
              </w:rPr>
            </w:pPr>
          </w:p>
        </w:tc>
      </w:tr>
      <w:tr w:rsidR="001D7F99" w:rsidRPr="00383F80" w14:paraId="4272AEC0" w14:textId="77777777">
        <w:trPr>
          <w:trHeight w:val="314"/>
        </w:trPr>
        <w:tc>
          <w:tcPr>
            <w:tcW w:w="691" w:type="dxa"/>
            <w:tcBorders>
              <w:top w:val="single" w:sz="4" w:space="0" w:color="000000"/>
              <w:left w:val="single" w:sz="4" w:space="0" w:color="000000"/>
              <w:bottom w:val="single" w:sz="4" w:space="0" w:color="000000"/>
              <w:right w:val="single" w:sz="4" w:space="0" w:color="000000"/>
            </w:tcBorders>
          </w:tcPr>
          <w:p w14:paraId="20671CB0" w14:textId="77777777" w:rsidR="00703686" w:rsidRPr="00383F80" w:rsidRDefault="00703686" w:rsidP="00ED5DDF">
            <w:pPr>
              <w:tabs>
                <w:tab w:val="left" w:pos="3150"/>
              </w:tabs>
              <w:jc w:val="center"/>
              <w:rPr>
                <w:sz w:val="20"/>
                <w:szCs w:val="20"/>
              </w:rPr>
            </w:pPr>
            <w:r w:rsidRPr="00383F80">
              <w:rPr>
                <w:sz w:val="20"/>
                <w:szCs w:val="20"/>
              </w:rPr>
              <w:t>2.</w:t>
            </w:r>
          </w:p>
        </w:tc>
        <w:tc>
          <w:tcPr>
            <w:tcW w:w="1950" w:type="dxa"/>
            <w:tcBorders>
              <w:top w:val="single" w:sz="4" w:space="0" w:color="000000"/>
              <w:left w:val="single" w:sz="4" w:space="0" w:color="000000"/>
              <w:bottom w:val="single" w:sz="4" w:space="0" w:color="000000"/>
              <w:right w:val="single" w:sz="4" w:space="0" w:color="000000"/>
            </w:tcBorders>
          </w:tcPr>
          <w:p w14:paraId="2EC461BB" w14:textId="77777777" w:rsidR="00703686" w:rsidRPr="00383F80" w:rsidRDefault="00703686" w:rsidP="00ED5DDF">
            <w:pPr>
              <w:tabs>
                <w:tab w:val="left" w:pos="3150"/>
              </w:tabs>
              <w:jc w:val="center"/>
              <w:rPr>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3EE61BF3" w14:textId="77777777" w:rsidR="00703686" w:rsidRPr="00383F80" w:rsidRDefault="00703686" w:rsidP="00ED5DDF">
            <w:pPr>
              <w:tabs>
                <w:tab w:val="left" w:pos="3150"/>
              </w:tabs>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CCB0B07" w14:textId="77777777" w:rsidR="00703686" w:rsidRPr="00383F80" w:rsidRDefault="00703686" w:rsidP="00ED5DDF">
            <w:pPr>
              <w:tabs>
                <w:tab w:val="left" w:pos="3150"/>
              </w:tabs>
              <w:jc w:val="center"/>
              <w:rPr>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3472C58A" w14:textId="77777777" w:rsidR="00703686" w:rsidRPr="00383F80" w:rsidRDefault="00703686" w:rsidP="00ED5DDF">
            <w:pPr>
              <w:tabs>
                <w:tab w:val="left" w:pos="3150"/>
              </w:tabs>
              <w:jc w:val="center"/>
              <w:rPr>
                <w:sz w:val="20"/>
                <w:szCs w:val="20"/>
              </w:rPr>
            </w:pPr>
          </w:p>
        </w:tc>
      </w:tr>
      <w:tr w:rsidR="001D7F99" w:rsidRPr="00383F80" w14:paraId="505F87E3" w14:textId="77777777">
        <w:trPr>
          <w:trHeight w:val="276"/>
        </w:trPr>
        <w:tc>
          <w:tcPr>
            <w:tcW w:w="691" w:type="dxa"/>
            <w:tcBorders>
              <w:top w:val="single" w:sz="4" w:space="0" w:color="000000"/>
              <w:left w:val="single" w:sz="4" w:space="0" w:color="000000"/>
              <w:bottom w:val="single" w:sz="4" w:space="0" w:color="000000"/>
              <w:right w:val="single" w:sz="4" w:space="0" w:color="000000"/>
            </w:tcBorders>
          </w:tcPr>
          <w:p w14:paraId="529C3549" w14:textId="77777777" w:rsidR="00703686" w:rsidRPr="00383F80" w:rsidRDefault="00703686" w:rsidP="00ED5DDF">
            <w:pPr>
              <w:tabs>
                <w:tab w:val="left" w:pos="3150"/>
              </w:tabs>
              <w:jc w:val="center"/>
              <w:rPr>
                <w:sz w:val="20"/>
                <w:szCs w:val="20"/>
              </w:rPr>
            </w:pPr>
            <w:r w:rsidRPr="00383F80">
              <w:rPr>
                <w:sz w:val="20"/>
                <w:szCs w:val="20"/>
              </w:rPr>
              <w:t>…</w:t>
            </w:r>
          </w:p>
        </w:tc>
        <w:tc>
          <w:tcPr>
            <w:tcW w:w="1950" w:type="dxa"/>
            <w:tcBorders>
              <w:top w:val="single" w:sz="4" w:space="0" w:color="000000"/>
              <w:left w:val="single" w:sz="4" w:space="0" w:color="000000"/>
              <w:bottom w:val="single" w:sz="4" w:space="0" w:color="000000"/>
              <w:right w:val="single" w:sz="4" w:space="0" w:color="000000"/>
            </w:tcBorders>
          </w:tcPr>
          <w:p w14:paraId="4DB52057" w14:textId="77777777" w:rsidR="00703686" w:rsidRPr="00383F80" w:rsidRDefault="00703686" w:rsidP="00ED5DDF">
            <w:pPr>
              <w:tabs>
                <w:tab w:val="left" w:pos="3150"/>
              </w:tabs>
              <w:jc w:val="center"/>
              <w:rPr>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38A675E2" w14:textId="77777777" w:rsidR="00703686" w:rsidRPr="00383F80" w:rsidRDefault="00703686" w:rsidP="00ED5DDF">
            <w:pPr>
              <w:tabs>
                <w:tab w:val="left" w:pos="3150"/>
              </w:tabs>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505357E" w14:textId="77777777" w:rsidR="00703686" w:rsidRPr="00383F80" w:rsidRDefault="00703686" w:rsidP="00ED5DDF">
            <w:pPr>
              <w:tabs>
                <w:tab w:val="left" w:pos="3150"/>
              </w:tabs>
              <w:jc w:val="center"/>
              <w:rPr>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13E20D2D" w14:textId="77777777" w:rsidR="00703686" w:rsidRPr="00383F80" w:rsidRDefault="00703686" w:rsidP="00ED5DDF">
            <w:pPr>
              <w:tabs>
                <w:tab w:val="left" w:pos="3150"/>
              </w:tabs>
              <w:jc w:val="center"/>
              <w:rPr>
                <w:sz w:val="20"/>
                <w:szCs w:val="20"/>
              </w:rPr>
            </w:pPr>
          </w:p>
        </w:tc>
      </w:tr>
    </w:tbl>
    <w:p w14:paraId="06B036FC" w14:textId="77777777" w:rsidR="00703686" w:rsidRPr="00383F80" w:rsidRDefault="00703686" w:rsidP="00ED5DDF">
      <w:pPr>
        <w:tabs>
          <w:tab w:val="left" w:pos="900"/>
        </w:tabs>
        <w:rPr>
          <w:b/>
          <w:bCs/>
          <w:sz w:val="20"/>
          <w:szCs w:val="20"/>
        </w:rPr>
      </w:pPr>
    </w:p>
    <w:p w14:paraId="313A0F7B" w14:textId="77777777" w:rsidR="00703686" w:rsidRPr="00383F80" w:rsidRDefault="00703686" w:rsidP="00ED5DDF">
      <w:pPr>
        <w:tabs>
          <w:tab w:val="left" w:pos="900"/>
        </w:tabs>
        <w:jc w:val="center"/>
        <w:rPr>
          <w:b/>
          <w:bCs/>
          <w:sz w:val="20"/>
          <w:szCs w:val="20"/>
        </w:rPr>
      </w:pPr>
    </w:p>
    <w:p w14:paraId="1B70A26D" w14:textId="77777777" w:rsidR="00703686" w:rsidRPr="00383F80" w:rsidRDefault="00703686" w:rsidP="00ED5DDF">
      <w:pPr>
        <w:jc w:val="both"/>
        <w:rPr>
          <w:sz w:val="20"/>
          <w:szCs w:val="20"/>
        </w:rPr>
      </w:pPr>
      <w:r w:rsidRPr="00383F80">
        <w:rPr>
          <w:sz w:val="20"/>
          <w:szCs w:val="20"/>
        </w:rPr>
        <w:t xml:space="preserve">            __________________</w:t>
      </w:r>
      <w:r w:rsidRPr="00383F80">
        <w:rPr>
          <w:sz w:val="20"/>
          <w:szCs w:val="20"/>
        </w:rPr>
        <w:tab/>
      </w:r>
      <w:r w:rsidRPr="00383F80">
        <w:rPr>
          <w:sz w:val="20"/>
          <w:szCs w:val="20"/>
        </w:rPr>
        <w:tab/>
      </w:r>
      <w:r w:rsidRPr="00383F80">
        <w:rPr>
          <w:sz w:val="20"/>
          <w:szCs w:val="20"/>
        </w:rPr>
        <w:tab/>
        <w:t>____________</w:t>
      </w:r>
      <w:r w:rsidRPr="00383F80">
        <w:rPr>
          <w:sz w:val="20"/>
          <w:szCs w:val="20"/>
        </w:rPr>
        <w:tab/>
      </w:r>
      <w:r w:rsidRPr="00383F80">
        <w:rPr>
          <w:sz w:val="20"/>
          <w:szCs w:val="20"/>
        </w:rPr>
        <w:tab/>
      </w:r>
      <w:r w:rsidRPr="00383F80">
        <w:rPr>
          <w:sz w:val="20"/>
          <w:szCs w:val="20"/>
        </w:rPr>
        <w:tab/>
        <w:t>__________________</w:t>
      </w:r>
    </w:p>
    <w:p w14:paraId="4B13E0AD" w14:textId="77777777" w:rsidR="00703686" w:rsidRPr="00383F80" w:rsidRDefault="00703686" w:rsidP="00ED5DDF">
      <w:pPr>
        <w:jc w:val="both"/>
        <w:rPr>
          <w:color w:val="000000"/>
          <w:sz w:val="20"/>
          <w:szCs w:val="20"/>
        </w:rPr>
      </w:pPr>
      <w:r w:rsidRPr="00383F80">
        <w:rPr>
          <w:color w:val="000000"/>
          <w:sz w:val="20"/>
          <w:szCs w:val="20"/>
        </w:rPr>
        <w:t xml:space="preserve">(руководитель, представитель            </w:t>
      </w:r>
      <w:proofErr w:type="gramStart"/>
      <w:r w:rsidRPr="00383F80">
        <w:rPr>
          <w:color w:val="000000"/>
          <w:sz w:val="20"/>
          <w:szCs w:val="20"/>
        </w:rPr>
        <w:t xml:space="preserve">   (</w:t>
      </w:r>
      <w:proofErr w:type="gramEnd"/>
      <w:r w:rsidRPr="00383F80">
        <w:rPr>
          <w:color w:val="000000"/>
          <w:sz w:val="20"/>
          <w:szCs w:val="20"/>
        </w:rPr>
        <w:t>подпись)</w:t>
      </w:r>
      <w:r w:rsidRPr="00383F80">
        <w:rPr>
          <w:color w:val="000000"/>
          <w:sz w:val="20"/>
          <w:szCs w:val="20"/>
        </w:rPr>
        <w:tab/>
        <w:t xml:space="preserve">                             (инициалы, фамилия)</w:t>
      </w:r>
    </w:p>
    <w:p w14:paraId="549F25B6" w14:textId="77777777" w:rsidR="00703686" w:rsidRPr="00383F80" w:rsidRDefault="00703686" w:rsidP="00ED5DDF">
      <w:pPr>
        <w:jc w:val="both"/>
        <w:rPr>
          <w:color w:val="000000"/>
          <w:sz w:val="20"/>
          <w:szCs w:val="20"/>
        </w:rPr>
      </w:pPr>
      <w:r w:rsidRPr="00383F80">
        <w:rPr>
          <w:color w:val="000000"/>
          <w:sz w:val="20"/>
          <w:szCs w:val="20"/>
        </w:rPr>
        <w:t xml:space="preserve">     участника)</w:t>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r>
      <w:r w:rsidRPr="00383F80">
        <w:rPr>
          <w:color w:val="000000"/>
          <w:sz w:val="20"/>
          <w:szCs w:val="20"/>
        </w:rPr>
        <w:tab/>
        <w:t xml:space="preserve"> М.П.</w:t>
      </w:r>
    </w:p>
    <w:p w14:paraId="7876A14A" w14:textId="77777777" w:rsidR="00703686" w:rsidRPr="00383F80" w:rsidRDefault="00703686" w:rsidP="00ED5DDF">
      <w:pPr>
        <w:tabs>
          <w:tab w:val="left" w:pos="900"/>
        </w:tabs>
        <w:jc w:val="center"/>
        <w:rPr>
          <w:b/>
          <w:bCs/>
          <w:sz w:val="20"/>
          <w:szCs w:val="20"/>
        </w:rPr>
      </w:pPr>
    </w:p>
    <w:p w14:paraId="7A167C7B" w14:textId="77777777" w:rsidR="00703686" w:rsidRPr="00383F80" w:rsidRDefault="00703686" w:rsidP="00ED5DDF">
      <w:pPr>
        <w:tabs>
          <w:tab w:val="left" w:pos="900"/>
        </w:tabs>
        <w:jc w:val="center"/>
        <w:rPr>
          <w:b/>
          <w:bCs/>
          <w:sz w:val="20"/>
          <w:szCs w:val="20"/>
        </w:rPr>
      </w:pPr>
    </w:p>
    <w:p w14:paraId="4BB26A67" w14:textId="77777777" w:rsidR="00703686" w:rsidRPr="00383F80" w:rsidRDefault="00703686" w:rsidP="00ED5DDF">
      <w:pPr>
        <w:rPr>
          <w:b/>
          <w:bCs/>
          <w:sz w:val="16"/>
          <w:szCs w:val="16"/>
        </w:rPr>
      </w:pPr>
      <w:r w:rsidRPr="00383F80">
        <w:rPr>
          <w:b/>
          <w:bCs/>
          <w:sz w:val="16"/>
          <w:szCs w:val="16"/>
        </w:rPr>
        <w:t>Инструкции по заполнению:</w:t>
      </w:r>
    </w:p>
    <w:p w14:paraId="16A8C4AB" w14:textId="77777777" w:rsidR="00703686" w:rsidRPr="00383F80" w:rsidRDefault="00703686" w:rsidP="00ED5DDF">
      <w:pPr>
        <w:pStyle w:val="ListParagraph3"/>
        <w:numPr>
          <w:ilvl w:val="0"/>
          <w:numId w:val="4"/>
        </w:numPr>
        <w:ind w:left="0"/>
        <w:jc w:val="both"/>
        <w:rPr>
          <w:sz w:val="16"/>
          <w:szCs w:val="16"/>
        </w:rPr>
      </w:pPr>
      <w:r w:rsidRPr="00383F80">
        <w:rPr>
          <w:sz w:val="16"/>
          <w:szCs w:val="16"/>
        </w:rPr>
        <w:t>Заполняется на фирменном бланке</w:t>
      </w:r>
    </w:p>
    <w:p w14:paraId="638D8007" w14:textId="77777777" w:rsidR="00703686" w:rsidRPr="00383F80" w:rsidRDefault="00703686" w:rsidP="00ED5DDF">
      <w:pPr>
        <w:pStyle w:val="ListParagraph3"/>
        <w:numPr>
          <w:ilvl w:val="0"/>
          <w:numId w:val="4"/>
        </w:numPr>
        <w:ind w:left="0"/>
        <w:jc w:val="both"/>
        <w:rPr>
          <w:sz w:val="16"/>
          <w:szCs w:val="16"/>
        </w:rPr>
      </w:pPr>
      <w:r w:rsidRPr="00383F80">
        <w:rPr>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46757751" w14:textId="77777777" w:rsidR="00703686" w:rsidRPr="00383F80" w:rsidRDefault="00703686" w:rsidP="00ED5DDF">
      <w:pPr>
        <w:pStyle w:val="ListParagraph3"/>
        <w:numPr>
          <w:ilvl w:val="0"/>
          <w:numId w:val="4"/>
        </w:numPr>
        <w:ind w:left="0"/>
        <w:jc w:val="both"/>
        <w:rPr>
          <w:sz w:val="16"/>
          <w:szCs w:val="16"/>
        </w:rPr>
      </w:pPr>
      <w:r w:rsidRPr="00383F80">
        <w:rPr>
          <w:sz w:val="16"/>
          <w:szCs w:val="16"/>
        </w:rPr>
        <w:t>Форма должна быть подписана и скреплена печатью (при наличии) в соответствии с требованиями Документации.</w:t>
      </w:r>
    </w:p>
    <w:p w14:paraId="236F320C" w14:textId="77777777" w:rsidR="00703686" w:rsidRPr="00383F80" w:rsidRDefault="00703686" w:rsidP="00ED5DDF">
      <w:pPr>
        <w:pStyle w:val="ListParagraph3"/>
        <w:numPr>
          <w:ilvl w:val="0"/>
          <w:numId w:val="4"/>
        </w:numPr>
        <w:ind w:left="0"/>
        <w:jc w:val="both"/>
        <w:rPr>
          <w:sz w:val="16"/>
          <w:szCs w:val="16"/>
        </w:rPr>
      </w:pPr>
      <w:r w:rsidRPr="00383F80">
        <w:rPr>
          <w:color w:val="000000"/>
          <w:sz w:val="16"/>
          <w:szCs w:val="16"/>
        </w:rPr>
        <w:t xml:space="preserve">Документ </w:t>
      </w:r>
      <w:r w:rsidRPr="00383F80">
        <w:rPr>
          <w:sz w:val="16"/>
          <w:szCs w:val="16"/>
        </w:rPr>
        <w:t>может быть подписан в электронной форме без графической подписи, если электронная подпись принадлежит генеральному директору, а также, если электронная подпись принадлежит сотруднику, имеющему право подписи по доверенности, то с приложением соответствующей доверенности. Вместо слов «место печати» участник пишет слова «подписано электронной подписью».</w:t>
      </w:r>
    </w:p>
    <w:p w14:paraId="7BDFC51B" w14:textId="77777777" w:rsidR="00703686" w:rsidRPr="00383F80" w:rsidRDefault="00703686" w:rsidP="00ED5DDF">
      <w:pPr>
        <w:tabs>
          <w:tab w:val="left" w:pos="900"/>
        </w:tabs>
        <w:jc w:val="center"/>
        <w:rPr>
          <w:b/>
          <w:bCs/>
          <w:sz w:val="20"/>
          <w:szCs w:val="20"/>
        </w:rPr>
      </w:pPr>
    </w:p>
    <w:p w14:paraId="52999957" w14:textId="77777777" w:rsidR="00703686" w:rsidRPr="00383F80" w:rsidRDefault="00703686" w:rsidP="00ED5DDF">
      <w:pPr>
        <w:tabs>
          <w:tab w:val="left" w:pos="900"/>
        </w:tabs>
        <w:jc w:val="center"/>
        <w:rPr>
          <w:b/>
          <w:bCs/>
          <w:sz w:val="20"/>
          <w:szCs w:val="20"/>
        </w:rPr>
      </w:pPr>
    </w:p>
    <w:p w14:paraId="699C743F" w14:textId="77777777" w:rsidR="00703686" w:rsidRPr="00383F80" w:rsidRDefault="00703686" w:rsidP="00ED5DDF">
      <w:pPr>
        <w:tabs>
          <w:tab w:val="left" w:pos="900"/>
        </w:tabs>
        <w:jc w:val="right"/>
        <w:rPr>
          <w:b/>
          <w:bCs/>
          <w:sz w:val="20"/>
          <w:szCs w:val="20"/>
          <w:shd w:val="clear" w:color="auto" w:fill="FFFF00"/>
        </w:rPr>
      </w:pPr>
    </w:p>
    <w:p w14:paraId="32248654" w14:textId="77777777" w:rsidR="00703686" w:rsidRPr="00383F80" w:rsidRDefault="00703686" w:rsidP="00ED5DDF">
      <w:pPr>
        <w:tabs>
          <w:tab w:val="left" w:pos="900"/>
        </w:tabs>
        <w:jc w:val="right"/>
        <w:rPr>
          <w:b/>
          <w:bCs/>
          <w:sz w:val="20"/>
          <w:szCs w:val="20"/>
          <w:shd w:val="clear" w:color="auto" w:fill="FFFF00"/>
        </w:rPr>
      </w:pPr>
    </w:p>
    <w:p w14:paraId="3E421E81" w14:textId="77777777" w:rsidR="00703686" w:rsidRPr="00383F80" w:rsidRDefault="00703686" w:rsidP="00ED5DDF">
      <w:pPr>
        <w:tabs>
          <w:tab w:val="left" w:pos="900"/>
        </w:tabs>
        <w:jc w:val="right"/>
        <w:rPr>
          <w:b/>
          <w:bCs/>
          <w:sz w:val="20"/>
          <w:szCs w:val="20"/>
          <w:shd w:val="clear" w:color="auto" w:fill="FFFF00"/>
        </w:rPr>
      </w:pPr>
    </w:p>
    <w:p w14:paraId="09991A7A" w14:textId="77777777" w:rsidR="0099702D" w:rsidRPr="00383F80" w:rsidRDefault="0099702D" w:rsidP="00ED5DDF">
      <w:pPr>
        <w:tabs>
          <w:tab w:val="left" w:pos="900"/>
        </w:tabs>
        <w:jc w:val="center"/>
        <w:rPr>
          <w:b/>
          <w:bCs/>
          <w:sz w:val="22"/>
          <w:szCs w:val="22"/>
        </w:rPr>
        <w:sectPr w:rsidR="0099702D" w:rsidRPr="00383F80" w:rsidSect="00703686">
          <w:headerReference w:type="default" r:id="rId28"/>
          <w:footerReference w:type="even" r:id="rId29"/>
          <w:footerReference w:type="default" r:id="rId30"/>
          <w:footerReference w:type="first" r:id="rId31"/>
          <w:pgSz w:w="11906" w:h="16838"/>
          <w:pgMar w:top="623" w:right="567" w:bottom="567" w:left="1134" w:header="720" w:footer="720" w:gutter="0"/>
          <w:cols w:space="720"/>
          <w:noEndnote/>
        </w:sectPr>
      </w:pPr>
    </w:p>
    <w:p w14:paraId="5199651B" w14:textId="77777777" w:rsidR="00703686" w:rsidRPr="00383F80" w:rsidRDefault="00703686" w:rsidP="00ED5DDF">
      <w:pPr>
        <w:tabs>
          <w:tab w:val="left" w:pos="900"/>
        </w:tabs>
        <w:jc w:val="center"/>
        <w:rPr>
          <w:b/>
          <w:bCs/>
          <w:sz w:val="22"/>
          <w:szCs w:val="22"/>
        </w:rPr>
      </w:pPr>
      <w:r w:rsidRPr="00383F80">
        <w:rPr>
          <w:b/>
          <w:bCs/>
          <w:sz w:val="22"/>
          <w:szCs w:val="22"/>
        </w:rPr>
        <w:lastRenderedPageBreak/>
        <w:t>РАЗДЕЛ №3 "ТЕХНИЧЕСКОЕ ЗАДАНИЕ"</w:t>
      </w:r>
    </w:p>
    <w:p w14:paraId="04C88BC9" w14:textId="5FC13100" w:rsidR="00703686" w:rsidRPr="00383F80" w:rsidRDefault="00703686" w:rsidP="00ED5DDF">
      <w:pPr>
        <w:tabs>
          <w:tab w:val="left" w:pos="900"/>
        </w:tabs>
        <w:jc w:val="center"/>
        <w:rPr>
          <w:b/>
          <w:bCs/>
          <w:sz w:val="22"/>
          <w:szCs w:val="22"/>
        </w:rPr>
      </w:pPr>
      <w:r w:rsidRPr="00383F80">
        <w:rPr>
          <w:b/>
          <w:bCs/>
          <w:sz w:val="22"/>
          <w:szCs w:val="22"/>
        </w:rPr>
        <w:t xml:space="preserve">к документации о проведении </w:t>
      </w:r>
      <w:r w:rsidR="001D7F99" w:rsidRPr="00383F80">
        <w:rPr>
          <w:b/>
          <w:bCs/>
          <w:sz w:val="22"/>
          <w:szCs w:val="22"/>
        </w:rPr>
        <w:t xml:space="preserve">ЗАПРОСА </w:t>
      </w:r>
      <w:proofErr w:type="gramStart"/>
      <w:r w:rsidR="001D7F99" w:rsidRPr="00383F80">
        <w:rPr>
          <w:b/>
          <w:bCs/>
          <w:sz w:val="22"/>
          <w:szCs w:val="22"/>
        </w:rPr>
        <w:t xml:space="preserve">ПРЕДЛОЖЕНИЙ </w:t>
      </w:r>
      <w:r w:rsidR="00A371EA" w:rsidRPr="00383F80">
        <w:rPr>
          <w:b/>
          <w:bCs/>
          <w:sz w:val="22"/>
          <w:szCs w:val="22"/>
        </w:rPr>
        <w:t xml:space="preserve"> в</w:t>
      </w:r>
      <w:proofErr w:type="gramEnd"/>
      <w:r w:rsidR="00A371EA" w:rsidRPr="00383F80">
        <w:rPr>
          <w:b/>
          <w:bCs/>
          <w:sz w:val="22"/>
          <w:szCs w:val="22"/>
        </w:rPr>
        <w:t xml:space="preserve"> электронной форме</w:t>
      </w:r>
    </w:p>
    <w:p w14:paraId="1CA762BB" w14:textId="77777777" w:rsidR="00703686" w:rsidRPr="00383F80" w:rsidRDefault="00703686" w:rsidP="00ED5DDF">
      <w:pPr>
        <w:tabs>
          <w:tab w:val="left" w:pos="900"/>
        </w:tabs>
        <w:jc w:val="center"/>
        <w:rPr>
          <w:b/>
          <w:bCs/>
          <w:sz w:val="22"/>
          <w:szCs w:val="22"/>
        </w:rPr>
      </w:pPr>
    </w:p>
    <w:p w14:paraId="5C836910" w14:textId="77777777" w:rsidR="00703686" w:rsidRPr="00383F80" w:rsidRDefault="00703686" w:rsidP="00ED5DDF">
      <w:pPr>
        <w:widowControl w:val="0"/>
        <w:jc w:val="center"/>
        <w:rPr>
          <w:b/>
          <w:bCs/>
          <w:sz w:val="22"/>
          <w:szCs w:val="22"/>
        </w:rPr>
      </w:pPr>
      <w:r w:rsidRPr="00383F80">
        <w:rPr>
          <w:b/>
          <w:bCs/>
          <w:sz w:val="22"/>
          <w:szCs w:val="22"/>
        </w:rPr>
        <w:t>на аутсорсинг питания в муниципальном автономном общеобразовательном учреждении «Средняя школа № 2 г. Валдай»</w:t>
      </w:r>
    </w:p>
    <w:p w14:paraId="38626F71" w14:textId="77777777" w:rsidR="001024B0" w:rsidRPr="00383F80" w:rsidRDefault="001024B0" w:rsidP="00ED5DDF">
      <w:pPr>
        <w:widowControl w:val="0"/>
        <w:jc w:val="center"/>
        <w:rPr>
          <w:b/>
          <w:bCs/>
          <w:sz w:val="22"/>
          <w:szCs w:val="22"/>
        </w:rPr>
      </w:pPr>
    </w:p>
    <w:p w14:paraId="335A19B8" w14:textId="77777777" w:rsidR="001024B0" w:rsidRPr="00383F80" w:rsidRDefault="001024B0" w:rsidP="00ED5DDF">
      <w:pPr>
        <w:jc w:val="center"/>
        <w:rPr>
          <w:b/>
          <w:bCs/>
        </w:rPr>
      </w:pPr>
      <w:r w:rsidRPr="00383F80">
        <w:rPr>
          <w:b/>
          <w:bCs/>
        </w:rPr>
        <w:t>Техническое задание</w:t>
      </w:r>
    </w:p>
    <w:p w14:paraId="22996F41" w14:textId="77777777" w:rsidR="001024B0" w:rsidRPr="00383F80" w:rsidRDefault="001024B0" w:rsidP="00ED5DDF">
      <w:pPr>
        <w:jc w:val="both"/>
      </w:pPr>
      <w:r w:rsidRPr="00383F80">
        <w:t>на аутсорсинг питания в муниципальном автономном общеобразовательном учреждении «Средняя школа № 1 им. М.</w:t>
      </w:r>
      <w:r w:rsidR="005868D4" w:rsidRPr="00383F80">
        <w:t xml:space="preserve"> </w:t>
      </w:r>
      <w:r w:rsidRPr="00383F80">
        <w:t>Аверина» и муниципальном автономном общеобразовательном учреждении «Средняя школа № 2 г. Валдай»</w:t>
      </w:r>
    </w:p>
    <w:tbl>
      <w:tblPr>
        <w:tblW w:w="5000" w:type="pct"/>
        <w:tblLook w:val="0000" w:firstRow="0" w:lastRow="0" w:firstColumn="0" w:lastColumn="0" w:noHBand="0" w:noVBand="0"/>
      </w:tblPr>
      <w:tblGrid>
        <w:gridCol w:w="2039"/>
        <w:gridCol w:w="8156"/>
      </w:tblGrid>
      <w:tr w:rsidR="001024B0" w:rsidRPr="00383F80" w14:paraId="39A882AB" w14:textId="77777777" w:rsidTr="00850004">
        <w:tc>
          <w:tcPr>
            <w:tcW w:w="1000" w:type="pct"/>
            <w:tcBorders>
              <w:top w:val="single" w:sz="4" w:space="0" w:color="000000"/>
              <w:left w:val="single" w:sz="4" w:space="0" w:color="000000"/>
              <w:bottom w:val="single" w:sz="4" w:space="0" w:color="000000"/>
              <w:right w:val="nil"/>
            </w:tcBorders>
          </w:tcPr>
          <w:p w14:paraId="734DC80F" w14:textId="77777777" w:rsidR="001024B0" w:rsidRPr="00383F80" w:rsidRDefault="001024B0" w:rsidP="00ED5DDF">
            <w:pPr>
              <w:jc w:val="both"/>
            </w:pPr>
            <w:r w:rsidRPr="00383F80">
              <w:t>№</w:t>
            </w:r>
          </w:p>
          <w:p w14:paraId="0A00D12D" w14:textId="77777777" w:rsidR="001024B0" w:rsidRPr="00383F80" w:rsidRDefault="001024B0" w:rsidP="00ED5DDF">
            <w:pPr>
              <w:jc w:val="both"/>
            </w:pPr>
            <w:r w:rsidRPr="00383F80">
              <w:t>п/п</w:t>
            </w:r>
          </w:p>
        </w:tc>
        <w:tc>
          <w:tcPr>
            <w:tcW w:w="4000" w:type="pct"/>
            <w:tcBorders>
              <w:top w:val="single" w:sz="4" w:space="0" w:color="000000"/>
              <w:left w:val="single" w:sz="4" w:space="0" w:color="000000"/>
              <w:bottom w:val="single" w:sz="4" w:space="0" w:color="000000"/>
              <w:right w:val="single" w:sz="4" w:space="0" w:color="000000"/>
            </w:tcBorders>
          </w:tcPr>
          <w:p w14:paraId="5C656A36" w14:textId="77777777" w:rsidR="001024B0" w:rsidRPr="00383F80" w:rsidRDefault="001024B0" w:rsidP="00ED5DDF">
            <w:pPr>
              <w:jc w:val="both"/>
            </w:pPr>
            <w:r w:rsidRPr="00383F80">
              <w:t>Наименование пункта. Текст пояснений.</w:t>
            </w:r>
          </w:p>
        </w:tc>
      </w:tr>
      <w:tr w:rsidR="001D7F99" w:rsidRPr="00383F80" w14:paraId="4C9691CC" w14:textId="77777777" w:rsidTr="00850004">
        <w:tc>
          <w:tcPr>
            <w:tcW w:w="1000" w:type="pct"/>
            <w:tcBorders>
              <w:top w:val="single" w:sz="4" w:space="0" w:color="000000"/>
              <w:left w:val="single" w:sz="4" w:space="0" w:color="000000"/>
              <w:bottom w:val="single" w:sz="4" w:space="0" w:color="000000"/>
              <w:right w:val="nil"/>
            </w:tcBorders>
          </w:tcPr>
          <w:p w14:paraId="10A9A6ED" w14:textId="77777777" w:rsidR="001024B0" w:rsidRPr="00383F80" w:rsidRDefault="001024B0" w:rsidP="00ED5DDF">
            <w:pPr>
              <w:jc w:val="both"/>
            </w:pPr>
            <w:r w:rsidRPr="00383F80">
              <w:t>1.</w:t>
            </w:r>
          </w:p>
        </w:tc>
        <w:tc>
          <w:tcPr>
            <w:tcW w:w="4000" w:type="pct"/>
            <w:tcBorders>
              <w:top w:val="single" w:sz="4" w:space="0" w:color="000000"/>
              <w:left w:val="single" w:sz="4" w:space="0" w:color="000000"/>
              <w:bottom w:val="single" w:sz="4" w:space="0" w:color="000000"/>
              <w:right w:val="single" w:sz="4" w:space="0" w:color="000000"/>
            </w:tcBorders>
          </w:tcPr>
          <w:p w14:paraId="57758C8A" w14:textId="77777777" w:rsidR="001024B0" w:rsidRPr="00383F80" w:rsidRDefault="001024B0" w:rsidP="00ED5DDF">
            <w:pPr>
              <w:jc w:val="both"/>
            </w:pPr>
            <w:r w:rsidRPr="00383F80">
              <w:t>Предмет закупки</w:t>
            </w:r>
          </w:p>
        </w:tc>
      </w:tr>
      <w:tr w:rsidR="001D7F99" w:rsidRPr="00383F80" w14:paraId="6845DB1E"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5BF96C1F" w14:textId="77777777" w:rsidR="001024B0" w:rsidRPr="00383F80" w:rsidRDefault="001024B0" w:rsidP="00ED5DDF">
            <w:pPr>
              <w:jc w:val="both"/>
            </w:pPr>
            <w:r w:rsidRPr="00383F80">
              <w:t xml:space="preserve">Право заключения договора аутсорсинга питания в муниципальном автономном общеобразовательном учреждении «Средняя школа № 1 им. </w:t>
            </w:r>
            <w:proofErr w:type="spellStart"/>
            <w:r w:rsidRPr="00383F80">
              <w:t>М.Аверина</w:t>
            </w:r>
            <w:proofErr w:type="spellEnd"/>
            <w:r w:rsidRPr="00383F80">
              <w:t>» и муниципальном автономном общеобразовательном учреждении «Средняя школа № 2 г. Валдай»</w:t>
            </w:r>
          </w:p>
        </w:tc>
      </w:tr>
      <w:tr w:rsidR="001D7F99" w:rsidRPr="00383F80" w14:paraId="5C24B747" w14:textId="77777777" w:rsidTr="00850004">
        <w:tc>
          <w:tcPr>
            <w:tcW w:w="1000" w:type="pct"/>
            <w:tcBorders>
              <w:top w:val="single" w:sz="4" w:space="0" w:color="000000"/>
              <w:left w:val="single" w:sz="4" w:space="0" w:color="000000"/>
              <w:bottom w:val="single" w:sz="4" w:space="0" w:color="000000"/>
              <w:right w:val="nil"/>
            </w:tcBorders>
          </w:tcPr>
          <w:p w14:paraId="7C52BE06" w14:textId="77777777" w:rsidR="001024B0" w:rsidRPr="00383F80" w:rsidRDefault="001024B0" w:rsidP="00ED5DDF">
            <w:pPr>
              <w:jc w:val="both"/>
            </w:pPr>
            <w:r w:rsidRPr="00383F80">
              <w:t>2.</w:t>
            </w:r>
          </w:p>
        </w:tc>
        <w:tc>
          <w:tcPr>
            <w:tcW w:w="4000" w:type="pct"/>
            <w:tcBorders>
              <w:top w:val="single" w:sz="4" w:space="0" w:color="000000"/>
              <w:left w:val="single" w:sz="4" w:space="0" w:color="000000"/>
              <w:bottom w:val="single" w:sz="4" w:space="0" w:color="000000"/>
              <w:right w:val="single" w:sz="4" w:space="0" w:color="000000"/>
            </w:tcBorders>
          </w:tcPr>
          <w:p w14:paraId="0D50E066" w14:textId="77777777" w:rsidR="001024B0" w:rsidRPr="00383F80" w:rsidRDefault="001024B0" w:rsidP="00ED5DDF">
            <w:pPr>
              <w:jc w:val="both"/>
            </w:pPr>
            <w:r w:rsidRPr="00383F80">
              <w:t>Цели использования результатов работ</w:t>
            </w:r>
          </w:p>
        </w:tc>
      </w:tr>
      <w:tr w:rsidR="001D7F99" w:rsidRPr="00383F80" w14:paraId="6C35B001" w14:textId="77777777" w:rsidTr="00850004">
        <w:trPr>
          <w:trHeight w:val="188"/>
        </w:trPr>
        <w:tc>
          <w:tcPr>
            <w:tcW w:w="5000" w:type="pct"/>
            <w:gridSpan w:val="2"/>
            <w:tcBorders>
              <w:top w:val="single" w:sz="4" w:space="0" w:color="000000"/>
              <w:left w:val="single" w:sz="4" w:space="0" w:color="000000"/>
              <w:bottom w:val="single" w:sz="4" w:space="0" w:color="000000"/>
              <w:right w:val="single" w:sz="4" w:space="0" w:color="000000"/>
            </w:tcBorders>
          </w:tcPr>
          <w:p w14:paraId="6401312F" w14:textId="77777777" w:rsidR="001024B0" w:rsidRPr="00383F80" w:rsidRDefault="001024B0" w:rsidP="00ED5DDF">
            <w:pPr>
              <w:jc w:val="both"/>
            </w:pPr>
            <w:r w:rsidRPr="00383F80">
              <w:t xml:space="preserve">Обеспечение горячим питаниям обучающихся школ. </w:t>
            </w:r>
          </w:p>
          <w:p w14:paraId="1CC8B31D" w14:textId="77777777" w:rsidR="001024B0" w:rsidRPr="00383F80" w:rsidRDefault="001024B0" w:rsidP="00ED5DDF">
            <w:pPr>
              <w:jc w:val="both"/>
            </w:pPr>
          </w:p>
        </w:tc>
      </w:tr>
      <w:tr w:rsidR="001D7F99" w:rsidRPr="00383F80" w14:paraId="491AE7A6" w14:textId="77777777" w:rsidTr="00850004">
        <w:tc>
          <w:tcPr>
            <w:tcW w:w="1000" w:type="pct"/>
            <w:tcBorders>
              <w:top w:val="single" w:sz="4" w:space="0" w:color="000000"/>
              <w:left w:val="single" w:sz="4" w:space="0" w:color="000000"/>
              <w:bottom w:val="single" w:sz="4" w:space="0" w:color="000000"/>
              <w:right w:val="nil"/>
            </w:tcBorders>
          </w:tcPr>
          <w:p w14:paraId="4EBE9DDA" w14:textId="77777777" w:rsidR="001024B0" w:rsidRPr="00383F80" w:rsidRDefault="001024B0" w:rsidP="00ED5DDF">
            <w:pPr>
              <w:jc w:val="both"/>
            </w:pPr>
            <w:r w:rsidRPr="00383F80">
              <w:t>3.</w:t>
            </w:r>
          </w:p>
        </w:tc>
        <w:tc>
          <w:tcPr>
            <w:tcW w:w="4000" w:type="pct"/>
            <w:tcBorders>
              <w:top w:val="single" w:sz="4" w:space="0" w:color="000000"/>
              <w:left w:val="single" w:sz="4" w:space="0" w:color="000000"/>
              <w:bottom w:val="single" w:sz="4" w:space="0" w:color="000000"/>
              <w:right w:val="single" w:sz="4" w:space="0" w:color="000000"/>
            </w:tcBorders>
          </w:tcPr>
          <w:p w14:paraId="01BA886B" w14:textId="77777777" w:rsidR="001024B0" w:rsidRPr="00383F80" w:rsidRDefault="001024B0" w:rsidP="00ED5DDF">
            <w:pPr>
              <w:jc w:val="both"/>
            </w:pPr>
            <w:r w:rsidRPr="00383F80">
              <w:t>Источник финансирования, Заказчик</w:t>
            </w:r>
          </w:p>
        </w:tc>
      </w:tr>
      <w:tr w:rsidR="001D7F99" w:rsidRPr="00383F80" w14:paraId="2F9F9080"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4340B125" w14:textId="77777777" w:rsidR="001024B0" w:rsidRPr="00383F80" w:rsidRDefault="001024B0" w:rsidP="00ED5DDF">
            <w:pPr>
              <w:jc w:val="both"/>
            </w:pPr>
            <w:r w:rsidRPr="00383F80">
              <w:t xml:space="preserve">Денежные средства муниципального и областного бюджета </w:t>
            </w:r>
          </w:p>
        </w:tc>
      </w:tr>
      <w:tr w:rsidR="001D7F99" w:rsidRPr="00383F80" w14:paraId="55011BC1" w14:textId="77777777" w:rsidTr="00850004">
        <w:tc>
          <w:tcPr>
            <w:tcW w:w="1000" w:type="pct"/>
            <w:tcBorders>
              <w:top w:val="single" w:sz="4" w:space="0" w:color="000000"/>
              <w:left w:val="single" w:sz="4" w:space="0" w:color="000000"/>
              <w:bottom w:val="single" w:sz="4" w:space="0" w:color="000000"/>
              <w:right w:val="nil"/>
            </w:tcBorders>
          </w:tcPr>
          <w:p w14:paraId="48BE228A" w14:textId="77777777" w:rsidR="001024B0" w:rsidRPr="00383F80" w:rsidRDefault="001024B0" w:rsidP="00ED5DDF">
            <w:pPr>
              <w:jc w:val="both"/>
            </w:pPr>
            <w:r w:rsidRPr="00383F80">
              <w:t>4.</w:t>
            </w:r>
          </w:p>
        </w:tc>
        <w:tc>
          <w:tcPr>
            <w:tcW w:w="4000" w:type="pct"/>
            <w:tcBorders>
              <w:top w:val="single" w:sz="4" w:space="0" w:color="000000"/>
              <w:left w:val="single" w:sz="4" w:space="0" w:color="000000"/>
              <w:bottom w:val="single" w:sz="4" w:space="0" w:color="000000"/>
              <w:right w:val="single" w:sz="4" w:space="0" w:color="000000"/>
            </w:tcBorders>
          </w:tcPr>
          <w:p w14:paraId="413FDBAE" w14:textId="77777777" w:rsidR="001024B0" w:rsidRPr="00383F80" w:rsidRDefault="001024B0" w:rsidP="00ED5DDF">
            <w:pPr>
              <w:jc w:val="both"/>
            </w:pPr>
            <w:r w:rsidRPr="00383F80">
              <w:t>Предмет договора</w:t>
            </w:r>
          </w:p>
        </w:tc>
      </w:tr>
      <w:tr w:rsidR="001D7F99" w:rsidRPr="00383F80" w14:paraId="63ECDDD5"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017E0F91" w14:textId="77777777" w:rsidR="001024B0" w:rsidRPr="00383F80" w:rsidRDefault="001024B0" w:rsidP="00ED5DDF">
            <w:pPr>
              <w:jc w:val="both"/>
            </w:pPr>
            <w:r w:rsidRPr="00383F80">
              <w:t xml:space="preserve">аутсорсинг питания в муниципальном автономном общеобразовательном учреждении «Средняя школа № 1 им. </w:t>
            </w:r>
            <w:proofErr w:type="spellStart"/>
            <w:r w:rsidRPr="00383F80">
              <w:t>М.Аверина</w:t>
            </w:r>
            <w:proofErr w:type="spellEnd"/>
            <w:r w:rsidRPr="00383F80">
              <w:t>» и муниципальном автономном общеобразовательном учреждении «Средняя школа № 2 г. Валдай»</w:t>
            </w:r>
          </w:p>
        </w:tc>
      </w:tr>
      <w:tr w:rsidR="001D7F99" w:rsidRPr="00383F80" w14:paraId="58D2D3D5" w14:textId="77777777" w:rsidTr="00850004">
        <w:tc>
          <w:tcPr>
            <w:tcW w:w="1000" w:type="pct"/>
            <w:tcBorders>
              <w:top w:val="single" w:sz="4" w:space="0" w:color="000000"/>
              <w:left w:val="single" w:sz="4" w:space="0" w:color="000000"/>
              <w:bottom w:val="single" w:sz="4" w:space="0" w:color="000000"/>
              <w:right w:val="nil"/>
            </w:tcBorders>
          </w:tcPr>
          <w:p w14:paraId="00404EFE" w14:textId="77777777" w:rsidR="001024B0" w:rsidRPr="00383F80" w:rsidRDefault="001024B0" w:rsidP="00ED5DDF">
            <w:pPr>
              <w:jc w:val="both"/>
            </w:pPr>
            <w:r w:rsidRPr="00383F80">
              <w:t>5.</w:t>
            </w:r>
          </w:p>
        </w:tc>
        <w:tc>
          <w:tcPr>
            <w:tcW w:w="4000" w:type="pct"/>
            <w:tcBorders>
              <w:top w:val="single" w:sz="4" w:space="0" w:color="000000"/>
              <w:left w:val="single" w:sz="4" w:space="0" w:color="000000"/>
              <w:bottom w:val="single" w:sz="4" w:space="0" w:color="000000"/>
              <w:right w:val="single" w:sz="4" w:space="0" w:color="000000"/>
            </w:tcBorders>
          </w:tcPr>
          <w:p w14:paraId="3E231BD9" w14:textId="77777777" w:rsidR="001024B0" w:rsidRPr="00383F80" w:rsidRDefault="001024B0" w:rsidP="00ED5DDF">
            <w:pPr>
              <w:jc w:val="both"/>
            </w:pPr>
            <w:r w:rsidRPr="00383F80">
              <w:t>Исполнитель</w:t>
            </w:r>
          </w:p>
        </w:tc>
      </w:tr>
      <w:tr w:rsidR="001D7F99" w:rsidRPr="00383F80" w14:paraId="6F52D89C"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0F5A27F4" w14:textId="77777777" w:rsidR="001024B0" w:rsidRPr="00383F80" w:rsidRDefault="001024B0" w:rsidP="00ED5DDF">
            <w:pPr>
              <w:jc w:val="both"/>
            </w:pPr>
            <w:r w:rsidRPr="00383F80">
              <w:t>Совместная закупка у единственного поставщика</w:t>
            </w:r>
          </w:p>
        </w:tc>
      </w:tr>
      <w:tr w:rsidR="001D7F99" w:rsidRPr="00383F80" w14:paraId="14181E81" w14:textId="77777777" w:rsidTr="00850004">
        <w:tc>
          <w:tcPr>
            <w:tcW w:w="1000" w:type="pct"/>
            <w:tcBorders>
              <w:top w:val="single" w:sz="4" w:space="0" w:color="000000"/>
              <w:left w:val="single" w:sz="4" w:space="0" w:color="000000"/>
              <w:bottom w:val="single" w:sz="4" w:space="0" w:color="000000"/>
              <w:right w:val="nil"/>
            </w:tcBorders>
            <w:shd w:val="clear" w:color="auto" w:fill="FFFFFF"/>
          </w:tcPr>
          <w:p w14:paraId="00BF8DCB" w14:textId="77777777" w:rsidR="001024B0" w:rsidRPr="00383F80" w:rsidRDefault="001024B0" w:rsidP="00ED5DDF">
            <w:pPr>
              <w:jc w:val="both"/>
            </w:pPr>
            <w:r w:rsidRPr="00383F80">
              <w:t>6.</w:t>
            </w:r>
          </w:p>
        </w:tc>
        <w:tc>
          <w:tcPr>
            <w:tcW w:w="4000" w:type="pct"/>
            <w:tcBorders>
              <w:top w:val="single" w:sz="4" w:space="0" w:color="000000"/>
              <w:left w:val="single" w:sz="4" w:space="0" w:color="000000"/>
              <w:bottom w:val="single" w:sz="4" w:space="0" w:color="000000"/>
              <w:right w:val="single" w:sz="4" w:space="0" w:color="000000"/>
            </w:tcBorders>
            <w:shd w:val="clear" w:color="auto" w:fill="FFFFFF"/>
          </w:tcPr>
          <w:p w14:paraId="4FAF4411" w14:textId="77777777" w:rsidR="001024B0" w:rsidRPr="00383F80" w:rsidRDefault="001024B0" w:rsidP="00ED5DDF">
            <w:pPr>
              <w:jc w:val="both"/>
            </w:pPr>
            <w:r w:rsidRPr="00383F80">
              <w:t xml:space="preserve">Обоснование (начальной максимальной цены) договора </w:t>
            </w:r>
          </w:p>
        </w:tc>
      </w:tr>
      <w:tr w:rsidR="001D7F99" w:rsidRPr="00383F80" w14:paraId="31E7C467" w14:textId="77777777" w:rsidTr="00850004">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6A2CAD80" w14:textId="77777777" w:rsidR="001024B0" w:rsidRPr="00383F80" w:rsidRDefault="001024B0" w:rsidP="00ED5DDF">
            <w:pPr>
              <w:jc w:val="both"/>
            </w:pPr>
            <w:r w:rsidRPr="00383F80">
              <w:t>Расчет стоимости питания (Приложение №4)</w:t>
            </w:r>
          </w:p>
        </w:tc>
      </w:tr>
      <w:tr w:rsidR="001D7F99" w:rsidRPr="00383F80" w14:paraId="2C3C7188" w14:textId="77777777" w:rsidTr="00850004">
        <w:tc>
          <w:tcPr>
            <w:tcW w:w="1000" w:type="pct"/>
            <w:tcBorders>
              <w:top w:val="single" w:sz="4" w:space="0" w:color="000000"/>
              <w:left w:val="single" w:sz="4" w:space="0" w:color="000000"/>
              <w:bottom w:val="single" w:sz="4" w:space="0" w:color="000000"/>
              <w:right w:val="nil"/>
            </w:tcBorders>
          </w:tcPr>
          <w:p w14:paraId="27AD3F3F" w14:textId="77777777" w:rsidR="001024B0" w:rsidRPr="00383F80" w:rsidRDefault="001024B0" w:rsidP="00ED5DDF">
            <w:pPr>
              <w:jc w:val="both"/>
            </w:pPr>
            <w:r w:rsidRPr="00383F80">
              <w:t>7.</w:t>
            </w:r>
          </w:p>
        </w:tc>
        <w:tc>
          <w:tcPr>
            <w:tcW w:w="4000" w:type="pct"/>
            <w:tcBorders>
              <w:top w:val="single" w:sz="4" w:space="0" w:color="000000"/>
              <w:left w:val="single" w:sz="4" w:space="0" w:color="000000"/>
              <w:bottom w:val="single" w:sz="4" w:space="0" w:color="000000"/>
              <w:right w:val="single" w:sz="4" w:space="0" w:color="000000"/>
            </w:tcBorders>
          </w:tcPr>
          <w:p w14:paraId="3C601EF7" w14:textId="77777777" w:rsidR="001024B0" w:rsidRPr="00383F80" w:rsidRDefault="001024B0" w:rsidP="00ED5DDF">
            <w:pPr>
              <w:jc w:val="both"/>
            </w:pPr>
            <w:r w:rsidRPr="00383F80">
              <w:t>Порядок формирование цены договора</w:t>
            </w:r>
          </w:p>
        </w:tc>
      </w:tr>
      <w:tr w:rsidR="001D7F99" w:rsidRPr="00383F80" w14:paraId="0CE9804A"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22B14974" w14:textId="77777777" w:rsidR="001024B0" w:rsidRPr="00383F80" w:rsidRDefault="001024B0" w:rsidP="00ED5DDF">
            <w:pPr>
              <w:jc w:val="both"/>
            </w:pPr>
            <w:r w:rsidRPr="00383F80">
              <w:t>1. Начальная максимальная цена договора включает в себя стоимость продуктов питания, страхование, уплату таможенных пошлин, налогов, накладных расходов и других обязательных платежей, а также все прочие расходы, необходимые для выполнения Организатором питания обязательств по Договору.</w:t>
            </w:r>
          </w:p>
          <w:p w14:paraId="065BB84B" w14:textId="77777777" w:rsidR="001024B0" w:rsidRPr="00383F80" w:rsidRDefault="001024B0" w:rsidP="00ED5DDF">
            <w:pPr>
              <w:jc w:val="both"/>
            </w:pPr>
            <w:r w:rsidRPr="00383F80">
              <w:t>2.Все издержки и затраты, связанные с исполнением своих обязательств по договору, Организатор питания несет за свой счет.</w:t>
            </w:r>
          </w:p>
          <w:p w14:paraId="07B9BDDC" w14:textId="77777777" w:rsidR="001024B0" w:rsidRPr="00383F80" w:rsidRDefault="001024B0" w:rsidP="00ED5DDF">
            <w:pPr>
              <w:jc w:val="both"/>
            </w:pPr>
            <w:r w:rsidRPr="00383F80">
              <w:t>3.</w:t>
            </w:r>
            <w:proofErr w:type="gramStart"/>
            <w:r w:rsidRPr="00383F80">
              <w:t>Затраты</w:t>
            </w:r>
            <w:proofErr w:type="gramEnd"/>
            <w:r w:rsidRPr="00383F80">
              <w:t xml:space="preserve"> не включенные участником в стоимость договора, не подлежат оплате со стороны Заказчиков.</w:t>
            </w:r>
          </w:p>
          <w:p w14:paraId="7BB565A1" w14:textId="77777777" w:rsidR="001024B0" w:rsidRPr="00383F80" w:rsidRDefault="001024B0" w:rsidP="00ED5DDF">
            <w:pPr>
              <w:jc w:val="both"/>
            </w:pPr>
            <w:r w:rsidRPr="00383F80">
              <w:t>4. Цена договора рассчитывается как начальная максимальная цена договора, указанная Заказчиками в техническом задании, уменьшенная на предложенное участником понижение относительно начальной максимальной цены.</w:t>
            </w:r>
          </w:p>
        </w:tc>
      </w:tr>
      <w:tr w:rsidR="001D7F99" w:rsidRPr="00383F80" w14:paraId="01C43AC5" w14:textId="77777777" w:rsidTr="00850004">
        <w:tc>
          <w:tcPr>
            <w:tcW w:w="1000" w:type="pct"/>
            <w:tcBorders>
              <w:top w:val="single" w:sz="4" w:space="0" w:color="000000"/>
              <w:left w:val="single" w:sz="4" w:space="0" w:color="000000"/>
              <w:bottom w:val="single" w:sz="4" w:space="0" w:color="000000"/>
              <w:right w:val="nil"/>
            </w:tcBorders>
          </w:tcPr>
          <w:p w14:paraId="5FE041D0" w14:textId="77777777" w:rsidR="001024B0" w:rsidRPr="00383F80" w:rsidRDefault="001024B0" w:rsidP="00ED5DDF">
            <w:pPr>
              <w:jc w:val="both"/>
            </w:pPr>
            <w:r w:rsidRPr="00383F80">
              <w:t>8.</w:t>
            </w:r>
          </w:p>
        </w:tc>
        <w:tc>
          <w:tcPr>
            <w:tcW w:w="4000" w:type="pct"/>
            <w:tcBorders>
              <w:top w:val="single" w:sz="4" w:space="0" w:color="000000"/>
              <w:left w:val="single" w:sz="4" w:space="0" w:color="000000"/>
              <w:bottom w:val="single" w:sz="4" w:space="0" w:color="000000"/>
              <w:right w:val="single" w:sz="4" w:space="0" w:color="000000"/>
            </w:tcBorders>
          </w:tcPr>
          <w:p w14:paraId="3949A04E" w14:textId="77777777" w:rsidR="001024B0" w:rsidRPr="00383F80" w:rsidRDefault="001024B0" w:rsidP="00ED5DDF">
            <w:pPr>
              <w:jc w:val="both"/>
            </w:pPr>
            <w:r w:rsidRPr="00383F80">
              <w:t>Код по общероссийскому классификатору продукции по видам экономической деятельности (ОКПД 2)  соответствующий предмету закупки</w:t>
            </w:r>
          </w:p>
        </w:tc>
      </w:tr>
      <w:tr w:rsidR="001D7F99" w:rsidRPr="00383F80" w14:paraId="460F330D"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4BB085CE" w14:textId="77777777" w:rsidR="001024B0" w:rsidRPr="00383F80" w:rsidRDefault="001024B0" w:rsidP="00ED5DDF">
            <w:pPr>
              <w:rPr>
                <w:b/>
                <w:bCs/>
              </w:rPr>
            </w:pPr>
            <w:r w:rsidRPr="00383F80">
              <w:rPr>
                <w:b/>
                <w:bCs/>
              </w:rPr>
              <w:t>56.29.19</w:t>
            </w:r>
          </w:p>
        </w:tc>
      </w:tr>
      <w:tr w:rsidR="001D7F99" w:rsidRPr="00383F80" w14:paraId="66F688CA" w14:textId="77777777" w:rsidTr="00850004">
        <w:tc>
          <w:tcPr>
            <w:tcW w:w="1000" w:type="pct"/>
            <w:tcBorders>
              <w:top w:val="single" w:sz="4" w:space="0" w:color="000000"/>
              <w:left w:val="single" w:sz="4" w:space="0" w:color="000000"/>
              <w:bottom w:val="single" w:sz="4" w:space="0" w:color="000000"/>
              <w:right w:val="nil"/>
            </w:tcBorders>
          </w:tcPr>
          <w:p w14:paraId="7491C774" w14:textId="77777777" w:rsidR="001024B0" w:rsidRPr="00383F80" w:rsidRDefault="001024B0" w:rsidP="00ED5DDF">
            <w:pPr>
              <w:jc w:val="both"/>
            </w:pPr>
            <w:r w:rsidRPr="00383F80">
              <w:t>9.</w:t>
            </w:r>
          </w:p>
        </w:tc>
        <w:tc>
          <w:tcPr>
            <w:tcW w:w="4000" w:type="pct"/>
            <w:tcBorders>
              <w:top w:val="single" w:sz="4" w:space="0" w:color="000000"/>
              <w:left w:val="single" w:sz="4" w:space="0" w:color="000000"/>
              <w:bottom w:val="single" w:sz="4" w:space="0" w:color="000000"/>
              <w:right w:val="single" w:sz="4" w:space="0" w:color="000000"/>
            </w:tcBorders>
          </w:tcPr>
          <w:p w14:paraId="179DA0FC" w14:textId="77777777" w:rsidR="001024B0" w:rsidRPr="00383F80" w:rsidRDefault="001024B0" w:rsidP="00ED5DDF">
            <w:pPr>
              <w:jc w:val="both"/>
            </w:pPr>
            <w:r w:rsidRPr="00383F80">
              <w:t>Общероссийский классификатор видов экономической деятельности (ОКВЭД 2)</w:t>
            </w:r>
          </w:p>
        </w:tc>
      </w:tr>
      <w:tr w:rsidR="001D7F99" w:rsidRPr="00383F80" w14:paraId="32CE01D2"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42E71EC0" w14:textId="77777777" w:rsidR="001024B0" w:rsidRPr="00383F80" w:rsidRDefault="001024B0" w:rsidP="00ED5DDF">
            <w:pPr>
              <w:jc w:val="both"/>
            </w:pPr>
            <w:r w:rsidRPr="00383F80">
              <w:t>56.29</w:t>
            </w:r>
          </w:p>
        </w:tc>
      </w:tr>
      <w:tr w:rsidR="001D7F99" w:rsidRPr="00383F80" w14:paraId="4432E06F" w14:textId="77777777" w:rsidTr="00850004">
        <w:tc>
          <w:tcPr>
            <w:tcW w:w="1000" w:type="pct"/>
            <w:tcBorders>
              <w:top w:val="single" w:sz="4" w:space="0" w:color="000000"/>
              <w:left w:val="single" w:sz="4" w:space="0" w:color="000000"/>
              <w:bottom w:val="single" w:sz="4" w:space="0" w:color="000000"/>
              <w:right w:val="nil"/>
            </w:tcBorders>
          </w:tcPr>
          <w:p w14:paraId="30BB0C10" w14:textId="77777777" w:rsidR="001024B0" w:rsidRPr="00383F80" w:rsidRDefault="001024B0" w:rsidP="00ED5DDF">
            <w:pPr>
              <w:jc w:val="both"/>
            </w:pPr>
            <w:r w:rsidRPr="00383F80">
              <w:t>10.</w:t>
            </w:r>
          </w:p>
        </w:tc>
        <w:tc>
          <w:tcPr>
            <w:tcW w:w="4000" w:type="pct"/>
            <w:tcBorders>
              <w:top w:val="single" w:sz="4" w:space="0" w:color="000000"/>
              <w:left w:val="single" w:sz="4" w:space="0" w:color="000000"/>
              <w:bottom w:val="single" w:sz="4" w:space="0" w:color="000000"/>
              <w:right w:val="single" w:sz="4" w:space="0" w:color="000000"/>
            </w:tcBorders>
          </w:tcPr>
          <w:p w14:paraId="12CA9EA7" w14:textId="77777777" w:rsidR="001024B0" w:rsidRPr="00383F80" w:rsidRDefault="001024B0" w:rsidP="00ED5DDF">
            <w:pPr>
              <w:jc w:val="both"/>
            </w:pPr>
            <w:r w:rsidRPr="00383F80">
              <w:t>Место оказания услуг</w:t>
            </w:r>
          </w:p>
        </w:tc>
      </w:tr>
      <w:tr w:rsidR="001D7F99" w:rsidRPr="00383F80" w14:paraId="0EB43DC1"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4B6C999F" w14:textId="77777777" w:rsidR="001024B0" w:rsidRPr="00383F80" w:rsidRDefault="001024B0" w:rsidP="00ED5DDF">
            <w:pPr>
              <w:jc w:val="both"/>
            </w:pPr>
            <w:r w:rsidRPr="00383F80">
              <w:t xml:space="preserve">Российская Федерация, 175400, Новгородская </w:t>
            </w:r>
            <w:proofErr w:type="spellStart"/>
            <w:r w:rsidRPr="00383F80">
              <w:t>обл</w:t>
            </w:r>
            <w:proofErr w:type="spellEnd"/>
            <w:r w:rsidRPr="00383F80">
              <w:t xml:space="preserve">, г. Валдай, ул. Труда, </w:t>
            </w:r>
            <w:proofErr w:type="spellStart"/>
            <w:r w:rsidRPr="00383F80">
              <w:t>зд</w:t>
            </w:r>
            <w:proofErr w:type="spellEnd"/>
            <w:r w:rsidRPr="00383F80">
              <w:t>. 63А</w:t>
            </w:r>
          </w:p>
          <w:p w14:paraId="204E45FA" w14:textId="77777777" w:rsidR="001024B0" w:rsidRPr="00383F80" w:rsidRDefault="001024B0" w:rsidP="00ED5DDF">
            <w:pPr>
              <w:jc w:val="both"/>
            </w:pPr>
            <w:r w:rsidRPr="00383F80">
              <w:t xml:space="preserve">175400, Новгородская </w:t>
            </w:r>
            <w:proofErr w:type="spellStart"/>
            <w:r w:rsidRPr="00383F80">
              <w:t>обл</w:t>
            </w:r>
            <w:proofErr w:type="spellEnd"/>
            <w:r w:rsidRPr="00383F80">
              <w:t xml:space="preserve">, г. Валдай, </w:t>
            </w:r>
            <w:proofErr w:type="spellStart"/>
            <w:r w:rsidRPr="00383F80">
              <w:t>ул.Труда</w:t>
            </w:r>
            <w:proofErr w:type="spellEnd"/>
            <w:r w:rsidRPr="00383F80">
              <w:t xml:space="preserve">, д.1 </w:t>
            </w:r>
          </w:p>
          <w:p w14:paraId="75DF50CC" w14:textId="77777777" w:rsidR="001024B0" w:rsidRPr="00383F80" w:rsidRDefault="001024B0" w:rsidP="00ED5DDF">
            <w:pPr>
              <w:jc w:val="both"/>
            </w:pPr>
            <w:r w:rsidRPr="00383F80">
              <w:t xml:space="preserve">175418, Валдайский район, п. Рощино, </w:t>
            </w:r>
            <w:proofErr w:type="spellStart"/>
            <w:r w:rsidRPr="00383F80">
              <w:t>зд</w:t>
            </w:r>
            <w:proofErr w:type="spellEnd"/>
            <w:r w:rsidRPr="00383F80">
              <w:t>. 11</w:t>
            </w:r>
          </w:p>
        </w:tc>
      </w:tr>
      <w:tr w:rsidR="001D7F99" w:rsidRPr="00383F80" w14:paraId="480CC7A5" w14:textId="77777777" w:rsidTr="00850004">
        <w:tc>
          <w:tcPr>
            <w:tcW w:w="1000" w:type="pct"/>
            <w:tcBorders>
              <w:top w:val="single" w:sz="4" w:space="0" w:color="000000"/>
              <w:left w:val="single" w:sz="4" w:space="0" w:color="000000"/>
              <w:bottom w:val="single" w:sz="4" w:space="0" w:color="000000"/>
              <w:right w:val="nil"/>
            </w:tcBorders>
          </w:tcPr>
          <w:p w14:paraId="0B85EE3F" w14:textId="77777777" w:rsidR="001024B0" w:rsidRPr="00383F80" w:rsidRDefault="001024B0" w:rsidP="00ED5DDF">
            <w:pPr>
              <w:jc w:val="both"/>
            </w:pPr>
            <w:r w:rsidRPr="00383F80">
              <w:t>11.</w:t>
            </w:r>
          </w:p>
        </w:tc>
        <w:tc>
          <w:tcPr>
            <w:tcW w:w="4000" w:type="pct"/>
            <w:tcBorders>
              <w:top w:val="single" w:sz="4" w:space="0" w:color="000000"/>
              <w:left w:val="single" w:sz="4" w:space="0" w:color="000000"/>
              <w:bottom w:val="single" w:sz="4" w:space="0" w:color="000000"/>
              <w:right w:val="single" w:sz="4" w:space="0" w:color="000000"/>
            </w:tcBorders>
          </w:tcPr>
          <w:p w14:paraId="2C118E27" w14:textId="77777777" w:rsidR="001024B0" w:rsidRPr="00383F80" w:rsidRDefault="001024B0" w:rsidP="00ED5DDF">
            <w:pPr>
              <w:jc w:val="both"/>
            </w:pPr>
            <w:r w:rsidRPr="00383F80">
              <w:t>Сроки (периоды) оказания услуг</w:t>
            </w:r>
          </w:p>
        </w:tc>
      </w:tr>
      <w:tr w:rsidR="001D7F99" w:rsidRPr="00383F80" w14:paraId="0756DC28"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342AFCB7" w14:textId="77777777" w:rsidR="001024B0" w:rsidRPr="00383F80" w:rsidRDefault="001024B0" w:rsidP="00ED5DDF">
            <w:pPr>
              <w:jc w:val="both"/>
            </w:pPr>
            <w:r w:rsidRPr="00383F80">
              <w:t>Срок подписания договора: после проведения процедуры котировочной сессии</w:t>
            </w:r>
          </w:p>
          <w:p w14:paraId="702DD65D" w14:textId="77777777" w:rsidR="001024B0" w:rsidRPr="00383F80" w:rsidRDefault="001024B0" w:rsidP="00ED5DDF">
            <w:pPr>
              <w:jc w:val="both"/>
            </w:pPr>
            <w:r w:rsidRPr="00383F80">
              <w:lastRenderedPageBreak/>
              <w:t xml:space="preserve">Дата начала оказания услуг: </w:t>
            </w:r>
            <w:r w:rsidRPr="00383F80">
              <w:rPr>
                <w:b/>
                <w:bCs/>
              </w:rPr>
              <w:t>с даты заключения договора.</w:t>
            </w:r>
          </w:p>
          <w:p w14:paraId="29859E7B" w14:textId="37BD0E0D" w:rsidR="001024B0" w:rsidRPr="00383F80" w:rsidRDefault="001024B0" w:rsidP="00ED5DDF">
            <w:pPr>
              <w:jc w:val="both"/>
            </w:pPr>
            <w:r w:rsidRPr="00383F80">
              <w:t xml:space="preserve">Дата окончания оказания услуг: </w:t>
            </w:r>
            <w:r w:rsidR="004D5272" w:rsidRPr="00383F80">
              <w:rPr>
                <w:b/>
              </w:rPr>
              <w:t>31</w:t>
            </w:r>
            <w:r w:rsidR="009052BE" w:rsidRPr="00383F80">
              <w:rPr>
                <w:b/>
              </w:rPr>
              <w:t>.0</w:t>
            </w:r>
            <w:r w:rsidR="004D5272" w:rsidRPr="00383F80">
              <w:rPr>
                <w:b/>
              </w:rPr>
              <w:t>8</w:t>
            </w:r>
            <w:r w:rsidRPr="00383F80">
              <w:rPr>
                <w:b/>
              </w:rPr>
              <w:t>.202</w:t>
            </w:r>
            <w:r w:rsidR="006F6549" w:rsidRPr="00383F80">
              <w:rPr>
                <w:b/>
              </w:rPr>
              <w:t>5</w:t>
            </w:r>
            <w:r w:rsidRPr="00383F80">
              <w:rPr>
                <w:b/>
              </w:rPr>
              <w:t xml:space="preserve"> г.</w:t>
            </w:r>
          </w:p>
        </w:tc>
      </w:tr>
      <w:tr w:rsidR="001D7F99" w:rsidRPr="00383F80" w14:paraId="4035B523" w14:textId="77777777" w:rsidTr="00850004">
        <w:tc>
          <w:tcPr>
            <w:tcW w:w="1000" w:type="pct"/>
            <w:tcBorders>
              <w:top w:val="single" w:sz="4" w:space="0" w:color="000000"/>
              <w:left w:val="single" w:sz="4" w:space="0" w:color="000000"/>
              <w:bottom w:val="single" w:sz="4" w:space="0" w:color="000000"/>
              <w:right w:val="nil"/>
            </w:tcBorders>
          </w:tcPr>
          <w:p w14:paraId="37115227" w14:textId="77777777" w:rsidR="001024B0" w:rsidRPr="00383F80" w:rsidRDefault="001024B0" w:rsidP="00ED5DDF">
            <w:pPr>
              <w:jc w:val="both"/>
            </w:pPr>
            <w:r w:rsidRPr="00383F80">
              <w:lastRenderedPageBreak/>
              <w:t>12.</w:t>
            </w:r>
          </w:p>
        </w:tc>
        <w:tc>
          <w:tcPr>
            <w:tcW w:w="4000" w:type="pct"/>
            <w:tcBorders>
              <w:top w:val="single" w:sz="4" w:space="0" w:color="000000"/>
              <w:left w:val="single" w:sz="4" w:space="0" w:color="000000"/>
              <w:bottom w:val="single" w:sz="4" w:space="0" w:color="000000"/>
              <w:right w:val="single" w:sz="4" w:space="0" w:color="000000"/>
            </w:tcBorders>
          </w:tcPr>
          <w:p w14:paraId="2E896F92" w14:textId="77777777" w:rsidR="001024B0" w:rsidRPr="00383F80" w:rsidRDefault="001024B0" w:rsidP="00ED5DDF">
            <w:pPr>
              <w:jc w:val="both"/>
            </w:pPr>
            <w:r w:rsidRPr="00383F80">
              <w:t>Форма, сроки и порядок оплаты оказанных услуг</w:t>
            </w:r>
          </w:p>
        </w:tc>
      </w:tr>
      <w:tr w:rsidR="001D7F99" w:rsidRPr="00383F80" w14:paraId="3DDCD991" w14:textId="77777777" w:rsidTr="00850004">
        <w:trPr>
          <w:trHeight w:val="70"/>
        </w:trPr>
        <w:tc>
          <w:tcPr>
            <w:tcW w:w="5000" w:type="pct"/>
            <w:gridSpan w:val="2"/>
            <w:tcBorders>
              <w:top w:val="single" w:sz="4" w:space="0" w:color="000000"/>
              <w:left w:val="single" w:sz="4" w:space="0" w:color="000000"/>
              <w:bottom w:val="single" w:sz="4" w:space="0" w:color="000000"/>
              <w:right w:val="single" w:sz="4" w:space="0" w:color="000000"/>
            </w:tcBorders>
          </w:tcPr>
          <w:p w14:paraId="6E29BA97" w14:textId="77777777" w:rsidR="001024B0" w:rsidRPr="00383F80" w:rsidRDefault="001024B0" w:rsidP="00ED5DDF">
            <w:pPr>
              <w:jc w:val="both"/>
            </w:pPr>
            <w:r w:rsidRPr="00383F80">
              <w:t>1. Датой оплаты считается день списания денежных средств с расчетных счетов Заказчиков.</w:t>
            </w:r>
          </w:p>
          <w:p w14:paraId="51E835FB" w14:textId="77777777" w:rsidR="001024B0" w:rsidRPr="00383F80" w:rsidRDefault="001024B0" w:rsidP="00ED5DDF">
            <w:pPr>
              <w:jc w:val="both"/>
            </w:pPr>
            <w:r w:rsidRPr="00383F80">
              <w:t xml:space="preserve">2.Стоимость оказанных Организатором питания услуг за оплачиваемый месяц, рассчитывается исходя из количества фактически отпущенных Заказчикам рационов.   </w:t>
            </w:r>
          </w:p>
          <w:p w14:paraId="546BB33A" w14:textId="77777777" w:rsidR="001024B0" w:rsidRPr="00383F80" w:rsidRDefault="001024B0" w:rsidP="00ED5DDF">
            <w:pPr>
              <w:jc w:val="both"/>
            </w:pPr>
            <w:r w:rsidRPr="00383F80">
              <w:t xml:space="preserve">3.Расчеты с Организатором питания производятся с расчётных счетов Заказчиков по безналичному расчету в течение 10 (десяти) банковских дней, со дня поступления средств на расчетные счета Заказчиков, на основании выставленных счетов, счетов-фактур (кроме организаций, находящихся на упрощенной системе налогообложения) и подписанных сторонами актов оказанных услуг.  Акты выполненных работ и счета выставляются каждому Заказчику по отдельности. </w:t>
            </w:r>
          </w:p>
          <w:p w14:paraId="42C79821" w14:textId="77777777" w:rsidR="001024B0" w:rsidRPr="00383F80" w:rsidRDefault="001024B0" w:rsidP="00ED5DDF">
            <w:pPr>
              <w:jc w:val="both"/>
            </w:pPr>
            <w:r w:rsidRPr="00383F80">
              <w:t>4.Оплата производится путем перечисления денежных средств на расчетный счет Организатору питания.</w:t>
            </w:r>
          </w:p>
          <w:p w14:paraId="7E23FE94" w14:textId="77777777" w:rsidR="001024B0" w:rsidRPr="00383F80" w:rsidRDefault="001024B0" w:rsidP="00ED5DDF">
            <w:pPr>
              <w:jc w:val="both"/>
            </w:pPr>
            <w:r w:rsidRPr="00383F80">
              <w:t>5.Авансовые платежи Договором не предусмотрены.</w:t>
            </w:r>
          </w:p>
          <w:p w14:paraId="45EA76BE" w14:textId="77777777" w:rsidR="001024B0" w:rsidRPr="00383F80" w:rsidRDefault="001024B0" w:rsidP="00ED5DDF">
            <w:pPr>
              <w:jc w:val="both"/>
            </w:pPr>
            <w:r w:rsidRPr="00383F80">
              <w:t>6.Предоставление сводных документов для сверки Заказчикам является обязанностью Организатора питания.</w:t>
            </w:r>
          </w:p>
          <w:p w14:paraId="4EDA1DFB" w14:textId="77777777" w:rsidR="001024B0" w:rsidRPr="00383F80" w:rsidRDefault="001024B0" w:rsidP="00ED5DDF">
            <w:pPr>
              <w:jc w:val="both"/>
            </w:pPr>
            <w:r w:rsidRPr="00383F80">
              <w:t>7.В случае непредоставления и/или несвоевременного предоставления Организатором питания счета, а также в случае его ненадлежащего оформления Заказчики не несут ответственности за просрочку обязательств по оплате.</w:t>
            </w:r>
          </w:p>
        </w:tc>
      </w:tr>
      <w:tr w:rsidR="001D7F99" w:rsidRPr="00383F80" w14:paraId="1D1E8BD2" w14:textId="77777777" w:rsidTr="00850004">
        <w:tc>
          <w:tcPr>
            <w:tcW w:w="1000" w:type="pct"/>
            <w:tcBorders>
              <w:top w:val="single" w:sz="4" w:space="0" w:color="000000"/>
              <w:left w:val="single" w:sz="4" w:space="0" w:color="000000"/>
              <w:bottom w:val="single" w:sz="4" w:space="0" w:color="000000"/>
              <w:right w:val="nil"/>
            </w:tcBorders>
          </w:tcPr>
          <w:p w14:paraId="0DCAD6F3" w14:textId="77777777" w:rsidR="001024B0" w:rsidRPr="00383F80" w:rsidRDefault="001024B0" w:rsidP="00ED5DDF">
            <w:pPr>
              <w:jc w:val="both"/>
            </w:pPr>
            <w:r w:rsidRPr="00383F80">
              <w:t>13.</w:t>
            </w:r>
          </w:p>
        </w:tc>
        <w:tc>
          <w:tcPr>
            <w:tcW w:w="4000" w:type="pct"/>
            <w:tcBorders>
              <w:top w:val="single" w:sz="4" w:space="0" w:color="000000"/>
              <w:left w:val="single" w:sz="4" w:space="0" w:color="000000"/>
              <w:bottom w:val="single" w:sz="4" w:space="0" w:color="000000"/>
              <w:right w:val="single" w:sz="4" w:space="0" w:color="000000"/>
            </w:tcBorders>
          </w:tcPr>
          <w:p w14:paraId="39A4E4D2" w14:textId="77777777" w:rsidR="001024B0" w:rsidRPr="00383F80" w:rsidRDefault="001024B0" w:rsidP="00ED5DDF">
            <w:pPr>
              <w:jc w:val="both"/>
            </w:pPr>
            <w:r w:rsidRPr="00383F80">
              <w:t>Виды и объемы оказываемых услуг по договору</w:t>
            </w:r>
          </w:p>
        </w:tc>
      </w:tr>
      <w:tr w:rsidR="001D7F99" w:rsidRPr="00383F80" w14:paraId="26E1767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27C9A12E" w14:textId="77777777" w:rsidR="001024B0" w:rsidRPr="00383F80" w:rsidRDefault="001024B0" w:rsidP="00ED5DDF">
            <w:pPr>
              <w:jc w:val="both"/>
            </w:pPr>
            <w:r w:rsidRPr="00383F80">
              <w:t>При составлении меню должно использоваться Типовое региональное меню для общеобразовательных организаций Новгородской области (Приложение №1)</w:t>
            </w:r>
          </w:p>
          <w:p w14:paraId="7D3936E7" w14:textId="77777777" w:rsidR="001024B0" w:rsidRPr="00383F80" w:rsidRDefault="001024B0" w:rsidP="00ED5DDF">
            <w:pPr>
              <w:jc w:val="both"/>
            </w:pPr>
            <w:r w:rsidRPr="00383F80">
              <w:t>Питание должно удовлетворять физиологические потребности детей в основных пищевых веществах и энергии. На основании рациона питания Организатором питания, обеспечивающем питание в образовательном учреждении, разрабатывается примерное меню, которое согласовывается с руководителем каждого образовательного учреждения и Управлением Роспотребнадзора.</w:t>
            </w:r>
          </w:p>
          <w:p w14:paraId="16FC29EA" w14:textId="77777777" w:rsidR="001024B0" w:rsidRPr="00383F80" w:rsidRDefault="001024B0" w:rsidP="00ED5DDF">
            <w:pPr>
              <w:jc w:val="both"/>
            </w:pPr>
            <w:r w:rsidRPr="00383F80">
              <w:t xml:space="preserve">На основании утвержденного меню ежедневно составляется меню-требование установленного образца, с указанием выхода блюд. </w:t>
            </w:r>
          </w:p>
          <w:p w14:paraId="62E0C25C" w14:textId="77777777" w:rsidR="001024B0" w:rsidRPr="00383F80" w:rsidRDefault="001024B0" w:rsidP="00ED5DDF">
            <w:pPr>
              <w:jc w:val="both"/>
            </w:pPr>
            <w:r w:rsidRPr="00383F80">
              <w:t>Необходимо ежедневно проводить бракераж пищи с участием медицинских работников Заказчиков и/или уполномоченных лиц Заказчика в соответствии с действующим Положением о бракераже.</w:t>
            </w:r>
          </w:p>
          <w:p w14:paraId="638D20C8" w14:textId="77777777" w:rsidR="001024B0" w:rsidRPr="00383F80" w:rsidRDefault="001024B0" w:rsidP="00ED5DDF">
            <w:pPr>
              <w:jc w:val="both"/>
            </w:pPr>
            <w:r w:rsidRPr="00383F80">
              <w:t>В течение 3 рабочих дней, с даты заключения договора предоставить Заказчику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14:paraId="382F7EEF" w14:textId="77777777" w:rsidR="001024B0" w:rsidRPr="00383F80" w:rsidRDefault="001024B0" w:rsidP="00ED5DDF">
            <w:pPr>
              <w:jc w:val="both"/>
            </w:pPr>
            <w:r w:rsidRPr="00383F80">
              <w:t xml:space="preserve">Организатор питания должен: </w:t>
            </w:r>
          </w:p>
          <w:p w14:paraId="11256E58" w14:textId="77777777" w:rsidR="001024B0" w:rsidRPr="00383F80" w:rsidRDefault="001024B0" w:rsidP="00ED5DDF">
            <w:pPr>
              <w:jc w:val="both"/>
            </w:pPr>
            <w:r w:rsidRPr="00383F80">
              <w:t>- обеспечить хранение продуктов питания в соответствии с действующими нормами и правилами;</w:t>
            </w:r>
          </w:p>
          <w:p w14:paraId="6406DF70" w14:textId="77777777" w:rsidR="001024B0" w:rsidRPr="00383F80" w:rsidRDefault="001024B0" w:rsidP="00ED5DDF">
            <w:pPr>
              <w:jc w:val="both"/>
            </w:pPr>
            <w:r w:rsidRPr="00383F80">
              <w:t>- организовать в течение срока действия договора приготовление горячего питания непосредственно в пищеблоке Заказчиков в соответствии с меню, разработанным и согласованным в установленном порядке;</w:t>
            </w:r>
          </w:p>
          <w:p w14:paraId="76B6B1BD" w14:textId="77777777" w:rsidR="001024B0" w:rsidRPr="00383F80" w:rsidRDefault="001024B0" w:rsidP="00ED5DDF">
            <w:pPr>
              <w:jc w:val="both"/>
            </w:pPr>
            <w:r w:rsidRPr="00383F80">
              <w:t>- обеспечить гарантии качества и безопасности выпускаемой продукции посредством организации и проведения производственного контроля;</w:t>
            </w:r>
          </w:p>
          <w:p w14:paraId="59CD88A2" w14:textId="77777777" w:rsidR="001024B0" w:rsidRPr="00383F80" w:rsidRDefault="001024B0" w:rsidP="00ED5DDF">
            <w:pPr>
              <w:jc w:val="both"/>
            </w:pPr>
            <w:r w:rsidRPr="00383F80">
              <w:t xml:space="preserve">- предоставлять рациональное питание, дифференцированное по возрастным группам. </w:t>
            </w:r>
          </w:p>
          <w:p w14:paraId="3CFF9B20" w14:textId="77777777" w:rsidR="001024B0" w:rsidRPr="00383F80" w:rsidRDefault="001024B0" w:rsidP="00ED5DDF">
            <w:pPr>
              <w:jc w:val="both"/>
            </w:pPr>
            <w:r w:rsidRPr="00383F80">
              <w:t>- укомплектовать пищеблоки Заказчиков необходимыми квалифицированными кадрами, прошедшими обучение по профессиональной гигиенической подготовке, а также следить за своевременным прохождением работниками столовой медицинских профилактических осмотров по проведению обязательных профилактических обследований лиц, поступающих на работу на предприятия общественного питания, и другими нормативными актами;</w:t>
            </w:r>
          </w:p>
          <w:p w14:paraId="34EEE029" w14:textId="77777777" w:rsidR="001024B0" w:rsidRPr="00383F80" w:rsidRDefault="001024B0" w:rsidP="00ED5DDF">
            <w:pPr>
              <w:jc w:val="both"/>
            </w:pPr>
            <w:r w:rsidRPr="00383F80">
              <w:t xml:space="preserve">- обеспечить плановые медицинские обследования и обучение персонала санитарному минимуму в соответствии с установленными Заказчиком сроками. Лиц без медицинских книжек, </w:t>
            </w:r>
            <w:r w:rsidRPr="00383F80">
              <w:lastRenderedPageBreak/>
              <w:t>свидетельств об обучении санитарному минимуму, с истекшими сроками медицинских обследований до работы не допускать;</w:t>
            </w:r>
          </w:p>
          <w:p w14:paraId="4B1A4DF3" w14:textId="77777777" w:rsidR="001024B0" w:rsidRPr="00383F80" w:rsidRDefault="001024B0" w:rsidP="00ED5DDF">
            <w:pPr>
              <w:jc w:val="both"/>
            </w:pPr>
            <w:r w:rsidRPr="00383F80">
              <w:t>- обеспечить строгое соблюдение правил приемки продуктов питания, требований кулинарной обработки пищевых продуктов, переработки, а также условий, сроков хранения и реализации скоропортящихся продуктов. Не допускать к приему пищевые продукты с истекшим сроком хранения и признаками порчи без сопроводительных документов;</w:t>
            </w:r>
          </w:p>
          <w:p w14:paraId="4B2D40F0" w14:textId="77777777" w:rsidR="001024B0" w:rsidRPr="00383F80" w:rsidRDefault="001024B0" w:rsidP="00ED5DDF">
            <w:pPr>
              <w:jc w:val="both"/>
            </w:pPr>
            <w:r w:rsidRPr="00383F80">
              <w:t>- производить контроль за утилизацией образовавшихся твердых пищевых и других отходов.</w:t>
            </w:r>
          </w:p>
          <w:p w14:paraId="222112FA" w14:textId="77777777" w:rsidR="001024B0" w:rsidRPr="00383F80" w:rsidRDefault="001024B0" w:rsidP="00ED5DDF">
            <w:pPr>
              <w:jc w:val="both"/>
            </w:pPr>
            <w:r w:rsidRPr="00383F80">
              <w:t xml:space="preserve">- обеспечить пищеблок посудой, столовыми приборами, кухонным инвентарём, санитарной одеждой, тремя комплектами сменной униформы, моющими и дезинфицирующими средствами за свой счет; </w:t>
            </w:r>
          </w:p>
          <w:p w14:paraId="69E1C7DA" w14:textId="77777777" w:rsidR="001024B0" w:rsidRPr="00383F80" w:rsidRDefault="001024B0" w:rsidP="00ED5DDF">
            <w:pPr>
              <w:jc w:val="both"/>
            </w:pPr>
            <w:r w:rsidRPr="00383F80">
              <w:t>- обеспечить оплату коммунальных услуг в пищеблоках: Заказчика №2 (по адресам: Труда,63А или Рощино, 11) и Заказчика №1 (по адресу Труда, 1)</w:t>
            </w:r>
          </w:p>
          <w:p w14:paraId="15BCD788" w14:textId="77777777" w:rsidR="001024B0" w:rsidRPr="00383F80" w:rsidRDefault="001024B0" w:rsidP="00ED5DDF">
            <w:pPr>
              <w:jc w:val="both"/>
            </w:pPr>
            <w:r w:rsidRPr="00383F80">
              <w:t>- обеспечить косметический ремонт данных помещений за свой счет;</w:t>
            </w:r>
          </w:p>
          <w:p w14:paraId="08A52E03" w14:textId="77777777" w:rsidR="001024B0" w:rsidRPr="00383F80" w:rsidRDefault="001024B0" w:rsidP="00ED5DDF">
            <w:pPr>
              <w:jc w:val="both"/>
            </w:pPr>
            <w:r w:rsidRPr="00383F80">
              <w:t>- обеспечить установку технологического кухонного оборудования за счет Организатора питания;</w:t>
            </w:r>
          </w:p>
          <w:p w14:paraId="43E2E602" w14:textId="77777777" w:rsidR="001024B0" w:rsidRPr="00383F80" w:rsidRDefault="001024B0" w:rsidP="00ED5DDF">
            <w:pPr>
              <w:jc w:val="both"/>
            </w:pPr>
            <w:r w:rsidRPr="00383F80">
              <w:t>- производить за свой счет ремонт технологического оборудования;</w:t>
            </w:r>
          </w:p>
          <w:p w14:paraId="729EA80D" w14:textId="77777777" w:rsidR="001024B0" w:rsidRPr="00383F80" w:rsidRDefault="001024B0" w:rsidP="00ED5DDF">
            <w:pPr>
              <w:jc w:val="both"/>
            </w:pPr>
            <w:r w:rsidRPr="00383F80">
              <w:t>- использовать собственный специализированный транспорт для поставки продуктов;</w:t>
            </w:r>
          </w:p>
          <w:p w14:paraId="4BA1E5F2" w14:textId="77777777" w:rsidR="001024B0" w:rsidRPr="00383F80" w:rsidRDefault="001024B0" w:rsidP="00ED5DDF">
            <w:pPr>
              <w:jc w:val="both"/>
            </w:pPr>
            <w:r w:rsidRPr="00383F80">
              <w:t xml:space="preserve">- обеспечить чистоту и соблюдение санитарно-эпидемиологических требований для школ, утвержденные </w:t>
            </w:r>
            <w:r w:rsidRPr="00383F80">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005868D4" w:rsidRPr="00383F80">
              <w:rPr>
                <w:rFonts w:ascii="Verdana" w:hAnsi="Verdana"/>
                <w:color w:val="4F4F4F"/>
                <w:shd w:val="clear" w:color="auto" w:fill="FFFFFF"/>
              </w:rPr>
              <w:t>»</w:t>
            </w:r>
            <w:r w:rsidR="005868D4" w:rsidRPr="00383F80">
              <w:rPr>
                <w:shd w:val="clear" w:color="auto" w:fill="FFFFFF"/>
              </w:rPr>
              <w:t xml:space="preserve"> в</w:t>
            </w:r>
            <w:r w:rsidRPr="00383F80">
              <w:t xml:space="preserve"> производственных помещений столовой пищеблоков и помещений для приема пищи, оборудования и инвентаря;</w:t>
            </w:r>
          </w:p>
          <w:p w14:paraId="1CFF4C0F" w14:textId="77777777" w:rsidR="001024B0" w:rsidRPr="00383F80" w:rsidRDefault="001024B0" w:rsidP="00ED5DDF">
            <w:pPr>
              <w:jc w:val="both"/>
            </w:pPr>
            <w:r w:rsidRPr="00383F80">
              <w:t>- обеспечить сохранность и надлежащее использование оборудования и инвентаря;</w:t>
            </w:r>
          </w:p>
          <w:p w14:paraId="09159872" w14:textId="77777777" w:rsidR="001024B0" w:rsidRPr="00383F80" w:rsidRDefault="001024B0" w:rsidP="00ED5DDF">
            <w:pPr>
              <w:jc w:val="both"/>
            </w:pPr>
            <w:r w:rsidRPr="00383F80">
              <w:t>- осуществлять закупку и доставку продовольственных продуктов и сырья для приготовления блюд своими силами;</w:t>
            </w:r>
          </w:p>
          <w:p w14:paraId="1C85FB59" w14:textId="77777777" w:rsidR="001024B0" w:rsidRPr="00383F80" w:rsidRDefault="001024B0" w:rsidP="00ED5DDF">
            <w:pPr>
              <w:jc w:val="both"/>
            </w:pPr>
            <w:r w:rsidRPr="00383F80">
              <w:t>производить с поварами столовых кулинарные советы по технологии приготовления пищи, инструктажи по технике безопасности;</w:t>
            </w:r>
          </w:p>
          <w:p w14:paraId="5B084612" w14:textId="77777777" w:rsidR="001024B0" w:rsidRPr="00383F80" w:rsidRDefault="001024B0" w:rsidP="00ED5DDF">
            <w:pPr>
              <w:jc w:val="both"/>
            </w:pPr>
            <w:r w:rsidRPr="00383F80">
              <w:t>- в случае засорения канализационной системы столовой, прочистку производить за свой счет;</w:t>
            </w:r>
          </w:p>
          <w:p w14:paraId="6774F7FA" w14:textId="77777777" w:rsidR="001024B0" w:rsidRPr="00383F80" w:rsidRDefault="001024B0" w:rsidP="00ED5DDF">
            <w:pPr>
              <w:jc w:val="both"/>
            </w:pPr>
            <w:r w:rsidRPr="00383F80">
              <w:t>- ежедневно указывать в меню калорийность каждого блюда;</w:t>
            </w:r>
          </w:p>
          <w:p w14:paraId="0D5A310D" w14:textId="77777777" w:rsidR="001024B0" w:rsidRPr="00383F80" w:rsidRDefault="001024B0" w:rsidP="00ED5DDF">
            <w:pPr>
              <w:jc w:val="both"/>
            </w:pPr>
            <w:r w:rsidRPr="00383F80">
              <w:t>- сервировать столы и убирать со столов;</w:t>
            </w:r>
          </w:p>
          <w:p w14:paraId="58188388" w14:textId="77777777" w:rsidR="001024B0" w:rsidRPr="00383F80" w:rsidRDefault="001024B0" w:rsidP="00ED5DDF">
            <w:pPr>
              <w:jc w:val="both"/>
            </w:pPr>
            <w:r w:rsidRPr="00383F80">
              <w:t>- обеспечивать надлежащее санитарное состояние производственных помещений столовых, оборудования, инвентаря, посуды;</w:t>
            </w:r>
          </w:p>
          <w:p w14:paraId="3F7AE102" w14:textId="77777777" w:rsidR="001024B0" w:rsidRPr="00383F80" w:rsidRDefault="001024B0" w:rsidP="00ED5DDF">
            <w:pPr>
              <w:jc w:val="both"/>
            </w:pPr>
            <w:r w:rsidRPr="00383F80">
              <w:t>- ежедневно составлять меню-требование установленного образца, с указанием выхода блюд для детей разного возраста;</w:t>
            </w:r>
          </w:p>
          <w:p w14:paraId="6816D314" w14:textId="77777777" w:rsidR="001024B0" w:rsidRPr="00383F80" w:rsidRDefault="001024B0" w:rsidP="00ED5DDF">
            <w:pPr>
              <w:jc w:val="both"/>
            </w:pPr>
            <w:r w:rsidRPr="00383F80">
              <w:t>- заводить на каждое блюдо технологическую карту, для детей разного возраста, и соблюдать объемы порций приготавливаемых блюд (должно быть полное соответствие технологическим картам и утвержденному «Меню»);</w:t>
            </w:r>
          </w:p>
          <w:p w14:paraId="4EAC9FCC" w14:textId="77777777" w:rsidR="001024B0" w:rsidRPr="00383F80" w:rsidRDefault="001024B0" w:rsidP="00ED5DDF">
            <w:pPr>
              <w:jc w:val="both"/>
            </w:pPr>
            <w:r w:rsidRPr="00383F80">
              <w:t xml:space="preserve">- при приготовлении блюд соблюдать принцип «щадящего питания»: для тепловой обработки применяется варка, запекание, </w:t>
            </w:r>
            <w:proofErr w:type="spellStart"/>
            <w:r w:rsidRPr="00383F80">
              <w:t>припускание</w:t>
            </w:r>
            <w:proofErr w:type="spellEnd"/>
            <w:r w:rsidRPr="00383F80">
              <w:t xml:space="preserve">, пассерование, тушение, приготовление на пару, приготовление в </w:t>
            </w:r>
            <w:proofErr w:type="spellStart"/>
            <w:r w:rsidRPr="00383F80">
              <w:t>конвектомате</w:t>
            </w:r>
            <w:proofErr w:type="spellEnd"/>
            <w:r w:rsidRPr="00383F80">
              <w:t>; при приготовлении блюд не применяется жарка.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w:t>
            </w:r>
          </w:p>
          <w:p w14:paraId="4F7B46C6" w14:textId="77777777" w:rsidR="001024B0" w:rsidRPr="00383F80" w:rsidRDefault="001024B0" w:rsidP="00ED5DDF">
            <w:pPr>
              <w:jc w:val="both"/>
            </w:pPr>
            <w:r w:rsidRPr="00383F80">
              <w:t>- при кулинарной обработке пищевых продуктов соблюдать санитарно-эпидемиологические требования к технологическим процессам приготовления блюд;</w:t>
            </w:r>
          </w:p>
          <w:p w14:paraId="475708D3" w14:textId="77777777" w:rsidR="001024B0" w:rsidRPr="00383F80" w:rsidRDefault="001024B0" w:rsidP="00ED5DDF">
            <w:pPr>
              <w:jc w:val="both"/>
            </w:pPr>
            <w:r w:rsidRPr="00383F80">
              <w:t>- проводить необходимые расчеты и оценку использованного на одного ребенка среднесуточного набора пищевых продуктов (проводится 1 раз в десять дней);</w:t>
            </w:r>
          </w:p>
          <w:p w14:paraId="70FA59E5" w14:textId="77777777" w:rsidR="001024B0" w:rsidRPr="00383F80" w:rsidRDefault="001024B0" w:rsidP="00ED5DDF">
            <w:pPr>
              <w:jc w:val="both"/>
            </w:pPr>
            <w:r w:rsidRPr="00383F80">
              <w:t>- подсчитывать энергетическую ценность полученного рациона питания и содержания в нем основных пищевых веществ (белков, жиров и углеводов) должен проводить ежемесячно.</w:t>
            </w:r>
          </w:p>
          <w:p w14:paraId="4F579ED3" w14:textId="77777777" w:rsidR="001024B0" w:rsidRPr="00383F80" w:rsidRDefault="001024B0" w:rsidP="00ED5DDF">
            <w:pPr>
              <w:jc w:val="both"/>
            </w:pPr>
          </w:p>
          <w:p w14:paraId="6F74EF93" w14:textId="77777777" w:rsidR="001024B0" w:rsidRPr="00383F80" w:rsidRDefault="001024B0" w:rsidP="00ED5DDF">
            <w:pPr>
              <w:jc w:val="both"/>
            </w:pPr>
            <w:r w:rsidRPr="00383F80">
              <w:t>Расчет цены Договора на аутсорсинг питания детей от 6 лет до 18 лет произведен на основании следующих нормативных документов:</w:t>
            </w:r>
          </w:p>
          <w:p w14:paraId="163FA1F2" w14:textId="77777777" w:rsidR="00C171EF" w:rsidRPr="00383F80" w:rsidRDefault="00C171EF" w:rsidP="00ED5DDF">
            <w:pPr>
              <w:spacing w:line="360" w:lineRule="atLeast"/>
              <w:outlineLvl w:val="1"/>
              <w:rPr>
                <w:b/>
                <w:bCs/>
                <w:color w:val="2C2D2E"/>
                <w:sz w:val="26"/>
                <w:szCs w:val="26"/>
              </w:rPr>
            </w:pPr>
            <w:r w:rsidRPr="00383F80">
              <w:rPr>
                <w:color w:val="22272F"/>
                <w:shd w:val="clear" w:color="auto" w:fill="FFFFFF"/>
              </w:rPr>
              <w:t>Закон Новгородской области от 11 января 2005 г. N 391-ОЗ</w:t>
            </w:r>
            <w:r w:rsidRPr="00383F80">
              <w:rPr>
                <w:color w:val="22272F"/>
              </w:rPr>
              <w:br/>
            </w:r>
            <w:r w:rsidRPr="00383F80">
              <w:rPr>
                <w:color w:val="22272F"/>
                <w:shd w:val="clear" w:color="auto" w:fill="FFFFFF"/>
              </w:rPr>
              <w:t>"О мерах по социальной поддержке обучающихся</w:t>
            </w:r>
            <w:r w:rsidRPr="00383F80">
              <w:rPr>
                <w:b/>
                <w:bCs/>
                <w:color w:val="2C2D2E"/>
                <w:sz w:val="26"/>
                <w:szCs w:val="26"/>
              </w:rPr>
              <w:t xml:space="preserve"> </w:t>
            </w:r>
          </w:p>
          <w:p w14:paraId="22347059" w14:textId="77777777" w:rsidR="00C171EF" w:rsidRPr="00383F80" w:rsidRDefault="00C171EF" w:rsidP="00ED5DDF">
            <w:pPr>
              <w:spacing w:line="360" w:lineRule="atLeast"/>
              <w:outlineLvl w:val="1"/>
              <w:rPr>
                <w:color w:val="2C2D2E"/>
              </w:rPr>
            </w:pPr>
            <w:r w:rsidRPr="00383F80">
              <w:rPr>
                <w:color w:val="2C2D2E"/>
              </w:rPr>
              <w:lastRenderedPageBreak/>
              <w:t>Областной закон Новгородской области от 23.12.2023 N 454-ОЗ</w:t>
            </w:r>
          </w:p>
          <w:p w14:paraId="50C6B8FC" w14:textId="77777777" w:rsidR="00C171EF" w:rsidRPr="00383F80" w:rsidRDefault="00C171EF" w:rsidP="00ED5DDF">
            <w:pPr>
              <w:pStyle w:val="1"/>
              <w:spacing w:before="0" w:line="288" w:lineRule="atLeast"/>
              <w:rPr>
                <w:rFonts w:ascii="Times New Roman" w:hAnsi="Times New Roman" w:cs="Times New Roman"/>
                <w:b w:val="0"/>
                <w:bCs w:val="0"/>
                <w:color w:val="000000"/>
                <w:sz w:val="24"/>
                <w:szCs w:val="24"/>
              </w:rPr>
            </w:pPr>
            <w:r w:rsidRPr="00383F80">
              <w:rPr>
                <w:rFonts w:ascii="Times New Roman" w:hAnsi="Times New Roman" w:cs="Times New Roman"/>
                <w:b w:val="0"/>
                <w:bCs w:val="0"/>
                <w:color w:val="000000"/>
                <w:sz w:val="24"/>
                <w:szCs w:val="24"/>
              </w:rPr>
              <w:t xml:space="preserve">Постановление Администрации Валдайского муниципального </w:t>
            </w:r>
            <w:proofErr w:type="gramStart"/>
            <w:r w:rsidRPr="00383F80">
              <w:rPr>
                <w:rFonts w:ascii="Times New Roman" w:hAnsi="Times New Roman" w:cs="Times New Roman"/>
                <w:b w:val="0"/>
                <w:bCs w:val="0"/>
                <w:color w:val="000000"/>
                <w:sz w:val="24"/>
                <w:szCs w:val="24"/>
              </w:rPr>
              <w:t>района  от</w:t>
            </w:r>
            <w:proofErr w:type="gramEnd"/>
            <w:r w:rsidRPr="00383F80">
              <w:rPr>
                <w:rFonts w:ascii="Times New Roman" w:hAnsi="Times New Roman" w:cs="Times New Roman"/>
                <w:b w:val="0"/>
                <w:bCs w:val="0"/>
                <w:color w:val="000000"/>
                <w:sz w:val="24"/>
                <w:szCs w:val="24"/>
              </w:rPr>
              <w:t xml:space="preserve"> 09.01.2024 №9 «Об установлении норматива питания обучающихся по программам начального общего образования на 2024 год»</w:t>
            </w:r>
          </w:p>
          <w:p w14:paraId="46D22959" w14:textId="77777777" w:rsidR="001024B0" w:rsidRPr="00383F80" w:rsidRDefault="001024B0" w:rsidP="00ED5DDF">
            <w:r w:rsidRPr="00383F80">
              <w:t>Приказ министерства Новгородской области от 24.08.2023 No 1106 «О региональном стандарте по обеспечению горячим питанием обучающихся общеобразовательных организаций Новгородской области»</w:t>
            </w:r>
          </w:p>
          <w:p w14:paraId="0789189F" w14:textId="77777777" w:rsidR="001024B0" w:rsidRPr="00383F80" w:rsidRDefault="001024B0" w:rsidP="00ED5DDF">
            <w:pPr>
              <w:pStyle w:val="afff0"/>
              <w:spacing w:before="0" w:after="0"/>
            </w:pPr>
          </w:p>
        </w:tc>
      </w:tr>
      <w:tr w:rsidR="001D7F99" w:rsidRPr="00383F80" w14:paraId="364AEBC0" w14:textId="77777777" w:rsidTr="00850004">
        <w:tc>
          <w:tcPr>
            <w:tcW w:w="1000" w:type="pct"/>
            <w:tcBorders>
              <w:top w:val="single" w:sz="4" w:space="0" w:color="000000"/>
              <w:left w:val="single" w:sz="4" w:space="0" w:color="000000"/>
              <w:bottom w:val="single" w:sz="4" w:space="0" w:color="000000"/>
              <w:right w:val="nil"/>
            </w:tcBorders>
          </w:tcPr>
          <w:p w14:paraId="6D92AF64" w14:textId="77777777" w:rsidR="001024B0" w:rsidRPr="00383F80" w:rsidRDefault="001024B0" w:rsidP="00ED5DDF">
            <w:pPr>
              <w:jc w:val="both"/>
            </w:pPr>
            <w:r w:rsidRPr="00383F80">
              <w:lastRenderedPageBreak/>
              <w:t>14.</w:t>
            </w:r>
          </w:p>
        </w:tc>
        <w:tc>
          <w:tcPr>
            <w:tcW w:w="4000" w:type="pct"/>
            <w:tcBorders>
              <w:top w:val="single" w:sz="4" w:space="0" w:color="000000"/>
              <w:left w:val="single" w:sz="4" w:space="0" w:color="000000"/>
              <w:bottom w:val="single" w:sz="4" w:space="0" w:color="000000"/>
              <w:right w:val="single" w:sz="4" w:space="0" w:color="000000"/>
            </w:tcBorders>
          </w:tcPr>
          <w:p w14:paraId="2F5F6ECA" w14:textId="77777777" w:rsidR="001024B0" w:rsidRPr="00383F80" w:rsidRDefault="001024B0" w:rsidP="00ED5DDF">
            <w:pPr>
              <w:jc w:val="both"/>
            </w:pPr>
            <w:r w:rsidRPr="00383F80">
              <w:t>Порядок сдачи и приемки работ (услуг)</w:t>
            </w:r>
          </w:p>
        </w:tc>
      </w:tr>
      <w:tr w:rsidR="001D7F99" w:rsidRPr="00383F80" w14:paraId="6D58AB13"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151EA42E" w14:textId="77777777" w:rsidR="001024B0" w:rsidRPr="00383F80" w:rsidRDefault="001024B0" w:rsidP="00ED5DDF">
            <w:pPr>
              <w:jc w:val="both"/>
            </w:pPr>
            <w:r w:rsidRPr="00383F80">
              <w:t xml:space="preserve">Сдача-приемка услуг осуществляется путем подписания сторонами акта оказанных услуг. Акты составляются для каждого Заказчика по отдельности. </w:t>
            </w:r>
          </w:p>
          <w:p w14:paraId="538D3494" w14:textId="77777777" w:rsidR="001024B0" w:rsidRPr="00383F80" w:rsidRDefault="001024B0" w:rsidP="00ED5DDF">
            <w:pPr>
              <w:jc w:val="both"/>
            </w:pPr>
            <w:r w:rsidRPr="00383F80">
              <w:t>По окончании очередного календарного месяца (до 5 числа месяца, следующего за отчетным) каждым Заказчиком и Организатором питания составляется двусторонний акт оказанных услуг за месяц.</w:t>
            </w:r>
          </w:p>
          <w:p w14:paraId="6B26F09F" w14:textId="77777777" w:rsidR="001024B0" w:rsidRPr="00383F80" w:rsidRDefault="001024B0" w:rsidP="00ED5DDF">
            <w:pPr>
              <w:jc w:val="both"/>
            </w:pPr>
            <w:r w:rsidRPr="00383F80">
              <w:t>Заказчики производят сверку количества питающихся детей, указанных в акте с табелями учета посещаемости детей.</w:t>
            </w:r>
          </w:p>
          <w:p w14:paraId="4FEA0251" w14:textId="77777777" w:rsidR="001024B0" w:rsidRPr="00383F80" w:rsidRDefault="001024B0" w:rsidP="00ED5DDF">
            <w:pPr>
              <w:jc w:val="both"/>
            </w:pPr>
            <w:r w:rsidRPr="00383F80">
              <w:t xml:space="preserve">   При наличии у любого из Заказчиков замечаний к оказанным услугам и неустранение их в течение 5-и календарных дней, этот Заказчик вправе отказаться от подписания акта оказанных услуг.</w:t>
            </w:r>
          </w:p>
          <w:p w14:paraId="5F67AF52" w14:textId="77777777" w:rsidR="001024B0" w:rsidRPr="00383F80" w:rsidRDefault="001024B0" w:rsidP="00ED5DDF">
            <w:pPr>
              <w:jc w:val="both"/>
            </w:pPr>
            <w:r w:rsidRPr="00383F80">
              <w:t>Услуги за календарный месяц считаются оказанными после подписания акта оказанных услуг Заказчиком.</w:t>
            </w:r>
          </w:p>
          <w:p w14:paraId="27BDCB16" w14:textId="77777777" w:rsidR="001024B0" w:rsidRPr="00383F80" w:rsidRDefault="001024B0" w:rsidP="00ED5DDF">
            <w:pPr>
              <w:jc w:val="both"/>
            </w:pPr>
            <w:r w:rsidRPr="00383F80">
              <w:t xml:space="preserve">Заказчик в течение 1 дня со дня получения акта обязан направить Организатору питания подписанный акт или мотивированный отказ (претензию). </w:t>
            </w:r>
          </w:p>
        </w:tc>
      </w:tr>
      <w:tr w:rsidR="001D7F99" w:rsidRPr="00383F80" w14:paraId="2EDD8174"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19D3BA70" w14:textId="77777777" w:rsidR="001024B0" w:rsidRPr="00383F80" w:rsidRDefault="001024B0" w:rsidP="00ED5DDF">
            <w:pPr>
              <w:jc w:val="both"/>
            </w:pPr>
            <w:r w:rsidRPr="00383F80">
              <w:t>15. Требования к оказанию услуг. Качество (ГОСТ, СНиП, технические регламенты, сертификаты используемых материалов, действующие на территории РФ:</w:t>
            </w:r>
          </w:p>
        </w:tc>
      </w:tr>
      <w:tr w:rsidR="001D7F99" w:rsidRPr="00383F80" w14:paraId="0567A33D"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34D6DAE0" w14:textId="77777777" w:rsidR="001024B0" w:rsidRPr="00383F80" w:rsidRDefault="001024B0" w:rsidP="00ED5DDF">
            <w:pPr>
              <w:jc w:val="both"/>
            </w:pPr>
            <w:r w:rsidRPr="00383F80">
              <w:t>Оказываемые услуги должны быть осуществлены качественно, своевременно, удовлетворять требованиям законодательства Российской Федерации о нормах и стандартах. Выполнение, качество и результат работ должны соответствовать требованиям Гражданского кодекса Российской Федерации, Федерального законодательства, ГОСТов, СНиП,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 требованиями органов государственного надзора.</w:t>
            </w:r>
          </w:p>
          <w:p w14:paraId="31979D84" w14:textId="77777777" w:rsidR="001024B0" w:rsidRPr="00383F80" w:rsidRDefault="001024B0" w:rsidP="00ED5DDF">
            <w:pPr>
              <w:jc w:val="both"/>
            </w:pPr>
            <w:r w:rsidRPr="00383F80">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заказчиков. Если заказчиками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заказчиков.</w:t>
            </w:r>
          </w:p>
          <w:p w14:paraId="20829823" w14:textId="77777777" w:rsidR="001024B0" w:rsidRPr="00383F80" w:rsidRDefault="001024B0" w:rsidP="00ED5DDF">
            <w:pPr>
              <w:jc w:val="both"/>
            </w:pPr>
            <w:r w:rsidRPr="00383F80">
              <w:t>Организатор питания гарантирует, что качество и безопасность пищевых продуктов и продовольственного сырья, продукции собственного производства соответствует действующим требованиям, установленным нормативными правовыми и нормативно-техническими документами:</w:t>
            </w:r>
          </w:p>
          <w:p w14:paraId="4D133F9F" w14:textId="77777777" w:rsidR="001024B0" w:rsidRPr="00383F80" w:rsidRDefault="001024B0" w:rsidP="00ED5DDF">
            <w:pPr>
              <w:jc w:val="both"/>
            </w:pPr>
            <w:r w:rsidRPr="00383F80">
              <w:lastRenderedPageBreak/>
              <w:t>- Соблюдать правила техники безопасности, охраны труда, пожарной безопасности при выполнении работ, охраны окружающей среды;</w:t>
            </w:r>
          </w:p>
          <w:p w14:paraId="767C867C" w14:textId="77777777" w:rsidR="001024B0" w:rsidRPr="00383F80" w:rsidRDefault="001024B0" w:rsidP="00ED5DDF">
            <w:pPr>
              <w:jc w:val="both"/>
            </w:pPr>
            <w:r w:rsidRPr="00383F80">
              <w:t xml:space="preserve">- Питание должно осуществляться в соответствии со всеми нормативным правовыми актами Российской Федерации, касающимся питания детей в общеобразовательных учреждениях. </w:t>
            </w:r>
          </w:p>
          <w:p w14:paraId="22402714" w14:textId="77777777" w:rsidR="001024B0" w:rsidRPr="00383F80" w:rsidRDefault="001024B0" w:rsidP="00ED5DDF">
            <w:pPr>
              <w:jc w:val="both"/>
            </w:pPr>
            <w:r w:rsidRPr="00383F80">
              <w:t>Все предлагаемые блюда должны соответствовать технологическим нормативным документам, ГОСТам, техническим условиям и СНИПам, действующим на момент предоставления услуг питания.</w:t>
            </w:r>
          </w:p>
          <w:p w14:paraId="1227F0A0" w14:textId="77777777" w:rsidR="001024B0" w:rsidRPr="00383F80" w:rsidRDefault="001024B0" w:rsidP="00ED5DDF">
            <w:pPr>
              <w:jc w:val="both"/>
            </w:pPr>
            <w:r w:rsidRPr="00383F80">
              <w:t xml:space="preserve">На все продовольственные товары, закупаемые для организации питания детей, представлять действующие декларации о соответствии, товарно-транспортные накладные с отметкой оконечном сроке реализации, ветеринарные сопроводительные документы для продукции животного происхождения. Отгрузку продовольственных товаров Заказчику сопровождать накладной с указанием реквизитов декларации о соответствии, сроков реализации. </w:t>
            </w:r>
          </w:p>
          <w:p w14:paraId="2146F31B" w14:textId="77777777" w:rsidR="001024B0" w:rsidRPr="00383F80" w:rsidRDefault="001024B0" w:rsidP="00ED5DDF">
            <w:pPr>
              <w:jc w:val="both"/>
            </w:pPr>
            <w:r w:rsidRPr="00383F80">
              <w:t>Должны соблюдаться санитарные нормы при транспортировке пищевых продуктов, а также маркировка продуктов питания и результаты лабораторных исследований</w:t>
            </w:r>
          </w:p>
        </w:tc>
      </w:tr>
      <w:tr w:rsidR="001D7F99" w:rsidRPr="00383F80" w14:paraId="0E97AD2D" w14:textId="77777777" w:rsidTr="00850004">
        <w:tc>
          <w:tcPr>
            <w:tcW w:w="1000" w:type="pct"/>
            <w:tcBorders>
              <w:top w:val="single" w:sz="4" w:space="0" w:color="000000"/>
              <w:left w:val="single" w:sz="4" w:space="0" w:color="000000"/>
              <w:bottom w:val="single" w:sz="4" w:space="0" w:color="000000"/>
              <w:right w:val="nil"/>
            </w:tcBorders>
          </w:tcPr>
          <w:p w14:paraId="40E9F369" w14:textId="77777777" w:rsidR="001024B0" w:rsidRPr="00383F80" w:rsidRDefault="001024B0" w:rsidP="00ED5DDF">
            <w:pPr>
              <w:jc w:val="both"/>
            </w:pPr>
            <w:r w:rsidRPr="00383F80">
              <w:lastRenderedPageBreak/>
              <w:t xml:space="preserve">16. </w:t>
            </w:r>
          </w:p>
        </w:tc>
        <w:tc>
          <w:tcPr>
            <w:tcW w:w="4000" w:type="pct"/>
            <w:tcBorders>
              <w:top w:val="single" w:sz="4" w:space="0" w:color="000000"/>
              <w:left w:val="single" w:sz="4" w:space="0" w:color="000000"/>
              <w:bottom w:val="single" w:sz="4" w:space="0" w:color="000000"/>
              <w:right w:val="single" w:sz="4" w:space="0" w:color="000000"/>
            </w:tcBorders>
          </w:tcPr>
          <w:p w14:paraId="6A2BC9CD" w14:textId="77777777" w:rsidR="001024B0" w:rsidRPr="00383F80" w:rsidRDefault="001024B0" w:rsidP="00ED5DDF">
            <w:pPr>
              <w:jc w:val="both"/>
            </w:pPr>
            <w:r w:rsidRPr="00383F80">
              <w:t>Требования к упаковке товаров</w:t>
            </w:r>
          </w:p>
        </w:tc>
      </w:tr>
      <w:tr w:rsidR="001D7F99" w:rsidRPr="00383F80" w14:paraId="594AB5D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1A0536BA" w14:textId="77777777" w:rsidR="001024B0" w:rsidRPr="00383F80" w:rsidRDefault="001024B0" w:rsidP="00ED5DDF">
            <w:pPr>
              <w:jc w:val="both"/>
            </w:pPr>
            <w:r w:rsidRPr="00383F80">
              <w:t xml:space="preserve">Товар поставляется в целостной, чистой упаковке (таре), обеспечивающей защиту его от повреждения или порчи во время транспортировки и хранения. </w:t>
            </w:r>
          </w:p>
          <w:p w14:paraId="5511389D" w14:textId="77777777" w:rsidR="001024B0" w:rsidRPr="00383F80" w:rsidRDefault="001024B0" w:rsidP="00ED5DDF">
            <w:pPr>
              <w:jc w:val="both"/>
            </w:pPr>
            <w:r w:rsidRPr="00383F80">
              <w:t>Упаковка должна соответствовать ГОСТам (ТУ) необходимым для каждого вида товара и способна предотвратить их повреждения или порчу, обеспечить сохранность во время перевозки и в период хранения товара.</w:t>
            </w:r>
          </w:p>
          <w:p w14:paraId="10B5BDF9" w14:textId="77777777" w:rsidR="001024B0" w:rsidRPr="00383F80" w:rsidRDefault="001024B0" w:rsidP="00ED5DDF">
            <w:pPr>
              <w:jc w:val="both"/>
            </w:pPr>
            <w:r w:rsidRPr="00383F80">
              <w:t>Организатор питания несет ответственность за всякого рода порчу товаров вследствие некачественной упаковки или ненадлежащей перевозки.</w:t>
            </w:r>
          </w:p>
          <w:p w14:paraId="2745B241" w14:textId="77777777" w:rsidR="001024B0" w:rsidRPr="00383F80" w:rsidRDefault="001024B0" w:rsidP="00ED5DDF">
            <w:pPr>
              <w:jc w:val="both"/>
            </w:pPr>
            <w:r w:rsidRPr="00383F80">
              <w:t xml:space="preserve">Товар должен иметь необходимые маркировки, наклейки и пломбы, если такие требования предъявляются действующим законодательством Российской Федерации, требованиям ГОСТа. </w:t>
            </w:r>
          </w:p>
          <w:p w14:paraId="37D43551" w14:textId="77777777" w:rsidR="001024B0" w:rsidRPr="00383F80" w:rsidRDefault="001024B0" w:rsidP="00ED5DDF">
            <w:pPr>
              <w:jc w:val="both"/>
            </w:pPr>
            <w:r w:rsidRPr="00383F80">
              <w:t>Маркировка товара должна содержать: наименование изделия, наименование фирмы-изготовителя, юридический адрес изготовителя, дату выпуска и срок годности на в соответствии с требованиями ГОСТ Р 51074–2003 «Продукты пищевые. Информация для потребителя. Общие требования».</w:t>
            </w:r>
          </w:p>
          <w:p w14:paraId="630E25C3" w14:textId="77777777" w:rsidR="001024B0" w:rsidRPr="00383F80" w:rsidRDefault="001024B0" w:rsidP="00ED5DDF">
            <w:pPr>
              <w:jc w:val="both"/>
            </w:pPr>
            <w:r w:rsidRPr="00383F80">
              <w:t>Маркировка упаковки должна строго соответствовать маркировке товара.</w:t>
            </w:r>
          </w:p>
          <w:p w14:paraId="30CB92AA" w14:textId="77777777" w:rsidR="001024B0" w:rsidRPr="00383F80" w:rsidRDefault="001024B0" w:rsidP="00ED5DDF">
            <w:pPr>
              <w:jc w:val="both"/>
            </w:pPr>
            <w:r w:rsidRPr="00383F80">
              <w:t xml:space="preserve">Не допустима поставка продуктов питания в любых контейнерах. </w:t>
            </w:r>
          </w:p>
          <w:p w14:paraId="0CC66205" w14:textId="77777777" w:rsidR="001024B0" w:rsidRPr="00383F80" w:rsidRDefault="001024B0" w:rsidP="00ED5DDF">
            <w:pPr>
              <w:jc w:val="both"/>
            </w:pPr>
          </w:p>
        </w:tc>
      </w:tr>
      <w:tr w:rsidR="001D7F99" w:rsidRPr="00383F80" w14:paraId="296E3613" w14:textId="77777777" w:rsidTr="00850004">
        <w:tc>
          <w:tcPr>
            <w:tcW w:w="1000" w:type="pct"/>
            <w:tcBorders>
              <w:top w:val="single" w:sz="4" w:space="0" w:color="000000"/>
              <w:left w:val="single" w:sz="4" w:space="0" w:color="000000"/>
              <w:bottom w:val="single" w:sz="4" w:space="0" w:color="000000"/>
              <w:right w:val="nil"/>
            </w:tcBorders>
          </w:tcPr>
          <w:p w14:paraId="0D0F668E" w14:textId="77777777" w:rsidR="001024B0" w:rsidRPr="00383F80" w:rsidRDefault="001024B0" w:rsidP="00ED5DDF">
            <w:pPr>
              <w:jc w:val="both"/>
            </w:pPr>
            <w:r w:rsidRPr="00383F80">
              <w:t>17.</w:t>
            </w:r>
          </w:p>
        </w:tc>
        <w:tc>
          <w:tcPr>
            <w:tcW w:w="4000" w:type="pct"/>
            <w:tcBorders>
              <w:top w:val="single" w:sz="4" w:space="0" w:color="000000"/>
              <w:left w:val="single" w:sz="4" w:space="0" w:color="000000"/>
              <w:bottom w:val="single" w:sz="4" w:space="0" w:color="000000"/>
              <w:right w:val="single" w:sz="4" w:space="0" w:color="000000"/>
            </w:tcBorders>
          </w:tcPr>
          <w:p w14:paraId="22DE138E" w14:textId="77777777" w:rsidR="001024B0" w:rsidRPr="00383F80" w:rsidRDefault="001024B0" w:rsidP="00ED5DDF">
            <w:pPr>
              <w:jc w:val="both"/>
            </w:pPr>
            <w:r w:rsidRPr="00383F80">
              <w:t>Прочие условия исполнения договора</w:t>
            </w:r>
          </w:p>
        </w:tc>
      </w:tr>
      <w:tr w:rsidR="001D7F99" w:rsidRPr="00383F80" w14:paraId="6F374E2A"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044C6322" w14:textId="77777777" w:rsidR="001024B0" w:rsidRPr="00383F80" w:rsidRDefault="001024B0" w:rsidP="00ED5DDF">
            <w:pPr>
              <w:jc w:val="both"/>
            </w:pPr>
            <w:r w:rsidRPr="00383F80">
              <w:t>Определены в соответствии с Проектом договора</w:t>
            </w:r>
          </w:p>
        </w:tc>
      </w:tr>
      <w:tr w:rsidR="001D7F99" w:rsidRPr="00383F80" w14:paraId="25C98EB0" w14:textId="77777777" w:rsidTr="00850004">
        <w:tc>
          <w:tcPr>
            <w:tcW w:w="1000" w:type="pct"/>
            <w:tcBorders>
              <w:top w:val="single" w:sz="4" w:space="0" w:color="000000"/>
              <w:left w:val="single" w:sz="4" w:space="0" w:color="000000"/>
              <w:bottom w:val="single" w:sz="4" w:space="0" w:color="000000"/>
              <w:right w:val="nil"/>
            </w:tcBorders>
          </w:tcPr>
          <w:p w14:paraId="3734EC6C" w14:textId="77777777" w:rsidR="001024B0" w:rsidRPr="00383F80" w:rsidRDefault="001024B0" w:rsidP="00ED5DDF">
            <w:pPr>
              <w:jc w:val="both"/>
            </w:pPr>
            <w:r w:rsidRPr="00383F80">
              <w:t>18.</w:t>
            </w:r>
          </w:p>
        </w:tc>
        <w:tc>
          <w:tcPr>
            <w:tcW w:w="4000" w:type="pct"/>
            <w:tcBorders>
              <w:top w:val="single" w:sz="4" w:space="0" w:color="000000"/>
              <w:left w:val="single" w:sz="4" w:space="0" w:color="000000"/>
              <w:bottom w:val="single" w:sz="4" w:space="0" w:color="000000"/>
              <w:right w:val="single" w:sz="4" w:space="0" w:color="000000"/>
            </w:tcBorders>
          </w:tcPr>
          <w:p w14:paraId="045EAFB9" w14:textId="77777777" w:rsidR="001024B0" w:rsidRPr="00383F80" w:rsidRDefault="001024B0" w:rsidP="00ED5DDF">
            <w:pPr>
              <w:jc w:val="both"/>
            </w:pPr>
            <w:r w:rsidRPr="00383F80">
              <w:t>Требования по объему гарантий качества оказываемых услуг</w:t>
            </w:r>
          </w:p>
        </w:tc>
      </w:tr>
      <w:tr w:rsidR="001D7F99" w:rsidRPr="00383F80" w14:paraId="3239A208"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13D392A" w14:textId="77777777" w:rsidR="001024B0" w:rsidRPr="00383F80" w:rsidRDefault="001024B0" w:rsidP="00ED5DDF">
            <w:pPr>
              <w:jc w:val="both"/>
            </w:pPr>
            <w:r w:rsidRPr="00383F80">
              <w:t>Организатор питания обязан обеспечивать соответствие результатов услуг требованиям технического задания,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04C6EC75" w14:textId="77777777" w:rsidR="001024B0" w:rsidRPr="00383F80" w:rsidRDefault="001024B0" w:rsidP="00ED5DDF">
            <w:pPr>
              <w:jc w:val="both"/>
            </w:pPr>
            <w:r w:rsidRPr="00383F80">
              <w:t>При выявлении недостатков в оказываемых услугах Организатор питания должен обеспечить устранение недостатков и дефектов, выявленных при сдаче-приемке услуг в срок, указанный в акте с перечнем выявленных недостатков.</w:t>
            </w:r>
          </w:p>
          <w:p w14:paraId="5E6A0311" w14:textId="77777777" w:rsidR="001024B0" w:rsidRPr="00383F80" w:rsidRDefault="001024B0" w:rsidP="00ED5DDF">
            <w:pPr>
              <w:jc w:val="both"/>
            </w:pPr>
            <w:r w:rsidRPr="00383F80">
              <w:t>Гарантия качества поставки товара предоставляется в полном объеме, включая устранение недостатков поставки.</w:t>
            </w:r>
          </w:p>
        </w:tc>
      </w:tr>
      <w:tr w:rsidR="001D7F99" w:rsidRPr="00383F80" w14:paraId="5D846EF7" w14:textId="77777777" w:rsidTr="00850004">
        <w:tc>
          <w:tcPr>
            <w:tcW w:w="1000" w:type="pct"/>
            <w:tcBorders>
              <w:top w:val="single" w:sz="4" w:space="0" w:color="000000"/>
              <w:left w:val="single" w:sz="4" w:space="0" w:color="000000"/>
              <w:bottom w:val="single" w:sz="4" w:space="0" w:color="000000"/>
              <w:right w:val="nil"/>
            </w:tcBorders>
          </w:tcPr>
          <w:p w14:paraId="5F16C7C4" w14:textId="77777777" w:rsidR="001024B0" w:rsidRPr="00383F80" w:rsidRDefault="001024B0" w:rsidP="00ED5DDF">
            <w:pPr>
              <w:jc w:val="both"/>
            </w:pPr>
            <w:r w:rsidRPr="00383F80">
              <w:t>19.</w:t>
            </w:r>
          </w:p>
        </w:tc>
        <w:tc>
          <w:tcPr>
            <w:tcW w:w="4000" w:type="pct"/>
            <w:tcBorders>
              <w:top w:val="single" w:sz="4" w:space="0" w:color="000000"/>
              <w:left w:val="single" w:sz="4" w:space="0" w:color="000000"/>
              <w:bottom w:val="single" w:sz="4" w:space="0" w:color="000000"/>
              <w:right w:val="single" w:sz="4" w:space="0" w:color="000000"/>
            </w:tcBorders>
          </w:tcPr>
          <w:p w14:paraId="07FA8984" w14:textId="77777777" w:rsidR="001024B0" w:rsidRPr="00383F80" w:rsidRDefault="001024B0" w:rsidP="00ED5DDF">
            <w:pPr>
              <w:jc w:val="both"/>
            </w:pPr>
            <w:r w:rsidRPr="00383F80">
              <w:t>Требования по сроку гарантий качества на результаты оказываемых услуг</w:t>
            </w:r>
          </w:p>
        </w:tc>
      </w:tr>
      <w:tr w:rsidR="001D7F99" w:rsidRPr="00383F80" w14:paraId="28666C64"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3A4B8A88" w14:textId="77777777" w:rsidR="001024B0" w:rsidRPr="00383F80" w:rsidRDefault="001024B0" w:rsidP="00ED5DDF">
            <w:pPr>
              <w:jc w:val="both"/>
            </w:pPr>
            <w:r w:rsidRPr="00383F80">
              <w:t>Гарантия качества услуг распространяется на весь период действия договора.</w:t>
            </w:r>
          </w:p>
          <w:p w14:paraId="7F0E469D" w14:textId="77777777" w:rsidR="001024B0" w:rsidRPr="00383F80" w:rsidRDefault="001024B0" w:rsidP="00ED5DDF">
            <w:pPr>
              <w:jc w:val="both"/>
            </w:pPr>
            <w:r w:rsidRPr="00383F80">
              <w:t>Организатор питания гарантирует, что качество приготовленной пищи соответствует действующим требованиям и нормам, установленным нормативно-технической документацией.</w:t>
            </w:r>
          </w:p>
          <w:p w14:paraId="61B7F29D" w14:textId="77777777" w:rsidR="001024B0" w:rsidRPr="00383F80" w:rsidRDefault="001024B0" w:rsidP="00ED5DDF">
            <w:pPr>
              <w:jc w:val="both"/>
            </w:pPr>
            <w:r w:rsidRPr="00383F80">
              <w:t>Организатор питания обязуется предоставлять по запросу Заказчиков,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пищи, а в случае необходимости предъявлять для осмотра транспорт и помещения для хранения продуктов питания.</w:t>
            </w:r>
          </w:p>
          <w:p w14:paraId="68E35B5B" w14:textId="77777777" w:rsidR="001024B0" w:rsidRPr="00383F80" w:rsidRDefault="001024B0" w:rsidP="00ED5DDF">
            <w:pPr>
              <w:jc w:val="both"/>
            </w:pPr>
            <w:r w:rsidRPr="00383F80">
              <w:lastRenderedPageBreak/>
              <w:t>Организатор питания обязуется оплачивать штрафы Роспотребнадзора за нарушения санитарных норм организатором   питания, за нарушения санитарно-эпидемиологических требований к организации питания детей, за несоблюдение СанПиН при изготовлении и реализации продуктов питания.</w:t>
            </w:r>
          </w:p>
        </w:tc>
      </w:tr>
    </w:tbl>
    <w:p w14:paraId="0034B6B3" w14:textId="77777777" w:rsidR="001024B0" w:rsidRPr="00383F80" w:rsidRDefault="001024B0" w:rsidP="00ED5DDF">
      <w:pPr>
        <w:jc w:val="both"/>
      </w:pPr>
    </w:p>
    <w:p w14:paraId="01519EAA" w14:textId="77777777" w:rsidR="001024B0" w:rsidRPr="00383F80" w:rsidRDefault="001024B0" w:rsidP="00ED5DDF">
      <w:pPr>
        <w:widowControl w:val="0"/>
        <w:jc w:val="center"/>
        <w:rPr>
          <w:b/>
          <w:bCs/>
          <w:sz w:val="22"/>
          <w:szCs w:val="22"/>
        </w:rPr>
      </w:pPr>
    </w:p>
    <w:p w14:paraId="334084A0" w14:textId="77777777" w:rsidR="001024B0" w:rsidRPr="00383F80" w:rsidRDefault="001024B0" w:rsidP="00ED5DDF">
      <w:pPr>
        <w:widowControl w:val="0"/>
        <w:jc w:val="center"/>
        <w:rPr>
          <w:b/>
          <w:bCs/>
          <w:sz w:val="22"/>
          <w:szCs w:val="22"/>
        </w:rPr>
      </w:pPr>
    </w:p>
    <w:p w14:paraId="4D2CBE0F" w14:textId="77777777" w:rsidR="001024B0" w:rsidRPr="00383F80" w:rsidRDefault="001024B0" w:rsidP="00ED5DDF">
      <w:pPr>
        <w:widowControl w:val="0"/>
        <w:jc w:val="center"/>
        <w:rPr>
          <w:color w:val="000000"/>
          <w:sz w:val="20"/>
          <w:szCs w:val="20"/>
        </w:rPr>
        <w:sectPr w:rsidR="001024B0" w:rsidRPr="00383F80" w:rsidSect="001024B0">
          <w:pgSz w:w="11906" w:h="16838"/>
          <w:pgMar w:top="624" w:right="567" w:bottom="567" w:left="1134" w:header="720" w:footer="720" w:gutter="0"/>
          <w:cols w:space="720"/>
          <w:noEndnote/>
        </w:sectPr>
      </w:pPr>
    </w:p>
    <w:p w14:paraId="488432FF" w14:textId="77777777" w:rsidR="0099702D" w:rsidRPr="00383F80" w:rsidRDefault="0099702D" w:rsidP="00ED5DDF">
      <w:pPr>
        <w:jc w:val="both"/>
      </w:pPr>
    </w:p>
    <w:p w14:paraId="12A5298C" w14:textId="3A45A599" w:rsidR="00703686" w:rsidRPr="00383F80" w:rsidRDefault="00703686" w:rsidP="00ED5DDF">
      <w:pPr>
        <w:tabs>
          <w:tab w:val="left" w:pos="900"/>
        </w:tabs>
        <w:jc w:val="center"/>
        <w:rPr>
          <w:b/>
          <w:bCs/>
          <w:sz w:val="22"/>
          <w:szCs w:val="22"/>
        </w:rPr>
      </w:pPr>
      <w:r w:rsidRPr="00383F80">
        <w:rPr>
          <w:b/>
          <w:bCs/>
          <w:sz w:val="22"/>
          <w:szCs w:val="22"/>
        </w:rPr>
        <w:t xml:space="preserve">РАЗДЕЛ № 4 "ПРОЕКТ ДОГОВОРА" к документации </w:t>
      </w:r>
      <w:r w:rsidR="001D7F99" w:rsidRPr="00383F80">
        <w:rPr>
          <w:b/>
          <w:bCs/>
          <w:sz w:val="22"/>
          <w:szCs w:val="22"/>
        </w:rPr>
        <w:t xml:space="preserve">ЗАПРОСА </w:t>
      </w:r>
      <w:proofErr w:type="gramStart"/>
      <w:r w:rsidR="001D7F99" w:rsidRPr="00383F80">
        <w:rPr>
          <w:b/>
          <w:bCs/>
          <w:sz w:val="22"/>
          <w:szCs w:val="22"/>
        </w:rPr>
        <w:t xml:space="preserve">ПРЕДЛОЖЕНИЙ </w:t>
      </w:r>
      <w:r w:rsidR="00A371EA" w:rsidRPr="00383F80">
        <w:rPr>
          <w:b/>
          <w:bCs/>
          <w:sz w:val="22"/>
          <w:szCs w:val="22"/>
        </w:rPr>
        <w:t xml:space="preserve"> в</w:t>
      </w:r>
      <w:proofErr w:type="gramEnd"/>
      <w:r w:rsidR="00A371EA" w:rsidRPr="00383F80">
        <w:rPr>
          <w:b/>
          <w:bCs/>
          <w:sz w:val="22"/>
          <w:szCs w:val="22"/>
        </w:rPr>
        <w:t xml:space="preserve"> электронной форме</w:t>
      </w:r>
    </w:p>
    <w:p w14:paraId="65378938" w14:textId="77777777" w:rsidR="00112C63" w:rsidRPr="00383F80" w:rsidRDefault="00112C63" w:rsidP="00ED5DDF">
      <w:pPr>
        <w:jc w:val="both"/>
        <w:rPr>
          <w:b/>
        </w:rPr>
      </w:pPr>
    </w:p>
    <w:p w14:paraId="1E980D60" w14:textId="77777777" w:rsidR="00850004" w:rsidRPr="00383F80" w:rsidRDefault="00850004" w:rsidP="00ED5DDF">
      <w:pPr>
        <w:jc w:val="center"/>
        <w:rPr>
          <w:b/>
        </w:rPr>
      </w:pPr>
      <w:r w:rsidRPr="00383F80">
        <w:rPr>
          <w:b/>
        </w:rPr>
        <w:t>ДОГОВОР № 1</w:t>
      </w:r>
    </w:p>
    <w:p w14:paraId="4A45E228" w14:textId="77777777" w:rsidR="00850004" w:rsidRPr="00383F80" w:rsidRDefault="00850004" w:rsidP="00ED5DDF">
      <w:pPr>
        <w:jc w:val="center"/>
        <w:rPr>
          <w:b/>
        </w:rPr>
      </w:pPr>
      <w:r w:rsidRPr="00383F80">
        <w:rPr>
          <w:b/>
        </w:rPr>
        <w:t xml:space="preserve">на </w:t>
      </w:r>
      <w:r w:rsidR="005868D4" w:rsidRPr="00383F80">
        <w:rPr>
          <w:b/>
        </w:rPr>
        <w:t>__________</w:t>
      </w:r>
    </w:p>
    <w:p w14:paraId="760200E7" w14:textId="2F54C036" w:rsidR="00850004" w:rsidRPr="00383F80" w:rsidRDefault="00850004" w:rsidP="00ED5DDF">
      <w:pPr>
        <w:ind w:left="567"/>
        <w:jc w:val="both"/>
      </w:pPr>
      <w:r w:rsidRPr="00383F80">
        <w:t xml:space="preserve">г. Валдай         </w:t>
      </w:r>
      <w:r w:rsidR="005868D4" w:rsidRPr="00383F80">
        <w:t xml:space="preserve">      </w:t>
      </w:r>
      <w:r w:rsidRPr="00383F80">
        <w:t xml:space="preserve">                                                                                      </w:t>
      </w:r>
      <w:proofErr w:type="gramStart"/>
      <w:r w:rsidRPr="00383F80">
        <w:t xml:space="preserve">   «</w:t>
      </w:r>
      <w:proofErr w:type="gramEnd"/>
      <w:r w:rsidRPr="00383F80">
        <w:t xml:space="preserve">      » </w:t>
      </w:r>
      <w:r w:rsidRPr="00383F80">
        <w:rPr>
          <w:u w:val="single"/>
        </w:rPr>
        <w:t xml:space="preserve">              </w:t>
      </w:r>
      <w:r w:rsidRPr="00383F80">
        <w:t xml:space="preserve"> </w:t>
      </w:r>
      <w:r w:rsidRPr="00383F80">
        <w:rPr>
          <w:u w:val="single"/>
        </w:rPr>
        <w:t xml:space="preserve"> 202</w:t>
      </w:r>
      <w:r w:rsidR="00FE0466" w:rsidRPr="00383F80">
        <w:rPr>
          <w:u w:val="single"/>
        </w:rPr>
        <w:t>5</w:t>
      </w:r>
      <w:r w:rsidRPr="00383F80">
        <w:t xml:space="preserve"> г.</w:t>
      </w:r>
    </w:p>
    <w:p w14:paraId="45E99F18" w14:textId="77777777" w:rsidR="005868D4" w:rsidRPr="00383F80" w:rsidRDefault="005868D4" w:rsidP="00ED5DDF">
      <w:pPr>
        <w:ind w:left="567"/>
        <w:jc w:val="both"/>
        <w:rPr>
          <w:color w:val="FF0000"/>
        </w:rPr>
      </w:pPr>
    </w:p>
    <w:p w14:paraId="2E893B41" w14:textId="77777777" w:rsidR="00850004" w:rsidRPr="00383F80" w:rsidRDefault="00850004" w:rsidP="00ED5DDF">
      <w:pPr>
        <w:jc w:val="both"/>
      </w:pPr>
      <w:r w:rsidRPr="00383F80">
        <w:t>_________________, именуемое в дальнейшем «Заказчик», в лице _____________, действующего на основании _________, и ____________________________________», в лице ___________________________________, действующего на основании ________________________, в дальнейшем именуемое «Организатор питания» с другой стороны, (вместе далее именуемые «Стороны»), на основании результатов совместной закупки, заключили настоящий Договор о нижеследующем:</w:t>
      </w:r>
    </w:p>
    <w:p w14:paraId="61B2F6CA" w14:textId="77777777" w:rsidR="00850004" w:rsidRPr="00383F80" w:rsidRDefault="00850004" w:rsidP="00ED5DDF">
      <w:pPr>
        <w:jc w:val="center"/>
        <w:rPr>
          <w:b/>
        </w:rPr>
      </w:pPr>
      <w:r w:rsidRPr="00383F80">
        <w:rPr>
          <w:b/>
        </w:rPr>
        <w:t>Предмет договора</w:t>
      </w:r>
    </w:p>
    <w:p w14:paraId="29B29CD8" w14:textId="77777777" w:rsidR="00850004" w:rsidRPr="00383F80" w:rsidRDefault="00850004" w:rsidP="00ED5DDF">
      <w:pPr>
        <w:ind w:firstLine="709"/>
        <w:jc w:val="both"/>
      </w:pPr>
      <w:r w:rsidRPr="00383F80">
        <w:t>1.1. Организатор питания обязуется оказать услуги по аутсорсингу питания (далее - Услуга) по адрес</w:t>
      </w:r>
      <w:r w:rsidR="005868D4" w:rsidRPr="00383F80">
        <w:t>у</w:t>
      </w:r>
      <w:r w:rsidRPr="00383F80">
        <w:t xml:space="preserve">: Российская Федерация, </w:t>
      </w:r>
    </w:p>
    <w:p w14:paraId="4437CECE" w14:textId="77777777" w:rsidR="00850004" w:rsidRPr="00383F80" w:rsidRDefault="005868D4" w:rsidP="00ED5DDF">
      <w:pPr>
        <w:ind w:firstLine="709"/>
        <w:jc w:val="both"/>
      </w:pPr>
      <w:r w:rsidRPr="00383F80">
        <w:t>_______________________</w:t>
      </w:r>
    </w:p>
    <w:p w14:paraId="2C05817D" w14:textId="77777777" w:rsidR="00850004" w:rsidRPr="00383F80" w:rsidRDefault="005868D4" w:rsidP="00ED5DDF">
      <w:pPr>
        <w:ind w:firstLine="709"/>
        <w:jc w:val="both"/>
      </w:pPr>
      <w:r w:rsidRPr="00383F80">
        <w:t>а Заказчик</w:t>
      </w:r>
      <w:r w:rsidR="00850004" w:rsidRPr="00383F80">
        <w:t xml:space="preserve"> обязуются обеспечить приемку оказанных услуг и обеспечить их оплату.</w:t>
      </w:r>
    </w:p>
    <w:p w14:paraId="6A456B47" w14:textId="77777777" w:rsidR="00850004" w:rsidRPr="00383F80" w:rsidRDefault="00850004" w:rsidP="00ED5DDF">
      <w:pPr>
        <w:ind w:firstLine="709"/>
        <w:jc w:val="both"/>
      </w:pPr>
      <w:r w:rsidRPr="00383F80">
        <w:t>1.2. Оказание услуг по организации питания осуществляются качественно, своевременно, удовлетворять требованиям законодательства Российской Федерации о нормах и стандартах. Выполнение, качество и результат работ должны соответствовать требованиям Гражданского кодекса Российской Федерации, Федерального законодательства, ГОСТов, СНиП,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 требованиями органов государственного надзора, в соответствии с Типовым региональным меню Новгородской области, указанным в  Приложении № 1 к договору и в соответствии с Техническим заданием (Приложении № 2 к настоящему договору).</w:t>
      </w:r>
    </w:p>
    <w:p w14:paraId="04317EF4" w14:textId="77777777" w:rsidR="00850004" w:rsidRPr="00383F80" w:rsidRDefault="00850004" w:rsidP="00ED5DDF">
      <w:pPr>
        <w:ind w:firstLine="709"/>
        <w:jc w:val="both"/>
      </w:pPr>
      <w:r w:rsidRPr="00383F80">
        <w:t>для детей школьного возраста по договору:</w:t>
      </w:r>
    </w:p>
    <w:p w14:paraId="79E0094A" w14:textId="77777777" w:rsidR="00850004" w:rsidRPr="00383F80" w:rsidRDefault="00850004" w:rsidP="00ED5DDF">
      <w:pPr>
        <w:ind w:firstLine="709"/>
        <w:jc w:val="both"/>
      </w:pPr>
      <w:r w:rsidRPr="00383F80">
        <w:t>1. завтрак предоставляется детям с 9.00-10.00часов.</w:t>
      </w:r>
    </w:p>
    <w:p w14:paraId="22D153FF" w14:textId="77777777" w:rsidR="00850004" w:rsidRPr="00383F80" w:rsidRDefault="00850004" w:rsidP="00ED5DDF">
      <w:pPr>
        <w:ind w:firstLine="709"/>
        <w:jc w:val="both"/>
      </w:pPr>
      <w:r w:rsidRPr="00383F80">
        <w:t>2.Обеды предоставляются с 12.00-14.00 часов.</w:t>
      </w:r>
    </w:p>
    <w:p w14:paraId="539017B5" w14:textId="77777777" w:rsidR="00850004" w:rsidRPr="00383F80" w:rsidRDefault="00850004" w:rsidP="00ED5DDF">
      <w:pPr>
        <w:ind w:firstLine="709"/>
        <w:jc w:val="both"/>
      </w:pPr>
      <w:r w:rsidRPr="00383F80">
        <w:t>Отпуск питания организуется по группам в соответствии с графиком (Приложение № 3 к договору), утверждаемым Заказчик</w:t>
      </w:r>
      <w:r w:rsidR="005868D4" w:rsidRPr="00383F80">
        <w:t>ом</w:t>
      </w:r>
      <w:r w:rsidRPr="00383F80">
        <w:t xml:space="preserve">. </w:t>
      </w:r>
    </w:p>
    <w:p w14:paraId="59EA4BD3" w14:textId="77777777" w:rsidR="00850004" w:rsidRPr="00383F80" w:rsidRDefault="00850004" w:rsidP="00ED5DDF">
      <w:pPr>
        <w:jc w:val="center"/>
        <w:rPr>
          <w:b/>
        </w:rPr>
      </w:pPr>
      <w:r w:rsidRPr="00383F80">
        <w:rPr>
          <w:b/>
        </w:rPr>
        <w:t>Стоимость и порядок расчетов по договору</w:t>
      </w:r>
    </w:p>
    <w:p w14:paraId="0C6BCC06" w14:textId="77777777" w:rsidR="00850004" w:rsidRPr="00383F80" w:rsidRDefault="00850004" w:rsidP="00ED5DDF">
      <w:pPr>
        <w:ind w:firstLine="709"/>
        <w:jc w:val="both"/>
      </w:pPr>
      <w:r w:rsidRPr="00383F80">
        <w:t xml:space="preserve">2.1. Стоимость услуг, оказываемых «Организатором питания» по настоящему Договору составляет </w:t>
      </w:r>
      <w:r w:rsidRPr="00383F80">
        <w:rPr>
          <w:rFonts w:ascii="Open Sans" w:hAnsi="Open Sans" w:cs="Open Sans"/>
          <w:b/>
          <w:bCs/>
          <w:color w:val="1A1A1A"/>
          <w:sz w:val="28"/>
          <w:szCs w:val="28"/>
          <w:shd w:val="clear" w:color="auto" w:fill="FFFFFF"/>
        </w:rPr>
        <w:t>___________________________________________</w:t>
      </w:r>
    </w:p>
    <w:p w14:paraId="1E7ECB03" w14:textId="77777777" w:rsidR="00850004" w:rsidRPr="00383F80" w:rsidRDefault="00850004" w:rsidP="00ED5DDF">
      <w:pPr>
        <w:ind w:firstLine="709"/>
        <w:jc w:val="both"/>
      </w:pPr>
      <w:r w:rsidRPr="00383F80">
        <w:t>2.2. Цена договора включает в себя стоимость продуктов питания, страхование, уплату таможенных пошлин, налогов, накладных расходов и других обязательных платежей, а также все прочие расходы, необходимые для выполнения Организатором питания обязательств по Договору.</w:t>
      </w:r>
    </w:p>
    <w:p w14:paraId="013EFAD9" w14:textId="77777777" w:rsidR="00850004" w:rsidRPr="00383F80" w:rsidRDefault="00850004" w:rsidP="00ED5DDF">
      <w:pPr>
        <w:ind w:firstLine="709"/>
        <w:jc w:val="both"/>
      </w:pPr>
      <w:r w:rsidRPr="00383F80">
        <w:t>2.3. Все издержки и затраты, связанные с исполнением своих обязательств по договору, Организатор питания несет за свой счет.</w:t>
      </w:r>
    </w:p>
    <w:p w14:paraId="682A189E" w14:textId="77777777" w:rsidR="00850004" w:rsidRPr="00383F80" w:rsidRDefault="00850004" w:rsidP="00ED5DDF">
      <w:pPr>
        <w:ind w:firstLine="709"/>
        <w:jc w:val="both"/>
      </w:pPr>
      <w:r w:rsidRPr="00383F80">
        <w:t>2.4. Затраты, не включенные участником в стоимость договора, не подлежат оплате со стороны Заказчика.</w:t>
      </w:r>
    </w:p>
    <w:p w14:paraId="31FF51AC" w14:textId="77777777" w:rsidR="00850004" w:rsidRPr="00383F80" w:rsidRDefault="00850004" w:rsidP="00ED5DDF">
      <w:pPr>
        <w:ind w:firstLine="709"/>
        <w:jc w:val="both"/>
      </w:pPr>
      <w:r w:rsidRPr="00383F80">
        <w:t>2.5. Датой оплаты считается день списания денежных средств с расчетного счета Заказчика.</w:t>
      </w:r>
    </w:p>
    <w:p w14:paraId="2AED047C" w14:textId="77777777" w:rsidR="00850004" w:rsidRPr="00383F80" w:rsidRDefault="00850004" w:rsidP="00ED5DDF">
      <w:pPr>
        <w:ind w:firstLine="709"/>
        <w:jc w:val="both"/>
      </w:pPr>
      <w:r w:rsidRPr="00383F80">
        <w:t xml:space="preserve">2.6. Стоимость оказанных Организатором питания услуг за оплачиваемый месяц, рассчитывается исходя из количества фактически отпущенных Заказчику рационов.   </w:t>
      </w:r>
    </w:p>
    <w:p w14:paraId="61D1CA15" w14:textId="77777777" w:rsidR="00850004" w:rsidRPr="00383F80" w:rsidRDefault="00850004" w:rsidP="00ED5DDF">
      <w:pPr>
        <w:ind w:firstLine="709"/>
        <w:jc w:val="both"/>
      </w:pPr>
      <w:r w:rsidRPr="00383F80">
        <w:lastRenderedPageBreak/>
        <w:t>2.7. Расчеты с Организатором питания производятся с расчётного счета Заказчик</w:t>
      </w:r>
      <w:r w:rsidR="005868D4" w:rsidRPr="00383F80">
        <w:t>а</w:t>
      </w:r>
      <w:r w:rsidRPr="00383F80">
        <w:t xml:space="preserve"> по безналичному расчету в течение 7 (семи) рабочих дней, со дня поступления средств на расчетные счета каждого из Заказчиков, на основании выставленных счетов, счетов-фактур (кроме организаций, находящихся на упрощенной системе налогообложения) и подписанных сторонами актов оказанных услуг.</w:t>
      </w:r>
    </w:p>
    <w:p w14:paraId="48427AF2" w14:textId="77777777" w:rsidR="00850004" w:rsidRPr="00383F80" w:rsidRDefault="00850004" w:rsidP="00ED5DDF">
      <w:pPr>
        <w:ind w:firstLine="709"/>
        <w:jc w:val="both"/>
      </w:pPr>
      <w:r w:rsidRPr="00383F80">
        <w:t>2.8. Оплата производится путем перечисления денежных средств на расчетный счет Организатора питания.</w:t>
      </w:r>
    </w:p>
    <w:p w14:paraId="39735E4C" w14:textId="77777777" w:rsidR="00850004" w:rsidRPr="00383F80" w:rsidRDefault="00850004" w:rsidP="00ED5DDF">
      <w:pPr>
        <w:ind w:firstLine="709"/>
        <w:jc w:val="both"/>
      </w:pPr>
      <w:r w:rsidRPr="00383F80">
        <w:t>2.9. Авансовые платежи Договором не предусмотрены.</w:t>
      </w:r>
    </w:p>
    <w:p w14:paraId="19F54EEC" w14:textId="77777777" w:rsidR="00850004" w:rsidRPr="00383F80" w:rsidRDefault="00850004" w:rsidP="00ED5DDF">
      <w:pPr>
        <w:ind w:firstLine="709"/>
        <w:jc w:val="both"/>
      </w:pPr>
      <w:r w:rsidRPr="00383F80">
        <w:t>2.10. Предоставление сводных документов для сверки Заказчик</w:t>
      </w:r>
      <w:r w:rsidR="005868D4" w:rsidRPr="00383F80">
        <w:t>о</w:t>
      </w:r>
      <w:r w:rsidRPr="00383F80">
        <w:t>м является обязанностью Организатора питания.</w:t>
      </w:r>
    </w:p>
    <w:p w14:paraId="72E167E2" w14:textId="77777777" w:rsidR="00850004" w:rsidRPr="00383F80" w:rsidRDefault="00850004" w:rsidP="00ED5DDF">
      <w:pPr>
        <w:ind w:firstLine="709"/>
        <w:jc w:val="both"/>
      </w:pPr>
      <w:r w:rsidRPr="00383F80">
        <w:t>2.11. В случае непредоставления и/или несвоевременного предоставления Организатором питания счетов, а также в случае его ненадлежащего оформления Заказчики не несут ответственности за просрочку обязательств по оплате.</w:t>
      </w:r>
    </w:p>
    <w:p w14:paraId="4C5B3320" w14:textId="77777777" w:rsidR="00850004" w:rsidRPr="00383F80" w:rsidRDefault="005868D4" w:rsidP="00ED5DDF">
      <w:pPr>
        <w:ind w:firstLine="709"/>
        <w:jc w:val="both"/>
      </w:pPr>
      <w:r w:rsidRPr="00383F80">
        <w:t>2.12. Изменение по инициативе З</w:t>
      </w:r>
      <w:r w:rsidR="00850004" w:rsidRPr="00383F80">
        <w:t>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14:paraId="61C52D5D" w14:textId="77777777" w:rsidR="00850004" w:rsidRPr="00383F80" w:rsidRDefault="00850004" w:rsidP="00ED5DDF">
      <w:pPr>
        <w:ind w:firstLine="709"/>
        <w:jc w:val="both"/>
      </w:pPr>
      <w:r w:rsidRPr="00383F80">
        <w:t xml:space="preserve">2.13. Организатор питания может быть организатором питания в летний период в лагере дневного пребывания. В таком случае отношения закрепляются дополнительным соглашением к данному договору. </w:t>
      </w:r>
    </w:p>
    <w:p w14:paraId="646A2159" w14:textId="77777777" w:rsidR="00850004" w:rsidRPr="00383F80" w:rsidRDefault="00850004" w:rsidP="00ED5DDF">
      <w:pPr>
        <w:jc w:val="center"/>
        <w:rPr>
          <w:b/>
        </w:rPr>
      </w:pPr>
      <w:r w:rsidRPr="00383F80">
        <w:rPr>
          <w:b/>
        </w:rPr>
        <w:t>Права и обязанности Сторон</w:t>
      </w:r>
    </w:p>
    <w:p w14:paraId="568E47FF" w14:textId="77777777" w:rsidR="00850004" w:rsidRPr="00383F80" w:rsidRDefault="00850004" w:rsidP="00ED5DDF">
      <w:pPr>
        <w:ind w:firstLine="709"/>
        <w:jc w:val="both"/>
      </w:pPr>
      <w:r w:rsidRPr="00383F80">
        <w:t>Организатор питания обязуется:</w:t>
      </w:r>
    </w:p>
    <w:p w14:paraId="2B6CD45C" w14:textId="77777777" w:rsidR="00850004" w:rsidRPr="00383F80" w:rsidRDefault="00850004" w:rsidP="00ED5DDF">
      <w:pPr>
        <w:ind w:firstLine="709"/>
        <w:jc w:val="both"/>
      </w:pPr>
      <w:r w:rsidRPr="00383F80">
        <w:t>3.1.1. Осуществлять услуги по организации питания в соответствии с количеством -дней, указанных в Расчете стоимости оказания услуг (Приложение № 4 к настоящему договору) и в соответствии с Меню.</w:t>
      </w:r>
    </w:p>
    <w:p w14:paraId="091B9548" w14:textId="77777777" w:rsidR="00850004" w:rsidRPr="00383F80" w:rsidRDefault="00850004" w:rsidP="00ED5DDF">
      <w:pPr>
        <w:ind w:firstLine="709"/>
        <w:jc w:val="both"/>
      </w:pPr>
      <w:r w:rsidRPr="00383F80">
        <w:t>Блюда из согласованного меню должны быть изготовлены из продуктов питания и сырья, поименованных в Типовом региональном меню Новгородской области (Приложение №1)</w:t>
      </w:r>
    </w:p>
    <w:p w14:paraId="023AA60E" w14:textId="77777777" w:rsidR="00850004" w:rsidRPr="00383F80" w:rsidRDefault="00850004" w:rsidP="00ED5DDF">
      <w:pPr>
        <w:ind w:firstLine="709"/>
        <w:jc w:val="both"/>
      </w:pPr>
      <w:r w:rsidRPr="00383F80">
        <w:t>3.1.2.  В течение 3 рабочих дней с момента заключения договора предоставить Заказчикам сведения о физических лицах, непосредственно занятых в оказании услуг, с приложением копий медицинских книжек. По требованию Заказчик</w:t>
      </w:r>
      <w:r w:rsidR="005868D4" w:rsidRPr="00383F80">
        <w:t>а</w:t>
      </w:r>
      <w:r w:rsidRPr="00383F80">
        <w:t xml:space="preserve"> в любое время в течение срока оказания услуг предъявлять Заказчикам медицинские книжки физических лиц, которые заняты в оказании услуг.</w:t>
      </w:r>
    </w:p>
    <w:p w14:paraId="1F0111B9" w14:textId="77777777" w:rsidR="00850004" w:rsidRPr="00383F80" w:rsidRDefault="00850004" w:rsidP="00ED5DDF">
      <w:pPr>
        <w:ind w:firstLine="709"/>
        <w:jc w:val="both"/>
      </w:pPr>
      <w:r w:rsidRPr="00383F80">
        <w:t>3.1.3. Организовать в течение срока действия настоящего договора приготовление горячего питания непосредственно в пищеблоке Заказчика в соответствии с меню, разработанным и согласованным в установленном порядке.</w:t>
      </w:r>
    </w:p>
    <w:p w14:paraId="0711A740" w14:textId="77777777" w:rsidR="00850004" w:rsidRPr="00383F80" w:rsidRDefault="00850004" w:rsidP="00ED5DDF">
      <w:pPr>
        <w:ind w:firstLine="709"/>
        <w:jc w:val="both"/>
      </w:pPr>
      <w:r w:rsidRPr="00383F80">
        <w:t xml:space="preserve">3.1.4. На основании типового регионального меню (Приложение №1) Организатором питания, разрабатывается примерное меню, которое согласовывается с </w:t>
      </w:r>
      <w:r w:rsidR="00FD3333" w:rsidRPr="00383F80">
        <w:t>Заказчиком</w:t>
      </w:r>
      <w:r w:rsidRPr="00383F80">
        <w:t xml:space="preserve">. </w:t>
      </w:r>
    </w:p>
    <w:p w14:paraId="4B49FFD7" w14:textId="77777777" w:rsidR="00850004" w:rsidRPr="00383F80" w:rsidRDefault="00850004" w:rsidP="00ED5DDF">
      <w:pPr>
        <w:ind w:firstLine="709"/>
        <w:jc w:val="both"/>
      </w:pPr>
      <w:r w:rsidRPr="00383F80">
        <w:t>3.1.5. Обеспечить хранение продуктов питания в соответствии с действующими нормами и правилами.</w:t>
      </w:r>
    </w:p>
    <w:p w14:paraId="70E8C0C8" w14:textId="77777777" w:rsidR="00850004" w:rsidRPr="00383F80" w:rsidRDefault="00850004" w:rsidP="00ED5DDF">
      <w:pPr>
        <w:ind w:firstLine="709"/>
        <w:jc w:val="both"/>
      </w:pPr>
      <w:r w:rsidRPr="00383F80">
        <w:t>3.1.6. Обеспечить гарантии качества и безопасности выпускаемой продукции посредством организации и проведения производственного контроля.</w:t>
      </w:r>
    </w:p>
    <w:p w14:paraId="2C38A527" w14:textId="77777777" w:rsidR="00850004" w:rsidRPr="00383F80" w:rsidRDefault="00850004" w:rsidP="00ED5DDF">
      <w:pPr>
        <w:ind w:firstLine="709"/>
        <w:jc w:val="both"/>
      </w:pPr>
      <w:r w:rsidRPr="00383F80">
        <w:t xml:space="preserve">3.1.7. Предоставлять рациональное питание, дифференцированное по возрастным группам. </w:t>
      </w:r>
    </w:p>
    <w:p w14:paraId="1424A39C" w14:textId="77777777" w:rsidR="00850004" w:rsidRPr="00383F80" w:rsidRDefault="00850004" w:rsidP="00ED5DDF">
      <w:pPr>
        <w:ind w:firstLine="709"/>
        <w:jc w:val="both"/>
      </w:pPr>
      <w:r w:rsidRPr="00383F80">
        <w:t>3.1.8. Укомплектовать пищеблоки Заказчика необходимыми квалифицированными кадрами, прошедшими обучение, а также следить за своевременным прохождением работниками столовой медицинских профилактических осмотров по проведению обязательных профилактических обследований лиц, поступающих на работу на предприятия общественного питания, и другими нормативными актами.</w:t>
      </w:r>
    </w:p>
    <w:p w14:paraId="5CA5545D" w14:textId="77777777" w:rsidR="00850004" w:rsidRPr="00383F80" w:rsidRDefault="00850004" w:rsidP="00ED5DDF">
      <w:pPr>
        <w:ind w:firstLine="709"/>
        <w:jc w:val="both"/>
      </w:pPr>
      <w:r w:rsidRPr="00383F80">
        <w:lastRenderedPageBreak/>
        <w:t>3.1.9. Обеспечить плановые медицинские обследования и обучение персонала санитарному минимуму в соответствии с установленными Заказчиками сроками. Лиц без медицинских книжек, свидетельств об обучении санитарному минимуму, с истекшими сроками медицинских обследований до работы не допускать.</w:t>
      </w:r>
    </w:p>
    <w:p w14:paraId="4DA25292" w14:textId="77777777" w:rsidR="00850004" w:rsidRPr="00383F80" w:rsidRDefault="00850004" w:rsidP="00ED5DDF">
      <w:pPr>
        <w:ind w:firstLine="709"/>
        <w:jc w:val="both"/>
      </w:pPr>
      <w:r w:rsidRPr="00383F80">
        <w:t>3.1.10. Обеспечить строгое соблюдение правил приемки продуктов питания, требований кулинарной обработки пищевых продуктов, переработки, а также условий, сроков хранения и реализации скоропортящихся продуктов. Не допускать к приему пищевые продукты с истекшим сроком хранения и признаками порчи без сопроводительных документов.</w:t>
      </w:r>
    </w:p>
    <w:p w14:paraId="67467C42" w14:textId="77777777" w:rsidR="00850004" w:rsidRPr="00383F80" w:rsidRDefault="00850004" w:rsidP="00ED5DDF">
      <w:pPr>
        <w:ind w:firstLine="709"/>
        <w:jc w:val="both"/>
      </w:pPr>
      <w:r w:rsidRPr="00383F80">
        <w:t>3.1.11. Производить контроль за утилизацией образовавшихся твердых пищевых и других отходов.</w:t>
      </w:r>
    </w:p>
    <w:p w14:paraId="1619EC49" w14:textId="77777777" w:rsidR="00850004" w:rsidRPr="00383F80" w:rsidRDefault="00850004" w:rsidP="00ED5DDF">
      <w:pPr>
        <w:ind w:firstLine="709"/>
        <w:jc w:val="both"/>
      </w:pPr>
      <w:r w:rsidRPr="00383F80">
        <w:t xml:space="preserve">3.1.12. Обеспечить пищеблок посудой, столовыми приборами, кухонным инвентарём, санитарной одеждой, тремя комплектами сменной униформы, моющими и дезинфицирующими средствами за свой счет. </w:t>
      </w:r>
    </w:p>
    <w:p w14:paraId="7B8A6D1B" w14:textId="77777777" w:rsidR="00850004" w:rsidRPr="00383F80" w:rsidRDefault="00850004" w:rsidP="00ED5DDF">
      <w:pPr>
        <w:ind w:firstLine="709"/>
        <w:jc w:val="both"/>
      </w:pPr>
      <w:r w:rsidRPr="00383F80">
        <w:t>3.1.14. Производить за свой счет ремонт технологического оборудования.</w:t>
      </w:r>
    </w:p>
    <w:p w14:paraId="088894AE" w14:textId="77777777" w:rsidR="00850004" w:rsidRPr="00383F80" w:rsidRDefault="00850004" w:rsidP="00ED5DDF">
      <w:pPr>
        <w:ind w:firstLine="709"/>
        <w:jc w:val="both"/>
      </w:pPr>
      <w:r w:rsidRPr="00383F80">
        <w:t>3.1.15. Использовать собственный специализированный транспорт для поставки продуктов.</w:t>
      </w:r>
    </w:p>
    <w:p w14:paraId="7ABC9207" w14:textId="77777777" w:rsidR="00850004" w:rsidRPr="00383F80" w:rsidRDefault="00850004" w:rsidP="00ED5DDF">
      <w:pPr>
        <w:ind w:firstLine="709"/>
        <w:jc w:val="both"/>
      </w:pPr>
      <w:r w:rsidRPr="00383F80">
        <w:t xml:space="preserve">3.1.16. Обеспечить чистоту и соблюдение </w:t>
      </w:r>
      <w:proofErr w:type="spellStart"/>
      <w:r w:rsidRPr="00383F80">
        <w:t>санэпидрежима</w:t>
      </w:r>
      <w:proofErr w:type="spellEnd"/>
      <w:r w:rsidRPr="00383F80">
        <w:t xml:space="preserve"> производственных помещений столовой пищеблоков и помещения для приема пищи, оборудования и инвентаря.</w:t>
      </w:r>
    </w:p>
    <w:p w14:paraId="2F3B06F0" w14:textId="77777777" w:rsidR="00850004" w:rsidRPr="00383F80" w:rsidRDefault="00850004" w:rsidP="00ED5DDF">
      <w:pPr>
        <w:ind w:firstLine="709"/>
        <w:jc w:val="both"/>
      </w:pPr>
      <w:r w:rsidRPr="00383F80">
        <w:t>3.1.17. Обеспечить сохранность и надлежащее использование оборудования и инвентаря.</w:t>
      </w:r>
    </w:p>
    <w:p w14:paraId="0685EA5A" w14:textId="77777777" w:rsidR="00850004" w:rsidRPr="00383F80" w:rsidRDefault="00850004" w:rsidP="00ED5DDF">
      <w:pPr>
        <w:ind w:firstLine="709"/>
        <w:jc w:val="both"/>
      </w:pPr>
      <w:r w:rsidRPr="00383F80">
        <w:t>3.1.18. Осуществлять закупку и доставку продовольственных продуктов и сырья для приготовления блюд своими силами;</w:t>
      </w:r>
    </w:p>
    <w:p w14:paraId="5A7C24E8" w14:textId="77777777" w:rsidR="00850004" w:rsidRPr="00383F80" w:rsidRDefault="00850004" w:rsidP="00ED5DDF">
      <w:pPr>
        <w:ind w:firstLine="709"/>
        <w:jc w:val="both"/>
      </w:pPr>
      <w:r w:rsidRPr="00383F80">
        <w:t>3.1.19. Производить с поварами столовых кулинарные советы по технологии приготовления пищи, инструктажи по технике безопасности.</w:t>
      </w:r>
    </w:p>
    <w:p w14:paraId="67A0CA8B" w14:textId="77777777" w:rsidR="00850004" w:rsidRPr="00383F80" w:rsidRDefault="00850004" w:rsidP="00ED5DDF">
      <w:pPr>
        <w:ind w:firstLine="709"/>
        <w:jc w:val="both"/>
      </w:pPr>
      <w:r w:rsidRPr="00383F80">
        <w:t>3.1.20. В случае засорения канализационной системы столовой прочистку производить за свой счет.</w:t>
      </w:r>
    </w:p>
    <w:p w14:paraId="1E8736C7" w14:textId="77777777" w:rsidR="00850004" w:rsidRPr="00383F80" w:rsidRDefault="00850004" w:rsidP="00ED5DDF">
      <w:pPr>
        <w:ind w:firstLine="709"/>
        <w:jc w:val="both"/>
      </w:pPr>
      <w:r w:rsidRPr="00383F80">
        <w:t>3.1.21. Ежедневно указывать в меню калорийность каждого блюда.</w:t>
      </w:r>
    </w:p>
    <w:p w14:paraId="444D2292" w14:textId="77777777" w:rsidR="00850004" w:rsidRPr="00383F80" w:rsidRDefault="00850004" w:rsidP="00ED5DDF">
      <w:pPr>
        <w:ind w:firstLine="709"/>
        <w:jc w:val="both"/>
      </w:pPr>
      <w:r w:rsidRPr="00383F80">
        <w:t>3.1.22. Сервировать столы и убирать со столов.</w:t>
      </w:r>
    </w:p>
    <w:p w14:paraId="5E34104E" w14:textId="77777777" w:rsidR="00850004" w:rsidRPr="00383F80" w:rsidRDefault="00850004" w:rsidP="00ED5DDF">
      <w:pPr>
        <w:ind w:firstLine="709"/>
        <w:jc w:val="both"/>
      </w:pPr>
      <w:r w:rsidRPr="00383F80">
        <w:t>3.1.23. Обеспечивать надлежащее санитарное состояние производственных помещений столовых, оборудования, инвентаря, посуды.</w:t>
      </w:r>
    </w:p>
    <w:p w14:paraId="0E62754D" w14:textId="77777777" w:rsidR="00850004" w:rsidRPr="00383F80" w:rsidRDefault="00850004" w:rsidP="00ED5DDF">
      <w:pPr>
        <w:ind w:firstLine="709"/>
        <w:jc w:val="both"/>
      </w:pPr>
      <w:r w:rsidRPr="00383F80">
        <w:t>3.1.24. Ежедневно составлять меню-требование установленного образца, с указанием выхода блюд для детей разного возраста.</w:t>
      </w:r>
    </w:p>
    <w:p w14:paraId="723AD333" w14:textId="77777777" w:rsidR="00850004" w:rsidRPr="00383F80" w:rsidRDefault="00850004" w:rsidP="00ED5DDF">
      <w:pPr>
        <w:ind w:firstLine="709"/>
        <w:jc w:val="both"/>
      </w:pPr>
      <w:r w:rsidRPr="00383F80">
        <w:t>3.1.25. Заводить на каждое блюдо технологическую карту, для детей разного возраста, и соблюдать объемы порций приготавливаемых блюд (должно быть полное соответствие технологическим картам и утвержденному «Меню»);</w:t>
      </w:r>
    </w:p>
    <w:p w14:paraId="55C54FA0" w14:textId="77777777" w:rsidR="00850004" w:rsidRPr="00383F80" w:rsidRDefault="00850004" w:rsidP="00ED5DDF">
      <w:pPr>
        <w:ind w:firstLine="709"/>
        <w:jc w:val="both"/>
      </w:pPr>
      <w:r w:rsidRPr="00383F80">
        <w:t xml:space="preserve">3.1.26. При приготовлении блюд соблюдать принцип «щадящего питания»: для тепловой обработки применяется варка, запекание, </w:t>
      </w:r>
      <w:proofErr w:type="spellStart"/>
      <w:r w:rsidRPr="00383F80">
        <w:t>припускание</w:t>
      </w:r>
      <w:proofErr w:type="spellEnd"/>
      <w:r w:rsidRPr="00383F80">
        <w:t xml:space="preserve">, пассерование, тушение, приготовление на пару, приготовление в </w:t>
      </w:r>
      <w:proofErr w:type="spellStart"/>
      <w:r w:rsidRPr="00383F80">
        <w:t>конвектомате</w:t>
      </w:r>
      <w:proofErr w:type="spellEnd"/>
      <w:r w:rsidRPr="00383F80">
        <w:t>; при приготовлении блюд не применяется жарка.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w:t>
      </w:r>
    </w:p>
    <w:p w14:paraId="0D8C8FF5" w14:textId="77777777" w:rsidR="00850004" w:rsidRPr="00383F80" w:rsidRDefault="00850004" w:rsidP="00ED5DDF">
      <w:pPr>
        <w:ind w:firstLine="709"/>
        <w:jc w:val="both"/>
      </w:pPr>
      <w:r w:rsidRPr="00383F80">
        <w:t>3.1.27. При кулинарной обработке пищевых продуктов соблюдать санитарно-эпидемиологические требования к технологическим процессам приготовления блюд.</w:t>
      </w:r>
    </w:p>
    <w:p w14:paraId="647B73E2" w14:textId="77777777" w:rsidR="00850004" w:rsidRPr="00383F80" w:rsidRDefault="00850004" w:rsidP="00ED5DDF">
      <w:pPr>
        <w:ind w:firstLine="709"/>
        <w:jc w:val="both"/>
      </w:pPr>
      <w:r w:rsidRPr="00383F80">
        <w:t>3.1.28. Подсчитывать энергетическую ценность полученного рациона питания и содержания в нем основных пищевых веществ (белков, жиров и углеводов). Подсчет должен проводить ежемесячно.</w:t>
      </w:r>
    </w:p>
    <w:p w14:paraId="6F1982AF" w14:textId="77777777" w:rsidR="00850004" w:rsidRPr="00383F80" w:rsidRDefault="00850004" w:rsidP="00ED5DDF">
      <w:pPr>
        <w:ind w:firstLine="709"/>
        <w:jc w:val="both"/>
      </w:pPr>
      <w:r w:rsidRPr="00383F80">
        <w:t>3.1.29. Ежедневно проводить бракераж пищи с участием медицинских работников Заказчик</w:t>
      </w:r>
      <w:r w:rsidR="00FD3333" w:rsidRPr="00383F80">
        <w:t>а</w:t>
      </w:r>
      <w:r w:rsidRPr="00383F80">
        <w:t xml:space="preserve"> и/или уполномоченных лиц Заказчик</w:t>
      </w:r>
      <w:r w:rsidR="00FD3333" w:rsidRPr="00383F80">
        <w:t>а</w:t>
      </w:r>
      <w:r w:rsidRPr="00383F80">
        <w:t xml:space="preserve"> в соответствии с действующим Положением о бракераже.</w:t>
      </w:r>
    </w:p>
    <w:p w14:paraId="40B76EC2" w14:textId="77777777" w:rsidR="00850004" w:rsidRPr="00383F80" w:rsidRDefault="00850004" w:rsidP="00ED5DDF">
      <w:pPr>
        <w:ind w:firstLine="709"/>
        <w:jc w:val="both"/>
      </w:pPr>
      <w:r w:rsidRPr="00383F80">
        <w:t xml:space="preserve">3.1.30. На все продовольственные товары, закупаемые для организации питания детей, представлять действующие декларации о соответствии, товарно-транспортные накладные с отметкой оконечном сроке реализации, ветеринарные сопроводительные документы для продукции животного </w:t>
      </w:r>
      <w:r w:rsidRPr="00383F80">
        <w:lastRenderedPageBreak/>
        <w:t xml:space="preserve">происхождения, санитарно-эпидемиологические заключения для продуктов в натуральном и переработанном виде. Отгрузку продовольственных товаров Заказчику сопровождать накладной с указанием реквизитов декларации о соответствии, сроков реализации. </w:t>
      </w:r>
    </w:p>
    <w:p w14:paraId="5820D3A1" w14:textId="77777777" w:rsidR="00850004" w:rsidRPr="00383F80" w:rsidRDefault="00850004" w:rsidP="00ED5DDF">
      <w:pPr>
        <w:ind w:firstLine="709"/>
        <w:jc w:val="both"/>
      </w:pPr>
      <w:r w:rsidRPr="00383F80">
        <w:t>3.1.31. Приобретать продукты, необходимые для приготовления питания в соответствии с Меню.</w:t>
      </w:r>
    </w:p>
    <w:p w14:paraId="7E63A871" w14:textId="77777777" w:rsidR="00850004" w:rsidRPr="00383F80" w:rsidRDefault="00850004" w:rsidP="00ED5DDF">
      <w:pPr>
        <w:ind w:firstLine="709"/>
        <w:jc w:val="both"/>
      </w:pPr>
      <w:r w:rsidRPr="00383F80">
        <w:t>3.1.32. Ежемесячно, не позднее 05-го числа месяца, следующего за отчетным проводить сверку расчетов с Заказчик</w:t>
      </w:r>
      <w:r w:rsidR="00FD3333" w:rsidRPr="00383F80">
        <w:t>ом</w:t>
      </w:r>
      <w:r w:rsidRPr="00383F80">
        <w:t xml:space="preserve">. </w:t>
      </w:r>
    </w:p>
    <w:p w14:paraId="5041F8E7" w14:textId="77777777" w:rsidR="00850004" w:rsidRPr="00383F80" w:rsidRDefault="00850004" w:rsidP="00ED5DDF">
      <w:pPr>
        <w:ind w:firstLine="709"/>
        <w:jc w:val="both"/>
      </w:pPr>
      <w:r w:rsidRPr="00383F80">
        <w:t>3.1.33. В течение 30 дней с даты вступления настоящего договора в силу, а также в случае досрочного расторжения договора, либо по истечении срока действия договора провести инвентаризацию оборудования кухонь и столовых совместно с Заказчиком.</w:t>
      </w:r>
    </w:p>
    <w:p w14:paraId="0DF68785" w14:textId="77777777" w:rsidR="00850004" w:rsidRPr="00383F80" w:rsidRDefault="00850004" w:rsidP="00ED5DDF">
      <w:pPr>
        <w:ind w:firstLine="709"/>
        <w:jc w:val="both"/>
      </w:pPr>
      <w:r w:rsidRPr="00383F80">
        <w:t>3.1.34. Обеспечить своевременный вынос с пищеблоков Заказчик</w:t>
      </w:r>
      <w:r w:rsidR="00FD3333" w:rsidRPr="00383F80">
        <w:t>а</w:t>
      </w:r>
      <w:r w:rsidRPr="00383F80">
        <w:t xml:space="preserve"> отходов производства.</w:t>
      </w:r>
    </w:p>
    <w:p w14:paraId="45B9A560" w14:textId="77777777" w:rsidR="00850004" w:rsidRPr="00383F80" w:rsidRDefault="00850004" w:rsidP="00ED5DDF">
      <w:pPr>
        <w:ind w:firstLine="709"/>
        <w:jc w:val="both"/>
      </w:pPr>
      <w:r w:rsidRPr="00383F80">
        <w:t xml:space="preserve">3.1.35. Гарантировать, что качество приготовленной пищи соответствует действующим требованиям и нормам, установленным нормативно-технической документацией. </w:t>
      </w:r>
    </w:p>
    <w:p w14:paraId="7E0A2638" w14:textId="77777777" w:rsidR="00850004" w:rsidRPr="00383F80" w:rsidRDefault="00850004" w:rsidP="00ED5DDF">
      <w:pPr>
        <w:ind w:firstLine="709"/>
        <w:jc w:val="both"/>
      </w:pPr>
      <w:r w:rsidRPr="00383F80">
        <w:t>3.1.36. Предоставлять по запросу Заказчик</w:t>
      </w:r>
      <w:r w:rsidR="00FD3333" w:rsidRPr="00383F80">
        <w:t>а</w:t>
      </w:r>
      <w:r w:rsidRPr="00383F80">
        <w:t>,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66692415" w14:textId="77777777" w:rsidR="00850004" w:rsidRPr="00383F80" w:rsidRDefault="00850004" w:rsidP="00ED5DDF">
      <w:pPr>
        <w:ind w:firstLine="709"/>
        <w:jc w:val="both"/>
      </w:pPr>
      <w:r w:rsidRPr="00383F80">
        <w:t>3.1.37. Оплачивать штрафы Роспотребнадзора за нарушения санитарных норм Организатором   питания, за нарушения санитарно-эпидемиологических требований к организации питания детей, за несоблюдение СанПиН при изготовлении и реализации продуктов питания, ненадлежащем хранении продуктов.</w:t>
      </w:r>
    </w:p>
    <w:p w14:paraId="6A9A2FA4" w14:textId="77777777" w:rsidR="00850004" w:rsidRPr="00383F80" w:rsidRDefault="00850004" w:rsidP="00ED5DDF">
      <w:pPr>
        <w:ind w:firstLine="709"/>
        <w:jc w:val="both"/>
      </w:pPr>
      <w:r w:rsidRPr="00383F80">
        <w:t>3.1.38. Обеспечи</w:t>
      </w:r>
      <w:r w:rsidR="00FD3333" w:rsidRPr="00383F80">
        <w:t>вать прием пищи детей по адресу: ______________________</w:t>
      </w:r>
    </w:p>
    <w:p w14:paraId="382283A4" w14:textId="77777777" w:rsidR="00850004" w:rsidRPr="00383F80" w:rsidRDefault="00850004" w:rsidP="00ED5DDF">
      <w:pPr>
        <w:ind w:firstLine="709"/>
        <w:jc w:val="both"/>
      </w:pPr>
      <w:r w:rsidRPr="00383F80">
        <w:t>3.1.38. Предоставлять рациональное питание, дифференцированное по возрастным группам. Осуществлять питание не только указанных в ТЗ групп, но и остальных детей, не входящих в эти группы, а также работников школы, за наличный и/или безналичный расчет по прейскуранту цен, утвержденным Организатором питания и согласованным с Заказчик</w:t>
      </w:r>
      <w:r w:rsidR="00FD3333" w:rsidRPr="00383F80">
        <w:t>ом</w:t>
      </w:r>
      <w:r w:rsidRPr="00383F80">
        <w:t xml:space="preserve">. </w:t>
      </w:r>
    </w:p>
    <w:p w14:paraId="1F20F4FC" w14:textId="77777777" w:rsidR="00850004" w:rsidRPr="00383F80" w:rsidRDefault="00850004" w:rsidP="00ED5DDF">
      <w:pPr>
        <w:ind w:firstLine="709"/>
        <w:jc w:val="both"/>
      </w:pPr>
      <w:r w:rsidRPr="00383F80">
        <w:t>3.2. Заказчик обязуются:</w:t>
      </w:r>
    </w:p>
    <w:p w14:paraId="4E63292F" w14:textId="77777777" w:rsidR="00850004" w:rsidRPr="00383F80" w:rsidRDefault="00850004" w:rsidP="00ED5DDF">
      <w:pPr>
        <w:ind w:firstLine="709"/>
        <w:jc w:val="both"/>
      </w:pPr>
      <w:r w:rsidRPr="00383F80">
        <w:t>3.2.1. Обеспечить Организатора питания помещениями площадями, отвечающими необходимым санитарно- гигиеническим требованиям, для приготовления и хранения пищи у Заказчика, а также горячей и холодной водой, отоплением, электроэнергией.</w:t>
      </w:r>
    </w:p>
    <w:tbl>
      <w:tblPr>
        <w:tblW w:w="10455" w:type="dxa"/>
        <w:tblInd w:w="2" w:type="dxa"/>
        <w:tblLayout w:type="fixed"/>
        <w:tblLook w:val="0000" w:firstRow="0" w:lastRow="0" w:firstColumn="0" w:lastColumn="0" w:noHBand="0" w:noVBand="0"/>
      </w:tblPr>
      <w:tblGrid>
        <w:gridCol w:w="827"/>
        <w:gridCol w:w="6143"/>
        <w:gridCol w:w="3485"/>
      </w:tblGrid>
      <w:tr w:rsidR="00850004" w:rsidRPr="00383F80" w14:paraId="579BC956" w14:textId="77777777" w:rsidTr="00850004">
        <w:tc>
          <w:tcPr>
            <w:tcW w:w="827" w:type="dxa"/>
            <w:tcBorders>
              <w:top w:val="single" w:sz="4" w:space="0" w:color="000000"/>
              <w:left w:val="single" w:sz="4" w:space="0" w:color="000000"/>
              <w:bottom w:val="single" w:sz="4" w:space="0" w:color="000000"/>
              <w:right w:val="single" w:sz="4" w:space="0" w:color="000000"/>
            </w:tcBorders>
          </w:tcPr>
          <w:p w14:paraId="4D2FCE69" w14:textId="77777777" w:rsidR="00850004" w:rsidRPr="00383F80" w:rsidRDefault="00850004" w:rsidP="00ED5DDF">
            <w:pPr>
              <w:jc w:val="both"/>
            </w:pPr>
            <w:r w:rsidRPr="00383F80">
              <w:t>№ п/п</w:t>
            </w:r>
          </w:p>
        </w:tc>
        <w:tc>
          <w:tcPr>
            <w:tcW w:w="6143" w:type="dxa"/>
            <w:tcBorders>
              <w:top w:val="single" w:sz="4" w:space="0" w:color="000000"/>
              <w:left w:val="single" w:sz="4" w:space="0" w:color="000000"/>
              <w:bottom w:val="single" w:sz="4" w:space="0" w:color="000000"/>
              <w:right w:val="single" w:sz="4" w:space="0" w:color="000000"/>
            </w:tcBorders>
          </w:tcPr>
          <w:p w14:paraId="3E0E5FEC" w14:textId="77777777" w:rsidR="00850004" w:rsidRPr="00383F80" w:rsidRDefault="00FD3333" w:rsidP="00ED5DDF">
            <w:pPr>
              <w:jc w:val="both"/>
            </w:pPr>
            <w:r w:rsidRPr="00383F80">
              <w:t>Адрес помещений пищеблока</w:t>
            </w:r>
          </w:p>
        </w:tc>
        <w:tc>
          <w:tcPr>
            <w:tcW w:w="3485" w:type="dxa"/>
            <w:tcBorders>
              <w:top w:val="single" w:sz="4" w:space="0" w:color="000000"/>
              <w:left w:val="single" w:sz="4" w:space="0" w:color="000000"/>
              <w:bottom w:val="single" w:sz="4" w:space="0" w:color="000000"/>
              <w:right w:val="single" w:sz="4" w:space="0" w:color="000000"/>
            </w:tcBorders>
          </w:tcPr>
          <w:p w14:paraId="4882A90A" w14:textId="77777777" w:rsidR="00850004" w:rsidRPr="00383F80" w:rsidRDefault="00850004" w:rsidP="00ED5DDF">
            <w:pPr>
              <w:jc w:val="both"/>
            </w:pPr>
            <w:r w:rsidRPr="00383F80">
              <w:t>Площадь помещений пищеблока</w:t>
            </w:r>
          </w:p>
        </w:tc>
      </w:tr>
      <w:tr w:rsidR="001D7F99" w:rsidRPr="00383F80" w14:paraId="7FAAB255" w14:textId="77777777" w:rsidTr="00850004">
        <w:tc>
          <w:tcPr>
            <w:tcW w:w="827" w:type="dxa"/>
            <w:tcBorders>
              <w:top w:val="single" w:sz="4" w:space="0" w:color="000000"/>
              <w:left w:val="single" w:sz="4" w:space="0" w:color="000000"/>
              <w:bottom w:val="single" w:sz="4" w:space="0" w:color="000000"/>
              <w:right w:val="single" w:sz="4" w:space="0" w:color="000000"/>
            </w:tcBorders>
          </w:tcPr>
          <w:p w14:paraId="0E87C6E1" w14:textId="77777777" w:rsidR="00850004" w:rsidRPr="00383F80" w:rsidRDefault="00850004" w:rsidP="00ED5DDF">
            <w:pPr>
              <w:jc w:val="both"/>
            </w:pPr>
          </w:p>
        </w:tc>
        <w:tc>
          <w:tcPr>
            <w:tcW w:w="6143" w:type="dxa"/>
            <w:tcBorders>
              <w:top w:val="single" w:sz="4" w:space="0" w:color="000000"/>
              <w:left w:val="single" w:sz="4" w:space="0" w:color="000000"/>
              <w:bottom w:val="single" w:sz="4" w:space="0" w:color="000000"/>
              <w:right w:val="single" w:sz="4" w:space="0" w:color="000000"/>
            </w:tcBorders>
            <w:vAlign w:val="center"/>
          </w:tcPr>
          <w:p w14:paraId="09E56907" w14:textId="77777777" w:rsidR="00850004" w:rsidRPr="00383F80" w:rsidRDefault="00850004" w:rsidP="00ED5DDF">
            <w:pPr>
              <w:jc w:val="both"/>
            </w:pPr>
          </w:p>
        </w:tc>
        <w:tc>
          <w:tcPr>
            <w:tcW w:w="3485" w:type="dxa"/>
            <w:tcBorders>
              <w:top w:val="single" w:sz="4" w:space="0" w:color="000000"/>
              <w:left w:val="single" w:sz="4" w:space="0" w:color="000000"/>
              <w:bottom w:val="single" w:sz="4" w:space="0" w:color="000000"/>
              <w:right w:val="single" w:sz="4" w:space="0" w:color="000000"/>
            </w:tcBorders>
          </w:tcPr>
          <w:p w14:paraId="40FAE95D" w14:textId="77777777" w:rsidR="00850004" w:rsidRPr="00383F80" w:rsidRDefault="00850004" w:rsidP="00ED5DDF">
            <w:pPr>
              <w:jc w:val="both"/>
            </w:pPr>
          </w:p>
        </w:tc>
      </w:tr>
    </w:tbl>
    <w:p w14:paraId="09960C76" w14:textId="77777777" w:rsidR="00850004" w:rsidRPr="00383F80" w:rsidRDefault="00850004" w:rsidP="00ED5DDF">
      <w:pPr>
        <w:jc w:val="both"/>
      </w:pPr>
    </w:p>
    <w:p w14:paraId="5C68C888" w14:textId="77777777" w:rsidR="00850004" w:rsidRPr="00383F80" w:rsidRDefault="00850004" w:rsidP="00ED5DDF">
      <w:pPr>
        <w:ind w:firstLine="709"/>
        <w:jc w:val="both"/>
      </w:pPr>
      <w:r w:rsidRPr="00383F80">
        <w:t>3.2.2. Утверждать режим работы пищеблоков в соответствии с режимом работы Заказчик</w:t>
      </w:r>
      <w:r w:rsidR="00FD3333" w:rsidRPr="00383F80">
        <w:t>а</w:t>
      </w:r>
      <w:r w:rsidRPr="00383F80">
        <w:t>.</w:t>
      </w:r>
    </w:p>
    <w:p w14:paraId="3AE1F60E" w14:textId="77777777" w:rsidR="00850004" w:rsidRPr="00383F80" w:rsidRDefault="00850004" w:rsidP="00ED5DDF">
      <w:pPr>
        <w:ind w:firstLine="709"/>
        <w:jc w:val="both"/>
      </w:pPr>
      <w:r w:rsidRPr="00383F80">
        <w:t>3.2.3. Своевременно предоставлять Организатору питания заявку о количестве питающихся в учреждении лиц на следующий день не позднее 10.00 и уточнять ее не позднее 9.00 в день питания, вести учет и расчеты потребления питания.</w:t>
      </w:r>
    </w:p>
    <w:p w14:paraId="09A9391A" w14:textId="77777777" w:rsidR="00850004" w:rsidRPr="00383F80" w:rsidRDefault="00850004" w:rsidP="00ED5DDF">
      <w:pPr>
        <w:ind w:firstLine="709"/>
        <w:jc w:val="both"/>
      </w:pPr>
      <w:r w:rsidRPr="00383F80">
        <w:t>3.2.4. В порядке и на условиях настоящего договора оплатить оказанные Организатором питания услуги по организации питания.</w:t>
      </w:r>
    </w:p>
    <w:p w14:paraId="3C004EE5" w14:textId="77777777" w:rsidR="00850004" w:rsidRPr="00383F80" w:rsidRDefault="00850004" w:rsidP="00ED5DDF">
      <w:pPr>
        <w:ind w:firstLine="709"/>
        <w:jc w:val="both"/>
      </w:pPr>
      <w:r w:rsidRPr="00383F80">
        <w:t>3.2.5. Ежемесячно подписывать с Организатором питания акты оказанных услуг. Акты и счета на оплату предоставляются Зака</w:t>
      </w:r>
      <w:r w:rsidR="00FD3333" w:rsidRPr="00383F80">
        <w:t>зчику</w:t>
      </w:r>
      <w:r w:rsidRPr="00383F80">
        <w:t xml:space="preserve">. </w:t>
      </w:r>
    </w:p>
    <w:p w14:paraId="72DF86B9" w14:textId="77777777" w:rsidR="00850004" w:rsidRPr="00383F80" w:rsidRDefault="00850004" w:rsidP="00ED5DDF">
      <w:pPr>
        <w:ind w:firstLine="709"/>
        <w:jc w:val="both"/>
      </w:pPr>
      <w:r w:rsidRPr="00383F80">
        <w:t>3.2.6. Осуществлять контроль за качеством оказанных услуг Организатором питания. Производить сверку количества питающихся детей, указанных в акте с табелями учета посещаемости детей.</w:t>
      </w:r>
    </w:p>
    <w:p w14:paraId="044057C1" w14:textId="77777777" w:rsidR="00850004" w:rsidRPr="00383F80" w:rsidRDefault="00850004" w:rsidP="00ED5DDF">
      <w:pPr>
        <w:ind w:firstLine="709"/>
        <w:jc w:val="both"/>
      </w:pPr>
      <w:r w:rsidRPr="00383F80">
        <w:t xml:space="preserve">3.2.7. Ежемесячно, не позднее 05-го числа </w:t>
      </w:r>
      <w:r w:rsidR="00FD3333" w:rsidRPr="00383F80">
        <w:t>месяца,</w:t>
      </w:r>
      <w:r w:rsidRPr="00383F80">
        <w:t xml:space="preserve"> следующего за отчетным проводить сверку расчетов с Организатором питания.</w:t>
      </w:r>
    </w:p>
    <w:p w14:paraId="337333FF" w14:textId="77777777" w:rsidR="00850004" w:rsidRPr="00383F80" w:rsidRDefault="00850004" w:rsidP="00ED5DDF">
      <w:pPr>
        <w:ind w:firstLine="709"/>
        <w:jc w:val="both"/>
      </w:pPr>
      <w:r w:rsidRPr="00383F80">
        <w:lastRenderedPageBreak/>
        <w:t>3.2.8. Производить уборку помещений столовой в течение учетного времени и в конце учебного дня.</w:t>
      </w:r>
    </w:p>
    <w:p w14:paraId="659E8FE8" w14:textId="77777777" w:rsidR="00850004" w:rsidRPr="00383F80" w:rsidRDefault="00850004" w:rsidP="00ED5DDF">
      <w:pPr>
        <w:ind w:firstLine="709"/>
        <w:jc w:val="both"/>
      </w:pPr>
      <w:r w:rsidRPr="00383F80">
        <w:t>3.2.9. Гарантировать контроль качества питания со стороны общественного контроля родителей обучающихся.</w:t>
      </w:r>
    </w:p>
    <w:p w14:paraId="0F03A20F" w14:textId="77777777" w:rsidR="00850004" w:rsidRPr="00383F80" w:rsidRDefault="00850004" w:rsidP="00ED5DDF">
      <w:pPr>
        <w:ind w:firstLine="709"/>
        <w:jc w:val="both"/>
      </w:pPr>
      <w:r w:rsidRPr="00383F80">
        <w:t>3.2.10. Согласовывать разрабатываемое примерное меню Организатором питания.</w:t>
      </w:r>
    </w:p>
    <w:p w14:paraId="196CC6B5" w14:textId="77777777" w:rsidR="00850004" w:rsidRPr="00383F80" w:rsidRDefault="00850004" w:rsidP="00ED5DDF">
      <w:pPr>
        <w:ind w:firstLine="709"/>
        <w:jc w:val="both"/>
      </w:pPr>
      <w:r w:rsidRPr="00383F80">
        <w:t>3.2.11. Предоставить помещение для хранения овощей без взимания платы.</w:t>
      </w:r>
    </w:p>
    <w:p w14:paraId="7D0FDC80" w14:textId="77777777" w:rsidR="00850004" w:rsidRPr="00383F80" w:rsidRDefault="00850004" w:rsidP="00ED5DDF">
      <w:pPr>
        <w:ind w:firstLine="709"/>
        <w:jc w:val="both"/>
      </w:pPr>
      <w:r w:rsidRPr="00383F80">
        <w:t>Обеспечивать охрану товарно-материальных ценностей наравне с охраной школьного имущества.</w:t>
      </w:r>
    </w:p>
    <w:p w14:paraId="648B1707" w14:textId="77777777" w:rsidR="00850004" w:rsidRPr="00383F80" w:rsidRDefault="00850004" w:rsidP="00ED5DDF">
      <w:pPr>
        <w:ind w:firstLine="709"/>
        <w:jc w:val="both"/>
      </w:pPr>
      <w:r w:rsidRPr="00383F80">
        <w:t>Обеспечить контроль за соблюдением утвержденного 10-тидневного меню.</w:t>
      </w:r>
    </w:p>
    <w:p w14:paraId="46FF638D" w14:textId="77777777" w:rsidR="00850004" w:rsidRPr="00383F80" w:rsidRDefault="00850004" w:rsidP="00ED5DDF">
      <w:pPr>
        <w:ind w:firstLine="709"/>
        <w:jc w:val="both"/>
      </w:pPr>
      <w:r w:rsidRPr="00383F80">
        <w:t>Организовать во время перемен дежурство преподавателей и дежурного класса.</w:t>
      </w:r>
    </w:p>
    <w:p w14:paraId="4E9AE34D" w14:textId="77777777" w:rsidR="00850004" w:rsidRPr="00383F80" w:rsidRDefault="00850004" w:rsidP="00ED5DDF">
      <w:pPr>
        <w:ind w:firstLine="709"/>
        <w:jc w:val="both"/>
      </w:pPr>
      <w:r w:rsidRPr="00383F80">
        <w:t>Обеспечить условия для соблюдения правил личной гигиены учащихся и работников школы.</w:t>
      </w:r>
    </w:p>
    <w:p w14:paraId="270EDAF7" w14:textId="77777777" w:rsidR="00850004" w:rsidRPr="00383F80" w:rsidRDefault="00850004" w:rsidP="00ED5DDF">
      <w:pPr>
        <w:ind w:firstLine="709"/>
        <w:jc w:val="both"/>
      </w:pPr>
      <w:r w:rsidRPr="00383F80">
        <w:t>3.3. Заказчики вправе:</w:t>
      </w:r>
    </w:p>
    <w:p w14:paraId="7FF2EEF9" w14:textId="77777777" w:rsidR="00850004" w:rsidRPr="00383F80" w:rsidRDefault="00850004" w:rsidP="00ED5DDF">
      <w:pPr>
        <w:ind w:firstLine="709"/>
        <w:jc w:val="both"/>
      </w:pPr>
      <w:r w:rsidRPr="00383F80">
        <w:t>3.3.1. В установленном порядке проводить экспертизу качества приготовляемой пищи;</w:t>
      </w:r>
    </w:p>
    <w:p w14:paraId="25C6BDF8" w14:textId="77777777" w:rsidR="00850004" w:rsidRPr="00383F80" w:rsidRDefault="00850004" w:rsidP="00ED5DDF">
      <w:pPr>
        <w:ind w:firstLine="709"/>
        <w:jc w:val="both"/>
      </w:pPr>
      <w:r w:rsidRPr="00383F80">
        <w:t>3.3.2. В любой момент осуществлять контроль за соблюдением Организатором питания условий настоящего договора, условий хранения продуктов питания и приготовления пищи с привлечением уполномоченных органов.</w:t>
      </w:r>
    </w:p>
    <w:p w14:paraId="5472A224" w14:textId="77777777" w:rsidR="00850004" w:rsidRPr="00383F80" w:rsidRDefault="00850004" w:rsidP="00ED5DDF">
      <w:pPr>
        <w:ind w:firstLine="709"/>
        <w:jc w:val="both"/>
      </w:pPr>
      <w:r w:rsidRPr="00383F80">
        <w:t>3.4. Организатор питания вправе:</w:t>
      </w:r>
    </w:p>
    <w:p w14:paraId="4CC3311E" w14:textId="77777777" w:rsidR="00850004" w:rsidRPr="00383F80" w:rsidRDefault="00850004" w:rsidP="00ED5DDF">
      <w:pPr>
        <w:ind w:firstLine="709"/>
        <w:jc w:val="both"/>
      </w:pPr>
      <w:r w:rsidRPr="00383F80">
        <w:t>3.4.1. Требовать своевременной оплаты за оказанные услуги в соответствии с разделом 2 настоящего Договора.</w:t>
      </w:r>
    </w:p>
    <w:p w14:paraId="77403745" w14:textId="77777777" w:rsidR="00850004" w:rsidRPr="00383F80" w:rsidRDefault="00850004" w:rsidP="00ED5DDF">
      <w:pPr>
        <w:ind w:firstLine="709"/>
        <w:jc w:val="both"/>
      </w:pPr>
      <w:r w:rsidRPr="00383F80">
        <w:t>3.4.2. Приостановить деятельность по оказываемым услугам до полного погашения задолженности Заказчиком.</w:t>
      </w:r>
    </w:p>
    <w:p w14:paraId="75953711" w14:textId="77777777" w:rsidR="00850004" w:rsidRPr="00383F80" w:rsidRDefault="00850004" w:rsidP="00ED5DDF">
      <w:pPr>
        <w:jc w:val="center"/>
        <w:rPr>
          <w:b/>
        </w:rPr>
      </w:pPr>
      <w:r w:rsidRPr="00383F80">
        <w:rPr>
          <w:b/>
        </w:rPr>
        <w:t>Порядок сдачи и приемки оказанных услуг</w:t>
      </w:r>
    </w:p>
    <w:p w14:paraId="786E81AE" w14:textId="77777777" w:rsidR="00850004" w:rsidRPr="00383F80" w:rsidRDefault="00850004" w:rsidP="00ED5DDF">
      <w:pPr>
        <w:ind w:firstLine="709"/>
        <w:jc w:val="both"/>
      </w:pPr>
      <w:r w:rsidRPr="00383F80">
        <w:t>4.1. В течение 3 (трех) рабочих дня с момента предоставления Организатором питания акта оказанных услуг Заказчик осуществля</w:t>
      </w:r>
      <w:r w:rsidR="00FD3333" w:rsidRPr="00383F80">
        <w:t>е</w:t>
      </w:r>
      <w:r w:rsidRPr="00383F80">
        <w:t>т приемку оказанных услуг на соответствие требованиям, установленным в договоре и оформляет результаты такой приемки.</w:t>
      </w:r>
    </w:p>
    <w:p w14:paraId="4271EFD0" w14:textId="77777777" w:rsidR="00850004" w:rsidRPr="00383F80" w:rsidRDefault="00850004" w:rsidP="00ED5DDF">
      <w:pPr>
        <w:ind w:firstLine="709"/>
        <w:jc w:val="both"/>
      </w:pPr>
      <w:r w:rsidRPr="00383F80">
        <w:t>4.2. Сдача-приемка услуг по качеству, количеству, объему, ассортименту осуществляется путем подписания сторонами актов оказанных услуг. Акты и счета на оплату предоставляются каждому Заказчику отдельно.</w:t>
      </w:r>
    </w:p>
    <w:p w14:paraId="2809E54A" w14:textId="77777777" w:rsidR="00850004" w:rsidRPr="00383F80" w:rsidRDefault="00850004" w:rsidP="00ED5DDF">
      <w:pPr>
        <w:ind w:firstLine="709"/>
        <w:jc w:val="both"/>
      </w:pPr>
      <w:r w:rsidRPr="00383F80">
        <w:t>Заказчик производ</w:t>
      </w:r>
      <w:r w:rsidR="00FD3333" w:rsidRPr="00383F80">
        <w:t>и</w:t>
      </w:r>
      <w:r w:rsidRPr="00383F80">
        <w:t>т сверку количества питающихся детей, указанных в акте с табелями учета посещаемости детей.</w:t>
      </w:r>
    </w:p>
    <w:p w14:paraId="1EAE22D9" w14:textId="77777777" w:rsidR="00850004" w:rsidRPr="00383F80" w:rsidRDefault="00850004" w:rsidP="00ED5DDF">
      <w:pPr>
        <w:ind w:firstLine="709"/>
        <w:jc w:val="both"/>
      </w:pPr>
      <w:r w:rsidRPr="00383F80">
        <w:t>При наличии у Заказчика замечаний к оказанным услугам и неустранение их в течение 5-и календарных дней Заказчик вправе отказаться от подписания акта оказанных услуг.</w:t>
      </w:r>
    </w:p>
    <w:p w14:paraId="197BA5F1" w14:textId="77777777" w:rsidR="00850004" w:rsidRPr="00383F80" w:rsidRDefault="00850004" w:rsidP="00ED5DDF">
      <w:pPr>
        <w:ind w:firstLine="709"/>
        <w:jc w:val="both"/>
      </w:pPr>
      <w:r w:rsidRPr="00383F80">
        <w:t>Услуги за календарный месяц считаются оказанными после подписания акта оказанных услуг Заказчиком.</w:t>
      </w:r>
    </w:p>
    <w:p w14:paraId="3799D07D" w14:textId="77777777" w:rsidR="00850004" w:rsidRPr="00383F80" w:rsidRDefault="00850004" w:rsidP="00ED5DDF">
      <w:pPr>
        <w:jc w:val="center"/>
        <w:rPr>
          <w:b/>
        </w:rPr>
      </w:pPr>
      <w:r w:rsidRPr="00383F80">
        <w:rPr>
          <w:b/>
        </w:rPr>
        <w:t>Обстоятельства непреодолимой силы</w:t>
      </w:r>
    </w:p>
    <w:p w14:paraId="22E01F42" w14:textId="77777777" w:rsidR="00850004" w:rsidRPr="00383F80" w:rsidRDefault="00850004" w:rsidP="00ED5DDF">
      <w:pPr>
        <w:ind w:firstLine="709"/>
        <w:jc w:val="both"/>
      </w:pPr>
      <w:r w:rsidRPr="00383F80">
        <w:t>5.1. В случае возникновения обстоятельств непреодолимой силы, по объективным причинам и, если эти обстоятельства непосредственно повлияли на исполнения Договора, срок выполнения обязательств по Договору отодвигается на период действия этих обстоятельств, но не более чем на два месяца.</w:t>
      </w:r>
    </w:p>
    <w:p w14:paraId="0B1BE445" w14:textId="77777777" w:rsidR="00850004" w:rsidRPr="00383F80" w:rsidRDefault="00850004" w:rsidP="00ED5DDF">
      <w:pPr>
        <w:ind w:firstLine="709"/>
        <w:jc w:val="both"/>
      </w:pPr>
      <w:r w:rsidRPr="00383F80">
        <w:t>5.2. Сторона, для которой создалась невозможность исполнения обязательств по договору вследствие обстоятельств не преодолимой силы, не позднее 1 (одного) рабочего дня с момента их наступления в письменной форме извещают другую Сторону с приложением документов, удостоверяющих факт наступление указанных обстоятельств.</w:t>
      </w:r>
    </w:p>
    <w:p w14:paraId="4810F4DF" w14:textId="77777777" w:rsidR="00850004" w:rsidRPr="00383F80" w:rsidRDefault="00850004" w:rsidP="00ED5DDF">
      <w:pPr>
        <w:ind w:firstLine="709"/>
        <w:jc w:val="both"/>
      </w:pPr>
      <w:r w:rsidRPr="00383F80">
        <w:t>5.3.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w:t>
      </w:r>
    </w:p>
    <w:p w14:paraId="4D8EE5A1" w14:textId="77777777" w:rsidR="00850004" w:rsidRPr="00383F80" w:rsidRDefault="00850004" w:rsidP="00ED5DDF">
      <w:pPr>
        <w:ind w:firstLine="709"/>
        <w:jc w:val="both"/>
      </w:pPr>
      <w:r w:rsidRPr="00383F80">
        <w:t>5.4. Стороны не несут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7E0C2A6D" w14:textId="77777777" w:rsidR="00850004" w:rsidRPr="00383F80" w:rsidRDefault="00850004" w:rsidP="00ED5DDF">
      <w:pPr>
        <w:jc w:val="center"/>
        <w:rPr>
          <w:b/>
        </w:rPr>
      </w:pPr>
      <w:r w:rsidRPr="00383F80">
        <w:rPr>
          <w:b/>
        </w:rPr>
        <w:t>6. Срок действия Договора и его прекращение</w:t>
      </w:r>
    </w:p>
    <w:p w14:paraId="33C488BE" w14:textId="77777777" w:rsidR="00850004" w:rsidRPr="00383F80" w:rsidRDefault="00850004" w:rsidP="00ED5DDF">
      <w:pPr>
        <w:ind w:firstLine="709"/>
        <w:jc w:val="both"/>
      </w:pPr>
      <w:r w:rsidRPr="00383F80">
        <w:lastRenderedPageBreak/>
        <w:t>6.1. Сроки (периоды) оказания услуг:</w:t>
      </w:r>
    </w:p>
    <w:p w14:paraId="15BE9F4B" w14:textId="77777777" w:rsidR="00850004" w:rsidRPr="00383F80" w:rsidRDefault="00850004" w:rsidP="00ED5DDF">
      <w:pPr>
        <w:ind w:firstLine="709"/>
        <w:jc w:val="both"/>
        <w:rPr>
          <w:b/>
        </w:rPr>
      </w:pPr>
      <w:r w:rsidRPr="00383F80">
        <w:t xml:space="preserve">Дата начала оказания услуг: </w:t>
      </w:r>
      <w:r w:rsidR="00FD3333" w:rsidRPr="00383F80">
        <w:rPr>
          <w:b/>
        </w:rPr>
        <w:t>с даты заключения договора.</w:t>
      </w:r>
    </w:p>
    <w:p w14:paraId="4CF1B18C" w14:textId="4721CC16" w:rsidR="00850004" w:rsidRPr="00383F80" w:rsidRDefault="00850004" w:rsidP="00ED5DDF">
      <w:pPr>
        <w:ind w:firstLine="709"/>
        <w:jc w:val="both"/>
        <w:rPr>
          <w:b/>
        </w:rPr>
      </w:pPr>
      <w:r w:rsidRPr="00383F80">
        <w:t xml:space="preserve">Дата окончания оказания услуг: не позднее </w:t>
      </w:r>
      <w:r w:rsidR="00E176DF" w:rsidRPr="00383F80">
        <w:rPr>
          <w:b/>
        </w:rPr>
        <w:t>31.08.2025г.</w:t>
      </w:r>
    </w:p>
    <w:p w14:paraId="6F3535A0" w14:textId="77777777" w:rsidR="00850004" w:rsidRPr="00383F80" w:rsidRDefault="00850004" w:rsidP="00ED5DDF">
      <w:pPr>
        <w:ind w:firstLine="709"/>
        <w:jc w:val="both"/>
      </w:pPr>
      <w:r w:rsidRPr="00383F80">
        <w:t>6.2. Договор вступает в силу с момента подписания и действует до момента исполнения сторонами своих обязательств и урегулирования всех расчетов между Заказчик</w:t>
      </w:r>
      <w:r w:rsidR="00FD3333" w:rsidRPr="00383F80">
        <w:t>ом</w:t>
      </w:r>
      <w:r w:rsidRPr="00383F80">
        <w:t xml:space="preserve"> и Организатором питания.</w:t>
      </w:r>
    </w:p>
    <w:p w14:paraId="67573F4C" w14:textId="77777777" w:rsidR="00850004" w:rsidRPr="00383F80" w:rsidRDefault="00850004" w:rsidP="00ED5DDF">
      <w:pPr>
        <w:ind w:firstLine="709"/>
        <w:jc w:val="both"/>
      </w:pPr>
      <w:r w:rsidRPr="00383F80">
        <w:t>6.3. Истечение срока действия Договора не освобождает Стороны от исполнения обязательств, возникших в период действия Договора, а также от ответственности за его нарушение.</w:t>
      </w:r>
    </w:p>
    <w:p w14:paraId="19243056" w14:textId="77777777" w:rsidR="00850004" w:rsidRPr="00383F80" w:rsidRDefault="00850004" w:rsidP="00ED5DDF">
      <w:pPr>
        <w:ind w:firstLine="709"/>
        <w:jc w:val="both"/>
      </w:pPr>
      <w:r w:rsidRPr="00383F80">
        <w:t>6.4. В случае нарушения организатором питания требований, установленных в Приложении № 4 к договору, на основе которого был заключен договор, Заказчик имеет право расторгнуть договор в одностороннем порядке.</w:t>
      </w:r>
    </w:p>
    <w:p w14:paraId="1C5F1209" w14:textId="77777777" w:rsidR="00850004" w:rsidRPr="00383F80" w:rsidRDefault="00850004" w:rsidP="00ED5DDF">
      <w:pPr>
        <w:ind w:firstLine="709"/>
        <w:jc w:val="both"/>
      </w:pPr>
      <w:r w:rsidRPr="00383F80">
        <w:t>6.5.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6439EFE" w14:textId="77777777" w:rsidR="00850004" w:rsidRPr="00383F80" w:rsidRDefault="00850004" w:rsidP="00ED5DDF">
      <w:pPr>
        <w:ind w:firstLine="709"/>
        <w:jc w:val="both"/>
      </w:pPr>
      <w:r w:rsidRPr="00383F80">
        <w:t>6.6. О расторжении договора Заказчик уведомляет Организатора питания в течение 5 (пяти) календарных дней.</w:t>
      </w:r>
    </w:p>
    <w:p w14:paraId="6B3720D5" w14:textId="77777777" w:rsidR="00850004" w:rsidRPr="00383F80" w:rsidRDefault="00850004" w:rsidP="00ED5DDF">
      <w:pPr>
        <w:ind w:firstLine="709"/>
        <w:jc w:val="both"/>
      </w:pPr>
      <w:r w:rsidRPr="00383F80">
        <w:t>6.7. Соглашение о расторжении Договора заключается в письменной форме и подписывается уполномоченными представителями Сторон.</w:t>
      </w:r>
    </w:p>
    <w:p w14:paraId="3CF36BD0" w14:textId="77777777" w:rsidR="00850004" w:rsidRPr="00383F80" w:rsidRDefault="00850004" w:rsidP="00ED5DDF">
      <w:pPr>
        <w:ind w:firstLine="709"/>
        <w:jc w:val="both"/>
      </w:pPr>
      <w:r w:rsidRPr="00383F80">
        <w:t>6.8. Договор, может быть, расторгнут в одностороннем порядке Заказчиком в случае, если Организатор питания оказал некачественные услуги.</w:t>
      </w:r>
    </w:p>
    <w:p w14:paraId="67A8A417" w14:textId="77777777" w:rsidR="00850004" w:rsidRPr="00383F80" w:rsidRDefault="00850004" w:rsidP="00ED5DDF">
      <w:pPr>
        <w:jc w:val="center"/>
        <w:rPr>
          <w:b/>
        </w:rPr>
      </w:pPr>
      <w:r w:rsidRPr="00383F80">
        <w:rPr>
          <w:b/>
        </w:rPr>
        <w:t>Ответственность сторон</w:t>
      </w:r>
    </w:p>
    <w:p w14:paraId="4BABF16D" w14:textId="77777777" w:rsidR="00850004" w:rsidRPr="00383F80" w:rsidRDefault="00850004" w:rsidP="00ED5DDF">
      <w:pPr>
        <w:ind w:firstLine="709"/>
        <w:jc w:val="both"/>
      </w:pPr>
      <w:r w:rsidRPr="00383F80">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1E59D218" w14:textId="77777777" w:rsidR="00850004" w:rsidRPr="00383F80" w:rsidRDefault="00850004" w:rsidP="00ED5DDF">
      <w:pPr>
        <w:ind w:firstLine="709"/>
        <w:jc w:val="both"/>
      </w:pPr>
      <w:r w:rsidRPr="00383F80">
        <w:t>7.2. В случае просрочки исполнения Организатором питания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1% от суммы Договора за каждый день просрочки. Организатор питания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w:t>
      </w:r>
      <w:r w:rsidR="00FD3333" w:rsidRPr="00383F80">
        <w:t>а</w:t>
      </w:r>
      <w:r w:rsidRPr="00383F80">
        <w:t>.</w:t>
      </w:r>
    </w:p>
    <w:p w14:paraId="76DDA0FB" w14:textId="77777777" w:rsidR="00850004" w:rsidRPr="00383F80" w:rsidRDefault="00850004" w:rsidP="00ED5DDF">
      <w:pPr>
        <w:ind w:firstLine="709"/>
        <w:jc w:val="both"/>
      </w:pPr>
      <w:r w:rsidRPr="00383F80">
        <w:t>7.3. В случае просрочки исполнения Заказчик</w:t>
      </w:r>
      <w:r w:rsidR="00FD3333" w:rsidRPr="00383F80">
        <w:t>ом</w:t>
      </w:r>
      <w:r w:rsidRPr="00383F80">
        <w:t xml:space="preserve"> обязательства, предусмотренного Договором, Организатор питания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2F75BB37" w14:textId="77777777" w:rsidR="00850004" w:rsidRPr="00383F80" w:rsidRDefault="00850004" w:rsidP="00ED5DDF">
      <w:pPr>
        <w:ind w:firstLine="709"/>
        <w:jc w:val="both"/>
      </w:pPr>
      <w:r w:rsidRPr="00383F80">
        <w:t>7.4. В случае если ненадлежащее хранение продуктов питания привело к порче продуктов, Организатор питания обязуется возместить все понесенные Заказчик</w:t>
      </w:r>
      <w:r w:rsidR="004C6965" w:rsidRPr="00383F80">
        <w:t>ом</w:t>
      </w:r>
      <w:r w:rsidRPr="00383F80">
        <w:t xml:space="preserve"> убытки.</w:t>
      </w:r>
    </w:p>
    <w:p w14:paraId="529BF489" w14:textId="77777777" w:rsidR="00850004" w:rsidRPr="00383F80" w:rsidRDefault="00850004" w:rsidP="00ED5DDF">
      <w:pPr>
        <w:ind w:firstLine="709"/>
        <w:jc w:val="both"/>
      </w:pPr>
      <w:r w:rsidRPr="00383F80">
        <w:t>7.5. В случае утраты и/или порчи переданного Организатору питания оборудования, находящегося у Заказчика Организатор питания обязуется заменить такое оборудование на аналогичное, соответствующее представленному соответственно Заказчику.</w:t>
      </w:r>
    </w:p>
    <w:p w14:paraId="44011784" w14:textId="77777777" w:rsidR="00850004" w:rsidRPr="00383F80" w:rsidRDefault="00850004" w:rsidP="00ED5DDF">
      <w:pPr>
        <w:ind w:firstLine="709"/>
        <w:jc w:val="both"/>
      </w:pPr>
      <w:r w:rsidRPr="00383F80">
        <w:t xml:space="preserve">7.6. Организатор питания несет ответственность за качество приготовленной пищи в соответствии технологией приготовления. За нарушение санитарных и технологических режимов, приведшее к приготовлению некачественной пищи Организатор питания обязуется возместить причиненные убытки. Кроме того, Организатор питания обязуется возместить в полном объеме вред, причиненный жизни и/или здоровью вследствие недостатков </w:t>
      </w:r>
      <w:r w:rsidRPr="00383F80">
        <w:lastRenderedPageBreak/>
        <w:t xml:space="preserve">приготовленной пищи, а также недостатков оказываемых услуг в рамках организации питания по настоящему договору, в части их качества и безопасности. </w:t>
      </w:r>
    </w:p>
    <w:p w14:paraId="78F0046F" w14:textId="77777777" w:rsidR="00850004" w:rsidRPr="00383F80" w:rsidRDefault="00850004" w:rsidP="00ED5DDF">
      <w:pPr>
        <w:ind w:firstLine="709"/>
        <w:jc w:val="both"/>
      </w:pPr>
      <w:r w:rsidRPr="00383F80">
        <w:t>7.7. В случае если употребление приготовленной Организатором питания пищи привело к возникновению заболевания, отравления или смерти человека, должностные лица Организатора питания могут быть привлечены в установленном порядке к уголовной ответственности в соответствии с действующим законодательством РФ.</w:t>
      </w:r>
    </w:p>
    <w:p w14:paraId="6014B83F" w14:textId="77777777" w:rsidR="00850004" w:rsidRPr="00383F80" w:rsidRDefault="00850004" w:rsidP="00ED5DDF">
      <w:pPr>
        <w:jc w:val="center"/>
        <w:rPr>
          <w:b/>
        </w:rPr>
      </w:pPr>
      <w:r w:rsidRPr="00383F80">
        <w:rPr>
          <w:b/>
        </w:rPr>
        <w:t>Порядок урегулирования споров</w:t>
      </w:r>
    </w:p>
    <w:p w14:paraId="15ED2D38" w14:textId="77777777" w:rsidR="00850004" w:rsidRPr="00383F80" w:rsidRDefault="00850004" w:rsidP="00ED5DDF">
      <w:pPr>
        <w:ind w:firstLine="709"/>
        <w:jc w:val="both"/>
      </w:pPr>
      <w:r w:rsidRPr="00383F80">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46EC7923" w14:textId="77777777" w:rsidR="00850004" w:rsidRPr="00383F80" w:rsidRDefault="00850004" w:rsidP="00ED5DDF">
      <w:pPr>
        <w:ind w:firstLine="709"/>
        <w:jc w:val="both"/>
      </w:pPr>
      <w:r w:rsidRPr="00383F80">
        <w:t>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8F00B9A" w14:textId="77777777" w:rsidR="00850004" w:rsidRPr="00383F80" w:rsidRDefault="00850004" w:rsidP="00ED5DDF">
      <w:pPr>
        <w:ind w:firstLine="709"/>
        <w:jc w:val="both"/>
      </w:pPr>
      <w:r w:rsidRPr="00383F80">
        <w:t>9.3. К отношениям Сторон по настоящему Договору и в связи с ним применяется законодательство Российской Федерации.</w:t>
      </w:r>
    </w:p>
    <w:p w14:paraId="2BFA159F" w14:textId="77777777" w:rsidR="00850004" w:rsidRPr="00383F80" w:rsidRDefault="00850004" w:rsidP="00ED5DDF">
      <w:pPr>
        <w:ind w:firstLine="709"/>
        <w:jc w:val="both"/>
      </w:pPr>
      <w:r w:rsidRPr="00383F80">
        <w:t>9.4. При неурегулировании Сторонами в досудебном порядке (невозможности разрешения спора по соглашению Сторон) спор передается на разрешение в Арбитражном суде Новгородской области в соответствии с законодательством Российской Федерации.</w:t>
      </w:r>
    </w:p>
    <w:p w14:paraId="341C4636" w14:textId="77777777" w:rsidR="00850004" w:rsidRPr="00383F80" w:rsidRDefault="00850004" w:rsidP="00ED5DDF">
      <w:pPr>
        <w:jc w:val="center"/>
        <w:rPr>
          <w:b/>
        </w:rPr>
      </w:pPr>
      <w:r w:rsidRPr="00383F80">
        <w:rPr>
          <w:b/>
        </w:rPr>
        <w:t>Прочие условия</w:t>
      </w:r>
    </w:p>
    <w:p w14:paraId="3BBE4A1A" w14:textId="77777777" w:rsidR="00850004" w:rsidRPr="00383F80" w:rsidRDefault="00850004" w:rsidP="00ED5DDF">
      <w:pPr>
        <w:ind w:firstLine="709"/>
        <w:jc w:val="both"/>
      </w:pPr>
      <w:r w:rsidRPr="00383F80">
        <w:t>9.1.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0E2DA209" w14:textId="77777777" w:rsidR="00850004" w:rsidRPr="00383F80" w:rsidRDefault="00850004" w:rsidP="00ED5DDF">
      <w:pPr>
        <w:ind w:firstLine="709"/>
        <w:jc w:val="both"/>
      </w:pPr>
      <w:r w:rsidRPr="00383F80">
        <w:t>9.2. Организатор питания не вправе передавать свои права и обязанности по настоящему Договору полностью или частично другому лицу без предва</w:t>
      </w:r>
      <w:r w:rsidR="00FD3333" w:rsidRPr="00383F80">
        <w:t>рительного письменного согласия</w:t>
      </w:r>
      <w:r w:rsidRPr="00383F80">
        <w:t xml:space="preserve"> Заказчик</w:t>
      </w:r>
      <w:r w:rsidR="00FD3333" w:rsidRPr="00383F80">
        <w:t>а</w:t>
      </w:r>
      <w:r w:rsidRPr="00383F80">
        <w:t>.</w:t>
      </w:r>
    </w:p>
    <w:p w14:paraId="07ADFDE7" w14:textId="77777777" w:rsidR="00850004" w:rsidRPr="00383F80" w:rsidRDefault="00850004" w:rsidP="00ED5DDF">
      <w:pPr>
        <w:ind w:firstLine="709"/>
        <w:jc w:val="both"/>
      </w:pPr>
      <w:r w:rsidRPr="00383F80">
        <w:t>9.3. Организатор питания несет ответственность по настоящему Договору за действия привлекаемых им к его исполнению субпоставщиков, субподрядчиков и иных лиц, как за свои собственные.</w:t>
      </w:r>
    </w:p>
    <w:p w14:paraId="38F23719" w14:textId="77777777" w:rsidR="00850004" w:rsidRPr="00383F80" w:rsidRDefault="00850004" w:rsidP="00ED5DDF">
      <w:pPr>
        <w:ind w:firstLine="709"/>
        <w:jc w:val="both"/>
      </w:pPr>
      <w:r w:rsidRPr="00383F80">
        <w:t>9.4. Организатор питания представляет по запросу Заказчика в сроки, указанные в таком запросе, информацию о ходе исполнения обязательств по настоящему Договору.</w:t>
      </w:r>
    </w:p>
    <w:p w14:paraId="3F388C0E" w14:textId="77777777" w:rsidR="00850004" w:rsidRPr="00383F80" w:rsidRDefault="00850004" w:rsidP="00ED5DDF">
      <w:pPr>
        <w:ind w:firstLine="709"/>
        <w:jc w:val="both"/>
      </w:pPr>
      <w:r w:rsidRPr="00383F80">
        <w:t>9.5.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7761C3FB" w14:textId="77777777" w:rsidR="00850004" w:rsidRPr="00383F80" w:rsidRDefault="00850004" w:rsidP="00ED5DDF">
      <w:pPr>
        <w:ind w:firstLine="709"/>
        <w:jc w:val="both"/>
      </w:pPr>
      <w:r w:rsidRPr="00383F80">
        <w:t>9.6. При реорганизации Организатора питания (Участника преобразования) права и обязательства по данному договору распространятся на его правопреемника. После завершения процесса реорганизации Организатор питания (Участник преобразования) передает все права и обязанности Правопреемнику, независимо от того, были ли отражены эти права и обязанности в передаточном акте.</w:t>
      </w:r>
    </w:p>
    <w:p w14:paraId="7CA87EA6" w14:textId="77777777" w:rsidR="00850004" w:rsidRPr="00383F80" w:rsidRDefault="00850004" w:rsidP="00ED5DDF">
      <w:pPr>
        <w:ind w:firstLine="709"/>
        <w:jc w:val="both"/>
      </w:pPr>
      <w:r w:rsidRPr="00383F80">
        <w:t>9.7. Во всем, что не предусмотрено настоящим Договором, Стороны руководствуются действующим законодательством РФ.</w:t>
      </w:r>
    </w:p>
    <w:p w14:paraId="670F99EB" w14:textId="03A634C3" w:rsidR="00850004" w:rsidRPr="00383F80" w:rsidRDefault="00850004" w:rsidP="00ED5DDF">
      <w:pPr>
        <w:ind w:firstLine="709"/>
        <w:jc w:val="both"/>
      </w:pPr>
      <w:r w:rsidRPr="00383F80">
        <w:t xml:space="preserve"> Настоящий Договор составлен на русском языке в двух экземплярах, каждый из которых имеет одинаковую юридическую силу. Один экземпляр Договора находится у Организатора питания, второй экземпляр Договора находится у Заказчика. </w:t>
      </w:r>
    </w:p>
    <w:p w14:paraId="5C90B0B3" w14:textId="77777777" w:rsidR="00850004" w:rsidRPr="00383F80" w:rsidRDefault="00850004" w:rsidP="00ED5DDF">
      <w:pPr>
        <w:ind w:firstLine="709"/>
        <w:jc w:val="both"/>
      </w:pPr>
      <w:r w:rsidRPr="00383F80">
        <w:t>9.9. Неотъемлемой частью настоящего Договора являются:</w:t>
      </w:r>
    </w:p>
    <w:p w14:paraId="35D7A52F" w14:textId="77777777" w:rsidR="00850004" w:rsidRPr="00383F80" w:rsidRDefault="00850004" w:rsidP="00ED5DDF">
      <w:pPr>
        <w:ind w:firstLine="709"/>
        <w:jc w:val="both"/>
      </w:pPr>
      <w:r w:rsidRPr="00383F80">
        <w:t>Приложение № 4– Расчет стоимости;</w:t>
      </w:r>
    </w:p>
    <w:p w14:paraId="2CE8D3F7" w14:textId="77777777" w:rsidR="00850004" w:rsidRPr="00383F80" w:rsidRDefault="00850004" w:rsidP="00ED5DDF">
      <w:pPr>
        <w:ind w:firstLine="709"/>
        <w:jc w:val="both"/>
      </w:pPr>
      <w:r w:rsidRPr="00383F80">
        <w:t>Приложение № 1–Типовое региональное меню в общеобразовательных учреждениях Новгородской области</w:t>
      </w:r>
    </w:p>
    <w:p w14:paraId="7B18870A" w14:textId="77777777" w:rsidR="00850004" w:rsidRPr="00383F80" w:rsidRDefault="00850004" w:rsidP="00ED5DDF">
      <w:pPr>
        <w:ind w:firstLine="709"/>
        <w:jc w:val="both"/>
      </w:pPr>
      <w:r w:rsidRPr="00383F80">
        <w:lastRenderedPageBreak/>
        <w:t>Приложение № 3- График отпуска питания;</w:t>
      </w:r>
    </w:p>
    <w:p w14:paraId="77018271" w14:textId="77777777" w:rsidR="00850004" w:rsidRPr="00383F80" w:rsidRDefault="00850004" w:rsidP="00ED5DDF">
      <w:pPr>
        <w:ind w:firstLine="709"/>
        <w:jc w:val="both"/>
      </w:pPr>
      <w:r w:rsidRPr="00383F80">
        <w:t>Приложение № 2 - Техническое задание;</w:t>
      </w:r>
    </w:p>
    <w:p w14:paraId="0FF613FA" w14:textId="77777777" w:rsidR="00850004" w:rsidRPr="00383F80" w:rsidRDefault="00850004" w:rsidP="00ED5DDF">
      <w:pPr>
        <w:jc w:val="both"/>
        <w:rPr>
          <w:b/>
        </w:rPr>
      </w:pPr>
    </w:p>
    <w:p w14:paraId="6E691916" w14:textId="77777777" w:rsidR="00850004" w:rsidRPr="00383F80" w:rsidRDefault="00850004" w:rsidP="00ED5DDF">
      <w:pPr>
        <w:jc w:val="center"/>
        <w:rPr>
          <w:b/>
        </w:rPr>
      </w:pPr>
      <w:r w:rsidRPr="00383F80">
        <w:rPr>
          <w:b/>
        </w:rPr>
        <w:t>Адреса, банковские реквизиты и подписи сторон</w:t>
      </w:r>
    </w:p>
    <w:p w14:paraId="50F454D5" w14:textId="77777777" w:rsidR="004C6965" w:rsidRPr="00383F80" w:rsidRDefault="004C6965" w:rsidP="00ED5DDF">
      <w:pPr>
        <w:jc w:val="center"/>
        <w:rPr>
          <w:b/>
        </w:rPr>
      </w:pPr>
    </w:p>
    <w:tbl>
      <w:tblPr>
        <w:tblW w:w="9570" w:type="dxa"/>
        <w:tblInd w:w="2" w:type="dxa"/>
        <w:tblLayout w:type="fixed"/>
        <w:tblLook w:val="0000" w:firstRow="0" w:lastRow="0" w:firstColumn="0" w:lastColumn="0" w:noHBand="0" w:noVBand="0"/>
      </w:tblPr>
      <w:tblGrid>
        <w:gridCol w:w="4960"/>
        <w:gridCol w:w="4610"/>
      </w:tblGrid>
      <w:tr w:rsidR="00850004" w:rsidRPr="00383F80" w14:paraId="3B20970A" w14:textId="77777777" w:rsidTr="004C6965">
        <w:trPr>
          <w:trHeight w:val="781"/>
        </w:trPr>
        <w:tc>
          <w:tcPr>
            <w:tcW w:w="4960" w:type="dxa"/>
          </w:tcPr>
          <w:p w14:paraId="48674253" w14:textId="77777777" w:rsidR="00850004" w:rsidRPr="00383F80" w:rsidRDefault="00850004" w:rsidP="00ED5DDF">
            <w:pPr>
              <w:rPr>
                <w:b/>
              </w:rPr>
            </w:pPr>
            <w:r w:rsidRPr="00383F80">
              <w:rPr>
                <w:b/>
                <w:bCs/>
              </w:rPr>
              <w:t xml:space="preserve">Заказчик </w:t>
            </w:r>
          </w:p>
          <w:p w14:paraId="3C6846EA" w14:textId="77777777" w:rsidR="00850004" w:rsidRPr="00383F80" w:rsidRDefault="00850004" w:rsidP="00ED5DDF">
            <w:pPr>
              <w:jc w:val="both"/>
              <w:rPr>
                <w:b/>
              </w:rPr>
            </w:pPr>
          </w:p>
        </w:tc>
        <w:tc>
          <w:tcPr>
            <w:tcW w:w="4610" w:type="dxa"/>
          </w:tcPr>
          <w:p w14:paraId="077553E8" w14:textId="77777777" w:rsidR="00850004" w:rsidRPr="00383F80" w:rsidRDefault="004C6965" w:rsidP="00ED5DDF">
            <w:pPr>
              <w:jc w:val="both"/>
              <w:rPr>
                <w:b/>
              </w:rPr>
            </w:pPr>
            <w:r w:rsidRPr="00383F80">
              <w:rPr>
                <w:b/>
              </w:rPr>
              <w:t>Организатор питания:</w:t>
            </w:r>
          </w:p>
        </w:tc>
      </w:tr>
    </w:tbl>
    <w:p w14:paraId="6C4F3777" w14:textId="77777777" w:rsidR="00850004" w:rsidRPr="00383F80" w:rsidRDefault="00850004" w:rsidP="00ED5DDF">
      <w:pPr>
        <w:jc w:val="both"/>
      </w:pPr>
    </w:p>
    <w:p w14:paraId="360FD275" w14:textId="77777777" w:rsidR="00850004" w:rsidRPr="00383F80" w:rsidRDefault="00850004" w:rsidP="00ED5DDF">
      <w:r w:rsidRPr="00383F80">
        <w:br w:type="page"/>
      </w:r>
    </w:p>
    <w:p w14:paraId="1809A0A8" w14:textId="77777777" w:rsidR="00850004" w:rsidRPr="00383F80" w:rsidRDefault="00850004" w:rsidP="00ED5DDF">
      <w:pPr>
        <w:jc w:val="right"/>
      </w:pPr>
      <w:r w:rsidRPr="00383F80">
        <w:lastRenderedPageBreak/>
        <w:t>Приложение № 1</w:t>
      </w:r>
    </w:p>
    <w:p w14:paraId="446511D1" w14:textId="77777777" w:rsidR="00850004" w:rsidRPr="00383F80" w:rsidRDefault="00850004" w:rsidP="00ED5DDF">
      <w:pPr>
        <w:jc w:val="right"/>
      </w:pPr>
    </w:p>
    <w:p w14:paraId="74694F05" w14:textId="77777777" w:rsidR="00850004" w:rsidRPr="00383F80" w:rsidRDefault="00850004" w:rsidP="00ED5DDF">
      <w:pPr>
        <w:jc w:val="right"/>
        <w:rPr>
          <w:b/>
          <w:bCs/>
          <w:u w:val="single"/>
        </w:rPr>
      </w:pPr>
      <w:r w:rsidRPr="00383F80">
        <w:rPr>
          <w:b/>
          <w:bCs/>
          <w:u w:val="single"/>
        </w:rPr>
        <w:t xml:space="preserve">ТИПОВОЕ РЕГИОНАЛЬНОЕ МЕНЮ </w:t>
      </w:r>
    </w:p>
    <w:tbl>
      <w:tblPr>
        <w:tblW w:w="16178" w:type="dxa"/>
        <w:tblInd w:w="-142" w:type="dxa"/>
        <w:tblLook w:val="04A0" w:firstRow="1" w:lastRow="0" w:firstColumn="1" w:lastColumn="0" w:noHBand="0" w:noVBand="1"/>
      </w:tblPr>
      <w:tblGrid>
        <w:gridCol w:w="1843"/>
        <w:gridCol w:w="3144"/>
        <w:gridCol w:w="1720"/>
        <w:gridCol w:w="720"/>
        <w:gridCol w:w="720"/>
        <w:gridCol w:w="980"/>
        <w:gridCol w:w="960"/>
        <w:gridCol w:w="600"/>
        <w:gridCol w:w="818"/>
        <w:gridCol w:w="940"/>
        <w:gridCol w:w="709"/>
        <w:gridCol w:w="820"/>
        <w:gridCol w:w="928"/>
        <w:gridCol w:w="7"/>
        <w:gridCol w:w="811"/>
        <w:gridCol w:w="7"/>
        <w:gridCol w:w="702"/>
      </w:tblGrid>
      <w:tr w:rsidR="002A475B" w:rsidRPr="00383F80" w14:paraId="1CD80825" w14:textId="77777777" w:rsidTr="000C7EDF">
        <w:trPr>
          <w:trHeight w:val="276"/>
        </w:trPr>
        <w:tc>
          <w:tcPr>
            <w:tcW w:w="1843" w:type="dxa"/>
            <w:tcBorders>
              <w:top w:val="nil"/>
              <w:left w:val="nil"/>
              <w:bottom w:val="nil"/>
              <w:right w:val="nil"/>
            </w:tcBorders>
            <w:shd w:val="clear" w:color="000000" w:fill="FFFFFF"/>
            <w:noWrap/>
            <w:vAlign w:val="center"/>
            <w:hideMark/>
          </w:tcPr>
          <w:p w14:paraId="19176F59" w14:textId="77777777" w:rsidR="002A475B" w:rsidRPr="00383F80" w:rsidRDefault="002A475B" w:rsidP="000C7EDF">
            <w:pPr>
              <w:rPr>
                <w:rFonts w:ascii="Arial Narrow" w:hAnsi="Arial Narrow" w:cs="Calibri"/>
              </w:rPr>
            </w:pPr>
            <w:bookmarkStart w:id="1" w:name="RANGE!A1:O292"/>
            <w:bookmarkStart w:id="2" w:name="RANGE!A1"/>
            <w:bookmarkEnd w:id="1"/>
            <w:r w:rsidRPr="00383F80">
              <w:rPr>
                <w:rFonts w:ascii="Arial Narrow" w:hAnsi="Arial Narrow" w:cs="Calibri"/>
              </w:rPr>
              <w:t> </w:t>
            </w:r>
            <w:bookmarkEnd w:id="2"/>
          </w:p>
        </w:tc>
        <w:tc>
          <w:tcPr>
            <w:tcW w:w="3144" w:type="dxa"/>
            <w:tcBorders>
              <w:top w:val="nil"/>
              <w:left w:val="nil"/>
              <w:bottom w:val="nil"/>
              <w:right w:val="nil"/>
            </w:tcBorders>
            <w:shd w:val="clear" w:color="000000" w:fill="FFFFFF"/>
            <w:noWrap/>
            <w:vAlign w:val="center"/>
            <w:hideMark/>
          </w:tcPr>
          <w:p w14:paraId="33177A2E"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26B7102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7F4638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59B932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4C68255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526D57F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47D4850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3EFF753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941AB5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1757A81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18D9232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5D262EA3"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Приложение №3</w:t>
            </w:r>
          </w:p>
        </w:tc>
      </w:tr>
      <w:tr w:rsidR="002A475B" w:rsidRPr="00383F80" w14:paraId="17CA311F" w14:textId="77777777" w:rsidTr="000C7EDF">
        <w:trPr>
          <w:trHeight w:val="825"/>
        </w:trPr>
        <w:tc>
          <w:tcPr>
            <w:tcW w:w="1843" w:type="dxa"/>
            <w:tcBorders>
              <w:top w:val="nil"/>
              <w:left w:val="nil"/>
              <w:bottom w:val="nil"/>
              <w:right w:val="nil"/>
            </w:tcBorders>
            <w:shd w:val="clear" w:color="000000" w:fill="FFFFFF"/>
            <w:vAlign w:val="center"/>
            <w:hideMark/>
          </w:tcPr>
          <w:p w14:paraId="26BD409F"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4564CAAF"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Проект типового  10-ти дневного меню основного (организованного питания) для  обучающихся общеобразовательных организаций  Новгородской области</w:t>
            </w:r>
          </w:p>
        </w:tc>
        <w:tc>
          <w:tcPr>
            <w:tcW w:w="768" w:type="dxa"/>
            <w:gridSpan w:val="2"/>
            <w:tcBorders>
              <w:top w:val="nil"/>
              <w:left w:val="nil"/>
              <w:bottom w:val="nil"/>
              <w:right w:val="nil"/>
            </w:tcBorders>
            <w:shd w:val="clear" w:color="000000" w:fill="FFFFFF"/>
            <w:vAlign w:val="center"/>
            <w:hideMark/>
          </w:tcPr>
          <w:p w14:paraId="46C07AE2"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61370BBD"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55EA758A" w14:textId="77777777" w:rsidTr="000C7EDF">
        <w:trPr>
          <w:trHeight w:val="276"/>
        </w:trPr>
        <w:tc>
          <w:tcPr>
            <w:tcW w:w="1843" w:type="dxa"/>
            <w:tcBorders>
              <w:top w:val="nil"/>
              <w:left w:val="nil"/>
              <w:bottom w:val="nil"/>
              <w:right w:val="nil"/>
            </w:tcBorders>
            <w:shd w:val="clear" w:color="000000" w:fill="FFFFFF"/>
            <w:noWrap/>
            <w:vAlign w:val="center"/>
            <w:hideMark/>
          </w:tcPr>
          <w:p w14:paraId="42CB3579"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Возрастная группа:</w:t>
            </w:r>
          </w:p>
        </w:tc>
        <w:tc>
          <w:tcPr>
            <w:tcW w:w="3144" w:type="dxa"/>
            <w:tcBorders>
              <w:top w:val="nil"/>
              <w:left w:val="nil"/>
              <w:bottom w:val="nil"/>
              <w:right w:val="nil"/>
            </w:tcBorders>
            <w:shd w:val="clear" w:color="000000" w:fill="FFFFFF"/>
            <w:vAlign w:val="center"/>
            <w:hideMark/>
          </w:tcPr>
          <w:p w14:paraId="08CF3A2D" w14:textId="77777777" w:rsidR="002A475B" w:rsidRPr="00383F80" w:rsidRDefault="002A475B" w:rsidP="000C7EDF">
            <w:pPr>
              <w:rPr>
                <w:rFonts w:ascii="Arial Narrow" w:hAnsi="Arial Narrow" w:cs="Calibri"/>
              </w:rPr>
            </w:pPr>
            <w:r w:rsidRPr="00383F80">
              <w:rPr>
                <w:rFonts w:ascii="Arial Narrow" w:hAnsi="Arial Narrow" w:cs="Calibri"/>
              </w:rPr>
              <w:t>7-11 лет</w:t>
            </w:r>
          </w:p>
        </w:tc>
        <w:tc>
          <w:tcPr>
            <w:tcW w:w="1720" w:type="dxa"/>
            <w:tcBorders>
              <w:top w:val="nil"/>
              <w:left w:val="nil"/>
              <w:bottom w:val="nil"/>
              <w:right w:val="nil"/>
            </w:tcBorders>
            <w:shd w:val="clear" w:color="000000" w:fill="FFFFFF"/>
            <w:vAlign w:val="center"/>
            <w:hideMark/>
          </w:tcPr>
          <w:p w14:paraId="10F79450"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vAlign w:val="center"/>
            <w:hideMark/>
          </w:tcPr>
          <w:p w14:paraId="05016AE0"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vAlign w:val="center"/>
            <w:hideMark/>
          </w:tcPr>
          <w:p w14:paraId="226DD47D"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940" w:type="dxa"/>
            <w:gridSpan w:val="2"/>
            <w:tcBorders>
              <w:top w:val="nil"/>
              <w:left w:val="nil"/>
              <w:bottom w:val="nil"/>
              <w:right w:val="nil"/>
            </w:tcBorders>
            <w:shd w:val="clear" w:color="000000" w:fill="FFFFFF"/>
            <w:vAlign w:val="center"/>
            <w:hideMark/>
          </w:tcPr>
          <w:p w14:paraId="6A7D9354"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c>
          <w:tcPr>
            <w:tcW w:w="4636" w:type="dxa"/>
            <w:gridSpan w:val="6"/>
            <w:tcBorders>
              <w:top w:val="nil"/>
              <w:left w:val="nil"/>
              <w:bottom w:val="nil"/>
              <w:right w:val="nil"/>
            </w:tcBorders>
            <w:shd w:val="clear" w:color="000000" w:fill="FFFFFF"/>
            <w:vAlign w:val="center"/>
            <w:hideMark/>
          </w:tcPr>
          <w:p w14:paraId="6E89E82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vAlign w:val="center"/>
            <w:hideMark/>
          </w:tcPr>
          <w:p w14:paraId="3B9B72C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vAlign w:val="center"/>
            <w:hideMark/>
          </w:tcPr>
          <w:p w14:paraId="558E79FB" w14:textId="77777777" w:rsidR="002A475B" w:rsidRPr="00383F80" w:rsidRDefault="002A475B" w:rsidP="000C7EDF">
            <w:pPr>
              <w:rPr>
                <w:rFonts w:ascii="Arial Narrow" w:hAnsi="Arial Narrow" w:cs="Calibri"/>
              </w:rPr>
            </w:pPr>
            <w:r w:rsidRPr="00383F80">
              <w:rPr>
                <w:rFonts w:ascii="Arial Narrow" w:hAnsi="Arial Narrow" w:cs="Calibri"/>
              </w:rPr>
              <w:t> </w:t>
            </w:r>
          </w:p>
        </w:tc>
      </w:tr>
      <w:tr w:rsidR="002A475B" w:rsidRPr="00383F80" w14:paraId="7692E468" w14:textId="77777777" w:rsidTr="000C7EDF">
        <w:trPr>
          <w:trHeight w:val="276"/>
        </w:trPr>
        <w:tc>
          <w:tcPr>
            <w:tcW w:w="1843" w:type="dxa"/>
            <w:tcBorders>
              <w:top w:val="nil"/>
              <w:left w:val="nil"/>
              <w:bottom w:val="nil"/>
              <w:right w:val="nil"/>
            </w:tcBorders>
            <w:shd w:val="clear" w:color="000000" w:fill="FFFFFF"/>
            <w:vAlign w:val="center"/>
            <w:hideMark/>
          </w:tcPr>
          <w:p w14:paraId="1EAC036E"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Сезон:</w:t>
            </w:r>
          </w:p>
        </w:tc>
        <w:tc>
          <w:tcPr>
            <w:tcW w:w="3144" w:type="dxa"/>
            <w:tcBorders>
              <w:top w:val="nil"/>
              <w:left w:val="nil"/>
              <w:bottom w:val="nil"/>
              <w:right w:val="nil"/>
            </w:tcBorders>
            <w:shd w:val="clear" w:color="000000" w:fill="FFFFFF"/>
            <w:vAlign w:val="center"/>
            <w:hideMark/>
          </w:tcPr>
          <w:p w14:paraId="480C53B3" w14:textId="77777777" w:rsidR="002A475B" w:rsidRPr="00383F80" w:rsidRDefault="002A475B" w:rsidP="000C7EDF">
            <w:pPr>
              <w:rPr>
                <w:rFonts w:ascii="Arial Narrow" w:hAnsi="Arial Narrow" w:cs="Calibri"/>
              </w:rPr>
            </w:pPr>
            <w:r w:rsidRPr="00383F80">
              <w:rPr>
                <w:rFonts w:ascii="Arial Narrow" w:hAnsi="Arial Narrow" w:cs="Calibri"/>
              </w:rPr>
              <w:t>осенне-зимний</w:t>
            </w:r>
          </w:p>
        </w:tc>
        <w:tc>
          <w:tcPr>
            <w:tcW w:w="1720" w:type="dxa"/>
            <w:tcBorders>
              <w:top w:val="nil"/>
              <w:left w:val="nil"/>
              <w:bottom w:val="nil"/>
              <w:right w:val="nil"/>
            </w:tcBorders>
            <w:shd w:val="clear" w:color="000000" w:fill="FFFFFF"/>
            <w:vAlign w:val="center"/>
            <w:hideMark/>
          </w:tcPr>
          <w:p w14:paraId="1BF3D179"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vAlign w:val="center"/>
            <w:hideMark/>
          </w:tcPr>
          <w:p w14:paraId="73B7C175"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vAlign w:val="center"/>
            <w:hideMark/>
          </w:tcPr>
          <w:p w14:paraId="6B858FAD"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940" w:type="dxa"/>
            <w:gridSpan w:val="2"/>
            <w:tcBorders>
              <w:top w:val="nil"/>
              <w:left w:val="nil"/>
              <w:bottom w:val="nil"/>
              <w:right w:val="nil"/>
            </w:tcBorders>
            <w:shd w:val="clear" w:color="000000" w:fill="FFFFFF"/>
            <w:vAlign w:val="center"/>
            <w:hideMark/>
          </w:tcPr>
          <w:p w14:paraId="7DE5C885"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c>
          <w:tcPr>
            <w:tcW w:w="4636" w:type="dxa"/>
            <w:gridSpan w:val="6"/>
            <w:tcBorders>
              <w:top w:val="nil"/>
              <w:left w:val="nil"/>
              <w:bottom w:val="nil"/>
              <w:right w:val="nil"/>
            </w:tcBorders>
            <w:shd w:val="clear" w:color="000000" w:fill="FFFFFF"/>
            <w:vAlign w:val="center"/>
            <w:hideMark/>
          </w:tcPr>
          <w:p w14:paraId="734A8D1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vAlign w:val="center"/>
            <w:hideMark/>
          </w:tcPr>
          <w:p w14:paraId="0E130E5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vAlign w:val="center"/>
            <w:hideMark/>
          </w:tcPr>
          <w:p w14:paraId="0C1AAE06" w14:textId="77777777" w:rsidR="002A475B" w:rsidRPr="00383F80" w:rsidRDefault="002A475B" w:rsidP="000C7EDF">
            <w:pPr>
              <w:rPr>
                <w:rFonts w:ascii="Arial Narrow" w:hAnsi="Arial Narrow" w:cs="Calibri"/>
              </w:rPr>
            </w:pPr>
            <w:r w:rsidRPr="00383F80">
              <w:rPr>
                <w:rFonts w:ascii="Arial Narrow" w:hAnsi="Arial Narrow" w:cs="Calibri"/>
              </w:rPr>
              <w:t> </w:t>
            </w:r>
          </w:p>
        </w:tc>
      </w:tr>
      <w:tr w:rsidR="002A475B" w:rsidRPr="00383F80" w14:paraId="0F95668D" w14:textId="77777777" w:rsidTr="000C7EDF">
        <w:trPr>
          <w:trHeight w:val="33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516DE0"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F13391"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5431FE"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0EC1D4"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2EB2DE"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90A1C1"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019A17F3"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1FCC4486"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18BEC35"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1FF194CA"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11E5C5DA"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6E40613"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64C9E47C"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304F643B"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0C4F696"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F34B973"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34BB4C6A"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106F5DF8"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1B74B64F"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6782A58D"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1A15FC8C"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58865708"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34C5B562"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7EAF0B4D"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6D8CF0"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57C4BF3C"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1E937F1"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5B13D58B"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22F409CB"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0728717D"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596797D"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68BF8946"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17022C9B"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4975F88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4DCCDC37"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4728FD27"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0A848C79"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A0DC67E"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D847CA8"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020BE162" w14:textId="77777777" w:rsidTr="000C7EDF">
        <w:trPr>
          <w:trHeight w:val="276"/>
        </w:trPr>
        <w:tc>
          <w:tcPr>
            <w:tcW w:w="1843" w:type="dxa"/>
            <w:tcBorders>
              <w:top w:val="nil"/>
              <w:left w:val="nil"/>
              <w:bottom w:val="nil"/>
              <w:right w:val="nil"/>
            </w:tcBorders>
            <w:shd w:val="clear" w:color="000000" w:fill="FFFFFF"/>
            <w:vAlign w:val="center"/>
            <w:hideMark/>
          </w:tcPr>
          <w:p w14:paraId="1C5173BF"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7BD23A14" w14:textId="77777777" w:rsidR="002A475B" w:rsidRPr="00383F80" w:rsidRDefault="002A475B" w:rsidP="000C7EDF">
            <w:pPr>
              <w:rPr>
                <w:rFonts w:ascii="Arial Narrow" w:hAnsi="Arial Narrow" w:cs="Calibri"/>
              </w:rPr>
            </w:pPr>
            <w:r w:rsidRPr="00383F80">
              <w:rPr>
                <w:rFonts w:ascii="Arial Narrow" w:hAnsi="Arial Narrow" w:cs="Calibri"/>
              </w:rPr>
              <w:t>понедельник</w:t>
            </w:r>
          </w:p>
        </w:tc>
        <w:tc>
          <w:tcPr>
            <w:tcW w:w="11179" w:type="dxa"/>
            <w:gridSpan w:val="15"/>
            <w:tcBorders>
              <w:top w:val="nil"/>
              <w:left w:val="nil"/>
              <w:bottom w:val="nil"/>
              <w:right w:val="nil"/>
            </w:tcBorders>
            <w:shd w:val="clear" w:color="000000" w:fill="FFFFFF"/>
            <w:noWrap/>
            <w:vAlign w:val="center"/>
            <w:hideMark/>
          </w:tcPr>
          <w:p w14:paraId="4B0B0D5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4479598B" w14:textId="77777777" w:rsidTr="000C7EDF">
        <w:trPr>
          <w:trHeight w:val="276"/>
        </w:trPr>
        <w:tc>
          <w:tcPr>
            <w:tcW w:w="1843" w:type="dxa"/>
            <w:tcBorders>
              <w:top w:val="nil"/>
              <w:left w:val="nil"/>
              <w:bottom w:val="nil"/>
              <w:right w:val="nil"/>
            </w:tcBorders>
            <w:shd w:val="clear" w:color="000000" w:fill="FFFFFF"/>
            <w:vAlign w:val="center"/>
            <w:hideMark/>
          </w:tcPr>
          <w:p w14:paraId="1CD21C1C"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438D17CB" w14:textId="77777777" w:rsidR="002A475B" w:rsidRPr="00383F80" w:rsidRDefault="002A475B" w:rsidP="000C7EDF">
            <w:pPr>
              <w:rPr>
                <w:rFonts w:ascii="Arial Narrow" w:hAnsi="Arial Narrow" w:cs="Calibri"/>
              </w:rPr>
            </w:pPr>
            <w:r w:rsidRPr="00383F80">
              <w:rPr>
                <w:rFonts w:ascii="Arial Narrow" w:hAnsi="Arial Narrow" w:cs="Calibri"/>
              </w:rPr>
              <w:t>1</w:t>
            </w:r>
          </w:p>
        </w:tc>
        <w:tc>
          <w:tcPr>
            <w:tcW w:w="11179" w:type="dxa"/>
            <w:gridSpan w:val="15"/>
            <w:tcBorders>
              <w:top w:val="nil"/>
              <w:left w:val="nil"/>
              <w:bottom w:val="nil"/>
              <w:right w:val="nil"/>
            </w:tcBorders>
            <w:shd w:val="clear" w:color="000000" w:fill="FFFFFF"/>
            <w:noWrap/>
            <w:vAlign w:val="center"/>
            <w:hideMark/>
          </w:tcPr>
          <w:p w14:paraId="16D6AB6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3462ABBB"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CF0E6"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3654119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862E84B" w14:textId="77777777" w:rsidR="002A475B" w:rsidRPr="00383F80" w:rsidRDefault="002A475B" w:rsidP="000C7EDF">
            <w:pPr>
              <w:jc w:val="center"/>
              <w:rPr>
                <w:rFonts w:ascii="Arial Narrow" w:hAnsi="Arial Narrow" w:cs="Calibri"/>
              </w:rPr>
            </w:pPr>
            <w:r w:rsidRPr="00383F80">
              <w:rPr>
                <w:rFonts w:ascii="Arial Narrow" w:hAnsi="Arial Narrow" w:cs="Calibri"/>
              </w:rPr>
              <w:t>15/М</w:t>
            </w:r>
          </w:p>
        </w:tc>
        <w:tc>
          <w:tcPr>
            <w:tcW w:w="3144" w:type="dxa"/>
            <w:tcBorders>
              <w:top w:val="nil"/>
              <w:left w:val="nil"/>
              <w:bottom w:val="single" w:sz="4" w:space="0" w:color="auto"/>
              <w:right w:val="single" w:sz="4" w:space="0" w:color="auto"/>
            </w:tcBorders>
            <w:shd w:val="clear" w:color="000000" w:fill="FFFFFF"/>
            <w:vAlign w:val="center"/>
            <w:hideMark/>
          </w:tcPr>
          <w:p w14:paraId="15766A67" w14:textId="77777777" w:rsidR="002A475B" w:rsidRPr="00383F80" w:rsidRDefault="002A475B" w:rsidP="000C7EDF">
            <w:pPr>
              <w:rPr>
                <w:rFonts w:ascii="Arial Narrow" w:hAnsi="Arial Narrow" w:cs="Calibri"/>
              </w:rPr>
            </w:pPr>
            <w:r w:rsidRPr="00383F80">
              <w:rPr>
                <w:rFonts w:ascii="Arial Narrow" w:hAnsi="Arial Narrow" w:cs="Calibri"/>
              </w:rPr>
              <w:t>Сыр полутвердый</w:t>
            </w:r>
          </w:p>
        </w:tc>
        <w:tc>
          <w:tcPr>
            <w:tcW w:w="1720" w:type="dxa"/>
            <w:tcBorders>
              <w:top w:val="nil"/>
              <w:left w:val="nil"/>
              <w:bottom w:val="single" w:sz="4" w:space="0" w:color="auto"/>
              <w:right w:val="single" w:sz="4" w:space="0" w:color="auto"/>
            </w:tcBorders>
            <w:shd w:val="clear" w:color="000000" w:fill="FFFFFF"/>
            <w:noWrap/>
            <w:vAlign w:val="center"/>
            <w:hideMark/>
          </w:tcPr>
          <w:p w14:paraId="7ADCAD22"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c>
          <w:tcPr>
            <w:tcW w:w="720" w:type="dxa"/>
            <w:tcBorders>
              <w:top w:val="nil"/>
              <w:left w:val="nil"/>
              <w:bottom w:val="single" w:sz="4" w:space="0" w:color="auto"/>
              <w:right w:val="single" w:sz="4" w:space="0" w:color="auto"/>
            </w:tcBorders>
            <w:shd w:val="clear" w:color="000000" w:fill="FFFFFF"/>
            <w:noWrap/>
            <w:vAlign w:val="center"/>
            <w:hideMark/>
          </w:tcPr>
          <w:p w14:paraId="7EEAE8A2"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20" w:type="dxa"/>
            <w:tcBorders>
              <w:top w:val="nil"/>
              <w:left w:val="nil"/>
              <w:bottom w:val="single" w:sz="4" w:space="0" w:color="auto"/>
              <w:right w:val="single" w:sz="4" w:space="0" w:color="auto"/>
            </w:tcBorders>
            <w:shd w:val="clear" w:color="000000" w:fill="FFFFFF"/>
            <w:noWrap/>
            <w:vAlign w:val="center"/>
            <w:hideMark/>
          </w:tcPr>
          <w:p w14:paraId="14EB95A7" w14:textId="77777777" w:rsidR="002A475B" w:rsidRPr="00383F80" w:rsidRDefault="002A475B" w:rsidP="000C7EDF">
            <w:pPr>
              <w:jc w:val="center"/>
              <w:rPr>
                <w:rFonts w:ascii="Arial Narrow" w:hAnsi="Arial Narrow" w:cs="Calibri"/>
              </w:rPr>
            </w:pPr>
            <w:r w:rsidRPr="00383F80">
              <w:rPr>
                <w:rFonts w:ascii="Arial Narrow" w:hAnsi="Arial Narrow" w:cs="Calibri"/>
              </w:rPr>
              <w:t>4,43</w:t>
            </w:r>
          </w:p>
        </w:tc>
        <w:tc>
          <w:tcPr>
            <w:tcW w:w="980" w:type="dxa"/>
            <w:tcBorders>
              <w:top w:val="nil"/>
              <w:left w:val="nil"/>
              <w:bottom w:val="single" w:sz="4" w:space="0" w:color="auto"/>
              <w:right w:val="single" w:sz="4" w:space="0" w:color="auto"/>
            </w:tcBorders>
            <w:shd w:val="clear" w:color="000000" w:fill="FFFFFF"/>
            <w:noWrap/>
            <w:vAlign w:val="center"/>
            <w:hideMark/>
          </w:tcPr>
          <w:p w14:paraId="2CD8D27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50E7B1E" w14:textId="77777777" w:rsidR="002A475B" w:rsidRPr="00383F80" w:rsidRDefault="002A475B" w:rsidP="000C7EDF">
            <w:pPr>
              <w:jc w:val="center"/>
              <w:rPr>
                <w:rFonts w:ascii="Arial Narrow" w:hAnsi="Arial Narrow" w:cs="Calibri"/>
              </w:rPr>
            </w:pPr>
            <w:r w:rsidRPr="00383F80">
              <w:rPr>
                <w:rFonts w:ascii="Arial Narrow" w:hAnsi="Arial Narrow" w:cs="Calibri"/>
              </w:rPr>
              <w:t>54,6</w:t>
            </w:r>
          </w:p>
        </w:tc>
        <w:tc>
          <w:tcPr>
            <w:tcW w:w="568" w:type="dxa"/>
            <w:tcBorders>
              <w:top w:val="nil"/>
              <w:left w:val="nil"/>
              <w:bottom w:val="single" w:sz="4" w:space="0" w:color="auto"/>
              <w:right w:val="single" w:sz="4" w:space="0" w:color="auto"/>
            </w:tcBorders>
            <w:shd w:val="clear" w:color="000000" w:fill="FFFFFF"/>
            <w:noWrap/>
            <w:vAlign w:val="center"/>
            <w:hideMark/>
          </w:tcPr>
          <w:p w14:paraId="6795F29B"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768" w:type="dxa"/>
            <w:tcBorders>
              <w:top w:val="nil"/>
              <w:left w:val="nil"/>
              <w:bottom w:val="single" w:sz="4" w:space="0" w:color="auto"/>
              <w:right w:val="single" w:sz="4" w:space="0" w:color="auto"/>
            </w:tcBorders>
            <w:shd w:val="clear" w:color="000000" w:fill="FFFFFF"/>
            <w:noWrap/>
            <w:vAlign w:val="center"/>
            <w:hideMark/>
          </w:tcPr>
          <w:p w14:paraId="7E8913CC" w14:textId="77777777" w:rsidR="002A475B" w:rsidRPr="00383F80" w:rsidRDefault="002A475B" w:rsidP="000C7EDF">
            <w:pPr>
              <w:jc w:val="center"/>
              <w:rPr>
                <w:rFonts w:ascii="Arial Narrow" w:hAnsi="Arial Narrow" w:cs="Calibri"/>
              </w:rPr>
            </w:pPr>
            <w:r w:rsidRPr="00383F80">
              <w:rPr>
                <w:rFonts w:ascii="Arial Narrow" w:hAnsi="Arial Narrow" w:cs="Calibri"/>
              </w:rPr>
              <w:t>0,11</w:t>
            </w:r>
          </w:p>
        </w:tc>
        <w:tc>
          <w:tcPr>
            <w:tcW w:w="940" w:type="dxa"/>
            <w:tcBorders>
              <w:top w:val="nil"/>
              <w:left w:val="nil"/>
              <w:bottom w:val="single" w:sz="4" w:space="0" w:color="auto"/>
              <w:right w:val="single" w:sz="4" w:space="0" w:color="auto"/>
            </w:tcBorders>
            <w:shd w:val="clear" w:color="000000" w:fill="FFFFFF"/>
            <w:noWrap/>
            <w:vAlign w:val="center"/>
            <w:hideMark/>
          </w:tcPr>
          <w:p w14:paraId="6BC98419" w14:textId="77777777" w:rsidR="002A475B" w:rsidRPr="00383F80" w:rsidRDefault="002A475B" w:rsidP="000C7EDF">
            <w:pPr>
              <w:jc w:val="center"/>
              <w:rPr>
                <w:rFonts w:ascii="Arial Narrow" w:hAnsi="Arial Narrow" w:cs="Calibri"/>
              </w:rPr>
            </w:pPr>
            <w:r w:rsidRPr="00383F80">
              <w:rPr>
                <w:rFonts w:ascii="Arial Narrow" w:hAnsi="Arial Narrow" w:cs="Calibri"/>
              </w:rPr>
              <w:t>43,2</w:t>
            </w:r>
          </w:p>
        </w:tc>
        <w:tc>
          <w:tcPr>
            <w:tcW w:w="668" w:type="dxa"/>
            <w:tcBorders>
              <w:top w:val="nil"/>
              <w:left w:val="nil"/>
              <w:bottom w:val="single" w:sz="4" w:space="0" w:color="auto"/>
              <w:right w:val="single" w:sz="4" w:space="0" w:color="auto"/>
            </w:tcBorders>
            <w:shd w:val="clear" w:color="000000" w:fill="FFFFFF"/>
            <w:noWrap/>
            <w:vAlign w:val="center"/>
            <w:hideMark/>
          </w:tcPr>
          <w:p w14:paraId="2CDDB130"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820" w:type="dxa"/>
            <w:tcBorders>
              <w:top w:val="nil"/>
              <w:left w:val="nil"/>
              <w:bottom w:val="single" w:sz="4" w:space="0" w:color="auto"/>
              <w:right w:val="single" w:sz="4" w:space="0" w:color="auto"/>
            </w:tcBorders>
            <w:shd w:val="clear" w:color="000000" w:fill="FFFFFF"/>
            <w:noWrap/>
            <w:vAlign w:val="center"/>
            <w:hideMark/>
          </w:tcPr>
          <w:p w14:paraId="4FE34CE3"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872" w:type="dxa"/>
            <w:tcBorders>
              <w:top w:val="nil"/>
              <w:left w:val="nil"/>
              <w:bottom w:val="single" w:sz="4" w:space="0" w:color="auto"/>
              <w:right w:val="single" w:sz="4" w:space="0" w:color="auto"/>
            </w:tcBorders>
            <w:shd w:val="clear" w:color="000000" w:fill="FFFFFF"/>
            <w:noWrap/>
            <w:vAlign w:val="center"/>
            <w:hideMark/>
          </w:tcPr>
          <w:p w14:paraId="5E09811F"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2DAB683E" w14:textId="77777777" w:rsidR="002A475B" w:rsidRPr="00383F80" w:rsidRDefault="002A475B" w:rsidP="000C7EDF">
            <w:pPr>
              <w:jc w:val="center"/>
              <w:rPr>
                <w:rFonts w:ascii="Arial Narrow" w:hAnsi="Arial Narrow" w:cs="Calibri"/>
              </w:rPr>
            </w:pPr>
            <w:r w:rsidRPr="00383F80">
              <w:rPr>
                <w:rFonts w:ascii="Arial Narrow" w:hAnsi="Arial Narrow" w:cs="Calibri"/>
              </w:rPr>
              <w:t>5,25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3CACE2B"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r>
      <w:tr w:rsidR="002A475B" w:rsidRPr="00383F80" w14:paraId="3164117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23318F5" w14:textId="77777777" w:rsidR="002A475B" w:rsidRPr="00383F80" w:rsidRDefault="002A475B" w:rsidP="000C7EDF">
            <w:pPr>
              <w:jc w:val="center"/>
              <w:rPr>
                <w:rFonts w:ascii="Arial Narrow" w:hAnsi="Arial Narrow" w:cs="Calibri"/>
              </w:rPr>
            </w:pPr>
            <w:r w:rsidRPr="00383F80">
              <w:rPr>
                <w:rFonts w:ascii="Arial Narrow" w:hAnsi="Arial Narrow" w:cs="Calibri"/>
              </w:rPr>
              <w:t>209/М</w:t>
            </w:r>
          </w:p>
        </w:tc>
        <w:tc>
          <w:tcPr>
            <w:tcW w:w="3144" w:type="dxa"/>
            <w:tcBorders>
              <w:top w:val="nil"/>
              <w:left w:val="nil"/>
              <w:bottom w:val="single" w:sz="4" w:space="0" w:color="auto"/>
              <w:right w:val="single" w:sz="4" w:space="0" w:color="auto"/>
            </w:tcBorders>
            <w:shd w:val="clear" w:color="000000" w:fill="FFFFFF"/>
            <w:vAlign w:val="center"/>
            <w:hideMark/>
          </w:tcPr>
          <w:p w14:paraId="0D513FB5" w14:textId="77777777" w:rsidR="002A475B" w:rsidRPr="00383F80" w:rsidRDefault="002A475B" w:rsidP="000C7EDF">
            <w:pPr>
              <w:rPr>
                <w:rFonts w:ascii="Arial Narrow" w:hAnsi="Arial Narrow" w:cs="Calibri"/>
              </w:rPr>
            </w:pPr>
            <w:r w:rsidRPr="00383F80">
              <w:rPr>
                <w:rFonts w:ascii="Arial Narrow" w:hAnsi="Arial Narrow" w:cs="Calibri"/>
              </w:rPr>
              <w:t>Яйцо вареное</w:t>
            </w:r>
          </w:p>
        </w:tc>
        <w:tc>
          <w:tcPr>
            <w:tcW w:w="1720" w:type="dxa"/>
            <w:tcBorders>
              <w:top w:val="nil"/>
              <w:left w:val="nil"/>
              <w:bottom w:val="single" w:sz="4" w:space="0" w:color="auto"/>
              <w:right w:val="single" w:sz="4" w:space="0" w:color="auto"/>
            </w:tcBorders>
            <w:shd w:val="clear" w:color="000000" w:fill="FFFFFF"/>
            <w:noWrap/>
            <w:vAlign w:val="center"/>
            <w:hideMark/>
          </w:tcPr>
          <w:p w14:paraId="0105A7EC"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5107BFCE" w14:textId="77777777" w:rsidR="002A475B" w:rsidRPr="00383F80" w:rsidRDefault="002A475B" w:rsidP="000C7EDF">
            <w:pPr>
              <w:jc w:val="center"/>
              <w:rPr>
                <w:rFonts w:ascii="Arial Narrow" w:hAnsi="Arial Narrow" w:cs="Calibri"/>
              </w:rPr>
            </w:pPr>
            <w:r w:rsidRPr="00383F80">
              <w:rPr>
                <w:rFonts w:ascii="Arial Narrow" w:hAnsi="Arial Narrow" w:cs="Calibri"/>
              </w:rPr>
              <w:t>5,08</w:t>
            </w:r>
          </w:p>
        </w:tc>
        <w:tc>
          <w:tcPr>
            <w:tcW w:w="720" w:type="dxa"/>
            <w:tcBorders>
              <w:top w:val="nil"/>
              <w:left w:val="nil"/>
              <w:bottom w:val="single" w:sz="4" w:space="0" w:color="auto"/>
              <w:right w:val="single" w:sz="4" w:space="0" w:color="auto"/>
            </w:tcBorders>
            <w:shd w:val="clear" w:color="000000" w:fill="FFFFFF"/>
            <w:noWrap/>
            <w:vAlign w:val="center"/>
            <w:hideMark/>
          </w:tcPr>
          <w:p w14:paraId="31562F15" w14:textId="77777777" w:rsidR="002A475B" w:rsidRPr="00383F80" w:rsidRDefault="002A475B" w:rsidP="000C7EDF">
            <w:pPr>
              <w:jc w:val="center"/>
              <w:rPr>
                <w:rFonts w:ascii="Arial Narrow" w:hAnsi="Arial Narrow" w:cs="Calibri"/>
              </w:rPr>
            </w:pPr>
            <w:r w:rsidRPr="00383F80">
              <w:rPr>
                <w:rFonts w:ascii="Arial Narrow" w:hAnsi="Arial Narrow" w:cs="Calibri"/>
              </w:rPr>
              <w:t>4,6</w:t>
            </w:r>
          </w:p>
        </w:tc>
        <w:tc>
          <w:tcPr>
            <w:tcW w:w="980" w:type="dxa"/>
            <w:tcBorders>
              <w:top w:val="nil"/>
              <w:left w:val="nil"/>
              <w:bottom w:val="single" w:sz="4" w:space="0" w:color="auto"/>
              <w:right w:val="single" w:sz="4" w:space="0" w:color="auto"/>
            </w:tcBorders>
            <w:shd w:val="clear" w:color="000000" w:fill="FFFFFF"/>
            <w:noWrap/>
            <w:vAlign w:val="center"/>
            <w:hideMark/>
          </w:tcPr>
          <w:p w14:paraId="5259177D" w14:textId="77777777" w:rsidR="002A475B" w:rsidRPr="00383F80" w:rsidRDefault="002A475B" w:rsidP="000C7EDF">
            <w:pPr>
              <w:jc w:val="center"/>
              <w:rPr>
                <w:rFonts w:ascii="Arial Narrow" w:hAnsi="Arial Narrow" w:cs="Calibri"/>
              </w:rPr>
            </w:pPr>
            <w:r w:rsidRPr="00383F80">
              <w:rPr>
                <w:rFonts w:ascii="Arial Narrow" w:hAnsi="Arial Narrow" w:cs="Calibri"/>
              </w:rPr>
              <w:t>0,28</w:t>
            </w:r>
          </w:p>
        </w:tc>
        <w:tc>
          <w:tcPr>
            <w:tcW w:w="960" w:type="dxa"/>
            <w:tcBorders>
              <w:top w:val="nil"/>
              <w:left w:val="nil"/>
              <w:bottom w:val="single" w:sz="4" w:space="0" w:color="auto"/>
              <w:right w:val="single" w:sz="4" w:space="0" w:color="auto"/>
            </w:tcBorders>
            <w:shd w:val="clear" w:color="000000" w:fill="FFFFFF"/>
            <w:noWrap/>
            <w:vAlign w:val="center"/>
            <w:hideMark/>
          </w:tcPr>
          <w:p w14:paraId="3EE6EE9A" w14:textId="77777777" w:rsidR="002A475B" w:rsidRPr="00383F80" w:rsidRDefault="002A475B" w:rsidP="000C7EDF">
            <w:pPr>
              <w:jc w:val="center"/>
              <w:rPr>
                <w:rFonts w:ascii="Arial Narrow" w:hAnsi="Arial Narrow" w:cs="Calibri"/>
              </w:rPr>
            </w:pPr>
            <w:r w:rsidRPr="00383F80">
              <w:rPr>
                <w:rFonts w:ascii="Arial Narrow" w:hAnsi="Arial Narrow" w:cs="Calibri"/>
              </w:rPr>
              <w:t>62,8</w:t>
            </w:r>
          </w:p>
        </w:tc>
        <w:tc>
          <w:tcPr>
            <w:tcW w:w="568" w:type="dxa"/>
            <w:tcBorders>
              <w:top w:val="nil"/>
              <w:left w:val="nil"/>
              <w:bottom w:val="single" w:sz="4" w:space="0" w:color="auto"/>
              <w:right w:val="single" w:sz="4" w:space="0" w:color="auto"/>
            </w:tcBorders>
            <w:shd w:val="clear" w:color="000000" w:fill="FFFFFF"/>
            <w:noWrap/>
            <w:vAlign w:val="center"/>
            <w:hideMark/>
          </w:tcPr>
          <w:p w14:paraId="3C5C5BC4"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768" w:type="dxa"/>
            <w:tcBorders>
              <w:top w:val="nil"/>
              <w:left w:val="nil"/>
              <w:bottom w:val="single" w:sz="4" w:space="0" w:color="auto"/>
              <w:right w:val="single" w:sz="4" w:space="0" w:color="auto"/>
            </w:tcBorders>
            <w:shd w:val="clear" w:color="000000" w:fill="FFFFFF"/>
            <w:noWrap/>
            <w:vAlign w:val="center"/>
            <w:hideMark/>
          </w:tcPr>
          <w:p w14:paraId="3E39558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8930864" w14:textId="77777777" w:rsidR="002A475B" w:rsidRPr="00383F80" w:rsidRDefault="002A475B" w:rsidP="000C7EDF">
            <w:pPr>
              <w:jc w:val="center"/>
              <w:rPr>
                <w:rFonts w:ascii="Arial Narrow" w:hAnsi="Arial Narrow" w:cs="Calibri"/>
              </w:rPr>
            </w:pPr>
            <w:r w:rsidRPr="00383F80">
              <w:rPr>
                <w:rFonts w:ascii="Arial Narrow" w:hAnsi="Arial Narrow" w:cs="Calibri"/>
              </w:rPr>
              <w:t>104</w:t>
            </w:r>
          </w:p>
        </w:tc>
        <w:tc>
          <w:tcPr>
            <w:tcW w:w="668" w:type="dxa"/>
            <w:tcBorders>
              <w:top w:val="nil"/>
              <w:left w:val="nil"/>
              <w:bottom w:val="single" w:sz="4" w:space="0" w:color="auto"/>
              <w:right w:val="single" w:sz="4" w:space="0" w:color="auto"/>
            </w:tcBorders>
            <w:shd w:val="clear" w:color="000000" w:fill="FFFFFF"/>
            <w:noWrap/>
            <w:vAlign w:val="center"/>
            <w:hideMark/>
          </w:tcPr>
          <w:p w14:paraId="7BB5B0D4" w14:textId="77777777" w:rsidR="002A475B" w:rsidRPr="00383F80" w:rsidRDefault="002A475B" w:rsidP="000C7EDF">
            <w:pPr>
              <w:jc w:val="center"/>
              <w:rPr>
                <w:rFonts w:ascii="Arial Narrow" w:hAnsi="Arial Narrow" w:cs="Calibri"/>
              </w:rPr>
            </w:pPr>
            <w:r w:rsidRPr="00383F80">
              <w:rPr>
                <w:rFonts w:ascii="Arial Narrow" w:hAnsi="Arial Narrow" w:cs="Calibri"/>
              </w:rPr>
              <w:t>0,24</w:t>
            </w:r>
          </w:p>
        </w:tc>
        <w:tc>
          <w:tcPr>
            <w:tcW w:w="820" w:type="dxa"/>
            <w:tcBorders>
              <w:top w:val="nil"/>
              <w:left w:val="nil"/>
              <w:bottom w:val="single" w:sz="4" w:space="0" w:color="auto"/>
              <w:right w:val="single" w:sz="4" w:space="0" w:color="auto"/>
            </w:tcBorders>
            <w:shd w:val="clear" w:color="000000" w:fill="FFFFFF"/>
            <w:noWrap/>
            <w:vAlign w:val="center"/>
            <w:hideMark/>
          </w:tcPr>
          <w:p w14:paraId="044DA051" w14:textId="77777777" w:rsidR="002A475B" w:rsidRPr="00383F80" w:rsidRDefault="002A475B" w:rsidP="000C7EDF">
            <w:pPr>
              <w:jc w:val="center"/>
              <w:rPr>
                <w:rFonts w:ascii="Arial Narrow" w:hAnsi="Arial Narrow" w:cs="Calibri"/>
              </w:rPr>
            </w:pPr>
            <w:r w:rsidRPr="00383F80">
              <w:rPr>
                <w:rFonts w:ascii="Arial Narrow" w:hAnsi="Arial Narrow" w:cs="Calibri"/>
              </w:rPr>
              <w:t>22</w:t>
            </w:r>
          </w:p>
        </w:tc>
        <w:tc>
          <w:tcPr>
            <w:tcW w:w="872" w:type="dxa"/>
            <w:tcBorders>
              <w:top w:val="nil"/>
              <w:left w:val="nil"/>
              <w:bottom w:val="single" w:sz="4" w:space="0" w:color="auto"/>
              <w:right w:val="single" w:sz="4" w:space="0" w:color="auto"/>
            </w:tcBorders>
            <w:shd w:val="clear" w:color="000000" w:fill="FFFFFF"/>
            <w:noWrap/>
            <w:vAlign w:val="center"/>
            <w:hideMark/>
          </w:tcPr>
          <w:p w14:paraId="310BFB19" w14:textId="77777777" w:rsidR="002A475B" w:rsidRPr="00383F80" w:rsidRDefault="002A475B" w:rsidP="000C7EDF">
            <w:pPr>
              <w:jc w:val="center"/>
              <w:rPr>
                <w:rFonts w:ascii="Arial Narrow" w:hAnsi="Arial Narrow" w:cs="Calibri"/>
              </w:rPr>
            </w:pPr>
            <w:r w:rsidRPr="00383F80">
              <w:rPr>
                <w:rFonts w:ascii="Arial Narrow" w:hAnsi="Arial Narrow" w:cs="Calibri"/>
              </w:rPr>
              <w:t>76,8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3ACC659" w14:textId="77777777" w:rsidR="002A475B" w:rsidRPr="00383F80" w:rsidRDefault="002A475B" w:rsidP="000C7EDF">
            <w:pPr>
              <w:jc w:val="center"/>
              <w:rPr>
                <w:rFonts w:ascii="Arial Narrow" w:hAnsi="Arial Narrow" w:cs="Calibri"/>
              </w:rPr>
            </w:pPr>
            <w:r w:rsidRPr="00383F80">
              <w:rPr>
                <w:rFonts w:ascii="Arial Narrow" w:hAnsi="Arial Narrow" w:cs="Calibri"/>
              </w:rPr>
              <w:t>4,8</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6421D20"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r>
      <w:tr w:rsidR="002A475B" w:rsidRPr="00383F80" w14:paraId="689790B1"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6FEEEF3" w14:textId="77777777" w:rsidR="002A475B" w:rsidRPr="00383F80" w:rsidRDefault="002A475B" w:rsidP="000C7EDF">
            <w:pPr>
              <w:jc w:val="center"/>
              <w:rPr>
                <w:rFonts w:ascii="Arial Narrow" w:hAnsi="Arial Narrow" w:cs="Calibri"/>
              </w:rPr>
            </w:pPr>
            <w:r w:rsidRPr="00383F80">
              <w:rPr>
                <w:rFonts w:ascii="Arial Narrow" w:hAnsi="Arial Narrow" w:cs="Calibri"/>
              </w:rPr>
              <w:t>175/М/ССЖ</w:t>
            </w:r>
          </w:p>
        </w:tc>
        <w:tc>
          <w:tcPr>
            <w:tcW w:w="3144" w:type="dxa"/>
            <w:tcBorders>
              <w:top w:val="nil"/>
              <w:left w:val="nil"/>
              <w:bottom w:val="single" w:sz="4" w:space="0" w:color="auto"/>
              <w:right w:val="single" w:sz="4" w:space="0" w:color="auto"/>
            </w:tcBorders>
            <w:shd w:val="clear" w:color="000000" w:fill="FFFFFF"/>
            <w:vAlign w:val="center"/>
            <w:hideMark/>
          </w:tcPr>
          <w:p w14:paraId="5D21CF9F" w14:textId="77777777" w:rsidR="002A475B" w:rsidRPr="00383F80" w:rsidRDefault="002A475B" w:rsidP="000C7EDF">
            <w:pPr>
              <w:rPr>
                <w:rFonts w:ascii="Arial Narrow" w:hAnsi="Arial Narrow" w:cs="Calibri"/>
              </w:rPr>
            </w:pPr>
            <w:r w:rsidRPr="00383F80">
              <w:rPr>
                <w:rFonts w:ascii="Arial Narrow" w:hAnsi="Arial Narrow" w:cs="Calibri"/>
              </w:rPr>
              <w:t>Каша вязкая молочная из смеси круп</w:t>
            </w:r>
          </w:p>
        </w:tc>
        <w:tc>
          <w:tcPr>
            <w:tcW w:w="1720" w:type="dxa"/>
            <w:tcBorders>
              <w:top w:val="nil"/>
              <w:left w:val="nil"/>
              <w:bottom w:val="single" w:sz="4" w:space="0" w:color="auto"/>
              <w:right w:val="single" w:sz="4" w:space="0" w:color="auto"/>
            </w:tcBorders>
            <w:shd w:val="clear" w:color="000000" w:fill="FFFFFF"/>
            <w:noWrap/>
            <w:vAlign w:val="center"/>
            <w:hideMark/>
          </w:tcPr>
          <w:p w14:paraId="7526DD73"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6F0A8B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4,21</w:t>
            </w:r>
          </w:p>
        </w:tc>
        <w:tc>
          <w:tcPr>
            <w:tcW w:w="720" w:type="dxa"/>
            <w:tcBorders>
              <w:top w:val="nil"/>
              <w:left w:val="nil"/>
              <w:bottom w:val="single" w:sz="4" w:space="0" w:color="000000"/>
              <w:right w:val="single" w:sz="4" w:space="0" w:color="000000"/>
            </w:tcBorders>
            <w:shd w:val="clear" w:color="000000" w:fill="FFFFFF"/>
            <w:noWrap/>
            <w:vAlign w:val="center"/>
            <w:hideMark/>
          </w:tcPr>
          <w:p w14:paraId="028538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4,98</w:t>
            </w:r>
          </w:p>
        </w:tc>
        <w:tc>
          <w:tcPr>
            <w:tcW w:w="980" w:type="dxa"/>
            <w:tcBorders>
              <w:top w:val="nil"/>
              <w:left w:val="nil"/>
              <w:bottom w:val="single" w:sz="4" w:space="0" w:color="000000"/>
              <w:right w:val="single" w:sz="4" w:space="0" w:color="000000"/>
            </w:tcBorders>
            <w:shd w:val="clear" w:color="000000" w:fill="FFFFFF"/>
            <w:noWrap/>
            <w:vAlign w:val="center"/>
            <w:hideMark/>
          </w:tcPr>
          <w:p w14:paraId="4BD0C6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25,03</w:t>
            </w:r>
          </w:p>
        </w:tc>
        <w:tc>
          <w:tcPr>
            <w:tcW w:w="960" w:type="dxa"/>
            <w:tcBorders>
              <w:top w:val="nil"/>
              <w:left w:val="nil"/>
              <w:bottom w:val="single" w:sz="4" w:space="0" w:color="000000"/>
              <w:right w:val="single" w:sz="4" w:space="0" w:color="000000"/>
            </w:tcBorders>
            <w:shd w:val="clear" w:color="000000" w:fill="FFFFFF"/>
            <w:noWrap/>
            <w:vAlign w:val="center"/>
            <w:hideMark/>
          </w:tcPr>
          <w:p w14:paraId="234F2CC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162,24</w:t>
            </w:r>
          </w:p>
        </w:tc>
        <w:tc>
          <w:tcPr>
            <w:tcW w:w="568" w:type="dxa"/>
            <w:tcBorders>
              <w:top w:val="nil"/>
              <w:left w:val="nil"/>
              <w:bottom w:val="single" w:sz="4" w:space="0" w:color="000000"/>
              <w:right w:val="single" w:sz="4" w:space="0" w:color="000000"/>
            </w:tcBorders>
            <w:shd w:val="clear" w:color="000000" w:fill="FFFFFF"/>
            <w:noWrap/>
            <w:vAlign w:val="center"/>
            <w:hideMark/>
          </w:tcPr>
          <w:p w14:paraId="2F7682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707559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0,18</w:t>
            </w:r>
          </w:p>
        </w:tc>
        <w:tc>
          <w:tcPr>
            <w:tcW w:w="940" w:type="dxa"/>
            <w:tcBorders>
              <w:top w:val="nil"/>
              <w:left w:val="nil"/>
              <w:bottom w:val="single" w:sz="4" w:space="0" w:color="000000"/>
              <w:right w:val="single" w:sz="4" w:space="0" w:color="000000"/>
            </w:tcBorders>
            <w:shd w:val="clear" w:color="000000" w:fill="FFFFFF"/>
            <w:noWrap/>
            <w:vAlign w:val="center"/>
            <w:hideMark/>
          </w:tcPr>
          <w:p w14:paraId="60EF951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30,12</w:t>
            </w:r>
          </w:p>
        </w:tc>
        <w:tc>
          <w:tcPr>
            <w:tcW w:w="668" w:type="dxa"/>
            <w:tcBorders>
              <w:top w:val="nil"/>
              <w:left w:val="nil"/>
              <w:bottom w:val="single" w:sz="4" w:space="0" w:color="000000"/>
              <w:right w:val="single" w:sz="4" w:space="0" w:color="000000"/>
            </w:tcBorders>
            <w:shd w:val="clear" w:color="000000" w:fill="FFFFFF"/>
            <w:noWrap/>
            <w:vAlign w:val="center"/>
            <w:hideMark/>
          </w:tcPr>
          <w:p w14:paraId="6236B31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0,12</w:t>
            </w:r>
          </w:p>
        </w:tc>
        <w:tc>
          <w:tcPr>
            <w:tcW w:w="820" w:type="dxa"/>
            <w:tcBorders>
              <w:top w:val="nil"/>
              <w:left w:val="nil"/>
              <w:bottom w:val="single" w:sz="4" w:space="0" w:color="000000"/>
              <w:right w:val="single" w:sz="4" w:space="0" w:color="000000"/>
            </w:tcBorders>
            <w:shd w:val="clear" w:color="000000" w:fill="FFFFFF"/>
            <w:noWrap/>
            <w:vAlign w:val="center"/>
            <w:hideMark/>
          </w:tcPr>
          <w:p w14:paraId="6780AA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127,96</w:t>
            </w:r>
          </w:p>
        </w:tc>
        <w:tc>
          <w:tcPr>
            <w:tcW w:w="872" w:type="dxa"/>
            <w:tcBorders>
              <w:top w:val="nil"/>
              <w:left w:val="nil"/>
              <w:bottom w:val="single" w:sz="4" w:space="0" w:color="000000"/>
              <w:right w:val="single" w:sz="4" w:space="0" w:color="000000"/>
            </w:tcBorders>
            <w:shd w:val="clear" w:color="000000" w:fill="FFFFFF"/>
            <w:noWrap/>
            <w:vAlign w:val="center"/>
            <w:hideMark/>
          </w:tcPr>
          <w:p w14:paraId="4E09BA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105,34</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664D35E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26,06</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B19D1E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0,58</w:t>
            </w:r>
          </w:p>
        </w:tc>
      </w:tr>
      <w:tr w:rsidR="002A475B" w:rsidRPr="00383F80" w14:paraId="6AF4893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996D276" w14:textId="77777777" w:rsidR="002A475B" w:rsidRPr="00383F80" w:rsidRDefault="002A475B" w:rsidP="000C7EDF">
            <w:pPr>
              <w:jc w:val="center"/>
              <w:rPr>
                <w:rFonts w:ascii="Arial Narrow" w:hAnsi="Arial Narrow" w:cs="Calibri"/>
              </w:rPr>
            </w:pPr>
            <w:r w:rsidRPr="00383F80">
              <w:rPr>
                <w:rFonts w:ascii="Arial Narrow" w:hAnsi="Arial Narrow" w:cs="Calibri"/>
              </w:rPr>
              <w:t>382/М/ССЖ</w:t>
            </w:r>
          </w:p>
        </w:tc>
        <w:tc>
          <w:tcPr>
            <w:tcW w:w="3144" w:type="dxa"/>
            <w:tcBorders>
              <w:top w:val="nil"/>
              <w:left w:val="nil"/>
              <w:bottom w:val="single" w:sz="4" w:space="0" w:color="auto"/>
              <w:right w:val="single" w:sz="4" w:space="0" w:color="auto"/>
            </w:tcBorders>
            <w:shd w:val="clear" w:color="000000" w:fill="FFFFFF"/>
            <w:vAlign w:val="center"/>
            <w:hideMark/>
          </w:tcPr>
          <w:p w14:paraId="4A14AB85" w14:textId="77777777" w:rsidR="002A475B" w:rsidRPr="00383F80" w:rsidRDefault="002A475B" w:rsidP="000C7EDF">
            <w:pPr>
              <w:rPr>
                <w:rFonts w:ascii="Arial Narrow" w:hAnsi="Arial Narrow" w:cs="Calibri"/>
              </w:rPr>
            </w:pPr>
            <w:r w:rsidRPr="00383F80">
              <w:rPr>
                <w:rFonts w:ascii="Arial Narrow" w:hAnsi="Arial Narrow" w:cs="Calibri"/>
              </w:rPr>
              <w:t>Какао на молоке, 200/11</w:t>
            </w:r>
          </w:p>
        </w:tc>
        <w:tc>
          <w:tcPr>
            <w:tcW w:w="1720" w:type="dxa"/>
            <w:tcBorders>
              <w:top w:val="nil"/>
              <w:left w:val="nil"/>
              <w:bottom w:val="single" w:sz="4" w:space="0" w:color="auto"/>
              <w:right w:val="single" w:sz="4" w:space="0" w:color="auto"/>
            </w:tcBorders>
            <w:shd w:val="clear" w:color="000000" w:fill="FFFFFF"/>
            <w:noWrap/>
            <w:vAlign w:val="center"/>
            <w:hideMark/>
          </w:tcPr>
          <w:p w14:paraId="1604DF11"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53EE492B" w14:textId="77777777" w:rsidR="002A475B" w:rsidRPr="00383F80" w:rsidRDefault="002A475B" w:rsidP="000C7EDF">
            <w:pPr>
              <w:jc w:val="center"/>
              <w:rPr>
                <w:rFonts w:ascii="Arial Narrow" w:hAnsi="Arial Narrow" w:cs="Calibri"/>
              </w:rPr>
            </w:pPr>
            <w:r w:rsidRPr="00383F80">
              <w:rPr>
                <w:rFonts w:ascii="Arial Narrow" w:hAnsi="Arial Narrow" w:cs="Calibri"/>
              </w:rPr>
              <w:t>3,87</w:t>
            </w:r>
          </w:p>
        </w:tc>
        <w:tc>
          <w:tcPr>
            <w:tcW w:w="720" w:type="dxa"/>
            <w:tcBorders>
              <w:top w:val="nil"/>
              <w:left w:val="nil"/>
              <w:bottom w:val="single" w:sz="4" w:space="0" w:color="auto"/>
              <w:right w:val="single" w:sz="4" w:space="0" w:color="auto"/>
            </w:tcBorders>
            <w:shd w:val="clear" w:color="000000" w:fill="FFFFFF"/>
            <w:noWrap/>
            <w:vAlign w:val="center"/>
            <w:hideMark/>
          </w:tcPr>
          <w:p w14:paraId="7779E716" w14:textId="77777777" w:rsidR="002A475B" w:rsidRPr="00383F80" w:rsidRDefault="002A475B" w:rsidP="000C7EDF">
            <w:pPr>
              <w:jc w:val="center"/>
              <w:rPr>
                <w:rFonts w:ascii="Arial Narrow" w:hAnsi="Arial Narrow" w:cs="Calibri"/>
              </w:rPr>
            </w:pPr>
            <w:r w:rsidRPr="00383F80">
              <w:rPr>
                <w:rFonts w:ascii="Arial Narrow" w:hAnsi="Arial Narrow" w:cs="Calibri"/>
              </w:rPr>
              <w:t>3,8</w:t>
            </w:r>
          </w:p>
        </w:tc>
        <w:tc>
          <w:tcPr>
            <w:tcW w:w="980" w:type="dxa"/>
            <w:tcBorders>
              <w:top w:val="nil"/>
              <w:left w:val="nil"/>
              <w:bottom w:val="single" w:sz="4" w:space="0" w:color="auto"/>
              <w:right w:val="single" w:sz="4" w:space="0" w:color="auto"/>
            </w:tcBorders>
            <w:shd w:val="clear" w:color="000000" w:fill="FFFFFF"/>
            <w:noWrap/>
            <w:vAlign w:val="center"/>
            <w:hideMark/>
          </w:tcPr>
          <w:p w14:paraId="1AA3297C" w14:textId="77777777" w:rsidR="002A475B" w:rsidRPr="00383F80" w:rsidRDefault="002A475B" w:rsidP="000C7EDF">
            <w:pPr>
              <w:jc w:val="center"/>
              <w:rPr>
                <w:rFonts w:ascii="Arial Narrow" w:hAnsi="Arial Narrow" w:cs="Calibri"/>
              </w:rPr>
            </w:pPr>
            <w:r w:rsidRPr="00383F80">
              <w:rPr>
                <w:rFonts w:ascii="Arial Narrow" w:hAnsi="Arial Narrow" w:cs="Calibri"/>
              </w:rPr>
              <w:t>16,09</w:t>
            </w:r>
          </w:p>
        </w:tc>
        <w:tc>
          <w:tcPr>
            <w:tcW w:w="960" w:type="dxa"/>
            <w:tcBorders>
              <w:top w:val="nil"/>
              <w:left w:val="nil"/>
              <w:bottom w:val="single" w:sz="4" w:space="0" w:color="auto"/>
              <w:right w:val="single" w:sz="4" w:space="0" w:color="auto"/>
            </w:tcBorders>
            <w:shd w:val="clear" w:color="000000" w:fill="FFFFFF"/>
            <w:noWrap/>
            <w:vAlign w:val="center"/>
            <w:hideMark/>
          </w:tcPr>
          <w:p w14:paraId="007B4282" w14:textId="77777777" w:rsidR="002A475B" w:rsidRPr="00383F80" w:rsidRDefault="002A475B" w:rsidP="000C7EDF">
            <w:pPr>
              <w:jc w:val="center"/>
              <w:rPr>
                <w:rFonts w:ascii="Arial Narrow" w:hAnsi="Arial Narrow" w:cs="Calibri"/>
              </w:rPr>
            </w:pPr>
            <w:r w:rsidRPr="00383F80">
              <w:rPr>
                <w:rFonts w:ascii="Arial Narrow" w:hAnsi="Arial Narrow" w:cs="Calibri"/>
              </w:rPr>
              <w:t>115,45</w:t>
            </w:r>
          </w:p>
        </w:tc>
        <w:tc>
          <w:tcPr>
            <w:tcW w:w="568" w:type="dxa"/>
            <w:tcBorders>
              <w:top w:val="nil"/>
              <w:left w:val="nil"/>
              <w:bottom w:val="single" w:sz="4" w:space="0" w:color="auto"/>
              <w:right w:val="single" w:sz="4" w:space="0" w:color="auto"/>
            </w:tcBorders>
            <w:shd w:val="clear" w:color="000000" w:fill="FFFFFF"/>
            <w:noWrap/>
            <w:vAlign w:val="center"/>
            <w:hideMark/>
          </w:tcPr>
          <w:p w14:paraId="13B31B25" w14:textId="77777777" w:rsidR="002A475B" w:rsidRPr="00383F80" w:rsidRDefault="002A475B" w:rsidP="000C7EDF">
            <w:pPr>
              <w:jc w:val="center"/>
              <w:rPr>
                <w:rFonts w:ascii="Arial Narrow" w:hAnsi="Arial Narrow" w:cs="Calibri"/>
              </w:rPr>
            </w:pPr>
            <w:r w:rsidRPr="00383F80">
              <w:rPr>
                <w:rFonts w:ascii="Arial Narrow" w:hAnsi="Arial Narrow" w:cs="Calibri"/>
              </w:rPr>
              <w:t>0,04</w:t>
            </w:r>
          </w:p>
        </w:tc>
        <w:tc>
          <w:tcPr>
            <w:tcW w:w="768" w:type="dxa"/>
            <w:tcBorders>
              <w:top w:val="nil"/>
              <w:left w:val="nil"/>
              <w:bottom w:val="single" w:sz="4" w:space="0" w:color="auto"/>
              <w:right w:val="single" w:sz="4" w:space="0" w:color="auto"/>
            </w:tcBorders>
            <w:shd w:val="clear" w:color="000000" w:fill="FFFFFF"/>
            <w:noWrap/>
            <w:vAlign w:val="center"/>
            <w:hideMark/>
          </w:tcPr>
          <w:p w14:paraId="59250A78"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40" w:type="dxa"/>
            <w:tcBorders>
              <w:top w:val="nil"/>
              <w:left w:val="nil"/>
              <w:bottom w:val="single" w:sz="4" w:space="0" w:color="auto"/>
              <w:right w:val="single" w:sz="4" w:space="0" w:color="auto"/>
            </w:tcBorders>
            <w:shd w:val="clear" w:color="000000" w:fill="FFFFFF"/>
            <w:noWrap/>
            <w:vAlign w:val="center"/>
            <w:hideMark/>
          </w:tcPr>
          <w:p w14:paraId="7D0F937D" w14:textId="77777777" w:rsidR="002A475B" w:rsidRPr="00383F80" w:rsidRDefault="002A475B" w:rsidP="000C7EDF">
            <w:pPr>
              <w:jc w:val="center"/>
              <w:rPr>
                <w:rFonts w:ascii="Arial Narrow" w:hAnsi="Arial Narrow" w:cs="Calibri"/>
              </w:rPr>
            </w:pPr>
            <w:r w:rsidRPr="00383F80">
              <w:rPr>
                <w:rFonts w:ascii="Arial Narrow" w:hAnsi="Arial Narrow" w:cs="Calibri"/>
              </w:rPr>
              <w:t>20,12</w:t>
            </w:r>
          </w:p>
        </w:tc>
        <w:tc>
          <w:tcPr>
            <w:tcW w:w="668" w:type="dxa"/>
            <w:tcBorders>
              <w:top w:val="nil"/>
              <w:left w:val="nil"/>
              <w:bottom w:val="single" w:sz="4" w:space="0" w:color="auto"/>
              <w:right w:val="single" w:sz="4" w:space="0" w:color="auto"/>
            </w:tcBorders>
            <w:shd w:val="clear" w:color="000000" w:fill="FFFFFF"/>
            <w:noWrap/>
            <w:vAlign w:val="center"/>
            <w:hideMark/>
          </w:tcPr>
          <w:p w14:paraId="599A2E86"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820" w:type="dxa"/>
            <w:tcBorders>
              <w:top w:val="nil"/>
              <w:left w:val="nil"/>
              <w:bottom w:val="single" w:sz="4" w:space="0" w:color="auto"/>
              <w:right w:val="single" w:sz="4" w:space="0" w:color="auto"/>
            </w:tcBorders>
            <w:shd w:val="clear" w:color="000000" w:fill="FFFFFF"/>
            <w:noWrap/>
            <w:vAlign w:val="center"/>
            <w:hideMark/>
          </w:tcPr>
          <w:p w14:paraId="0AF7BE4C" w14:textId="77777777" w:rsidR="002A475B" w:rsidRPr="00383F80" w:rsidRDefault="002A475B" w:rsidP="000C7EDF">
            <w:pPr>
              <w:jc w:val="center"/>
              <w:rPr>
                <w:rFonts w:ascii="Arial Narrow" w:hAnsi="Arial Narrow" w:cs="Calibri"/>
              </w:rPr>
            </w:pPr>
            <w:r w:rsidRPr="00383F80">
              <w:rPr>
                <w:rFonts w:ascii="Arial Narrow" w:hAnsi="Arial Narrow" w:cs="Calibri"/>
              </w:rPr>
              <w:t>145,45</w:t>
            </w:r>
          </w:p>
        </w:tc>
        <w:tc>
          <w:tcPr>
            <w:tcW w:w="872" w:type="dxa"/>
            <w:tcBorders>
              <w:top w:val="nil"/>
              <w:left w:val="nil"/>
              <w:bottom w:val="single" w:sz="4" w:space="0" w:color="auto"/>
              <w:right w:val="single" w:sz="4" w:space="0" w:color="auto"/>
            </w:tcBorders>
            <w:shd w:val="clear" w:color="000000" w:fill="FFFFFF"/>
            <w:noWrap/>
            <w:vAlign w:val="center"/>
            <w:hideMark/>
          </w:tcPr>
          <w:p w14:paraId="5D4C2780" w14:textId="77777777" w:rsidR="002A475B" w:rsidRPr="00383F80" w:rsidRDefault="002A475B" w:rsidP="000C7EDF">
            <w:pPr>
              <w:jc w:val="center"/>
              <w:rPr>
                <w:rFonts w:ascii="Arial Narrow" w:hAnsi="Arial Narrow" w:cs="Calibri"/>
              </w:rPr>
            </w:pPr>
            <w:r w:rsidRPr="00383F80">
              <w:rPr>
                <w:rFonts w:ascii="Arial Narrow" w:hAnsi="Arial Narrow" w:cs="Calibri"/>
              </w:rPr>
              <w:t>116,2</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D9434B0" w14:textId="77777777" w:rsidR="002A475B" w:rsidRPr="00383F80" w:rsidRDefault="002A475B" w:rsidP="000C7EDF">
            <w:pPr>
              <w:jc w:val="center"/>
              <w:rPr>
                <w:rFonts w:ascii="Arial Narrow" w:hAnsi="Arial Narrow" w:cs="Calibri"/>
              </w:rPr>
            </w:pPr>
            <w:r w:rsidRPr="00383F80">
              <w:rPr>
                <w:rFonts w:ascii="Arial Narrow" w:hAnsi="Arial Narrow" w:cs="Calibri"/>
              </w:rPr>
              <w:t>31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49B61FF3" w14:textId="77777777" w:rsidR="002A475B" w:rsidRPr="00383F80" w:rsidRDefault="002A475B" w:rsidP="000C7EDF">
            <w:pPr>
              <w:jc w:val="center"/>
              <w:rPr>
                <w:rFonts w:ascii="Arial Narrow" w:hAnsi="Arial Narrow" w:cs="Calibri"/>
              </w:rPr>
            </w:pPr>
            <w:r w:rsidRPr="00383F80">
              <w:rPr>
                <w:rFonts w:ascii="Arial Narrow" w:hAnsi="Arial Narrow" w:cs="Calibri"/>
              </w:rPr>
              <w:t>1,01</w:t>
            </w:r>
          </w:p>
        </w:tc>
      </w:tr>
      <w:tr w:rsidR="002A475B" w:rsidRPr="00383F80" w14:paraId="1C54AE4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240D7F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4CA95E84"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189BD49C"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2D38124E"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5B230590"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69994D3C"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3934F487"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3F95B0F1"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6CB1D57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D57B7E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29373299"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459CE00A"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2E4BABE9"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280EE00A"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DB5A3AB"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232C330B"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7AE23B1"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6E9C37F5" w14:textId="77777777" w:rsidR="002A475B" w:rsidRPr="00383F80" w:rsidRDefault="002A475B" w:rsidP="000C7EDF">
            <w:pPr>
              <w:rPr>
                <w:rFonts w:ascii="Arial Narrow" w:hAnsi="Arial Narrow" w:cs="Calibri"/>
              </w:rPr>
            </w:pPr>
            <w:r w:rsidRPr="00383F80">
              <w:rPr>
                <w:rFonts w:ascii="Arial Narrow" w:hAnsi="Arial Narrow" w:cs="Calibri"/>
              </w:rPr>
              <w:t>Яблоко</w:t>
            </w:r>
          </w:p>
        </w:tc>
        <w:tc>
          <w:tcPr>
            <w:tcW w:w="1720" w:type="dxa"/>
            <w:tcBorders>
              <w:top w:val="nil"/>
              <w:left w:val="nil"/>
              <w:bottom w:val="single" w:sz="4" w:space="0" w:color="000000"/>
              <w:right w:val="single" w:sz="4" w:space="0" w:color="000000"/>
            </w:tcBorders>
            <w:shd w:val="clear" w:color="000000" w:fill="FFFFFF"/>
            <w:noWrap/>
            <w:vAlign w:val="center"/>
            <w:hideMark/>
          </w:tcPr>
          <w:p w14:paraId="7A1B99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0FD0583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46D451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5A58C4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w:t>
            </w:r>
          </w:p>
        </w:tc>
        <w:tc>
          <w:tcPr>
            <w:tcW w:w="960" w:type="dxa"/>
            <w:tcBorders>
              <w:top w:val="nil"/>
              <w:left w:val="nil"/>
              <w:bottom w:val="single" w:sz="4" w:space="0" w:color="000000"/>
              <w:right w:val="single" w:sz="4" w:space="0" w:color="000000"/>
            </w:tcBorders>
            <w:shd w:val="clear" w:color="000000" w:fill="FFFFFF"/>
            <w:noWrap/>
            <w:vAlign w:val="center"/>
            <w:hideMark/>
          </w:tcPr>
          <w:p w14:paraId="1A7DDB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6966B8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768" w:type="dxa"/>
            <w:tcBorders>
              <w:top w:val="nil"/>
              <w:left w:val="nil"/>
              <w:bottom w:val="single" w:sz="4" w:space="0" w:color="000000"/>
              <w:right w:val="single" w:sz="4" w:space="0" w:color="000000"/>
            </w:tcBorders>
            <w:shd w:val="clear" w:color="000000" w:fill="FFFFFF"/>
            <w:noWrap/>
            <w:vAlign w:val="center"/>
            <w:hideMark/>
          </w:tcPr>
          <w:p w14:paraId="24CFE6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vAlign w:val="center"/>
            <w:hideMark/>
          </w:tcPr>
          <w:p w14:paraId="56BB8D7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668" w:type="dxa"/>
            <w:tcBorders>
              <w:top w:val="nil"/>
              <w:left w:val="nil"/>
              <w:bottom w:val="single" w:sz="4" w:space="0" w:color="000000"/>
              <w:right w:val="single" w:sz="4" w:space="0" w:color="000000"/>
            </w:tcBorders>
            <w:shd w:val="clear" w:color="000000" w:fill="FFFFFF"/>
            <w:noWrap/>
            <w:vAlign w:val="center"/>
            <w:hideMark/>
          </w:tcPr>
          <w:p w14:paraId="74302C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vAlign w:val="center"/>
            <w:hideMark/>
          </w:tcPr>
          <w:p w14:paraId="77229C7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872" w:type="dxa"/>
            <w:tcBorders>
              <w:top w:val="nil"/>
              <w:left w:val="nil"/>
              <w:bottom w:val="single" w:sz="4" w:space="0" w:color="000000"/>
              <w:right w:val="single" w:sz="4" w:space="0" w:color="000000"/>
            </w:tcBorders>
            <w:shd w:val="clear" w:color="000000" w:fill="FFFFFF"/>
            <w:noWrap/>
            <w:vAlign w:val="center"/>
            <w:hideMark/>
          </w:tcPr>
          <w:p w14:paraId="05DA43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16D815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107CC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w:t>
            </w:r>
          </w:p>
        </w:tc>
      </w:tr>
      <w:tr w:rsidR="002A475B" w:rsidRPr="00383F80" w14:paraId="49153B1C"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EED6F"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5ED7A8C1" w14:textId="77777777" w:rsidR="002A475B" w:rsidRPr="00383F80" w:rsidRDefault="002A475B" w:rsidP="000C7EDF">
            <w:pPr>
              <w:jc w:val="center"/>
              <w:rPr>
                <w:rFonts w:ascii="Arial Narrow" w:hAnsi="Arial Narrow" w:cs="Calibri"/>
              </w:rPr>
            </w:pPr>
            <w:r w:rsidRPr="00383F80">
              <w:rPr>
                <w:rFonts w:ascii="Arial Narrow" w:hAnsi="Arial Narrow" w:cs="Calibri"/>
              </w:rPr>
              <w:t>535</w:t>
            </w:r>
          </w:p>
        </w:tc>
        <w:tc>
          <w:tcPr>
            <w:tcW w:w="720" w:type="dxa"/>
            <w:tcBorders>
              <w:top w:val="nil"/>
              <w:left w:val="nil"/>
              <w:bottom w:val="single" w:sz="4" w:space="0" w:color="000000"/>
              <w:right w:val="single" w:sz="4" w:space="0" w:color="000000"/>
            </w:tcBorders>
            <w:shd w:val="clear" w:color="000000" w:fill="FFFFFF"/>
            <w:noWrap/>
            <w:vAlign w:val="center"/>
            <w:hideMark/>
          </w:tcPr>
          <w:p w14:paraId="1271EC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19,41</w:t>
            </w:r>
          </w:p>
        </w:tc>
        <w:tc>
          <w:tcPr>
            <w:tcW w:w="720" w:type="dxa"/>
            <w:tcBorders>
              <w:top w:val="nil"/>
              <w:left w:val="nil"/>
              <w:bottom w:val="single" w:sz="4" w:space="0" w:color="000000"/>
              <w:right w:val="single" w:sz="4" w:space="0" w:color="000000"/>
            </w:tcBorders>
            <w:shd w:val="clear" w:color="000000" w:fill="FFFFFF"/>
            <w:noWrap/>
            <w:vAlign w:val="center"/>
            <w:hideMark/>
          </w:tcPr>
          <w:p w14:paraId="378027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18,51</w:t>
            </w:r>
          </w:p>
        </w:tc>
        <w:tc>
          <w:tcPr>
            <w:tcW w:w="980" w:type="dxa"/>
            <w:tcBorders>
              <w:top w:val="nil"/>
              <w:left w:val="nil"/>
              <w:bottom w:val="single" w:sz="4" w:space="0" w:color="000000"/>
              <w:right w:val="single" w:sz="4" w:space="0" w:color="000000"/>
            </w:tcBorders>
            <w:shd w:val="clear" w:color="000000" w:fill="FFFFFF"/>
            <w:noWrap/>
            <w:vAlign w:val="center"/>
            <w:hideMark/>
          </w:tcPr>
          <w:p w14:paraId="4A6781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65,69</w:t>
            </w:r>
          </w:p>
        </w:tc>
        <w:tc>
          <w:tcPr>
            <w:tcW w:w="960" w:type="dxa"/>
            <w:tcBorders>
              <w:top w:val="nil"/>
              <w:left w:val="nil"/>
              <w:bottom w:val="single" w:sz="4" w:space="0" w:color="000000"/>
              <w:right w:val="single" w:sz="4" w:space="0" w:color="000000"/>
            </w:tcBorders>
            <w:shd w:val="clear" w:color="000000" w:fill="FFFFFF"/>
            <w:noWrap/>
            <w:vAlign w:val="center"/>
            <w:hideMark/>
          </w:tcPr>
          <w:p w14:paraId="7FD773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512,59</w:t>
            </w:r>
          </w:p>
        </w:tc>
        <w:tc>
          <w:tcPr>
            <w:tcW w:w="568" w:type="dxa"/>
            <w:tcBorders>
              <w:top w:val="nil"/>
              <w:left w:val="nil"/>
              <w:bottom w:val="single" w:sz="4" w:space="0" w:color="000000"/>
              <w:right w:val="single" w:sz="4" w:space="0" w:color="000000"/>
            </w:tcBorders>
            <w:shd w:val="clear" w:color="000000" w:fill="FFFFFF"/>
            <w:noWrap/>
            <w:vAlign w:val="center"/>
            <w:hideMark/>
          </w:tcPr>
          <w:p w14:paraId="076E7F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0,25</w:t>
            </w:r>
          </w:p>
        </w:tc>
        <w:tc>
          <w:tcPr>
            <w:tcW w:w="768" w:type="dxa"/>
            <w:tcBorders>
              <w:top w:val="nil"/>
              <w:left w:val="nil"/>
              <w:bottom w:val="single" w:sz="4" w:space="0" w:color="000000"/>
              <w:right w:val="single" w:sz="4" w:space="0" w:color="000000"/>
            </w:tcBorders>
            <w:shd w:val="clear" w:color="000000" w:fill="FFFFFF"/>
            <w:noWrap/>
            <w:vAlign w:val="center"/>
            <w:hideMark/>
          </w:tcPr>
          <w:p w14:paraId="353066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10,59</w:t>
            </w:r>
          </w:p>
        </w:tc>
        <w:tc>
          <w:tcPr>
            <w:tcW w:w="940" w:type="dxa"/>
            <w:tcBorders>
              <w:top w:val="nil"/>
              <w:left w:val="nil"/>
              <w:bottom w:val="single" w:sz="4" w:space="0" w:color="000000"/>
              <w:right w:val="single" w:sz="4" w:space="0" w:color="000000"/>
            </w:tcBorders>
            <w:shd w:val="clear" w:color="000000" w:fill="FFFFFF"/>
            <w:noWrap/>
            <w:vAlign w:val="center"/>
            <w:hideMark/>
          </w:tcPr>
          <w:p w14:paraId="1CCC83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202,44</w:t>
            </w:r>
          </w:p>
        </w:tc>
        <w:tc>
          <w:tcPr>
            <w:tcW w:w="668" w:type="dxa"/>
            <w:tcBorders>
              <w:top w:val="nil"/>
              <w:left w:val="nil"/>
              <w:bottom w:val="single" w:sz="4" w:space="0" w:color="000000"/>
              <w:right w:val="single" w:sz="4" w:space="0" w:color="000000"/>
            </w:tcBorders>
            <w:shd w:val="clear" w:color="000000" w:fill="FFFFFF"/>
            <w:noWrap/>
            <w:vAlign w:val="center"/>
            <w:hideMark/>
          </w:tcPr>
          <w:p w14:paraId="6CD7AD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w:t>
            </w:r>
          </w:p>
        </w:tc>
        <w:tc>
          <w:tcPr>
            <w:tcW w:w="820" w:type="dxa"/>
            <w:tcBorders>
              <w:top w:val="nil"/>
              <w:left w:val="nil"/>
              <w:bottom w:val="single" w:sz="4" w:space="0" w:color="000000"/>
              <w:right w:val="single" w:sz="4" w:space="0" w:color="000000"/>
            </w:tcBorders>
            <w:shd w:val="clear" w:color="000000" w:fill="FFFFFF"/>
            <w:noWrap/>
            <w:vAlign w:val="center"/>
            <w:hideMark/>
          </w:tcPr>
          <w:p w14:paraId="291E216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450,31</w:t>
            </w:r>
          </w:p>
        </w:tc>
        <w:tc>
          <w:tcPr>
            <w:tcW w:w="872" w:type="dxa"/>
            <w:tcBorders>
              <w:top w:val="nil"/>
              <w:left w:val="nil"/>
              <w:bottom w:val="single" w:sz="4" w:space="0" w:color="000000"/>
              <w:right w:val="single" w:sz="4" w:space="0" w:color="000000"/>
            </w:tcBorders>
            <w:shd w:val="clear" w:color="000000" w:fill="FFFFFF"/>
            <w:noWrap/>
            <w:vAlign w:val="center"/>
            <w:hideMark/>
          </w:tcPr>
          <w:p w14:paraId="03F44C4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410,44</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E1E19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86,01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3BD87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5,54</w:t>
            </w:r>
          </w:p>
        </w:tc>
      </w:tr>
      <w:tr w:rsidR="002A475B" w:rsidRPr="00383F80" w14:paraId="0CEA60A0"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9861A"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7BCAE88B"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689910D" w14:textId="77777777" w:rsidR="002A475B" w:rsidRPr="00383F80" w:rsidRDefault="002A475B" w:rsidP="000C7EDF">
            <w:pPr>
              <w:jc w:val="center"/>
              <w:rPr>
                <w:rFonts w:ascii="Arial Narrow" w:hAnsi="Arial Narrow" w:cs="Calibri"/>
              </w:rPr>
            </w:pPr>
            <w:r w:rsidRPr="00383F80">
              <w:rPr>
                <w:rFonts w:ascii="Arial Narrow" w:hAnsi="Arial Narrow" w:cs="Calibri"/>
              </w:rPr>
              <w:t>49/М/ССЖ</w:t>
            </w:r>
          </w:p>
        </w:tc>
        <w:tc>
          <w:tcPr>
            <w:tcW w:w="3144" w:type="dxa"/>
            <w:tcBorders>
              <w:top w:val="nil"/>
              <w:left w:val="nil"/>
              <w:bottom w:val="single" w:sz="4" w:space="0" w:color="auto"/>
              <w:right w:val="single" w:sz="4" w:space="0" w:color="auto"/>
            </w:tcBorders>
            <w:shd w:val="clear" w:color="000000" w:fill="FFFFFF"/>
            <w:vAlign w:val="center"/>
            <w:hideMark/>
          </w:tcPr>
          <w:p w14:paraId="368E58AB" w14:textId="77777777" w:rsidR="002A475B" w:rsidRPr="00383F80" w:rsidRDefault="002A475B" w:rsidP="000C7EDF">
            <w:pPr>
              <w:rPr>
                <w:rFonts w:ascii="Arial Narrow" w:hAnsi="Arial Narrow" w:cs="Calibri"/>
              </w:rPr>
            </w:pPr>
            <w:r w:rsidRPr="00383F80">
              <w:rPr>
                <w:rFonts w:ascii="Arial Narrow" w:hAnsi="Arial Narrow" w:cs="Calibri"/>
              </w:rPr>
              <w:t>Салат витаминный /2 вариант/</w:t>
            </w:r>
          </w:p>
        </w:tc>
        <w:tc>
          <w:tcPr>
            <w:tcW w:w="1720" w:type="dxa"/>
            <w:tcBorders>
              <w:top w:val="nil"/>
              <w:left w:val="nil"/>
              <w:bottom w:val="single" w:sz="4" w:space="0" w:color="auto"/>
              <w:right w:val="single" w:sz="4" w:space="0" w:color="auto"/>
            </w:tcBorders>
            <w:shd w:val="clear" w:color="000000" w:fill="FFFFFF"/>
            <w:noWrap/>
            <w:vAlign w:val="center"/>
            <w:hideMark/>
          </w:tcPr>
          <w:p w14:paraId="0DEC73C3"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4321B8E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1,28</w:t>
            </w:r>
          </w:p>
        </w:tc>
        <w:tc>
          <w:tcPr>
            <w:tcW w:w="720" w:type="dxa"/>
            <w:tcBorders>
              <w:top w:val="nil"/>
              <w:left w:val="nil"/>
              <w:bottom w:val="single" w:sz="4" w:space="0" w:color="000000"/>
              <w:right w:val="single" w:sz="4" w:space="0" w:color="000000"/>
            </w:tcBorders>
            <w:shd w:val="clear" w:color="000000" w:fill="FFFFFF"/>
            <w:noWrap/>
            <w:vAlign w:val="center"/>
            <w:hideMark/>
          </w:tcPr>
          <w:p w14:paraId="7FC0926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3,11</w:t>
            </w:r>
          </w:p>
        </w:tc>
        <w:tc>
          <w:tcPr>
            <w:tcW w:w="980" w:type="dxa"/>
            <w:tcBorders>
              <w:top w:val="nil"/>
              <w:left w:val="nil"/>
              <w:bottom w:val="single" w:sz="4" w:space="0" w:color="000000"/>
              <w:right w:val="single" w:sz="4" w:space="0" w:color="000000"/>
            </w:tcBorders>
            <w:shd w:val="clear" w:color="000000" w:fill="FFFFFF"/>
            <w:noWrap/>
            <w:vAlign w:val="center"/>
            <w:hideMark/>
          </w:tcPr>
          <w:p w14:paraId="19BD2A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3,9</w:t>
            </w:r>
          </w:p>
        </w:tc>
        <w:tc>
          <w:tcPr>
            <w:tcW w:w="960" w:type="dxa"/>
            <w:tcBorders>
              <w:top w:val="nil"/>
              <w:left w:val="nil"/>
              <w:bottom w:val="single" w:sz="4" w:space="0" w:color="000000"/>
              <w:right w:val="single" w:sz="4" w:space="0" w:color="000000"/>
            </w:tcBorders>
            <w:shd w:val="clear" w:color="000000" w:fill="FFFFFF"/>
            <w:noWrap/>
            <w:vAlign w:val="center"/>
            <w:hideMark/>
          </w:tcPr>
          <w:p w14:paraId="090B836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48,91</w:t>
            </w:r>
          </w:p>
        </w:tc>
        <w:tc>
          <w:tcPr>
            <w:tcW w:w="568" w:type="dxa"/>
            <w:tcBorders>
              <w:top w:val="nil"/>
              <w:left w:val="nil"/>
              <w:bottom w:val="single" w:sz="4" w:space="0" w:color="000000"/>
              <w:right w:val="single" w:sz="4" w:space="0" w:color="000000"/>
            </w:tcBorders>
            <w:shd w:val="clear" w:color="000000" w:fill="FFFFFF"/>
            <w:noWrap/>
            <w:vAlign w:val="center"/>
            <w:hideMark/>
          </w:tcPr>
          <w:p w14:paraId="19BC63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6B420C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16,2</w:t>
            </w:r>
          </w:p>
        </w:tc>
        <w:tc>
          <w:tcPr>
            <w:tcW w:w="940" w:type="dxa"/>
            <w:tcBorders>
              <w:top w:val="nil"/>
              <w:left w:val="nil"/>
              <w:bottom w:val="single" w:sz="4" w:space="0" w:color="000000"/>
              <w:right w:val="single" w:sz="4" w:space="0" w:color="000000"/>
            </w:tcBorders>
            <w:shd w:val="clear" w:color="000000" w:fill="FFFFFF"/>
            <w:noWrap/>
            <w:vAlign w:val="center"/>
            <w:hideMark/>
          </w:tcPr>
          <w:p w14:paraId="5FF8A6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209,9</w:t>
            </w:r>
          </w:p>
        </w:tc>
        <w:tc>
          <w:tcPr>
            <w:tcW w:w="668" w:type="dxa"/>
            <w:tcBorders>
              <w:top w:val="nil"/>
              <w:left w:val="nil"/>
              <w:bottom w:val="single" w:sz="4" w:space="0" w:color="000000"/>
              <w:right w:val="single" w:sz="4" w:space="0" w:color="000000"/>
            </w:tcBorders>
            <w:shd w:val="clear" w:color="000000" w:fill="FFFFFF"/>
            <w:noWrap/>
            <w:vAlign w:val="center"/>
            <w:hideMark/>
          </w:tcPr>
          <w:p w14:paraId="61218B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1,43</w:t>
            </w:r>
          </w:p>
        </w:tc>
        <w:tc>
          <w:tcPr>
            <w:tcW w:w="820" w:type="dxa"/>
            <w:tcBorders>
              <w:top w:val="nil"/>
              <w:left w:val="nil"/>
              <w:bottom w:val="single" w:sz="4" w:space="0" w:color="000000"/>
              <w:right w:val="single" w:sz="4" w:space="0" w:color="000000"/>
            </w:tcBorders>
            <w:shd w:val="clear" w:color="000000" w:fill="FFFFFF"/>
            <w:noWrap/>
            <w:vAlign w:val="center"/>
            <w:hideMark/>
          </w:tcPr>
          <w:p w14:paraId="5EE935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23,05</w:t>
            </w:r>
          </w:p>
        </w:tc>
        <w:tc>
          <w:tcPr>
            <w:tcW w:w="872" w:type="dxa"/>
            <w:tcBorders>
              <w:top w:val="nil"/>
              <w:left w:val="nil"/>
              <w:bottom w:val="single" w:sz="4" w:space="0" w:color="000000"/>
              <w:right w:val="single" w:sz="4" w:space="0" w:color="000000"/>
            </w:tcBorders>
            <w:shd w:val="clear" w:color="000000" w:fill="FFFFFF"/>
            <w:noWrap/>
            <w:vAlign w:val="center"/>
            <w:hideMark/>
          </w:tcPr>
          <w:p w14:paraId="33AAE2E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28,57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3DCECD8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13,01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1AF43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0,42</w:t>
            </w:r>
          </w:p>
        </w:tc>
      </w:tr>
      <w:tr w:rsidR="002A475B" w:rsidRPr="00383F80" w14:paraId="059FFE26"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2482158" w14:textId="77777777" w:rsidR="002A475B" w:rsidRPr="00383F80" w:rsidRDefault="002A475B" w:rsidP="000C7EDF">
            <w:pPr>
              <w:jc w:val="center"/>
              <w:rPr>
                <w:rFonts w:ascii="Arial Narrow" w:hAnsi="Arial Narrow" w:cs="Calibri"/>
              </w:rPr>
            </w:pPr>
            <w:r w:rsidRPr="00383F80">
              <w:rPr>
                <w:rFonts w:ascii="Arial Narrow" w:hAnsi="Arial Narrow" w:cs="Calibri"/>
              </w:rPr>
              <w:t>103/М/ССЖ</w:t>
            </w:r>
          </w:p>
        </w:tc>
        <w:tc>
          <w:tcPr>
            <w:tcW w:w="3144" w:type="dxa"/>
            <w:tcBorders>
              <w:top w:val="nil"/>
              <w:left w:val="nil"/>
              <w:bottom w:val="single" w:sz="4" w:space="0" w:color="auto"/>
              <w:right w:val="single" w:sz="4" w:space="0" w:color="auto"/>
            </w:tcBorders>
            <w:shd w:val="clear" w:color="000000" w:fill="FFFFFF"/>
            <w:vAlign w:val="center"/>
            <w:hideMark/>
          </w:tcPr>
          <w:p w14:paraId="143408C2" w14:textId="77777777" w:rsidR="002A475B" w:rsidRPr="00383F80" w:rsidRDefault="002A475B" w:rsidP="000C7EDF">
            <w:pPr>
              <w:rPr>
                <w:rFonts w:ascii="Arial Narrow" w:hAnsi="Arial Narrow" w:cs="Calibri"/>
              </w:rPr>
            </w:pPr>
            <w:r w:rsidRPr="00383F80">
              <w:rPr>
                <w:rFonts w:ascii="Arial Narrow" w:hAnsi="Arial Narrow" w:cs="Calibri"/>
              </w:rPr>
              <w:t>Суп картофельный с макаронными изделиями на курином бульоне</w:t>
            </w:r>
          </w:p>
        </w:tc>
        <w:tc>
          <w:tcPr>
            <w:tcW w:w="1720" w:type="dxa"/>
            <w:tcBorders>
              <w:top w:val="nil"/>
              <w:left w:val="nil"/>
              <w:bottom w:val="single" w:sz="4" w:space="0" w:color="auto"/>
              <w:right w:val="single" w:sz="4" w:space="0" w:color="auto"/>
            </w:tcBorders>
            <w:shd w:val="clear" w:color="000000" w:fill="FFFFFF"/>
            <w:noWrap/>
            <w:vAlign w:val="center"/>
            <w:hideMark/>
          </w:tcPr>
          <w:p w14:paraId="2B40C183"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6E4C798E" w14:textId="77777777" w:rsidR="002A475B" w:rsidRPr="00383F80" w:rsidRDefault="002A475B" w:rsidP="000C7EDF">
            <w:pPr>
              <w:jc w:val="center"/>
              <w:rPr>
                <w:rFonts w:ascii="Arial Narrow" w:hAnsi="Arial Narrow" w:cs="Calibri"/>
              </w:rPr>
            </w:pPr>
            <w:r w:rsidRPr="00383F80">
              <w:rPr>
                <w:rFonts w:ascii="Arial Narrow" w:hAnsi="Arial Narrow" w:cs="Calibri"/>
              </w:rPr>
              <w:t>3,99</w:t>
            </w:r>
          </w:p>
        </w:tc>
        <w:tc>
          <w:tcPr>
            <w:tcW w:w="720" w:type="dxa"/>
            <w:tcBorders>
              <w:top w:val="nil"/>
              <w:left w:val="nil"/>
              <w:bottom w:val="single" w:sz="4" w:space="0" w:color="auto"/>
              <w:right w:val="single" w:sz="4" w:space="0" w:color="auto"/>
            </w:tcBorders>
            <w:shd w:val="clear" w:color="000000" w:fill="FFFFFF"/>
            <w:noWrap/>
            <w:vAlign w:val="center"/>
            <w:hideMark/>
          </w:tcPr>
          <w:p w14:paraId="06E03AEB" w14:textId="77777777" w:rsidR="002A475B" w:rsidRPr="00383F80" w:rsidRDefault="002A475B" w:rsidP="000C7EDF">
            <w:pPr>
              <w:jc w:val="center"/>
              <w:rPr>
                <w:rFonts w:ascii="Arial Narrow" w:hAnsi="Arial Narrow" w:cs="Calibri"/>
              </w:rPr>
            </w:pPr>
            <w:r w:rsidRPr="00383F80">
              <w:rPr>
                <w:rFonts w:ascii="Arial Narrow" w:hAnsi="Arial Narrow" w:cs="Calibri"/>
              </w:rPr>
              <w:t>4,91</w:t>
            </w:r>
          </w:p>
        </w:tc>
        <w:tc>
          <w:tcPr>
            <w:tcW w:w="980" w:type="dxa"/>
            <w:tcBorders>
              <w:top w:val="nil"/>
              <w:left w:val="nil"/>
              <w:bottom w:val="single" w:sz="4" w:space="0" w:color="auto"/>
              <w:right w:val="single" w:sz="4" w:space="0" w:color="auto"/>
            </w:tcBorders>
            <w:shd w:val="clear" w:color="000000" w:fill="FFFFFF"/>
            <w:noWrap/>
            <w:vAlign w:val="center"/>
            <w:hideMark/>
          </w:tcPr>
          <w:p w14:paraId="63410670" w14:textId="77777777" w:rsidR="002A475B" w:rsidRPr="00383F80" w:rsidRDefault="002A475B" w:rsidP="000C7EDF">
            <w:pPr>
              <w:jc w:val="center"/>
              <w:rPr>
                <w:rFonts w:ascii="Arial Narrow" w:hAnsi="Arial Narrow" w:cs="Calibri"/>
              </w:rPr>
            </w:pPr>
            <w:r w:rsidRPr="00383F80">
              <w:rPr>
                <w:rFonts w:ascii="Arial Narrow" w:hAnsi="Arial Narrow" w:cs="Calibri"/>
              </w:rPr>
              <w:t>14,64</w:t>
            </w:r>
          </w:p>
        </w:tc>
        <w:tc>
          <w:tcPr>
            <w:tcW w:w="960" w:type="dxa"/>
            <w:tcBorders>
              <w:top w:val="nil"/>
              <w:left w:val="nil"/>
              <w:bottom w:val="single" w:sz="4" w:space="0" w:color="auto"/>
              <w:right w:val="single" w:sz="4" w:space="0" w:color="auto"/>
            </w:tcBorders>
            <w:shd w:val="clear" w:color="000000" w:fill="FFFFFF"/>
            <w:noWrap/>
            <w:vAlign w:val="center"/>
            <w:hideMark/>
          </w:tcPr>
          <w:p w14:paraId="50A0D1F3" w14:textId="77777777" w:rsidR="002A475B" w:rsidRPr="00383F80" w:rsidRDefault="002A475B" w:rsidP="000C7EDF">
            <w:pPr>
              <w:jc w:val="center"/>
              <w:rPr>
                <w:rFonts w:ascii="Arial Narrow" w:hAnsi="Arial Narrow" w:cs="Calibri"/>
              </w:rPr>
            </w:pPr>
            <w:r w:rsidRPr="00383F80">
              <w:rPr>
                <w:rFonts w:ascii="Arial Narrow" w:hAnsi="Arial Narrow" w:cs="Calibri"/>
              </w:rPr>
              <w:t>119,13</w:t>
            </w:r>
          </w:p>
        </w:tc>
        <w:tc>
          <w:tcPr>
            <w:tcW w:w="568" w:type="dxa"/>
            <w:tcBorders>
              <w:top w:val="nil"/>
              <w:left w:val="nil"/>
              <w:bottom w:val="single" w:sz="4" w:space="0" w:color="auto"/>
              <w:right w:val="single" w:sz="4" w:space="0" w:color="auto"/>
            </w:tcBorders>
            <w:shd w:val="clear" w:color="000000" w:fill="FFFFFF"/>
            <w:noWrap/>
            <w:vAlign w:val="center"/>
            <w:hideMark/>
          </w:tcPr>
          <w:p w14:paraId="44A33A42" w14:textId="77777777" w:rsidR="002A475B" w:rsidRPr="00383F80" w:rsidRDefault="002A475B" w:rsidP="000C7EDF">
            <w:pPr>
              <w:jc w:val="center"/>
              <w:rPr>
                <w:rFonts w:ascii="Arial Narrow" w:hAnsi="Arial Narrow" w:cs="Calibri"/>
              </w:rPr>
            </w:pPr>
            <w:r w:rsidRPr="00383F80">
              <w:rPr>
                <w:rFonts w:ascii="Arial Narrow" w:hAnsi="Arial Narrow" w:cs="Calibri"/>
              </w:rPr>
              <w:t>0,16</w:t>
            </w:r>
          </w:p>
        </w:tc>
        <w:tc>
          <w:tcPr>
            <w:tcW w:w="768" w:type="dxa"/>
            <w:tcBorders>
              <w:top w:val="nil"/>
              <w:left w:val="nil"/>
              <w:bottom w:val="single" w:sz="4" w:space="0" w:color="auto"/>
              <w:right w:val="single" w:sz="4" w:space="0" w:color="auto"/>
            </w:tcBorders>
            <w:shd w:val="clear" w:color="000000" w:fill="FFFFFF"/>
            <w:noWrap/>
            <w:vAlign w:val="center"/>
            <w:hideMark/>
          </w:tcPr>
          <w:p w14:paraId="44FECDCB" w14:textId="77777777" w:rsidR="002A475B" w:rsidRPr="00383F80" w:rsidRDefault="002A475B" w:rsidP="000C7EDF">
            <w:pPr>
              <w:jc w:val="center"/>
              <w:rPr>
                <w:rFonts w:ascii="Arial Narrow" w:hAnsi="Arial Narrow" w:cs="Calibri"/>
              </w:rPr>
            </w:pPr>
            <w:r w:rsidRPr="00383F80">
              <w:rPr>
                <w:rFonts w:ascii="Arial Narrow" w:hAnsi="Arial Narrow" w:cs="Calibri"/>
              </w:rPr>
              <w:t>9,45</w:t>
            </w:r>
          </w:p>
        </w:tc>
        <w:tc>
          <w:tcPr>
            <w:tcW w:w="940" w:type="dxa"/>
            <w:tcBorders>
              <w:top w:val="nil"/>
              <w:left w:val="nil"/>
              <w:bottom w:val="single" w:sz="4" w:space="0" w:color="auto"/>
              <w:right w:val="single" w:sz="4" w:space="0" w:color="auto"/>
            </w:tcBorders>
            <w:shd w:val="clear" w:color="000000" w:fill="FFFFFF"/>
            <w:noWrap/>
            <w:vAlign w:val="center"/>
            <w:hideMark/>
          </w:tcPr>
          <w:p w14:paraId="7E29BA16" w14:textId="77777777" w:rsidR="002A475B" w:rsidRPr="00383F80" w:rsidRDefault="002A475B" w:rsidP="000C7EDF">
            <w:pPr>
              <w:jc w:val="center"/>
              <w:rPr>
                <w:rFonts w:ascii="Arial Narrow" w:hAnsi="Arial Narrow" w:cs="Calibri"/>
              </w:rPr>
            </w:pPr>
            <w:r w:rsidRPr="00383F80">
              <w:rPr>
                <w:rFonts w:ascii="Arial Narrow" w:hAnsi="Arial Narrow" w:cs="Calibri"/>
              </w:rPr>
              <w:t>165,14</w:t>
            </w:r>
          </w:p>
        </w:tc>
        <w:tc>
          <w:tcPr>
            <w:tcW w:w="668" w:type="dxa"/>
            <w:tcBorders>
              <w:top w:val="nil"/>
              <w:left w:val="nil"/>
              <w:bottom w:val="single" w:sz="4" w:space="0" w:color="auto"/>
              <w:right w:val="single" w:sz="4" w:space="0" w:color="auto"/>
            </w:tcBorders>
            <w:shd w:val="clear" w:color="000000" w:fill="FFFFFF"/>
            <w:noWrap/>
            <w:vAlign w:val="center"/>
            <w:hideMark/>
          </w:tcPr>
          <w:p w14:paraId="21D4D9ED" w14:textId="77777777" w:rsidR="002A475B" w:rsidRPr="00383F80" w:rsidRDefault="002A475B" w:rsidP="000C7EDF">
            <w:pPr>
              <w:jc w:val="center"/>
              <w:rPr>
                <w:rFonts w:ascii="Arial Narrow" w:hAnsi="Arial Narrow" w:cs="Calibri"/>
              </w:rPr>
            </w:pPr>
            <w:r w:rsidRPr="00383F80">
              <w:rPr>
                <w:rFonts w:ascii="Arial Narrow" w:hAnsi="Arial Narrow" w:cs="Calibri"/>
              </w:rPr>
              <w:t>1,6</w:t>
            </w:r>
          </w:p>
        </w:tc>
        <w:tc>
          <w:tcPr>
            <w:tcW w:w="820" w:type="dxa"/>
            <w:tcBorders>
              <w:top w:val="nil"/>
              <w:left w:val="nil"/>
              <w:bottom w:val="single" w:sz="4" w:space="0" w:color="auto"/>
              <w:right w:val="single" w:sz="4" w:space="0" w:color="auto"/>
            </w:tcBorders>
            <w:shd w:val="clear" w:color="000000" w:fill="FFFFFF"/>
            <w:noWrap/>
            <w:vAlign w:val="center"/>
            <w:hideMark/>
          </w:tcPr>
          <w:p w14:paraId="7DB91D5B" w14:textId="77777777" w:rsidR="002A475B" w:rsidRPr="00383F80" w:rsidRDefault="002A475B" w:rsidP="000C7EDF">
            <w:pPr>
              <w:jc w:val="center"/>
              <w:rPr>
                <w:rFonts w:ascii="Arial Narrow" w:hAnsi="Arial Narrow" w:cs="Calibri"/>
              </w:rPr>
            </w:pPr>
            <w:r w:rsidRPr="00383F80">
              <w:rPr>
                <w:rFonts w:ascii="Arial Narrow" w:hAnsi="Arial Narrow" w:cs="Calibri"/>
              </w:rPr>
              <w:t>12,68</w:t>
            </w:r>
          </w:p>
        </w:tc>
        <w:tc>
          <w:tcPr>
            <w:tcW w:w="872" w:type="dxa"/>
            <w:tcBorders>
              <w:top w:val="nil"/>
              <w:left w:val="nil"/>
              <w:bottom w:val="single" w:sz="4" w:space="0" w:color="auto"/>
              <w:right w:val="single" w:sz="4" w:space="0" w:color="auto"/>
            </w:tcBorders>
            <w:shd w:val="clear" w:color="000000" w:fill="FFFFFF"/>
            <w:noWrap/>
            <w:vAlign w:val="center"/>
            <w:hideMark/>
          </w:tcPr>
          <w:p w14:paraId="41A8181B" w14:textId="77777777" w:rsidR="002A475B" w:rsidRPr="00383F80" w:rsidRDefault="002A475B" w:rsidP="000C7EDF">
            <w:pPr>
              <w:jc w:val="center"/>
              <w:rPr>
                <w:rFonts w:ascii="Arial Narrow" w:hAnsi="Arial Narrow" w:cs="Calibri"/>
              </w:rPr>
            </w:pPr>
            <w:r w:rsidRPr="00383F80">
              <w:rPr>
                <w:rFonts w:ascii="Arial Narrow" w:hAnsi="Arial Narrow" w:cs="Calibri"/>
              </w:rPr>
              <w:t>56,67</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8B19AF3" w14:textId="77777777" w:rsidR="002A475B" w:rsidRPr="00383F80" w:rsidRDefault="002A475B" w:rsidP="000C7EDF">
            <w:pPr>
              <w:jc w:val="center"/>
              <w:rPr>
                <w:rFonts w:ascii="Arial Narrow" w:hAnsi="Arial Narrow" w:cs="Calibri"/>
              </w:rPr>
            </w:pPr>
            <w:r w:rsidRPr="00383F80">
              <w:rPr>
                <w:rFonts w:ascii="Arial Narrow" w:hAnsi="Arial Narrow" w:cs="Calibri"/>
              </w:rPr>
              <w:t>16,94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0923FA3" w14:textId="77777777" w:rsidR="002A475B" w:rsidRPr="00383F80" w:rsidRDefault="002A475B" w:rsidP="000C7EDF">
            <w:pPr>
              <w:jc w:val="center"/>
              <w:rPr>
                <w:rFonts w:ascii="Arial Narrow" w:hAnsi="Arial Narrow" w:cs="Calibri"/>
              </w:rPr>
            </w:pPr>
            <w:r w:rsidRPr="00383F80">
              <w:rPr>
                <w:rFonts w:ascii="Arial Narrow" w:hAnsi="Arial Narrow" w:cs="Calibri"/>
              </w:rPr>
              <w:t>0,78</w:t>
            </w:r>
          </w:p>
        </w:tc>
      </w:tr>
      <w:tr w:rsidR="002A475B" w:rsidRPr="00383F80" w14:paraId="00CE6531"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5E5B88B" w14:textId="77777777" w:rsidR="002A475B" w:rsidRPr="00383F80" w:rsidRDefault="002A475B" w:rsidP="000C7EDF">
            <w:pPr>
              <w:jc w:val="center"/>
              <w:rPr>
                <w:rFonts w:ascii="Arial Narrow" w:hAnsi="Arial Narrow" w:cs="Calibri"/>
              </w:rPr>
            </w:pPr>
            <w:r w:rsidRPr="00383F80">
              <w:rPr>
                <w:rFonts w:ascii="Arial Narrow" w:hAnsi="Arial Narrow" w:cs="Calibri"/>
              </w:rPr>
              <w:t>284/М/ССЖ</w:t>
            </w:r>
          </w:p>
        </w:tc>
        <w:tc>
          <w:tcPr>
            <w:tcW w:w="3144" w:type="dxa"/>
            <w:tcBorders>
              <w:top w:val="nil"/>
              <w:left w:val="nil"/>
              <w:bottom w:val="single" w:sz="4" w:space="0" w:color="auto"/>
              <w:right w:val="single" w:sz="4" w:space="0" w:color="auto"/>
            </w:tcBorders>
            <w:shd w:val="clear" w:color="000000" w:fill="FFFFFF"/>
            <w:vAlign w:val="center"/>
            <w:hideMark/>
          </w:tcPr>
          <w:p w14:paraId="38E58F6F" w14:textId="77777777" w:rsidR="002A475B" w:rsidRPr="00383F80" w:rsidRDefault="002A475B" w:rsidP="000C7EDF">
            <w:pPr>
              <w:rPr>
                <w:rFonts w:ascii="Arial Narrow" w:hAnsi="Arial Narrow" w:cs="Calibri"/>
              </w:rPr>
            </w:pPr>
            <w:r w:rsidRPr="00383F80">
              <w:rPr>
                <w:rFonts w:ascii="Arial Narrow" w:hAnsi="Arial Narrow" w:cs="Calibri"/>
              </w:rPr>
              <w:t>Запеканка картофельная с говядиной и печенью</w:t>
            </w:r>
          </w:p>
        </w:tc>
        <w:tc>
          <w:tcPr>
            <w:tcW w:w="1720" w:type="dxa"/>
            <w:tcBorders>
              <w:top w:val="nil"/>
              <w:left w:val="nil"/>
              <w:bottom w:val="single" w:sz="4" w:space="0" w:color="auto"/>
              <w:right w:val="single" w:sz="4" w:space="0" w:color="auto"/>
            </w:tcBorders>
            <w:shd w:val="clear" w:color="000000" w:fill="FFFFFF"/>
            <w:noWrap/>
            <w:vAlign w:val="center"/>
            <w:hideMark/>
          </w:tcPr>
          <w:p w14:paraId="59BC753B" w14:textId="77777777" w:rsidR="002A475B" w:rsidRPr="00383F80" w:rsidRDefault="002A475B" w:rsidP="000C7EDF">
            <w:pPr>
              <w:jc w:val="center"/>
              <w:rPr>
                <w:rFonts w:ascii="Arial Narrow" w:hAnsi="Arial Narrow" w:cs="Calibri"/>
              </w:rPr>
            </w:pPr>
            <w:r w:rsidRPr="00383F80">
              <w:rPr>
                <w:rFonts w:ascii="Arial Narrow" w:hAnsi="Arial Narrow" w:cs="Calibri"/>
              </w:rPr>
              <w:t>240</w:t>
            </w:r>
          </w:p>
        </w:tc>
        <w:tc>
          <w:tcPr>
            <w:tcW w:w="720" w:type="dxa"/>
            <w:tcBorders>
              <w:top w:val="nil"/>
              <w:left w:val="nil"/>
              <w:bottom w:val="single" w:sz="4" w:space="0" w:color="auto"/>
              <w:right w:val="single" w:sz="4" w:space="0" w:color="auto"/>
            </w:tcBorders>
            <w:shd w:val="clear" w:color="000000" w:fill="FFFFFF"/>
            <w:noWrap/>
            <w:vAlign w:val="center"/>
            <w:hideMark/>
          </w:tcPr>
          <w:p w14:paraId="2DEA4575" w14:textId="77777777" w:rsidR="002A475B" w:rsidRPr="00383F80" w:rsidRDefault="002A475B" w:rsidP="000C7EDF">
            <w:pPr>
              <w:jc w:val="center"/>
              <w:rPr>
                <w:rFonts w:ascii="Arial Narrow" w:hAnsi="Arial Narrow" w:cs="Calibri"/>
              </w:rPr>
            </w:pPr>
            <w:r w:rsidRPr="00383F80">
              <w:rPr>
                <w:rFonts w:ascii="Arial Narrow" w:hAnsi="Arial Narrow" w:cs="Calibri"/>
              </w:rPr>
              <w:t>19,93</w:t>
            </w:r>
          </w:p>
        </w:tc>
        <w:tc>
          <w:tcPr>
            <w:tcW w:w="720" w:type="dxa"/>
            <w:tcBorders>
              <w:top w:val="nil"/>
              <w:left w:val="nil"/>
              <w:bottom w:val="single" w:sz="4" w:space="0" w:color="auto"/>
              <w:right w:val="single" w:sz="4" w:space="0" w:color="auto"/>
            </w:tcBorders>
            <w:shd w:val="clear" w:color="000000" w:fill="FFFFFF"/>
            <w:noWrap/>
            <w:vAlign w:val="center"/>
            <w:hideMark/>
          </w:tcPr>
          <w:p w14:paraId="0F7757FF" w14:textId="77777777" w:rsidR="002A475B" w:rsidRPr="00383F80" w:rsidRDefault="002A475B" w:rsidP="000C7EDF">
            <w:pPr>
              <w:jc w:val="center"/>
              <w:rPr>
                <w:rFonts w:ascii="Arial Narrow" w:hAnsi="Arial Narrow" w:cs="Calibri"/>
              </w:rPr>
            </w:pPr>
            <w:r w:rsidRPr="00383F80">
              <w:rPr>
                <w:rFonts w:ascii="Arial Narrow" w:hAnsi="Arial Narrow" w:cs="Calibri"/>
              </w:rPr>
              <w:t>14,56</w:t>
            </w:r>
          </w:p>
        </w:tc>
        <w:tc>
          <w:tcPr>
            <w:tcW w:w="980" w:type="dxa"/>
            <w:tcBorders>
              <w:top w:val="nil"/>
              <w:left w:val="nil"/>
              <w:bottom w:val="single" w:sz="4" w:space="0" w:color="auto"/>
              <w:right w:val="single" w:sz="4" w:space="0" w:color="auto"/>
            </w:tcBorders>
            <w:shd w:val="clear" w:color="000000" w:fill="FFFFFF"/>
            <w:noWrap/>
            <w:vAlign w:val="center"/>
            <w:hideMark/>
          </w:tcPr>
          <w:p w14:paraId="707797D8" w14:textId="77777777" w:rsidR="002A475B" w:rsidRPr="00383F80" w:rsidRDefault="002A475B" w:rsidP="000C7EDF">
            <w:pPr>
              <w:jc w:val="center"/>
              <w:rPr>
                <w:rFonts w:ascii="Arial Narrow" w:hAnsi="Arial Narrow" w:cs="Calibri"/>
              </w:rPr>
            </w:pPr>
            <w:r w:rsidRPr="00383F80">
              <w:rPr>
                <w:rFonts w:ascii="Arial Narrow" w:hAnsi="Arial Narrow" w:cs="Calibri"/>
              </w:rPr>
              <w:t>36,96</w:t>
            </w:r>
          </w:p>
        </w:tc>
        <w:tc>
          <w:tcPr>
            <w:tcW w:w="960" w:type="dxa"/>
            <w:tcBorders>
              <w:top w:val="nil"/>
              <w:left w:val="nil"/>
              <w:bottom w:val="single" w:sz="4" w:space="0" w:color="auto"/>
              <w:right w:val="single" w:sz="4" w:space="0" w:color="auto"/>
            </w:tcBorders>
            <w:shd w:val="clear" w:color="000000" w:fill="FFFFFF"/>
            <w:noWrap/>
            <w:vAlign w:val="center"/>
            <w:hideMark/>
          </w:tcPr>
          <w:p w14:paraId="37091AE0" w14:textId="77777777" w:rsidR="002A475B" w:rsidRPr="00383F80" w:rsidRDefault="002A475B" w:rsidP="000C7EDF">
            <w:pPr>
              <w:jc w:val="center"/>
              <w:rPr>
                <w:rFonts w:ascii="Arial Narrow" w:hAnsi="Arial Narrow" w:cs="Calibri"/>
              </w:rPr>
            </w:pPr>
            <w:r w:rsidRPr="00383F80">
              <w:rPr>
                <w:rFonts w:ascii="Arial Narrow" w:hAnsi="Arial Narrow" w:cs="Calibri"/>
              </w:rPr>
              <w:t>359,95</w:t>
            </w:r>
          </w:p>
        </w:tc>
        <w:tc>
          <w:tcPr>
            <w:tcW w:w="568" w:type="dxa"/>
            <w:tcBorders>
              <w:top w:val="nil"/>
              <w:left w:val="nil"/>
              <w:bottom w:val="single" w:sz="4" w:space="0" w:color="auto"/>
              <w:right w:val="single" w:sz="4" w:space="0" w:color="auto"/>
            </w:tcBorders>
            <w:shd w:val="clear" w:color="000000" w:fill="FFFFFF"/>
            <w:noWrap/>
            <w:vAlign w:val="center"/>
            <w:hideMark/>
          </w:tcPr>
          <w:p w14:paraId="7358E24E"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768" w:type="dxa"/>
            <w:tcBorders>
              <w:top w:val="nil"/>
              <w:left w:val="nil"/>
              <w:bottom w:val="single" w:sz="4" w:space="0" w:color="auto"/>
              <w:right w:val="single" w:sz="4" w:space="0" w:color="auto"/>
            </w:tcBorders>
            <w:shd w:val="clear" w:color="000000" w:fill="FFFFFF"/>
            <w:noWrap/>
            <w:vAlign w:val="center"/>
            <w:hideMark/>
          </w:tcPr>
          <w:p w14:paraId="33EECFDC" w14:textId="77777777" w:rsidR="002A475B" w:rsidRPr="00383F80" w:rsidRDefault="002A475B" w:rsidP="000C7EDF">
            <w:pPr>
              <w:jc w:val="center"/>
              <w:rPr>
                <w:rFonts w:ascii="Arial Narrow" w:hAnsi="Arial Narrow" w:cs="Calibri"/>
              </w:rPr>
            </w:pPr>
            <w:r w:rsidRPr="00383F80">
              <w:rPr>
                <w:rFonts w:ascii="Arial Narrow" w:hAnsi="Arial Narrow" w:cs="Calibri"/>
              </w:rPr>
              <w:t>51,96</w:t>
            </w:r>
          </w:p>
        </w:tc>
        <w:tc>
          <w:tcPr>
            <w:tcW w:w="940" w:type="dxa"/>
            <w:tcBorders>
              <w:top w:val="nil"/>
              <w:left w:val="nil"/>
              <w:bottom w:val="single" w:sz="4" w:space="0" w:color="auto"/>
              <w:right w:val="single" w:sz="4" w:space="0" w:color="auto"/>
            </w:tcBorders>
            <w:shd w:val="clear" w:color="000000" w:fill="FFFFFF"/>
            <w:noWrap/>
            <w:vAlign w:val="center"/>
            <w:hideMark/>
          </w:tcPr>
          <w:p w14:paraId="6BA8F8C5" w14:textId="77777777" w:rsidR="002A475B" w:rsidRPr="00383F80" w:rsidRDefault="002A475B" w:rsidP="000C7EDF">
            <w:pPr>
              <w:jc w:val="center"/>
              <w:rPr>
                <w:rFonts w:ascii="Arial Narrow" w:hAnsi="Arial Narrow" w:cs="Calibri"/>
              </w:rPr>
            </w:pPr>
            <w:r w:rsidRPr="00383F80">
              <w:rPr>
                <w:rFonts w:ascii="Arial Narrow" w:hAnsi="Arial Narrow" w:cs="Calibri"/>
              </w:rPr>
              <w:t>2910,95</w:t>
            </w:r>
          </w:p>
        </w:tc>
        <w:tc>
          <w:tcPr>
            <w:tcW w:w="668" w:type="dxa"/>
            <w:tcBorders>
              <w:top w:val="nil"/>
              <w:left w:val="nil"/>
              <w:bottom w:val="single" w:sz="4" w:space="0" w:color="auto"/>
              <w:right w:val="single" w:sz="4" w:space="0" w:color="auto"/>
            </w:tcBorders>
            <w:shd w:val="clear" w:color="000000" w:fill="FFFFFF"/>
            <w:noWrap/>
            <w:vAlign w:val="center"/>
            <w:hideMark/>
          </w:tcPr>
          <w:p w14:paraId="4C5C9334" w14:textId="77777777" w:rsidR="002A475B" w:rsidRPr="00383F80" w:rsidRDefault="002A475B" w:rsidP="000C7EDF">
            <w:pPr>
              <w:jc w:val="center"/>
              <w:rPr>
                <w:rFonts w:ascii="Arial Narrow" w:hAnsi="Arial Narrow" w:cs="Calibri"/>
              </w:rPr>
            </w:pPr>
            <w:r w:rsidRPr="00383F80">
              <w:rPr>
                <w:rFonts w:ascii="Arial Narrow" w:hAnsi="Arial Narrow" w:cs="Calibri"/>
              </w:rPr>
              <w:t>2,26</w:t>
            </w:r>
          </w:p>
        </w:tc>
        <w:tc>
          <w:tcPr>
            <w:tcW w:w="820" w:type="dxa"/>
            <w:tcBorders>
              <w:top w:val="nil"/>
              <w:left w:val="nil"/>
              <w:bottom w:val="single" w:sz="4" w:space="0" w:color="auto"/>
              <w:right w:val="single" w:sz="4" w:space="0" w:color="auto"/>
            </w:tcBorders>
            <w:shd w:val="clear" w:color="000000" w:fill="FFFFFF"/>
            <w:noWrap/>
            <w:vAlign w:val="center"/>
            <w:hideMark/>
          </w:tcPr>
          <w:p w14:paraId="168812A0" w14:textId="77777777" w:rsidR="002A475B" w:rsidRPr="00383F80" w:rsidRDefault="002A475B" w:rsidP="000C7EDF">
            <w:pPr>
              <w:jc w:val="center"/>
              <w:rPr>
                <w:rFonts w:ascii="Arial Narrow" w:hAnsi="Arial Narrow" w:cs="Calibri"/>
              </w:rPr>
            </w:pPr>
            <w:r w:rsidRPr="00383F80">
              <w:rPr>
                <w:rFonts w:ascii="Arial Narrow" w:hAnsi="Arial Narrow" w:cs="Calibri"/>
              </w:rPr>
              <w:t>38,36</w:t>
            </w:r>
          </w:p>
        </w:tc>
        <w:tc>
          <w:tcPr>
            <w:tcW w:w="872" w:type="dxa"/>
            <w:tcBorders>
              <w:top w:val="nil"/>
              <w:left w:val="nil"/>
              <w:bottom w:val="single" w:sz="4" w:space="0" w:color="auto"/>
              <w:right w:val="single" w:sz="4" w:space="0" w:color="auto"/>
            </w:tcBorders>
            <w:shd w:val="clear" w:color="000000" w:fill="FFFFFF"/>
            <w:noWrap/>
            <w:vAlign w:val="center"/>
            <w:hideMark/>
          </w:tcPr>
          <w:p w14:paraId="7D3F4AB4" w14:textId="77777777" w:rsidR="002A475B" w:rsidRPr="00383F80" w:rsidRDefault="002A475B" w:rsidP="000C7EDF">
            <w:pPr>
              <w:jc w:val="center"/>
              <w:rPr>
                <w:rFonts w:ascii="Arial Narrow" w:hAnsi="Arial Narrow" w:cs="Calibri"/>
              </w:rPr>
            </w:pPr>
            <w:r w:rsidRPr="00383F80">
              <w:rPr>
                <w:rFonts w:ascii="Arial Narrow" w:hAnsi="Arial Narrow" w:cs="Calibri"/>
              </w:rPr>
              <w:t>323,37</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021DFA5" w14:textId="77777777" w:rsidR="002A475B" w:rsidRPr="00383F80" w:rsidRDefault="002A475B" w:rsidP="000C7EDF">
            <w:pPr>
              <w:jc w:val="center"/>
              <w:rPr>
                <w:rFonts w:ascii="Arial Narrow" w:hAnsi="Arial Narrow" w:cs="Calibri"/>
              </w:rPr>
            </w:pPr>
            <w:r w:rsidRPr="00383F80">
              <w:rPr>
                <w:rFonts w:ascii="Arial Narrow" w:hAnsi="Arial Narrow" w:cs="Calibri"/>
              </w:rPr>
              <w:t>68,15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E8D60FC" w14:textId="77777777" w:rsidR="002A475B" w:rsidRPr="00383F80" w:rsidRDefault="002A475B" w:rsidP="000C7EDF">
            <w:pPr>
              <w:jc w:val="center"/>
              <w:rPr>
                <w:rFonts w:ascii="Arial Narrow" w:hAnsi="Arial Narrow" w:cs="Calibri"/>
              </w:rPr>
            </w:pPr>
            <w:r w:rsidRPr="00383F80">
              <w:rPr>
                <w:rFonts w:ascii="Arial Narrow" w:hAnsi="Arial Narrow" w:cs="Calibri"/>
              </w:rPr>
              <w:t>5,01</w:t>
            </w:r>
          </w:p>
        </w:tc>
      </w:tr>
      <w:tr w:rsidR="002A475B" w:rsidRPr="00383F80" w14:paraId="646BED77" w14:textId="77777777" w:rsidTr="000C7EDF">
        <w:trPr>
          <w:trHeight w:val="66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90CA8C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45B46317" w14:textId="77777777" w:rsidR="002A475B" w:rsidRPr="00383F80" w:rsidRDefault="002A475B" w:rsidP="000C7EDF">
            <w:pPr>
              <w:rPr>
                <w:rFonts w:ascii="Arial Narrow" w:hAnsi="Arial Narrow" w:cs="Calibri"/>
              </w:rPr>
            </w:pPr>
            <w:r w:rsidRPr="00383F80">
              <w:rPr>
                <w:rFonts w:ascii="Arial Narrow" w:hAnsi="Arial Narrow" w:cs="Calibri"/>
              </w:rPr>
              <w:t>Сок фруктовый</w:t>
            </w:r>
          </w:p>
        </w:tc>
        <w:tc>
          <w:tcPr>
            <w:tcW w:w="1720" w:type="dxa"/>
            <w:tcBorders>
              <w:top w:val="nil"/>
              <w:left w:val="nil"/>
              <w:bottom w:val="single" w:sz="4" w:space="0" w:color="auto"/>
              <w:right w:val="single" w:sz="4" w:space="0" w:color="auto"/>
            </w:tcBorders>
            <w:shd w:val="clear" w:color="auto" w:fill="auto"/>
            <w:noWrap/>
            <w:hideMark/>
          </w:tcPr>
          <w:p w14:paraId="344A4B8D"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auto" w:fill="auto"/>
            <w:noWrap/>
            <w:hideMark/>
          </w:tcPr>
          <w:p w14:paraId="21412875"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720" w:type="dxa"/>
            <w:tcBorders>
              <w:top w:val="nil"/>
              <w:left w:val="nil"/>
              <w:bottom w:val="single" w:sz="4" w:space="0" w:color="auto"/>
              <w:right w:val="single" w:sz="4" w:space="0" w:color="auto"/>
            </w:tcBorders>
            <w:shd w:val="clear" w:color="auto" w:fill="auto"/>
            <w:noWrap/>
            <w:hideMark/>
          </w:tcPr>
          <w:p w14:paraId="5BB9C7E0"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980" w:type="dxa"/>
            <w:tcBorders>
              <w:top w:val="nil"/>
              <w:left w:val="nil"/>
              <w:bottom w:val="single" w:sz="4" w:space="0" w:color="auto"/>
              <w:right w:val="single" w:sz="4" w:space="0" w:color="auto"/>
            </w:tcBorders>
            <w:shd w:val="clear" w:color="auto" w:fill="auto"/>
            <w:noWrap/>
            <w:hideMark/>
          </w:tcPr>
          <w:p w14:paraId="0135BF22" w14:textId="77777777" w:rsidR="002A475B" w:rsidRPr="00383F80" w:rsidRDefault="002A475B" w:rsidP="000C7EDF">
            <w:pPr>
              <w:jc w:val="center"/>
              <w:rPr>
                <w:rFonts w:ascii="Arial Narrow" w:hAnsi="Arial Narrow" w:cs="Calibri"/>
              </w:rPr>
            </w:pPr>
            <w:r w:rsidRPr="00383F80">
              <w:rPr>
                <w:rFonts w:ascii="Arial Narrow" w:hAnsi="Arial Narrow" w:cs="Calibri"/>
              </w:rPr>
              <w:t>20,2</w:t>
            </w:r>
          </w:p>
        </w:tc>
        <w:tc>
          <w:tcPr>
            <w:tcW w:w="960" w:type="dxa"/>
            <w:tcBorders>
              <w:top w:val="nil"/>
              <w:left w:val="nil"/>
              <w:bottom w:val="single" w:sz="4" w:space="0" w:color="auto"/>
              <w:right w:val="single" w:sz="4" w:space="0" w:color="auto"/>
            </w:tcBorders>
            <w:shd w:val="clear" w:color="auto" w:fill="auto"/>
            <w:noWrap/>
            <w:hideMark/>
          </w:tcPr>
          <w:p w14:paraId="05F23E44"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568" w:type="dxa"/>
            <w:tcBorders>
              <w:top w:val="nil"/>
              <w:left w:val="nil"/>
              <w:bottom w:val="single" w:sz="4" w:space="0" w:color="auto"/>
              <w:right w:val="single" w:sz="4" w:space="0" w:color="auto"/>
            </w:tcBorders>
            <w:shd w:val="clear" w:color="auto" w:fill="auto"/>
            <w:noWrap/>
            <w:hideMark/>
          </w:tcPr>
          <w:p w14:paraId="394B720C"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auto" w:fill="auto"/>
            <w:noWrap/>
            <w:hideMark/>
          </w:tcPr>
          <w:p w14:paraId="1E63164E"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940" w:type="dxa"/>
            <w:tcBorders>
              <w:top w:val="nil"/>
              <w:left w:val="nil"/>
              <w:bottom w:val="single" w:sz="4" w:space="0" w:color="auto"/>
              <w:right w:val="single" w:sz="4" w:space="0" w:color="auto"/>
            </w:tcBorders>
            <w:shd w:val="clear" w:color="auto" w:fill="auto"/>
            <w:noWrap/>
            <w:hideMark/>
          </w:tcPr>
          <w:p w14:paraId="5A5B5DB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7E262158"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820" w:type="dxa"/>
            <w:tcBorders>
              <w:top w:val="nil"/>
              <w:left w:val="nil"/>
              <w:bottom w:val="single" w:sz="4" w:space="0" w:color="auto"/>
              <w:right w:val="single" w:sz="4" w:space="0" w:color="auto"/>
            </w:tcBorders>
            <w:shd w:val="clear" w:color="auto" w:fill="auto"/>
            <w:noWrap/>
            <w:hideMark/>
          </w:tcPr>
          <w:p w14:paraId="17DA2934"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872" w:type="dxa"/>
            <w:tcBorders>
              <w:top w:val="nil"/>
              <w:left w:val="nil"/>
              <w:bottom w:val="single" w:sz="4" w:space="0" w:color="auto"/>
              <w:right w:val="single" w:sz="4" w:space="0" w:color="auto"/>
            </w:tcBorders>
            <w:shd w:val="clear" w:color="auto" w:fill="auto"/>
            <w:noWrap/>
            <w:hideMark/>
          </w:tcPr>
          <w:p w14:paraId="276B69AA"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768" w:type="dxa"/>
            <w:gridSpan w:val="2"/>
            <w:tcBorders>
              <w:top w:val="nil"/>
              <w:left w:val="nil"/>
              <w:bottom w:val="single" w:sz="4" w:space="0" w:color="auto"/>
              <w:right w:val="single" w:sz="4" w:space="0" w:color="auto"/>
            </w:tcBorders>
            <w:shd w:val="clear" w:color="auto" w:fill="auto"/>
            <w:noWrap/>
            <w:hideMark/>
          </w:tcPr>
          <w:p w14:paraId="5EC153F5"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668" w:type="dxa"/>
            <w:gridSpan w:val="2"/>
            <w:tcBorders>
              <w:top w:val="nil"/>
              <w:left w:val="nil"/>
              <w:bottom w:val="single" w:sz="4" w:space="0" w:color="auto"/>
              <w:right w:val="single" w:sz="4" w:space="0" w:color="auto"/>
            </w:tcBorders>
            <w:shd w:val="clear" w:color="auto" w:fill="auto"/>
            <w:noWrap/>
            <w:hideMark/>
          </w:tcPr>
          <w:p w14:paraId="39BEB67F" w14:textId="77777777" w:rsidR="002A475B" w:rsidRPr="00383F80" w:rsidRDefault="002A475B" w:rsidP="000C7EDF">
            <w:pPr>
              <w:jc w:val="center"/>
              <w:rPr>
                <w:rFonts w:ascii="Arial Narrow" w:hAnsi="Arial Narrow" w:cs="Calibri"/>
              </w:rPr>
            </w:pPr>
            <w:r w:rsidRPr="00383F80">
              <w:rPr>
                <w:rFonts w:ascii="Arial Narrow" w:hAnsi="Arial Narrow" w:cs="Calibri"/>
              </w:rPr>
              <w:t>2,8</w:t>
            </w:r>
          </w:p>
        </w:tc>
      </w:tr>
      <w:tr w:rsidR="002A475B" w:rsidRPr="00383F80" w14:paraId="4EC0A1C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B81EB7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6231EF2B"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auto" w:fill="auto"/>
            <w:noWrap/>
            <w:hideMark/>
          </w:tcPr>
          <w:p w14:paraId="30B12967"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auto" w:fill="auto"/>
            <w:noWrap/>
            <w:hideMark/>
          </w:tcPr>
          <w:p w14:paraId="178E13A9" w14:textId="77777777" w:rsidR="002A475B" w:rsidRPr="00383F80" w:rsidRDefault="002A475B" w:rsidP="000C7EDF">
            <w:pPr>
              <w:jc w:val="center"/>
              <w:rPr>
                <w:rFonts w:ascii="Arial Narrow" w:hAnsi="Arial Narrow" w:cs="Calibri"/>
              </w:rPr>
            </w:pPr>
            <w:r w:rsidRPr="00383F80">
              <w:rPr>
                <w:rFonts w:ascii="Arial Narrow" w:hAnsi="Arial Narrow" w:cs="Calibri"/>
              </w:rPr>
              <w:t>3,16</w:t>
            </w:r>
          </w:p>
        </w:tc>
        <w:tc>
          <w:tcPr>
            <w:tcW w:w="720" w:type="dxa"/>
            <w:tcBorders>
              <w:top w:val="nil"/>
              <w:left w:val="nil"/>
              <w:bottom w:val="single" w:sz="4" w:space="0" w:color="auto"/>
              <w:right w:val="single" w:sz="4" w:space="0" w:color="auto"/>
            </w:tcBorders>
            <w:shd w:val="clear" w:color="auto" w:fill="auto"/>
            <w:noWrap/>
            <w:hideMark/>
          </w:tcPr>
          <w:p w14:paraId="4094F98F"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980" w:type="dxa"/>
            <w:tcBorders>
              <w:top w:val="nil"/>
              <w:left w:val="nil"/>
              <w:bottom w:val="single" w:sz="4" w:space="0" w:color="auto"/>
              <w:right w:val="single" w:sz="4" w:space="0" w:color="auto"/>
            </w:tcBorders>
            <w:shd w:val="clear" w:color="auto" w:fill="auto"/>
            <w:noWrap/>
            <w:hideMark/>
          </w:tcPr>
          <w:p w14:paraId="2E36C183" w14:textId="77777777" w:rsidR="002A475B" w:rsidRPr="00383F80" w:rsidRDefault="002A475B" w:rsidP="000C7EDF">
            <w:pPr>
              <w:jc w:val="center"/>
              <w:rPr>
                <w:rFonts w:ascii="Arial Narrow" w:hAnsi="Arial Narrow" w:cs="Calibri"/>
              </w:rPr>
            </w:pPr>
            <w:r w:rsidRPr="00383F80">
              <w:rPr>
                <w:rFonts w:ascii="Arial Narrow" w:hAnsi="Arial Narrow" w:cs="Calibri"/>
              </w:rPr>
              <w:t>19,32</w:t>
            </w:r>
          </w:p>
        </w:tc>
        <w:tc>
          <w:tcPr>
            <w:tcW w:w="960" w:type="dxa"/>
            <w:tcBorders>
              <w:top w:val="nil"/>
              <w:left w:val="nil"/>
              <w:bottom w:val="single" w:sz="4" w:space="0" w:color="auto"/>
              <w:right w:val="single" w:sz="4" w:space="0" w:color="auto"/>
            </w:tcBorders>
            <w:shd w:val="clear" w:color="auto" w:fill="auto"/>
            <w:noWrap/>
            <w:hideMark/>
          </w:tcPr>
          <w:p w14:paraId="05AA7AE9" w14:textId="77777777" w:rsidR="002A475B" w:rsidRPr="00383F80" w:rsidRDefault="002A475B" w:rsidP="000C7EDF">
            <w:pPr>
              <w:jc w:val="center"/>
              <w:rPr>
                <w:rFonts w:ascii="Arial Narrow" w:hAnsi="Arial Narrow" w:cs="Calibri"/>
              </w:rPr>
            </w:pPr>
            <w:r w:rsidRPr="00383F80">
              <w:rPr>
                <w:rFonts w:ascii="Arial Narrow" w:hAnsi="Arial Narrow" w:cs="Calibri"/>
              </w:rPr>
              <w:t>94</w:t>
            </w:r>
          </w:p>
        </w:tc>
        <w:tc>
          <w:tcPr>
            <w:tcW w:w="568" w:type="dxa"/>
            <w:tcBorders>
              <w:top w:val="nil"/>
              <w:left w:val="nil"/>
              <w:bottom w:val="single" w:sz="4" w:space="0" w:color="auto"/>
              <w:right w:val="single" w:sz="4" w:space="0" w:color="auto"/>
            </w:tcBorders>
            <w:shd w:val="clear" w:color="auto" w:fill="auto"/>
            <w:noWrap/>
            <w:hideMark/>
          </w:tcPr>
          <w:p w14:paraId="7839F896"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auto" w:fill="auto"/>
            <w:noWrap/>
            <w:hideMark/>
          </w:tcPr>
          <w:p w14:paraId="6302785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auto" w:fill="auto"/>
            <w:noWrap/>
            <w:hideMark/>
          </w:tcPr>
          <w:p w14:paraId="70CEB5E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45266AFD" w14:textId="77777777" w:rsidR="002A475B" w:rsidRPr="00383F80" w:rsidRDefault="002A475B" w:rsidP="000C7EDF">
            <w:pPr>
              <w:jc w:val="center"/>
              <w:rPr>
                <w:rFonts w:ascii="Arial Narrow" w:hAnsi="Arial Narrow" w:cs="Calibri"/>
              </w:rPr>
            </w:pPr>
            <w:r w:rsidRPr="00383F80">
              <w:rPr>
                <w:rFonts w:ascii="Arial Narrow" w:hAnsi="Arial Narrow" w:cs="Calibri"/>
              </w:rPr>
              <w:t>0,52</w:t>
            </w:r>
          </w:p>
        </w:tc>
        <w:tc>
          <w:tcPr>
            <w:tcW w:w="820" w:type="dxa"/>
            <w:tcBorders>
              <w:top w:val="nil"/>
              <w:left w:val="nil"/>
              <w:bottom w:val="single" w:sz="4" w:space="0" w:color="auto"/>
              <w:right w:val="single" w:sz="4" w:space="0" w:color="auto"/>
            </w:tcBorders>
            <w:shd w:val="clear" w:color="auto" w:fill="auto"/>
            <w:noWrap/>
            <w:hideMark/>
          </w:tcPr>
          <w:p w14:paraId="6DE34BBE"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872" w:type="dxa"/>
            <w:tcBorders>
              <w:top w:val="nil"/>
              <w:left w:val="nil"/>
              <w:bottom w:val="single" w:sz="4" w:space="0" w:color="auto"/>
              <w:right w:val="single" w:sz="4" w:space="0" w:color="auto"/>
            </w:tcBorders>
            <w:shd w:val="clear" w:color="auto" w:fill="auto"/>
            <w:noWrap/>
            <w:hideMark/>
          </w:tcPr>
          <w:p w14:paraId="43DD9E13"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68" w:type="dxa"/>
            <w:gridSpan w:val="2"/>
            <w:tcBorders>
              <w:top w:val="nil"/>
              <w:left w:val="nil"/>
              <w:bottom w:val="single" w:sz="4" w:space="0" w:color="auto"/>
              <w:right w:val="single" w:sz="4" w:space="0" w:color="auto"/>
            </w:tcBorders>
            <w:shd w:val="clear" w:color="auto" w:fill="auto"/>
            <w:noWrap/>
            <w:hideMark/>
          </w:tcPr>
          <w:p w14:paraId="28062807"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668" w:type="dxa"/>
            <w:gridSpan w:val="2"/>
            <w:tcBorders>
              <w:top w:val="nil"/>
              <w:left w:val="nil"/>
              <w:bottom w:val="single" w:sz="4" w:space="0" w:color="auto"/>
              <w:right w:val="single" w:sz="4" w:space="0" w:color="auto"/>
            </w:tcBorders>
            <w:shd w:val="clear" w:color="auto" w:fill="auto"/>
            <w:noWrap/>
            <w:hideMark/>
          </w:tcPr>
          <w:p w14:paraId="0F3A6851"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r>
      <w:tr w:rsidR="002A475B" w:rsidRPr="00383F80" w14:paraId="6FB4819E"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F0A10AD"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502E9317"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auto"/>
              <w:right w:val="single" w:sz="4" w:space="0" w:color="auto"/>
            </w:tcBorders>
            <w:shd w:val="clear" w:color="auto" w:fill="auto"/>
            <w:noWrap/>
            <w:hideMark/>
          </w:tcPr>
          <w:p w14:paraId="25CDB5D2" w14:textId="77777777" w:rsidR="002A475B" w:rsidRPr="00383F80" w:rsidRDefault="002A475B" w:rsidP="000C7EDF">
            <w:pPr>
              <w:jc w:val="center"/>
              <w:rPr>
                <w:rFonts w:ascii="Arial Narrow" w:hAnsi="Arial Narrow" w:cs="Calibri"/>
              </w:rPr>
            </w:pPr>
            <w:r w:rsidRPr="00383F80">
              <w:rPr>
                <w:rFonts w:ascii="Arial Narrow" w:hAnsi="Arial Narrow" w:cs="Calibri"/>
              </w:rPr>
              <w:t>50</w:t>
            </w:r>
          </w:p>
        </w:tc>
        <w:tc>
          <w:tcPr>
            <w:tcW w:w="720" w:type="dxa"/>
            <w:tcBorders>
              <w:top w:val="nil"/>
              <w:left w:val="nil"/>
              <w:bottom w:val="single" w:sz="4" w:space="0" w:color="auto"/>
              <w:right w:val="single" w:sz="4" w:space="0" w:color="auto"/>
            </w:tcBorders>
            <w:shd w:val="clear" w:color="auto" w:fill="auto"/>
            <w:noWrap/>
            <w:hideMark/>
          </w:tcPr>
          <w:p w14:paraId="5FC4F24F" w14:textId="77777777" w:rsidR="002A475B" w:rsidRPr="00383F80" w:rsidRDefault="002A475B" w:rsidP="000C7EDF">
            <w:pPr>
              <w:jc w:val="center"/>
              <w:rPr>
                <w:rFonts w:ascii="Arial Narrow" w:hAnsi="Arial Narrow" w:cs="Calibri"/>
              </w:rPr>
            </w:pPr>
            <w:r w:rsidRPr="00383F80">
              <w:rPr>
                <w:rFonts w:ascii="Arial Narrow" w:hAnsi="Arial Narrow" w:cs="Calibri"/>
              </w:rPr>
              <w:t>3,3</w:t>
            </w:r>
          </w:p>
        </w:tc>
        <w:tc>
          <w:tcPr>
            <w:tcW w:w="720" w:type="dxa"/>
            <w:tcBorders>
              <w:top w:val="nil"/>
              <w:left w:val="nil"/>
              <w:bottom w:val="single" w:sz="4" w:space="0" w:color="auto"/>
              <w:right w:val="single" w:sz="4" w:space="0" w:color="auto"/>
            </w:tcBorders>
            <w:shd w:val="clear" w:color="auto" w:fill="auto"/>
            <w:noWrap/>
            <w:hideMark/>
          </w:tcPr>
          <w:p w14:paraId="2190A34F"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80" w:type="dxa"/>
            <w:tcBorders>
              <w:top w:val="nil"/>
              <w:left w:val="nil"/>
              <w:bottom w:val="single" w:sz="4" w:space="0" w:color="auto"/>
              <w:right w:val="single" w:sz="4" w:space="0" w:color="auto"/>
            </w:tcBorders>
            <w:shd w:val="clear" w:color="auto" w:fill="auto"/>
            <w:noWrap/>
            <w:hideMark/>
          </w:tcPr>
          <w:p w14:paraId="44D5C2AC" w14:textId="77777777" w:rsidR="002A475B" w:rsidRPr="00383F80" w:rsidRDefault="002A475B" w:rsidP="000C7EDF">
            <w:pPr>
              <w:jc w:val="center"/>
              <w:rPr>
                <w:rFonts w:ascii="Arial Narrow" w:hAnsi="Arial Narrow" w:cs="Calibri"/>
              </w:rPr>
            </w:pPr>
            <w:r w:rsidRPr="00383F80">
              <w:rPr>
                <w:rFonts w:ascii="Arial Narrow" w:hAnsi="Arial Narrow" w:cs="Calibri"/>
              </w:rPr>
              <w:t>19,82</w:t>
            </w:r>
          </w:p>
        </w:tc>
        <w:tc>
          <w:tcPr>
            <w:tcW w:w="960" w:type="dxa"/>
            <w:tcBorders>
              <w:top w:val="nil"/>
              <w:left w:val="nil"/>
              <w:bottom w:val="single" w:sz="4" w:space="0" w:color="auto"/>
              <w:right w:val="single" w:sz="4" w:space="0" w:color="auto"/>
            </w:tcBorders>
            <w:shd w:val="clear" w:color="auto" w:fill="auto"/>
            <w:noWrap/>
            <w:hideMark/>
          </w:tcPr>
          <w:p w14:paraId="579A2A6F"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568" w:type="dxa"/>
            <w:tcBorders>
              <w:top w:val="nil"/>
              <w:left w:val="nil"/>
              <w:bottom w:val="single" w:sz="4" w:space="0" w:color="auto"/>
              <w:right w:val="single" w:sz="4" w:space="0" w:color="auto"/>
            </w:tcBorders>
            <w:shd w:val="clear" w:color="auto" w:fill="auto"/>
            <w:noWrap/>
            <w:hideMark/>
          </w:tcPr>
          <w:p w14:paraId="505AB805"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auto" w:fill="auto"/>
            <w:noWrap/>
            <w:hideMark/>
          </w:tcPr>
          <w:p w14:paraId="43526D8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auto" w:fill="auto"/>
            <w:noWrap/>
            <w:hideMark/>
          </w:tcPr>
          <w:p w14:paraId="4C40F2D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72B011CA" w14:textId="77777777" w:rsidR="002A475B" w:rsidRPr="00383F80" w:rsidRDefault="002A475B" w:rsidP="000C7EDF">
            <w:pPr>
              <w:jc w:val="center"/>
              <w:rPr>
                <w:rFonts w:ascii="Arial Narrow" w:hAnsi="Arial Narrow" w:cs="Calibri"/>
              </w:rPr>
            </w:pPr>
            <w:r w:rsidRPr="00383F80">
              <w:rPr>
                <w:rFonts w:ascii="Arial Narrow" w:hAnsi="Arial Narrow" w:cs="Calibri"/>
              </w:rPr>
              <w:t>0,7</w:t>
            </w:r>
          </w:p>
        </w:tc>
        <w:tc>
          <w:tcPr>
            <w:tcW w:w="820" w:type="dxa"/>
            <w:tcBorders>
              <w:top w:val="nil"/>
              <w:left w:val="nil"/>
              <w:bottom w:val="single" w:sz="4" w:space="0" w:color="auto"/>
              <w:right w:val="single" w:sz="4" w:space="0" w:color="auto"/>
            </w:tcBorders>
            <w:shd w:val="clear" w:color="auto" w:fill="auto"/>
            <w:noWrap/>
            <w:hideMark/>
          </w:tcPr>
          <w:p w14:paraId="67A778BA" w14:textId="77777777" w:rsidR="002A475B" w:rsidRPr="00383F80" w:rsidRDefault="002A475B" w:rsidP="000C7EDF">
            <w:pPr>
              <w:jc w:val="center"/>
              <w:rPr>
                <w:rFonts w:ascii="Arial Narrow" w:hAnsi="Arial Narrow" w:cs="Calibri"/>
              </w:rPr>
            </w:pPr>
            <w:r w:rsidRPr="00383F80">
              <w:rPr>
                <w:rFonts w:ascii="Arial Narrow" w:hAnsi="Arial Narrow" w:cs="Calibri"/>
              </w:rPr>
              <w:t>14,5</w:t>
            </w:r>
          </w:p>
        </w:tc>
        <w:tc>
          <w:tcPr>
            <w:tcW w:w="872" w:type="dxa"/>
            <w:tcBorders>
              <w:top w:val="nil"/>
              <w:left w:val="nil"/>
              <w:bottom w:val="single" w:sz="4" w:space="0" w:color="auto"/>
              <w:right w:val="single" w:sz="4" w:space="0" w:color="auto"/>
            </w:tcBorders>
            <w:shd w:val="clear" w:color="auto" w:fill="auto"/>
            <w:noWrap/>
            <w:hideMark/>
          </w:tcPr>
          <w:p w14:paraId="1ECF6BA3"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auto" w:fill="auto"/>
            <w:noWrap/>
            <w:hideMark/>
          </w:tcPr>
          <w:p w14:paraId="16610D8E" w14:textId="77777777" w:rsidR="002A475B" w:rsidRPr="00383F80" w:rsidRDefault="002A475B" w:rsidP="000C7EDF">
            <w:pPr>
              <w:jc w:val="center"/>
              <w:rPr>
                <w:rFonts w:ascii="Arial Narrow" w:hAnsi="Arial Narrow" w:cs="Calibri"/>
              </w:rPr>
            </w:pPr>
            <w:r w:rsidRPr="00383F80">
              <w:rPr>
                <w:rFonts w:ascii="Arial Narrow" w:hAnsi="Arial Narrow" w:cs="Calibri"/>
              </w:rPr>
              <w:t>23,5</w:t>
            </w:r>
          </w:p>
        </w:tc>
        <w:tc>
          <w:tcPr>
            <w:tcW w:w="668" w:type="dxa"/>
            <w:gridSpan w:val="2"/>
            <w:tcBorders>
              <w:top w:val="nil"/>
              <w:left w:val="nil"/>
              <w:bottom w:val="single" w:sz="4" w:space="0" w:color="auto"/>
              <w:right w:val="single" w:sz="4" w:space="0" w:color="auto"/>
            </w:tcBorders>
            <w:shd w:val="clear" w:color="auto" w:fill="auto"/>
            <w:noWrap/>
            <w:hideMark/>
          </w:tcPr>
          <w:p w14:paraId="2451C30D" w14:textId="77777777" w:rsidR="002A475B" w:rsidRPr="00383F80" w:rsidRDefault="002A475B" w:rsidP="000C7EDF">
            <w:pPr>
              <w:jc w:val="center"/>
              <w:rPr>
                <w:rFonts w:ascii="Arial Narrow" w:hAnsi="Arial Narrow" w:cs="Calibri"/>
              </w:rPr>
            </w:pPr>
            <w:r w:rsidRPr="00383F80">
              <w:rPr>
                <w:rFonts w:ascii="Arial Narrow" w:hAnsi="Arial Narrow" w:cs="Calibri"/>
              </w:rPr>
              <w:t>1,95</w:t>
            </w:r>
          </w:p>
        </w:tc>
      </w:tr>
      <w:tr w:rsidR="002A475B" w:rsidRPr="00383F80" w14:paraId="691BB2C1" w14:textId="77777777" w:rsidTr="000C7EDF">
        <w:trPr>
          <w:trHeight w:val="276"/>
        </w:trPr>
        <w:tc>
          <w:tcPr>
            <w:tcW w:w="4987"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7ADD7791"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auto"/>
              <w:right w:val="single" w:sz="4" w:space="0" w:color="auto"/>
            </w:tcBorders>
            <w:shd w:val="clear" w:color="auto" w:fill="auto"/>
            <w:noWrap/>
            <w:vAlign w:val="bottom"/>
            <w:hideMark/>
          </w:tcPr>
          <w:p w14:paraId="1D40E88B" w14:textId="77777777" w:rsidR="002A475B" w:rsidRPr="00383F80" w:rsidRDefault="002A475B" w:rsidP="000C7EDF">
            <w:pPr>
              <w:jc w:val="center"/>
              <w:rPr>
                <w:rFonts w:ascii="Arial Narrow" w:hAnsi="Arial Narrow" w:cs="Calibri"/>
              </w:rPr>
            </w:pPr>
            <w:r w:rsidRPr="00383F80">
              <w:rPr>
                <w:rFonts w:ascii="Arial Narrow" w:hAnsi="Arial Narrow" w:cs="Calibri"/>
              </w:rPr>
              <w:t>790</w:t>
            </w:r>
          </w:p>
        </w:tc>
        <w:tc>
          <w:tcPr>
            <w:tcW w:w="720" w:type="dxa"/>
            <w:tcBorders>
              <w:top w:val="nil"/>
              <w:left w:val="nil"/>
              <w:bottom w:val="single" w:sz="4" w:space="0" w:color="auto"/>
              <w:right w:val="single" w:sz="4" w:space="0" w:color="auto"/>
            </w:tcBorders>
            <w:shd w:val="clear" w:color="auto" w:fill="auto"/>
            <w:noWrap/>
            <w:hideMark/>
          </w:tcPr>
          <w:p w14:paraId="5E25E181" w14:textId="77777777" w:rsidR="002A475B" w:rsidRPr="00383F80" w:rsidRDefault="002A475B" w:rsidP="000C7EDF">
            <w:pPr>
              <w:jc w:val="center"/>
              <w:rPr>
                <w:rFonts w:ascii="Arial Narrow" w:hAnsi="Arial Narrow" w:cs="Calibri"/>
              </w:rPr>
            </w:pPr>
            <w:r w:rsidRPr="00383F80">
              <w:rPr>
                <w:rFonts w:ascii="Arial Narrow" w:hAnsi="Arial Narrow" w:cs="Calibri"/>
              </w:rPr>
              <w:t>32,66</w:t>
            </w:r>
          </w:p>
        </w:tc>
        <w:tc>
          <w:tcPr>
            <w:tcW w:w="720" w:type="dxa"/>
            <w:tcBorders>
              <w:top w:val="nil"/>
              <w:left w:val="nil"/>
              <w:bottom w:val="single" w:sz="4" w:space="0" w:color="auto"/>
              <w:right w:val="single" w:sz="4" w:space="0" w:color="auto"/>
            </w:tcBorders>
            <w:shd w:val="clear" w:color="auto" w:fill="auto"/>
            <w:noWrap/>
            <w:hideMark/>
          </w:tcPr>
          <w:p w14:paraId="6E48F6DD" w14:textId="77777777" w:rsidR="002A475B" w:rsidRPr="00383F80" w:rsidRDefault="002A475B" w:rsidP="000C7EDF">
            <w:pPr>
              <w:jc w:val="center"/>
              <w:rPr>
                <w:rFonts w:ascii="Arial Narrow" w:hAnsi="Arial Narrow" w:cs="Calibri"/>
              </w:rPr>
            </w:pPr>
            <w:r w:rsidRPr="00383F80">
              <w:rPr>
                <w:rFonts w:ascii="Arial Narrow" w:hAnsi="Arial Narrow" w:cs="Calibri"/>
              </w:rPr>
              <w:t>23,78</w:t>
            </w:r>
          </w:p>
        </w:tc>
        <w:tc>
          <w:tcPr>
            <w:tcW w:w="980" w:type="dxa"/>
            <w:tcBorders>
              <w:top w:val="nil"/>
              <w:left w:val="nil"/>
              <w:bottom w:val="single" w:sz="4" w:space="0" w:color="auto"/>
              <w:right w:val="single" w:sz="4" w:space="0" w:color="auto"/>
            </w:tcBorders>
            <w:shd w:val="clear" w:color="auto" w:fill="auto"/>
            <w:noWrap/>
            <w:hideMark/>
          </w:tcPr>
          <w:p w14:paraId="003376CC" w14:textId="77777777" w:rsidR="002A475B" w:rsidRPr="00383F80" w:rsidRDefault="002A475B" w:rsidP="000C7EDF">
            <w:pPr>
              <w:jc w:val="center"/>
              <w:rPr>
                <w:rFonts w:ascii="Arial Narrow" w:hAnsi="Arial Narrow" w:cs="Calibri"/>
              </w:rPr>
            </w:pPr>
            <w:r w:rsidRPr="00383F80">
              <w:rPr>
                <w:rFonts w:ascii="Arial Narrow" w:hAnsi="Arial Narrow" w:cs="Calibri"/>
              </w:rPr>
              <w:t>114,84</w:t>
            </w:r>
          </w:p>
        </w:tc>
        <w:tc>
          <w:tcPr>
            <w:tcW w:w="960" w:type="dxa"/>
            <w:tcBorders>
              <w:top w:val="nil"/>
              <w:left w:val="nil"/>
              <w:bottom w:val="single" w:sz="4" w:space="0" w:color="auto"/>
              <w:right w:val="single" w:sz="4" w:space="0" w:color="auto"/>
            </w:tcBorders>
            <w:shd w:val="clear" w:color="auto" w:fill="auto"/>
            <w:noWrap/>
            <w:hideMark/>
          </w:tcPr>
          <w:p w14:paraId="516122FC" w14:textId="77777777" w:rsidR="002A475B" w:rsidRPr="00383F80" w:rsidRDefault="002A475B" w:rsidP="000C7EDF">
            <w:pPr>
              <w:jc w:val="center"/>
              <w:rPr>
                <w:rFonts w:ascii="Arial Narrow" w:hAnsi="Arial Narrow" w:cs="Calibri"/>
              </w:rPr>
            </w:pPr>
            <w:r w:rsidRPr="00383F80">
              <w:rPr>
                <w:rFonts w:ascii="Arial Narrow" w:hAnsi="Arial Narrow" w:cs="Calibri"/>
              </w:rPr>
              <w:t>812,99</w:t>
            </w:r>
          </w:p>
        </w:tc>
        <w:tc>
          <w:tcPr>
            <w:tcW w:w="568" w:type="dxa"/>
            <w:tcBorders>
              <w:top w:val="nil"/>
              <w:left w:val="nil"/>
              <w:bottom w:val="single" w:sz="4" w:space="0" w:color="auto"/>
              <w:right w:val="single" w:sz="4" w:space="0" w:color="auto"/>
            </w:tcBorders>
            <w:shd w:val="clear" w:color="auto" w:fill="auto"/>
            <w:noWrap/>
            <w:hideMark/>
          </w:tcPr>
          <w:p w14:paraId="16880434" w14:textId="77777777" w:rsidR="002A475B" w:rsidRPr="00383F80" w:rsidRDefault="002A475B" w:rsidP="000C7EDF">
            <w:pPr>
              <w:jc w:val="center"/>
              <w:rPr>
                <w:rFonts w:ascii="Arial Narrow" w:hAnsi="Arial Narrow" w:cs="Calibri"/>
              </w:rPr>
            </w:pPr>
            <w:r w:rsidRPr="00383F80">
              <w:rPr>
                <w:rFonts w:ascii="Arial Narrow" w:hAnsi="Arial Narrow" w:cs="Calibri"/>
              </w:rPr>
              <w:t>0,76</w:t>
            </w:r>
          </w:p>
        </w:tc>
        <w:tc>
          <w:tcPr>
            <w:tcW w:w="768" w:type="dxa"/>
            <w:tcBorders>
              <w:top w:val="nil"/>
              <w:left w:val="nil"/>
              <w:bottom w:val="single" w:sz="4" w:space="0" w:color="auto"/>
              <w:right w:val="single" w:sz="4" w:space="0" w:color="auto"/>
            </w:tcBorders>
            <w:shd w:val="clear" w:color="auto" w:fill="auto"/>
            <w:noWrap/>
            <w:hideMark/>
          </w:tcPr>
          <w:p w14:paraId="7B15FAE8" w14:textId="77777777" w:rsidR="002A475B" w:rsidRPr="00383F80" w:rsidRDefault="002A475B" w:rsidP="000C7EDF">
            <w:pPr>
              <w:jc w:val="center"/>
              <w:rPr>
                <w:rFonts w:ascii="Arial Narrow" w:hAnsi="Arial Narrow" w:cs="Calibri"/>
              </w:rPr>
            </w:pPr>
            <w:r w:rsidRPr="00383F80">
              <w:rPr>
                <w:rFonts w:ascii="Arial Narrow" w:hAnsi="Arial Narrow" w:cs="Calibri"/>
              </w:rPr>
              <w:t>81,61</w:t>
            </w:r>
          </w:p>
        </w:tc>
        <w:tc>
          <w:tcPr>
            <w:tcW w:w="940" w:type="dxa"/>
            <w:tcBorders>
              <w:top w:val="nil"/>
              <w:left w:val="nil"/>
              <w:bottom w:val="single" w:sz="4" w:space="0" w:color="auto"/>
              <w:right w:val="single" w:sz="4" w:space="0" w:color="auto"/>
            </w:tcBorders>
            <w:shd w:val="clear" w:color="auto" w:fill="auto"/>
            <w:noWrap/>
            <w:hideMark/>
          </w:tcPr>
          <w:p w14:paraId="15478314" w14:textId="77777777" w:rsidR="002A475B" w:rsidRPr="00383F80" w:rsidRDefault="002A475B" w:rsidP="000C7EDF">
            <w:pPr>
              <w:jc w:val="center"/>
              <w:rPr>
                <w:rFonts w:ascii="Arial Narrow" w:hAnsi="Arial Narrow" w:cs="Calibri"/>
              </w:rPr>
            </w:pPr>
            <w:r w:rsidRPr="00383F80">
              <w:rPr>
                <w:rFonts w:ascii="Arial Narrow" w:hAnsi="Arial Narrow" w:cs="Calibri"/>
              </w:rPr>
              <w:t>3285,99</w:t>
            </w:r>
          </w:p>
        </w:tc>
        <w:tc>
          <w:tcPr>
            <w:tcW w:w="668" w:type="dxa"/>
            <w:tcBorders>
              <w:top w:val="nil"/>
              <w:left w:val="nil"/>
              <w:bottom w:val="single" w:sz="4" w:space="0" w:color="auto"/>
              <w:right w:val="single" w:sz="4" w:space="0" w:color="auto"/>
            </w:tcBorders>
            <w:shd w:val="clear" w:color="auto" w:fill="auto"/>
            <w:noWrap/>
            <w:hideMark/>
          </w:tcPr>
          <w:p w14:paraId="737C6636" w14:textId="77777777" w:rsidR="002A475B" w:rsidRPr="00383F80" w:rsidRDefault="002A475B" w:rsidP="000C7EDF">
            <w:pPr>
              <w:jc w:val="center"/>
              <w:rPr>
                <w:rFonts w:ascii="Arial Narrow" w:hAnsi="Arial Narrow" w:cs="Calibri"/>
              </w:rPr>
            </w:pPr>
            <w:r w:rsidRPr="00383F80">
              <w:rPr>
                <w:rFonts w:ascii="Arial Narrow" w:hAnsi="Arial Narrow" w:cs="Calibri"/>
              </w:rPr>
              <w:t>6,71</w:t>
            </w:r>
          </w:p>
        </w:tc>
        <w:tc>
          <w:tcPr>
            <w:tcW w:w="820" w:type="dxa"/>
            <w:tcBorders>
              <w:top w:val="nil"/>
              <w:left w:val="nil"/>
              <w:bottom w:val="single" w:sz="4" w:space="0" w:color="auto"/>
              <w:right w:val="single" w:sz="4" w:space="0" w:color="auto"/>
            </w:tcBorders>
            <w:shd w:val="clear" w:color="auto" w:fill="auto"/>
            <w:noWrap/>
            <w:hideMark/>
          </w:tcPr>
          <w:p w14:paraId="066A1E8E" w14:textId="77777777" w:rsidR="002A475B" w:rsidRPr="00383F80" w:rsidRDefault="002A475B" w:rsidP="000C7EDF">
            <w:pPr>
              <w:jc w:val="center"/>
              <w:rPr>
                <w:rFonts w:ascii="Arial Narrow" w:hAnsi="Arial Narrow" w:cs="Calibri"/>
              </w:rPr>
            </w:pPr>
            <w:r w:rsidRPr="00383F80">
              <w:rPr>
                <w:rFonts w:ascii="Arial Narrow" w:hAnsi="Arial Narrow" w:cs="Calibri"/>
              </w:rPr>
              <w:t>111,79</w:t>
            </w:r>
          </w:p>
        </w:tc>
        <w:tc>
          <w:tcPr>
            <w:tcW w:w="872" w:type="dxa"/>
            <w:tcBorders>
              <w:top w:val="nil"/>
              <w:left w:val="nil"/>
              <w:bottom w:val="single" w:sz="4" w:space="0" w:color="auto"/>
              <w:right w:val="single" w:sz="4" w:space="0" w:color="auto"/>
            </w:tcBorders>
            <w:shd w:val="clear" w:color="auto" w:fill="auto"/>
            <w:noWrap/>
            <w:hideMark/>
          </w:tcPr>
          <w:p w14:paraId="3022E7A8" w14:textId="77777777" w:rsidR="002A475B" w:rsidRPr="00383F80" w:rsidRDefault="002A475B" w:rsidP="000C7EDF">
            <w:pPr>
              <w:jc w:val="center"/>
              <w:rPr>
                <w:rFonts w:ascii="Arial Narrow" w:hAnsi="Arial Narrow" w:cs="Calibri"/>
              </w:rPr>
            </w:pPr>
            <w:r w:rsidRPr="00383F80">
              <w:rPr>
                <w:rFonts w:ascii="Arial Narrow" w:hAnsi="Arial Narrow" w:cs="Calibri"/>
              </w:rPr>
              <w:t>532,41</w:t>
            </w:r>
          </w:p>
        </w:tc>
        <w:tc>
          <w:tcPr>
            <w:tcW w:w="768" w:type="dxa"/>
            <w:gridSpan w:val="2"/>
            <w:tcBorders>
              <w:top w:val="nil"/>
              <w:left w:val="nil"/>
              <w:bottom w:val="single" w:sz="4" w:space="0" w:color="auto"/>
              <w:right w:val="single" w:sz="4" w:space="0" w:color="auto"/>
            </w:tcBorders>
            <w:shd w:val="clear" w:color="auto" w:fill="auto"/>
            <w:noWrap/>
            <w:hideMark/>
          </w:tcPr>
          <w:p w14:paraId="461DE91B" w14:textId="77777777" w:rsidR="002A475B" w:rsidRPr="00383F80" w:rsidRDefault="002A475B" w:rsidP="000C7EDF">
            <w:pPr>
              <w:jc w:val="center"/>
              <w:rPr>
                <w:rFonts w:ascii="Arial Narrow" w:hAnsi="Arial Narrow" w:cs="Calibri"/>
              </w:rPr>
            </w:pPr>
            <w:r w:rsidRPr="00383F80">
              <w:rPr>
                <w:rFonts w:ascii="Arial Narrow" w:hAnsi="Arial Narrow" w:cs="Calibri"/>
              </w:rPr>
              <w:t>142,8</w:t>
            </w:r>
          </w:p>
        </w:tc>
        <w:tc>
          <w:tcPr>
            <w:tcW w:w="668" w:type="dxa"/>
            <w:gridSpan w:val="2"/>
            <w:tcBorders>
              <w:top w:val="nil"/>
              <w:left w:val="nil"/>
              <w:bottom w:val="single" w:sz="4" w:space="0" w:color="auto"/>
              <w:right w:val="single" w:sz="4" w:space="0" w:color="auto"/>
            </w:tcBorders>
            <w:shd w:val="clear" w:color="auto" w:fill="auto"/>
            <w:noWrap/>
            <w:hideMark/>
          </w:tcPr>
          <w:p w14:paraId="048478D2" w14:textId="77777777" w:rsidR="002A475B" w:rsidRPr="00383F80" w:rsidRDefault="002A475B" w:rsidP="000C7EDF">
            <w:pPr>
              <w:jc w:val="center"/>
              <w:rPr>
                <w:rFonts w:ascii="Arial Narrow" w:hAnsi="Arial Narrow" w:cs="Calibri"/>
              </w:rPr>
            </w:pPr>
            <w:r w:rsidRPr="00383F80">
              <w:rPr>
                <w:rFonts w:ascii="Arial Narrow" w:hAnsi="Arial Narrow" w:cs="Calibri"/>
              </w:rPr>
              <w:t>11,76</w:t>
            </w:r>
          </w:p>
        </w:tc>
      </w:tr>
      <w:tr w:rsidR="002A475B" w:rsidRPr="00383F80" w14:paraId="76F51095"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A5853B" w14:textId="77777777" w:rsidR="002A475B" w:rsidRPr="00383F80" w:rsidRDefault="002A475B" w:rsidP="000C7EDF">
            <w:pPr>
              <w:rPr>
                <w:rFonts w:ascii="Arial Narrow" w:hAnsi="Arial Narrow" w:cs="Calibri"/>
                <w:b/>
                <w:bCs/>
              </w:rPr>
            </w:pPr>
            <w:r w:rsidRPr="00383F80">
              <w:rPr>
                <w:rFonts w:ascii="Arial Narrow" w:hAnsi="Arial Narrow" w:cs="Calibri"/>
                <w:b/>
                <w:bCs/>
              </w:rPr>
              <w:t>Полдник</w:t>
            </w:r>
          </w:p>
        </w:tc>
      </w:tr>
      <w:tr w:rsidR="002A475B" w:rsidRPr="00383F80" w14:paraId="6DA9C0B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hideMark/>
          </w:tcPr>
          <w:p w14:paraId="328A1067" w14:textId="77777777" w:rsidR="002A475B" w:rsidRPr="00383F80" w:rsidRDefault="002A475B" w:rsidP="000C7EDF">
            <w:pPr>
              <w:jc w:val="center"/>
              <w:rPr>
                <w:rFonts w:ascii="Arial Narrow" w:hAnsi="Arial Narrow" w:cs="Calibri"/>
              </w:rPr>
            </w:pPr>
            <w:r w:rsidRPr="00383F80">
              <w:rPr>
                <w:rFonts w:ascii="Arial Narrow" w:hAnsi="Arial Narrow" w:cs="Calibri"/>
              </w:rPr>
              <w:t>410/М/ССЖ</w:t>
            </w:r>
          </w:p>
        </w:tc>
        <w:tc>
          <w:tcPr>
            <w:tcW w:w="3144" w:type="dxa"/>
            <w:tcBorders>
              <w:top w:val="nil"/>
              <w:left w:val="nil"/>
              <w:bottom w:val="single" w:sz="4" w:space="0" w:color="auto"/>
              <w:right w:val="nil"/>
            </w:tcBorders>
            <w:shd w:val="clear" w:color="000000" w:fill="FFFFFF"/>
            <w:hideMark/>
          </w:tcPr>
          <w:p w14:paraId="75A40506" w14:textId="77777777" w:rsidR="002A475B" w:rsidRPr="00383F80" w:rsidRDefault="002A475B" w:rsidP="000C7EDF">
            <w:pPr>
              <w:rPr>
                <w:rFonts w:ascii="Arial Narrow" w:hAnsi="Arial Narrow" w:cs="Calibri"/>
              </w:rPr>
            </w:pPr>
            <w:r w:rsidRPr="00383F80">
              <w:rPr>
                <w:rFonts w:ascii="Arial Narrow" w:hAnsi="Arial Narrow" w:cs="Calibri"/>
              </w:rPr>
              <w:t>Ватрушка с творогом</w:t>
            </w:r>
          </w:p>
        </w:tc>
        <w:tc>
          <w:tcPr>
            <w:tcW w:w="1720" w:type="dxa"/>
            <w:tcBorders>
              <w:top w:val="nil"/>
              <w:left w:val="single" w:sz="4" w:space="0" w:color="auto"/>
              <w:bottom w:val="single" w:sz="4" w:space="0" w:color="auto"/>
              <w:right w:val="single" w:sz="4" w:space="0" w:color="auto"/>
            </w:tcBorders>
            <w:shd w:val="clear" w:color="000000" w:fill="FFFFFF"/>
            <w:noWrap/>
            <w:hideMark/>
          </w:tcPr>
          <w:p w14:paraId="3061AD91"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20" w:type="dxa"/>
            <w:tcBorders>
              <w:top w:val="nil"/>
              <w:left w:val="nil"/>
              <w:bottom w:val="single" w:sz="4" w:space="0" w:color="auto"/>
              <w:right w:val="single" w:sz="4" w:space="0" w:color="auto"/>
            </w:tcBorders>
            <w:shd w:val="clear" w:color="000000" w:fill="FFFFFF"/>
            <w:noWrap/>
            <w:hideMark/>
          </w:tcPr>
          <w:p w14:paraId="2E4C6D37" w14:textId="77777777" w:rsidR="002A475B" w:rsidRPr="00383F80" w:rsidRDefault="002A475B" w:rsidP="000C7EDF">
            <w:pPr>
              <w:jc w:val="center"/>
              <w:rPr>
                <w:rFonts w:ascii="Arial Narrow" w:hAnsi="Arial Narrow" w:cs="Calibri"/>
              </w:rPr>
            </w:pPr>
            <w:r w:rsidRPr="00383F80">
              <w:rPr>
                <w:rFonts w:ascii="Arial Narrow" w:hAnsi="Arial Narrow" w:cs="Calibri"/>
              </w:rPr>
              <w:t>9,4</w:t>
            </w:r>
          </w:p>
        </w:tc>
        <w:tc>
          <w:tcPr>
            <w:tcW w:w="720" w:type="dxa"/>
            <w:tcBorders>
              <w:top w:val="nil"/>
              <w:left w:val="nil"/>
              <w:bottom w:val="single" w:sz="4" w:space="0" w:color="auto"/>
              <w:right w:val="single" w:sz="4" w:space="0" w:color="auto"/>
            </w:tcBorders>
            <w:shd w:val="clear" w:color="000000" w:fill="FFFFFF"/>
            <w:noWrap/>
            <w:hideMark/>
          </w:tcPr>
          <w:p w14:paraId="4506B324" w14:textId="77777777" w:rsidR="002A475B" w:rsidRPr="00383F80" w:rsidRDefault="002A475B" w:rsidP="000C7EDF">
            <w:pPr>
              <w:jc w:val="center"/>
              <w:rPr>
                <w:rFonts w:ascii="Arial Narrow" w:hAnsi="Arial Narrow" w:cs="Calibri"/>
              </w:rPr>
            </w:pPr>
            <w:r w:rsidRPr="00383F80">
              <w:rPr>
                <w:rFonts w:ascii="Arial Narrow" w:hAnsi="Arial Narrow" w:cs="Calibri"/>
              </w:rPr>
              <w:t>9,23</w:t>
            </w:r>
          </w:p>
        </w:tc>
        <w:tc>
          <w:tcPr>
            <w:tcW w:w="980" w:type="dxa"/>
            <w:tcBorders>
              <w:top w:val="nil"/>
              <w:left w:val="nil"/>
              <w:bottom w:val="single" w:sz="4" w:space="0" w:color="auto"/>
              <w:right w:val="single" w:sz="4" w:space="0" w:color="auto"/>
            </w:tcBorders>
            <w:shd w:val="clear" w:color="000000" w:fill="FFFFFF"/>
            <w:noWrap/>
            <w:hideMark/>
          </w:tcPr>
          <w:p w14:paraId="2D1355F4" w14:textId="77777777" w:rsidR="002A475B" w:rsidRPr="00383F80" w:rsidRDefault="002A475B" w:rsidP="000C7EDF">
            <w:pPr>
              <w:jc w:val="center"/>
              <w:rPr>
                <w:rFonts w:ascii="Arial Narrow" w:hAnsi="Arial Narrow" w:cs="Calibri"/>
              </w:rPr>
            </w:pPr>
            <w:r w:rsidRPr="00383F80">
              <w:rPr>
                <w:rFonts w:ascii="Arial Narrow" w:hAnsi="Arial Narrow" w:cs="Calibri"/>
              </w:rPr>
              <w:t>27,76</w:t>
            </w:r>
          </w:p>
        </w:tc>
        <w:tc>
          <w:tcPr>
            <w:tcW w:w="960" w:type="dxa"/>
            <w:tcBorders>
              <w:top w:val="nil"/>
              <w:left w:val="nil"/>
              <w:bottom w:val="single" w:sz="4" w:space="0" w:color="auto"/>
              <w:right w:val="single" w:sz="4" w:space="0" w:color="auto"/>
            </w:tcBorders>
            <w:shd w:val="clear" w:color="000000" w:fill="FFFFFF"/>
            <w:noWrap/>
            <w:hideMark/>
          </w:tcPr>
          <w:p w14:paraId="59D53E5E" w14:textId="77777777" w:rsidR="002A475B" w:rsidRPr="00383F80" w:rsidRDefault="002A475B" w:rsidP="000C7EDF">
            <w:pPr>
              <w:jc w:val="center"/>
              <w:rPr>
                <w:rFonts w:ascii="Arial Narrow" w:hAnsi="Arial Narrow" w:cs="Calibri"/>
              </w:rPr>
            </w:pPr>
            <w:r w:rsidRPr="00383F80">
              <w:rPr>
                <w:rFonts w:ascii="Arial Narrow" w:hAnsi="Arial Narrow" w:cs="Calibri"/>
              </w:rPr>
              <w:t>232,64</w:t>
            </w:r>
          </w:p>
        </w:tc>
        <w:tc>
          <w:tcPr>
            <w:tcW w:w="568" w:type="dxa"/>
            <w:tcBorders>
              <w:top w:val="nil"/>
              <w:left w:val="nil"/>
              <w:bottom w:val="single" w:sz="4" w:space="0" w:color="auto"/>
              <w:right w:val="single" w:sz="4" w:space="0" w:color="auto"/>
            </w:tcBorders>
            <w:shd w:val="clear" w:color="000000" w:fill="FFFFFF"/>
            <w:noWrap/>
            <w:hideMark/>
          </w:tcPr>
          <w:p w14:paraId="64C675FC"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768" w:type="dxa"/>
            <w:tcBorders>
              <w:top w:val="nil"/>
              <w:left w:val="nil"/>
              <w:bottom w:val="single" w:sz="4" w:space="0" w:color="auto"/>
              <w:right w:val="single" w:sz="4" w:space="0" w:color="auto"/>
            </w:tcBorders>
            <w:shd w:val="clear" w:color="000000" w:fill="FFFFFF"/>
            <w:noWrap/>
            <w:hideMark/>
          </w:tcPr>
          <w:p w14:paraId="2CA93C95"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c>
          <w:tcPr>
            <w:tcW w:w="940" w:type="dxa"/>
            <w:tcBorders>
              <w:top w:val="nil"/>
              <w:left w:val="nil"/>
              <w:bottom w:val="single" w:sz="4" w:space="0" w:color="auto"/>
              <w:right w:val="single" w:sz="4" w:space="0" w:color="auto"/>
            </w:tcBorders>
            <w:shd w:val="clear" w:color="000000" w:fill="FFFFFF"/>
            <w:noWrap/>
            <w:hideMark/>
          </w:tcPr>
          <w:p w14:paraId="7385F984" w14:textId="77777777" w:rsidR="002A475B" w:rsidRPr="00383F80" w:rsidRDefault="002A475B" w:rsidP="000C7EDF">
            <w:pPr>
              <w:jc w:val="center"/>
              <w:rPr>
                <w:rFonts w:ascii="Arial Narrow" w:hAnsi="Arial Narrow" w:cs="Calibri"/>
              </w:rPr>
            </w:pPr>
            <w:r w:rsidRPr="00383F80">
              <w:rPr>
                <w:rFonts w:ascii="Arial Narrow" w:hAnsi="Arial Narrow" w:cs="Calibri"/>
              </w:rPr>
              <w:t>31,8</w:t>
            </w:r>
          </w:p>
        </w:tc>
        <w:tc>
          <w:tcPr>
            <w:tcW w:w="668" w:type="dxa"/>
            <w:tcBorders>
              <w:top w:val="nil"/>
              <w:left w:val="nil"/>
              <w:bottom w:val="single" w:sz="4" w:space="0" w:color="auto"/>
              <w:right w:val="single" w:sz="4" w:space="0" w:color="auto"/>
            </w:tcBorders>
            <w:shd w:val="clear" w:color="000000" w:fill="FFFFFF"/>
            <w:noWrap/>
            <w:hideMark/>
          </w:tcPr>
          <w:p w14:paraId="75C2318A" w14:textId="77777777" w:rsidR="002A475B" w:rsidRPr="00383F80" w:rsidRDefault="002A475B" w:rsidP="000C7EDF">
            <w:pPr>
              <w:jc w:val="center"/>
              <w:rPr>
                <w:rFonts w:ascii="Arial Narrow" w:hAnsi="Arial Narrow" w:cs="Calibri"/>
              </w:rPr>
            </w:pPr>
            <w:r w:rsidRPr="00383F80">
              <w:rPr>
                <w:rFonts w:ascii="Arial Narrow" w:hAnsi="Arial Narrow" w:cs="Calibri"/>
              </w:rPr>
              <w:t>2,58</w:t>
            </w:r>
          </w:p>
        </w:tc>
        <w:tc>
          <w:tcPr>
            <w:tcW w:w="820" w:type="dxa"/>
            <w:tcBorders>
              <w:top w:val="nil"/>
              <w:left w:val="nil"/>
              <w:bottom w:val="single" w:sz="4" w:space="0" w:color="auto"/>
              <w:right w:val="single" w:sz="4" w:space="0" w:color="auto"/>
            </w:tcBorders>
            <w:shd w:val="clear" w:color="000000" w:fill="FFFFFF"/>
            <w:noWrap/>
            <w:hideMark/>
          </w:tcPr>
          <w:p w14:paraId="35F36D40" w14:textId="77777777" w:rsidR="002A475B" w:rsidRPr="00383F80" w:rsidRDefault="002A475B" w:rsidP="000C7EDF">
            <w:pPr>
              <w:jc w:val="center"/>
              <w:rPr>
                <w:rFonts w:ascii="Arial Narrow" w:hAnsi="Arial Narrow" w:cs="Calibri"/>
              </w:rPr>
            </w:pPr>
            <w:r w:rsidRPr="00383F80">
              <w:rPr>
                <w:rFonts w:ascii="Arial Narrow" w:hAnsi="Arial Narrow" w:cs="Calibri"/>
              </w:rPr>
              <w:t>60,35</w:t>
            </w:r>
          </w:p>
        </w:tc>
        <w:tc>
          <w:tcPr>
            <w:tcW w:w="872" w:type="dxa"/>
            <w:tcBorders>
              <w:top w:val="nil"/>
              <w:left w:val="nil"/>
              <w:bottom w:val="single" w:sz="4" w:space="0" w:color="auto"/>
              <w:right w:val="single" w:sz="4" w:space="0" w:color="auto"/>
            </w:tcBorders>
            <w:shd w:val="clear" w:color="000000" w:fill="FFFFFF"/>
            <w:noWrap/>
            <w:hideMark/>
          </w:tcPr>
          <w:p w14:paraId="56B2FC4D" w14:textId="77777777" w:rsidR="002A475B" w:rsidRPr="00383F80" w:rsidRDefault="002A475B" w:rsidP="000C7EDF">
            <w:pPr>
              <w:jc w:val="center"/>
              <w:rPr>
                <w:rFonts w:ascii="Arial Narrow" w:hAnsi="Arial Narrow" w:cs="Calibri"/>
              </w:rPr>
            </w:pPr>
            <w:r w:rsidRPr="00383F80">
              <w:rPr>
                <w:rFonts w:ascii="Arial Narrow" w:hAnsi="Arial Narrow" w:cs="Calibri"/>
              </w:rPr>
              <w:t>107,65</w:t>
            </w:r>
          </w:p>
        </w:tc>
        <w:tc>
          <w:tcPr>
            <w:tcW w:w="768" w:type="dxa"/>
            <w:gridSpan w:val="2"/>
            <w:tcBorders>
              <w:top w:val="nil"/>
              <w:left w:val="nil"/>
              <w:bottom w:val="single" w:sz="4" w:space="0" w:color="auto"/>
              <w:right w:val="single" w:sz="4" w:space="0" w:color="auto"/>
            </w:tcBorders>
            <w:shd w:val="clear" w:color="000000" w:fill="FFFFFF"/>
            <w:noWrap/>
            <w:hideMark/>
          </w:tcPr>
          <w:p w14:paraId="2B85FDD3" w14:textId="77777777" w:rsidR="002A475B" w:rsidRPr="00383F80" w:rsidRDefault="002A475B" w:rsidP="000C7EDF">
            <w:pPr>
              <w:jc w:val="center"/>
              <w:rPr>
                <w:rFonts w:ascii="Arial Narrow" w:hAnsi="Arial Narrow" w:cs="Calibri"/>
              </w:rPr>
            </w:pPr>
            <w:r w:rsidRPr="00383F80">
              <w:rPr>
                <w:rFonts w:ascii="Arial Narrow" w:hAnsi="Arial Narrow" w:cs="Calibri"/>
              </w:rPr>
              <w:t>13,22</w:t>
            </w:r>
          </w:p>
        </w:tc>
        <w:tc>
          <w:tcPr>
            <w:tcW w:w="668" w:type="dxa"/>
            <w:gridSpan w:val="2"/>
            <w:tcBorders>
              <w:top w:val="nil"/>
              <w:left w:val="nil"/>
              <w:bottom w:val="single" w:sz="4" w:space="0" w:color="auto"/>
              <w:right w:val="single" w:sz="4" w:space="0" w:color="auto"/>
            </w:tcBorders>
            <w:shd w:val="clear" w:color="000000" w:fill="FFFFFF"/>
            <w:noWrap/>
            <w:hideMark/>
          </w:tcPr>
          <w:p w14:paraId="4E67580D" w14:textId="77777777" w:rsidR="002A475B" w:rsidRPr="00383F80" w:rsidRDefault="002A475B" w:rsidP="000C7EDF">
            <w:pPr>
              <w:jc w:val="center"/>
              <w:rPr>
                <w:rFonts w:ascii="Arial Narrow" w:hAnsi="Arial Narrow" w:cs="Calibri"/>
              </w:rPr>
            </w:pPr>
            <w:r w:rsidRPr="00383F80">
              <w:rPr>
                <w:rFonts w:ascii="Arial Narrow" w:hAnsi="Arial Narrow" w:cs="Calibri"/>
              </w:rPr>
              <w:t>0,69</w:t>
            </w:r>
          </w:p>
        </w:tc>
      </w:tr>
      <w:tr w:rsidR="002A475B" w:rsidRPr="00383F80" w14:paraId="7CECF85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hideMark/>
          </w:tcPr>
          <w:p w14:paraId="24540095" w14:textId="77777777" w:rsidR="002A475B" w:rsidRPr="00383F80" w:rsidRDefault="002A475B" w:rsidP="000C7EDF">
            <w:pPr>
              <w:jc w:val="center"/>
              <w:rPr>
                <w:rFonts w:ascii="Arial Narrow" w:hAnsi="Arial Narrow" w:cs="Calibri"/>
              </w:rPr>
            </w:pPr>
            <w:r w:rsidRPr="00383F80">
              <w:rPr>
                <w:rFonts w:ascii="Arial Narrow" w:hAnsi="Arial Narrow" w:cs="Calibri"/>
              </w:rPr>
              <w:t>376/И</w:t>
            </w:r>
          </w:p>
        </w:tc>
        <w:tc>
          <w:tcPr>
            <w:tcW w:w="3144" w:type="dxa"/>
            <w:tcBorders>
              <w:top w:val="nil"/>
              <w:left w:val="nil"/>
              <w:bottom w:val="single" w:sz="4" w:space="0" w:color="auto"/>
              <w:right w:val="nil"/>
            </w:tcBorders>
            <w:shd w:val="clear" w:color="000000" w:fill="FFFFFF"/>
            <w:hideMark/>
          </w:tcPr>
          <w:p w14:paraId="45A71996" w14:textId="77777777" w:rsidR="002A475B" w:rsidRPr="00383F80" w:rsidRDefault="002A475B" w:rsidP="000C7EDF">
            <w:pPr>
              <w:rPr>
                <w:rFonts w:ascii="Arial Narrow" w:hAnsi="Arial Narrow" w:cs="Calibri"/>
              </w:rPr>
            </w:pPr>
            <w:r w:rsidRPr="00383F80">
              <w:rPr>
                <w:rFonts w:ascii="Arial Narrow" w:hAnsi="Arial Narrow" w:cs="Calibri"/>
              </w:rPr>
              <w:t>Чай с шиповником, 200/11</w:t>
            </w:r>
          </w:p>
        </w:tc>
        <w:tc>
          <w:tcPr>
            <w:tcW w:w="1720" w:type="dxa"/>
            <w:tcBorders>
              <w:top w:val="nil"/>
              <w:left w:val="single" w:sz="4" w:space="0" w:color="auto"/>
              <w:bottom w:val="single" w:sz="4" w:space="0" w:color="auto"/>
              <w:right w:val="single" w:sz="4" w:space="0" w:color="auto"/>
            </w:tcBorders>
            <w:shd w:val="clear" w:color="000000" w:fill="FFFFFF"/>
            <w:noWrap/>
            <w:hideMark/>
          </w:tcPr>
          <w:p w14:paraId="368D77F1"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hideMark/>
          </w:tcPr>
          <w:p w14:paraId="6C3F3A54"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720" w:type="dxa"/>
            <w:tcBorders>
              <w:top w:val="nil"/>
              <w:left w:val="nil"/>
              <w:bottom w:val="single" w:sz="4" w:space="0" w:color="auto"/>
              <w:right w:val="single" w:sz="4" w:space="0" w:color="auto"/>
            </w:tcBorders>
            <w:shd w:val="clear" w:color="000000" w:fill="FFFFFF"/>
            <w:noWrap/>
            <w:hideMark/>
          </w:tcPr>
          <w:p w14:paraId="50ADAA4A"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980" w:type="dxa"/>
            <w:tcBorders>
              <w:top w:val="nil"/>
              <w:left w:val="nil"/>
              <w:bottom w:val="single" w:sz="4" w:space="0" w:color="auto"/>
              <w:right w:val="single" w:sz="4" w:space="0" w:color="auto"/>
            </w:tcBorders>
            <w:shd w:val="clear" w:color="000000" w:fill="FFFFFF"/>
            <w:noWrap/>
            <w:hideMark/>
          </w:tcPr>
          <w:p w14:paraId="316AC9CD" w14:textId="77777777" w:rsidR="002A475B" w:rsidRPr="00383F80" w:rsidRDefault="002A475B" w:rsidP="000C7EDF">
            <w:pPr>
              <w:jc w:val="center"/>
              <w:rPr>
                <w:rFonts w:ascii="Arial Narrow" w:hAnsi="Arial Narrow" w:cs="Calibri"/>
              </w:rPr>
            </w:pPr>
            <w:r w:rsidRPr="00383F80">
              <w:rPr>
                <w:rFonts w:ascii="Arial Narrow" w:hAnsi="Arial Narrow" w:cs="Calibri"/>
              </w:rPr>
              <w:t>12,5</w:t>
            </w:r>
          </w:p>
        </w:tc>
        <w:tc>
          <w:tcPr>
            <w:tcW w:w="960" w:type="dxa"/>
            <w:tcBorders>
              <w:top w:val="nil"/>
              <w:left w:val="nil"/>
              <w:bottom w:val="single" w:sz="4" w:space="0" w:color="auto"/>
              <w:right w:val="single" w:sz="4" w:space="0" w:color="auto"/>
            </w:tcBorders>
            <w:shd w:val="clear" w:color="000000" w:fill="FFFFFF"/>
            <w:noWrap/>
            <w:hideMark/>
          </w:tcPr>
          <w:p w14:paraId="68CC8D0B" w14:textId="77777777" w:rsidR="002A475B" w:rsidRPr="00383F80" w:rsidRDefault="002A475B" w:rsidP="000C7EDF">
            <w:pPr>
              <w:jc w:val="center"/>
              <w:rPr>
                <w:rFonts w:ascii="Arial Narrow" w:hAnsi="Arial Narrow" w:cs="Calibri"/>
              </w:rPr>
            </w:pPr>
            <w:r w:rsidRPr="00383F80">
              <w:rPr>
                <w:rFonts w:ascii="Arial Narrow" w:hAnsi="Arial Narrow" w:cs="Calibri"/>
              </w:rPr>
              <w:t>53,93</w:t>
            </w:r>
          </w:p>
        </w:tc>
        <w:tc>
          <w:tcPr>
            <w:tcW w:w="568" w:type="dxa"/>
            <w:tcBorders>
              <w:top w:val="nil"/>
              <w:left w:val="nil"/>
              <w:bottom w:val="single" w:sz="4" w:space="0" w:color="auto"/>
              <w:right w:val="single" w:sz="4" w:space="0" w:color="auto"/>
            </w:tcBorders>
            <w:shd w:val="clear" w:color="000000" w:fill="FFFFFF"/>
            <w:noWrap/>
            <w:hideMark/>
          </w:tcPr>
          <w:p w14:paraId="0A4BDB7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hideMark/>
          </w:tcPr>
          <w:p w14:paraId="1B2EBFAB" w14:textId="77777777" w:rsidR="002A475B" w:rsidRPr="00383F80" w:rsidRDefault="002A475B" w:rsidP="000C7EDF">
            <w:pPr>
              <w:jc w:val="center"/>
              <w:rPr>
                <w:rFonts w:ascii="Arial Narrow" w:hAnsi="Arial Narrow" w:cs="Calibri"/>
              </w:rPr>
            </w:pPr>
            <w:r w:rsidRPr="00383F80">
              <w:rPr>
                <w:rFonts w:ascii="Arial Narrow" w:hAnsi="Arial Narrow" w:cs="Calibri"/>
              </w:rPr>
              <w:t>30,1</w:t>
            </w:r>
          </w:p>
        </w:tc>
        <w:tc>
          <w:tcPr>
            <w:tcW w:w="940" w:type="dxa"/>
            <w:tcBorders>
              <w:top w:val="nil"/>
              <w:left w:val="nil"/>
              <w:bottom w:val="single" w:sz="4" w:space="0" w:color="auto"/>
              <w:right w:val="single" w:sz="4" w:space="0" w:color="auto"/>
            </w:tcBorders>
            <w:shd w:val="clear" w:color="000000" w:fill="FFFFFF"/>
            <w:noWrap/>
            <w:hideMark/>
          </w:tcPr>
          <w:p w14:paraId="6B7BC462" w14:textId="77777777" w:rsidR="002A475B" w:rsidRPr="00383F80" w:rsidRDefault="002A475B" w:rsidP="000C7EDF">
            <w:pPr>
              <w:jc w:val="center"/>
              <w:rPr>
                <w:rFonts w:ascii="Arial Narrow" w:hAnsi="Arial Narrow" w:cs="Calibri"/>
              </w:rPr>
            </w:pPr>
            <w:r w:rsidRPr="00383F80">
              <w:rPr>
                <w:rFonts w:ascii="Arial Narrow" w:hAnsi="Arial Narrow" w:cs="Calibri"/>
              </w:rPr>
              <w:t>25,01</w:t>
            </w:r>
          </w:p>
        </w:tc>
        <w:tc>
          <w:tcPr>
            <w:tcW w:w="668" w:type="dxa"/>
            <w:tcBorders>
              <w:top w:val="nil"/>
              <w:left w:val="nil"/>
              <w:bottom w:val="single" w:sz="4" w:space="0" w:color="auto"/>
              <w:right w:val="single" w:sz="4" w:space="0" w:color="auto"/>
            </w:tcBorders>
            <w:shd w:val="clear" w:color="000000" w:fill="FFFFFF"/>
            <w:noWrap/>
            <w:hideMark/>
          </w:tcPr>
          <w:p w14:paraId="0629C576" w14:textId="77777777" w:rsidR="002A475B" w:rsidRPr="00383F80" w:rsidRDefault="002A475B" w:rsidP="000C7EDF">
            <w:pPr>
              <w:jc w:val="center"/>
              <w:rPr>
                <w:rFonts w:ascii="Arial Narrow" w:hAnsi="Arial Narrow" w:cs="Calibri"/>
              </w:rPr>
            </w:pPr>
            <w:r w:rsidRPr="00383F80">
              <w:rPr>
                <w:rFonts w:ascii="Arial Narrow" w:hAnsi="Arial Narrow" w:cs="Calibri"/>
              </w:rPr>
              <w:t>0,11</w:t>
            </w:r>
          </w:p>
        </w:tc>
        <w:tc>
          <w:tcPr>
            <w:tcW w:w="820" w:type="dxa"/>
            <w:tcBorders>
              <w:top w:val="nil"/>
              <w:left w:val="nil"/>
              <w:bottom w:val="single" w:sz="4" w:space="0" w:color="auto"/>
              <w:right w:val="single" w:sz="4" w:space="0" w:color="auto"/>
            </w:tcBorders>
            <w:shd w:val="clear" w:color="000000" w:fill="FFFFFF"/>
            <w:noWrap/>
            <w:hideMark/>
          </w:tcPr>
          <w:p w14:paraId="0B88FC0A" w14:textId="77777777" w:rsidR="002A475B" w:rsidRPr="00383F80" w:rsidRDefault="002A475B" w:rsidP="000C7EDF">
            <w:pPr>
              <w:jc w:val="center"/>
              <w:rPr>
                <w:rFonts w:ascii="Arial Narrow" w:hAnsi="Arial Narrow" w:cs="Calibri"/>
              </w:rPr>
            </w:pPr>
            <w:r w:rsidRPr="00383F80">
              <w:rPr>
                <w:rFonts w:ascii="Arial Narrow" w:hAnsi="Arial Narrow" w:cs="Calibri"/>
              </w:rPr>
              <w:t>7,08</w:t>
            </w:r>
          </w:p>
        </w:tc>
        <w:tc>
          <w:tcPr>
            <w:tcW w:w="872" w:type="dxa"/>
            <w:tcBorders>
              <w:top w:val="nil"/>
              <w:left w:val="nil"/>
              <w:bottom w:val="single" w:sz="4" w:space="0" w:color="auto"/>
              <w:right w:val="single" w:sz="4" w:space="0" w:color="auto"/>
            </w:tcBorders>
            <w:shd w:val="clear" w:color="000000" w:fill="FFFFFF"/>
            <w:noWrap/>
            <w:hideMark/>
          </w:tcPr>
          <w:p w14:paraId="2139B9A4" w14:textId="77777777" w:rsidR="002A475B" w:rsidRPr="00383F80" w:rsidRDefault="002A475B" w:rsidP="000C7EDF">
            <w:pPr>
              <w:jc w:val="center"/>
              <w:rPr>
                <w:rFonts w:ascii="Arial Narrow" w:hAnsi="Arial Narrow" w:cs="Calibri"/>
              </w:rPr>
            </w:pPr>
            <w:r w:rsidRPr="00383F80">
              <w:rPr>
                <w:rFonts w:ascii="Arial Narrow" w:hAnsi="Arial Narrow" w:cs="Calibri"/>
              </w:rPr>
              <w:t>8,75</w:t>
            </w:r>
          </w:p>
        </w:tc>
        <w:tc>
          <w:tcPr>
            <w:tcW w:w="768" w:type="dxa"/>
            <w:gridSpan w:val="2"/>
            <w:tcBorders>
              <w:top w:val="nil"/>
              <w:left w:val="nil"/>
              <w:bottom w:val="single" w:sz="4" w:space="0" w:color="auto"/>
              <w:right w:val="single" w:sz="4" w:space="0" w:color="auto"/>
            </w:tcBorders>
            <w:shd w:val="clear" w:color="000000" w:fill="FFFFFF"/>
            <w:noWrap/>
            <w:hideMark/>
          </w:tcPr>
          <w:p w14:paraId="3E939049" w14:textId="77777777" w:rsidR="002A475B" w:rsidRPr="00383F80" w:rsidRDefault="002A475B" w:rsidP="000C7EDF">
            <w:pPr>
              <w:jc w:val="center"/>
              <w:rPr>
                <w:rFonts w:ascii="Arial Narrow" w:hAnsi="Arial Narrow" w:cs="Calibri"/>
              </w:rPr>
            </w:pPr>
            <w:r w:rsidRPr="00383F80">
              <w:rPr>
                <w:rFonts w:ascii="Arial Narrow" w:hAnsi="Arial Narrow" w:cs="Calibri"/>
              </w:rPr>
              <w:t>4,91</w:t>
            </w:r>
          </w:p>
        </w:tc>
        <w:tc>
          <w:tcPr>
            <w:tcW w:w="668" w:type="dxa"/>
            <w:gridSpan w:val="2"/>
            <w:tcBorders>
              <w:top w:val="nil"/>
              <w:left w:val="nil"/>
              <w:bottom w:val="single" w:sz="4" w:space="0" w:color="auto"/>
              <w:right w:val="single" w:sz="4" w:space="0" w:color="auto"/>
            </w:tcBorders>
            <w:shd w:val="clear" w:color="000000" w:fill="FFFFFF"/>
            <w:noWrap/>
            <w:hideMark/>
          </w:tcPr>
          <w:p w14:paraId="3E1313D7" w14:textId="77777777" w:rsidR="002A475B" w:rsidRPr="00383F80" w:rsidRDefault="002A475B" w:rsidP="000C7EDF">
            <w:pPr>
              <w:jc w:val="center"/>
              <w:rPr>
                <w:rFonts w:ascii="Arial Narrow" w:hAnsi="Arial Narrow" w:cs="Calibri"/>
              </w:rPr>
            </w:pPr>
            <w:r w:rsidRPr="00383F80">
              <w:rPr>
                <w:rFonts w:ascii="Arial Narrow" w:hAnsi="Arial Narrow" w:cs="Calibri"/>
              </w:rPr>
              <w:t>0,94</w:t>
            </w:r>
          </w:p>
        </w:tc>
      </w:tr>
      <w:tr w:rsidR="002A475B" w:rsidRPr="00383F80" w14:paraId="723E82C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hideMark/>
          </w:tcPr>
          <w:p w14:paraId="2A002E9F"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nil"/>
            </w:tcBorders>
            <w:shd w:val="clear" w:color="000000" w:fill="FFFFFF"/>
            <w:hideMark/>
          </w:tcPr>
          <w:p w14:paraId="64095DE8" w14:textId="77777777" w:rsidR="002A475B" w:rsidRPr="00383F80" w:rsidRDefault="002A475B" w:rsidP="000C7EDF">
            <w:pPr>
              <w:rPr>
                <w:rFonts w:ascii="Arial Narrow" w:hAnsi="Arial Narrow" w:cs="Calibri"/>
              </w:rPr>
            </w:pPr>
            <w:r w:rsidRPr="00383F80">
              <w:rPr>
                <w:rFonts w:ascii="Arial Narrow" w:hAnsi="Arial Narrow" w:cs="Calibri"/>
              </w:rPr>
              <w:t>Груша</w:t>
            </w:r>
          </w:p>
        </w:tc>
        <w:tc>
          <w:tcPr>
            <w:tcW w:w="1720" w:type="dxa"/>
            <w:tcBorders>
              <w:top w:val="nil"/>
              <w:left w:val="single" w:sz="4" w:space="0" w:color="auto"/>
              <w:bottom w:val="single" w:sz="4" w:space="0" w:color="auto"/>
              <w:right w:val="single" w:sz="4" w:space="0" w:color="auto"/>
            </w:tcBorders>
            <w:shd w:val="clear" w:color="000000" w:fill="FFFFFF"/>
            <w:noWrap/>
            <w:hideMark/>
          </w:tcPr>
          <w:p w14:paraId="56646672" w14:textId="77777777" w:rsidR="002A475B" w:rsidRPr="00383F80" w:rsidRDefault="002A475B" w:rsidP="000C7EDF">
            <w:pPr>
              <w:jc w:val="center"/>
              <w:rPr>
                <w:rFonts w:ascii="Arial Narrow" w:hAnsi="Arial Narrow" w:cs="Calibri"/>
              </w:rPr>
            </w:pPr>
            <w:r w:rsidRPr="00383F80">
              <w:rPr>
                <w:rFonts w:ascii="Arial Narrow" w:hAnsi="Arial Narrow" w:cs="Calibri"/>
              </w:rPr>
              <w:t>100</w:t>
            </w:r>
          </w:p>
        </w:tc>
        <w:tc>
          <w:tcPr>
            <w:tcW w:w="720" w:type="dxa"/>
            <w:tcBorders>
              <w:top w:val="nil"/>
              <w:left w:val="nil"/>
              <w:bottom w:val="single" w:sz="4" w:space="0" w:color="auto"/>
              <w:right w:val="single" w:sz="4" w:space="0" w:color="auto"/>
            </w:tcBorders>
            <w:shd w:val="clear" w:color="000000" w:fill="FFFFFF"/>
            <w:noWrap/>
            <w:hideMark/>
          </w:tcPr>
          <w:p w14:paraId="64BB0318"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720" w:type="dxa"/>
            <w:tcBorders>
              <w:top w:val="nil"/>
              <w:left w:val="nil"/>
              <w:bottom w:val="single" w:sz="4" w:space="0" w:color="auto"/>
              <w:right w:val="single" w:sz="4" w:space="0" w:color="auto"/>
            </w:tcBorders>
            <w:shd w:val="clear" w:color="000000" w:fill="FFFFFF"/>
            <w:noWrap/>
            <w:hideMark/>
          </w:tcPr>
          <w:p w14:paraId="7572AE32"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hideMark/>
          </w:tcPr>
          <w:p w14:paraId="4B91A561" w14:textId="77777777" w:rsidR="002A475B" w:rsidRPr="00383F80" w:rsidRDefault="002A475B" w:rsidP="000C7EDF">
            <w:pPr>
              <w:jc w:val="center"/>
              <w:rPr>
                <w:rFonts w:ascii="Arial Narrow" w:hAnsi="Arial Narrow" w:cs="Calibri"/>
              </w:rPr>
            </w:pPr>
            <w:r w:rsidRPr="00383F80">
              <w:rPr>
                <w:rFonts w:ascii="Arial Narrow" w:hAnsi="Arial Narrow" w:cs="Calibri"/>
              </w:rPr>
              <w:t>10,3</w:t>
            </w:r>
          </w:p>
        </w:tc>
        <w:tc>
          <w:tcPr>
            <w:tcW w:w="960" w:type="dxa"/>
            <w:tcBorders>
              <w:top w:val="nil"/>
              <w:left w:val="nil"/>
              <w:bottom w:val="single" w:sz="4" w:space="0" w:color="auto"/>
              <w:right w:val="single" w:sz="4" w:space="0" w:color="auto"/>
            </w:tcBorders>
            <w:shd w:val="clear" w:color="000000" w:fill="FFFFFF"/>
            <w:noWrap/>
            <w:hideMark/>
          </w:tcPr>
          <w:p w14:paraId="2D8265C3" w14:textId="77777777" w:rsidR="002A475B" w:rsidRPr="00383F80" w:rsidRDefault="002A475B" w:rsidP="000C7EDF">
            <w:pPr>
              <w:jc w:val="center"/>
              <w:rPr>
                <w:rFonts w:ascii="Arial Narrow" w:hAnsi="Arial Narrow" w:cs="Calibri"/>
              </w:rPr>
            </w:pPr>
            <w:r w:rsidRPr="00383F80">
              <w:rPr>
                <w:rFonts w:ascii="Arial Narrow" w:hAnsi="Arial Narrow" w:cs="Calibri"/>
              </w:rPr>
              <w:t>47</w:t>
            </w:r>
          </w:p>
        </w:tc>
        <w:tc>
          <w:tcPr>
            <w:tcW w:w="568" w:type="dxa"/>
            <w:tcBorders>
              <w:top w:val="nil"/>
              <w:left w:val="nil"/>
              <w:bottom w:val="single" w:sz="4" w:space="0" w:color="auto"/>
              <w:right w:val="single" w:sz="4" w:space="0" w:color="auto"/>
            </w:tcBorders>
            <w:shd w:val="clear" w:color="000000" w:fill="FFFFFF"/>
            <w:noWrap/>
            <w:hideMark/>
          </w:tcPr>
          <w:p w14:paraId="7E86B66A"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000000" w:fill="FFFFFF"/>
            <w:noWrap/>
            <w:hideMark/>
          </w:tcPr>
          <w:p w14:paraId="1110F2C7"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40" w:type="dxa"/>
            <w:tcBorders>
              <w:top w:val="nil"/>
              <w:left w:val="nil"/>
              <w:bottom w:val="single" w:sz="4" w:space="0" w:color="auto"/>
              <w:right w:val="single" w:sz="4" w:space="0" w:color="auto"/>
            </w:tcBorders>
            <w:shd w:val="clear" w:color="000000" w:fill="FFFFFF"/>
            <w:noWrap/>
            <w:hideMark/>
          </w:tcPr>
          <w:p w14:paraId="523E6FEB"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668" w:type="dxa"/>
            <w:tcBorders>
              <w:top w:val="nil"/>
              <w:left w:val="nil"/>
              <w:bottom w:val="single" w:sz="4" w:space="0" w:color="auto"/>
              <w:right w:val="single" w:sz="4" w:space="0" w:color="auto"/>
            </w:tcBorders>
            <w:shd w:val="clear" w:color="000000" w:fill="FFFFFF"/>
            <w:noWrap/>
            <w:hideMark/>
          </w:tcPr>
          <w:p w14:paraId="405869FB"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820" w:type="dxa"/>
            <w:tcBorders>
              <w:top w:val="nil"/>
              <w:left w:val="nil"/>
              <w:bottom w:val="single" w:sz="4" w:space="0" w:color="auto"/>
              <w:right w:val="single" w:sz="4" w:space="0" w:color="auto"/>
            </w:tcBorders>
            <w:shd w:val="clear" w:color="000000" w:fill="FFFFFF"/>
            <w:noWrap/>
            <w:hideMark/>
          </w:tcPr>
          <w:p w14:paraId="1AE69355" w14:textId="77777777" w:rsidR="002A475B" w:rsidRPr="00383F80" w:rsidRDefault="002A475B" w:rsidP="000C7EDF">
            <w:pPr>
              <w:jc w:val="center"/>
              <w:rPr>
                <w:rFonts w:ascii="Arial Narrow" w:hAnsi="Arial Narrow" w:cs="Calibri"/>
              </w:rPr>
            </w:pPr>
            <w:r w:rsidRPr="00383F80">
              <w:rPr>
                <w:rFonts w:ascii="Arial Narrow" w:hAnsi="Arial Narrow" w:cs="Calibri"/>
              </w:rPr>
              <w:t>19</w:t>
            </w:r>
          </w:p>
        </w:tc>
        <w:tc>
          <w:tcPr>
            <w:tcW w:w="872" w:type="dxa"/>
            <w:tcBorders>
              <w:top w:val="nil"/>
              <w:left w:val="nil"/>
              <w:bottom w:val="single" w:sz="4" w:space="0" w:color="auto"/>
              <w:right w:val="single" w:sz="4" w:space="0" w:color="auto"/>
            </w:tcBorders>
            <w:shd w:val="clear" w:color="000000" w:fill="FFFFFF"/>
            <w:noWrap/>
            <w:hideMark/>
          </w:tcPr>
          <w:p w14:paraId="1AAEF2DB" w14:textId="77777777" w:rsidR="002A475B" w:rsidRPr="00383F80" w:rsidRDefault="002A475B" w:rsidP="000C7EDF">
            <w:pPr>
              <w:jc w:val="center"/>
              <w:rPr>
                <w:rFonts w:ascii="Arial Narrow" w:hAnsi="Arial Narrow" w:cs="Calibri"/>
              </w:rPr>
            </w:pPr>
            <w:r w:rsidRPr="00383F80">
              <w:rPr>
                <w:rFonts w:ascii="Arial Narrow" w:hAnsi="Arial Narrow" w:cs="Calibri"/>
              </w:rPr>
              <w:t>16</w:t>
            </w:r>
          </w:p>
        </w:tc>
        <w:tc>
          <w:tcPr>
            <w:tcW w:w="768" w:type="dxa"/>
            <w:gridSpan w:val="2"/>
            <w:tcBorders>
              <w:top w:val="nil"/>
              <w:left w:val="nil"/>
              <w:bottom w:val="single" w:sz="4" w:space="0" w:color="auto"/>
              <w:right w:val="single" w:sz="4" w:space="0" w:color="auto"/>
            </w:tcBorders>
            <w:shd w:val="clear" w:color="000000" w:fill="FFFFFF"/>
            <w:noWrap/>
            <w:hideMark/>
          </w:tcPr>
          <w:p w14:paraId="44A78045"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668" w:type="dxa"/>
            <w:gridSpan w:val="2"/>
            <w:tcBorders>
              <w:top w:val="nil"/>
              <w:left w:val="nil"/>
              <w:bottom w:val="single" w:sz="4" w:space="0" w:color="auto"/>
              <w:right w:val="single" w:sz="4" w:space="0" w:color="auto"/>
            </w:tcBorders>
            <w:shd w:val="clear" w:color="000000" w:fill="FFFFFF"/>
            <w:noWrap/>
            <w:hideMark/>
          </w:tcPr>
          <w:p w14:paraId="68F0A032" w14:textId="77777777" w:rsidR="002A475B" w:rsidRPr="00383F80" w:rsidRDefault="002A475B" w:rsidP="000C7EDF">
            <w:pPr>
              <w:jc w:val="center"/>
              <w:rPr>
                <w:rFonts w:ascii="Arial Narrow" w:hAnsi="Arial Narrow" w:cs="Calibri"/>
              </w:rPr>
            </w:pPr>
            <w:r w:rsidRPr="00383F80">
              <w:rPr>
                <w:rFonts w:ascii="Arial Narrow" w:hAnsi="Arial Narrow" w:cs="Calibri"/>
              </w:rPr>
              <w:t>2,3</w:t>
            </w:r>
          </w:p>
        </w:tc>
      </w:tr>
      <w:tr w:rsidR="002A475B" w:rsidRPr="00383F80" w14:paraId="415017C2" w14:textId="77777777" w:rsidTr="000C7EDF">
        <w:trPr>
          <w:trHeight w:val="276"/>
        </w:trPr>
        <w:tc>
          <w:tcPr>
            <w:tcW w:w="1843" w:type="dxa"/>
            <w:tcBorders>
              <w:top w:val="nil"/>
              <w:left w:val="single" w:sz="4" w:space="0" w:color="auto"/>
              <w:bottom w:val="single" w:sz="4" w:space="0" w:color="auto"/>
              <w:right w:val="nil"/>
            </w:tcBorders>
            <w:shd w:val="clear" w:color="000000" w:fill="FFFFFF"/>
            <w:noWrap/>
            <w:vAlign w:val="bottom"/>
            <w:hideMark/>
          </w:tcPr>
          <w:p w14:paraId="632C7D69"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3144" w:type="dxa"/>
            <w:tcBorders>
              <w:top w:val="nil"/>
              <w:left w:val="nil"/>
              <w:bottom w:val="single" w:sz="4" w:space="0" w:color="auto"/>
              <w:right w:val="nil"/>
            </w:tcBorders>
            <w:shd w:val="clear" w:color="000000" w:fill="FFFFFF"/>
            <w:noWrap/>
            <w:vAlign w:val="bottom"/>
            <w:hideMark/>
          </w:tcPr>
          <w:p w14:paraId="3CD41311"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EC3890" w14:textId="77777777" w:rsidR="002A475B" w:rsidRPr="00383F80" w:rsidRDefault="002A475B" w:rsidP="000C7EDF">
            <w:pPr>
              <w:jc w:val="center"/>
              <w:rPr>
                <w:rFonts w:ascii="Arial Narrow" w:hAnsi="Arial Narrow" w:cs="Calibri"/>
              </w:rPr>
            </w:pPr>
            <w:r w:rsidRPr="00383F80">
              <w:rPr>
                <w:rFonts w:ascii="Arial Narrow" w:hAnsi="Arial Narrow" w:cs="Calibri"/>
              </w:rPr>
              <w:t>375</w:t>
            </w:r>
          </w:p>
        </w:tc>
        <w:tc>
          <w:tcPr>
            <w:tcW w:w="720" w:type="dxa"/>
            <w:tcBorders>
              <w:top w:val="nil"/>
              <w:left w:val="nil"/>
              <w:bottom w:val="single" w:sz="4" w:space="0" w:color="auto"/>
              <w:right w:val="single" w:sz="4" w:space="0" w:color="auto"/>
            </w:tcBorders>
            <w:shd w:val="clear" w:color="auto" w:fill="auto"/>
            <w:noWrap/>
            <w:hideMark/>
          </w:tcPr>
          <w:p w14:paraId="3742A76F" w14:textId="77777777" w:rsidR="002A475B" w:rsidRPr="00383F80" w:rsidRDefault="002A475B" w:rsidP="000C7EDF">
            <w:pPr>
              <w:jc w:val="center"/>
              <w:rPr>
                <w:rFonts w:ascii="Arial Narrow" w:hAnsi="Arial Narrow" w:cs="Calibri"/>
              </w:rPr>
            </w:pPr>
            <w:r w:rsidRPr="00383F80">
              <w:rPr>
                <w:rFonts w:ascii="Arial Narrow" w:hAnsi="Arial Narrow" w:cs="Calibri"/>
              </w:rPr>
              <w:t>10,10</w:t>
            </w:r>
          </w:p>
        </w:tc>
        <w:tc>
          <w:tcPr>
            <w:tcW w:w="720" w:type="dxa"/>
            <w:tcBorders>
              <w:top w:val="nil"/>
              <w:left w:val="nil"/>
              <w:bottom w:val="single" w:sz="4" w:space="0" w:color="auto"/>
              <w:right w:val="single" w:sz="4" w:space="0" w:color="auto"/>
            </w:tcBorders>
            <w:shd w:val="clear" w:color="auto" w:fill="auto"/>
            <w:noWrap/>
            <w:hideMark/>
          </w:tcPr>
          <w:p w14:paraId="131E0CDE" w14:textId="77777777" w:rsidR="002A475B" w:rsidRPr="00383F80" w:rsidRDefault="002A475B" w:rsidP="000C7EDF">
            <w:pPr>
              <w:jc w:val="center"/>
              <w:rPr>
                <w:rFonts w:ascii="Arial Narrow" w:hAnsi="Arial Narrow" w:cs="Calibri"/>
              </w:rPr>
            </w:pPr>
            <w:r w:rsidRPr="00383F80">
              <w:rPr>
                <w:rFonts w:ascii="Arial Narrow" w:hAnsi="Arial Narrow" w:cs="Calibri"/>
              </w:rPr>
              <w:t>9,59</w:t>
            </w:r>
          </w:p>
        </w:tc>
        <w:tc>
          <w:tcPr>
            <w:tcW w:w="980" w:type="dxa"/>
            <w:tcBorders>
              <w:top w:val="nil"/>
              <w:left w:val="nil"/>
              <w:bottom w:val="single" w:sz="4" w:space="0" w:color="auto"/>
              <w:right w:val="single" w:sz="4" w:space="0" w:color="auto"/>
            </w:tcBorders>
            <w:shd w:val="clear" w:color="auto" w:fill="auto"/>
            <w:noWrap/>
            <w:hideMark/>
          </w:tcPr>
          <w:p w14:paraId="02E05554" w14:textId="77777777" w:rsidR="002A475B" w:rsidRPr="00383F80" w:rsidRDefault="002A475B" w:rsidP="000C7EDF">
            <w:pPr>
              <w:jc w:val="center"/>
              <w:rPr>
                <w:rFonts w:ascii="Arial Narrow" w:hAnsi="Arial Narrow" w:cs="Calibri"/>
              </w:rPr>
            </w:pPr>
            <w:r w:rsidRPr="00383F80">
              <w:rPr>
                <w:rFonts w:ascii="Arial Narrow" w:hAnsi="Arial Narrow" w:cs="Calibri"/>
              </w:rPr>
              <w:t>50,56</w:t>
            </w:r>
          </w:p>
        </w:tc>
        <w:tc>
          <w:tcPr>
            <w:tcW w:w="960" w:type="dxa"/>
            <w:tcBorders>
              <w:top w:val="nil"/>
              <w:left w:val="nil"/>
              <w:bottom w:val="single" w:sz="4" w:space="0" w:color="auto"/>
              <w:right w:val="single" w:sz="4" w:space="0" w:color="auto"/>
            </w:tcBorders>
            <w:shd w:val="clear" w:color="auto" w:fill="auto"/>
            <w:noWrap/>
            <w:hideMark/>
          </w:tcPr>
          <w:p w14:paraId="73361F3A" w14:textId="77777777" w:rsidR="002A475B" w:rsidRPr="00383F80" w:rsidRDefault="002A475B" w:rsidP="000C7EDF">
            <w:pPr>
              <w:jc w:val="center"/>
              <w:rPr>
                <w:rFonts w:ascii="Arial Narrow" w:hAnsi="Arial Narrow" w:cs="Calibri"/>
              </w:rPr>
            </w:pPr>
            <w:r w:rsidRPr="00383F80">
              <w:rPr>
                <w:rFonts w:ascii="Arial Narrow" w:hAnsi="Arial Narrow" w:cs="Calibri"/>
              </w:rPr>
              <w:t>333,57</w:t>
            </w:r>
          </w:p>
        </w:tc>
        <w:tc>
          <w:tcPr>
            <w:tcW w:w="568" w:type="dxa"/>
            <w:tcBorders>
              <w:top w:val="nil"/>
              <w:left w:val="nil"/>
              <w:bottom w:val="single" w:sz="4" w:space="0" w:color="auto"/>
              <w:right w:val="single" w:sz="4" w:space="0" w:color="auto"/>
            </w:tcBorders>
            <w:shd w:val="clear" w:color="auto" w:fill="auto"/>
            <w:noWrap/>
            <w:hideMark/>
          </w:tcPr>
          <w:p w14:paraId="7E58D840"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768" w:type="dxa"/>
            <w:tcBorders>
              <w:top w:val="nil"/>
              <w:left w:val="nil"/>
              <w:bottom w:val="single" w:sz="4" w:space="0" w:color="auto"/>
              <w:right w:val="single" w:sz="4" w:space="0" w:color="auto"/>
            </w:tcBorders>
            <w:shd w:val="clear" w:color="auto" w:fill="auto"/>
            <w:noWrap/>
            <w:hideMark/>
          </w:tcPr>
          <w:p w14:paraId="316CFA79" w14:textId="77777777" w:rsidR="002A475B" w:rsidRPr="00383F80" w:rsidRDefault="002A475B" w:rsidP="000C7EDF">
            <w:pPr>
              <w:jc w:val="center"/>
              <w:rPr>
                <w:rFonts w:ascii="Arial Narrow" w:hAnsi="Arial Narrow" w:cs="Calibri"/>
              </w:rPr>
            </w:pPr>
            <w:r w:rsidRPr="00383F80">
              <w:rPr>
                <w:rFonts w:ascii="Arial Narrow" w:hAnsi="Arial Narrow" w:cs="Calibri"/>
              </w:rPr>
              <w:t>35,25</w:t>
            </w:r>
          </w:p>
        </w:tc>
        <w:tc>
          <w:tcPr>
            <w:tcW w:w="940" w:type="dxa"/>
            <w:tcBorders>
              <w:top w:val="nil"/>
              <w:left w:val="nil"/>
              <w:bottom w:val="single" w:sz="4" w:space="0" w:color="auto"/>
              <w:right w:val="single" w:sz="4" w:space="0" w:color="auto"/>
            </w:tcBorders>
            <w:shd w:val="clear" w:color="auto" w:fill="auto"/>
            <w:noWrap/>
            <w:hideMark/>
          </w:tcPr>
          <w:p w14:paraId="3CD1CB19" w14:textId="77777777" w:rsidR="002A475B" w:rsidRPr="00383F80" w:rsidRDefault="002A475B" w:rsidP="000C7EDF">
            <w:pPr>
              <w:jc w:val="center"/>
              <w:rPr>
                <w:rFonts w:ascii="Arial Narrow" w:hAnsi="Arial Narrow" w:cs="Calibri"/>
              </w:rPr>
            </w:pPr>
            <w:r w:rsidRPr="00383F80">
              <w:rPr>
                <w:rFonts w:ascii="Arial Narrow" w:hAnsi="Arial Narrow" w:cs="Calibri"/>
              </w:rPr>
              <w:t>58,81</w:t>
            </w:r>
          </w:p>
        </w:tc>
        <w:tc>
          <w:tcPr>
            <w:tcW w:w="668" w:type="dxa"/>
            <w:tcBorders>
              <w:top w:val="nil"/>
              <w:left w:val="nil"/>
              <w:bottom w:val="single" w:sz="4" w:space="0" w:color="auto"/>
              <w:right w:val="single" w:sz="4" w:space="0" w:color="auto"/>
            </w:tcBorders>
            <w:shd w:val="clear" w:color="auto" w:fill="auto"/>
            <w:noWrap/>
            <w:hideMark/>
          </w:tcPr>
          <w:p w14:paraId="57696170" w14:textId="77777777" w:rsidR="002A475B" w:rsidRPr="00383F80" w:rsidRDefault="002A475B" w:rsidP="000C7EDF">
            <w:pPr>
              <w:jc w:val="center"/>
              <w:rPr>
                <w:rFonts w:ascii="Arial Narrow" w:hAnsi="Arial Narrow" w:cs="Calibri"/>
              </w:rPr>
            </w:pPr>
            <w:r w:rsidRPr="00383F80">
              <w:rPr>
                <w:rFonts w:ascii="Arial Narrow" w:hAnsi="Arial Narrow" w:cs="Calibri"/>
              </w:rPr>
              <w:t>3,09</w:t>
            </w:r>
          </w:p>
        </w:tc>
        <w:tc>
          <w:tcPr>
            <w:tcW w:w="820" w:type="dxa"/>
            <w:tcBorders>
              <w:top w:val="nil"/>
              <w:left w:val="nil"/>
              <w:bottom w:val="single" w:sz="4" w:space="0" w:color="auto"/>
              <w:right w:val="single" w:sz="4" w:space="0" w:color="auto"/>
            </w:tcBorders>
            <w:shd w:val="clear" w:color="auto" w:fill="auto"/>
            <w:noWrap/>
            <w:hideMark/>
          </w:tcPr>
          <w:p w14:paraId="00CBD9FC" w14:textId="77777777" w:rsidR="002A475B" w:rsidRPr="00383F80" w:rsidRDefault="002A475B" w:rsidP="000C7EDF">
            <w:pPr>
              <w:jc w:val="center"/>
              <w:rPr>
                <w:rFonts w:ascii="Arial Narrow" w:hAnsi="Arial Narrow" w:cs="Calibri"/>
              </w:rPr>
            </w:pPr>
            <w:r w:rsidRPr="00383F80">
              <w:rPr>
                <w:rFonts w:ascii="Arial Narrow" w:hAnsi="Arial Narrow" w:cs="Calibri"/>
              </w:rPr>
              <w:t>86,43</w:t>
            </w:r>
          </w:p>
        </w:tc>
        <w:tc>
          <w:tcPr>
            <w:tcW w:w="872" w:type="dxa"/>
            <w:tcBorders>
              <w:top w:val="nil"/>
              <w:left w:val="nil"/>
              <w:bottom w:val="single" w:sz="4" w:space="0" w:color="auto"/>
              <w:right w:val="single" w:sz="4" w:space="0" w:color="auto"/>
            </w:tcBorders>
            <w:shd w:val="clear" w:color="auto" w:fill="auto"/>
            <w:noWrap/>
            <w:hideMark/>
          </w:tcPr>
          <w:p w14:paraId="27765949" w14:textId="77777777" w:rsidR="002A475B" w:rsidRPr="00383F80" w:rsidRDefault="002A475B" w:rsidP="000C7EDF">
            <w:pPr>
              <w:jc w:val="center"/>
              <w:rPr>
                <w:rFonts w:ascii="Arial Narrow" w:hAnsi="Arial Narrow" w:cs="Calibri"/>
              </w:rPr>
            </w:pPr>
            <w:r w:rsidRPr="00383F80">
              <w:rPr>
                <w:rFonts w:ascii="Arial Narrow" w:hAnsi="Arial Narrow" w:cs="Calibri"/>
              </w:rPr>
              <w:t>132,4</w:t>
            </w:r>
          </w:p>
        </w:tc>
        <w:tc>
          <w:tcPr>
            <w:tcW w:w="768" w:type="dxa"/>
            <w:gridSpan w:val="2"/>
            <w:tcBorders>
              <w:top w:val="nil"/>
              <w:left w:val="nil"/>
              <w:bottom w:val="single" w:sz="4" w:space="0" w:color="auto"/>
              <w:right w:val="single" w:sz="4" w:space="0" w:color="auto"/>
            </w:tcBorders>
            <w:shd w:val="clear" w:color="auto" w:fill="auto"/>
            <w:noWrap/>
            <w:hideMark/>
          </w:tcPr>
          <w:p w14:paraId="024C1CF7" w14:textId="77777777" w:rsidR="002A475B" w:rsidRPr="00383F80" w:rsidRDefault="002A475B" w:rsidP="000C7EDF">
            <w:pPr>
              <w:jc w:val="center"/>
              <w:rPr>
                <w:rFonts w:ascii="Arial Narrow" w:hAnsi="Arial Narrow" w:cs="Calibri"/>
              </w:rPr>
            </w:pPr>
            <w:r w:rsidRPr="00383F80">
              <w:rPr>
                <w:rFonts w:ascii="Arial Narrow" w:hAnsi="Arial Narrow" w:cs="Calibri"/>
              </w:rPr>
              <w:t>30,13</w:t>
            </w:r>
          </w:p>
        </w:tc>
        <w:tc>
          <w:tcPr>
            <w:tcW w:w="668" w:type="dxa"/>
            <w:gridSpan w:val="2"/>
            <w:tcBorders>
              <w:top w:val="nil"/>
              <w:left w:val="nil"/>
              <w:bottom w:val="single" w:sz="4" w:space="0" w:color="auto"/>
              <w:right w:val="single" w:sz="4" w:space="0" w:color="auto"/>
            </w:tcBorders>
            <w:shd w:val="clear" w:color="auto" w:fill="auto"/>
            <w:noWrap/>
            <w:hideMark/>
          </w:tcPr>
          <w:p w14:paraId="3CFFEDBC" w14:textId="77777777" w:rsidR="002A475B" w:rsidRPr="00383F80" w:rsidRDefault="002A475B" w:rsidP="000C7EDF">
            <w:pPr>
              <w:jc w:val="center"/>
              <w:rPr>
                <w:rFonts w:ascii="Arial Narrow" w:hAnsi="Arial Narrow" w:cs="Calibri"/>
              </w:rPr>
            </w:pPr>
            <w:r w:rsidRPr="00383F80">
              <w:rPr>
                <w:rFonts w:ascii="Arial Narrow" w:hAnsi="Arial Narrow" w:cs="Calibri"/>
              </w:rPr>
              <w:t>3,93</w:t>
            </w:r>
          </w:p>
        </w:tc>
      </w:tr>
      <w:tr w:rsidR="002A475B" w:rsidRPr="00383F80" w14:paraId="03970E5E" w14:textId="77777777" w:rsidTr="000C7EDF">
        <w:trPr>
          <w:trHeight w:val="276"/>
        </w:trPr>
        <w:tc>
          <w:tcPr>
            <w:tcW w:w="1843" w:type="dxa"/>
            <w:tcBorders>
              <w:top w:val="nil"/>
              <w:left w:val="single" w:sz="4" w:space="0" w:color="auto"/>
              <w:bottom w:val="single" w:sz="4" w:space="0" w:color="auto"/>
              <w:right w:val="nil"/>
            </w:tcBorders>
            <w:shd w:val="clear" w:color="000000" w:fill="FFFFFF"/>
            <w:noWrap/>
            <w:vAlign w:val="bottom"/>
            <w:hideMark/>
          </w:tcPr>
          <w:p w14:paraId="38AC4717"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3144" w:type="dxa"/>
            <w:tcBorders>
              <w:top w:val="nil"/>
              <w:left w:val="nil"/>
              <w:bottom w:val="single" w:sz="4" w:space="0" w:color="auto"/>
              <w:right w:val="nil"/>
            </w:tcBorders>
            <w:shd w:val="clear" w:color="000000" w:fill="FFFFFF"/>
            <w:noWrap/>
            <w:vAlign w:val="bottom"/>
            <w:hideMark/>
          </w:tcPr>
          <w:p w14:paraId="4430207C"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5B1ACE" w14:textId="77777777" w:rsidR="002A475B" w:rsidRPr="00383F80" w:rsidRDefault="002A475B" w:rsidP="000C7EDF">
            <w:pPr>
              <w:jc w:val="center"/>
              <w:rPr>
                <w:rFonts w:ascii="Arial Narrow" w:hAnsi="Arial Narrow" w:cs="Calibri"/>
              </w:rPr>
            </w:pPr>
            <w:r w:rsidRPr="00383F80">
              <w:rPr>
                <w:rFonts w:ascii="Arial Narrow" w:hAnsi="Arial Narrow" w:cs="Calibri"/>
              </w:rPr>
              <w:t>1 700</w:t>
            </w:r>
          </w:p>
        </w:tc>
        <w:tc>
          <w:tcPr>
            <w:tcW w:w="720" w:type="dxa"/>
            <w:tcBorders>
              <w:top w:val="nil"/>
              <w:left w:val="nil"/>
              <w:bottom w:val="single" w:sz="4" w:space="0" w:color="auto"/>
              <w:right w:val="single" w:sz="4" w:space="0" w:color="auto"/>
            </w:tcBorders>
            <w:shd w:val="clear" w:color="auto" w:fill="auto"/>
            <w:noWrap/>
            <w:hideMark/>
          </w:tcPr>
          <w:p w14:paraId="131FF794" w14:textId="77777777" w:rsidR="002A475B" w:rsidRPr="00383F80" w:rsidRDefault="002A475B" w:rsidP="000C7EDF">
            <w:pPr>
              <w:jc w:val="center"/>
              <w:rPr>
                <w:rFonts w:ascii="Arial Narrow" w:hAnsi="Arial Narrow" w:cs="Calibri"/>
              </w:rPr>
            </w:pPr>
            <w:r w:rsidRPr="00383F80">
              <w:rPr>
                <w:rFonts w:ascii="Arial Narrow" w:hAnsi="Arial Narrow" w:cs="Calibri"/>
              </w:rPr>
              <w:t>62,17</w:t>
            </w:r>
          </w:p>
        </w:tc>
        <w:tc>
          <w:tcPr>
            <w:tcW w:w="720" w:type="dxa"/>
            <w:tcBorders>
              <w:top w:val="nil"/>
              <w:left w:val="nil"/>
              <w:bottom w:val="single" w:sz="4" w:space="0" w:color="auto"/>
              <w:right w:val="single" w:sz="4" w:space="0" w:color="auto"/>
            </w:tcBorders>
            <w:shd w:val="clear" w:color="auto" w:fill="auto"/>
            <w:noWrap/>
            <w:hideMark/>
          </w:tcPr>
          <w:p w14:paraId="4C6998B8" w14:textId="77777777" w:rsidR="002A475B" w:rsidRPr="00383F80" w:rsidRDefault="002A475B" w:rsidP="000C7EDF">
            <w:pPr>
              <w:jc w:val="center"/>
              <w:rPr>
                <w:rFonts w:ascii="Arial Narrow" w:hAnsi="Arial Narrow" w:cs="Calibri"/>
              </w:rPr>
            </w:pPr>
            <w:r w:rsidRPr="00383F80">
              <w:rPr>
                <w:rFonts w:ascii="Arial Narrow" w:hAnsi="Arial Narrow" w:cs="Calibri"/>
              </w:rPr>
              <w:t>51,88</w:t>
            </w:r>
          </w:p>
        </w:tc>
        <w:tc>
          <w:tcPr>
            <w:tcW w:w="980" w:type="dxa"/>
            <w:tcBorders>
              <w:top w:val="nil"/>
              <w:left w:val="nil"/>
              <w:bottom w:val="single" w:sz="4" w:space="0" w:color="auto"/>
              <w:right w:val="single" w:sz="4" w:space="0" w:color="auto"/>
            </w:tcBorders>
            <w:shd w:val="clear" w:color="auto" w:fill="auto"/>
            <w:noWrap/>
            <w:hideMark/>
          </w:tcPr>
          <w:p w14:paraId="0A14AE47" w14:textId="77777777" w:rsidR="002A475B" w:rsidRPr="00383F80" w:rsidRDefault="002A475B" w:rsidP="000C7EDF">
            <w:pPr>
              <w:jc w:val="center"/>
              <w:rPr>
                <w:rFonts w:ascii="Arial Narrow" w:hAnsi="Arial Narrow" w:cs="Calibri"/>
              </w:rPr>
            </w:pPr>
            <w:r w:rsidRPr="00383F80">
              <w:rPr>
                <w:rFonts w:ascii="Arial Narrow" w:hAnsi="Arial Narrow" w:cs="Calibri"/>
              </w:rPr>
              <w:t>231,09</w:t>
            </w:r>
          </w:p>
        </w:tc>
        <w:tc>
          <w:tcPr>
            <w:tcW w:w="960" w:type="dxa"/>
            <w:tcBorders>
              <w:top w:val="nil"/>
              <w:left w:val="nil"/>
              <w:bottom w:val="single" w:sz="4" w:space="0" w:color="auto"/>
              <w:right w:val="single" w:sz="4" w:space="0" w:color="auto"/>
            </w:tcBorders>
            <w:shd w:val="clear" w:color="auto" w:fill="auto"/>
            <w:noWrap/>
            <w:hideMark/>
          </w:tcPr>
          <w:p w14:paraId="566E8EB1" w14:textId="77777777" w:rsidR="002A475B" w:rsidRPr="00383F80" w:rsidRDefault="002A475B" w:rsidP="000C7EDF">
            <w:pPr>
              <w:jc w:val="center"/>
              <w:rPr>
                <w:rFonts w:ascii="Arial Narrow" w:hAnsi="Arial Narrow" w:cs="Calibri"/>
              </w:rPr>
            </w:pPr>
            <w:r w:rsidRPr="00383F80">
              <w:rPr>
                <w:rFonts w:ascii="Arial Narrow" w:hAnsi="Arial Narrow" w:cs="Calibri"/>
              </w:rPr>
              <w:t>1659,15</w:t>
            </w:r>
          </w:p>
        </w:tc>
        <w:tc>
          <w:tcPr>
            <w:tcW w:w="568" w:type="dxa"/>
            <w:tcBorders>
              <w:top w:val="nil"/>
              <w:left w:val="nil"/>
              <w:bottom w:val="single" w:sz="4" w:space="0" w:color="auto"/>
              <w:right w:val="single" w:sz="4" w:space="0" w:color="auto"/>
            </w:tcBorders>
            <w:shd w:val="clear" w:color="auto" w:fill="auto"/>
            <w:noWrap/>
            <w:hideMark/>
          </w:tcPr>
          <w:p w14:paraId="6A64FF47" w14:textId="77777777" w:rsidR="002A475B" w:rsidRPr="00383F80" w:rsidRDefault="002A475B" w:rsidP="000C7EDF">
            <w:pPr>
              <w:jc w:val="center"/>
              <w:rPr>
                <w:rFonts w:ascii="Arial Narrow" w:hAnsi="Arial Narrow" w:cs="Calibri"/>
              </w:rPr>
            </w:pPr>
            <w:r w:rsidRPr="00383F80">
              <w:rPr>
                <w:rFonts w:ascii="Arial Narrow" w:hAnsi="Arial Narrow" w:cs="Calibri"/>
              </w:rPr>
              <w:t>1,11</w:t>
            </w:r>
          </w:p>
        </w:tc>
        <w:tc>
          <w:tcPr>
            <w:tcW w:w="768" w:type="dxa"/>
            <w:tcBorders>
              <w:top w:val="nil"/>
              <w:left w:val="nil"/>
              <w:bottom w:val="single" w:sz="4" w:space="0" w:color="auto"/>
              <w:right w:val="single" w:sz="4" w:space="0" w:color="auto"/>
            </w:tcBorders>
            <w:shd w:val="clear" w:color="auto" w:fill="auto"/>
            <w:noWrap/>
            <w:hideMark/>
          </w:tcPr>
          <w:p w14:paraId="3FA244F9" w14:textId="77777777" w:rsidR="002A475B" w:rsidRPr="00383F80" w:rsidRDefault="002A475B" w:rsidP="000C7EDF">
            <w:pPr>
              <w:jc w:val="center"/>
              <w:rPr>
                <w:rFonts w:ascii="Arial Narrow" w:hAnsi="Arial Narrow" w:cs="Calibri"/>
              </w:rPr>
            </w:pPr>
            <w:r w:rsidRPr="00383F80">
              <w:rPr>
                <w:rFonts w:ascii="Arial Narrow" w:hAnsi="Arial Narrow" w:cs="Calibri"/>
              </w:rPr>
              <w:t>127,45</w:t>
            </w:r>
          </w:p>
        </w:tc>
        <w:tc>
          <w:tcPr>
            <w:tcW w:w="940" w:type="dxa"/>
            <w:tcBorders>
              <w:top w:val="nil"/>
              <w:left w:val="nil"/>
              <w:bottom w:val="single" w:sz="4" w:space="0" w:color="auto"/>
              <w:right w:val="single" w:sz="4" w:space="0" w:color="auto"/>
            </w:tcBorders>
            <w:shd w:val="clear" w:color="auto" w:fill="auto"/>
            <w:noWrap/>
            <w:hideMark/>
          </w:tcPr>
          <w:p w14:paraId="4F3CD9CD" w14:textId="77777777" w:rsidR="002A475B" w:rsidRPr="00383F80" w:rsidRDefault="002A475B" w:rsidP="000C7EDF">
            <w:pPr>
              <w:jc w:val="center"/>
              <w:rPr>
                <w:rFonts w:ascii="Arial Narrow" w:hAnsi="Arial Narrow" w:cs="Calibri"/>
              </w:rPr>
            </w:pPr>
            <w:r w:rsidRPr="00383F80">
              <w:rPr>
                <w:rFonts w:ascii="Arial Narrow" w:hAnsi="Arial Narrow" w:cs="Calibri"/>
              </w:rPr>
              <w:t>3547,24</w:t>
            </w:r>
          </w:p>
        </w:tc>
        <w:tc>
          <w:tcPr>
            <w:tcW w:w="668" w:type="dxa"/>
            <w:tcBorders>
              <w:top w:val="nil"/>
              <w:left w:val="nil"/>
              <w:bottom w:val="single" w:sz="4" w:space="0" w:color="auto"/>
              <w:right w:val="single" w:sz="4" w:space="0" w:color="auto"/>
            </w:tcBorders>
            <w:shd w:val="clear" w:color="auto" w:fill="auto"/>
            <w:noWrap/>
            <w:hideMark/>
          </w:tcPr>
          <w:p w14:paraId="6C7C630A" w14:textId="77777777" w:rsidR="002A475B" w:rsidRPr="00383F80" w:rsidRDefault="002A475B" w:rsidP="000C7EDF">
            <w:pPr>
              <w:jc w:val="center"/>
              <w:rPr>
                <w:rFonts w:ascii="Arial Narrow" w:hAnsi="Arial Narrow" w:cs="Calibri"/>
              </w:rPr>
            </w:pPr>
            <w:r w:rsidRPr="00383F80">
              <w:rPr>
                <w:rFonts w:ascii="Arial Narrow" w:hAnsi="Arial Narrow" w:cs="Calibri"/>
              </w:rPr>
              <w:t>10,84</w:t>
            </w:r>
          </w:p>
        </w:tc>
        <w:tc>
          <w:tcPr>
            <w:tcW w:w="820" w:type="dxa"/>
            <w:tcBorders>
              <w:top w:val="nil"/>
              <w:left w:val="nil"/>
              <w:bottom w:val="single" w:sz="4" w:space="0" w:color="auto"/>
              <w:right w:val="single" w:sz="4" w:space="0" w:color="auto"/>
            </w:tcBorders>
            <w:shd w:val="clear" w:color="auto" w:fill="auto"/>
            <w:noWrap/>
            <w:hideMark/>
          </w:tcPr>
          <w:p w14:paraId="7AF0611A" w14:textId="77777777" w:rsidR="002A475B" w:rsidRPr="00383F80" w:rsidRDefault="002A475B" w:rsidP="000C7EDF">
            <w:pPr>
              <w:jc w:val="center"/>
              <w:rPr>
                <w:rFonts w:ascii="Arial Narrow" w:hAnsi="Arial Narrow" w:cs="Calibri"/>
              </w:rPr>
            </w:pPr>
            <w:r w:rsidRPr="00383F80">
              <w:rPr>
                <w:rFonts w:ascii="Arial Narrow" w:hAnsi="Arial Narrow" w:cs="Calibri"/>
              </w:rPr>
              <w:t>578,53</w:t>
            </w:r>
          </w:p>
        </w:tc>
        <w:tc>
          <w:tcPr>
            <w:tcW w:w="872" w:type="dxa"/>
            <w:tcBorders>
              <w:top w:val="nil"/>
              <w:left w:val="nil"/>
              <w:bottom w:val="single" w:sz="4" w:space="0" w:color="auto"/>
              <w:right w:val="single" w:sz="4" w:space="0" w:color="auto"/>
            </w:tcBorders>
            <w:shd w:val="clear" w:color="auto" w:fill="auto"/>
            <w:noWrap/>
            <w:hideMark/>
          </w:tcPr>
          <w:p w14:paraId="72CA26FE" w14:textId="77777777" w:rsidR="002A475B" w:rsidRPr="00383F80" w:rsidRDefault="002A475B" w:rsidP="000C7EDF">
            <w:pPr>
              <w:jc w:val="center"/>
              <w:rPr>
                <w:rFonts w:ascii="Arial Narrow" w:hAnsi="Arial Narrow" w:cs="Calibri"/>
              </w:rPr>
            </w:pPr>
            <w:r w:rsidRPr="00383F80">
              <w:rPr>
                <w:rFonts w:ascii="Arial Narrow" w:hAnsi="Arial Narrow" w:cs="Calibri"/>
              </w:rPr>
              <w:t>1075,25</w:t>
            </w:r>
          </w:p>
        </w:tc>
        <w:tc>
          <w:tcPr>
            <w:tcW w:w="768" w:type="dxa"/>
            <w:gridSpan w:val="2"/>
            <w:tcBorders>
              <w:top w:val="nil"/>
              <w:left w:val="nil"/>
              <w:bottom w:val="single" w:sz="4" w:space="0" w:color="auto"/>
              <w:right w:val="single" w:sz="4" w:space="0" w:color="auto"/>
            </w:tcBorders>
            <w:shd w:val="clear" w:color="auto" w:fill="auto"/>
            <w:noWrap/>
            <w:hideMark/>
          </w:tcPr>
          <w:p w14:paraId="5046C48D" w14:textId="77777777" w:rsidR="002A475B" w:rsidRPr="00383F80" w:rsidRDefault="002A475B" w:rsidP="000C7EDF">
            <w:pPr>
              <w:jc w:val="center"/>
              <w:rPr>
                <w:rFonts w:ascii="Arial Narrow" w:hAnsi="Arial Narrow" w:cs="Calibri"/>
              </w:rPr>
            </w:pPr>
            <w:r w:rsidRPr="00383F80">
              <w:rPr>
                <w:rFonts w:ascii="Arial Narrow" w:hAnsi="Arial Narrow" w:cs="Calibri"/>
              </w:rPr>
              <w:t>258,94</w:t>
            </w:r>
          </w:p>
        </w:tc>
        <w:tc>
          <w:tcPr>
            <w:tcW w:w="668" w:type="dxa"/>
            <w:gridSpan w:val="2"/>
            <w:tcBorders>
              <w:top w:val="nil"/>
              <w:left w:val="nil"/>
              <w:bottom w:val="single" w:sz="4" w:space="0" w:color="auto"/>
              <w:right w:val="single" w:sz="4" w:space="0" w:color="auto"/>
            </w:tcBorders>
            <w:shd w:val="clear" w:color="auto" w:fill="auto"/>
            <w:noWrap/>
            <w:hideMark/>
          </w:tcPr>
          <w:p w14:paraId="45EF2CD0" w14:textId="77777777" w:rsidR="002A475B" w:rsidRPr="00383F80" w:rsidRDefault="002A475B" w:rsidP="000C7EDF">
            <w:pPr>
              <w:jc w:val="center"/>
              <w:rPr>
                <w:rFonts w:ascii="Arial Narrow" w:hAnsi="Arial Narrow" w:cs="Calibri"/>
              </w:rPr>
            </w:pPr>
            <w:r w:rsidRPr="00383F80">
              <w:rPr>
                <w:rFonts w:ascii="Arial Narrow" w:hAnsi="Arial Narrow" w:cs="Calibri"/>
              </w:rPr>
              <w:t>21,23</w:t>
            </w:r>
          </w:p>
        </w:tc>
      </w:tr>
      <w:tr w:rsidR="002A475B" w:rsidRPr="00383F80" w14:paraId="0526FED3" w14:textId="77777777" w:rsidTr="000C7EDF">
        <w:trPr>
          <w:trHeight w:val="276"/>
        </w:trPr>
        <w:tc>
          <w:tcPr>
            <w:tcW w:w="1843" w:type="dxa"/>
            <w:tcBorders>
              <w:top w:val="nil"/>
              <w:left w:val="nil"/>
              <w:bottom w:val="nil"/>
              <w:right w:val="nil"/>
            </w:tcBorders>
            <w:shd w:val="clear" w:color="000000" w:fill="FFFFFF"/>
            <w:noWrap/>
            <w:vAlign w:val="center"/>
            <w:hideMark/>
          </w:tcPr>
          <w:p w14:paraId="550EE7B7"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37DC40D5"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17AFEDB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33E6FA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1D4D1C2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323EB60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2AD9EF8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05C7D93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5EE55A3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1FC2C92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0EAB702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61F953B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single" w:sz="4" w:space="0" w:color="auto"/>
              <w:left w:val="nil"/>
              <w:bottom w:val="nil"/>
              <w:right w:val="nil"/>
            </w:tcBorders>
            <w:shd w:val="clear" w:color="000000" w:fill="FFFFFF"/>
            <w:noWrap/>
            <w:vAlign w:val="center"/>
            <w:hideMark/>
          </w:tcPr>
          <w:p w14:paraId="350E6AE1"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60DB6016" w14:textId="77777777" w:rsidTr="000C7EDF">
        <w:trPr>
          <w:trHeight w:val="330"/>
        </w:trPr>
        <w:tc>
          <w:tcPr>
            <w:tcW w:w="1843" w:type="dxa"/>
            <w:tcBorders>
              <w:top w:val="nil"/>
              <w:left w:val="nil"/>
              <w:bottom w:val="nil"/>
              <w:right w:val="nil"/>
            </w:tcBorders>
            <w:shd w:val="clear" w:color="000000" w:fill="FFFFFF"/>
            <w:vAlign w:val="center"/>
            <w:hideMark/>
          </w:tcPr>
          <w:p w14:paraId="440AAA4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68329C5C"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78A57552"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7E92CD50"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0710A59B"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0206BB"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C90C7F"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F158CC"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E88345"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00BCF8"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5E33D5"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2DF765FF"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1CA81B8C"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24ADE71A"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3E87A856"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7551C78D"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D616408"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7C4771D3"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5BE6B392"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C83D50F"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891854E"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71B3C78B"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18FB00E8"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705E7CD9"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73E8965A"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3CDCEEE9"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02C62FFF"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082C0AD4"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5A0CC3D7"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57AA0"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36AE4699"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6D71E31"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15AE2A00"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558E0090"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43B887DA"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940937C"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5D66B4FE"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483A4FE9"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00187D1B"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46843805"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5965EF08"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368FFDDE"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D0B0012"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A0E84E3"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568466C6" w14:textId="77777777" w:rsidTr="000C7EDF">
        <w:trPr>
          <w:trHeight w:val="276"/>
        </w:trPr>
        <w:tc>
          <w:tcPr>
            <w:tcW w:w="1843" w:type="dxa"/>
            <w:tcBorders>
              <w:top w:val="nil"/>
              <w:left w:val="nil"/>
              <w:bottom w:val="nil"/>
              <w:right w:val="nil"/>
            </w:tcBorders>
            <w:shd w:val="clear" w:color="000000" w:fill="FFFFFF"/>
            <w:vAlign w:val="center"/>
            <w:hideMark/>
          </w:tcPr>
          <w:p w14:paraId="36C204F8"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4C456D38" w14:textId="77777777" w:rsidR="002A475B" w:rsidRPr="00383F80" w:rsidRDefault="002A475B" w:rsidP="000C7EDF">
            <w:pPr>
              <w:rPr>
                <w:rFonts w:ascii="Arial Narrow" w:hAnsi="Arial Narrow" w:cs="Calibri"/>
              </w:rPr>
            </w:pPr>
            <w:r w:rsidRPr="00383F80">
              <w:rPr>
                <w:rFonts w:ascii="Arial Narrow" w:hAnsi="Arial Narrow" w:cs="Calibri"/>
              </w:rPr>
              <w:t>вторник</w:t>
            </w:r>
          </w:p>
        </w:tc>
        <w:tc>
          <w:tcPr>
            <w:tcW w:w="1720" w:type="dxa"/>
            <w:tcBorders>
              <w:top w:val="nil"/>
              <w:left w:val="nil"/>
              <w:bottom w:val="nil"/>
              <w:right w:val="nil"/>
            </w:tcBorders>
            <w:shd w:val="clear" w:color="000000" w:fill="FFFFFF"/>
            <w:noWrap/>
            <w:vAlign w:val="center"/>
            <w:hideMark/>
          </w:tcPr>
          <w:p w14:paraId="1E7BCFF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EE7042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F977E4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01D4140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401221A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12A1988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5C64440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0D91F4F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336E90D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3B6CF3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07390FC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332037F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760FC84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0212734E" w14:textId="77777777" w:rsidTr="000C7EDF">
        <w:trPr>
          <w:trHeight w:val="276"/>
        </w:trPr>
        <w:tc>
          <w:tcPr>
            <w:tcW w:w="1843" w:type="dxa"/>
            <w:tcBorders>
              <w:top w:val="nil"/>
              <w:left w:val="nil"/>
              <w:bottom w:val="nil"/>
              <w:right w:val="nil"/>
            </w:tcBorders>
            <w:shd w:val="clear" w:color="000000" w:fill="FFFFFF"/>
            <w:vAlign w:val="center"/>
            <w:hideMark/>
          </w:tcPr>
          <w:p w14:paraId="30679F4F"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12576A53" w14:textId="77777777" w:rsidR="002A475B" w:rsidRPr="00383F80" w:rsidRDefault="002A475B" w:rsidP="000C7EDF">
            <w:pPr>
              <w:rPr>
                <w:rFonts w:ascii="Arial Narrow" w:hAnsi="Arial Narrow" w:cs="Calibri"/>
              </w:rPr>
            </w:pPr>
            <w:r w:rsidRPr="00383F80">
              <w:rPr>
                <w:rFonts w:ascii="Arial Narrow" w:hAnsi="Arial Narrow" w:cs="Calibri"/>
              </w:rPr>
              <w:t>1</w:t>
            </w:r>
          </w:p>
        </w:tc>
        <w:tc>
          <w:tcPr>
            <w:tcW w:w="1720" w:type="dxa"/>
            <w:tcBorders>
              <w:top w:val="nil"/>
              <w:left w:val="nil"/>
              <w:bottom w:val="nil"/>
              <w:right w:val="nil"/>
            </w:tcBorders>
            <w:shd w:val="clear" w:color="000000" w:fill="FFFFFF"/>
            <w:noWrap/>
            <w:vAlign w:val="center"/>
            <w:hideMark/>
          </w:tcPr>
          <w:p w14:paraId="3E96B6B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36EC45A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139C45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402EADF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59D51E4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5FF71DB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63C283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CDE751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2D3E709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4F71E8C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5FFB322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42BF7CD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47256EA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1FCF4BB6"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E3621"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42156BAB" w14:textId="77777777" w:rsidTr="000C7EDF">
        <w:trPr>
          <w:trHeight w:val="705"/>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E9846AD" w14:textId="77777777" w:rsidR="002A475B" w:rsidRPr="00383F80" w:rsidRDefault="002A475B" w:rsidP="000C7EDF">
            <w:pPr>
              <w:jc w:val="center"/>
              <w:rPr>
                <w:rFonts w:ascii="Arial Narrow" w:hAnsi="Arial Narrow" w:cs="Calibri"/>
              </w:rPr>
            </w:pPr>
            <w:r w:rsidRPr="00383F80">
              <w:rPr>
                <w:rFonts w:ascii="Arial Narrow" w:hAnsi="Arial Narrow" w:cs="Calibri"/>
              </w:rPr>
              <w:t>268/И</w:t>
            </w:r>
          </w:p>
        </w:tc>
        <w:tc>
          <w:tcPr>
            <w:tcW w:w="3144" w:type="dxa"/>
            <w:tcBorders>
              <w:top w:val="nil"/>
              <w:left w:val="nil"/>
              <w:bottom w:val="single" w:sz="4" w:space="0" w:color="auto"/>
              <w:right w:val="single" w:sz="4" w:space="0" w:color="auto"/>
            </w:tcBorders>
            <w:shd w:val="clear" w:color="000000" w:fill="FFFFFF"/>
            <w:vAlign w:val="center"/>
            <w:hideMark/>
          </w:tcPr>
          <w:p w14:paraId="62DC5893" w14:textId="77777777" w:rsidR="002A475B" w:rsidRPr="00383F80" w:rsidRDefault="002A475B" w:rsidP="000C7EDF">
            <w:pPr>
              <w:rPr>
                <w:rFonts w:ascii="Arial Narrow" w:hAnsi="Arial Narrow" w:cs="Calibri"/>
              </w:rPr>
            </w:pPr>
            <w:r w:rsidRPr="00383F80">
              <w:rPr>
                <w:rFonts w:ascii="Arial Narrow" w:hAnsi="Arial Narrow" w:cs="Calibri"/>
              </w:rPr>
              <w:t>Шницель из говядины и мяса птицы с маслом сливочным, 90/5</w:t>
            </w:r>
          </w:p>
        </w:tc>
        <w:tc>
          <w:tcPr>
            <w:tcW w:w="1720" w:type="dxa"/>
            <w:tcBorders>
              <w:top w:val="nil"/>
              <w:left w:val="nil"/>
              <w:bottom w:val="single" w:sz="4" w:space="0" w:color="auto"/>
              <w:right w:val="single" w:sz="4" w:space="0" w:color="auto"/>
            </w:tcBorders>
            <w:shd w:val="clear" w:color="000000" w:fill="FFFFFF"/>
            <w:noWrap/>
            <w:vAlign w:val="center"/>
            <w:hideMark/>
          </w:tcPr>
          <w:p w14:paraId="3A3EF7D0" w14:textId="77777777" w:rsidR="002A475B" w:rsidRPr="00383F80" w:rsidRDefault="002A475B" w:rsidP="000C7EDF">
            <w:pPr>
              <w:jc w:val="center"/>
              <w:rPr>
                <w:rFonts w:ascii="Arial Narrow" w:hAnsi="Arial Narrow" w:cs="Calibri"/>
              </w:rPr>
            </w:pPr>
            <w:r w:rsidRPr="00383F80">
              <w:rPr>
                <w:rFonts w:ascii="Arial Narrow" w:hAnsi="Arial Narrow" w:cs="Calibri"/>
              </w:rPr>
              <w:t>95</w:t>
            </w:r>
          </w:p>
        </w:tc>
        <w:tc>
          <w:tcPr>
            <w:tcW w:w="720" w:type="dxa"/>
            <w:tcBorders>
              <w:top w:val="nil"/>
              <w:left w:val="single" w:sz="4" w:space="0" w:color="000000"/>
              <w:bottom w:val="single" w:sz="4" w:space="0" w:color="000000"/>
              <w:right w:val="single" w:sz="4" w:space="0" w:color="000000"/>
            </w:tcBorders>
            <w:shd w:val="clear" w:color="000000" w:fill="FFFFFF"/>
            <w:noWrap/>
            <w:vAlign w:val="center"/>
            <w:hideMark/>
          </w:tcPr>
          <w:p w14:paraId="1CB5BC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13,61</w:t>
            </w:r>
          </w:p>
        </w:tc>
        <w:tc>
          <w:tcPr>
            <w:tcW w:w="720" w:type="dxa"/>
            <w:tcBorders>
              <w:top w:val="nil"/>
              <w:left w:val="nil"/>
              <w:bottom w:val="single" w:sz="4" w:space="0" w:color="000000"/>
              <w:right w:val="single" w:sz="4" w:space="0" w:color="000000"/>
            </w:tcBorders>
            <w:shd w:val="clear" w:color="000000" w:fill="FFFFFF"/>
            <w:noWrap/>
            <w:vAlign w:val="center"/>
            <w:hideMark/>
          </w:tcPr>
          <w:p w14:paraId="030AA7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11,38</w:t>
            </w:r>
          </w:p>
        </w:tc>
        <w:tc>
          <w:tcPr>
            <w:tcW w:w="980" w:type="dxa"/>
            <w:tcBorders>
              <w:top w:val="nil"/>
              <w:left w:val="nil"/>
              <w:bottom w:val="single" w:sz="4" w:space="0" w:color="000000"/>
              <w:right w:val="single" w:sz="4" w:space="0" w:color="000000"/>
            </w:tcBorders>
            <w:shd w:val="clear" w:color="000000" w:fill="FFFFFF"/>
            <w:noWrap/>
            <w:vAlign w:val="center"/>
            <w:hideMark/>
          </w:tcPr>
          <w:p w14:paraId="4AD9BC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11,96</w:t>
            </w:r>
          </w:p>
        </w:tc>
        <w:tc>
          <w:tcPr>
            <w:tcW w:w="960" w:type="dxa"/>
            <w:tcBorders>
              <w:top w:val="nil"/>
              <w:left w:val="nil"/>
              <w:bottom w:val="single" w:sz="4" w:space="0" w:color="000000"/>
              <w:right w:val="single" w:sz="4" w:space="0" w:color="000000"/>
            </w:tcBorders>
            <w:shd w:val="clear" w:color="000000" w:fill="FFFFFF"/>
            <w:noWrap/>
            <w:vAlign w:val="center"/>
            <w:hideMark/>
          </w:tcPr>
          <w:p w14:paraId="1E22DA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204,39</w:t>
            </w:r>
          </w:p>
        </w:tc>
        <w:tc>
          <w:tcPr>
            <w:tcW w:w="568" w:type="dxa"/>
            <w:tcBorders>
              <w:top w:val="nil"/>
              <w:left w:val="nil"/>
              <w:bottom w:val="single" w:sz="4" w:space="0" w:color="000000"/>
              <w:right w:val="single" w:sz="4" w:space="0" w:color="000000"/>
            </w:tcBorders>
            <w:shd w:val="clear" w:color="000000" w:fill="FFFFFF"/>
            <w:noWrap/>
            <w:vAlign w:val="center"/>
            <w:hideMark/>
          </w:tcPr>
          <w:p w14:paraId="3A33543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5E3356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940" w:type="dxa"/>
            <w:tcBorders>
              <w:top w:val="nil"/>
              <w:left w:val="nil"/>
              <w:bottom w:val="single" w:sz="4" w:space="0" w:color="000000"/>
              <w:right w:val="single" w:sz="4" w:space="0" w:color="000000"/>
            </w:tcBorders>
            <w:shd w:val="clear" w:color="000000" w:fill="FFFFFF"/>
            <w:noWrap/>
            <w:vAlign w:val="center"/>
            <w:hideMark/>
          </w:tcPr>
          <w:p w14:paraId="728EB6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33,00</w:t>
            </w:r>
          </w:p>
        </w:tc>
        <w:tc>
          <w:tcPr>
            <w:tcW w:w="668" w:type="dxa"/>
            <w:tcBorders>
              <w:top w:val="nil"/>
              <w:left w:val="nil"/>
              <w:bottom w:val="single" w:sz="4" w:space="0" w:color="000000"/>
              <w:right w:val="single" w:sz="4" w:space="0" w:color="000000"/>
            </w:tcBorders>
            <w:shd w:val="clear" w:color="000000" w:fill="FFFFFF"/>
            <w:noWrap/>
            <w:vAlign w:val="center"/>
            <w:hideMark/>
          </w:tcPr>
          <w:p w14:paraId="67FE202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w:t>
            </w:r>
          </w:p>
        </w:tc>
        <w:tc>
          <w:tcPr>
            <w:tcW w:w="820" w:type="dxa"/>
            <w:tcBorders>
              <w:top w:val="nil"/>
              <w:left w:val="nil"/>
              <w:bottom w:val="single" w:sz="4" w:space="0" w:color="000000"/>
              <w:right w:val="single" w:sz="4" w:space="0" w:color="000000"/>
            </w:tcBorders>
            <w:shd w:val="clear" w:color="000000" w:fill="FFFFFF"/>
            <w:noWrap/>
            <w:vAlign w:val="center"/>
            <w:hideMark/>
          </w:tcPr>
          <w:p w14:paraId="1B2560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15,63</w:t>
            </w:r>
          </w:p>
        </w:tc>
        <w:tc>
          <w:tcPr>
            <w:tcW w:w="872" w:type="dxa"/>
            <w:tcBorders>
              <w:top w:val="nil"/>
              <w:left w:val="nil"/>
              <w:bottom w:val="single" w:sz="4" w:space="0" w:color="000000"/>
              <w:right w:val="single" w:sz="4" w:space="0" w:color="000000"/>
            </w:tcBorders>
            <w:shd w:val="clear" w:color="000000" w:fill="FFFFFF"/>
            <w:noWrap/>
            <w:vAlign w:val="center"/>
            <w:hideMark/>
          </w:tcPr>
          <w:p w14:paraId="03EE15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133,07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FC6CFF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24,00</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924C1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1,20</w:t>
            </w:r>
          </w:p>
        </w:tc>
      </w:tr>
      <w:tr w:rsidR="002A475B" w:rsidRPr="00383F80" w14:paraId="1EDA178B"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04F4B" w14:textId="77777777" w:rsidR="002A475B" w:rsidRPr="00383F80" w:rsidRDefault="002A475B" w:rsidP="000C7EDF">
            <w:pPr>
              <w:jc w:val="center"/>
              <w:rPr>
                <w:rFonts w:ascii="Arial Narrow" w:hAnsi="Arial Narrow" w:cs="Calibri"/>
              </w:rPr>
            </w:pPr>
            <w:r w:rsidRPr="00383F80">
              <w:rPr>
                <w:rFonts w:ascii="Arial Narrow" w:hAnsi="Arial Narrow" w:cs="Calibri"/>
              </w:rPr>
              <w:t>248/И</w:t>
            </w:r>
          </w:p>
        </w:tc>
        <w:tc>
          <w:tcPr>
            <w:tcW w:w="3144" w:type="dxa"/>
            <w:tcBorders>
              <w:top w:val="single" w:sz="4" w:space="0" w:color="auto"/>
              <w:left w:val="nil"/>
              <w:bottom w:val="single" w:sz="4" w:space="0" w:color="auto"/>
              <w:right w:val="single" w:sz="4" w:space="0" w:color="auto"/>
            </w:tcBorders>
            <w:shd w:val="clear" w:color="000000" w:fill="FFFFFF"/>
            <w:vAlign w:val="center"/>
            <w:hideMark/>
          </w:tcPr>
          <w:p w14:paraId="347ED7B9" w14:textId="77777777" w:rsidR="002A475B" w:rsidRPr="00383F80" w:rsidRDefault="002A475B" w:rsidP="000C7EDF">
            <w:pPr>
              <w:rPr>
                <w:rFonts w:ascii="Arial Narrow" w:hAnsi="Arial Narrow" w:cs="Calibri"/>
              </w:rPr>
            </w:pPr>
            <w:r w:rsidRPr="00383F80">
              <w:rPr>
                <w:rFonts w:ascii="Arial Narrow" w:hAnsi="Arial Narrow" w:cs="Calibri"/>
              </w:rPr>
              <w:t>Овощи запеченные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126A822"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430CBE40" w14:textId="77777777" w:rsidR="002A475B" w:rsidRPr="00383F80" w:rsidRDefault="002A475B" w:rsidP="000C7EDF">
            <w:pPr>
              <w:jc w:val="center"/>
              <w:rPr>
                <w:rFonts w:ascii="Arial Narrow" w:hAnsi="Arial Narrow" w:cs="Calibri"/>
              </w:rPr>
            </w:pPr>
            <w:r w:rsidRPr="00383F80">
              <w:rPr>
                <w:rFonts w:ascii="Arial Narrow" w:hAnsi="Arial Narrow" w:cs="Calibri"/>
              </w:rPr>
              <w:t>3,98</w:t>
            </w:r>
          </w:p>
        </w:tc>
        <w:tc>
          <w:tcPr>
            <w:tcW w:w="720" w:type="dxa"/>
            <w:tcBorders>
              <w:top w:val="nil"/>
              <w:left w:val="nil"/>
              <w:bottom w:val="single" w:sz="4" w:space="0" w:color="auto"/>
              <w:right w:val="single" w:sz="4" w:space="0" w:color="auto"/>
            </w:tcBorders>
            <w:shd w:val="clear" w:color="000000" w:fill="FFFFFF"/>
            <w:noWrap/>
            <w:vAlign w:val="center"/>
            <w:hideMark/>
          </w:tcPr>
          <w:p w14:paraId="5AEB62EF" w14:textId="77777777" w:rsidR="002A475B" w:rsidRPr="00383F80" w:rsidRDefault="002A475B" w:rsidP="000C7EDF">
            <w:pPr>
              <w:jc w:val="center"/>
              <w:rPr>
                <w:rFonts w:ascii="Arial Narrow" w:hAnsi="Arial Narrow" w:cs="Calibri"/>
              </w:rPr>
            </w:pPr>
            <w:r w:rsidRPr="00383F80">
              <w:rPr>
                <w:rFonts w:ascii="Arial Narrow" w:hAnsi="Arial Narrow" w:cs="Calibri"/>
              </w:rPr>
              <w:t>6,59</w:t>
            </w:r>
          </w:p>
        </w:tc>
        <w:tc>
          <w:tcPr>
            <w:tcW w:w="980" w:type="dxa"/>
            <w:tcBorders>
              <w:top w:val="nil"/>
              <w:left w:val="nil"/>
              <w:bottom w:val="single" w:sz="4" w:space="0" w:color="auto"/>
              <w:right w:val="single" w:sz="4" w:space="0" w:color="auto"/>
            </w:tcBorders>
            <w:shd w:val="clear" w:color="000000" w:fill="FFFFFF"/>
            <w:noWrap/>
            <w:vAlign w:val="center"/>
            <w:hideMark/>
          </w:tcPr>
          <w:p w14:paraId="133F4D48" w14:textId="77777777" w:rsidR="002A475B" w:rsidRPr="00383F80" w:rsidRDefault="002A475B" w:rsidP="000C7EDF">
            <w:pPr>
              <w:jc w:val="center"/>
              <w:rPr>
                <w:rFonts w:ascii="Arial Narrow" w:hAnsi="Arial Narrow" w:cs="Calibri"/>
              </w:rPr>
            </w:pPr>
            <w:r w:rsidRPr="00383F80">
              <w:rPr>
                <w:rFonts w:ascii="Arial Narrow" w:hAnsi="Arial Narrow" w:cs="Calibri"/>
              </w:rPr>
              <w:t>20,63</w:t>
            </w:r>
          </w:p>
        </w:tc>
        <w:tc>
          <w:tcPr>
            <w:tcW w:w="960" w:type="dxa"/>
            <w:tcBorders>
              <w:top w:val="nil"/>
              <w:left w:val="nil"/>
              <w:bottom w:val="single" w:sz="4" w:space="0" w:color="auto"/>
              <w:right w:val="single" w:sz="4" w:space="0" w:color="auto"/>
            </w:tcBorders>
            <w:shd w:val="clear" w:color="000000" w:fill="FFFFFF"/>
            <w:noWrap/>
            <w:vAlign w:val="center"/>
            <w:hideMark/>
          </w:tcPr>
          <w:p w14:paraId="7E84908E" w14:textId="77777777" w:rsidR="002A475B" w:rsidRPr="00383F80" w:rsidRDefault="002A475B" w:rsidP="000C7EDF">
            <w:pPr>
              <w:jc w:val="center"/>
              <w:rPr>
                <w:rFonts w:ascii="Arial Narrow" w:hAnsi="Arial Narrow" w:cs="Calibri"/>
              </w:rPr>
            </w:pPr>
            <w:r w:rsidRPr="00383F80">
              <w:rPr>
                <w:rFonts w:ascii="Arial Narrow" w:hAnsi="Arial Narrow" w:cs="Calibri"/>
              </w:rPr>
              <w:t>159,47</w:t>
            </w:r>
          </w:p>
        </w:tc>
        <w:tc>
          <w:tcPr>
            <w:tcW w:w="568" w:type="dxa"/>
            <w:tcBorders>
              <w:top w:val="nil"/>
              <w:left w:val="nil"/>
              <w:bottom w:val="single" w:sz="4" w:space="0" w:color="auto"/>
              <w:right w:val="single" w:sz="4" w:space="0" w:color="auto"/>
            </w:tcBorders>
            <w:shd w:val="clear" w:color="000000" w:fill="FFFFFF"/>
            <w:noWrap/>
            <w:vAlign w:val="center"/>
            <w:hideMark/>
          </w:tcPr>
          <w:p w14:paraId="3EAA89C7"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c>
          <w:tcPr>
            <w:tcW w:w="768" w:type="dxa"/>
            <w:tcBorders>
              <w:top w:val="nil"/>
              <w:left w:val="nil"/>
              <w:bottom w:val="single" w:sz="4" w:space="0" w:color="auto"/>
              <w:right w:val="single" w:sz="4" w:space="0" w:color="auto"/>
            </w:tcBorders>
            <w:shd w:val="clear" w:color="000000" w:fill="FFFFFF"/>
            <w:noWrap/>
            <w:vAlign w:val="center"/>
            <w:hideMark/>
          </w:tcPr>
          <w:p w14:paraId="2F746A3D" w14:textId="77777777" w:rsidR="002A475B" w:rsidRPr="00383F80" w:rsidRDefault="002A475B" w:rsidP="000C7EDF">
            <w:pPr>
              <w:jc w:val="center"/>
              <w:rPr>
                <w:rFonts w:ascii="Arial Narrow" w:hAnsi="Arial Narrow" w:cs="Calibri"/>
              </w:rPr>
            </w:pPr>
            <w:r w:rsidRPr="00383F80">
              <w:rPr>
                <w:rFonts w:ascii="Arial Narrow" w:hAnsi="Arial Narrow" w:cs="Calibri"/>
              </w:rPr>
              <w:t>22,73</w:t>
            </w:r>
          </w:p>
        </w:tc>
        <w:tc>
          <w:tcPr>
            <w:tcW w:w="940" w:type="dxa"/>
            <w:tcBorders>
              <w:top w:val="nil"/>
              <w:left w:val="nil"/>
              <w:bottom w:val="single" w:sz="4" w:space="0" w:color="auto"/>
              <w:right w:val="single" w:sz="4" w:space="0" w:color="auto"/>
            </w:tcBorders>
            <w:shd w:val="clear" w:color="000000" w:fill="FFFFFF"/>
            <w:noWrap/>
            <w:vAlign w:val="center"/>
            <w:hideMark/>
          </w:tcPr>
          <w:p w14:paraId="201C82EC" w14:textId="77777777" w:rsidR="002A475B" w:rsidRPr="00383F80" w:rsidRDefault="002A475B" w:rsidP="000C7EDF">
            <w:pPr>
              <w:jc w:val="center"/>
              <w:rPr>
                <w:rFonts w:ascii="Arial Narrow" w:hAnsi="Arial Narrow" w:cs="Calibri"/>
              </w:rPr>
            </w:pPr>
            <w:r w:rsidRPr="00383F80">
              <w:rPr>
                <w:rFonts w:ascii="Arial Narrow" w:hAnsi="Arial Narrow" w:cs="Calibri"/>
              </w:rPr>
              <w:t>1165,95</w:t>
            </w:r>
          </w:p>
        </w:tc>
        <w:tc>
          <w:tcPr>
            <w:tcW w:w="668" w:type="dxa"/>
            <w:tcBorders>
              <w:top w:val="nil"/>
              <w:left w:val="nil"/>
              <w:bottom w:val="single" w:sz="4" w:space="0" w:color="auto"/>
              <w:right w:val="single" w:sz="4" w:space="0" w:color="auto"/>
            </w:tcBorders>
            <w:shd w:val="clear" w:color="000000" w:fill="FFFFFF"/>
            <w:noWrap/>
            <w:vAlign w:val="center"/>
            <w:hideMark/>
          </w:tcPr>
          <w:p w14:paraId="00D76CA2" w14:textId="77777777" w:rsidR="002A475B" w:rsidRPr="00383F80" w:rsidRDefault="002A475B" w:rsidP="000C7EDF">
            <w:pPr>
              <w:jc w:val="center"/>
              <w:rPr>
                <w:rFonts w:ascii="Arial Narrow" w:hAnsi="Arial Narrow" w:cs="Calibri"/>
              </w:rPr>
            </w:pPr>
            <w:r w:rsidRPr="00383F80">
              <w:rPr>
                <w:rFonts w:ascii="Arial Narrow" w:hAnsi="Arial Narrow" w:cs="Calibri"/>
              </w:rPr>
              <w:t>1,77</w:t>
            </w:r>
          </w:p>
        </w:tc>
        <w:tc>
          <w:tcPr>
            <w:tcW w:w="820" w:type="dxa"/>
            <w:tcBorders>
              <w:top w:val="nil"/>
              <w:left w:val="nil"/>
              <w:bottom w:val="single" w:sz="4" w:space="0" w:color="auto"/>
              <w:right w:val="single" w:sz="4" w:space="0" w:color="auto"/>
            </w:tcBorders>
            <w:shd w:val="clear" w:color="000000" w:fill="FFFFFF"/>
            <w:noWrap/>
            <w:vAlign w:val="center"/>
            <w:hideMark/>
          </w:tcPr>
          <w:p w14:paraId="636F2E9C" w14:textId="77777777" w:rsidR="002A475B" w:rsidRPr="00383F80" w:rsidRDefault="002A475B" w:rsidP="000C7EDF">
            <w:pPr>
              <w:jc w:val="center"/>
              <w:rPr>
                <w:rFonts w:ascii="Arial Narrow" w:hAnsi="Arial Narrow" w:cs="Calibri"/>
              </w:rPr>
            </w:pPr>
            <w:r w:rsidRPr="00383F80">
              <w:rPr>
                <w:rFonts w:ascii="Arial Narrow" w:hAnsi="Arial Narrow" w:cs="Calibri"/>
              </w:rPr>
              <w:t>78,17</w:t>
            </w:r>
          </w:p>
        </w:tc>
        <w:tc>
          <w:tcPr>
            <w:tcW w:w="872" w:type="dxa"/>
            <w:tcBorders>
              <w:top w:val="nil"/>
              <w:left w:val="nil"/>
              <w:bottom w:val="single" w:sz="4" w:space="0" w:color="auto"/>
              <w:right w:val="single" w:sz="4" w:space="0" w:color="auto"/>
            </w:tcBorders>
            <w:shd w:val="clear" w:color="000000" w:fill="FFFFFF"/>
            <w:noWrap/>
            <w:vAlign w:val="center"/>
            <w:hideMark/>
          </w:tcPr>
          <w:p w14:paraId="3B5BF383" w14:textId="77777777" w:rsidR="002A475B" w:rsidRPr="00383F80" w:rsidRDefault="002A475B" w:rsidP="000C7EDF">
            <w:pPr>
              <w:jc w:val="center"/>
              <w:rPr>
                <w:rFonts w:ascii="Arial Narrow" w:hAnsi="Arial Narrow" w:cs="Calibri"/>
              </w:rPr>
            </w:pPr>
            <w:r w:rsidRPr="00383F80">
              <w:rPr>
                <w:rFonts w:ascii="Arial Narrow" w:hAnsi="Arial Narrow" w:cs="Calibri"/>
              </w:rPr>
              <w:t>126,12</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199A98D" w14:textId="77777777" w:rsidR="002A475B" w:rsidRPr="00383F80" w:rsidRDefault="002A475B" w:rsidP="000C7EDF">
            <w:pPr>
              <w:jc w:val="center"/>
              <w:rPr>
                <w:rFonts w:ascii="Arial Narrow" w:hAnsi="Arial Narrow" w:cs="Calibri"/>
              </w:rPr>
            </w:pPr>
            <w:r w:rsidRPr="00383F80">
              <w:rPr>
                <w:rFonts w:ascii="Arial Narrow" w:hAnsi="Arial Narrow" w:cs="Calibri"/>
              </w:rPr>
              <w:t>48,04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F0A7293" w14:textId="77777777" w:rsidR="002A475B" w:rsidRPr="00383F80" w:rsidRDefault="002A475B" w:rsidP="000C7EDF">
            <w:pPr>
              <w:jc w:val="center"/>
              <w:rPr>
                <w:rFonts w:ascii="Arial Narrow" w:hAnsi="Arial Narrow" w:cs="Calibri"/>
              </w:rPr>
            </w:pPr>
            <w:r w:rsidRPr="00383F80">
              <w:rPr>
                <w:rFonts w:ascii="Arial Narrow" w:hAnsi="Arial Narrow" w:cs="Calibri"/>
              </w:rPr>
              <w:t>1,52</w:t>
            </w:r>
          </w:p>
        </w:tc>
      </w:tr>
      <w:tr w:rsidR="002A475B" w:rsidRPr="00383F80" w14:paraId="30DE6A4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FC5F46E" w14:textId="77777777" w:rsidR="002A475B" w:rsidRPr="00383F80" w:rsidRDefault="002A475B" w:rsidP="000C7EDF">
            <w:pPr>
              <w:jc w:val="center"/>
              <w:rPr>
                <w:rFonts w:ascii="Arial Narrow" w:hAnsi="Arial Narrow" w:cs="Calibri"/>
              </w:rPr>
            </w:pPr>
            <w:r w:rsidRPr="00383F80">
              <w:rPr>
                <w:rFonts w:ascii="Arial Narrow" w:hAnsi="Arial Narrow" w:cs="Calibri"/>
              </w:rPr>
              <w:t>377/М/ССЖ</w:t>
            </w:r>
          </w:p>
        </w:tc>
        <w:tc>
          <w:tcPr>
            <w:tcW w:w="3144" w:type="dxa"/>
            <w:tcBorders>
              <w:top w:val="nil"/>
              <w:left w:val="nil"/>
              <w:bottom w:val="single" w:sz="4" w:space="0" w:color="auto"/>
              <w:right w:val="single" w:sz="4" w:space="0" w:color="auto"/>
            </w:tcBorders>
            <w:shd w:val="clear" w:color="000000" w:fill="FFFFFF"/>
            <w:vAlign w:val="center"/>
            <w:hideMark/>
          </w:tcPr>
          <w:p w14:paraId="583EFDFF" w14:textId="77777777" w:rsidR="002A475B" w:rsidRPr="00383F80" w:rsidRDefault="002A475B" w:rsidP="000C7EDF">
            <w:pPr>
              <w:rPr>
                <w:rFonts w:ascii="Arial Narrow" w:hAnsi="Arial Narrow" w:cs="Calibri"/>
              </w:rPr>
            </w:pPr>
            <w:r w:rsidRPr="00383F80">
              <w:rPr>
                <w:rFonts w:ascii="Arial Narrow" w:hAnsi="Arial Narrow" w:cs="Calibri"/>
              </w:rPr>
              <w:t>Чай с сахаром и лимоном, 200/11</w:t>
            </w:r>
          </w:p>
        </w:tc>
        <w:tc>
          <w:tcPr>
            <w:tcW w:w="1720" w:type="dxa"/>
            <w:tcBorders>
              <w:top w:val="nil"/>
              <w:left w:val="nil"/>
              <w:bottom w:val="single" w:sz="4" w:space="0" w:color="auto"/>
              <w:right w:val="single" w:sz="4" w:space="0" w:color="auto"/>
            </w:tcBorders>
            <w:shd w:val="clear" w:color="000000" w:fill="FFFFFF"/>
            <w:noWrap/>
            <w:vAlign w:val="center"/>
            <w:hideMark/>
          </w:tcPr>
          <w:p w14:paraId="03A2F7E8"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1E0D31B6" w14:textId="77777777" w:rsidR="002A475B" w:rsidRPr="00383F80" w:rsidRDefault="002A475B" w:rsidP="000C7EDF">
            <w:pPr>
              <w:jc w:val="center"/>
              <w:rPr>
                <w:rFonts w:ascii="Arial Narrow" w:hAnsi="Arial Narrow" w:cs="Calibri"/>
              </w:rPr>
            </w:pPr>
            <w:r w:rsidRPr="00383F80">
              <w:rPr>
                <w:rFonts w:ascii="Arial Narrow" w:hAnsi="Arial Narrow" w:cs="Calibri"/>
              </w:rPr>
              <w:t>0,26</w:t>
            </w:r>
          </w:p>
        </w:tc>
        <w:tc>
          <w:tcPr>
            <w:tcW w:w="720" w:type="dxa"/>
            <w:tcBorders>
              <w:top w:val="nil"/>
              <w:left w:val="nil"/>
              <w:bottom w:val="single" w:sz="4" w:space="0" w:color="auto"/>
              <w:right w:val="single" w:sz="4" w:space="0" w:color="auto"/>
            </w:tcBorders>
            <w:shd w:val="clear" w:color="000000" w:fill="FFFFFF"/>
            <w:noWrap/>
            <w:vAlign w:val="center"/>
            <w:hideMark/>
          </w:tcPr>
          <w:p w14:paraId="7B38CFF5"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980" w:type="dxa"/>
            <w:tcBorders>
              <w:top w:val="nil"/>
              <w:left w:val="nil"/>
              <w:bottom w:val="single" w:sz="4" w:space="0" w:color="auto"/>
              <w:right w:val="single" w:sz="4" w:space="0" w:color="auto"/>
            </w:tcBorders>
            <w:shd w:val="clear" w:color="000000" w:fill="FFFFFF"/>
            <w:noWrap/>
            <w:vAlign w:val="center"/>
            <w:hideMark/>
          </w:tcPr>
          <w:p w14:paraId="4D8ED6B9" w14:textId="77777777" w:rsidR="002A475B" w:rsidRPr="00383F80" w:rsidRDefault="002A475B" w:rsidP="000C7EDF">
            <w:pPr>
              <w:jc w:val="center"/>
              <w:rPr>
                <w:rFonts w:ascii="Arial Narrow" w:hAnsi="Arial Narrow" w:cs="Calibri"/>
              </w:rPr>
            </w:pPr>
            <w:r w:rsidRPr="00383F80">
              <w:rPr>
                <w:rFonts w:ascii="Arial Narrow" w:hAnsi="Arial Narrow" w:cs="Calibri"/>
              </w:rPr>
              <w:t>11,26</w:t>
            </w:r>
          </w:p>
        </w:tc>
        <w:tc>
          <w:tcPr>
            <w:tcW w:w="960" w:type="dxa"/>
            <w:tcBorders>
              <w:top w:val="nil"/>
              <w:left w:val="nil"/>
              <w:bottom w:val="single" w:sz="4" w:space="0" w:color="auto"/>
              <w:right w:val="single" w:sz="4" w:space="0" w:color="auto"/>
            </w:tcBorders>
            <w:shd w:val="clear" w:color="000000" w:fill="FFFFFF"/>
            <w:noWrap/>
            <w:vAlign w:val="center"/>
            <w:hideMark/>
          </w:tcPr>
          <w:p w14:paraId="7BD0669F" w14:textId="77777777" w:rsidR="002A475B" w:rsidRPr="00383F80" w:rsidRDefault="002A475B" w:rsidP="000C7EDF">
            <w:pPr>
              <w:jc w:val="center"/>
              <w:rPr>
                <w:rFonts w:ascii="Arial Narrow" w:hAnsi="Arial Narrow" w:cs="Calibri"/>
              </w:rPr>
            </w:pPr>
            <w:r w:rsidRPr="00383F80">
              <w:rPr>
                <w:rFonts w:ascii="Arial Narrow" w:hAnsi="Arial Narrow" w:cs="Calibri"/>
              </w:rPr>
              <w:t>47,79</w:t>
            </w:r>
          </w:p>
        </w:tc>
        <w:tc>
          <w:tcPr>
            <w:tcW w:w="568" w:type="dxa"/>
            <w:tcBorders>
              <w:top w:val="nil"/>
              <w:left w:val="nil"/>
              <w:bottom w:val="single" w:sz="4" w:space="0" w:color="auto"/>
              <w:right w:val="single" w:sz="4" w:space="0" w:color="auto"/>
            </w:tcBorders>
            <w:shd w:val="clear" w:color="000000" w:fill="FFFFFF"/>
            <w:noWrap/>
            <w:vAlign w:val="center"/>
            <w:hideMark/>
          </w:tcPr>
          <w:p w14:paraId="04FDE5C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1B652BF6" w14:textId="77777777" w:rsidR="002A475B" w:rsidRPr="00383F80" w:rsidRDefault="002A475B" w:rsidP="000C7EDF">
            <w:pPr>
              <w:jc w:val="center"/>
              <w:rPr>
                <w:rFonts w:ascii="Arial Narrow" w:hAnsi="Arial Narrow" w:cs="Calibri"/>
              </w:rPr>
            </w:pPr>
            <w:r w:rsidRPr="00383F80">
              <w:rPr>
                <w:rFonts w:ascii="Arial Narrow" w:hAnsi="Arial Narrow" w:cs="Calibri"/>
              </w:rPr>
              <w:t>2,9</w:t>
            </w:r>
          </w:p>
        </w:tc>
        <w:tc>
          <w:tcPr>
            <w:tcW w:w="940" w:type="dxa"/>
            <w:tcBorders>
              <w:top w:val="nil"/>
              <w:left w:val="nil"/>
              <w:bottom w:val="single" w:sz="4" w:space="0" w:color="auto"/>
              <w:right w:val="single" w:sz="4" w:space="0" w:color="auto"/>
            </w:tcBorders>
            <w:shd w:val="clear" w:color="000000" w:fill="FFFFFF"/>
            <w:noWrap/>
            <w:vAlign w:val="center"/>
            <w:hideMark/>
          </w:tcPr>
          <w:p w14:paraId="13542AFA"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000000" w:fill="FFFFFF"/>
            <w:noWrap/>
            <w:vAlign w:val="center"/>
            <w:hideMark/>
          </w:tcPr>
          <w:p w14:paraId="1F016B8D"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820" w:type="dxa"/>
            <w:tcBorders>
              <w:top w:val="nil"/>
              <w:left w:val="nil"/>
              <w:bottom w:val="single" w:sz="4" w:space="0" w:color="auto"/>
              <w:right w:val="single" w:sz="4" w:space="0" w:color="auto"/>
            </w:tcBorders>
            <w:shd w:val="clear" w:color="000000" w:fill="FFFFFF"/>
            <w:noWrap/>
            <w:vAlign w:val="center"/>
            <w:hideMark/>
          </w:tcPr>
          <w:p w14:paraId="1487B294" w14:textId="77777777" w:rsidR="002A475B" w:rsidRPr="00383F80" w:rsidRDefault="002A475B" w:rsidP="000C7EDF">
            <w:pPr>
              <w:jc w:val="center"/>
              <w:rPr>
                <w:rFonts w:ascii="Arial Narrow" w:hAnsi="Arial Narrow" w:cs="Calibri"/>
              </w:rPr>
            </w:pPr>
            <w:r w:rsidRPr="00383F80">
              <w:rPr>
                <w:rFonts w:ascii="Arial Narrow" w:hAnsi="Arial Narrow" w:cs="Calibri"/>
              </w:rPr>
              <w:t>8,08</w:t>
            </w:r>
          </w:p>
        </w:tc>
        <w:tc>
          <w:tcPr>
            <w:tcW w:w="872" w:type="dxa"/>
            <w:tcBorders>
              <w:top w:val="nil"/>
              <w:left w:val="nil"/>
              <w:bottom w:val="single" w:sz="4" w:space="0" w:color="auto"/>
              <w:right w:val="single" w:sz="4" w:space="0" w:color="auto"/>
            </w:tcBorders>
            <w:shd w:val="clear" w:color="000000" w:fill="FFFFFF"/>
            <w:noWrap/>
            <w:vAlign w:val="center"/>
            <w:hideMark/>
          </w:tcPr>
          <w:p w14:paraId="34DA8DA4" w14:textId="77777777" w:rsidR="002A475B" w:rsidRPr="00383F80" w:rsidRDefault="002A475B" w:rsidP="000C7EDF">
            <w:pPr>
              <w:jc w:val="center"/>
              <w:rPr>
                <w:rFonts w:ascii="Arial Narrow" w:hAnsi="Arial Narrow" w:cs="Calibri"/>
              </w:rPr>
            </w:pPr>
            <w:r w:rsidRPr="00383F80">
              <w:rPr>
                <w:rFonts w:ascii="Arial Narrow" w:hAnsi="Arial Narrow" w:cs="Calibri"/>
              </w:rPr>
              <w:t>9,78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F78970F" w14:textId="77777777" w:rsidR="002A475B" w:rsidRPr="00383F80" w:rsidRDefault="002A475B" w:rsidP="000C7EDF">
            <w:pPr>
              <w:jc w:val="center"/>
              <w:rPr>
                <w:rFonts w:ascii="Arial Narrow" w:hAnsi="Arial Narrow" w:cs="Calibri"/>
              </w:rPr>
            </w:pPr>
            <w:r w:rsidRPr="00383F80">
              <w:rPr>
                <w:rFonts w:ascii="Arial Narrow" w:hAnsi="Arial Narrow" w:cs="Calibri"/>
              </w:rPr>
              <w:t>5,24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047E30F" w14:textId="77777777" w:rsidR="002A475B" w:rsidRPr="00383F80" w:rsidRDefault="002A475B" w:rsidP="000C7EDF">
            <w:pPr>
              <w:jc w:val="center"/>
              <w:rPr>
                <w:rFonts w:ascii="Arial Narrow" w:hAnsi="Arial Narrow" w:cs="Calibri"/>
              </w:rPr>
            </w:pPr>
            <w:r w:rsidRPr="00383F80">
              <w:rPr>
                <w:rFonts w:ascii="Arial Narrow" w:hAnsi="Arial Narrow" w:cs="Calibri"/>
              </w:rPr>
              <w:t>0,9</w:t>
            </w:r>
          </w:p>
        </w:tc>
      </w:tr>
      <w:tr w:rsidR="002A475B" w:rsidRPr="00383F80" w14:paraId="6622772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FA0DA1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38DCC269"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081B063F"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0FCB5909"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07235FF3"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7324B129"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61AD6176"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5380D78A"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10D9A3A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867DAF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13481066"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4EA9C44A"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61DC1D4D"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45D0BAE"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09603F5"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58B10D2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3416F34"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1053F08A" w14:textId="77777777" w:rsidR="002A475B" w:rsidRPr="00383F80" w:rsidRDefault="002A475B" w:rsidP="000C7EDF">
            <w:pPr>
              <w:rPr>
                <w:rFonts w:ascii="Arial Narrow" w:hAnsi="Arial Narrow" w:cs="Calibri"/>
              </w:rPr>
            </w:pPr>
            <w:r w:rsidRPr="00383F80">
              <w:rPr>
                <w:rFonts w:ascii="Arial Narrow" w:hAnsi="Arial Narrow" w:cs="Calibri"/>
              </w:rPr>
              <w:t>Груша</w:t>
            </w:r>
          </w:p>
        </w:tc>
        <w:tc>
          <w:tcPr>
            <w:tcW w:w="1720" w:type="dxa"/>
            <w:tcBorders>
              <w:top w:val="nil"/>
              <w:left w:val="nil"/>
              <w:bottom w:val="single" w:sz="4" w:space="0" w:color="000000"/>
              <w:right w:val="single" w:sz="4" w:space="0" w:color="000000"/>
            </w:tcBorders>
            <w:shd w:val="clear" w:color="000000" w:fill="FFFFFF"/>
            <w:noWrap/>
            <w:vAlign w:val="center"/>
            <w:hideMark/>
          </w:tcPr>
          <w:p w14:paraId="7F3F9F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46C4683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77DE16D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vAlign w:val="center"/>
            <w:hideMark/>
          </w:tcPr>
          <w:p w14:paraId="1E1FE7D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vAlign w:val="center"/>
            <w:hideMark/>
          </w:tcPr>
          <w:p w14:paraId="490CF3F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10F96A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4B86337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vAlign w:val="center"/>
            <w:hideMark/>
          </w:tcPr>
          <w:p w14:paraId="76726F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vAlign w:val="center"/>
            <w:hideMark/>
          </w:tcPr>
          <w:p w14:paraId="1F26658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vAlign w:val="center"/>
            <w:hideMark/>
          </w:tcPr>
          <w:p w14:paraId="1F10B3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vAlign w:val="center"/>
            <w:hideMark/>
          </w:tcPr>
          <w:p w14:paraId="5ED419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9E6850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B8B43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722CCF16"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29D5D"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4B6BA67E" w14:textId="77777777" w:rsidR="002A475B" w:rsidRPr="00383F80" w:rsidRDefault="002A475B" w:rsidP="000C7EDF">
            <w:pPr>
              <w:jc w:val="center"/>
              <w:rPr>
                <w:rFonts w:ascii="Arial Narrow" w:hAnsi="Arial Narrow" w:cs="Calibri"/>
              </w:rPr>
            </w:pPr>
            <w:r w:rsidRPr="00383F80">
              <w:rPr>
                <w:rFonts w:ascii="Arial Narrow" w:hAnsi="Arial Narrow" w:cs="Calibri"/>
              </w:rPr>
              <w:t>575</w:t>
            </w:r>
          </w:p>
        </w:tc>
        <w:tc>
          <w:tcPr>
            <w:tcW w:w="720" w:type="dxa"/>
            <w:tcBorders>
              <w:top w:val="nil"/>
              <w:left w:val="nil"/>
              <w:bottom w:val="single" w:sz="4" w:space="0" w:color="000000"/>
              <w:right w:val="single" w:sz="4" w:space="0" w:color="000000"/>
            </w:tcBorders>
            <w:shd w:val="clear" w:color="000000" w:fill="FFFFFF"/>
            <w:noWrap/>
            <w:vAlign w:val="center"/>
            <w:hideMark/>
          </w:tcPr>
          <w:p w14:paraId="7BDF01F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20,62</w:t>
            </w:r>
          </w:p>
        </w:tc>
        <w:tc>
          <w:tcPr>
            <w:tcW w:w="720" w:type="dxa"/>
            <w:tcBorders>
              <w:top w:val="nil"/>
              <w:left w:val="nil"/>
              <w:bottom w:val="single" w:sz="4" w:space="0" w:color="000000"/>
              <w:right w:val="single" w:sz="4" w:space="0" w:color="000000"/>
            </w:tcBorders>
            <w:shd w:val="clear" w:color="000000" w:fill="FFFFFF"/>
            <w:noWrap/>
            <w:vAlign w:val="center"/>
            <w:hideMark/>
          </w:tcPr>
          <w:p w14:paraId="355B6AE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18,60</w:t>
            </w:r>
          </w:p>
        </w:tc>
        <w:tc>
          <w:tcPr>
            <w:tcW w:w="980" w:type="dxa"/>
            <w:tcBorders>
              <w:top w:val="nil"/>
              <w:left w:val="nil"/>
              <w:bottom w:val="single" w:sz="4" w:space="0" w:color="000000"/>
              <w:right w:val="single" w:sz="4" w:space="0" w:color="000000"/>
            </w:tcBorders>
            <w:shd w:val="clear" w:color="000000" w:fill="FFFFFF"/>
            <w:noWrap/>
            <w:vAlign w:val="center"/>
            <w:hideMark/>
          </w:tcPr>
          <w:p w14:paraId="0F20D1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68,64</w:t>
            </w:r>
          </w:p>
        </w:tc>
        <w:tc>
          <w:tcPr>
            <w:tcW w:w="960" w:type="dxa"/>
            <w:tcBorders>
              <w:top w:val="nil"/>
              <w:left w:val="nil"/>
              <w:bottom w:val="single" w:sz="4" w:space="0" w:color="000000"/>
              <w:right w:val="single" w:sz="4" w:space="0" w:color="000000"/>
            </w:tcBorders>
            <w:shd w:val="clear" w:color="000000" w:fill="FFFFFF"/>
            <w:noWrap/>
            <w:vAlign w:val="center"/>
            <w:hideMark/>
          </w:tcPr>
          <w:p w14:paraId="790A1E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529,15</w:t>
            </w:r>
          </w:p>
        </w:tc>
        <w:tc>
          <w:tcPr>
            <w:tcW w:w="568" w:type="dxa"/>
            <w:tcBorders>
              <w:top w:val="nil"/>
              <w:left w:val="nil"/>
              <w:bottom w:val="single" w:sz="4" w:space="0" w:color="000000"/>
              <w:right w:val="single" w:sz="4" w:space="0" w:color="000000"/>
            </w:tcBorders>
            <w:shd w:val="clear" w:color="000000" w:fill="FFFFFF"/>
            <w:noWrap/>
            <w:vAlign w:val="center"/>
            <w:hideMark/>
          </w:tcPr>
          <w:p w14:paraId="1453833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0,31</w:t>
            </w:r>
          </w:p>
        </w:tc>
        <w:tc>
          <w:tcPr>
            <w:tcW w:w="768" w:type="dxa"/>
            <w:tcBorders>
              <w:top w:val="nil"/>
              <w:left w:val="nil"/>
              <w:bottom w:val="single" w:sz="4" w:space="0" w:color="000000"/>
              <w:right w:val="single" w:sz="4" w:space="0" w:color="000000"/>
            </w:tcBorders>
            <w:shd w:val="clear" w:color="000000" w:fill="FFFFFF"/>
            <w:noWrap/>
            <w:vAlign w:val="center"/>
            <w:hideMark/>
          </w:tcPr>
          <w:p w14:paraId="62DE7EF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31,63</w:t>
            </w:r>
          </w:p>
        </w:tc>
        <w:tc>
          <w:tcPr>
            <w:tcW w:w="940" w:type="dxa"/>
            <w:tcBorders>
              <w:top w:val="nil"/>
              <w:left w:val="nil"/>
              <w:bottom w:val="single" w:sz="4" w:space="0" w:color="000000"/>
              <w:right w:val="single" w:sz="4" w:space="0" w:color="000000"/>
            </w:tcBorders>
            <w:shd w:val="clear" w:color="000000" w:fill="FFFFFF"/>
            <w:noWrap/>
            <w:vAlign w:val="center"/>
            <w:hideMark/>
          </w:tcPr>
          <w:p w14:paraId="0CB9D8B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1201,45</w:t>
            </w:r>
          </w:p>
        </w:tc>
        <w:tc>
          <w:tcPr>
            <w:tcW w:w="668" w:type="dxa"/>
            <w:tcBorders>
              <w:top w:val="nil"/>
              <w:left w:val="nil"/>
              <w:bottom w:val="single" w:sz="4" w:space="0" w:color="000000"/>
              <w:right w:val="single" w:sz="4" w:space="0" w:color="000000"/>
            </w:tcBorders>
            <w:shd w:val="clear" w:color="000000" w:fill="FFFFFF"/>
            <w:noWrap/>
            <w:vAlign w:val="center"/>
            <w:hideMark/>
          </w:tcPr>
          <w:p w14:paraId="50BAEE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3,61</w:t>
            </w:r>
          </w:p>
        </w:tc>
        <w:tc>
          <w:tcPr>
            <w:tcW w:w="820" w:type="dxa"/>
            <w:tcBorders>
              <w:top w:val="nil"/>
              <w:left w:val="nil"/>
              <w:bottom w:val="single" w:sz="4" w:space="0" w:color="000000"/>
              <w:right w:val="single" w:sz="4" w:space="0" w:color="000000"/>
            </w:tcBorders>
            <w:shd w:val="clear" w:color="000000" w:fill="FFFFFF"/>
            <w:noWrap/>
            <w:vAlign w:val="center"/>
            <w:hideMark/>
          </w:tcPr>
          <w:p w14:paraId="2E4A08F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127,78</w:t>
            </w:r>
          </w:p>
        </w:tc>
        <w:tc>
          <w:tcPr>
            <w:tcW w:w="872" w:type="dxa"/>
            <w:tcBorders>
              <w:top w:val="nil"/>
              <w:left w:val="nil"/>
              <w:bottom w:val="single" w:sz="4" w:space="0" w:color="000000"/>
              <w:right w:val="single" w:sz="4" w:space="0" w:color="000000"/>
            </w:tcBorders>
            <w:shd w:val="clear" w:color="000000" w:fill="FFFFFF"/>
            <w:noWrap/>
            <w:vAlign w:val="center"/>
            <w:hideMark/>
          </w:tcPr>
          <w:p w14:paraId="69479D3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311,07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B670F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99,18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BCAE7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6,52</w:t>
            </w:r>
          </w:p>
        </w:tc>
      </w:tr>
      <w:tr w:rsidR="002A475B" w:rsidRPr="00383F80" w14:paraId="041EABF3"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170BC"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29F97B65"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7B73FFA" w14:textId="77777777" w:rsidR="002A475B" w:rsidRPr="00383F80" w:rsidRDefault="002A475B" w:rsidP="000C7EDF">
            <w:pPr>
              <w:jc w:val="center"/>
              <w:rPr>
                <w:rFonts w:ascii="Arial Narrow" w:hAnsi="Arial Narrow" w:cs="Calibri"/>
              </w:rPr>
            </w:pPr>
            <w:r w:rsidRPr="00383F80">
              <w:rPr>
                <w:rFonts w:ascii="Arial Narrow" w:hAnsi="Arial Narrow" w:cs="Calibri"/>
              </w:rPr>
              <w:t>99/К/ССЖ</w:t>
            </w:r>
          </w:p>
        </w:tc>
        <w:tc>
          <w:tcPr>
            <w:tcW w:w="3144" w:type="dxa"/>
            <w:tcBorders>
              <w:top w:val="nil"/>
              <w:left w:val="nil"/>
              <w:bottom w:val="single" w:sz="4" w:space="0" w:color="auto"/>
              <w:right w:val="single" w:sz="4" w:space="0" w:color="auto"/>
            </w:tcBorders>
            <w:shd w:val="clear" w:color="000000" w:fill="FFFFFF"/>
            <w:vAlign w:val="center"/>
            <w:hideMark/>
          </w:tcPr>
          <w:p w14:paraId="3C1E243A" w14:textId="77777777" w:rsidR="002A475B" w:rsidRPr="00383F80" w:rsidRDefault="002A475B" w:rsidP="000C7EDF">
            <w:pPr>
              <w:rPr>
                <w:rFonts w:ascii="Arial Narrow" w:hAnsi="Arial Narrow" w:cs="Calibri"/>
              </w:rPr>
            </w:pPr>
            <w:r w:rsidRPr="00383F80">
              <w:rPr>
                <w:rFonts w:ascii="Arial Narrow" w:hAnsi="Arial Narrow" w:cs="Calibri"/>
              </w:rPr>
              <w:t>Салат Осенний</w:t>
            </w:r>
          </w:p>
        </w:tc>
        <w:tc>
          <w:tcPr>
            <w:tcW w:w="1720" w:type="dxa"/>
            <w:tcBorders>
              <w:top w:val="nil"/>
              <w:left w:val="nil"/>
              <w:bottom w:val="single" w:sz="4" w:space="0" w:color="auto"/>
              <w:right w:val="single" w:sz="4" w:space="0" w:color="auto"/>
            </w:tcBorders>
            <w:shd w:val="clear" w:color="000000" w:fill="FFFFFF"/>
            <w:noWrap/>
            <w:vAlign w:val="center"/>
            <w:hideMark/>
          </w:tcPr>
          <w:p w14:paraId="6B6086B5"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711CAC1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1,08</w:t>
            </w:r>
          </w:p>
        </w:tc>
        <w:tc>
          <w:tcPr>
            <w:tcW w:w="720" w:type="dxa"/>
            <w:tcBorders>
              <w:top w:val="nil"/>
              <w:left w:val="nil"/>
              <w:bottom w:val="single" w:sz="4" w:space="0" w:color="000000"/>
              <w:right w:val="single" w:sz="4" w:space="0" w:color="000000"/>
            </w:tcBorders>
            <w:shd w:val="clear" w:color="000000" w:fill="FFFFFF"/>
            <w:noWrap/>
            <w:vAlign w:val="center"/>
            <w:hideMark/>
          </w:tcPr>
          <w:p w14:paraId="7402BC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4,15</w:t>
            </w:r>
          </w:p>
        </w:tc>
        <w:tc>
          <w:tcPr>
            <w:tcW w:w="980" w:type="dxa"/>
            <w:tcBorders>
              <w:top w:val="nil"/>
              <w:left w:val="nil"/>
              <w:bottom w:val="single" w:sz="4" w:space="0" w:color="000000"/>
              <w:right w:val="single" w:sz="4" w:space="0" w:color="000000"/>
            </w:tcBorders>
            <w:shd w:val="clear" w:color="000000" w:fill="FFFFFF"/>
            <w:noWrap/>
            <w:vAlign w:val="center"/>
            <w:hideMark/>
          </w:tcPr>
          <w:p w14:paraId="27FB0C9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7,64</w:t>
            </w:r>
          </w:p>
        </w:tc>
        <w:tc>
          <w:tcPr>
            <w:tcW w:w="960" w:type="dxa"/>
            <w:tcBorders>
              <w:top w:val="nil"/>
              <w:left w:val="nil"/>
              <w:bottom w:val="single" w:sz="4" w:space="0" w:color="000000"/>
              <w:right w:val="single" w:sz="4" w:space="0" w:color="000000"/>
            </w:tcBorders>
            <w:shd w:val="clear" w:color="000000" w:fill="FFFFFF"/>
            <w:noWrap/>
            <w:vAlign w:val="center"/>
            <w:hideMark/>
          </w:tcPr>
          <w:p w14:paraId="651F57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72,47</w:t>
            </w:r>
          </w:p>
        </w:tc>
        <w:tc>
          <w:tcPr>
            <w:tcW w:w="568" w:type="dxa"/>
            <w:tcBorders>
              <w:top w:val="nil"/>
              <w:left w:val="nil"/>
              <w:bottom w:val="single" w:sz="4" w:space="0" w:color="000000"/>
              <w:right w:val="single" w:sz="4" w:space="0" w:color="000000"/>
            </w:tcBorders>
            <w:shd w:val="clear" w:color="000000" w:fill="FFFFFF"/>
            <w:noWrap/>
            <w:vAlign w:val="center"/>
            <w:hideMark/>
          </w:tcPr>
          <w:p w14:paraId="7E6F5D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0,05</w:t>
            </w:r>
          </w:p>
        </w:tc>
        <w:tc>
          <w:tcPr>
            <w:tcW w:w="768" w:type="dxa"/>
            <w:tcBorders>
              <w:top w:val="nil"/>
              <w:left w:val="nil"/>
              <w:bottom w:val="single" w:sz="4" w:space="0" w:color="000000"/>
              <w:right w:val="single" w:sz="4" w:space="0" w:color="000000"/>
            </w:tcBorders>
            <w:shd w:val="clear" w:color="000000" w:fill="FFFFFF"/>
            <w:noWrap/>
            <w:vAlign w:val="center"/>
            <w:hideMark/>
          </w:tcPr>
          <w:p w14:paraId="1171FC9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8,8</w:t>
            </w:r>
          </w:p>
        </w:tc>
        <w:tc>
          <w:tcPr>
            <w:tcW w:w="940" w:type="dxa"/>
            <w:tcBorders>
              <w:top w:val="nil"/>
              <w:left w:val="nil"/>
              <w:bottom w:val="single" w:sz="4" w:space="0" w:color="000000"/>
              <w:right w:val="single" w:sz="4" w:space="0" w:color="000000"/>
            </w:tcBorders>
            <w:shd w:val="clear" w:color="000000" w:fill="FFFFFF"/>
            <w:noWrap/>
            <w:vAlign w:val="center"/>
            <w:hideMark/>
          </w:tcPr>
          <w:p w14:paraId="5CF359E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241,28</w:t>
            </w:r>
          </w:p>
        </w:tc>
        <w:tc>
          <w:tcPr>
            <w:tcW w:w="668" w:type="dxa"/>
            <w:tcBorders>
              <w:top w:val="nil"/>
              <w:left w:val="nil"/>
              <w:bottom w:val="single" w:sz="4" w:space="0" w:color="000000"/>
              <w:right w:val="single" w:sz="4" w:space="0" w:color="000000"/>
            </w:tcBorders>
            <w:shd w:val="clear" w:color="000000" w:fill="FFFFFF"/>
            <w:noWrap/>
            <w:vAlign w:val="center"/>
            <w:hideMark/>
          </w:tcPr>
          <w:p w14:paraId="7ECD16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1,86</w:t>
            </w:r>
          </w:p>
        </w:tc>
        <w:tc>
          <w:tcPr>
            <w:tcW w:w="820" w:type="dxa"/>
            <w:tcBorders>
              <w:top w:val="nil"/>
              <w:left w:val="nil"/>
              <w:bottom w:val="single" w:sz="4" w:space="0" w:color="000000"/>
              <w:right w:val="single" w:sz="4" w:space="0" w:color="000000"/>
            </w:tcBorders>
            <w:shd w:val="clear" w:color="000000" w:fill="FFFFFF"/>
            <w:noWrap/>
            <w:vAlign w:val="center"/>
            <w:hideMark/>
          </w:tcPr>
          <w:p w14:paraId="1CE760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15,3</w:t>
            </w:r>
          </w:p>
        </w:tc>
        <w:tc>
          <w:tcPr>
            <w:tcW w:w="872" w:type="dxa"/>
            <w:tcBorders>
              <w:top w:val="nil"/>
              <w:left w:val="nil"/>
              <w:bottom w:val="single" w:sz="4" w:space="0" w:color="000000"/>
              <w:right w:val="single" w:sz="4" w:space="0" w:color="000000"/>
            </w:tcBorders>
            <w:shd w:val="clear" w:color="000000" w:fill="FFFFFF"/>
            <w:noWrap/>
            <w:vAlign w:val="center"/>
            <w:hideMark/>
          </w:tcPr>
          <w:p w14:paraId="7377F9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34,22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CAE42F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16,13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44C9B9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0,65</w:t>
            </w:r>
          </w:p>
        </w:tc>
      </w:tr>
      <w:tr w:rsidR="002A475B" w:rsidRPr="00383F80" w14:paraId="7CFC1CA1" w14:textId="77777777" w:rsidTr="000C7EDF">
        <w:trPr>
          <w:trHeight w:val="63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2FFAA7B" w14:textId="77777777" w:rsidR="002A475B" w:rsidRPr="00383F80" w:rsidRDefault="002A475B" w:rsidP="000C7EDF">
            <w:pPr>
              <w:jc w:val="center"/>
              <w:rPr>
                <w:rFonts w:ascii="Arial Narrow" w:hAnsi="Arial Narrow" w:cs="Calibri"/>
              </w:rPr>
            </w:pPr>
            <w:r w:rsidRPr="00383F80">
              <w:rPr>
                <w:rFonts w:ascii="Arial Narrow" w:hAnsi="Arial Narrow" w:cs="Calibri"/>
              </w:rPr>
              <w:t>88/М/ССЖ</w:t>
            </w:r>
          </w:p>
        </w:tc>
        <w:tc>
          <w:tcPr>
            <w:tcW w:w="3144" w:type="dxa"/>
            <w:tcBorders>
              <w:top w:val="nil"/>
              <w:left w:val="nil"/>
              <w:bottom w:val="single" w:sz="4" w:space="0" w:color="auto"/>
              <w:right w:val="single" w:sz="4" w:space="0" w:color="auto"/>
            </w:tcBorders>
            <w:shd w:val="clear" w:color="000000" w:fill="FFFFFF"/>
            <w:vAlign w:val="center"/>
            <w:hideMark/>
          </w:tcPr>
          <w:p w14:paraId="053C13E4" w14:textId="77777777" w:rsidR="002A475B" w:rsidRPr="00383F80" w:rsidRDefault="002A475B" w:rsidP="000C7EDF">
            <w:pPr>
              <w:rPr>
                <w:rFonts w:ascii="Arial Narrow" w:hAnsi="Arial Narrow" w:cs="Calibri"/>
              </w:rPr>
            </w:pPr>
            <w:r w:rsidRPr="00383F80">
              <w:rPr>
                <w:rFonts w:ascii="Arial Narrow" w:hAnsi="Arial Narrow" w:cs="Calibri"/>
              </w:rPr>
              <w:t>Щи из судака со свежей капустой со сметаной, 200/10</w:t>
            </w:r>
          </w:p>
        </w:tc>
        <w:tc>
          <w:tcPr>
            <w:tcW w:w="1720" w:type="dxa"/>
            <w:tcBorders>
              <w:top w:val="nil"/>
              <w:left w:val="nil"/>
              <w:bottom w:val="single" w:sz="4" w:space="0" w:color="auto"/>
              <w:right w:val="single" w:sz="4" w:space="0" w:color="auto"/>
            </w:tcBorders>
            <w:shd w:val="clear" w:color="000000" w:fill="FFFFFF"/>
            <w:noWrap/>
            <w:vAlign w:val="center"/>
            <w:hideMark/>
          </w:tcPr>
          <w:p w14:paraId="6CD3D82F" w14:textId="77777777" w:rsidR="002A475B" w:rsidRPr="00383F80" w:rsidRDefault="002A475B" w:rsidP="000C7EDF">
            <w:pPr>
              <w:jc w:val="center"/>
              <w:rPr>
                <w:rFonts w:ascii="Arial Narrow" w:hAnsi="Arial Narrow" w:cs="Calibri"/>
              </w:rPr>
            </w:pPr>
            <w:r w:rsidRPr="00383F80">
              <w:rPr>
                <w:rFonts w:ascii="Arial Narrow" w:hAnsi="Arial Narrow" w:cs="Calibri"/>
              </w:rPr>
              <w:t>210</w:t>
            </w:r>
          </w:p>
        </w:tc>
        <w:tc>
          <w:tcPr>
            <w:tcW w:w="720" w:type="dxa"/>
            <w:tcBorders>
              <w:top w:val="nil"/>
              <w:left w:val="nil"/>
              <w:bottom w:val="single" w:sz="4" w:space="0" w:color="000000"/>
              <w:right w:val="single" w:sz="4" w:space="0" w:color="000000"/>
            </w:tcBorders>
            <w:shd w:val="clear" w:color="000000" w:fill="FFFFFF"/>
            <w:noWrap/>
            <w:vAlign w:val="center"/>
            <w:hideMark/>
          </w:tcPr>
          <w:p w14:paraId="161972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w:t>
            </w:r>
          </w:p>
        </w:tc>
        <w:tc>
          <w:tcPr>
            <w:tcW w:w="720" w:type="dxa"/>
            <w:tcBorders>
              <w:top w:val="nil"/>
              <w:left w:val="nil"/>
              <w:bottom w:val="single" w:sz="4" w:space="0" w:color="000000"/>
              <w:right w:val="single" w:sz="4" w:space="0" w:color="000000"/>
            </w:tcBorders>
            <w:shd w:val="clear" w:color="000000" w:fill="FFFFFF"/>
            <w:noWrap/>
            <w:vAlign w:val="center"/>
            <w:hideMark/>
          </w:tcPr>
          <w:p w14:paraId="694749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4,92</w:t>
            </w:r>
          </w:p>
        </w:tc>
        <w:tc>
          <w:tcPr>
            <w:tcW w:w="980" w:type="dxa"/>
            <w:tcBorders>
              <w:top w:val="nil"/>
              <w:left w:val="nil"/>
              <w:bottom w:val="single" w:sz="4" w:space="0" w:color="000000"/>
              <w:right w:val="single" w:sz="4" w:space="0" w:color="000000"/>
            </w:tcBorders>
            <w:shd w:val="clear" w:color="000000" w:fill="FFFFFF"/>
            <w:noWrap/>
            <w:vAlign w:val="center"/>
            <w:hideMark/>
          </w:tcPr>
          <w:p w14:paraId="6EE3B8F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9,66</w:t>
            </w:r>
          </w:p>
        </w:tc>
        <w:tc>
          <w:tcPr>
            <w:tcW w:w="960" w:type="dxa"/>
            <w:tcBorders>
              <w:top w:val="nil"/>
              <w:left w:val="nil"/>
              <w:bottom w:val="single" w:sz="4" w:space="0" w:color="000000"/>
              <w:right w:val="single" w:sz="4" w:space="0" w:color="000000"/>
            </w:tcBorders>
            <w:shd w:val="clear" w:color="000000" w:fill="FFFFFF"/>
            <w:noWrap/>
            <w:vAlign w:val="center"/>
            <w:hideMark/>
          </w:tcPr>
          <w:p w14:paraId="313B9A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103,3</w:t>
            </w:r>
          </w:p>
        </w:tc>
        <w:tc>
          <w:tcPr>
            <w:tcW w:w="568" w:type="dxa"/>
            <w:tcBorders>
              <w:top w:val="nil"/>
              <w:left w:val="nil"/>
              <w:bottom w:val="single" w:sz="4" w:space="0" w:color="000000"/>
              <w:right w:val="single" w:sz="4" w:space="0" w:color="000000"/>
            </w:tcBorders>
            <w:shd w:val="clear" w:color="000000" w:fill="FFFFFF"/>
            <w:noWrap/>
            <w:vAlign w:val="center"/>
            <w:hideMark/>
          </w:tcPr>
          <w:p w14:paraId="5695631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0,08</w:t>
            </w:r>
          </w:p>
        </w:tc>
        <w:tc>
          <w:tcPr>
            <w:tcW w:w="768" w:type="dxa"/>
            <w:tcBorders>
              <w:top w:val="nil"/>
              <w:left w:val="nil"/>
              <w:bottom w:val="single" w:sz="4" w:space="0" w:color="000000"/>
              <w:right w:val="single" w:sz="4" w:space="0" w:color="000000"/>
            </w:tcBorders>
            <w:shd w:val="clear" w:color="000000" w:fill="FFFFFF"/>
            <w:noWrap/>
            <w:vAlign w:val="center"/>
            <w:hideMark/>
          </w:tcPr>
          <w:p w14:paraId="3C08626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31,74</w:t>
            </w:r>
          </w:p>
        </w:tc>
        <w:tc>
          <w:tcPr>
            <w:tcW w:w="940" w:type="dxa"/>
            <w:tcBorders>
              <w:top w:val="nil"/>
              <w:left w:val="nil"/>
              <w:bottom w:val="single" w:sz="4" w:space="0" w:color="000000"/>
              <w:right w:val="single" w:sz="4" w:space="0" w:color="000000"/>
            </w:tcBorders>
            <w:shd w:val="clear" w:color="000000" w:fill="FFFFFF"/>
            <w:noWrap/>
            <w:vAlign w:val="center"/>
            <w:hideMark/>
          </w:tcPr>
          <w:p w14:paraId="28B3972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233,96</w:t>
            </w:r>
          </w:p>
        </w:tc>
        <w:tc>
          <w:tcPr>
            <w:tcW w:w="668" w:type="dxa"/>
            <w:tcBorders>
              <w:top w:val="nil"/>
              <w:left w:val="nil"/>
              <w:bottom w:val="single" w:sz="4" w:space="0" w:color="000000"/>
              <w:right w:val="single" w:sz="4" w:space="0" w:color="000000"/>
            </w:tcBorders>
            <w:shd w:val="clear" w:color="000000" w:fill="FFFFFF"/>
            <w:noWrap/>
            <w:vAlign w:val="center"/>
            <w:hideMark/>
          </w:tcPr>
          <w:p w14:paraId="0CB9B0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1,78</w:t>
            </w:r>
          </w:p>
        </w:tc>
        <w:tc>
          <w:tcPr>
            <w:tcW w:w="820" w:type="dxa"/>
            <w:tcBorders>
              <w:top w:val="nil"/>
              <w:left w:val="nil"/>
              <w:bottom w:val="single" w:sz="4" w:space="0" w:color="000000"/>
              <w:right w:val="single" w:sz="4" w:space="0" w:color="000000"/>
            </w:tcBorders>
            <w:shd w:val="clear" w:color="000000" w:fill="FFFFFF"/>
            <w:noWrap/>
            <w:vAlign w:val="center"/>
            <w:hideMark/>
          </w:tcPr>
          <w:p w14:paraId="4AA374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49,31</w:t>
            </w:r>
          </w:p>
        </w:tc>
        <w:tc>
          <w:tcPr>
            <w:tcW w:w="872" w:type="dxa"/>
            <w:tcBorders>
              <w:top w:val="nil"/>
              <w:left w:val="nil"/>
              <w:bottom w:val="single" w:sz="4" w:space="0" w:color="000000"/>
              <w:right w:val="single" w:sz="4" w:space="0" w:color="000000"/>
            </w:tcBorders>
            <w:shd w:val="clear" w:color="000000" w:fill="FFFFFF"/>
            <w:noWrap/>
            <w:vAlign w:val="center"/>
            <w:hideMark/>
          </w:tcPr>
          <w:p w14:paraId="7BC3ED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87,79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689A6A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26,23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9CC48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0,88</w:t>
            </w:r>
          </w:p>
        </w:tc>
      </w:tr>
      <w:tr w:rsidR="002A475B" w:rsidRPr="00383F80" w14:paraId="46D9B90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EE34FD6" w14:textId="77777777" w:rsidR="002A475B" w:rsidRPr="00383F80" w:rsidRDefault="002A475B" w:rsidP="000C7EDF">
            <w:pPr>
              <w:jc w:val="center"/>
              <w:rPr>
                <w:rFonts w:ascii="Arial Narrow" w:hAnsi="Arial Narrow" w:cs="Calibri"/>
              </w:rPr>
            </w:pPr>
            <w:r w:rsidRPr="00383F80">
              <w:rPr>
                <w:rFonts w:ascii="Arial Narrow" w:hAnsi="Arial Narrow" w:cs="Calibri"/>
              </w:rPr>
              <w:t>322/К/ССЖ</w:t>
            </w:r>
          </w:p>
        </w:tc>
        <w:tc>
          <w:tcPr>
            <w:tcW w:w="3144" w:type="dxa"/>
            <w:tcBorders>
              <w:top w:val="nil"/>
              <w:left w:val="nil"/>
              <w:bottom w:val="single" w:sz="4" w:space="0" w:color="auto"/>
              <w:right w:val="single" w:sz="4" w:space="0" w:color="auto"/>
            </w:tcBorders>
            <w:shd w:val="clear" w:color="000000" w:fill="FFFFFF"/>
            <w:vAlign w:val="center"/>
            <w:hideMark/>
          </w:tcPr>
          <w:p w14:paraId="217AAE9E" w14:textId="77777777" w:rsidR="002A475B" w:rsidRPr="00383F80" w:rsidRDefault="002A475B" w:rsidP="000C7EDF">
            <w:pPr>
              <w:rPr>
                <w:rFonts w:ascii="Arial Narrow" w:hAnsi="Arial Narrow" w:cs="Calibri"/>
              </w:rPr>
            </w:pPr>
            <w:r w:rsidRPr="00383F80">
              <w:rPr>
                <w:rFonts w:ascii="Arial Narrow" w:hAnsi="Arial Narrow" w:cs="Calibri"/>
              </w:rPr>
              <w:t>Куриное филе в сырном соусе</w:t>
            </w:r>
          </w:p>
        </w:tc>
        <w:tc>
          <w:tcPr>
            <w:tcW w:w="1720" w:type="dxa"/>
            <w:tcBorders>
              <w:top w:val="nil"/>
              <w:left w:val="nil"/>
              <w:bottom w:val="single" w:sz="4" w:space="0" w:color="auto"/>
              <w:right w:val="single" w:sz="4" w:space="0" w:color="auto"/>
            </w:tcBorders>
            <w:shd w:val="clear" w:color="000000" w:fill="FFFFFF"/>
            <w:noWrap/>
            <w:vAlign w:val="center"/>
            <w:hideMark/>
          </w:tcPr>
          <w:p w14:paraId="7A89B032" w14:textId="77777777" w:rsidR="002A475B" w:rsidRPr="00383F80" w:rsidRDefault="002A475B" w:rsidP="000C7EDF">
            <w:pPr>
              <w:jc w:val="center"/>
              <w:rPr>
                <w:rFonts w:ascii="Arial Narrow" w:hAnsi="Arial Narrow" w:cs="Calibri"/>
              </w:rPr>
            </w:pPr>
            <w:r w:rsidRPr="00383F80">
              <w:rPr>
                <w:rFonts w:ascii="Arial Narrow" w:hAnsi="Arial Narrow" w:cs="Calibri"/>
              </w:rPr>
              <w:t>90</w:t>
            </w:r>
          </w:p>
        </w:tc>
        <w:tc>
          <w:tcPr>
            <w:tcW w:w="720" w:type="dxa"/>
            <w:tcBorders>
              <w:top w:val="nil"/>
              <w:left w:val="nil"/>
              <w:bottom w:val="single" w:sz="4" w:space="0" w:color="auto"/>
              <w:right w:val="single" w:sz="4" w:space="0" w:color="auto"/>
            </w:tcBorders>
            <w:shd w:val="clear" w:color="000000" w:fill="FFFFFF"/>
            <w:noWrap/>
            <w:vAlign w:val="center"/>
            <w:hideMark/>
          </w:tcPr>
          <w:p w14:paraId="0F397557" w14:textId="77777777" w:rsidR="002A475B" w:rsidRPr="00383F80" w:rsidRDefault="002A475B" w:rsidP="000C7EDF">
            <w:pPr>
              <w:jc w:val="center"/>
              <w:rPr>
                <w:rFonts w:ascii="Arial Narrow" w:hAnsi="Arial Narrow" w:cs="Calibri"/>
              </w:rPr>
            </w:pPr>
            <w:r w:rsidRPr="00383F80">
              <w:rPr>
                <w:rFonts w:ascii="Arial Narrow" w:hAnsi="Arial Narrow" w:cs="Calibri"/>
              </w:rPr>
              <w:t>14,09</w:t>
            </w:r>
          </w:p>
        </w:tc>
        <w:tc>
          <w:tcPr>
            <w:tcW w:w="720" w:type="dxa"/>
            <w:tcBorders>
              <w:top w:val="nil"/>
              <w:left w:val="nil"/>
              <w:bottom w:val="single" w:sz="4" w:space="0" w:color="auto"/>
              <w:right w:val="single" w:sz="4" w:space="0" w:color="auto"/>
            </w:tcBorders>
            <w:shd w:val="clear" w:color="000000" w:fill="FFFFFF"/>
            <w:noWrap/>
            <w:vAlign w:val="center"/>
            <w:hideMark/>
          </w:tcPr>
          <w:p w14:paraId="2A5731CB" w14:textId="77777777" w:rsidR="002A475B" w:rsidRPr="00383F80" w:rsidRDefault="002A475B" w:rsidP="000C7EDF">
            <w:pPr>
              <w:jc w:val="center"/>
              <w:rPr>
                <w:rFonts w:ascii="Arial Narrow" w:hAnsi="Arial Narrow" w:cs="Calibri"/>
              </w:rPr>
            </w:pPr>
            <w:r w:rsidRPr="00383F80">
              <w:rPr>
                <w:rFonts w:ascii="Arial Narrow" w:hAnsi="Arial Narrow" w:cs="Calibri"/>
              </w:rPr>
              <w:t>11,56</w:t>
            </w:r>
          </w:p>
        </w:tc>
        <w:tc>
          <w:tcPr>
            <w:tcW w:w="980" w:type="dxa"/>
            <w:tcBorders>
              <w:top w:val="nil"/>
              <w:left w:val="nil"/>
              <w:bottom w:val="single" w:sz="4" w:space="0" w:color="auto"/>
              <w:right w:val="single" w:sz="4" w:space="0" w:color="auto"/>
            </w:tcBorders>
            <w:shd w:val="clear" w:color="000000" w:fill="FFFFFF"/>
            <w:noWrap/>
            <w:vAlign w:val="center"/>
            <w:hideMark/>
          </w:tcPr>
          <w:p w14:paraId="6E1E1282" w14:textId="77777777" w:rsidR="002A475B" w:rsidRPr="00383F80" w:rsidRDefault="002A475B" w:rsidP="000C7EDF">
            <w:pPr>
              <w:jc w:val="center"/>
              <w:rPr>
                <w:rFonts w:ascii="Arial Narrow" w:hAnsi="Arial Narrow" w:cs="Calibri"/>
              </w:rPr>
            </w:pPr>
            <w:r w:rsidRPr="00383F80">
              <w:rPr>
                <w:rFonts w:ascii="Arial Narrow" w:hAnsi="Arial Narrow" w:cs="Calibri"/>
              </w:rPr>
              <w:t>0,74</w:t>
            </w:r>
          </w:p>
        </w:tc>
        <w:tc>
          <w:tcPr>
            <w:tcW w:w="960" w:type="dxa"/>
            <w:tcBorders>
              <w:top w:val="nil"/>
              <w:left w:val="nil"/>
              <w:bottom w:val="single" w:sz="4" w:space="0" w:color="auto"/>
              <w:right w:val="single" w:sz="4" w:space="0" w:color="auto"/>
            </w:tcBorders>
            <w:shd w:val="clear" w:color="000000" w:fill="FFFFFF"/>
            <w:noWrap/>
            <w:vAlign w:val="center"/>
            <w:hideMark/>
          </w:tcPr>
          <w:p w14:paraId="12B8F64C" w14:textId="77777777" w:rsidR="002A475B" w:rsidRPr="00383F80" w:rsidRDefault="002A475B" w:rsidP="000C7EDF">
            <w:pPr>
              <w:jc w:val="center"/>
              <w:rPr>
                <w:rFonts w:ascii="Arial Narrow" w:hAnsi="Arial Narrow" w:cs="Calibri"/>
              </w:rPr>
            </w:pPr>
            <w:r w:rsidRPr="00383F80">
              <w:rPr>
                <w:rFonts w:ascii="Arial Narrow" w:hAnsi="Arial Narrow" w:cs="Calibri"/>
              </w:rPr>
              <w:t>161,66</w:t>
            </w:r>
          </w:p>
        </w:tc>
        <w:tc>
          <w:tcPr>
            <w:tcW w:w="568" w:type="dxa"/>
            <w:tcBorders>
              <w:top w:val="nil"/>
              <w:left w:val="nil"/>
              <w:bottom w:val="single" w:sz="4" w:space="0" w:color="auto"/>
              <w:right w:val="single" w:sz="4" w:space="0" w:color="auto"/>
            </w:tcBorders>
            <w:shd w:val="clear" w:color="000000" w:fill="FFFFFF"/>
            <w:noWrap/>
            <w:vAlign w:val="center"/>
            <w:hideMark/>
          </w:tcPr>
          <w:p w14:paraId="5CCD78D5"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000000" w:fill="FFFFFF"/>
            <w:noWrap/>
            <w:vAlign w:val="center"/>
            <w:hideMark/>
          </w:tcPr>
          <w:p w14:paraId="51A15832" w14:textId="77777777" w:rsidR="002A475B" w:rsidRPr="00383F80" w:rsidRDefault="002A475B" w:rsidP="000C7EDF">
            <w:pPr>
              <w:jc w:val="center"/>
              <w:rPr>
                <w:rFonts w:ascii="Arial Narrow" w:hAnsi="Arial Narrow" w:cs="Calibri"/>
              </w:rPr>
            </w:pPr>
            <w:r w:rsidRPr="00383F80">
              <w:rPr>
                <w:rFonts w:ascii="Arial Narrow" w:hAnsi="Arial Narrow" w:cs="Calibri"/>
              </w:rPr>
              <w:t>0,59</w:t>
            </w:r>
          </w:p>
        </w:tc>
        <w:tc>
          <w:tcPr>
            <w:tcW w:w="940" w:type="dxa"/>
            <w:tcBorders>
              <w:top w:val="nil"/>
              <w:left w:val="nil"/>
              <w:bottom w:val="single" w:sz="4" w:space="0" w:color="auto"/>
              <w:right w:val="single" w:sz="4" w:space="0" w:color="auto"/>
            </w:tcBorders>
            <w:shd w:val="clear" w:color="000000" w:fill="FFFFFF"/>
            <w:noWrap/>
            <w:vAlign w:val="center"/>
            <w:hideMark/>
          </w:tcPr>
          <w:p w14:paraId="35C167AE" w14:textId="77777777" w:rsidR="002A475B" w:rsidRPr="00383F80" w:rsidRDefault="002A475B" w:rsidP="000C7EDF">
            <w:pPr>
              <w:jc w:val="center"/>
              <w:rPr>
                <w:rFonts w:ascii="Arial Narrow" w:hAnsi="Arial Narrow" w:cs="Calibri"/>
              </w:rPr>
            </w:pPr>
            <w:r w:rsidRPr="00383F80">
              <w:rPr>
                <w:rFonts w:ascii="Arial Narrow" w:hAnsi="Arial Narrow" w:cs="Calibri"/>
              </w:rPr>
              <w:t>54,99</w:t>
            </w:r>
          </w:p>
        </w:tc>
        <w:tc>
          <w:tcPr>
            <w:tcW w:w="668" w:type="dxa"/>
            <w:tcBorders>
              <w:top w:val="nil"/>
              <w:left w:val="nil"/>
              <w:bottom w:val="single" w:sz="4" w:space="0" w:color="auto"/>
              <w:right w:val="single" w:sz="4" w:space="0" w:color="auto"/>
            </w:tcBorders>
            <w:shd w:val="clear" w:color="000000" w:fill="FFFFFF"/>
            <w:noWrap/>
            <w:vAlign w:val="center"/>
            <w:hideMark/>
          </w:tcPr>
          <w:p w14:paraId="57B35F2B" w14:textId="77777777" w:rsidR="002A475B" w:rsidRPr="00383F80" w:rsidRDefault="002A475B" w:rsidP="000C7EDF">
            <w:pPr>
              <w:jc w:val="center"/>
              <w:rPr>
                <w:rFonts w:ascii="Arial Narrow" w:hAnsi="Arial Narrow" w:cs="Calibri"/>
              </w:rPr>
            </w:pPr>
            <w:r w:rsidRPr="00383F80">
              <w:rPr>
                <w:rFonts w:ascii="Arial Narrow" w:hAnsi="Arial Narrow" w:cs="Calibri"/>
              </w:rPr>
              <w:t>0,55</w:t>
            </w:r>
          </w:p>
        </w:tc>
        <w:tc>
          <w:tcPr>
            <w:tcW w:w="820" w:type="dxa"/>
            <w:tcBorders>
              <w:top w:val="nil"/>
              <w:left w:val="nil"/>
              <w:bottom w:val="single" w:sz="4" w:space="0" w:color="auto"/>
              <w:right w:val="single" w:sz="4" w:space="0" w:color="auto"/>
            </w:tcBorders>
            <w:shd w:val="clear" w:color="000000" w:fill="FFFFFF"/>
            <w:noWrap/>
            <w:vAlign w:val="center"/>
            <w:hideMark/>
          </w:tcPr>
          <w:p w14:paraId="1756D01D" w14:textId="77777777" w:rsidR="002A475B" w:rsidRPr="00383F80" w:rsidRDefault="002A475B" w:rsidP="000C7EDF">
            <w:pPr>
              <w:jc w:val="center"/>
              <w:rPr>
                <w:rFonts w:ascii="Arial Narrow" w:hAnsi="Arial Narrow" w:cs="Calibri"/>
              </w:rPr>
            </w:pPr>
            <w:r w:rsidRPr="00383F80">
              <w:rPr>
                <w:rFonts w:ascii="Arial Narrow" w:hAnsi="Arial Narrow" w:cs="Calibri"/>
              </w:rPr>
              <w:t>95,78</w:t>
            </w:r>
          </w:p>
        </w:tc>
        <w:tc>
          <w:tcPr>
            <w:tcW w:w="872" w:type="dxa"/>
            <w:tcBorders>
              <w:top w:val="nil"/>
              <w:left w:val="nil"/>
              <w:bottom w:val="single" w:sz="4" w:space="0" w:color="auto"/>
              <w:right w:val="single" w:sz="4" w:space="0" w:color="auto"/>
            </w:tcBorders>
            <w:shd w:val="clear" w:color="000000" w:fill="FFFFFF"/>
            <w:noWrap/>
            <w:vAlign w:val="center"/>
            <w:hideMark/>
          </w:tcPr>
          <w:p w14:paraId="787A93B1" w14:textId="77777777" w:rsidR="002A475B" w:rsidRPr="00383F80" w:rsidRDefault="002A475B" w:rsidP="000C7EDF">
            <w:pPr>
              <w:jc w:val="center"/>
              <w:rPr>
                <w:rFonts w:ascii="Arial Narrow" w:hAnsi="Arial Narrow" w:cs="Calibri"/>
              </w:rPr>
            </w:pPr>
            <w:r w:rsidRPr="00383F80">
              <w:rPr>
                <w:rFonts w:ascii="Arial Narrow" w:hAnsi="Arial Narrow" w:cs="Calibri"/>
              </w:rPr>
              <w:t>158,83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180DF1F" w14:textId="77777777" w:rsidR="002A475B" w:rsidRPr="00383F80" w:rsidRDefault="002A475B" w:rsidP="000C7EDF">
            <w:pPr>
              <w:jc w:val="center"/>
              <w:rPr>
                <w:rFonts w:ascii="Arial Narrow" w:hAnsi="Arial Narrow" w:cs="Calibri"/>
              </w:rPr>
            </w:pPr>
            <w:r w:rsidRPr="00383F80">
              <w:rPr>
                <w:rFonts w:ascii="Arial Narrow" w:hAnsi="Arial Narrow" w:cs="Calibri"/>
              </w:rPr>
              <w:t>16,67</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7FC5872"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29C2EB8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99BEA15" w14:textId="77777777" w:rsidR="002A475B" w:rsidRPr="00383F80" w:rsidRDefault="002A475B" w:rsidP="000C7EDF">
            <w:pPr>
              <w:jc w:val="center"/>
              <w:rPr>
                <w:rFonts w:ascii="Arial Narrow" w:hAnsi="Arial Narrow" w:cs="Calibri"/>
              </w:rPr>
            </w:pPr>
            <w:r w:rsidRPr="00383F80">
              <w:rPr>
                <w:rFonts w:ascii="Arial Narrow" w:hAnsi="Arial Narrow" w:cs="Calibri"/>
              </w:rPr>
              <w:t>202/М/ССЖ</w:t>
            </w:r>
          </w:p>
        </w:tc>
        <w:tc>
          <w:tcPr>
            <w:tcW w:w="3144" w:type="dxa"/>
            <w:tcBorders>
              <w:top w:val="nil"/>
              <w:left w:val="nil"/>
              <w:bottom w:val="single" w:sz="4" w:space="0" w:color="auto"/>
              <w:right w:val="single" w:sz="4" w:space="0" w:color="auto"/>
            </w:tcBorders>
            <w:shd w:val="clear" w:color="000000" w:fill="FFFFFF"/>
            <w:vAlign w:val="center"/>
            <w:hideMark/>
          </w:tcPr>
          <w:p w14:paraId="5D6FE55E" w14:textId="77777777" w:rsidR="002A475B" w:rsidRPr="00383F80" w:rsidRDefault="002A475B" w:rsidP="000C7EDF">
            <w:pPr>
              <w:rPr>
                <w:rFonts w:ascii="Arial Narrow" w:hAnsi="Arial Narrow" w:cs="Calibri"/>
              </w:rPr>
            </w:pPr>
            <w:r w:rsidRPr="00383F80">
              <w:rPr>
                <w:rFonts w:ascii="Arial Narrow" w:hAnsi="Arial Narrow" w:cs="Calibri"/>
              </w:rPr>
              <w:t>Макаронные изделия отварные</w:t>
            </w:r>
          </w:p>
        </w:tc>
        <w:tc>
          <w:tcPr>
            <w:tcW w:w="1720" w:type="dxa"/>
            <w:tcBorders>
              <w:top w:val="nil"/>
              <w:left w:val="nil"/>
              <w:bottom w:val="single" w:sz="4" w:space="0" w:color="auto"/>
              <w:right w:val="single" w:sz="4" w:space="0" w:color="auto"/>
            </w:tcBorders>
            <w:shd w:val="clear" w:color="000000" w:fill="FFFFFF"/>
            <w:noWrap/>
            <w:vAlign w:val="center"/>
            <w:hideMark/>
          </w:tcPr>
          <w:p w14:paraId="28BF3AC4"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4B3E2F18" w14:textId="77777777" w:rsidR="002A475B" w:rsidRPr="00383F80" w:rsidRDefault="002A475B" w:rsidP="000C7EDF">
            <w:pPr>
              <w:jc w:val="center"/>
              <w:rPr>
                <w:rFonts w:ascii="Arial Narrow" w:hAnsi="Arial Narrow" w:cs="Calibri"/>
              </w:rPr>
            </w:pPr>
            <w:r w:rsidRPr="00383F80">
              <w:rPr>
                <w:rFonts w:ascii="Arial Narrow" w:hAnsi="Arial Narrow" w:cs="Calibri"/>
              </w:rPr>
              <w:t>5,53</w:t>
            </w:r>
          </w:p>
        </w:tc>
        <w:tc>
          <w:tcPr>
            <w:tcW w:w="720" w:type="dxa"/>
            <w:tcBorders>
              <w:top w:val="nil"/>
              <w:left w:val="nil"/>
              <w:bottom w:val="single" w:sz="4" w:space="0" w:color="auto"/>
              <w:right w:val="single" w:sz="4" w:space="0" w:color="auto"/>
            </w:tcBorders>
            <w:shd w:val="clear" w:color="000000" w:fill="FFFFFF"/>
            <w:noWrap/>
            <w:vAlign w:val="center"/>
            <w:hideMark/>
          </w:tcPr>
          <w:p w14:paraId="2BA186E8" w14:textId="77777777" w:rsidR="002A475B" w:rsidRPr="00383F80" w:rsidRDefault="002A475B" w:rsidP="000C7EDF">
            <w:pPr>
              <w:jc w:val="center"/>
              <w:rPr>
                <w:rFonts w:ascii="Arial Narrow" w:hAnsi="Arial Narrow" w:cs="Calibri"/>
              </w:rPr>
            </w:pPr>
            <w:r w:rsidRPr="00383F80">
              <w:rPr>
                <w:rFonts w:ascii="Arial Narrow" w:hAnsi="Arial Narrow" w:cs="Calibri"/>
              </w:rPr>
              <w:t>4,78</w:t>
            </w:r>
          </w:p>
        </w:tc>
        <w:tc>
          <w:tcPr>
            <w:tcW w:w="980" w:type="dxa"/>
            <w:tcBorders>
              <w:top w:val="nil"/>
              <w:left w:val="nil"/>
              <w:bottom w:val="single" w:sz="4" w:space="0" w:color="auto"/>
              <w:right w:val="single" w:sz="4" w:space="0" w:color="auto"/>
            </w:tcBorders>
            <w:shd w:val="clear" w:color="000000" w:fill="FFFFFF"/>
            <w:noWrap/>
            <w:vAlign w:val="center"/>
            <w:hideMark/>
          </w:tcPr>
          <w:p w14:paraId="6EC14E4A" w14:textId="77777777" w:rsidR="002A475B" w:rsidRPr="00383F80" w:rsidRDefault="002A475B" w:rsidP="000C7EDF">
            <w:pPr>
              <w:jc w:val="center"/>
              <w:rPr>
                <w:rFonts w:ascii="Arial Narrow" w:hAnsi="Arial Narrow" w:cs="Calibri"/>
              </w:rPr>
            </w:pPr>
            <w:r w:rsidRPr="00383F80">
              <w:rPr>
                <w:rFonts w:ascii="Arial Narrow" w:hAnsi="Arial Narrow" w:cs="Calibri"/>
              </w:rPr>
              <w:t>35,29</w:t>
            </w:r>
          </w:p>
        </w:tc>
        <w:tc>
          <w:tcPr>
            <w:tcW w:w="960" w:type="dxa"/>
            <w:tcBorders>
              <w:top w:val="nil"/>
              <w:left w:val="nil"/>
              <w:bottom w:val="single" w:sz="4" w:space="0" w:color="auto"/>
              <w:right w:val="single" w:sz="4" w:space="0" w:color="auto"/>
            </w:tcBorders>
            <w:shd w:val="clear" w:color="000000" w:fill="FFFFFF"/>
            <w:noWrap/>
            <w:vAlign w:val="center"/>
            <w:hideMark/>
          </w:tcPr>
          <w:p w14:paraId="08E56F30" w14:textId="77777777" w:rsidR="002A475B" w:rsidRPr="00383F80" w:rsidRDefault="002A475B" w:rsidP="000C7EDF">
            <w:pPr>
              <w:jc w:val="center"/>
              <w:rPr>
                <w:rFonts w:ascii="Arial Narrow" w:hAnsi="Arial Narrow" w:cs="Calibri"/>
              </w:rPr>
            </w:pPr>
            <w:r w:rsidRPr="00383F80">
              <w:rPr>
                <w:rFonts w:ascii="Arial Narrow" w:hAnsi="Arial Narrow" w:cs="Calibri"/>
              </w:rPr>
              <w:t>206,4</w:t>
            </w:r>
          </w:p>
        </w:tc>
        <w:tc>
          <w:tcPr>
            <w:tcW w:w="568" w:type="dxa"/>
            <w:tcBorders>
              <w:top w:val="nil"/>
              <w:left w:val="nil"/>
              <w:bottom w:val="single" w:sz="4" w:space="0" w:color="auto"/>
              <w:right w:val="single" w:sz="4" w:space="0" w:color="auto"/>
            </w:tcBorders>
            <w:shd w:val="clear" w:color="000000" w:fill="FFFFFF"/>
            <w:noWrap/>
            <w:vAlign w:val="center"/>
            <w:hideMark/>
          </w:tcPr>
          <w:p w14:paraId="64E7331E"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000000" w:fill="FFFFFF"/>
            <w:noWrap/>
            <w:vAlign w:val="center"/>
            <w:hideMark/>
          </w:tcPr>
          <w:p w14:paraId="14A0E5F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BA2BC98" w14:textId="77777777" w:rsidR="002A475B" w:rsidRPr="00383F80" w:rsidRDefault="002A475B" w:rsidP="000C7EDF">
            <w:pPr>
              <w:jc w:val="center"/>
              <w:rPr>
                <w:rFonts w:ascii="Arial Narrow" w:hAnsi="Arial Narrow" w:cs="Calibri"/>
              </w:rPr>
            </w:pPr>
            <w:r w:rsidRPr="00383F80">
              <w:rPr>
                <w:rFonts w:ascii="Arial Narrow" w:hAnsi="Arial Narrow" w:cs="Calibri"/>
              </w:rPr>
              <w:t>29,5</w:t>
            </w:r>
          </w:p>
        </w:tc>
        <w:tc>
          <w:tcPr>
            <w:tcW w:w="668" w:type="dxa"/>
            <w:tcBorders>
              <w:top w:val="nil"/>
              <w:left w:val="nil"/>
              <w:bottom w:val="single" w:sz="4" w:space="0" w:color="auto"/>
              <w:right w:val="single" w:sz="4" w:space="0" w:color="auto"/>
            </w:tcBorders>
            <w:shd w:val="clear" w:color="000000" w:fill="FFFFFF"/>
            <w:noWrap/>
            <w:vAlign w:val="center"/>
            <w:hideMark/>
          </w:tcPr>
          <w:p w14:paraId="2D2A1632"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c>
          <w:tcPr>
            <w:tcW w:w="820" w:type="dxa"/>
            <w:tcBorders>
              <w:top w:val="nil"/>
              <w:left w:val="nil"/>
              <w:bottom w:val="single" w:sz="4" w:space="0" w:color="auto"/>
              <w:right w:val="single" w:sz="4" w:space="0" w:color="auto"/>
            </w:tcBorders>
            <w:shd w:val="clear" w:color="000000" w:fill="FFFFFF"/>
            <w:noWrap/>
            <w:vAlign w:val="center"/>
            <w:hideMark/>
          </w:tcPr>
          <w:p w14:paraId="42A2431F" w14:textId="77777777" w:rsidR="002A475B" w:rsidRPr="00383F80" w:rsidRDefault="002A475B" w:rsidP="000C7EDF">
            <w:pPr>
              <w:jc w:val="center"/>
              <w:rPr>
                <w:rFonts w:ascii="Arial Narrow" w:hAnsi="Arial Narrow" w:cs="Calibri"/>
              </w:rPr>
            </w:pPr>
            <w:r w:rsidRPr="00383F80">
              <w:rPr>
                <w:rFonts w:ascii="Arial Narrow" w:hAnsi="Arial Narrow" w:cs="Calibri"/>
              </w:rPr>
              <w:t>11,94</w:t>
            </w:r>
          </w:p>
        </w:tc>
        <w:tc>
          <w:tcPr>
            <w:tcW w:w="872" w:type="dxa"/>
            <w:tcBorders>
              <w:top w:val="nil"/>
              <w:left w:val="nil"/>
              <w:bottom w:val="single" w:sz="4" w:space="0" w:color="auto"/>
              <w:right w:val="single" w:sz="4" w:space="0" w:color="auto"/>
            </w:tcBorders>
            <w:shd w:val="clear" w:color="000000" w:fill="FFFFFF"/>
            <w:noWrap/>
            <w:vAlign w:val="center"/>
            <w:hideMark/>
          </w:tcPr>
          <w:p w14:paraId="65F5D6A0" w14:textId="77777777" w:rsidR="002A475B" w:rsidRPr="00383F80" w:rsidRDefault="002A475B" w:rsidP="000C7EDF">
            <w:pPr>
              <w:jc w:val="center"/>
              <w:rPr>
                <w:rFonts w:ascii="Arial Narrow" w:hAnsi="Arial Narrow" w:cs="Calibri"/>
              </w:rPr>
            </w:pPr>
            <w:r w:rsidRPr="00383F80">
              <w:rPr>
                <w:rFonts w:ascii="Arial Narrow" w:hAnsi="Arial Narrow" w:cs="Calibri"/>
              </w:rPr>
              <w:t>44,83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23379437" w14:textId="77777777" w:rsidR="002A475B" w:rsidRPr="00383F80" w:rsidRDefault="002A475B" w:rsidP="000C7EDF">
            <w:pPr>
              <w:jc w:val="center"/>
              <w:rPr>
                <w:rFonts w:ascii="Arial Narrow" w:hAnsi="Arial Narrow" w:cs="Calibri"/>
              </w:rPr>
            </w:pPr>
            <w:r w:rsidRPr="00383F80">
              <w:rPr>
                <w:rFonts w:ascii="Arial Narrow" w:hAnsi="Arial Narrow" w:cs="Calibri"/>
              </w:rPr>
              <w:t>8,11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63DBE86" w14:textId="77777777" w:rsidR="002A475B" w:rsidRPr="00383F80" w:rsidRDefault="002A475B" w:rsidP="000C7EDF">
            <w:pPr>
              <w:jc w:val="center"/>
              <w:rPr>
                <w:rFonts w:ascii="Arial Narrow" w:hAnsi="Arial Narrow" w:cs="Calibri"/>
              </w:rPr>
            </w:pPr>
            <w:r w:rsidRPr="00383F80">
              <w:rPr>
                <w:rFonts w:ascii="Arial Narrow" w:hAnsi="Arial Narrow" w:cs="Calibri"/>
              </w:rPr>
              <w:t>0,82</w:t>
            </w:r>
          </w:p>
        </w:tc>
      </w:tr>
      <w:tr w:rsidR="002A475B" w:rsidRPr="00383F80" w14:paraId="59000035"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5D27382" w14:textId="77777777" w:rsidR="002A475B" w:rsidRPr="00383F80" w:rsidRDefault="002A475B" w:rsidP="000C7EDF">
            <w:pPr>
              <w:jc w:val="center"/>
              <w:rPr>
                <w:rFonts w:ascii="Arial Narrow" w:hAnsi="Arial Narrow" w:cs="Calibri"/>
              </w:rPr>
            </w:pPr>
            <w:r w:rsidRPr="00383F80">
              <w:rPr>
                <w:rFonts w:ascii="Arial Narrow" w:hAnsi="Arial Narrow" w:cs="Calibri"/>
              </w:rPr>
              <w:t>348/М/ССЖ</w:t>
            </w:r>
          </w:p>
        </w:tc>
        <w:tc>
          <w:tcPr>
            <w:tcW w:w="3144" w:type="dxa"/>
            <w:tcBorders>
              <w:top w:val="nil"/>
              <w:left w:val="nil"/>
              <w:bottom w:val="single" w:sz="4" w:space="0" w:color="auto"/>
              <w:right w:val="single" w:sz="4" w:space="0" w:color="auto"/>
            </w:tcBorders>
            <w:shd w:val="clear" w:color="000000" w:fill="FFFFFF"/>
            <w:vAlign w:val="center"/>
            <w:hideMark/>
          </w:tcPr>
          <w:p w14:paraId="65A6176B" w14:textId="77777777" w:rsidR="002A475B" w:rsidRPr="00383F80" w:rsidRDefault="002A475B" w:rsidP="000C7EDF">
            <w:pPr>
              <w:rPr>
                <w:rFonts w:ascii="Arial Narrow" w:hAnsi="Arial Narrow" w:cs="Calibri"/>
              </w:rPr>
            </w:pPr>
            <w:r w:rsidRPr="00383F80">
              <w:rPr>
                <w:rFonts w:ascii="Arial Narrow" w:hAnsi="Arial Narrow" w:cs="Calibri"/>
              </w:rPr>
              <w:t>Компот из кураги, 200/11</w:t>
            </w:r>
          </w:p>
        </w:tc>
        <w:tc>
          <w:tcPr>
            <w:tcW w:w="1720" w:type="dxa"/>
            <w:tcBorders>
              <w:top w:val="nil"/>
              <w:left w:val="nil"/>
              <w:bottom w:val="single" w:sz="4" w:space="0" w:color="auto"/>
              <w:right w:val="single" w:sz="4" w:space="0" w:color="auto"/>
            </w:tcBorders>
            <w:shd w:val="clear" w:color="000000" w:fill="FFFFFF"/>
            <w:noWrap/>
            <w:vAlign w:val="center"/>
            <w:hideMark/>
          </w:tcPr>
          <w:p w14:paraId="2FDD51DE"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589A7E00" w14:textId="77777777" w:rsidR="002A475B" w:rsidRPr="00383F80" w:rsidRDefault="002A475B" w:rsidP="000C7EDF">
            <w:pPr>
              <w:jc w:val="center"/>
              <w:rPr>
                <w:rFonts w:ascii="Arial Narrow" w:hAnsi="Arial Narrow" w:cs="Calibri"/>
              </w:rPr>
            </w:pPr>
            <w:r w:rsidRPr="00383F80">
              <w:rPr>
                <w:rFonts w:ascii="Arial Narrow" w:hAnsi="Arial Narrow" w:cs="Calibri"/>
              </w:rPr>
              <w:t>0,78</w:t>
            </w:r>
          </w:p>
        </w:tc>
        <w:tc>
          <w:tcPr>
            <w:tcW w:w="720" w:type="dxa"/>
            <w:tcBorders>
              <w:top w:val="nil"/>
              <w:left w:val="nil"/>
              <w:bottom w:val="single" w:sz="4" w:space="0" w:color="auto"/>
              <w:right w:val="single" w:sz="4" w:space="0" w:color="auto"/>
            </w:tcBorders>
            <w:shd w:val="clear" w:color="000000" w:fill="FFFFFF"/>
            <w:noWrap/>
            <w:vAlign w:val="center"/>
            <w:hideMark/>
          </w:tcPr>
          <w:p w14:paraId="39E0A35D"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980" w:type="dxa"/>
            <w:tcBorders>
              <w:top w:val="nil"/>
              <w:left w:val="nil"/>
              <w:bottom w:val="single" w:sz="4" w:space="0" w:color="auto"/>
              <w:right w:val="single" w:sz="4" w:space="0" w:color="auto"/>
            </w:tcBorders>
            <w:shd w:val="clear" w:color="000000" w:fill="FFFFFF"/>
            <w:noWrap/>
            <w:vAlign w:val="center"/>
            <w:hideMark/>
          </w:tcPr>
          <w:p w14:paraId="79E7E6B2" w14:textId="77777777" w:rsidR="002A475B" w:rsidRPr="00383F80" w:rsidRDefault="002A475B" w:rsidP="000C7EDF">
            <w:pPr>
              <w:jc w:val="center"/>
              <w:rPr>
                <w:rFonts w:ascii="Arial Narrow" w:hAnsi="Arial Narrow" w:cs="Calibri"/>
              </w:rPr>
            </w:pPr>
            <w:r w:rsidRPr="00383F80">
              <w:rPr>
                <w:rFonts w:ascii="Arial Narrow" w:hAnsi="Arial Narrow" w:cs="Calibri"/>
              </w:rPr>
              <w:t>18,63</w:t>
            </w:r>
          </w:p>
        </w:tc>
        <w:tc>
          <w:tcPr>
            <w:tcW w:w="960" w:type="dxa"/>
            <w:tcBorders>
              <w:top w:val="nil"/>
              <w:left w:val="nil"/>
              <w:bottom w:val="single" w:sz="4" w:space="0" w:color="auto"/>
              <w:right w:val="single" w:sz="4" w:space="0" w:color="auto"/>
            </w:tcBorders>
            <w:shd w:val="clear" w:color="000000" w:fill="FFFFFF"/>
            <w:noWrap/>
            <w:vAlign w:val="center"/>
            <w:hideMark/>
          </w:tcPr>
          <w:p w14:paraId="508A388B" w14:textId="77777777" w:rsidR="002A475B" w:rsidRPr="00383F80" w:rsidRDefault="002A475B" w:rsidP="000C7EDF">
            <w:pPr>
              <w:jc w:val="center"/>
              <w:rPr>
                <w:rFonts w:ascii="Arial Narrow" w:hAnsi="Arial Narrow" w:cs="Calibri"/>
              </w:rPr>
            </w:pPr>
            <w:r w:rsidRPr="00383F80">
              <w:rPr>
                <w:rFonts w:ascii="Arial Narrow" w:hAnsi="Arial Narrow" w:cs="Calibri"/>
              </w:rPr>
              <w:t>78,69</w:t>
            </w:r>
          </w:p>
        </w:tc>
        <w:tc>
          <w:tcPr>
            <w:tcW w:w="568" w:type="dxa"/>
            <w:tcBorders>
              <w:top w:val="nil"/>
              <w:left w:val="nil"/>
              <w:bottom w:val="single" w:sz="4" w:space="0" w:color="auto"/>
              <w:right w:val="single" w:sz="4" w:space="0" w:color="auto"/>
            </w:tcBorders>
            <w:shd w:val="clear" w:color="000000" w:fill="FFFFFF"/>
            <w:noWrap/>
            <w:vAlign w:val="center"/>
            <w:hideMark/>
          </w:tcPr>
          <w:p w14:paraId="61A80C54"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000000" w:fill="FFFFFF"/>
            <w:noWrap/>
            <w:vAlign w:val="center"/>
            <w:hideMark/>
          </w:tcPr>
          <w:p w14:paraId="06EDD892"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40" w:type="dxa"/>
            <w:tcBorders>
              <w:top w:val="nil"/>
              <w:left w:val="nil"/>
              <w:bottom w:val="single" w:sz="4" w:space="0" w:color="auto"/>
              <w:right w:val="single" w:sz="4" w:space="0" w:color="auto"/>
            </w:tcBorders>
            <w:shd w:val="clear" w:color="000000" w:fill="FFFFFF"/>
            <w:noWrap/>
            <w:vAlign w:val="center"/>
            <w:hideMark/>
          </w:tcPr>
          <w:p w14:paraId="6D9A1BA6" w14:textId="77777777" w:rsidR="002A475B" w:rsidRPr="00383F80" w:rsidRDefault="002A475B" w:rsidP="000C7EDF">
            <w:pPr>
              <w:jc w:val="center"/>
              <w:rPr>
                <w:rFonts w:ascii="Arial Narrow" w:hAnsi="Arial Narrow" w:cs="Calibri"/>
              </w:rPr>
            </w:pPr>
            <w:r w:rsidRPr="00383F80">
              <w:rPr>
                <w:rFonts w:ascii="Arial Narrow" w:hAnsi="Arial Narrow" w:cs="Calibri"/>
              </w:rPr>
              <w:t>87,45</w:t>
            </w:r>
          </w:p>
        </w:tc>
        <w:tc>
          <w:tcPr>
            <w:tcW w:w="668" w:type="dxa"/>
            <w:tcBorders>
              <w:top w:val="nil"/>
              <w:left w:val="nil"/>
              <w:bottom w:val="single" w:sz="4" w:space="0" w:color="auto"/>
              <w:right w:val="single" w:sz="4" w:space="0" w:color="auto"/>
            </w:tcBorders>
            <w:shd w:val="clear" w:color="000000" w:fill="FFFFFF"/>
            <w:noWrap/>
            <w:vAlign w:val="center"/>
            <w:hideMark/>
          </w:tcPr>
          <w:p w14:paraId="4C239B80" w14:textId="77777777" w:rsidR="002A475B" w:rsidRPr="00383F80" w:rsidRDefault="002A475B" w:rsidP="000C7EDF">
            <w:pPr>
              <w:jc w:val="center"/>
              <w:rPr>
                <w:rFonts w:ascii="Arial Narrow" w:hAnsi="Arial Narrow" w:cs="Calibri"/>
              </w:rPr>
            </w:pPr>
            <w:r w:rsidRPr="00383F80">
              <w:rPr>
                <w:rFonts w:ascii="Arial Narrow" w:hAnsi="Arial Narrow" w:cs="Calibri"/>
              </w:rPr>
              <w:t>0,83</w:t>
            </w:r>
          </w:p>
        </w:tc>
        <w:tc>
          <w:tcPr>
            <w:tcW w:w="820" w:type="dxa"/>
            <w:tcBorders>
              <w:top w:val="nil"/>
              <w:left w:val="nil"/>
              <w:bottom w:val="single" w:sz="4" w:space="0" w:color="auto"/>
              <w:right w:val="single" w:sz="4" w:space="0" w:color="auto"/>
            </w:tcBorders>
            <w:shd w:val="clear" w:color="000000" w:fill="FFFFFF"/>
            <w:noWrap/>
            <w:vAlign w:val="center"/>
            <w:hideMark/>
          </w:tcPr>
          <w:p w14:paraId="0D11626F" w14:textId="77777777" w:rsidR="002A475B" w:rsidRPr="00383F80" w:rsidRDefault="002A475B" w:rsidP="000C7EDF">
            <w:pPr>
              <w:jc w:val="center"/>
              <w:rPr>
                <w:rFonts w:ascii="Arial Narrow" w:hAnsi="Arial Narrow" w:cs="Calibri"/>
              </w:rPr>
            </w:pPr>
            <w:r w:rsidRPr="00383F80">
              <w:rPr>
                <w:rFonts w:ascii="Arial Narrow" w:hAnsi="Arial Narrow" w:cs="Calibri"/>
              </w:rPr>
              <w:t>24,33</w:t>
            </w:r>
          </w:p>
        </w:tc>
        <w:tc>
          <w:tcPr>
            <w:tcW w:w="872" w:type="dxa"/>
            <w:tcBorders>
              <w:top w:val="nil"/>
              <w:left w:val="nil"/>
              <w:bottom w:val="single" w:sz="4" w:space="0" w:color="auto"/>
              <w:right w:val="single" w:sz="4" w:space="0" w:color="auto"/>
            </w:tcBorders>
            <w:shd w:val="clear" w:color="000000" w:fill="FFFFFF"/>
            <w:noWrap/>
            <w:vAlign w:val="center"/>
            <w:hideMark/>
          </w:tcPr>
          <w:p w14:paraId="6EF9E322" w14:textId="77777777" w:rsidR="002A475B" w:rsidRPr="00383F80" w:rsidRDefault="002A475B" w:rsidP="000C7EDF">
            <w:pPr>
              <w:jc w:val="center"/>
              <w:rPr>
                <w:rFonts w:ascii="Arial Narrow" w:hAnsi="Arial Narrow" w:cs="Calibri"/>
              </w:rPr>
            </w:pPr>
            <w:r w:rsidRPr="00383F80">
              <w:rPr>
                <w:rFonts w:ascii="Arial Narrow" w:hAnsi="Arial Narrow" w:cs="Calibri"/>
              </w:rPr>
              <w:t>21,9</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38B9301" w14:textId="77777777" w:rsidR="002A475B" w:rsidRPr="00383F80" w:rsidRDefault="002A475B" w:rsidP="000C7EDF">
            <w:pPr>
              <w:jc w:val="center"/>
              <w:rPr>
                <w:rFonts w:ascii="Arial Narrow" w:hAnsi="Arial Narrow" w:cs="Calibri"/>
              </w:rPr>
            </w:pPr>
            <w:r w:rsidRPr="00383F80">
              <w:rPr>
                <w:rFonts w:ascii="Arial Narrow" w:hAnsi="Arial Narrow" w:cs="Calibri"/>
              </w:rPr>
              <w:t>15,75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C934663" w14:textId="77777777" w:rsidR="002A475B" w:rsidRPr="00383F80" w:rsidRDefault="002A475B" w:rsidP="000C7EDF">
            <w:pPr>
              <w:jc w:val="center"/>
              <w:rPr>
                <w:rFonts w:ascii="Arial Narrow" w:hAnsi="Arial Narrow" w:cs="Calibri"/>
              </w:rPr>
            </w:pPr>
            <w:r w:rsidRPr="00383F80">
              <w:rPr>
                <w:rFonts w:ascii="Arial Narrow" w:hAnsi="Arial Narrow" w:cs="Calibri"/>
              </w:rPr>
              <w:t>0,51</w:t>
            </w:r>
          </w:p>
        </w:tc>
      </w:tr>
      <w:tr w:rsidR="002A475B" w:rsidRPr="00383F80" w14:paraId="529ECE85"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014CC9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68F9A6CD"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4C8100AE"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0C03F6DE" w14:textId="77777777" w:rsidR="002A475B" w:rsidRPr="00383F80" w:rsidRDefault="002A475B" w:rsidP="000C7EDF">
            <w:pPr>
              <w:jc w:val="center"/>
              <w:rPr>
                <w:rFonts w:ascii="Arial Narrow" w:hAnsi="Arial Narrow" w:cs="Calibri"/>
              </w:rPr>
            </w:pPr>
            <w:r w:rsidRPr="00383F80">
              <w:rPr>
                <w:rFonts w:ascii="Arial Narrow" w:hAnsi="Arial Narrow" w:cs="Calibri"/>
              </w:rPr>
              <w:t>3,16</w:t>
            </w:r>
          </w:p>
        </w:tc>
        <w:tc>
          <w:tcPr>
            <w:tcW w:w="720" w:type="dxa"/>
            <w:tcBorders>
              <w:top w:val="nil"/>
              <w:left w:val="nil"/>
              <w:bottom w:val="single" w:sz="4" w:space="0" w:color="auto"/>
              <w:right w:val="single" w:sz="4" w:space="0" w:color="auto"/>
            </w:tcBorders>
            <w:shd w:val="clear" w:color="000000" w:fill="FFFFFF"/>
            <w:noWrap/>
            <w:vAlign w:val="center"/>
            <w:hideMark/>
          </w:tcPr>
          <w:p w14:paraId="0F226C75"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980" w:type="dxa"/>
            <w:tcBorders>
              <w:top w:val="nil"/>
              <w:left w:val="nil"/>
              <w:bottom w:val="single" w:sz="4" w:space="0" w:color="auto"/>
              <w:right w:val="single" w:sz="4" w:space="0" w:color="auto"/>
            </w:tcBorders>
            <w:shd w:val="clear" w:color="000000" w:fill="FFFFFF"/>
            <w:noWrap/>
            <w:vAlign w:val="center"/>
            <w:hideMark/>
          </w:tcPr>
          <w:p w14:paraId="36A774C2" w14:textId="77777777" w:rsidR="002A475B" w:rsidRPr="00383F80" w:rsidRDefault="002A475B" w:rsidP="000C7EDF">
            <w:pPr>
              <w:jc w:val="center"/>
              <w:rPr>
                <w:rFonts w:ascii="Arial Narrow" w:hAnsi="Arial Narrow" w:cs="Calibri"/>
              </w:rPr>
            </w:pPr>
            <w:r w:rsidRPr="00383F80">
              <w:rPr>
                <w:rFonts w:ascii="Arial Narrow" w:hAnsi="Arial Narrow" w:cs="Calibri"/>
              </w:rPr>
              <w:t>19,32</w:t>
            </w:r>
          </w:p>
        </w:tc>
        <w:tc>
          <w:tcPr>
            <w:tcW w:w="960" w:type="dxa"/>
            <w:tcBorders>
              <w:top w:val="nil"/>
              <w:left w:val="nil"/>
              <w:bottom w:val="single" w:sz="4" w:space="0" w:color="auto"/>
              <w:right w:val="single" w:sz="4" w:space="0" w:color="auto"/>
            </w:tcBorders>
            <w:shd w:val="clear" w:color="000000" w:fill="FFFFFF"/>
            <w:noWrap/>
            <w:vAlign w:val="center"/>
            <w:hideMark/>
          </w:tcPr>
          <w:p w14:paraId="51370F6A" w14:textId="77777777" w:rsidR="002A475B" w:rsidRPr="00383F80" w:rsidRDefault="002A475B" w:rsidP="000C7EDF">
            <w:pPr>
              <w:jc w:val="center"/>
              <w:rPr>
                <w:rFonts w:ascii="Arial Narrow" w:hAnsi="Arial Narrow" w:cs="Calibri"/>
              </w:rPr>
            </w:pPr>
            <w:r w:rsidRPr="00383F80">
              <w:rPr>
                <w:rFonts w:ascii="Arial Narrow" w:hAnsi="Arial Narrow" w:cs="Calibri"/>
              </w:rPr>
              <w:t>94</w:t>
            </w:r>
          </w:p>
        </w:tc>
        <w:tc>
          <w:tcPr>
            <w:tcW w:w="568" w:type="dxa"/>
            <w:tcBorders>
              <w:top w:val="nil"/>
              <w:left w:val="nil"/>
              <w:bottom w:val="single" w:sz="4" w:space="0" w:color="auto"/>
              <w:right w:val="single" w:sz="4" w:space="0" w:color="auto"/>
            </w:tcBorders>
            <w:shd w:val="clear" w:color="000000" w:fill="FFFFFF"/>
            <w:noWrap/>
            <w:vAlign w:val="center"/>
            <w:hideMark/>
          </w:tcPr>
          <w:p w14:paraId="485746A6"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000000" w:fill="FFFFFF"/>
            <w:noWrap/>
            <w:vAlign w:val="center"/>
            <w:hideMark/>
          </w:tcPr>
          <w:p w14:paraId="573E32C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82F12C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10EF1F67" w14:textId="77777777" w:rsidR="002A475B" w:rsidRPr="00383F80" w:rsidRDefault="002A475B" w:rsidP="000C7EDF">
            <w:pPr>
              <w:jc w:val="center"/>
              <w:rPr>
                <w:rFonts w:ascii="Arial Narrow" w:hAnsi="Arial Narrow" w:cs="Calibri"/>
              </w:rPr>
            </w:pPr>
            <w:r w:rsidRPr="00383F80">
              <w:rPr>
                <w:rFonts w:ascii="Arial Narrow" w:hAnsi="Arial Narrow" w:cs="Calibri"/>
              </w:rPr>
              <w:t>0,52</w:t>
            </w:r>
          </w:p>
        </w:tc>
        <w:tc>
          <w:tcPr>
            <w:tcW w:w="820" w:type="dxa"/>
            <w:tcBorders>
              <w:top w:val="nil"/>
              <w:left w:val="nil"/>
              <w:bottom w:val="single" w:sz="4" w:space="0" w:color="auto"/>
              <w:right w:val="single" w:sz="4" w:space="0" w:color="auto"/>
            </w:tcBorders>
            <w:shd w:val="clear" w:color="000000" w:fill="FFFFFF"/>
            <w:noWrap/>
            <w:vAlign w:val="center"/>
            <w:hideMark/>
          </w:tcPr>
          <w:p w14:paraId="4094691E"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872" w:type="dxa"/>
            <w:tcBorders>
              <w:top w:val="nil"/>
              <w:left w:val="nil"/>
              <w:bottom w:val="single" w:sz="4" w:space="0" w:color="auto"/>
              <w:right w:val="single" w:sz="4" w:space="0" w:color="auto"/>
            </w:tcBorders>
            <w:shd w:val="clear" w:color="000000" w:fill="FFFFFF"/>
            <w:noWrap/>
            <w:vAlign w:val="center"/>
            <w:hideMark/>
          </w:tcPr>
          <w:p w14:paraId="18916E4E"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E4167FA"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4E3E99CB"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r>
      <w:tr w:rsidR="002A475B" w:rsidRPr="00383F80" w14:paraId="3663134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165B2FD"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25905241"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2CB03FE3" w14:textId="77777777" w:rsidR="002A475B" w:rsidRPr="00383F80" w:rsidRDefault="002A475B" w:rsidP="000C7EDF">
            <w:pPr>
              <w:jc w:val="center"/>
              <w:rPr>
                <w:rFonts w:ascii="Arial Narrow" w:hAnsi="Arial Narrow" w:cs="Calibri"/>
              </w:rPr>
            </w:pPr>
            <w:r w:rsidRPr="00383F80">
              <w:rPr>
                <w:rFonts w:ascii="Arial Narrow" w:hAnsi="Arial Narrow" w:cs="Calibri"/>
              </w:rPr>
              <w:t>50</w:t>
            </w:r>
          </w:p>
        </w:tc>
        <w:tc>
          <w:tcPr>
            <w:tcW w:w="720" w:type="dxa"/>
            <w:tcBorders>
              <w:top w:val="nil"/>
              <w:left w:val="nil"/>
              <w:bottom w:val="single" w:sz="4" w:space="0" w:color="auto"/>
              <w:right w:val="single" w:sz="4" w:space="0" w:color="auto"/>
            </w:tcBorders>
            <w:shd w:val="clear" w:color="000000" w:fill="FFFFFF"/>
            <w:noWrap/>
            <w:vAlign w:val="center"/>
            <w:hideMark/>
          </w:tcPr>
          <w:p w14:paraId="008FAAC1" w14:textId="77777777" w:rsidR="002A475B" w:rsidRPr="00383F80" w:rsidRDefault="002A475B" w:rsidP="000C7EDF">
            <w:pPr>
              <w:jc w:val="center"/>
              <w:rPr>
                <w:rFonts w:ascii="Arial Narrow" w:hAnsi="Arial Narrow" w:cs="Calibri"/>
              </w:rPr>
            </w:pPr>
            <w:r w:rsidRPr="00383F80">
              <w:rPr>
                <w:rFonts w:ascii="Arial Narrow" w:hAnsi="Arial Narrow" w:cs="Calibri"/>
              </w:rPr>
              <w:t>3,3</w:t>
            </w:r>
          </w:p>
        </w:tc>
        <w:tc>
          <w:tcPr>
            <w:tcW w:w="720" w:type="dxa"/>
            <w:tcBorders>
              <w:top w:val="nil"/>
              <w:left w:val="nil"/>
              <w:bottom w:val="single" w:sz="4" w:space="0" w:color="auto"/>
              <w:right w:val="single" w:sz="4" w:space="0" w:color="auto"/>
            </w:tcBorders>
            <w:shd w:val="clear" w:color="000000" w:fill="FFFFFF"/>
            <w:noWrap/>
            <w:vAlign w:val="center"/>
            <w:hideMark/>
          </w:tcPr>
          <w:p w14:paraId="229665F0"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80" w:type="dxa"/>
            <w:tcBorders>
              <w:top w:val="nil"/>
              <w:left w:val="nil"/>
              <w:bottom w:val="single" w:sz="4" w:space="0" w:color="auto"/>
              <w:right w:val="single" w:sz="4" w:space="0" w:color="auto"/>
            </w:tcBorders>
            <w:shd w:val="clear" w:color="000000" w:fill="FFFFFF"/>
            <w:noWrap/>
            <w:vAlign w:val="center"/>
            <w:hideMark/>
          </w:tcPr>
          <w:p w14:paraId="7ED16806" w14:textId="77777777" w:rsidR="002A475B" w:rsidRPr="00383F80" w:rsidRDefault="002A475B" w:rsidP="000C7EDF">
            <w:pPr>
              <w:jc w:val="center"/>
              <w:rPr>
                <w:rFonts w:ascii="Arial Narrow" w:hAnsi="Arial Narrow" w:cs="Calibri"/>
              </w:rPr>
            </w:pPr>
            <w:r w:rsidRPr="00383F80">
              <w:rPr>
                <w:rFonts w:ascii="Arial Narrow" w:hAnsi="Arial Narrow" w:cs="Calibri"/>
              </w:rPr>
              <w:t>19,82</w:t>
            </w:r>
          </w:p>
        </w:tc>
        <w:tc>
          <w:tcPr>
            <w:tcW w:w="960" w:type="dxa"/>
            <w:tcBorders>
              <w:top w:val="nil"/>
              <w:left w:val="nil"/>
              <w:bottom w:val="single" w:sz="4" w:space="0" w:color="auto"/>
              <w:right w:val="single" w:sz="4" w:space="0" w:color="auto"/>
            </w:tcBorders>
            <w:shd w:val="clear" w:color="000000" w:fill="FFFFFF"/>
            <w:noWrap/>
            <w:vAlign w:val="center"/>
            <w:hideMark/>
          </w:tcPr>
          <w:p w14:paraId="4290B098"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568" w:type="dxa"/>
            <w:tcBorders>
              <w:top w:val="nil"/>
              <w:left w:val="nil"/>
              <w:bottom w:val="single" w:sz="4" w:space="0" w:color="auto"/>
              <w:right w:val="single" w:sz="4" w:space="0" w:color="auto"/>
            </w:tcBorders>
            <w:shd w:val="clear" w:color="000000" w:fill="FFFFFF"/>
            <w:noWrap/>
            <w:vAlign w:val="center"/>
            <w:hideMark/>
          </w:tcPr>
          <w:p w14:paraId="43D38392"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000000" w:fill="FFFFFF"/>
            <w:noWrap/>
            <w:vAlign w:val="center"/>
            <w:hideMark/>
          </w:tcPr>
          <w:p w14:paraId="246B55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4B8105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64576465" w14:textId="77777777" w:rsidR="002A475B" w:rsidRPr="00383F80" w:rsidRDefault="002A475B" w:rsidP="000C7EDF">
            <w:pPr>
              <w:jc w:val="center"/>
              <w:rPr>
                <w:rFonts w:ascii="Arial Narrow" w:hAnsi="Arial Narrow" w:cs="Calibri"/>
              </w:rPr>
            </w:pPr>
            <w:r w:rsidRPr="00383F80">
              <w:rPr>
                <w:rFonts w:ascii="Arial Narrow" w:hAnsi="Arial Narrow" w:cs="Calibri"/>
              </w:rPr>
              <w:t>0,7</w:t>
            </w:r>
          </w:p>
        </w:tc>
        <w:tc>
          <w:tcPr>
            <w:tcW w:w="820" w:type="dxa"/>
            <w:tcBorders>
              <w:top w:val="nil"/>
              <w:left w:val="nil"/>
              <w:bottom w:val="single" w:sz="4" w:space="0" w:color="auto"/>
              <w:right w:val="single" w:sz="4" w:space="0" w:color="auto"/>
            </w:tcBorders>
            <w:shd w:val="clear" w:color="000000" w:fill="FFFFFF"/>
            <w:noWrap/>
            <w:vAlign w:val="center"/>
            <w:hideMark/>
          </w:tcPr>
          <w:p w14:paraId="07B35687" w14:textId="77777777" w:rsidR="002A475B" w:rsidRPr="00383F80" w:rsidRDefault="002A475B" w:rsidP="000C7EDF">
            <w:pPr>
              <w:jc w:val="center"/>
              <w:rPr>
                <w:rFonts w:ascii="Arial Narrow" w:hAnsi="Arial Narrow" w:cs="Calibri"/>
              </w:rPr>
            </w:pPr>
            <w:r w:rsidRPr="00383F80">
              <w:rPr>
                <w:rFonts w:ascii="Arial Narrow" w:hAnsi="Arial Narrow" w:cs="Calibri"/>
              </w:rPr>
              <w:t>14,5</w:t>
            </w:r>
          </w:p>
        </w:tc>
        <w:tc>
          <w:tcPr>
            <w:tcW w:w="872" w:type="dxa"/>
            <w:tcBorders>
              <w:top w:val="nil"/>
              <w:left w:val="nil"/>
              <w:bottom w:val="single" w:sz="4" w:space="0" w:color="auto"/>
              <w:right w:val="single" w:sz="4" w:space="0" w:color="auto"/>
            </w:tcBorders>
            <w:shd w:val="clear" w:color="000000" w:fill="FFFFFF"/>
            <w:noWrap/>
            <w:vAlign w:val="center"/>
            <w:hideMark/>
          </w:tcPr>
          <w:p w14:paraId="060B38BC"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78C46E8" w14:textId="77777777" w:rsidR="002A475B" w:rsidRPr="00383F80" w:rsidRDefault="002A475B" w:rsidP="000C7EDF">
            <w:pPr>
              <w:jc w:val="center"/>
              <w:rPr>
                <w:rFonts w:ascii="Arial Narrow" w:hAnsi="Arial Narrow" w:cs="Calibri"/>
              </w:rPr>
            </w:pPr>
            <w:r w:rsidRPr="00383F80">
              <w:rPr>
                <w:rFonts w:ascii="Arial Narrow" w:hAnsi="Arial Narrow" w:cs="Calibri"/>
              </w:rPr>
              <w:t>23,5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B891E7A" w14:textId="77777777" w:rsidR="002A475B" w:rsidRPr="00383F80" w:rsidRDefault="002A475B" w:rsidP="000C7EDF">
            <w:pPr>
              <w:jc w:val="center"/>
              <w:rPr>
                <w:rFonts w:ascii="Arial Narrow" w:hAnsi="Arial Narrow" w:cs="Calibri"/>
              </w:rPr>
            </w:pPr>
            <w:r w:rsidRPr="00383F80">
              <w:rPr>
                <w:rFonts w:ascii="Arial Narrow" w:hAnsi="Arial Narrow" w:cs="Calibri"/>
              </w:rPr>
              <w:t>1,95</w:t>
            </w:r>
          </w:p>
        </w:tc>
      </w:tr>
      <w:tr w:rsidR="002A475B" w:rsidRPr="00383F80" w14:paraId="431E3E63"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64B6E"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auto"/>
              <w:right w:val="single" w:sz="4" w:space="0" w:color="auto"/>
            </w:tcBorders>
            <w:shd w:val="clear" w:color="000000" w:fill="FFFFFF"/>
            <w:noWrap/>
            <w:vAlign w:val="center"/>
            <w:hideMark/>
          </w:tcPr>
          <w:p w14:paraId="4AE871E2" w14:textId="77777777" w:rsidR="002A475B" w:rsidRPr="00383F80" w:rsidRDefault="002A475B" w:rsidP="000C7EDF">
            <w:pPr>
              <w:jc w:val="center"/>
              <w:rPr>
                <w:rFonts w:ascii="Arial Narrow" w:hAnsi="Arial Narrow" w:cs="Calibri"/>
              </w:rPr>
            </w:pPr>
            <w:r w:rsidRPr="00383F80">
              <w:rPr>
                <w:rFonts w:ascii="Arial Narrow" w:hAnsi="Arial Narrow" w:cs="Calibri"/>
              </w:rPr>
              <w:t>800</w:t>
            </w:r>
          </w:p>
        </w:tc>
        <w:tc>
          <w:tcPr>
            <w:tcW w:w="720" w:type="dxa"/>
            <w:tcBorders>
              <w:top w:val="nil"/>
              <w:left w:val="nil"/>
              <w:bottom w:val="single" w:sz="4" w:space="0" w:color="000000"/>
              <w:right w:val="single" w:sz="4" w:space="0" w:color="000000"/>
            </w:tcBorders>
            <w:shd w:val="clear" w:color="000000" w:fill="FFFFFF"/>
            <w:noWrap/>
            <w:vAlign w:val="center"/>
            <w:hideMark/>
          </w:tcPr>
          <w:p w14:paraId="5265CA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32,84</w:t>
            </w:r>
          </w:p>
        </w:tc>
        <w:tc>
          <w:tcPr>
            <w:tcW w:w="720" w:type="dxa"/>
            <w:tcBorders>
              <w:top w:val="nil"/>
              <w:left w:val="nil"/>
              <w:bottom w:val="single" w:sz="4" w:space="0" w:color="000000"/>
              <w:right w:val="single" w:sz="4" w:space="0" w:color="000000"/>
            </w:tcBorders>
            <w:shd w:val="clear" w:color="000000" w:fill="FFFFFF"/>
            <w:noWrap/>
            <w:vAlign w:val="center"/>
            <w:hideMark/>
          </w:tcPr>
          <w:p w14:paraId="2612F9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26,46</w:t>
            </w:r>
          </w:p>
        </w:tc>
        <w:tc>
          <w:tcPr>
            <w:tcW w:w="980" w:type="dxa"/>
            <w:tcBorders>
              <w:top w:val="nil"/>
              <w:left w:val="nil"/>
              <w:bottom w:val="single" w:sz="4" w:space="0" w:color="000000"/>
              <w:right w:val="single" w:sz="4" w:space="0" w:color="000000"/>
            </w:tcBorders>
            <w:shd w:val="clear" w:color="000000" w:fill="FFFFFF"/>
            <w:noWrap/>
            <w:vAlign w:val="center"/>
            <w:hideMark/>
          </w:tcPr>
          <w:p w14:paraId="41054D1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111,10</w:t>
            </w:r>
          </w:p>
        </w:tc>
        <w:tc>
          <w:tcPr>
            <w:tcW w:w="960" w:type="dxa"/>
            <w:tcBorders>
              <w:top w:val="nil"/>
              <w:left w:val="nil"/>
              <w:bottom w:val="single" w:sz="4" w:space="0" w:color="000000"/>
              <w:right w:val="single" w:sz="4" w:space="0" w:color="000000"/>
            </w:tcBorders>
            <w:shd w:val="clear" w:color="000000" w:fill="FFFFFF"/>
            <w:noWrap/>
            <w:vAlign w:val="center"/>
            <w:hideMark/>
          </w:tcPr>
          <w:p w14:paraId="036C3B1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815,52</w:t>
            </w:r>
          </w:p>
        </w:tc>
        <w:tc>
          <w:tcPr>
            <w:tcW w:w="568" w:type="dxa"/>
            <w:tcBorders>
              <w:top w:val="nil"/>
              <w:left w:val="nil"/>
              <w:bottom w:val="single" w:sz="4" w:space="0" w:color="000000"/>
              <w:right w:val="single" w:sz="4" w:space="0" w:color="000000"/>
            </w:tcBorders>
            <w:shd w:val="clear" w:color="000000" w:fill="FFFFFF"/>
            <w:noWrap/>
            <w:vAlign w:val="center"/>
            <w:hideMark/>
          </w:tcPr>
          <w:p w14:paraId="6A24786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0,45</w:t>
            </w:r>
          </w:p>
        </w:tc>
        <w:tc>
          <w:tcPr>
            <w:tcW w:w="768" w:type="dxa"/>
            <w:tcBorders>
              <w:top w:val="nil"/>
              <w:left w:val="nil"/>
              <w:bottom w:val="single" w:sz="4" w:space="0" w:color="000000"/>
              <w:right w:val="single" w:sz="4" w:space="0" w:color="000000"/>
            </w:tcBorders>
            <w:shd w:val="clear" w:color="000000" w:fill="FFFFFF"/>
            <w:noWrap/>
            <w:vAlign w:val="center"/>
            <w:hideMark/>
          </w:tcPr>
          <w:p w14:paraId="142B58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41,73</w:t>
            </w:r>
          </w:p>
        </w:tc>
        <w:tc>
          <w:tcPr>
            <w:tcW w:w="940" w:type="dxa"/>
            <w:tcBorders>
              <w:top w:val="nil"/>
              <w:left w:val="nil"/>
              <w:bottom w:val="single" w:sz="4" w:space="0" w:color="000000"/>
              <w:right w:val="single" w:sz="4" w:space="0" w:color="000000"/>
            </w:tcBorders>
            <w:shd w:val="clear" w:color="000000" w:fill="FFFFFF"/>
            <w:noWrap/>
            <w:vAlign w:val="center"/>
            <w:hideMark/>
          </w:tcPr>
          <w:p w14:paraId="5DE6DF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647,18</w:t>
            </w:r>
          </w:p>
        </w:tc>
        <w:tc>
          <w:tcPr>
            <w:tcW w:w="668" w:type="dxa"/>
            <w:tcBorders>
              <w:top w:val="nil"/>
              <w:left w:val="nil"/>
              <w:bottom w:val="single" w:sz="4" w:space="0" w:color="000000"/>
              <w:right w:val="single" w:sz="4" w:space="0" w:color="000000"/>
            </w:tcBorders>
            <w:shd w:val="clear" w:color="000000" w:fill="FFFFFF"/>
            <w:noWrap/>
            <w:vAlign w:val="center"/>
            <w:hideMark/>
          </w:tcPr>
          <w:p w14:paraId="7D0803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7,04</w:t>
            </w:r>
          </w:p>
        </w:tc>
        <w:tc>
          <w:tcPr>
            <w:tcW w:w="820" w:type="dxa"/>
            <w:tcBorders>
              <w:top w:val="nil"/>
              <w:left w:val="nil"/>
              <w:bottom w:val="single" w:sz="4" w:space="0" w:color="000000"/>
              <w:right w:val="single" w:sz="4" w:space="0" w:color="000000"/>
            </w:tcBorders>
            <w:shd w:val="clear" w:color="000000" w:fill="FFFFFF"/>
            <w:noWrap/>
            <w:vAlign w:val="center"/>
            <w:hideMark/>
          </w:tcPr>
          <w:p w14:paraId="377D7F3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220,36</w:t>
            </w:r>
          </w:p>
        </w:tc>
        <w:tc>
          <w:tcPr>
            <w:tcW w:w="872" w:type="dxa"/>
            <w:tcBorders>
              <w:top w:val="nil"/>
              <w:left w:val="nil"/>
              <w:bottom w:val="single" w:sz="4" w:space="0" w:color="000000"/>
              <w:right w:val="single" w:sz="4" w:space="0" w:color="000000"/>
            </w:tcBorders>
            <w:shd w:val="clear" w:color="000000" w:fill="FFFFFF"/>
            <w:noWrap/>
            <w:vAlign w:val="center"/>
            <w:hideMark/>
          </w:tcPr>
          <w:p w14:paraId="6486E5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457,37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60E362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119,59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A3F8D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6,21</w:t>
            </w:r>
          </w:p>
        </w:tc>
      </w:tr>
      <w:tr w:rsidR="002A475B" w:rsidRPr="00383F80" w14:paraId="59206CDA"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A4C3880"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258623DF"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4BFCC5D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421/М/ССЖ</w:t>
            </w:r>
          </w:p>
        </w:tc>
        <w:tc>
          <w:tcPr>
            <w:tcW w:w="3144" w:type="dxa"/>
            <w:tcBorders>
              <w:top w:val="nil"/>
              <w:left w:val="nil"/>
              <w:bottom w:val="single" w:sz="4" w:space="0" w:color="000000"/>
              <w:right w:val="single" w:sz="4" w:space="0" w:color="000000"/>
            </w:tcBorders>
            <w:shd w:val="clear" w:color="000000" w:fill="FFFFFF"/>
            <w:hideMark/>
          </w:tcPr>
          <w:p w14:paraId="3B3E3FAA"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Булочка сдобная с вишней</w:t>
            </w:r>
          </w:p>
        </w:tc>
        <w:tc>
          <w:tcPr>
            <w:tcW w:w="1720" w:type="dxa"/>
            <w:tcBorders>
              <w:top w:val="nil"/>
              <w:left w:val="nil"/>
              <w:bottom w:val="single" w:sz="4" w:space="0" w:color="000000"/>
              <w:right w:val="single" w:sz="4" w:space="0" w:color="000000"/>
            </w:tcBorders>
            <w:shd w:val="clear" w:color="000000" w:fill="FFFFFF"/>
            <w:noWrap/>
            <w:hideMark/>
          </w:tcPr>
          <w:p w14:paraId="5E1D3A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hideMark/>
          </w:tcPr>
          <w:p w14:paraId="226B15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3,57</w:t>
            </w:r>
          </w:p>
        </w:tc>
        <w:tc>
          <w:tcPr>
            <w:tcW w:w="720" w:type="dxa"/>
            <w:tcBorders>
              <w:top w:val="nil"/>
              <w:left w:val="nil"/>
              <w:bottom w:val="single" w:sz="4" w:space="0" w:color="000000"/>
              <w:right w:val="single" w:sz="4" w:space="0" w:color="000000"/>
            </w:tcBorders>
            <w:shd w:val="clear" w:color="000000" w:fill="FFFFFF"/>
            <w:noWrap/>
            <w:hideMark/>
          </w:tcPr>
          <w:p w14:paraId="012E5DA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5,82</w:t>
            </w:r>
          </w:p>
        </w:tc>
        <w:tc>
          <w:tcPr>
            <w:tcW w:w="980" w:type="dxa"/>
            <w:tcBorders>
              <w:top w:val="nil"/>
              <w:left w:val="nil"/>
              <w:bottom w:val="single" w:sz="4" w:space="0" w:color="000000"/>
              <w:right w:val="single" w:sz="4" w:space="0" w:color="000000"/>
            </w:tcBorders>
            <w:shd w:val="clear" w:color="000000" w:fill="FFFFFF"/>
            <w:noWrap/>
            <w:hideMark/>
          </w:tcPr>
          <w:p w14:paraId="6ACC00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21,91</w:t>
            </w:r>
          </w:p>
        </w:tc>
        <w:tc>
          <w:tcPr>
            <w:tcW w:w="960" w:type="dxa"/>
            <w:tcBorders>
              <w:top w:val="nil"/>
              <w:left w:val="nil"/>
              <w:bottom w:val="single" w:sz="4" w:space="0" w:color="000000"/>
              <w:right w:val="single" w:sz="4" w:space="0" w:color="000000"/>
            </w:tcBorders>
            <w:shd w:val="clear" w:color="000000" w:fill="FFFFFF"/>
            <w:noWrap/>
            <w:hideMark/>
          </w:tcPr>
          <w:p w14:paraId="2F363C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154,84</w:t>
            </w:r>
          </w:p>
        </w:tc>
        <w:tc>
          <w:tcPr>
            <w:tcW w:w="568" w:type="dxa"/>
            <w:tcBorders>
              <w:top w:val="nil"/>
              <w:left w:val="nil"/>
              <w:bottom w:val="single" w:sz="4" w:space="0" w:color="000000"/>
              <w:right w:val="single" w:sz="4" w:space="0" w:color="000000"/>
            </w:tcBorders>
            <w:shd w:val="clear" w:color="000000" w:fill="FFFFFF"/>
            <w:noWrap/>
            <w:hideMark/>
          </w:tcPr>
          <w:p w14:paraId="4EA910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46F7C21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2,11</w:t>
            </w:r>
          </w:p>
        </w:tc>
        <w:tc>
          <w:tcPr>
            <w:tcW w:w="940" w:type="dxa"/>
            <w:tcBorders>
              <w:top w:val="nil"/>
              <w:left w:val="nil"/>
              <w:bottom w:val="single" w:sz="4" w:space="0" w:color="000000"/>
              <w:right w:val="single" w:sz="4" w:space="0" w:color="000000"/>
            </w:tcBorders>
            <w:shd w:val="clear" w:color="000000" w:fill="FFFFFF"/>
            <w:noWrap/>
            <w:hideMark/>
          </w:tcPr>
          <w:p w14:paraId="29DE298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w:t>
            </w:r>
          </w:p>
        </w:tc>
        <w:tc>
          <w:tcPr>
            <w:tcW w:w="668" w:type="dxa"/>
            <w:tcBorders>
              <w:top w:val="nil"/>
              <w:left w:val="nil"/>
              <w:bottom w:val="single" w:sz="4" w:space="0" w:color="000000"/>
              <w:right w:val="single" w:sz="4" w:space="0" w:color="000000"/>
            </w:tcBorders>
            <w:shd w:val="clear" w:color="000000" w:fill="FFFFFF"/>
            <w:noWrap/>
            <w:hideMark/>
          </w:tcPr>
          <w:p w14:paraId="4AECD2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hideMark/>
          </w:tcPr>
          <w:p w14:paraId="7A4E8F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18,46</w:t>
            </w:r>
          </w:p>
        </w:tc>
        <w:tc>
          <w:tcPr>
            <w:tcW w:w="872" w:type="dxa"/>
            <w:tcBorders>
              <w:top w:val="nil"/>
              <w:left w:val="nil"/>
              <w:bottom w:val="single" w:sz="4" w:space="0" w:color="000000"/>
              <w:right w:val="single" w:sz="4" w:space="0" w:color="000000"/>
            </w:tcBorders>
            <w:shd w:val="clear" w:color="000000" w:fill="FFFFFF"/>
            <w:noWrap/>
            <w:hideMark/>
          </w:tcPr>
          <w:p w14:paraId="32D697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41,29</w:t>
            </w:r>
          </w:p>
        </w:tc>
        <w:tc>
          <w:tcPr>
            <w:tcW w:w="768" w:type="dxa"/>
            <w:gridSpan w:val="2"/>
            <w:tcBorders>
              <w:top w:val="nil"/>
              <w:left w:val="nil"/>
              <w:bottom w:val="single" w:sz="4" w:space="0" w:color="000000"/>
              <w:right w:val="single" w:sz="4" w:space="0" w:color="000000"/>
            </w:tcBorders>
            <w:shd w:val="clear" w:color="000000" w:fill="FFFFFF"/>
            <w:noWrap/>
            <w:hideMark/>
          </w:tcPr>
          <w:p w14:paraId="6D7CC6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9,3</w:t>
            </w:r>
          </w:p>
        </w:tc>
        <w:tc>
          <w:tcPr>
            <w:tcW w:w="668" w:type="dxa"/>
            <w:gridSpan w:val="2"/>
            <w:tcBorders>
              <w:top w:val="nil"/>
              <w:left w:val="nil"/>
              <w:bottom w:val="single" w:sz="4" w:space="0" w:color="000000"/>
              <w:right w:val="single" w:sz="4" w:space="0" w:color="000000"/>
            </w:tcBorders>
            <w:shd w:val="clear" w:color="000000" w:fill="FFFFFF"/>
            <w:noWrap/>
            <w:hideMark/>
          </w:tcPr>
          <w:p w14:paraId="66E976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r>
      <w:tr w:rsidR="002A475B" w:rsidRPr="00383F80" w14:paraId="5217785C"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261AEDB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3144" w:type="dxa"/>
            <w:tcBorders>
              <w:top w:val="nil"/>
              <w:left w:val="nil"/>
              <w:bottom w:val="single" w:sz="4" w:space="0" w:color="000000"/>
              <w:right w:val="single" w:sz="4" w:space="0" w:color="000000"/>
            </w:tcBorders>
            <w:shd w:val="clear" w:color="000000" w:fill="FFFFFF"/>
            <w:hideMark/>
          </w:tcPr>
          <w:p w14:paraId="721D644F"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Йогурт питьевой</w:t>
            </w:r>
          </w:p>
        </w:tc>
        <w:tc>
          <w:tcPr>
            <w:tcW w:w="1720" w:type="dxa"/>
            <w:tcBorders>
              <w:top w:val="nil"/>
              <w:left w:val="nil"/>
              <w:bottom w:val="single" w:sz="4" w:space="0" w:color="000000"/>
              <w:right w:val="single" w:sz="4" w:space="0" w:color="000000"/>
            </w:tcBorders>
            <w:shd w:val="clear" w:color="000000" w:fill="FFFFFF"/>
            <w:noWrap/>
            <w:hideMark/>
          </w:tcPr>
          <w:p w14:paraId="6C9E0F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06CD40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c>
          <w:tcPr>
            <w:tcW w:w="720" w:type="dxa"/>
            <w:tcBorders>
              <w:top w:val="nil"/>
              <w:left w:val="nil"/>
              <w:bottom w:val="single" w:sz="4" w:space="0" w:color="000000"/>
              <w:right w:val="single" w:sz="4" w:space="0" w:color="000000"/>
            </w:tcBorders>
            <w:shd w:val="clear" w:color="000000" w:fill="FFFFFF"/>
            <w:noWrap/>
            <w:hideMark/>
          </w:tcPr>
          <w:p w14:paraId="0B31A1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80" w:type="dxa"/>
            <w:tcBorders>
              <w:top w:val="nil"/>
              <w:left w:val="nil"/>
              <w:bottom w:val="single" w:sz="4" w:space="0" w:color="000000"/>
              <w:right w:val="single" w:sz="4" w:space="0" w:color="000000"/>
            </w:tcBorders>
            <w:shd w:val="clear" w:color="000000" w:fill="FFFFFF"/>
            <w:noWrap/>
            <w:hideMark/>
          </w:tcPr>
          <w:p w14:paraId="09FAB0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21,6</w:t>
            </w:r>
          </w:p>
        </w:tc>
        <w:tc>
          <w:tcPr>
            <w:tcW w:w="960" w:type="dxa"/>
            <w:tcBorders>
              <w:top w:val="nil"/>
              <w:left w:val="nil"/>
              <w:bottom w:val="single" w:sz="4" w:space="0" w:color="000000"/>
              <w:right w:val="single" w:sz="4" w:space="0" w:color="000000"/>
            </w:tcBorders>
            <w:shd w:val="clear" w:color="000000" w:fill="FFFFFF"/>
            <w:noWrap/>
            <w:hideMark/>
          </w:tcPr>
          <w:p w14:paraId="714D4D3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568" w:type="dxa"/>
            <w:tcBorders>
              <w:top w:val="nil"/>
              <w:left w:val="nil"/>
              <w:bottom w:val="single" w:sz="4" w:space="0" w:color="000000"/>
              <w:right w:val="single" w:sz="4" w:space="0" w:color="000000"/>
            </w:tcBorders>
            <w:shd w:val="clear" w:color="000000" w:fill="FFFFFF"/>
            <w:noWrap/>
            <w:hideMark/>
          </w:tcPr>
          <w:p w14:paraId="3D98C20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285848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w:t>
            </w:r>
          </w:p>
        </w:tc>
        <w:tc>
          <w:tcPr>
            <w:tcW w:w="940" w:type="dxa"/>
            <w:tcBorders>
              <w:top w:val="nil"/>
              <w:left w:val="nil"/>
              <w:bottom w:val="single" w:sz="4" w:space="0" w:color="000000"/>
              <w:right w:val="single" w:sz="4" w:space="0" w:color="000000"/>
            </w:tcBorders>
            <w:shd w:val="clear" w:color="000000" w:fill="FFFFFF"/>
            <w:noWrap/>
            <w:hideMark/>
          </w:tcPr>
          <w:p w14:paraId="5DD30B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668" w:type="dxa"/>
            <w:tcBorders>
              <w:top w:val="nil"/>
              <w:left w:val="nil"/>
              <w:bottom w:val="single" w:sz="4" w:space="0" w:color="000000"/>
              <w:right w:val="single" w:sz="4" w:space="0" w:color="000000"/>
            </w:tcBorders>
            <w:shd w:val="clear" w:color="000000" w:fill="FFFFFF"/>
            <w:noWrap/>
            <w:hideMark/>
          </w:tcPr>
          <w:p w14:paraId="04608F4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hideMark/>
          </w:tcPr>
          <w:p w14:paraId="07642B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242</w:t>
            </w:r>
          </w:p>
        </w:tc>
        <w:tc>
          <w:tcPr>
            <w:tcW w:w="872" w:type="dxa"/>
            <w:tcBorders>
              <w:top w:val="nil"/>
              <w:left w:val="nil"/>
              <w:bottom w:val="single" w:sz="4" w:space="0" w:color="000000"/>
              <w:right w:val="single" w:sz="4" w:space="0" w:color="000000"/>
            </w:tcBorders>
            <w:shd w:val="clear" w:color="000000" w:fill="FFFFFF"/>
            <w:noWrap/>
            <w:hideMark/>
          </w:tcPr>
          <w:p w14:paraId="28F1D92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188</w:t>
            </w:r>
          </w:p>
        </w:tc>
        <w:tc>
          <w:tcPr>
            <w:tcW w:w="768" w:type="dxa"/>
            <w:gridSpan w:val="2"/>
            <w:tcBorders>
              <w:top w:val="nil"/>
              <w:left w:val="nil"/>
              <w:bottom w:val="single" w:sz="4" w:space="0" w:color="000000"/>
              <w:right w:val="single" w:sz="4" w:space="0" w:color="000000"/>
            </w:tcBorders>
            <w:shd w:val="clear" w:color="000000" w:fill="FFFFFF"/>
            <w:noWrap/>
            <w:hideMark/>
          </w:tcPr>
          <w:p w14:paraId="61247A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668" w:type="dxa"/>
            <w:gridSpan w:val="2"/>
            <w:tcBorders>
              <w:top w:val="nil"/>
              <w:left w:val="nil"/>
              <w:bottom w:val="single" w:sz="4" w:space="0" w:color="000000"/>
              <w:right w:val="single" w:sz="4" w:space="0" w:color="000000"/>
            </w:tcBorders>
            <w:shd w:val="clear" w:color="000000" w:fill="FFFFFF"/>
            <w:noWrap/>
            <w:hideMark/>
          </w:tcPr>
          <w:p w14:paraId="4F6ADFC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r>
      <w:tr w:rsidR="002A475B" w:rsidRPr="00383F80" w14:paraId="0C00C51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9713B8F"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3806CA7F"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Мандарин</w:t>
            </w:r>
          </w:p>
        </w:tc>
        <w:tc>
          <w:tcPr>
            <w:tcW w:w="1720" w:type="dxa"/>
            <w:tcBorders>
              <w:top w:val="nil"/>
              <w:left w:val="nil"/>
              <w:bottom w:val="single" w:sz="4" w:space="0" w:color="000000"/>
              <w:right w:val="single" w:sz="4" w:space="0" w:color="000000"/>
            </w:tcBorders>
            <w:shd w:val="clear" w:color="000000" w:fill="FFFFFF"/>
            <w:noWrap/>
            <w:hideMark/>
          </w:tcPr>
          <w:p w14:paraId="7793330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6519FC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c>
          <w:tcPr>
            <w:tcW w:w="720" w:type="dxa"/>
            <w:tcBorders>
              <w:top w:val="nil"/>
              <w:left w:val="nil"/>
              <w:bottom w:val="single" w:sz="4" w:space="0" w:color="000000"/>
              <w:right w:val="single" w:sz="4" w:space="0" w:color="000000"/>
            </w:tcBorders>
            <w:shd w:val="clear" w:color="000000" w:fill="FFFFFF"/>
            <w:noWrap/>
            <w:hideMark/>
          </w:tcPr>
          <w:p w14:paraId="310102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980" w:type="dxa"/>
            <w:tcBorders>
              <w:top w:val="nil"/>
              <w:left w:val="nil"/>
              <w:bottom w:val="single" w:sz="4" w:space="0" w:color="000000"/>
              <w:right w:val="single" w:sz="4" w:space="0" w:color="000000"/>
            </w:tcBorders>
            <w:shd w:val="clear" w:color="000000" w:fill="FFFFFF"/>
            <w:noWrap/>
            <w:hideMark/>
          </w:tcPr>
          <w:p w14:paraId="0ED811A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960" w:type="dxa"/>
            <w:tcBorders>
              <w:top w:val="nil"/>
              <w:left w:val="nil"/>
              <w:bottom w:val="single" w:sz="4" w:space="0" w:color="000000"/>
              <w:right w:val="single" w:sz="4" w:space="0" w:color="000000"/>
            </w:tcBorders>
            <w:shd w:val="clear" w:color="000000" w:fill="FFFFFF"/>
            <w:noWrap/>
            <w:hideMark/>
          </w:tcPr>
          <w:p w14:paraId="122A42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568" w:type="dxa"/>
            <w:tcBorders>
              <w:top w:val="nil"/>
              <w:left w:val="nil"/>
              <w:bottom w:val="single" w:sz="4" w:space="0" w:color="000000"/>
              <w:right w:val="single" w:sz="4" w:space="0" w:color="000000"/>
            </w:tcBorders>
            <w:shd w:val="clear" w:color="000000" w:fill="FFFFFF"/>
            <w:noWrap/>
            <w:hideMark/>
          </w:tcPr>
          <w:p w14:paraId="7A426A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610028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40" w:type="dxa"/>
            <w:tcBorders>
              <w:top w:val="nil"/>
              <w:left w:val="nil"/>
              <w:bottom w:val="single" w:sz="4" w:space="0" w:color="000000"/>
              <w:right w:val="single" w:sz="4" w:space="0" w:color="000000"/>
            </w:tcBorders>
            <w:shd w:val="clear" w:color="000000" w:fill="FFFFFF"/>
            <w:noWrap/>
            <w:hideMark/>
          </w:tcPr>
          <w:p w14:paraId="5E283E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668" w:type="dxa"/>
            <w:tcBorders>
              <w:top w:val="nil"/>
              <w:left w:val="nil"/>
              <w:bottom w:val="single" w:sz="4" w:space="0" w:color="000000"/>
              <w:right w:val="single" w:sz="4" w:space="0" w:color="000000"/>
            </w:tcBorders>
            <w:shd w:val="clear" w:color="000000" w:fill="FFFFFF"/>
            <w:noWrap/>
            <w:hideMark/>
          </w:tcPr>
          <w:p w14:paraId="48ED763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58DCDC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w:t>
            </w:r>
          </w:p>
        </w:tc>
        <w:tc>
          <w:tcPr>
            <w:tcW w:w="872" w:type="dxa"/>
            <w:tcBorders>
              <w:top w:val="nil"/>
              <w:left w:val="nil"/>
              <w:bottom w:val="single" w:sz="4" w:space="0" w:color="000000"/>
              <w:right w:val="single" w:sz="4" w:space="0" w:color="000000"/>
            </w:tcBorders>
            <w:shd w:val="clear" w:color="000000" w:fill="FFFFFF"/>
            <w:noWrap/>
            <w:hideMark/>
          </w:tcPr>
          <w:p w14:paraId="2BF837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768" w:type="dxa"/>
            <w:gridSpan w:val="2"/>
            <w:tcBorders>
              <w:top w:val="nil"/>
              <w:left w:val="nil"/>
              <w:bottom w:val="single" w:sz="4" w:space="0" w:color="000000"/>
              <w:right w:val="single" w:sz="4" w:space="0" w:color="000000"/>
            </w:tcBorders>
            <w:shd w:val="clear" w:color="000000" w:fill="FFFFFF"/>
            <w:noWrap/>
            <w:hideMark/>
          </w:tcPr>
          <w:p w14:paraId="6C6A22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668" w:type="dxa"/>
            <w:gridSpan w:val="2"/>
            <w:tcBorders>
              <w:top w:val="nil"/>
              <w:left w:val="nil"/>
              <w:bottom w:val="single" w:sz="4" w:space="0" w:color="000000"/>
              <w:right w:val="single" w:sz="4" w:space="0" w:color="000000"/>
            </w:tcBorders>
            <w:shd w:val="clear" w:color="000000" w:fill="FFFFFF"/>
            <w:noWrap/>
            <w:hideMark/>
          </w:tcPr>
          <w:p w14:paraId="3EACF3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w:t>
            </w:r>
          </w:p>
        </w:tc>
      </w:tr>
      <w:tr w:rsidR="002A475B" w:rsidRPr="00383F80" w14:paraId="4ABA76C7"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4961E29"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5E0FC8B5" w14:textId="77777777" w:rsidR="002A475B" w:rsidRPr="00383F80" w:rsidRDefault="002A475B" w:rsidP="000C7EDF">
            <w:pPr>
              <w:jc w:val="center"/>
              <w:rPr>
                <w:rFonts w:ascii="Arial Narrow" w:hAnsi="Arial Narrow" w:cs="Calibri"/>
              </w:rPr>
            </w:pPr>
            <w:r w:rsidRPr="00383F80">
              <w:rPr>
                <w:rFonts w:ascii="Arial Narrow" w:hAnsi="Arial Narrow" w:cs="Calibri"/>
              </w:rPr>
              <w:t>360</w:t>
            </w:r>
          </w:p>
        </w:tc>
        <w:tc>
          <w:tcPr>
            <w:tcW w:w="720" w:type="dxa"/>
            <w:tcBorders>
              <w:top w:val="nil"/>
              <w:left w:val="nil"/>
              <w:bottom w:val="single" w:sz="4" w:space="0" w:color="000000"/>
              <w:right w:val="single" w:sz="4" w:space="0" w:color="000000"/>
            </w:tcBorders>
            <w:shd w:val="clear" w:color="000000" w:fill="FFFFFF"/>
            <w:noWrap/>
            <w:hideMark/>
          </w:tcPr>
          <w:p w14:paraId="1E93C2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9,77</w:t>
            </w:r>
          </w:p>
        </w:tc>
        <w:tc>
          <w:tcPr>
            <w:tcW w:w="720" w:type="dxa"/>
            <w:tcBorders>
              <w:top w:val="nil"/>
              <w:left w:val="nil"/>
              <w:bottom w:val="single" w:sz="4" w:space="0" w:color="000000"/>
              <w:right w:val="single" w:sz="4" w:space="0" w:color="000000"/>
            </w:tcBorders>
            <w:shd w:val="clear" w:color="000000" w:fill="FFFFFF"/>
            <w:noWrap/>
            <w:hideMark/>
          </w:tcPr>
          <w:p w14:paraId="25933D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11,02</w:t>
            </w:r>
          </w:p>
        </w:tc>
        <w:tc>
          <w:tcPr>
            <w:tcW w:w="980" w:type="dxa"/>
            <w:tcBorders>
              <w:top w:val="nil"/>
              <w:left w:val="nil"/>
              <w:bottom w:val="single" w:sz="4" w:space="0" w:color="000000"/>
              <w:right w:val="single" w:sz="4" w:space="0" w:color="000000"/>
            </w:tcBorders>
            <w:shd w:val="clear" w:color="000000" w:fill="FFFFFF"/>
            <w:noWrap/>
            <w:hideMark/>
          </w:tcPr>
          <w:p w14:paraId="1CA6677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51,01</w:t>
            </w:r>
          </w:p>
        </w:tc>
        <w:tc>
          <w:tcPr>
            <w:tcW w:w="960" w:type="dxa"/>
            <w:tcBorders>
              <w:top w:val="nil"/>
              <w:left w:val="nil"/>
              <w:bottom w:val="single" w:sz="4" w:space="0" w:color="000000"/>
              <w:right w:val="single" w:sz="4" w:space="0" w:color="000000"/>
            </w:tcBorders>
            <w:shd w:val="clear" w:color="000000" w:fill="FFFFFF"/>
            <w:noWrap/>
            <w:hideMark/>
          </w:tcPr>
          <w:p w14:paraId="36DB0C2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350,84</w:t>
            </w:r>
          </w:p>
        </w:tc>
        <w:tc>
          <w:tcPr>
            <w:tcW w:w="568" w:type="dxa"/>
            <w:tcBorders>
              <w:top w:val="nil"/>
              <w:left w:val="nil"/>
              <w:bottom w:val="single" w:sz="4" w:space="0" w:color="000000"/>
              <w:right w:val="single" w:sz="4" w:space="0" w:color="000000"/>
            </w:tcBorders>
            <w:shd w:val="clear" w:color="000000" w:fill="FFFFFF"/>
            <w:noWrap/>
            <w:hideMark/>
          </w:tcPr>
          <w:p w14:paraId="0C6F08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0,18</w:t>
            </w:r>
          </w:p>
        </w:tc>
        <w:tc>
          <w:tcPr>
            <w:tcW w:w="768" w:type="dxa"/>
            <w:tcBorders>
              <w:top w:val="nil"/>
              <w:left w:val="nil"/>
              <w:bottom w:val="single" w:sz="4" w:space="0" w:color="000000"/>
              <w:right w:val="single" w:sz="4" w:space="0" w:color="000000"/>
            </w:tcBorders>
            <w:shd w:val="clear" w:color="000000" w:fill="FFFFFF"/>
            <w:noWrap/>
            <w:hideMark/>
          </w:tcPr>
          <w:p w14:paraId="1A9464D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41,91</w:t>
            </w:r>
          </w:p>
        </w:tc>
        <w:tc>
          <w:tcPr>
            <w:tcW w:w="940" w:type="dxa"/>
            <w:tcBorders>
              <w:top w:val="nil"/>
              <w:left w:val="nil"/>
              <w:bottom w:val="single" w:sz="4" w:space="0" w:color="000000"/>
              <w:right w:val="single" w:sz="4" w:space="0" w:color="000000"/>
            </w:tcBorders>
            <w:shd w:val="clear" w:color="000000" w:fill="FFFFFF"/>
            <w:noWrap/>
            <w:hideMark/>
          </w:tcPr>
          <w:p w14:paraId="49ED53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668" w:type="dxa"/>
            <w:tcBorders>
              <w:top w:val="nil"/>
              <w:left w:val="nil"/>
              <w:bottom w:val="single" w:sz="4" w:space="0" w:color="000000"/>
              <w:right w:val="single" w:sz="4" w:space="0" w:color="000000"/>
            </w:tcBorders>
            <w:shd w:val="clear" w:color="000000" w:fill="FFFFFF"/>
            <w:noWrap/>
            <w:hideMark/>
          </w:tcPr>
          <w:p w14:paraId="30AC86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0,72</w:t>
            </w:r>
          </w:p>
        </w:tc>
        <w:tc>
          <w:tcPr>
            <w:tcW w:w="820" w:type="dxa"/>
            <w:tcBorders>
              <w:top w:val="nil"/>
              <w:left w:val="nil"/>
              <w:bottom w:val="single" w:sz="4" w:space="0" w:color="000000"/>
              <w:right w:val="single" w:sz="4" w:space="0" w:color="000000"/>
            </w:tcBorders>
            <w:shd w:val="clear" w:color="000000" w:fill="FFFFFF"/>
            <w:noWrap/>
            <w:hideMark/>
          </w:tcPr>
          <w:p w14:paraId="65A7EA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295,46</w:t>
            </w:r>
          </w:p>
        </w:tc>
        <w:tc>
          <w:tcPr>
            <w:tcW w:w="872" w:type="dxa"/>
            <w:tcBorders>
              <w:top w:val="nil"/>
              <w:left w:val="nil"/>
              <w:bottom w:val="single" w:sz="4" w:space="0" w:color="000000"/>
              <w:right w:val="single" w:sz="4" w:space="0" w:color="000000"/>
            </w:tcBorders>
            <w:shd w:val="clear" w:color="000000" w:fill="FFFFFF"/>
            <w:noWrap/>
            <w:hideMark/>
          </w:tcPr>
          <w:p w14:paraId="75E287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246,29</w:t>
            </w:r>
          </w:p>
        </w:tc>
        <w:tc>
          <w:tcPr>
            <w:tcW w:w="768" w:type="dxa"/>
            <w:gridSpan w:val="2"/>
            <w:tcBorders>
              <w:top w:val="nil"/>
              <w:left w:val="nil"/>
              <w:bottom w:val="single" w:sz="4" w:space="0" w:color="000000"/>
              <w:right w:val="single" w:sz="4" w:space="0" w:color="000000"/>
            </w:tcBorders>
            <w:shd w:val="clear" w:color="000000" w:fill="FFFFFF"/>
            <w:noWrap/>
            <w:hideMark/>
          </w:tcPr>
          <w:p w14:paraId="0E7AC9D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50,3</w:t>
            </w:r>
          </w:p>
        </w:tc>
        <w:tc>
          <w:tcPr>
            <w:tcW w:w="668" w:type="dxa"/>
            <w:gridSpan w:val="2"/>
            <w:tcBorders>
              <w:top w:val="nil"/>
              <w:left w:val="nil"/>
              <w:bottom w:val="single" w:sz="4" w:space="0" w:color="000000"/>
              <w:right w:val="single" w:sz="4" w:space="0" w:color="000000"/>
            </w:tcBorders>
            <w:shd w:val="clear" w:color="000000" w:fill="FFFFFF"/>
            <w:noWrap/>
            <w:hideMark/>
          </w:tcPr>
          <w:p w14:paraId="179F061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0,82</w:t>
            </w:r>
          </w:p>
        </w:tc>
      </w:tr>
      <w:tr w:rsidR="002A475B" w:rsidRPr="00383F80" w14:paraId="23DD994B"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6B8DE0"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2F2EC58F" w14:textId="77777777" w:rsidR="002A475B" w:rsidRPr="00383F80" w:rsidRDefault="002A475B" w:rsidP="000C7EDF">
            <w:pPr>
              <w:jc w:val="center"/>
              <w:rPr>
                <w:rFonts w:ascii="Arial Narrow" w:hAnsi="Arial Narrow" w:cs="Calibri"/>
              </w:rPr>
            </w:pPr>
            <w:r w:rsidRPr="00383F80">
              <w:rPr>
                <w:rFonts w:ascii="Arial Narrow" w:hAnsi="Arial Narrow" w:cs="Calibri"/>
              </w:rPr>
              <w:t>1 735</w:t>
            </w:r>
          </w:p>
        </w:tc>
        <w:tc>
          <w:tcPr>
            <w:tcW w:w="720" w:type="dxa"/>
            <w:tcBorders>
              <w:top w:val="nil"/>
              <w:left w:val="nil"/>
              <w:bottom w:val="single" w:sz="4" w:space="0" w:color="000000"/>
              <w:right w:val="single" w:sz="4" w:space="0" w:color="000000"/>
            </w:tcBorders>
            <w:shd w:val="clear" w:color="000000" w:fill="FFFFFF"/>
            <w:noWrap/>
            <w:hideMark/>
          </w:tcPr>
          <w:p w14:paraId="305DCA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63,23</w:t>
            </w:r>
          </w:p>
        </w:tc>
        <w:tc>
          <w:tcPr>
            <w:tcW w:w="720" w:type="dxa"/>
            <w:tcBorders>
              <w:top w:val="nil"/>
              <w:left w:val="nil"/>
              <w:bottom w:val="single" w:sz="4" w:space="0" w:color="000000"/>
              <w:right w:val="single" w:sz="4" w:space="0" w:color="000000"/>
            </w:tcBorders>
            <w:shd w:val="clear" w:color="000000" w:fill="FFFFFF"/>
            <w:noWrap/>
            <w:hideMark/>
          </w:tcPr>
          <w:p w14:paraId="191F286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56,08</w:t>
            </w:r>
          </w:p>
        </w:tc>
        <w:tc>
          <w:tcPr>
            <w:tcW w:w="980" w:type="dxa"/>
            <w:tcBorders>
              <w:top w:val="nil"/>
              <w:left w:val="nil"/>
              <w:bottom w:val="single" w:sz="4" w:space="0" w:color="000000"/>
              <w:right w:val="single" w:sz="4" w:space="0" w:color="000000"/>
            </w:tcBorders>
            <w:shd w:val="clear" w:color="000000" w:fill="FFFFFF"/>
            <w:noWrap/>
            <w:hideMark/>
          </w:tcPr>
          <w:p w14:paraId="5B5DD2E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230,75</w:t>
            </w:r>
          </w:p>
        </w:tc>
        <w:tc>
          <w:tcPr>
            <w:tcW w:w="960" w:type="dxa"/>
            <w:tcBorders>
              <w:top w:val="nil"/>
              <w:left w:val="nil"/>
              <w:bottom w:val="single" w:sz="4" w:space="0" w:color="000000"/>
              <w:right w:val="single" w:sz="4" w:space="0" w:color="000000"/>
            </w:tcBorders>
            <w:shd w:val="clear" w:color="000000" w:fill="FFFFFF"/>
            <w:noWrap/>
            <w:hideMark/>
          </w:tcPr>
          <w:p w14:paraId="3970DF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1695,51</w:t>
            </w:r>
          </w:p>
        </w:tc>
        <w:tc>
          <w:tcPr>
            <w:tcW w:w="568" w:type="dxa"/>
            <w:tcBorders>
              <w:top w:val="nil"/>
              <w:left w:val="nil"/>
              <w:bottom w:val="single" w:sz="4" w:space="0" w:color="000000"/>
              <w:right w:val="single" w:sz="4" w:space="0" w:color="000000"/>
            </w:tcBorders>
            <w:shd w:val="clear" w:color="000000" w:fill="FFFFFF"/>
            <w:noWrap/>
            <w:hideMark/>
          </w:tcPr>
          <w:p w14:paraId="3A46AD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0,94</w:t>
            </w:r>
          </w:p>
        </w:tc>
        <w:tc>
          <w:tcPr>
            <w:tcW w:w="768" w:type="dxa"/>
            <w:tcBorders>
              <w:top w:val="nil"/>
              <w:left w:val="nil"/>
              <w:bottom w:val="single" w:sz="4" w:space="0" w:color="000000"/>
              <w:right w:val="single" w:sz="4" w:space="0" w:color="000000"/>
            </w:tcBorders>
            <w:shd w:val="clear" w:color="000000" w:fill="FFFFFF"/>
            <w:noWrap/>
            <w:hideMark/>
          </w:tcPr>
          <w:p w14:paraId="4472C6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115,27</w:t>
            </w:r>
          </w:p>
        </w:tc>
        <w:tc>
          <w:tcPr>
            <w:tcW w:w="940" w:type="dxa"/>
            <w:tcBorders>
              <w:top w:val="nil"/>
              <w:left w:val="nil"/>
              <w:bottom w:val="single" w:sz="4" w:space="0" w:color="000000"/>
              <w:right w:val="single" w:sz="4" w:space="0" w:color="000000"/>
            </w:tcBorders>
            <w:shd w:val="clear" w:color="000000" w:fill="FFFFFF"/>
            <w:noWrap/>
            <w:hideMark/>
          </w:tcPr>
          <w:p w14:paraId="023035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1942,63</w:t>
            </w:r>
          </w:p>
        </w:tc>
        <w:tc>
          <w:tcPr>
            <w:tcW w:w="668" w:type="dxa"/>
            <w:tcBorders>
              <w:top w:val="nil"/>
              <w:left w:val="nil"/>
              <w:bottom w:val="single" w:sz="4" w:space="0" w:color="000000"/>
              <w:right w:val="single" w:sz="4" w:space="0" w:color="000000"/>
            </w:tcBorders>
            <w:shd w:val="clear" w:color="000000" w:fill="FFFFFF"/>
            <w:noWrap/>
            <w:hideMark/>
          </w:tcPr>
          <w:p w14:paraId="0E88E70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11,37</w:t>
            </w:r>
          </w:p>
        </w:tc>
        <w:tc>
          <w:tcPr>
            <w:tcW w:w="820" w:type="dxa"/>
            <w:tcBorders>
              <w:top w:val="nil"/>
              <w:left w:val="nil"/>
              <w:bottom w:val="single" w:sz="4" w:space="0" w:color="000000"/>
              <w:right w:val="single" w:sz="4" w:space="0" w:color="000000"/>
            </w:tcBorders>
            <w:shd w:val="clear" w:color="000000" w:fill="FFFFFF"/>
            <w:noWrap/>
            <w:hideMark/>
          </w:tcPr>
          <w:p w14:paraId="35149B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643,6</w:t>
            </w:r>
          </w:p>
        </w:tc>
        <w:tc>
          <w:tcPr>
            <w:tcW w:w="872" w:type="dxa"/>
            <w:tcBorders>
              <w:top w:val="nil"/>
              <w:left w:val="nil"/>
              <w:bottom w:val="single" w:sz="4" w:space="0" w:color="000000"/>
              <w:right w:val="single" w:sz="4" w:space="0" w:color="000000"/>
            </w:tcBorders>
            <w:shd w:val="clear" w:color="000000" w:fill="FFFFFF"/>
            <w:noWrap/>
            <w:hideMark/>
          </w:tcPr>
          <w:p w14:paraId="728EA9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1014,73</w:t>
            </w:r>
          </w:p>
        </w:tc>
        <w:tc>
          <w:tcPr>
            <w:tcW w:w="768" w:type="dxa"/>
            <w:gridSpan w:val="2"/>
            <w:tcBorders>
              <w:top w:val="nil"/>
              <w:left w:val="nil"/>
              <w:bottom w:val="single" w:sz="4" w:space="0" w:color="000000"/>
              <w:right w:val="single" w:sz="4" w:space="0" w:color="000000"/>
            </w:tcBorders>
            <w:shd w:val="clear" w:color="000000" w:fill="FFFFFF"/>
            <w:noWrap/>
            <w:hideMark/>
          </w:tcPr>
          <w:p w14:paraId="65FB46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269,07</w:t>
            </w:r>
          </w:p>
        </w:tc>
        <w:tc>
          <w:tcPr>
            <w:tcW w:w="668" w:type="dxa"/>
            <w:gridSpan w:val="2"/>
            <w:tcBorders>
              <w:top w:val="nil"/>
              <w:left w:val="nil"/>
              <w:bottom w:val="single" w:sz="4" w:space="0" w:color="000000"/>
              <w:right w:val="single" w:sz="4" w:space="0" w:color="000000"/>
            </w:tcBorders>
            <w:shd w:val="clear" w:color="000000" w:fill="FFFFFF"/>
            <w:noWrap/>
            <w:hideMark/>
          </w:tcPr>
          <w:p w14:paraId="73D740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13,55</w:t>
            </w:r>
          </w:p>
        </w:tc>
      </w:tr>
      <w:tr w:rsidR="002A475B" w:rsidRPr="00383F80" w14:paraId="0D44065F" w14:textId="77777777" w:rsidTr="000C7EDF">
        <w:trPr>
          <w:trHeight w:val="276"/>
        </w:trPr>
        <w:tc>
          <w:tcPr>
            <w:tcW w:w="1843" w:type="dxa"/>
            <w:tcBorders>
              <w:top w:val="nil"/>
              <w:left w:val="nil"/>
              <w:bottom w:val="nil"/>
              <w:right w:val="nil"/>
            </w:tcBorders>
            <w:shd w:val="clear" w:color="000000" w:fill="FFFFFF"/>
            <w:noWrap/>
            <w:vAlign w:val="center"/>
            <w:hideMark/>
          </w:tcPr>
          <w:p w14:paraId="074E9B4E"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6DA8B6A1"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7C7340A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C839AA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FD213F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09542C2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7D2F2DC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15FB57E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6667E61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3AF33B3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2033FA5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0518708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single" w:sz="4" w:space="0" w:color="auto"/>
              <w:left w:val="nil"/>
              <w:bottom w:val="nil"/>
              <w:right w:val="nil"/>
            </w:tcBorders>
            <w:shd w:val="clear" w:color="000000" w:fill="FFFFFF"/>
            <w:noWrap/>
            <w:vAlign w:val="center"/>
            <w:hideMark/>
          </w:tcPr>
          <w:p w14:paraId="15A2452A"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34C5EAE6" w14:textId="77777777" w:rsidTr="000C7EDF">
        <w:trPr>
          <w:trHeight w:val="276"/>
        </w:trPr>
        <w:tc>
          <w:tcPr>
            <w:tcW w:w="1843" w:type="dxa"/>
            <w:tcBorders>
              <w:top w:val="nil"/>
              <w:left w:val="nil"/>
              <w:bottom w:val="nil"/>
              <w:right w:val="nil"/>
            </w:tcBorders>
            <w:shd w:val="clear" w:color="000000" w:fill="FFFFFF"/>
            <w:vAlign w:val="center"/>
            <w:hideMark/>
          </w:tcPr>
          <w:p w14:paraId="05B5212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10C4FF27"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707D40EC"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1030A210"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62718063"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D13E0A"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45E039"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B7B557"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B47AC8"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D742FF"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31D953"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6C6B10D4"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6299EC9F"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7573B0B"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2880F01C"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75883736"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5BB190B"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75BC6960"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5823726C"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2E97E76"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2A55DEB"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0D10CD2D"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589BF1CA"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7197C64B"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669F2B5F"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034FCCBB"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276DE705"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3E44706D"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20883A9D"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78699"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0F937892"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7853C7A"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3D6DDA14"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3A540F3A"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45D8F55E"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2F49F410"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4324C648"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74D78208"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0AA470D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618A5673"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13237244"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51E3512D"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8AE0736"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6757709E"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205A7AD9" w14:textId="77777777" w:rsidTr="000C7EDF">
        <w:trPr>
          <w:trHeight w:val="276"/>
        </w:trPr>
        <w:tc>
          <w:tcPr>
            <w:tcW w:w="1843" w:type="dxa"/>
            <w:tcBorders>
              <w:top w:val="nil"/>
              <w:left w:val="nil"/>
              <w:bottom w:val="nil"/>
              <w:right w:val="nil"/>
            </w:tcBorders>
            <w:shd w:val="clear" w:color="000000" w:fill="FFFFFF"/>
            <w:vAlign w:val="center"/>
            <w:hideMark/>
          </w:tcPr>
          <w:p w14:paraId="253D4B04"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3B7391D9" w14:textId="77777777" w:rsidR="002A475B" w:rsidRPr="00383F80" w:rsidRDefault="002A475B" w:rsidP="000C7EDF">
            <w:pPr>
              <w:rPr>
                <w:rFonts w:ascii="Arial Narrow" w:hAnsi="Arial Narrow" w:cs="Calibri"/>
              </w:rPr>
            </w:pPr>
            <w:r w:rsidRPr="00383F80">
              <w:rPr>
                <w:rFonts w:ascii="Arial Narrow" w:hAnsi="Arial Narrow" w:cs="Calibri"/>
              </w:rPr>
              <w:t>среда</w:t>
            </w:r>
          </w:p>
        </w:tc>
        <w:tc>
          <w:tcPr>
            <w:tcW w:w="1720" w:type="dxa"/>
            <w:tcBorders>
              <w:top w:val="nil"/>
              <w:left w:val="nil"/>
              <w:bottom w:val="nil"/>
              <w:right w:val="nil"/>
            </w:tcBorders>
            <w:shd w:val="clear" w:color="000000" w:fill="FFFFFF"/>
            <w:noWrap/>
            <w:vAlign w:val="center"/>
            <w:hideMark/>
          </w:tcPr>
          <w:p w14:paraId="5BAF10E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628CE1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677A7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7758C42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2369EDF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31DA5EC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17256B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3A75E90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587961A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43A3E84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0213F1B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522D039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23EEEF2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5A1B0459" w14:textId="77777777" w:rsidTr="000C7EDF">
        <w:trPr>
          <w:trHeight w:val="276"/>
        </w:trPr>
        <w:tc>
          <w:tcPr>
            <w:tcW w:w="1843" w:type="dxa"/>
            <w:tcBorders>
              <w:top w:val="nil"/>
              <w:left w:val="nil"/>
              <w:bottom w:val="nil"/>
              <w:right w:val="nil"/>
            </w:tcBorders>
            <w:shd w:val="clear" w:color="000000" w:fill="FFFFFF"/>
            <w:vAlign w:val="center"/>
            <w:hideMark/>
          </w:tcPr>
          <w:p w14:paraId="4A27A714"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6E4198B5" w14:textId="77777777" w:rsidR="002A475B" w:rsidRPr="00383F80" w:rsidRDefault="002A475B" w:rsidP="000C7EDF">
            <w:pPr>
              <w:rPr>
                <w:rFonts w:ascii="Arial Narrow" w:hAnsi="Arial Narrow" w:cs="Calibri"/>
              </w:rPr>
            </w:pPr>
            <w:r w:rsidRPr="00383F80">
              <w:rPr>
                <w:rFonts w:ascii="Arial Narrow" w:hAnsi="Arial Narrow" w:cs="Calibri"/>
              </w:rPr>
              <w:t>1</w:t>
            </w:r>
          </w:p>
        </w:tc>
        <w:tc>
          <w:tcPr>
            <w:tcW w:w="1720" w:type="dxa"/>
            <w:tcBorders>
              <w:top w:val="nil"/>
              <w:left w:val="nil"/>
              <w:bottom w:val="nil"/>
              <w:right w:val="nil"/>
            </w:tcBorders>
            <w:shd w:val="clear" w:color="000000" w:fill="FFFFFF"/>
            <w:noWrap/>
            <w:vAlign w:val="center"/>
            <w:hideMark/>
          </w:tcPr>
          <w:p w14:paraId="658C4DE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295F51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DE7EFC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25E5CA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7B87457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0F8120B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67D15D7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5FB1BD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6D679B6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AC1ED9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3CC4FA7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6BCAB3E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5A646F9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03206653"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29F26"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5E7F9A1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D0238C0" w14:textId="77777777" w:rsidR="002A475B" w:rsidRPr="00383F80" w:rsidRDefault="002A475B" w:rsidP="000C7EDF">
            <w:pPr>
              <w:jc w:val="center"/>
              <w:rPr>
                <w:rFonts w:ascii="Arial Narrow" w:hAnsi="Arial Narrow" w:cs="Calibri"/>
              </w:rPr>
            </w:pPr>
            <w:r w:rsidRPr="00383F80">
              <w:rPr>
                <w:rFonts w:ascii="Arial Narrow" w:hAnsi="Arial Narrow" w:cs="Calibri"/>
              </w:rPr>
              <w:t>14/М</w:t>
            </w:r>
          </w:p>
        </w:tc>
        <w:tc>
          <w:tcPr>
            <w:tcW w:w="3144" w:type="dxa"/>
            <w:tcBorders>
              <w:top w:val="nil"/>
              <w:left w:val="nil"/>
              <w:bottom w:val="single" w:sz="4" w:space="0" w:color="auto"/>
              <w:right w:val="single" w:sz="4" w:space="0" w:color="auto"/>
            </w:tcBorders>
            <w:shd w:val="clear" w:color="000000" w:fill="FFFFFF"/>
            <w:vAlign w:val="center"/>
            <w:hideMark/>
          </w:tcPr>
          <w:p w14:paraId="2947D2E1" w14:textId="77777777" w:rsidR="002A475B" w:rsidRPr="00383F80" w:rsidRDefault="002A475B" w:rsidP="000C7EDF">
            <w:pPr>
              <w:rPr>
                <w:rFonts w:ascii="Arial Narrow" w:hAnsi="Arial Narrow" w:cs="Calibri"/>
              </w:rPr>
            </w:pPr>
            <w:r w:rsidRPr="00383F80">
              <w:rPr>
                <w:rFonts w:ascii="Arial Narrow" w:hAnsi="Arial Narrow" w:cs="Calibri"/>
              </w:rPr>
              <w:t>Масло сливочное</w:t>
            </w:r>
          </w:p>
        </w:tc>
        <w:tc>
          <w:tcPr>
            <w:tcW w:w="1720" w:type="dxa"/>
            <w:tcBorders>
              <w:top w:val="nil"/>
              <w:left w:val="nil"/>
              <w:bottom w:val="single" w:sz="4" w:space="0" w:color="auto"/>
              <w:right w:val="single" w:sz="4" w:space="0" w:color="auto"/>
            </w:tcBorders>
            <w:shd w:val="clear" w:color="000000" w:fill="FFFFFF"/>
            <w:noWrap/>
            <w:vAlign w:val="center"/>
            <w:hideMark/>
          </w:tcPr>
          <w:p w14:paraId="4371C3E4"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7E74DB54"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20" w:type="dxa"/>
            <w:tcBorders>
              <w:top w:val="nil"/>
              <w:left w:val="nil"/>
              <w:bottom w:val="single" w:sz="4" w:space="0" w:color="auto"/>
              <w:right w:val="single" w:sz="4" w:space="0" w:color="auto"/>
            </w:tcBorders>
            <w:shd w:val="clear" w:color="000000" w:fill="FFFFFF"/>
            <w:noWrap/>
            <w:vAlign w:val="center"/>
            <w:hideMark/>
          </w:tcPr>
          <w:p w14:paraId="640F1169" w14:textId="77777777" w:rsidR="002A475B" w:rsidRPr="00383F80" w:rsidRDefault="002A475B" w:rsidP="000C7EDF">
            <w:pPr>
              <w:jc w:val="center"/>
              <w:rPr>
                <w:rFonts w:ascii="Arial Narrow" w:hAnsi="Arial Narrow" w:cs="Calibri"/>
              </w:rPr>
            </w:pPr>
            <w:r w:rsidRPr="00383F80">
              <w:rPr>
                <w:rFonts w:ascii="Arial Narrow" w:hAnsi="Arial Narrow" w:cs="Calibri"/>
              </w:rPr>
              <w:t>8,25</w:t>
            </w:r>
          </w:p>
        </w:tc>
        <w:tc>
          <w:tcPr>
            <w:tcW w:w="980" w:type="dxa"/>
            <w:tcBorders>
              <w:top w:val="nil"/>
              <w:left w:val="nil"/>
              <w:bottom w:val="single" w:sz="4" w:space="0" w:color="auto"/>
              <w:right w:val="single" w:sz="4" w:space="0" w:color="auto"/>
            </w:tcBorders>
            <w:shd w:val="clear" w:color="000000" w:fill="FFFFFF"/>
            <w:noWrap/>
            <w:vAlign w:val="center"/>
            <w:hideMark/>
          </w:tcPr>
          <w:p w14:paraId="311BD890"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960" w:type="dxa"/>
            <w:tcBorders>
              <w:top w:val="nil"/>
              <w:left w:val="nil"/>
              <w:bottom w:val="single" w:sz="4" w:space="0" w:color="auto"/>
              <w:right w:val="single" w:sz="4" w:space="0" w:color="auto"/>
            </w:tcBorders>
            <w:shd w:val="clear" w:color="000000" w:fill="FFFFFF"/>
            <w:noWrap/>
            <w:vAlign w:val="center"/>
            <w:hideMark/>
          </w:tcPr>
          <w:p w14:paraId="144FE9FA" w14:textId="77777777" w:rsidR="002A475B" w:rsidRPr="00383F80" w:rsidRDefault="002A475B" w:rsidP="000C7EDF">
            <w:pPr>
              <w:jc w:val="center"/>
              <w:rPr>
                <w:rFonts w:ascii="Arial Narrow" w:hAnsi="Arial Narrow" w:cs="Calibri"/>
              </w:rPr>
            </w:pPr>
            <w:r w:rsidRPr="00383F80">
              <w:rPr>
                <w:rFonts w:ascii="Arial Narrow" w:hAnsi="Arial Narrow" w:cs="Calibri"/>
              </w:rPr>
              <w:t>74,8</w:t>
            </w:r>
          </w:p>
        </w:tc>
        <w:tc>
          <w:tcPr>
            <w:tcW w:w="568" w:type="dxa"/>
            <w:tcBorders>
              <w:top w:val="nil"/>
              <w:left w:val="nil"/>
              <w:bottom w:val="single" w:sz="4" w:space="0" w:color="auto"/>
              <w:right w:val="single" w:sz="4" w:space="0" w:color="auto"/>
            </w:tcBorders>
            <w:shd w:val="clear" w:color="000000" w:fill="FFFFFF"/>
            <w:noWrap/>
            <w:vAlign w:val="center"/>
            <w:hideMark/>
          </w:tcPr>
          <w:p w14:paraId="58CFD13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379B24E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5E42CB4" w14:textId="77777777" w:rsidR="002A475B" w:rsidRPr="00383F80" w:rsidRDefault="002A475B" w:rsidP="000C7EDF">
            <w:pPr>
              <w:jc w:val="center"/>
              <w:rPr>
                <w:rFonts w:ascii="Arial Narrow" w:hAnsi="Arial Narrow" w:cs="Calibri"/>
              </w:rPr>
            </w:pPr>
            <w:r w:rsidRPr="00383F80">
              <w:rPr>
                <w:rFonts w:ascii="Arial Narrow" w:hAnsi="Arial Narrow" w:cs="Calibri"/>
              </w:rPr>
              <w:t>59</w:t>
            </w:r>
          </w:p>
        </w:tc>
        <w:tc>
          <w:tcPr>
            <w:tcW w:w="668" w:type="dxa"/>
            <w:tcBorders>
              <w:top w:val="nil"/>
              <w:left w:val="nil"/>
              <w:bottom w:val="single" w:sz="4" w:space="0" w:color="auto"/>
              <w:right w:val="single" w:sz="4" w:space="0" w:color="auto"/>
            </w:tcBorders>
            <w:shd w:val="clear" w:color="000000" w:fill="FFFFFF"/>
            <w:noWrap/>
            <w:vAlign w:val="center"/>
            <w:hideMark/>
          </w:tcPr>
          <w:p w14:paraId="2D93CD5C"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820" w:type="dxa"/>
            <w:tcBorders>
              <w:top w:val="nil"/>
              <w:left w:val="nil"/>
              <w:bottom w:val="single" w:sz="4" w:space="0" w:color="auto"/>
              <w:right w:val="single" w:sz="4" w:space="0" w:color="auto"/>
            </w:tcBorders>
            <w:shd w:val="clear" w:color="000000" w:fill="FFFFFF"/>
            <w:noWrap/>
            <w:vAlign w:val="center"/>
            <w:hideMark/>
          </w:tcPr>
          <w:p w14:paraId="1A39FF57"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3E0579EF" w14:textId="77777777" w:rsidR="002A475B" w:rsidRPr="00383F80" w:rsidRDefault="002A475B" w:rsidP="000C7EDF">
            <w:pPr>
              <w:jc w:val="center"/>
              <w:rPr>
                <w:rFonts w:ascii="Arial Narrow" w:hAnsi="Arial Narrow" w:cs="Calibri"/>
              </w:rPr>
            </w:pPr>
            <w:r w:rsidRPr="00383F80">
              <w:rPr>
                <w:rFonts w:ascii="Arial Narrow" w:hAnsi="Arial Narrow" w:cs="Calibri"/>
              </w:rPr>
              <w:t>1,9</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3238AA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58C32A4"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r>
      <w:tr w:rsidR="002A475B" w:rsidRPr="00383F80" w14:paraId="1687F591"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04830E3" w14:textId="77777777" w:rsidR="002A475B" w:rsidRPr="00383F80" w:rsidRDefault="002A475B" w:rsidP="000C7EDF">
            <w:pPr>
              <w:jc w:val="center"/>
              <w:rPr>
                <w:rFonts w:ascii="Arial Narrow" w:hAnsi="Arial Narrow" w:cs="Calibri"/>
              </w:rPr>
            </w:pPr>
            <w:r w:rsidRPr="00383F80">
              <w:rPr>
                <w:rFonts w:ascii="Arial Narrow" w:hAnsi="Arial Narrow" w:cs="Calibri"/>
              </w:rPr>
              <w:t>222/М/ССЖ</w:t>
            </w:r>
          </w:p>
        </w:tc>
        <w:tc>
          <w:tcPr>
            <w:tcW w:w="3144" w:type="dxa"/>
            <w:tcBorders>
              <w:top w:val="nil"/>
              <w:left w:val="nil"/>
              <w:bottom w:val="single" w:sz="4" w:space="0" w:color="auto"/>
              <w:right w:val="single" w:sz="4" w:space="0" w:color="auto"/>
            </w:tcBorders>
            <w:shd w:val="clear" w:color="000000" w:fill="FFFFFF"/>
            <w:vAlign w:val="center"/>
            <w:hideMark/>
          </w:tcPr>
          <w:p w14:paraId="4C8852F3" w14:textId="77777777" w:rsidR="002A475B" w:rsidRPr="00383F80" w:rsidRDefault="002A475B" w:rsidP="000C7EDF">
            <w:pPr>
              <w:rPr>
                <w:rFonts w:ascii="Arial Narrow" w:hAnsi="Arial Narrow" w:cs="Calibri"/>
              </w:rPr>
            </w:pPr>
            <w:r w:rsidRPr="00383F80">
              <w:rPr>
                <w:rFonts w:ascii="Arial Narrow" w:hAnsi="Arial Narrow" w:cs="Calibri"/>
              </w:rPr>
              <w:t>Пудинг из творога (запеченный) с соусом ягодным, 120/30</w:t>
            </w:r>
          </w:p>
        </w:tc>
        <w:tc>
          <w:tcPr>
            <w:tcW w:w="1720" w:type="dxa"/>
            <w:tcBorders>
              <w:top w:val="nil"/>
              <w:left w:val="nil"/>
              <w:bottom w:val="single" w:sz="4" w:space="0" w:color="auto"/>
              <w:right w:val="single" w:sz="4" w:space="0" w:color="auto"/>
            </w:tcBorders>
            <w:shd w:val="clear" w:color="000000" w:fill="FFFFFF"/>
            <w:noWrap/>
            <w:vAlign w:val="center"/>
            <w:hideMark/>
          </w:tcPr>
          <w:p w14:paraId="24E30FFE"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35E943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19,73</w:t>
            </w:r>
          </w:p>
        </w:tc>
        <w:tc>
          <w:tcPr>
            <w:tcW w:w="720" w:type="dxa"/>
            <w:tcBorders>
              <w:top w:val="nil"/>
              <w:left w:val="nil"/>
              <w:bottom w:val="single" w:sz="4" w:space="0" w:color="000000"/>
              <w:right w:val="single" w:sz="4" w:space="0" w:color="000000"/>
            </w:tcBorders>
            <w:shd w:val="clear" w:color="000000" w:fill="FFFFFF"/>
            <w:noWrap/>
            <w:vAlign w:val="center"/>
            <w:hideMark/>
          </w:tcPr>
          <w:p w14:paraId="50C91FB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10,68</w:t>
            </w:r>
          </w:p>
        </w:tc>
        <w:tc>
          <w:tcPr>
            <w:tcW w:w="980" w:type="dxa"/>
            <w:tcBorders>
              <w:top w:val="nil"/>
              <w:left w:val="nil"/>
              <w:bottom w:val="single" w:sz="4" w:space="0" w:color="000000"/>
              <w:right w:val="single" w:sz="4" w:space="0" w:color="000000"/>
            </w:tcBorders>
            <w:shd w:val="clear" w:color="000000" w:fill="FFFFFF"/>
            <w:noWrap/>
            <w:vAlign w:val="center"/>
            <w:hideMark/>
          </w:tcPr>
          <w:p w14:paraId="4ED1C74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23,97</w:t>
            </w:r>
          </w:p>
        </w:tc>
        <w:tc>
          <w:tcPr>
            <w:tcW w:w="960" w:type="dxa"/>
            <w:tcBorders>
              <w:top w:val="nil"/>
              <w:left w:val="nil"/>
              <w:bottom w:val="single" w:sz="4" w:space="0" w:color="000000"/>
              <w:right w:val="single" w:sz="4" w:space="0" w:color="000000"/>
            </w:tcBorders>
            <w:shd w:val="clear" w:color="000000" w:fill="FFFFFF"/>
            <w:noWrap/>
            <w:vAlign w:val="center"/>
            <w:hideMark/>
          </w:tcPr>
          <w:p w14:paraId="60D5EF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274,79</w:t>
            </w:r>
          </w:p>
        </w:tc>
        <w:tc>
          <w:tcPr>
            <w:tcW w:w="568" w:type="dxa"/>
            <w:tcBorders>
              <w:top w:val="nil"/>
              <w:left w:val="nil"/>
              <w:bottom w:val="single" w:sz="4" w:space="0" w:color="000000"/>
              <w:right w:val="single" w:sz="4" w:space="0" w:color="000000"/>
            </w:tcBorders>
            <w:shd w:val="clear" w:color="000000" w:fill="FFFFFF"/>
            <w:noWrap/>
            <w:vAlign w:val="center"/>
            <w:hideMark/>
          </w:tcPr>
          <w:p w14:paraId="0A4E977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0,08</w:t>
            </w:r>
          </w:p>
        </w:tc>
        <w:tc>
          <w:tcPr>
            <w:tcW w:w="768" w:type="dxa"/>
            <w:tcBorders>
              <w:top w:val="nil"/>
              <w:left w:val="nil"/>
              <w:bottom w:val="single" w:sz="4" w:space="0" w:color="000000"/>
              <w:right w:val="single" w:sz="4" w:space="0" w:color="000000"/>
            </w:tcBorders>
            <w:shd w:val="clear" w:color="000000" w:fill="FFFFFF"/>
            <w:noWrap/>
            <w:vAlign w:val="center"/>
            <w:hideMark/>
          </w:tcPr>
          <w:p w14:paraId="04148D0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4,74</w:t>
            </w:r>
          </w:p>
        </w:tc>
        <w:tc>
          <w:tcPr>
            <w:tcW w:w="940" w:type="dxa"/>
            <w:tcBorders>
              <w:top w:val="nil"/>
              <w:left w:val="nil"/>
              <w:bottom w:val="single" w:sz="4" w:space="0" w:color="000000"/>
              <w:right w:val="single" w:sz="4" w:space="0" w:color="000000"/>
            </w:tcBorders>
            <w:shd w:val="clear" w:color="000000" w:fill="FFFFFF"/>
            <w:noWrap/>
            <w:vAlign w:val="center"/>
            <w:hideMark/>
          </w:tcPr>
          <w:p w14:paraId="23737A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73,23</w:t>
            </w:r>
          </w:p>
        </w:tc>
        <w:tc>
          <w:tcPr>
            <w:tcW w:w="668" w:type="dxa"/>
            <w:tcBorders>
              <w:top w:val="nil"/>
              <w:left w:val="nil"/>
              <w:bottom w:val="single" w:sz="4" w:space="0" w:color="000000"/>
              <w:right w:val="single" w:sz="4" w:space="0" w:color="000000"/>
            </w:tcBorders>
            <w:shd w:val="clear" w:color="000000" w:fill="FFFFFF"/>
            <w:noWrap/>
            <w:vAlign w:val="center"/>
            <w:hideMark/>
          </w:tcPr>
          <w:p w14:paraId="2040663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0,50</w:t>
            </w:r>
          </w:p>
        </w:tc>
        <w:tc>
          <w:tcPr>
            <w:tcW w:w="820" w:type="dxa"/>
            <w:tcBorders>
              <w:top w:val="nil"/>
              <w:left w:val="nil"/>
              <w:bottom w:val="single" w:sz="4" w:space="0" w:color="000000"/>
              <w:right w:val="single" w:sz="4" w:space="0" w:color="000000"/>
            </w:tcBorders>
            <w:shd w:val="clear" w:color="000000" w:fill="FFFFFF"/>
            <w:noWrap/>
            <w:vAlign w:val="center"/>
            <w:hideMark/>
          </w:tcPr>
          <w:p w14:paraId="619F013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264,92</w:t>
            </w:r>
          </w:p>
        </w:tc>
        <w:tc>
          <w:tcPr>
            <w:tcW w:w="872" w:type="dxa"/>
            <w:tcBorders>
              <w:top w:val="nil"/>
              <w:left w:val="nil"/>
              <w:bottom w:val="single" w:sz="4" w:space="0" w:color="000000"/>
              <w:right w:val="single" w:sz="4" w:space="0" w:color="000000"/>
            </w:tcBorders>
            <w:shd w:val="clear" w:color="000000" w:fill="FFFFFF"/>
            <w:noWrap/>
            <w:vAlign w:val="center"/>
            <w:hideMark/>
          </w:tcPr>
          <w:p w14:paraId="2BFE40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253,35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3F568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35,72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8BB5A6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r>
      <w:tr w:rsidR="002A475B" w:rsidRPr="00383F80" w14:paraId="342F2221"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8E46E79" w14:textId="77777777" w:rsidR="002A475B" w:rsidRPr="00383F80" w:rsidRDefault="002A475B" w:rsidP="000C7EDF">
            <w:pPr>
              <w:jc w:val="center"/>
              <w:rPr>
                <w:rFonts w:ascii="Arial Narrow" w:hAnsi="Arial Narrow" w:cs="Calibri"/>
              </w:rPr>
            </w:pPr>
            <w:r w:rsidRPr="00383F80">
              <w:rPr>
                <w:rFonts w:ascii="Arial Narrow" w:hAnsi="Arial Narrow" w:cs="Calibri"/>
              </w:rPr>
              <w:t>376/М/ССЖ</w:t>
            </w:r>
          </w:p>
        </w:tc>
        <w:tc>
          <w:tcPr>
            <w:tcW w:w="3144" w:type="dxa"/>
            <w:tcBorders>
              <w:top w:val="nil"/>
              <w:left w:val="nil"/>
              <w:bottom w:val="single" w:sz="4" w:space="0" w:color="auto"/>
              <w:right w:val="single" w:sz="4" w:space="0" w:color="auto"/>
            </w:tcBorders>
            <w:shd w:val="clear" w:color="000000" w:fill="FFFFFF"/>
            <w:vAlign w:val="center"/>
            <w:hideMark/>
          </w:tcPr>
          <w:p w14:paraId="6E6F1E00" w14:textId="77777777" w:rsidR="002A475B" w:rsidRPr="00383F80" w:rsidRDefault="002A475B" w:rsidP="000C7EDF">
            <w:pPr>
              <w:rPr>
                <w:rFonts w:ascii="Arial Narrow" w:hAnsi="Arial Narrow" w:cs="Calibri"/>
              </w:rPr>
            </w:pPr>
            <w:r w:rsidRPr="00383F80">
              <w:rPr>
                <w:rFonts w:ascii="Arial Narrow" w:hAnsi="Arial Narrow" w:cs="Calibri"/>
              </w:rPr>
              <w:t>Чай с сахаром, 200/11</w:t>
            </w:r>
          </w:p>
        </w:tc>
        <w:tc>
          <w:tcPr>
            <w:tcW w:w="1720" w:type="dxa"/>
            <w:tcBorders>
              <w:top w:val="nil"/>
              <w:left w:val="nil"/>
              <w:bottom w:val="single" w:sz="4" w:space="0" w:color="auto"/>
              <w:right w:val="single" w:sz="4" w:space="0" w:color="auto"/>
            </w:tcBorders>
            <w:shd w:val="clear" w:color="000000" w:fill="FFFFFF"/>
            <w:noWrap/>
            <w:vAlign w:val="center"/>
            <w:hideMark/>
          </w:tcPr>
          <w:p w14:paraId="37DEE48E"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7CF2ED7B"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720" w:type="dxa"/>
            <w:tcBorders>
              <w:top w:val="nil"/>
              <w:left w:val="nil"/>
              <w:bottom w:val="single" w:sz="4" w:space="0" w:color="auto"/>
              <w:right w:val="single" w:sz="4" w:space="0" w:color="auto"/>
            </w:tcBorders>
            <w:shd w:val="clear" w:color="000000" w:fill="FFFFFF"/>
            <w:noWrap/>
            <w:vAlign w:val="center"/>
            <w:hideMark/>
          </w:tcPr>
          <w:p w14:paraId="0E8D75FB"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980" w:type="dxa"/>
            <w:tcBorders>
              <w:top w:val="nil"/>
              <w:left w:val="nil"/>
              <w:bottom w:val="single" w:sz="4" w:space="0" w:color="auto"/>
              <w:right w:val="single" w:sz="4" w:space="0" w:color="auto"/>
            </w:tcBorders>
            <w:shd w:val="clear" w:color="000000" w:fill="FFFFFF"/>
            <w:noWrap/>
            <w:vAlign w:val="center"/>
            <w:hideMark/>
          </w:tcPr>
          <w:p w14:paraId="63F3E00B" w14:textId="77777777" w:rsidR="002A475B" w:rsidRPr="00383F80" w:rsidRDefault="002A475B" w:rsidP="000C7EDF">
            <w:pPr>
              <w:jc w:val="center"/>
              <w:rPr>
                <w:rFonts w:ascii="Arial Narrow" w:hAnsi="Arial Narrow" w:cs="Calibri"/>
              </w:rPr>
            </w:pPr>
            <w:r w:rsidRPr="00383F80">
              <w:rPr>
                <w:rFonts w:ascii="Arial Narrow" w:hAnsi="Arial Narrow" w:cs="Calibri"/>
              </w:rPr>
              <w:t>11,05</w:t>
            </w:r>
          </w:p>
        </w:tc>
        <w:tc>
          <w:tcPr>
            <w:tcW w:w="960" w:type="dxa"/>
            <w:tcBorders>
              <w:top w:val="nil"/>
              <w:left w:val="nil"/>
              <w:bottom w:val="single" w:sz="4" w:space="0" w:color="auto"/>
              <w:right w:val="single" w:sz="4" w:space="0" w:color="auto"/>
            </w:tcBorders>
            <w:shd w:val="clear" w:color="000000" w:fill="FFFFFF"/>
            <w:noWrap/>
            <w:vAlign w:val="center"/>
            <w:hideMark/>
          </w:tcPr>
          <w:p w14:paraId="1DE6F93D" w14:textId="77777777" w:rsidR="002A475B" w:rsidRPr="00383F80" w:rsidRDefault="002A475B" w:rsidP="000C7EDF">
            <w:pPr>
              <w:jc w:val="center"/>
              <w:rPr>
                <w:rFonts w:ascii="Arial Narrow" w:hAnsi="Arial Narrow" w:cs="Calibri"/>
              </w:rPr>
            </w:pPr>
            <w:r w:rsidRPr="00383F80">
              <w:rPr>
                <w:rFonts w:ascii="Arial Narrow" w:hAnsi="Arial Narrow" w:cs="Calibri"/>
              </w:rPr>
              <w:t>45,41</w:t>
            </w:r>
          </w:p>
        </w:tc>
        <w:tc>
          <w:tcPr>
            <w:tcW w:w="568" w:type="dxa"/>
            <w:tcBorders>
              <w:top w:val="nil"/>
              <w:left w:val="nil"/>
              <w:bottom w:val="single" w:sz="4" w:space="0" w:color="auto"/>
              <w:right w:val="single" w:sz="4" w:space="0" w:color="auto"/>
            </w:tcBorders>
            <w:shd w:val="clear" w:color="000000" w:fill="FFFFFF"/>
            <w:noWrap/>
            <w:vAlign w:val="center"/>
            <w:hideMark/>
          </w:tcPr>
          <w:p w14:paraId="40F45A9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794382D4"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940" w:type="dxa"/>
            <w:tcBorders>
              <w:top w:val="nil"/>
              <w:left w:val="nil"/>
              <w:bottom w:val="single" w:sz="4" w:space="0" w:color="auto"/>
              <w:right w:val="single" w:sz="4" w:space="0" w:color="auto"/>
            </w:tcBorders>
            <w:shd w:val="clear" w:color="000000" w:fill="FFFFFF"/>
            <w:noWrap/>
            <w:vAlign w:val="center"/>
            <w:hideMark/>
          </w:tcPr>
          <w:p w14:paraId="2DFEFF85"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000000" w:fill="FFFFFF"/>
            <w:noWrap/>
            <w:vAlign w:val="center"/>
            <w:hideMark/>
          </w:tcPr>
          <w:p w14:paraId="2A9D589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715BCF46" w14:textId="77777777" w:rsidR="002A475B" w:rsidRPr="00383F80" w:rsidRDefault="002A475B" w:rsidP="000C7EDF">
            <w:pPr>
              <w:jc w:val="center"/>
              <w:rPr>
                <w:rFonts w:ascii="Arial Narrow" w:hAnsi="Arial Narrow" w:cs="Calibri"/>
              </w:rPr>
            </w:pPr>
            <w:r w:rsidRPr="00383F80">
              <w:rPr>
                <w:rFonts w:ascii="Arial Narrow" w:hAnsi="Arial Narrow" w:cs="Calibri"/>
              </w:rPr>
              <w:t>5,28</w:t>
            </w:r>
          </w:p>
        </w:tc>
        <w:tc>
          <w:tcPr>
            <w:tcW w:w="872" w:type="dxa"/>
            <w:tcBorders>
              <w:top w:val="nil"/>
              <w:left w:val="nil"/>
              <w:bottom w:val="single" w:sz="4" w:space="0" w:color="auto"/>
              <w:right w:val="single" w:sz="4" w:space="0" w:color="auto"/>
            </w:tcBorders>
            <w:shd w:val="clear" w:color="000000" w:fill="FFFFFF"/>
            <w:noWrap/>
            <w:vAlign w:val="center"/>
            <w:hideMark/>
          </w:tcPr>
          <w:p w14:paraId="6A2BA265" w14:textId="77777777" w:rsidR="002A475B" w:rsidRPr="00383F80" w:rsidRDefault="002A475B" w:rsidP="000C7EDF">
            <w:pPr>
              <w:jc w:val="center"/>
              <w:rPr>
                <w:rFonts w:ascii="Arial Narrow" w:hAnsi="Arial Narrow" w:cs="Calibri"/>
              </w:rPr>
            </w:pPr>
            <w:r w:rsidRPr="00383F80">
              <w:rPr>
                <w:rFonts w:ascii="Arial Narrow" w:hAnsi="Arial Narrow" w:cs="Calibri"/>
              </w:rPr>
              <w:t>8,24</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2701E12C" w14:textId="77777777" w:rsidR="002A475B" w:rsidRPr="00383F80" w:rsidRDefault="002A475B" w:rsidP="000C7EDF">
            <w:pPr>
              <w:jc w:val="center"/>
              <w:rPr>
                <w:rFonts w:ascii="Arial Narrow" w:hAnsi="Arial Narrow" w:cs="Calibri"/>
              </w:rPr>
            </w:pPr>
            <w:r w:rsidRPr="00383F80">
              <w:rPr>
                <w:rFonts w:ascii="Arial Narrow" w:hAnsi="Arial Narrow" w:cs="Calibri"/>
              </w:rPr>
              <w:t>4,4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E281EB8" w14:textId="77777777" w:rsidR="002A475B" w:rsidRPr="00383F80" w:rsidRDefault="002A475B" w:rsidP="000C7EDF">
            <w:pPr>
              <w:jc w:val="center"/>
              <w:rPr>
                <w:rFonts w:ascii="Arial Narrow" w:hAnsi="Arial Narrow" w:cs="Calibri"/>
              </w:rPr>
            </w:pPr>
            <w:r w:rsidRPr="00383F80">
              <w:rPr>
                <w:rFonts w:ascii="Arial Narrow" w:hAnsi="Arial Narrow" w:cs="Calibri"/>
              </w:rPr>
              <w:t>0,85</w:t>
            </w:r>
          </w:p>
        </w:tc>
      </w:tr>
      <w:tr w:rsidR="002A475B" w:rsidRPr="00383F80" w14:paraId="1ACD51BE"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F3D290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385CA221"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54C48DA0"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137A1176"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4CFCA9A4"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1404E740"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1B284098"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7242BF7D"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05B9081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67705C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3F25BDCC"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25EF036B"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5D62DE36"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4F39C41"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0BE2CE7"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79775B6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1C5A5D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678EB56" w14:textId="77777777" w:rsidR="002A475B" w:rsidRPr="00383F80" w:rsidRDefault="002A475B" w:rsidP="000C7EDF">
            <w:pPr>
              <w:rPr>
                <w:rFonts w:ascii="Arial Narrow" w:hAnsi="Arial Narrow" w:cs="Calibri"/>
              </w:rPr>
            </w:pPr>
            <w:r w:rsidRPr="00383F80">
              <w:rPr>
                <w:rFonts w:ascii="Arial Narrow" w:hAnsi="Arial Narrow" w:cs="Calibri"/>
              </w:rPr>
              <w:t>Зефир</w:t>
            </w:r>
          </w:p>
        </w:tc>
        <w:tc>
          <w:tcPr>
            <w:tcW w:w="1720" w:type="dxa"/>
            <w:tcBorders>
              <w:top w:val="nil"/>
              <w:left w:val="nil"/>
              <w:bottom w:val="single" w:sz="4" w:space="0" w:color="000000"/>
              <w:right w:val="single" w:sz="4" w:space="0" w:color="000000"/>
            </w:tcBorders>
            <w:shd w:val="clear" w:color="000000" w:fill="FFFFFF"/>
            <w:noWrap/>
            <w:vAlign w:val="center"/>
            <w:hideMark/>
          </w:tcPr>
          <w:p w14:paraId="07E90E8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w:t>
            </w:r>
          </w:p>
        </w:tc>
        <w:tc>
          <w:tcPr>
            <w:tcW w:w="720" w:type="dxa"/>
            <w:tcBorders>
              <w:top w:val="nil"/>
              <w:left w:val="nil"/>
              <w:bottom w:val="single" w:sz="4" w:space="0" w:color="000000"/>
              <w:right w:val="single" w:sz="4" w:space="0" w:color="000000"/>
            </w:tcBorders>
            <w:shd w:val="clear" w:color="000000" w:fill="FFFFFF"/>
            <w:noWrap/>
            <w:vAlign w:val="center"/>
            <w:hideMark/>
          </w:tcPr>
          <w:p w14:paraId="12DEDA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0,24</w:t>
            </w:r>
          </w:p>
        </w:tc>
        <w:tc>
          <w:tcPr>
            <w:tcW w:w="720" w:type="dxa"/>
            <w:tcBorders>
              <w:top w:val="nil"/>
              <w:left w:val="nil"/>
              <w:bottom w:val="single" w:sz="4" w:space="0" w:color="000000"/>
              <w:right w:val="single" w:sz="4" w:space="0" w:color="000000"/>
            </w:tcBorders>
            <w:shd w:val="clear" w:color="000000" w:fill="FFFFFF"/>
            <w:noWrap/>
            <w:vAlign w:val="center"/>
            <w:hideMark/>
          </w:tcPr>
          <w:p w14:paraId="0A793C2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980" w:type="dxa"/>
            <w:tcBorders>
              <w:top w:val="nil"/>
              <w:left w:val="nil"/>
              <w:bottom w:val="single" w:sz="4" w:space="0" w:color="000000"/>
              <w:right w:val="single" w:sz="4" w:space="0" w:color="000000"/>
            </w:tcBorders>
            <w:shd w:val="clear" w:color="000000" w:fill="FFFFFF"/>
            <w:noWrap/>
            <w:vAlign w:val="center"/>
            <w:hideMark/>
          </w:tcPr>
          <w:p w14:paraId="68057B4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23,94</w:t>
            </w:r>
          </w:p>
        </w:tc>
        <w:tc>
          <w:tcPr>
            <w:tcW w:w="960" w:type="dxa"/>
            <w:tcBorders>
              <w:top w:val="nil"/>
              <w:left w:val="nil"/>
              <w:bottom w:val="single" w:sz="4" w:space="0" w:color="000000"/>
              <w:right w:val="single" w:sz="4" w:space="0" w:color="000000"/>
            </w:tcBorders>
            <w:shd w:val="clear" w:color="000000" w:fill="FFFFFF"/>
            <w:noWrap/>
            <w:vAlign w:val="center"/>
            <w:hideMark/>
          </w:tcPr>
          <w:p w14:paraId="355869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97,8</w:t>
            </w:r>
          </w:p>
        </w:tc>
        <w:tc>
          <w:tcPr>
            <w:tcW w:w="568" w:type="dxa"/>
            <w:tcBorders>
              <w:top w:val="nil"/>
              <w:left w:val="nil"/>
              <w:bottom w:val="single" w:sz="4" w:space="0" w:color="000000"/>
              <w:right w:val="single" w:sz="4" w:space="0" w:color="000000"/>
            </w:tcBorders>
            <w:shd w:val="clear" w:color="000000" w:fill="FFFFFF"/>
            <w:noWrap/>
            <w:vAlign w:val="center"/>
            <w:hideMark/>
          </w:tcPr>
          <w:p w14:paraId="1BC312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768" w:type="dxa"/>
            <w:tcBorders>
              <w:top w:val="nil"/>
              <w:left w:val="nil"/>
              <w:bottom w:val="single" w:sz="4" w:space="0" w:color="000000"/>
              <w:right w:val="single" w:sz="4" w:space="0" w:color="000000"/>
            </w:tcBorders>
            <w:shd w:val="clear" w:color="000000" w:fill="FFFFFF"/>
            <w:noWrap/>
            <w:vAlign w:val="center"/>
            <w:hideMark/>
          </w:tcPr>
          <w:p w14:paraId="25A4FA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4524B3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2BF5AC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vAlign w:val="center"/>
            <w:hideMark/>
          </w:tcPr>
          <w:p w14:paraId="0ADCF0E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872" w:type="dxa"/>
            <w:tcBorders>
              <w:top w:val="nil"/>
              <w:left w:val="nil"/>
              <w:bottom w:val="single" w:sz="4" w:space="0" w:color="000000"/>
              <w:right w:val="single" w:sz="4" w:space="0" w:color="000000"/>
            </w:tcBorders>
            <w:shd w:val="clear" w:color="000000" w:fill="FFFFFF"/>
            <w:noWrap/>
            <w:vAlign w:val="center"/>
            <w:hideMark/>
          </w:tcPr>
          <w:p w14:paraId="5911D0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B7262F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E4B4A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0,42</w:t>
            </w:r>
          </w:p>
        </w:tc>
      </w:tr>
      <w:tr w:rsidR="002A475B" w:rsidRPr="00383F80" w14:paraId="795F3319"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2FBA037"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3A3E5797" w14:textId="77777777" w:rsidR="002A475B" w:rsidRPr="00383F80" w:rsidRDefault="002A475B" w:rsidP="000C7EDF">
            <w:pPr>
              <w:rPr>
                <w:rFonts w:ascii="Arial Narrow" w:hAnsi="Arial Narrow" w:cs="Calibri"/>
              </w:rPr>
            </w:pPr>
            <w:r w:rsidRPr="00383F80">
              <w:rPr>
                <w:rFonts w:ascii="Arial Narrow" w:hAnsi="Arial Narrow" w:cs="Calibri"/>
              </w:rPr>
              <w:t>Яблоко</w:t>
            </w:r>
          </w:p>
        </w:tc>
        <w:tc>
          <w:tcPr>
            <w:tcW w:w="1720" w:type="dxa"/>
            <w:tcBorders>
              <w:top w:val="nil"/>
              <w:left w:val="nil"/>
              <w:bottom w:val="single" w:sz="4" w:space="0" w:color="000000"/>
              <w:right w:val="single" w:sz="4" w:space="0" w:color="000000"/>
            </w:tcBorders>
            <w:shd w:val="clear" w:color="000000" w:fill="FFFFFF"/>
            <w:noWrap/>
            <w:vAlign w:val="center"/>
            <w:hideMark/>
          </w:tcPr>
          <w:p w14:paraId="04B30E3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6434AC4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53C1A29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468663C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w:t>
            </w:r>
          </w:p>
        </w:tc>
        <w:tc>
          <w:tcPr>
            <w:tcW w:w="960" w:type="dxa"/>
            <w:tcBorders>
              <w:top w:val="nil"/>
              <w:left w:val="nil"/>
              <w:bottom w:val="single" w:sz="4" w:space="0" w:color="000000"/>
              <w:right w:val="single" w:sz="4" w:space="0" w:color="000000"/>
            </w:tcBorders>
            <w:shd w:val="clear" w:color="000000" w:fill="FFFFFF"/>
            <w:noWrap/>
            <w:vAlign w:val="center"/>
            <w:hideMark/>
          </w:tcPr>
          <w:p w14:paraId="2CAF82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641FA0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768" w:type="dxa"/>
            <w:tcBorders>
              <w:top w:val="nil"/>
              <w:left w:val="nil"/>
              <w:bottom w:val="single" w:sz="4" w:space="0" w:color="000000"/>
              <w:right w:val="single" w:sz="4" w:space="0" w:color="000000"/>
            </w:tcBorders>
            <w:shd w:val="clear" w:color="000000" w:fill="FFFFFF"/>
            <w:noWrap/>
            <w:vAlign w:val="center"/>
            <w:hideMark/>
          </w:tcPr>
          <w:p w14:paraId="2C4FB7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vAlign w:val="center"/>
            <w:hideMark/>
          </w:tcPr>
          <w:p w14:paraId="093356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668" w:type="dxa"/>
            <w:tcBorders>
              <w:top w:val="nil"/>
              <w:left w:val="nil"/>
              <w:bottom w:val="single" w:sz="4" w:space="0" w:color="000000"/>
              <w:right w:val="single" w:sz="4" w:space="0" w:color="000000"/>
            </w:tcBorders>
            <w:shd w:val="clear" w:color="000000" w:fill="FFFFFF"/>
            <w:noWrap/>
            <w:vAlign w:val="center"/>
            <w:hideMark/>
          </w:tcPr>
          <w:p w14:paraId="1191D5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vAlign w:val="center"/>
            <w:hideMark/>
          </w:tcPr>
          <w:p w14:paraId="22BBBD0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872" w:type="dxa"/>
            <w:tcBorders>
              <w:top w:val="nil"/>
              <w:left w:val="nil"/>
              <w:bottom w:val="single" w:sz="4" w:space="0" w:color="000000"/>
              <w:right w:val="single" w:sz="4" w:space="0" w:color="000000"/>
            </w:tcBorders>
            <w:shd w:val="clear" w:color="000000" w:fill="FFFFFF"/>
            <w:noWrap/>
            <w:vAlign w:val="center"/>
            <w:hideMark/>
          </w:tcPr>
          <w:p w14:paraId="1750623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1D548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E45732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w:t>
            </w:r>
          </w:p>
        </w:tc>
      </w:tr>
      <w:tr w:rsidR="002A475B" w:rsidRPr="00383F80" w14:paraId="7DBF6DB2"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84323"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0D7475B4" w14:textId="77777777" w:rsidR="002A475B" w:rsidRPr="00383F80" w:rsidRDefault="002A475B" w:rsidP="000C7EDF">
            <w:pPr>
              <w:jc w:val="center"/>
              <w:rPr>
                <w:rFonts w:ascii="Arial Narrow" w:hAnsi="Arial Narrow" w:cs="Calibri"/>
              </w:rPr>
            </w:pPr>
            <w:r w:rsidRPr="00383F80">
              <w:rPr>
                <w:rFonts w:ascii="Arial Narrow" w:hAnsi="Arial Narrow" w:cs="Calibri"/>
              </w:rPr>
              <w:t>515</w:t>
            </w:r>
          </w:p>
        </w:tc>
        <w:tc>
          <w:tcPr>
            <w:tcW w:w="720" w:type="dxa"/>
            <w:tcBorders>
              <w:top w:val="nil"/>
              <w:left w:val="nil"/>
              <w:bottom w:val="single" w:sz="4" w:space="0" w:color="000000"/>
              <w:right w:val="single" w:sz="4" w:space="0" w:color="000000"/>
            </w:tcBorders>
            <w:shd w:val="clear" w:color="000000" w:fill="FFFFFF"/>
            <w:noWrap/>
            <w:vAlign w:val="center"/>
            <w:hideMark/>
          </w:tcPr>
          <w:p w14:paraId="47D421A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22,99</w:t>
            </w:r>
          </w:p>
        </w:tc>
        <w:tc>
          <w:tcPr>
            <w:tcW w:w="720" w:type="dxa"/>
            <w:tcBorders>
              <w:top w:val="nil"/>
              <w:left w:val="nil"/>
              <w:bottom w:val="single" w:sz="4" w:space="0" w:color="000000"/>
              <w:right w:val="single" w:sz="4" w:space="0" w:color="000000"/>
            </w:tcBorders>
            <w:shd w:val="clear" w:color="000000" w:fill="FFFFFF"/>
            <w:noWrap/>
            <w:vAlign w:val="center"/>
            <w:hideMark/>
          </w:tcPr>
          <w:p w14:paraId="301BE46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19,68</w:t>
            </w:r>
          </w:p>
        </w:tc>
        <w:tc>
          <w:tcPr>
            <w:tcW w:w="980" w:type="dxa"/>
            <w:tcBorders>
              <w:top w:val="nil"/>
              <w:left w:val="nil"/>
              <w:bottom w:val="single" w:sz="4" w:space="0" w:color="000000"/>
              <w:right w:val="single" w:sz="4" w:space="0" w:color="000000"/>
            </w:tcBorders>
            <w:shd w:val="clear" w:color="000000" w:fill="FFFFFF"/>
            <w:noWrap/>
            <w:vAlign w:val="center"/>
            <w:hideMark/>
          </w:tcPr>
          <w:p w14:paraId="39160A0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83,33</w:t>
            </w:r>
          </w:p>
        </w:tc>
        <w:tc>
          <w:tcPr>
            <w:tcW w:w="960" w:type="dxa"/>
            <w:tcBorders>
              <w:top w:val="nil"/>
              <w:left w:val="nil"/>
              <w:bottom w:val="single" w:sz="4" w:space="0" w:color="000000"/>
              <w:right w:val="single" w:sz="4" w:space="0" w:color="000000"/>
            </w:tcBorders>
            <w:shd w:val="clear" w:color="000000" w:fill="FFFFFF"/>
            <w:noWrap/>
            <w:vAlign w:val="center"/>
            <w:hideMark/>
          </w:tcPr>
          <w:p w14:paraId="1D8A7F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610,3</w:t>
            </w:r>
          </w:p>
        </w:tc>
        <w:tc>
          <w:tcPr>
            <w:tcW w:w="568" w:type="dxa"/>
            <w:tcBorders>
              <w:top w:val="nil"/>
              <w:left w:val="nil"/>
              <w:bottom w:val="single" w:sz="4" w:space="0" w:color="000000"/>
              <w:right w:val="single" w:sz="4" w:space="0" w:color="000000"/>
            </w:tcBorders>
            <w:shd w:val="clear" w:color="000000" w:fill="FFFFFF"/>
            <w:noWrap/>
            <w:vAlign w:val="center"/>
            <w:hideMark/>
          </w:tcPr>
          <w:p w14:paraId="6558F1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0,16</w:t>
            </w:r>
          </w:p>
        </w:tc>
        <w:tc>
          <w:tcPr>
            <w:tcW w:w="768" w:type="dxa"/>
            <w:tcBorders>
              <w:top w:val="nil"/>
              <w:left w:val="nil"/>
              <w:bottom w:val="single" w:sz="4" w:space="0" w:color="000000"/>
              <w:right w:val="single" w:sz="4" w:space="0" w:color="000000"/>
            </w:tcBorders>
            <w:shd w:val="clear" w:color="000000" w:fill="FFFFFF"/>
            <w:noWrap/>
            <w:vAlign w:val="center"/>
            <w:hideMark/>
          </w:tcPr>
          <w:p w14:paraId="2040D9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14,84</w:t>
            </w:r>
          </w:p>
        </w:tc>
        <w:tc>
          <w:tcPr>
            <w:tcW w:w="940" w:type="dxa"/>
            <w:tcBorders>
              <w:top w:val="nil"/>
              <w:left w:val="nil"/>
              <w:bottom w:val="single" w:sz="4" w:space="0" w:color="000000"/>
              <w:right w:val="single" w:sz="4" w:space="0" w:color="000000"/>
            </w:tcBorders>
            <w:shd w:val="clear" w:color="000000" w:fill="FFFFFF"/>
            <w:noWrap/>
            <w:vAlign w:val="center"/>
            <w:hideMark/>
          </w:tcPr>
          <w:p w14:paraId="72EF89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137,73</w:t>
            </w:r>
          </w:p>
        </w:tc>
        <w:tc>
          <w:tcPr>
            <w:tcW w:w="668" w:type="dxa"/>
            <w:tcBorders>
              <w:top w:val="nil"/>
              <w:left w:val="nil"/>
              <w:bottom w:val="single" w:sz="4" w:space="0" w:color="000000"/>
              <w:right w:val="single" w:sz="4" w:space="0" w:color="000000"/>
            </w:tcBorders>
            <w:shd w:val="clear" w:color="000000" w:fill="FFFFFF"/>
            <w:noWrap/>
            <w:vAlign w:val="center"/>
            <w:hideMark/>
          </w:tcPr>
          <w:p w14:paraId="6A8458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w:t>
            </w:r>
          </w:p>
        </w:tc>
        <w:tc>
          <w:tcPr>
            <w:tcW w:w="820" w:type="dxa"/>
            <w:tcBorders>
              <w:top w:val="nil"/>
              <w:left w:val="nil"/>
              <w:bottom w:val="single" w:sz="4" w:space="0" w:color="000000"/>
              <w:right w:val="single" w:sz="4" w:space="0" w:color="000000"/>
            </w:tcBorders>
            <w:shd w:val="clear" w:color="000000" w:fill="FFFFFF"/>
            <w:noWrap/>
            <w:vAlign w:val="center"/>
            <w:hideMark/>
          </w:tcPr>
          <w:p w14:paraId="72369C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301,8</w:t>
            </w:r>
          </w:p>
        </w:tc>
        <w:tc>
          <w:tcPr>
            <w:tcW w:w="872" w:type="dxa"/>
            <w:tcBorders>
              <w:top w:val="nil"/>
              <w:left w:val="nil"/>
              <w:bottom w:val="single" w:sz="4" w:space="0" w:color="000000"/>
              <w:right w:val="single" w:sz="4" w:space="0" w:color="000000"/>
            </w:tcBorders>
            <w:shd w:val="clear" w:color="000000" w:fill="FFFFFF"/>
            <w:noWrap/>
            <w:vAlign w:val="center"/>
            <w:hideMark/>
          </w:tcPr>
          <w:p w14:paraId="340E38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304,19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09892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60,82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843D7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5,09</w:t>
            </w:r>
          </w:p>
        </w:tc>
      </w:tr>
      <w:tr w:rsidR="002A475B" w:rsidRPr="00383F80" w14:paraId="3B41A5B6"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03442"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016976F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07F19DF" w14:textId="77777777" w:rsidR="002A475B" w:rsidRPr="00383F80" w:rsidRDefault="002A475B" w:rsidP="000C7EDF">
            <w:pPr>
              <w:jc w:val="center"/>
              <w:rPr>
                <w:rFonts w:ascii="Arial Narrow" w:hAnsi="Arial Narrow" w:cs="Calibri"/>
              </w:rPr>
            </w:pPr>
            <w:r w:rsidRPr="00383F80">
              <w:rPr>
                <w:rFonts w:ascii="Arial Narrow" w:hAnsi="Arial Narrow" w:cs="Calibri"/>
              </w:rPr>
              <w:t>45/М/ССЖ</w:t>
            </w:r>
          </w:p>
        </w:tc>
        <w:tc>
          <w:tcPr>
            <w:tcW w:w="3144" w:type="dxa"/>
            <w:tcBorders>
              <w:top w:val="nil"/>
              <w:left w:val="nil"/>
              <w:bottom w:val="single" w:sz="4" w:space="0" w:color="auto"/>
              <w:right w:val="single" w:sz="4" w:space="0" w:color="auto"/>
            </w:tcBorders>
            <w:shd w:val="clear" w:color="000000" w:fill="FFFFFF"/>
            <w:vAlign w:val="center"/>
            <w:hideMark/>
          </w:tcPr>
          <w:p w14:paraId="0710694A" w14:textId="77777777" w:rsidR="002A475B" w:rsidRPr="00383F80" w:rsidRDefault="002A475B" w:rsidP="000C7EDF">
            <w:pPr>
              <w:rPr>
                <w:rFonts w:ascii="Arial Narrow" w:hAnsi="Arial Narrow" w:cs="Calibri"/>
              </w:rPr>
            </w:pPr>
            <w:r w:rsidRPr="00383F80">
              <w:rPr>
                <w:rFonts w:ascii="Arial Narrow" w:hAnsi="Arial Narrow" w:cs="Calibri"/>
              </w:rPr>
              <w:t>Салат из белокочанной капусты</w:t>
            </w:r>
          </w:p>
        </w:tc>
        <w:tc>
          <w:tcPr>
            <w:tcW w:w="1720" w:type="dxa"/>
            <w:tcBorders>
              <w:top w:val="nil"/>
              <w:left w:val="nil"/>
              <w:bottom w:val="single" w:sz="4" w:space="0" w:color="auto"/>
              <w:right w:val="single" w:sz="4" w:space="0" w:color="auto"/>
            </w:tcBorders>
            <w:shd w:val="clear" w:color="000000" w:fill="FFFFFF"/>
            <w:noWrap/>
            <w:vAlign w:val="center"/>
            <w:hideMark/>
          </w:tcPr>
          <w:p w14:paraId="1BA3F73B"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7C5040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c>
          <w:tcPr>
            <w:tcW w:w="720" w:type="dxa"/>
            <w:tcBorders>
              <w:top w:val="nil"/>
              <w:left w:val="nil"/>
              <w:bottom w:val="single" w:sz="4" w:space="0" w:color="000000"/>
              <w:right w:val="single" w:sz="4" w:space="0" w:color="000000"/>
            </w:tcBorders>
            <w:shd w:val="clear" w:color="000000" w:fill="FFFFFF"/>
            <w:noWrap/>
            <w:vAlign w:val="center"/>
            <w:hideMark/>
          </w:tcPr>
          <w:p w14:paraId="2DC7D6A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w:t>
            </w:r>
          </w:p>
        </w:tc>
        <w:tc>
          <w:tcPr>
            <w:tcW w:w="980" w:type="dxa"/>
            <w:tcBorders>
              <w:top w:val="nil"/>
              <w:left w:val="nil"/>
              <w:bottom w:val="single" w:sz="4" w:space="0" w:color="000000"/>
              <w:right w:val="single" w:sz="4" w:space="0" w:color="000000"/>
            </w:tcBorders>
            <w:shd w:val="clear" w:color="000000" w:fill="FFFFFF"/>
            <w:noWrap/>
            <w:vAlign w:val="center"/>
            <w:hideMark/>
          </w:tcPr>
          <w:p w14:paraId="6681AD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2,95</w:t>
            </w:r>
          </w:p>
        </w:tc>
        <w:tc>
          <w:tcPr>
            <w:tcW w:w="960" w:type="dxa"/>
            <w:tcBorders>
              <w:top w:val="nil"/>
              <w:left w:val="nil"/>
              <w:bottom w:val="single" w:sz="4" w:space="0" w:color="000000"/>
              <w:right w:val="single" w:sz="4" w:space="0" w:color="000000"/>
            </w:tcBorders>
            <w:shd w:val="clear" w:color="000000" w:fill="FFFFFF"/>
            <w:noWrap/>
            <w:vAlign w:val="center"/>
            <w:hideMark/>
          </w:tcPr>
          <w:p w14:paraId="17F6D2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52,9</w:t>
            </w:r>
          </w:p>
        </w:tc>
        <w:tc>
          <w:tcPr>
            <w:tcW w:w="568" w:type="dxa"/>
            <w:tcBorders>
              <w:top w:val="nil"/>
              <w:left w:val="nil"/>
              <w:bottom w:val="single" w:sz="4" w:space="0" w:color="000000"/>
              <w:right w:val="single" w:sz="4" w:space="0" w:color="000000"/>
            </w:tcBorders>
            <w:shd w:val="clear" w:color="000000" w:fill="FFFFFF"/>
            <w:noWrap/>
            <w:vAlign w:val="center"/>
            <w:hideMark/>
          </w:tcPr>
          <w:p w14:paraId="72EE622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3E3798D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22,1</w:t>
            </w:r>
          </w:p>
        </w:tc>
        <w:tc>
          <w:tcPr>
            <w:tcW w:w="940" w:type="dxa"/>
            <w:tcBorders>
              <w:top w:val="nil"/>
              <w:left w:val="nil"/>
              <w:bottom w:val="single" w:sz="4" w:space="0" w:color="000000"/>
              <w:right w:val="single" w:sz="4" w:space="0" w:color="000000"/>
            </w:tcBorders>
            <w:shd w:val="clear" w:color="000000" w:fill="FFFFFF"/>
            <w:noWrap/>
            <w:vAlign w:val="center"/>
            <w:hideMark/>
          </w:tcPr>
          <w:p w14:paraId="75EFCF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201,44</w:t>
            </w:r>
          </w:p>
        </w:tc>
        <w:tc>
          <w:tcPr>
            <w:tcW w:w="668" w:type="dxa"/>
            <w:tcBorders>
              <w:top w:val="nil"/>
              <w:left w:val="nil"/>
              <w:bottom w:val="single" w:sz="4" w:space="0" w:color="000000"/>
              <w:right w:val="single" w:sz="4" w:space="0" w:color="000000"/>
            </w:tcBorders>
            <w:shd w:val="clear" w:color="000000" w:fill="FFFFFF"/>
            <w:noWrap/>
            <w:vAlign w:val="center"/>
            <w:hideMark/>
          </w:tcPr>
          <w:p w14:paraId="0BFCB3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1,85</w:t>
            </w:r>
          </w:p>
        </w:tc>
        <w:tc>
          <w:tcPr>
            <w:tcW w:w="820" w:type="dxa"/>
            <w:tcBorders>
              <w:top w:val="nil"/>
              <w:left w:val="nil"/>
              <w:bottom w:val="single" w:sz="4" w:space="0" w:color="000000"/>
              <w:right w:val="single" w:sz="4" w:space="0" w:color="000000"/>
            </w:tcBorders>
            <w:shd w:val="clear" w:color="000000" w:fill="FFFFFF"/>
            <w:noWrap/>
            <w:vAlign w:val="center"/>
            <w:hideMark/>
          </w:tcPr>
          <w:p w14:paraId="788D32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26,84</w:t>
            </w:r>
          </w:p>
        </w:tc>
        <w:tc>
          <w:tcPr>
            <w:tcW w:w="872" w:type="dxa"/>
            <w:tcBorders>
              <w:top w:val="nil"/>
              <w:left w:val="nil"/>
              <w:bottom w:val="single" w:sz="4" w:space="0" w:color="000000"/>
              <w:right w:val="single" w:sz="4" w:space="0" w:color="000000"/>
            </w:tcBorders>
            <w:shd w:val="clear" w:color="000000" w:fill="FFFFFF"/>
            <w:noWrap/>
            <w:vAlign w:val="center"/>
            <w:hideMark/>
          </w:tcPr>
          <w:p w14:paraId="5BE966C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20,69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419B9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9EDC34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0,37</w:t>
            </w:r>
          </w:p>
        </w:tc>
      </w:tr>
      <w:tr w:rsidR="002A475B" w:rsidRPr="00383F80" w14:paraId="24F72A41"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605214B" w14:textId="77777777" w:rsidR="002A475B" w:rsidRPr="00383F80" w:rsidRDefault="002A475B" w:rsidP="000C7EDF">
            <w:pPr>
              <w:jc w:val="center"/>
              <w:rPr>
                <w:rFonts w:ascii="Arial Narrow" w:hAnsi="Arial Narrow" w:cs="Calibri"/>
              </w:rPr>
            </w:pPr>
            <w:r w:rsidRPr="00383F80">
              <w:rPr>
                <w:rFonts w:ascii="Arial Narrow" w:hAnsi="Arial Narrow" w:cs="Calibri"/>
              </w:rPr>
              <w:t>98/М/ССЖ</w:t>
            </w:r>
          </w:p>
        </w:tc>
        <w:tc>
          <w:tcPr>
            <w:tcW w:w="3144" w:type="dxa"/>
            <w:tcBorders>
              <w:top w:val="nil"/>
              <w:left w:val="nil"/>
              <w:bottom w:val="single" w:sz="4" w:space="0" w:color="auto"/>
              <w:right w:val="single" w:sz="4" w:space="0" w:color="auto"/>
            </w:tcBorders>
            <w:shd w:val="clear" w:color="000000" w:fill="FFFFFF"/>
            <w:vAlign w:val="center"/>
            <w:hideMark/>
          </w:tcPr>
          <w:p w14:paraId="4DDB0BFE" w14:textId="77777777" w:rsidR="002A475B" w:rsidRPr="00383F80" w:rsidRDefault="002A475B" w:rsidP="000C7EDF">
            <w:pPr>
              <w:rPr>
                <w:rFonts w:ascii="Arial Narrow" w:hAnsi="Arial Narrow" w:cs="Calibri"/>
              </w:rPr>
            </w:pPr>
            <w:r w:rsidRPr="00383F80">
              <w:rPr>
                <w:rFonts w:ascii="Arial Narrow" w:hAnsi="Arial Narrow" w:cs="Calibri"/>
              </w:rPr>
              <w:t>Суп крестьянский с рисом на курином бульоне</w:t>
            </w:r>
          </w:p>
        </w:tc>
        <w:tc>
          <w:tcPr>
            <w:tcW w:w="1720" w:type="dxa"/>
            <w:tcBorders>
              <w:top w:val="nil"/>
              <w:left w:val="nil"/>
              <w:bottom w:val="single" w:sz="4" w:space="0" w:color="auto"/>
              <w:right w:val="single" w:sz="4" w:space="0" w:color="auto"/>
            </w:tcBorders>
            <w:shd w:val="clear" w:color="000000" w:fill="FFFFFF"/>
            <w:noWrap/>
            <w:vAlign w:val="center"/>
            <w:hideMark/>
          </w:tcPr>
          <w:p w14:paraId="6767FB18"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1B18B0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4,41</w:t>
            </w:r>
          </w:p>
        </w:tc>
        <w:tc>
          <w:tcPr>
            <w:tcW w:w="720" w:type="dxa"/>
            <w:tcBorders>
              <w:top w:val="nil"/>
              <w:left w:val="nil"/>
              <w:bottom w:val="single" w:sz="4" w:space="0" w:color="000000"/>
              <w:right w:val="single" w:sz="4" w:space="0" w:color="000000"/>
            </w:tcBorders>
            <w:shd w:val="clear" w:color="000000" w:fill="FFFFFF"/>
            <w:noWrap/>
            <w:vAlign w:val="center"/>
            <w:hideMark/>
          </w:tcPr>
          <w:p w14:paraId="1D2B436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6,64</w:t>
            </w:r>
          </w:p>
        </w:tc>
        <w:tc>
          <w:tcPr>
            <w:tcW w:w="980" w:type="dxa"/>
            <w:tcBorders>
              <w:top w:val="nil"/>
              <w:left w:val="nil"/>
              <w:bottom w:val="single" w:sz="4" w:space="0" w:color="000000"/>
              <w:right w:val="single" w:sz="4" w:space="0" w:color="000000"/>
            </w:tcBorders>
            <w:shd w:val="clear" w:color="000000" w:fill="FFFFFF"/>
            <w:noWrap/>
            <w:vAlign w:val="center"/>
            <w:hideMark/>
          </w:tcPr>
          <w:p w14:paraId="1FC5A1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11,52</w:t>
            </w:r>
          </w:p>
        </w:tc>
        <w:tc>
          <w:tcPr>
            <w:tcW w:w="960" w:type="dxa"/>
            <w:tcBorders>
              <w:top w:val="nil"/>
              <w:left w:val="nil"/>
              <w:bottom w:val="single" w:sz="4" w:space="0" w:color="000000"/>
              <w:right w:val="single" w:sz="4" w:space="0" w:color="000000"/>
            </w:tcBorders>
            <w:shd w:val="clear" w:color="000000" w:fill="FFFFFF"/>
            <w:noWrap/>
            <w:vAlign w:val="center"/>
            <w:hideMark/>
          </w:tcPr>
          <w:p w14:paraId="7BDE32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123,8</w:t>
            </w:r>
          </w:p>
        </w:tc>
        <w:tc>
          <w:tcPr>
            <w:tcW w:w="568" w:type="dxa"/>
            <w:tcBorders>
              <w:top w:val="nil"/>
              <w:left w:val="nil"/>
              <w:bottom w:val="single" w:sz="4" w:space="0" w:color="000000"/>
              <w:right w:val="single" w:sz="4" w:space="0" w:color="000000"/>
            </w:tcBorders>
            <w:shd w:val="clear" w:color="000000" w:fill="FFFFFF"/>
            <w:noWrap/>
            <w:vAlign w:val="center"/>
            <w:hideMark/>
          </w:tcPr>
          <w:p w14:paraId="1654CA6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0,18</w:t>
            </w:r>
          </w:p>
        </w:tc>
        <w:tc>
          <w:tcPr>
            <w:tcW w:w="768" w:type="dxa"/>
            <w:tcBorders>
              <w:top w:val="nil"/>
              <w:left w:val="nil"/>
              <w:bottom w:val="single" w:sz="4" w:space="0" w:color="000000"/>
              <w:right w:val="single" w:sz="4" w:space="0" w:color="000000"/>
            </w:tcBorders>
            <w:shd w:val="clear" w:color="000000" w:fill="FFFFFF"/>
            <w:noWrap/>
            <w:vAlign w:val="center"/>
            <w:hideMark/>
          </w:tcPr>
          <w:p w14:paraId="4DE581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16,3</w:t>
            </w:r>
          </w:p>
        </w:tc>
        <w:tc>
          <w:tcPr>
            <w:tcW w:w="940" w:type="dxa"/>
            <w:tcBorders>
              <w:top w:val="nil"/>
              <w:left w:val="nil"/>
              <w:bottom w:val="single" w:sz="4" w:space="0" w:color="000000"/>
              <w:right w:val="single" w:sz="4" w:space="0" w:color="000000"/>
            </w:tcBorders>
            <w:shd w:val="clear" w:color="000000" w:fill="FFFFFF"/>
            <w:noWrap/>
            <w:vAlign w:val="center"/>
            <w:hideMark/>
          </w:tcPr>
          <w:p w14:paraId="789E1D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167,32</w:t>
            </w:r>
          </w:p>
        </w:tc>
        <w:tc>
          <w:tcPr>
            <w:tcW w:w="668" w:type="dxa"/>
            <w:tcBorders>
              <w:top w:val="nil"/>
              <w:left w:val="nil"/>
              <w:bottom w:val="single" w:sz="4" w:space="0" w:color="000000"/>
              <w:right w:val="single" w:sz="4" w:space="0" w:color="000000"/>
            </w:tcBorders>
            <w:shd w:val="clear" w:color="000000" w:fill="FFFFFF"/>
            <w:noWrap/>
            <w:vAlign w:val="center"/>
            <w:hideMark/>
          </w:tcPr>
          <w:p w14:paraId="64CE1AE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1,93</w:t>
            </w:r>
          </w:p>
        </w:tc>
        <w:tc>
          <w:tcPr>
            <w:tcW w:w="820" w:type="dxa"/>
            <w:tcBorders>
              <w:top w:val="nil"/>
              <w:left w:val="nil"/>
              <w:bottom w:val="single" w:sz="4" w:space="0" w:color="000000"/>
              <w:right w:val="single" w:sz="4" w:space="0" w:color="000000"/>
            </w:tcBorders>
            <w:shd w:val="clear" w:color="000000" w:fill="FFFFFF"/>
            <w:noWrap/>
            <w:vAlign w:val="center"/>
            <w:hideMark/>
          </w:tcPr>
          <w:p w14:paraId="51EBB2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24,58</w:t>
            </w:r>
          </w:p>
        </w:tc>
        <w:tc>
          <w:tcPr>
            <w:tcW w:w="872" w:type="dxa"/>
            <w:tcBorders>
              <w:top w:val="nil"/>
              <w:left w:val="nil"/>
              <w:bottom w:val="single" w:sz="4" w:space="0" w:color="000000"/>
              <w:right w:val="single" w:sz="4" w:space="0" w:color="000000"/>
            </w:tcBorders>
            <w:shd w:val="clear" w:color="000000" w:fill="FFFFFF"/>
            <w:noWrap/>
            <w:vAlign w:val="center"/>
            <w:hideMark/>
          </w:tcPr>
          <w:p w14:paraId="5A286E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64,91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C30076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19,67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9985B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0,75</w:t>
            </w:r>
          </w:p>
        </w:tc>
      </w:tr>
      <w:tr w:rsidR="002A475B" w:rsidRPr="00383F80" w14:paraId="61CCD5A2"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91CBD0E" w14:textId="77777777" w:rsidR="002A475B" w:rsidRPr="00383F80" w:rsidRDefault="002A475B" w:rsidP="000C7EDF">
            <w:pPr>
              <w:jc w:val="center"/>
              <w:rPr>
                <w:rFonts w:ascii="Arial Narrow" w:hAnsi="Arial Narrow" w:cs="Calibri"/>
              </w:rPr>
            </w:pPr>
            <w:r w:rsidRPr="00383F80">
              <w:rPr>
                <w:rFonts w:ascii="Arial Narrow" w:hAnsi="Arial Narrow" w:cs="Calibri"/>
              </w:rPr>
              <w:t>234/М/ССЖ</w:t>
            </w:r>
          </w:p>
        </w:tc>
        <w:tc>
          <w:tcPr>
            <w:tcW w:w="3144" w:type="dxa"/>
            <w:tcBorders>
              <w:top w:val="nil"/>
              <w:left w:val="nil"/>
              <w:bottom w:val="single" w:sz="4" w:space="0" w:color="auto"/>
              <w:right w:val="single" w:sz="4" w:space="0" w:color="auto"/>
            </w:tcBorders>
            <w:shd w:val="clear" w:color="000000" w:fill="FFFFFF"/>
            <w:vAlign w:val="center"/>
            <w:hideMark/>
          </w:tcPr>
          <w:p w14:paraId="1E8D99D4" w14:textId="77777777" w:rsidR="002A475B" w:rsidRPr="00383F80" w:rsidRDefault="002A475B" w:rsidP="000C7EDF">
            <w:pPr>
              <w:rPr>
                <w:rFonts w:ascii="Arial Narrow" w:hAnsi="Arial Narrow" w:cs="Calibri"/>
              </w:rPr>
            </w:pPr>
            <w:r w:rsidRPr="00383F80">
              <w:rPr>
                <w:rFonts w:ascii="Arial Narrow" w:hAnsi="Arial Narrow" w:cs="Calibri"/>
              </w:rPr>
              <w:t>Биточки рыбные с маслом сливочным, 90/5</w:t>
            </w:r>
          </w:p>
        </w:tc>
        <w:tc>
          <w:tcPr>
            <w:tcW w:w="1720" w:type="dxa"/>
            <w:tcBorders>
              <w:top w:val="nil"/>
              <w:left w:val="nil"/>
              <w:bottom w:val="single" w:sz="4" w:space="0" w:color="auto"/>
              <w:right w:val="single" w:sz="4" w:space="0" w:color="auto"/>
            </w:tcBorders>
            <w:shd w:val="clear" w:color="000000" w:fill="FFFFFF"/>
            <w:noWrap/>
            <w:vAlign w:val="center"/>
            <w:hideMark/>
          </w:tcPr>
          <w:p w14:paraId="39532864" w14:textId="77777777" w:rsidR="002A475B" w:rsidRPr="00383F80" w:rsidRDefault="002A475B" w:rsidP="000C7EDF">
            <w:pPr>
              <w:jc w:val="center"/>
              <w:rPr>
                <w:rFonts w:ascii="Arial Narrow" w:hAnsi="Arial Narrow" w:cs="Calibri"/>
              </w:rPr>
            </w:pPr>
            <w:r w:rsidRPr="00383F80">
              <w:rPr>
                <w:rFonts w:ascii="Arial Narrow" w:hAnsi="Arial Narrow" w:cs="Calibri"/>
              </w:rPr>
              <w:t>95</w:t>
            </w:r>
          </w:p>
        </w:tc>
        <w:tc>
          <w:tcPr>
            <w:tcW w:w="720" w:type="dxa"/>
            <w:tcBorders>
              <w:top w:val="nil"/>
              <w:left w:val="nil"/>
              <w:bottom w:val="single" w:sz="4" w:space="0" w:color="000000"/>
              <w:right w:val="single" w:sz="4" w:space="0" w:color="000000"/>
            </w:tcBorders>
            <w:shd w:val="clear" w:color="000000" w:fill="FFFFFF"/>
            <w:noWrap/>
            <w:vAlign w:val="center"/>
            <w:hideMark/>
          </w:tcPr>
          <w:p w14:paraId="46415E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12,35</w:t>
            </w:r>
          </w:p>
        </w:tc>
        <w:tc>
          <w:tcPr>
            <w:tcW w:w="720" w:type="dxa"/>
            <w:tcBorders>
              <w:top w:val="nil"/>
              <w:left w:val="nil"/>
              <w:bottom w:val="single" w:sz="4" w:space="0" w:color="000000"/>
              <w:right w:val="single" w:sz="4" w:space="0" w:color="000000"/>
            </w:tcBorders>
            <w:shd w:val="clear" w:color="000000" w:fill="FFFFFF"/>
            <w:noWrap/>
            <w:vAlign w:val="center"/>
            <w:hideMark/>
          </w:tcPr>
          <w:p w14:paraId="54C0A98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5,94</w:t>
            </w:r>
          </w:p>
        </w:tc>
        <w:tc>
          <w:tcPr>
            <w:tcW w:w="980" w:type="dxa"/>
            <w:tcBorders>
              <w:top w:val="nil"/>
              <w:left w:val="nil"/>
              <w:bottom w:val="single" w:sz="4" w:space="0" w:color="000000"/>
              <w:right w:val="single" w:sz="4" w:space="0" w:color="000000"/>
            </w:tcBorders>
            <w:shd w:val="clear" w:color="000000" w:fill="FFFFFF"/>
            <w:noWrap/>
            <w:vAlign w:val="center"/>
            <w:hideMark/>
          </w:tcPr>
          <w:p w14:paraId="7E3567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10,18</w:t>
            </w:r>
          </w:p>
        </w:tc>
        <w:tc>
          <w:tcPr>
            <w:tcW w:w="960" w:type="dxa"/>
            <w:tcBorders>
              <w:top w:val="nil"/>
              <w:left w:val="nil"/>
              <w:bottom w:val="single" w:sz="4" w:space="0" w:color="000000"/>
              <w:right w:val="single" w:sz="4" w:space="0" w:color="000000"/>
            </w:tcBorders>
            <w:shd w:val="clear" w:color="000000" w:fill="FFFFFF"/>
            <w:noWrap/>
            <w:vAlign w:val="center"/>
            <w:hideMark/>
          </w:tcPr>
          <w:p w14:paraId="61DE0A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144,03</w:t>
            </w:r>
          </w:p>
        </w:tc>
        <w:tc>
          <w:tcPr>
            <w:tcW w:w="568" w:type="dxa"/>
            <w:tcBorders>
              <w:top w:val="nil"/>
              <w:left w:val="nil"/>
              <w:bottom w:val="single" w:sz="4" w:space="0" w:color="000000"/>
              <w:right w:val="single" w:sz="4" w:space="0" w:color="000000"/>
            </w:tcBorders>
            <w:shd w:val="clear" w:color="000000" w:fill="FFFFFF"/>
            <w:noWrap/>
            <w:vAlign w:val="center"/>
            <w:hideMark/>
          </w:tcPr>
          <w:p w14:paraId="1E33CE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0,11</w:t>
            </w:r>
          </w:p>
        </w:tc>
        <w:tc>
          <w:tcPr>
            <w:tcW w:w="768" w:type="dxa"/>
            <w:tcBorders>
              <w:top w:val="nil"/>
              <w:left w:val="nil"/>
              <w:bottom w:val="single" w:sz="4" w:space="0" w:color="000000"/>
              <w:right w:val="single" w:sz="4" w:space="0" w:color="000000"/>
            </w:tcBorders>
            <w:shd w:val="clear" w:color="000000" w:fill="FFFFFF"/>
            <w:noWrap/>
            <w:vAlign w:val="center"/>
            <w:hideMark/>
          </w:tcPr>
          <w:p w14:paraId="447AF0B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0,34</w:t>
            </w:r>
          </w:p>
        </w:tc>
        <w:tc>
          <w:tcPr>
            <w:tcW w:w="940" w:type="dxa"/>
            <w:tcBorders>
              <w:top w:val="nil"/>
              <w:left w:val="nil"/>
              <w:bottom w:val="single" w:sz="4" w:space="0" w:color="000000"/>
              <w:right w:val="single" w:sz="4" w:space="0" w:color="000000"/>
            </w:tcBorders>
            <w:shd w:val="clear" w:color="000000" w:fill="FFFFFF"/>
            <w:noWrap/>
            <w:vAlign w:val="center"/>
            <w:hideMark/>
          </w:tcPr>
          <w:p w14:paraId="3B727DE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36,20</w:t>
            </w:r>
          </w:p>
        </w:tc>
        <w:tc>
          <w:tcPr>
            <w:tcW w:w="668" w:type="dxa"/>
            <w:tcBorders>
              <w:top w:val="nil"/>
              <w:left w:val="nil"/>
              <w:bottom w:val="single" w:sz="4" w:space="0" w:color="000000"/>
              <w:right w:val="single" w:sz="4" w:space="0" w:color="000000"/>
            </w:tcBorders>
            <w:shd w:val="clear" w:color="000000" w:fill="FFFFFF"/>
            <w:noWrap/>
            <w:vAlign w:val="center"/>
            <w:hideMark/>
          </w:tcPr>
          <w:p w14:paraId="3255727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0,97</w:t>
            </w:r>
          </w:p>
        </w:tc>
        <w:tc>
          <w:tcPr>
            <w:tcW w:w="820" w:type="dxa"/>
            <w:tcBorders>
              <w:top w:val="nil"/>
              <w:left w:val="nil"/>
              <w:bottom w:val="single" w:sz="4" w:space="0" w:color="000000"/>
              <w:right w:val="single" w:sz="4" w:space="0" w:color="000000"/>
            </w:tcBorders>
            <w:shd w:val="clear" w:color="000000" w:fill="FFFFFF"/>
            <w:noWrap/>
            <w:vAlign w:val="center"/>
            <w:hideMark/>
          </w:tcPr>
          <w:p w14:paraId="131628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32,54</w:t>
            </w:r>
          </w:p>
        </w:tc>
        <w:tc>
          <w:tcPr>
            <w:tcW w:w="872" w:type="dxa"/>
            <w:tcBorders>
              <w:top w:val="nil"/>
              <w:left w:val="nil"/>
              <w:bottom w:val="single" w:sz="4" w:space="0" w:color="000000"/>
              <w:right w:val="single" w:sz="4" w:space="0" w:color="000000"/>
            </w:tcBorders>
            <w:shd w:val="clear" w:color="000000" w:fill="FFFFFF"/>
            <w:noWrap/>
            <w:vAlign w:val="center"/>
            <w:hideMark/>
          </w:tcPr>
          <w:p w14:paraId="5420C48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180,23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82089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43,84</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35227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r>
      <w:tr w:rsidR="002A475B" w:rsidRPr="00383F80" w14:paraId="3F52B6C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A2C879D" w14:textId="77777777" w:rsidR="002A475B" w:rsidRPr="00383F80" w:rsidRDefault="002A475B" w:rsidP="000C7EDF">
            <w:pPr>
              <w:jc w:val="center"/>
              <w:rPr>
                <w:rFonts w:ascii="Arial Narrow" w:hAnsi="Arial Narrow" w:cs="Calibri"/>
              </w:rPr>
            </w:pPr>
            <w:r w:rsidRPr="00383F80">
              <w:rPr>
                <w:rFonts w:ascii="Arial Narrow" w:hAnsi="Arial Narrow" w:cs="Calibri"/>
              </w:rPr>
              <w:t>128/М/ССЖ</w:t>
            </w:r>
          </w:p>
        </w:tc>
        <w:tc>
          <w:tcPr>
            <w:tcW w:w="3144" w:type="dxa"/>
            <w:tcBorders>
              <w:top w:val="nil"/>
              <w:left w:val="nil"/>
              <w:bottom w:val="single" w:sz="4" w:space="0" w:color="auto"/>
              <w:right w:val="single" w:sz="4" w:space="0" w:color="auto"/>
            </w:tcBorders>
            <w:shd w:val="clear" w:color="000000" w:fill="FFFFFF"/>
            <w:vAlign w:val="center"/>
            <w:hideMark/>
          </w:tcPr>
          <w:p w14:paraId="695B4AC1" w14:textId="77777777" w:rsidR="002A475B" w:rsidRPr="00383F80" w:rsidRDefault="002A475B" w:rsidP="000C7EDF">
            <w:pPr>
              <w:rPr>
                <w:rFonts w:ascii="Arial Narrow" w:hAnsi="Arial Narrow" w:cs="Calibri"/>
              </w:rPr>
            </w:pPr>
            <w:r w:rsidRPr="00383F80">
              <w:rPr>
                <w:rFonts w:ascii="Arial Narrow" w:hAnsi="Arial Narrow" w:cs="Calibri"/>
              </w:rPr>
              <w:t>Картофельное пюре</w:t>
            </w:r>
          </w:p>
        </w:tc>
        <w:tc>
          <w:tcPr>
            <w:tcW w:w="1720" w:type="dxa"/>
            <w:tcBorders>
              <w:top w:val="nil"/>
              <w:left w:val="nil"/>
              <w:bottom w:val="single" w:sz="4" w:space="0" w:color="auto"/>
              <w:right w:val="single" w:sz="4" w:space="0" w:color="auto"/>
            </w:tcBorders>
            <w:shd w:val="clear" w:color="000000" w:fill="FFFFFF"/>
            <w:noWrap/>
            <w:vAlign w:val="center"/>
            <w:hideMark/>
          </w:tcPr>
          <w:p w14:paraId="6E4FBB35"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03CDCC14" w14:textId="77777777" w:rsidR="002A475B" w:rsidRPr="00383F80" w:rsidRDefault="002A475B" w:rsidP="000C7EDF">
            <w:pPr>
              <w:jc w:val="center"/>
              <w:rPr>
                <w:rFonts w:ascii="Arial Narrow" w:hAnsi="Arial Narrow" w:cs="Calibri"/>
              </w:rPr>
            </w:pPr>
            <w:r w:rsidRPr="00383F80">
              <w:rPr>
                <w:rFonts w:ascii="Arial Narrow" w:hAnsi="Arial Narrow" w:cs="Calibri"/>
              </w:rPr>
              <w:t>3,42</w:t>
            </w:r>
          </w:p>
        </w:tc>
        <w:tc>
          <w:tcPr>
            <w:tcW w:w="720" w:type="dxa"/>
            <w:tcBorders>
              <w:top w:val="nil"/>
              <w:left w:val="nil"/>
              <w:bottom w:val="single" w:sz="4" w:space="0" w:color="auto"/>
              <w:right w:val="single" w:sz="4" w:space="0" w:color="auto"/>
            </w:tcBorders>
            <w:shd w:val="clear" w:color="000000" w:fill="FFFFFF"/>
            <w:noWrap/>
            <w:vAlign w:val="center"/>
            <w:hideMark/>
          </w:tcPr>
          <w:p w14:paraId="091ADD6E" w14:textId="77777777" w:rsidR="002A475B" w:rsidRPr="00383F80" w:rsidRDefault="002A475B" w:rsidP="000C7EDF">
            <w:pPr>
              <w:jc w:val="center"/>
              <w:rPr>
                <w:rFonts w:ascii="Arial Narrow" w:hAnsi="Arial Narrow" w:cs="Calibri"/>
              </w:rPr>
            </w:pPr>
            <w:r w:rsidRPr="00383F80">
              <w:rPr>
                <w:rFonts w:ascii="Arial Narrow" w:hAnsi="Arial Narrow" w:cs="Calibri"/>
              </w:rPr>
              <w:t>7,8</w:t>
            </w:r>
          </w:p>
        </w:tc>
        <w:tc>
          <w:tcPr>
            <w:tcW w:w="980" w:type="dxa"/>
            <w:tcBorders>
              <w:top w:val="nil"/>
              <w:left w:val="nil"/>
              <w:bottom w:val="single" w:sz="4" w:space="0" w:color="auto"/>
              <w:right w:val="single" w:sz="4" w:space="0" w:color="auto"/>
            </w:tcBorders>
            <w:shd w:val="clear" w:color="000000" w:fill="FFFFFF"/>
            <w:noWrap/>
            <w:vAlign w:val="center"/>
            <w:hideMark/>
          </w:tcPr>
          <w:p w14:paraId="66AD8758" w14:textId="77777777" w:rsidR="002A475B" w:rsidRPr="00383F80" w:rsidRDefault="002A475B" w:rsidP="000C7EDF">
            <w:pPr>
              <w:jc w:val="center"/>
              <w:rPr>
                <w:rFonts w:ascii="Arial Narrow" w:hAnsi="Arial Narrow" w:cs="Calibri"/>
              </w:rPr>
            </w:pPr>
            <w:r w:rsidRPr="00383F80">
              <w:rPr>
                <w:rFonts w:ascii="Arial Narrow" w:hAnsi="Arial Narrow" w:cs="Calibri"/>
              </w:rPr>
              <w:t>23,82</w:t>
            </w:r>
          </w:p>
        </w:tc>
        <w:tc>
          <w:tcPr>
            <w:tcW w:w="960" w:type="dxa"/>
            <w:tcBorders>
              <w:top w:val="nil"/>
              <w:left w:val="nil"/>
              <w:bottom w:val="single" w:sz="4" w:space="0" w:color="auto"/>
              <w:right w:val="single" w:sz="4" w:space="0" w:color="auto"/>
            </w:tcBorders>
            <w:shd w:val="clear" w:color="000000" w:fill="FFFFFF"/>
            <w:noWrap/>
            <w:vAlign w:val="center"/>
            <w:hideMark/>
          </w:tcPr>
          <w:p w14:paraId="2A2E38A0" w14:textId="77777777" w:rsidR="002A475B" w:rsidRPr="00383F80" w:rsidRDefault="002A475B" w:rsidP="000C7EDF">
            <w:pPr>
              <w:jc w:val="center"/>
              <w:rPr>
                <w:rFonts w:ascii="Arial Narrow" w:hAnsi="Arial Narrow" w:cs="Calibri"/>
              </w:rPr>
            </w:pPr>
            <w:r w:rsidRPr="00383F80">
              <w:rPr>
                <w:rFonts w:ascii="Arial Narrow" w:hAnsi="Arial Narrow" w:cs="Calibri"/>
              </w:rPr>
              <w:t>179,64</w:t>
            </w:r>
          </w:p>
        </w:tc>
        <w:tc>
          <w:tcPr>
            <w:tcW w:w="568" w:type="dxa"/>
            <w:tcBorders>
              <w:top w:val="nil"/>
              <w:left w:val="nil"/>
              <w:bottom w:val="single" w:sz="4" w:space="0" w:color="auto"/>
              <w:right w:val="single" w:sz="4" w:space="0" w:color="auto"/>
            </w:tcBorders>
            <w:shd w:val="clear" w:color="000000" w:fill="FFFFFF"/>
            <w:noWrap/>
            <w:vAlign w:val="center"/>
            <w:hideMark/>
          </w:tcPr>
          <w:p w14:paraId="4A3F1D0E" w14:textId="77777777" w:rsidR="002A475B" w:rsidRPr="00383F80" w:rsidRDefault="002A475B" w:rsidP="000C7EDF">
            <w:pPr>
              <w:jc w:val="center"/>
              <w:rPr>
                <w:rFonts w:ascii="Arial Narrow" w:hAnsi="Arial Narrow" w:cs="Calibri"/>
              </w:rPr>
            </w:pPr>
            <w:r w:rsidRPr="00383F80">
              <w:rPr>
                <w:rFonts w:ascii="Arial Narrow" w:hAnsi="Arial Narrow" w:cs="Calibri"/>
              </w:rPr>
              <w:t>0,18</w:t>
            </w:r>
          </w:p>
        </w:tc>
        <w:tc>
          <w:tcPr>
            <w:tcW w:w="768" w:type="dxa"/>
            <w:tcBorders>
              <w:top w:val="nil"/>
              <w:left w:val="nil"/>
              <w:bottom w:val="single" w:sz="4" w:space="0" w:color="auto"/>
              <w:right w:val="single" w:sz="4" w:space="0" w:color="auto"/>
            </w:tcBorders>
            <w:shd w:val="clear" w:color="000000" w:fill="FFFFFF"/>
            <w:noWrap/>
            <w:vAlign w:val="center"/>
            <w:hideMark/>
          </w:tcPr>
          <w:p w14:paraId="724A6E23" w14:textId="77777777" w:rsidR="002A475B" w:rsidRPr="00383F80" w:rsidRDefault="002A475B" w:rsidP="000C7EDF">
            <w:pPr>
              <w:jc w:val="center"/>
              <w:rPr>
                <w:rFonts w:ascii="Arial Narrow" w:hAnsi="Arial Narrow" w:cs="Calibri"/>
              </w:rPr>
            </w:pPr>
            <w:r w:rsidRPr="00383F80">
              <w:rPr>
                <w:rFonts w:ascii="Arial Narrow" w:hAnsi="Arial Narrow" w:cs="Calibri"/>
              </w:rPr>
              <w:t>28,06</w:t>
            </w:r>
          </w:p>
        </w:tc>
        <w:tc>
          <w:tcPr>
            <w:tcW w:w="940" w:type="dxa"/>
            <w:tcBorders>
              <w:top w:val="nil"/>
              <w:left w:val="nil"/>
              <w:bottom w:val="single" w:sz="4" w:space="0" w:color="auto"/>
              <w:right w:val="single" w:sz="4" w:space="0" w:color="auto"/>
            </w:tcBorders>
            <w:shd w:val="clear" w:color="000000" w:fill="FFFFFF"/>
            <w:noWrap/>
            <w:vAlign w:val="center"/>
            <w:hideMark/>
          </w:tcPr>
          <w:p w14:paraId="2C701C91" w14:textId="77777777" w:rsidR="002A475B" w:rsidRPr="00383F80" w:rsidRDefault="002A475B" w:rsidP="000C7EDF">
            <w:pPr>
              <w:jc w:val="center"/>
              <w:rPr>
                <w:rFonts w:ascii="Arial Narrow" w:hAnsi="Arial Narrow" w:cs="Calibri"/>
              </w:rPr>
            </w:pPr>
            <w:r w:rsidRPr="00383F80">
              <w:rPr>
                <w:rFonts w:ascii="Arial Narrow" w:hAnsi="Arial Narrow" w:cs="Calibri"/>
              </w:rPr>
              <w:t>55,4</w:t>
            </w:r>
          </w:p>
        </w:tc>
        <w:tc>
          <w:tcPr>
            <w:tcW w:w="668" w:type="dxa"/>
            <w:tcBorders>
              <w:top w:val="nil"/>
              <w:left w:val="nil"/>
              <w:bottom w:val="single" w:sz="4" w:space="0" w:color="auto"/>
              <w:right w:val="single" w:sz="4" w:space="0" w:color="auto"/>
            </w:tcBorders>
            <w:shd w:val="clear" w:color="000000" w:fill="FFFFFF"/>
            <w:noWrap/>
            <w:vAlign w:val="center"/>
            <w:hideMark/>
          </w:tcPr>
          <w:p w14:paraId="6404B739" w14:textId="77777777" w:rsidR="002A475B" w:rsidRPr="00383F80" w:rsidRDefault="002A475B" w:rsidP="000C7EDF">
            <w:pPr>
              <w:jc w:val="center"/>
              <w:rPr>
                <w:rFonts w:ascii="Arial Narrow" w:hAnsi="Arial Narrow" w:cs="Calibri"/>
              </w:rPr>
            </w:pPr>
            <w:r w:rsidRPr="00383F80">
              <w:rPr>
                <w:rFonts w:ascii="Arial Narrow" w:hAnsi="Arial Narrow" w:cs="Calibri"/>
              </w:rPr>
              <w:t>0,22</w:t>
            </w:r>
          </w:p>
        </w:tc>
        <w:tc>
          <w:tcPr>
            <w:tcW w:w="820" w:type="dxa"/>
            <w:tcBorders>
              <w:top w:val="nil"/>
              <w:left w:val="nil"/>
              <w:bottom w:val="single" w:sz="4" w:space="0" w:color="auto"/>
              <w:right w:val="single" w:sz="4" w:space="0" w:color="auto"/>
            </w:tcBorders>
            <w:shd w:val="clear" w:color="000000" w:fill="FFFFFF"/>
            <w:noWrap/>
            <w:vAlign w:val="center"/>
            <w:hideMark/>
          </w:tcPr>
          <w:p w14:paraId="23F5E9AA" w14:textId="77777777" w:rsidR="002A475B" w:rsidRPr="00383F80" w:rsidRDefault="002A475B" w:rsidP="000C7EDF">
            <w:pPr>
              <w:jc w:val="center"/>
              <w:rPr>
                <w:rFonts w:ascii="Arial Narrow" w:hAnsi="Arial Narrow" w:cs="Calibri"/>
              </w:rPr>
            </w:pPr>
            <w:r w:rsidRPr="00383F80">
              <w:rPr>
                <w:rFonts w:ascii="Arial Narrow" w:hAnsi="Arial Narrow" w:cs="Calibri"/>
              </w:rPr>
              <w:t>40,8</w:t>
            </w:r>
          </w:p>
        </w:tc>
        <w:tc>
          <w:tcPr>
            <w:tcW w:w="872" w:type="dxa"/>
            <w:tcBorders>
              <w:top w:val="nil"/>
              <w:left w:val="nil"/>
              <w:bottom w:val="single" w:sz="4" w:space="0" w:color="auto"/>
              <w:right w:val="single" w:sz="4" w:space="0" w:color="auto"/>
            </w:tcBorders>
            <w:shd w:val="clear" w:color="000000" w:fill="FFFFFF"/>
            <w:noWrap/>
            <w:vAlign w:val="center"/>
            <w:hideMark/>
          </w:tcPr>
          <w:p w14:paraId="2C11DE13" w14:textId="77777777" w:rsidR="002A475B" w:rsidRPr="00383F80" w:rsidRDefault="002A475B" w:rsidP="000C7EDF">
            <w:pPr>
              <w:jc w:val="center"/>
              <w:rPr>
                <w:rFonts w:ascii="Arial Narrow" w:hAnsi="Arial Narrow" w:cs="Calibri"/>
              </w:rPr>
            </w:pPr>
            <w:r w:rsidRPr="00383F80">
              <w:rPr>
                <w:rFonts w:ascii="Arial Narrow" w:hAnsi="Arial Narrow" w:cs="Calibri"/>
              </w:rPr>
              <w:t>101,1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4814509" w14:textId="77777777" w:rsidR="002A475B" w:rsidRPr="00383F80" w:rsidRDefault="002A475B" w:rsidP="000C7EDF">
            <w:pPr>
              <w:jc w:val="center"/>
              <w:rPr>
                <w:rFonts w:ascii="Arial Narrow" w:hAnsi="Arial Narrow" w:cs="Calibri"/>
              </w:rPr>
            </w:pPr>
            <w:r w:rsidRPr="00383F80">
              <w:rPr>
                <w:rFonts w:ascii="Arial Narrow" w:hAnsi="Arial Narrow" w:cs="Calibri"/>
              </w:rPr>
              <w:t>35,11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E4244B6" w14:textId="77777777" w:rsidR="002A475B" w:rsidRPr="00383F80" w:rsidRDefault="002A475B" w:rsidP="000C7EDF">
            <w:pPr>
              <w:jc w:val="center"/>
              <w:rPr>
                <w:rFonts w:ascii="Arial Narrow" w:hAnsi="Arial Narrow" w:cs="Calibri"/>
              </w:rPr>
            </w:pPr>
            <w:r w:rsidRPr="00383F80">
              <w:rPr>
                <w:rFonts w:ascii="Arial Narrow" w:hAnsi="Arial Narrow" w:cs="Calibri"/>
              </w:rPr>
              <w:t>1,31</w:t>
            </w:r>
          </w:p>
        </w:tc>
      </w:tr>
      <w:tr w:rsidR="002A475B" w:rsidRPr="00383F80" w14:paraId="5911DA7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33C01FB" w14:textId="77777777" w:rsidR="002A475B" w:rsidRPr="00383F80" w:rsidRDefault="002A475B" w:rsidP="000C7EDF">
            <w:pPr>
              <w:jc w:val="center"/>
              <w:rPr>
                <w:rFonts w:ascii="Arial Narrow" w:hAnsi="Arial Narrow" w:cs="Calibri"/>
              </w:rPr>
            </w:pPr>
            <w:r w:rsidRPr="00383F80">
              <w:rPr>
                <w:rFonts w:ascii="Arial Narrow" w:hAnsi="Arial Narrow" w:cs="Calibri"/>
              </w:rPr>
              <w:t>342/М/ССЖ</w:t>
            </w:r>
          </w:p>
        </w:tc>
        <w:tc>
          <w:tcPr>
            <w:tcW w:w="3144" w:type="dxa"/>
            <w:tcBorders>
              <w:top w:val="nil"/>
              <w:left w:val="nil"/>
              <w:bottom w:val="single" w:sz="4" w:space="0" w:color="auto"/>
              <w:right w:val="single" w:sz="4" w:space="0" w:color="auto"/>
            </w:tcBorders>
            <w:shd w:val="clear" w:color="000000" w:fill="FFFFFF"/>
            <w:vAlign w:val="center"/>
            <w:hideMark/>
          </w:tcPr>
          <w:p w14:paraId="1024F1C6" w14:textId="77777777" w:rsidR="002A475B" w:rsidRPr="00383F80" w:rsidRDefault="002A475B" w:rsidP="000C7EDF">
            <w:pPr>
              <w:rPr>
                <w:rFonts w:ascii="Arial Narrow" w:hAnsi="Arial Narrow" w:cs="Calibri"/>
              </w:rPr>
            </w:pPr>
            <w:r w:rsidRPr="00383F80">
              <w:rPr>
                <w:rFonts w:ascii="Arial Narrow" w:hAnsi="Arial Narrow" w:cs="Calibri"/>
              </w:rPr>
              <w:t>Компот из свежих яблок, 200/11</w:t>
            </w:r>
          </w:p>
        </w:tc>
        <w:tc>
          <w:tcPr>
            <w:tcW w:w="1720" w:type="dxa"/>
            <w:tcBorders>
              <w:top w:val="nil"/>
              <w:left w:val="nil"/>
              <w:bottom w:val="single" w:sz="4" w:space="0" w:color="auto"/>
              <w:right w:val="single" w:sz="4" w:space="0" w:color="auto"/>
            </w:tcBorders>
            <w:shd w:val="clear" w:color="000000" w:fill="FFFFFF"/>
            <w:noWrap/>
            <w:vAlign w:val="center"/>
            <w:hideMark/>
          </w:tcPr>
          <w:p w14:paraId="745BE882"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04F3AA2F" w14:textId="77777777" w:rsidR="002A475B" w:rsidRPr="00383F80" w:rsidRDefault="002A475B" w:rsidP="000C7EDF">
            <w:pPr>
              <w:jc w:val="center"/>
              <w:rPr>
                <w:rFonts w:ascii="Arial Narrow" w:hAnsi="Arial Narrow" w:cs="Calibri"/>
              </w:rPr>
            </w:pPr>
            <w:r w:rsidRPr="00383F80">
              <w:rPr>
                <w:rFonts w:ascii="Arial Narrow" w:hAnsi="Arial Narrow" w:cs="Calibri"/>
              </w:rPr>
              <w:t>0,16</w:t>
            </w:r>
          </w:p>
        </w:tc>
        <w:tc>
          <w:tcPr>
            <w:tcW w:w="720" w:type="dxa"/>
            <w:tcBorders>
              <w:top w:val="nil"/>
              <w:left w:val="nil"/>
              <w:bottom w:val="single" w:sz="4" w:space="0" w:color="auto"/>
              <w:right w:val="single" w:sz="4" w:space="0" w:color="auto"/>
            </w:tcBorders>
            <w:shd w:val="clear" w:color="000000" w:fill="FFFFFF"/>
            <w:noWrap/>
            <w:vAlign w:val="center"/>
            <w:hideMark/>
          </w:tcPr>
          <w:p w14:paraId="12D4705E" w14:textId="77777777" w:rsidR="002A475B" w:rsidRPr="00383F80" w:rsidRDefault="002A475B" w:rsidP="000C7EDF">
            <w:pPr>
              <w:jc w:val="center"/>
              <w:rPr>
                <w:rFonts w:ascii="Arial Narrow" w:hAnsi="Arial Narrow" w:cs="Calibri"/>
              </w:rPr>
            </w:pPr>
            <w:r w:rsidRPr="00383F80">
              <w:rPr>
                <w:rFonts w:ascii="Arial Narrow" w:hAnsi="Arial Narrow" w:cs="Calibri"/>
              </w:rPr>
              <w:t>0,16</w:t>
            </w:r>
          </w:p>
        </w:tc>
        <w:tc>
          <w:tcPr>
            <w:tcW w:w="980" w:type="dxa"/>
            <w:tcBorders>
              <w:top w:val="nil"/>
              <w:left w:val="nil"/>
              <w:bottom w:val="single" w:sz="4" w:space="0" w:color="auto"/>
              <w:right w:val="single" w:sz="4" w:space="0" w:color="auto"/>
            </w:tcBorders>
            <w:shd w:val="clear" w:color="000000" w:fill="FFFFFF"/>
            <w:noWrap/>
            <w:vAlign w:val="center"/>
            <w:hideMark/>
          </w:tcPr>
          <w:p w14:paraId="7AE78ED3" w14:textId="77777777" w:rsidR="002A475B" w:rsidRPr="00383F80" w:rsidRDefault="002A475B" w:rsidP="000C7EDF">
            <w:pPr>
              <w:jc w:val="center"/>
              <w:rPr>
                <w:rFonts w:ascii="Arial Narrow" w:hAnsi="Arial Narrow" w:cs="Calibri"/>
              </w:rPr>
            </w:pPr>
            <w:r w:rsidRPr="00383F80">
              <w:rPr>
                <w:rFonts w:ascii="Arial Narrow" w:hAnsi="Arial Narrow" w:cs="Calibri"/>
              </w:rPr>
              <w:t>14,9</w:t>
            </w:r>
          </w:p>
        </w:tc>
        <w:tc>
          <w:tcPr>
            <w:tcW w:w="960" w:type="dxa"/>
            <w:tcBorders>
              <w:top w:val="nil"/>
              <w:left w:val="nil"/>
              <w:bottom w:val="single" w:sz="4" w:space="0" w:color="auto"/>
              <w:right w:val="single" w:sz="4" w:space="0" w:color="auto"/>
            </w:tcBorders>
            <w:shd w:val="clear" w:color="000000" w:fill="FFFFFF"/>
            <w:noWrap/>
            <w:vAlign w:val="center"/>
            <w:hideMark/>
          </w:tcPr>
          <w:p w14:paraId="205F3C33" w14:textId="77777777" w:rsidR="002A475B" w:rsidRPr="00383F80" w:rsidRDefault="002A475B" w:rsidP="000C7EDF">
            <w:pPr>
              <w:jc w:val="center"/>
              <w:rPr>
                <w:rFonts w:ascii="Arial Narrow" w:hAnsi="Arial Narrow" w:cs="Calibri"/>
              </w:rPr>
            </w:pPr>
            <w:r w:rsidRPr="00383F80">
              <w:rPr>
                <w:rFonts w:ascii="Arial Narrow" w:hAnsi="Arial Narrow" w:cs="Calibri"/>
              </w:rPr>
              <w:t>62,69</w:t>
            </w:r>
          </w:p>
        </w:tc>
        <w:tc>
          <w:tcPr>
            <w:tcW w:w="568" w:type="dxa"/>
            <w:tcBorders>
              <w:top w:val="nil"/>
              <w:left w:val="nil"/>
              <w:bottom w:val="single" w:sz="4" w:space="0" w:color="auto"/>
              <w:right w:val="single" w:sz="4" w:space="0" w:color="auto"/>
            </w:tcBorders>
            <w:shd w:val="clear" w:color="000000" w:fill="FFFFFF"/>
            <w:noWrap/>
            <w:vAlign w:val="center"/>
            <w:hideMark/>
          </w:tcPr>
          <w:p w14:paraId="00953AA3"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768" w:type="dxa"/>
            <w:tcBorders>
              <w:top w:val="nil"/>
              <w:left w:val="nil"/>
              <w:bottom w:val="single" w:sz="4" w:space="0" w:color="auto"/>
              <w:right w:val="single" w:sz="4" w:space="0" w:color="auto"/>
            </w:tcBorders>
            <w:shd w:val="clear" w:color="000000" w:fill="FFFFFF"/>
            <w:noWrap/>
            <w:vAlign w:val="center"/>
            <w:hideMark/>
          </w:tcPr>
          <w:p w14:paraId="77F724FA"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5F5279A4"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668" w:type="dxa"/>
            <w:tcBorders>
              <w:top w:val="nil"/>
              <w:left w:val="nil"/>
              <w:bottom w:val="single" w:sz="4" w:space="0" w:color="auto"/>
              <w:right w:val="single" w:sz="4" w:space="0" w:color="auto"/>
            </w:tcBorders>
            <w:shd w:val="clear" w:color="000000" w:fill="FFFFFF"/>
            <w:noWrap/>
            <w:vAlign w:val="center"/>
            <w:hideMark/>
          </w:tcPr>
          <w:p w14:paraId="7A116077"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820" w:type="dxa"/>
            <w:tcBorders>
              <w:top w:val="nil"/>
              <w:left w:val="nil"/>
              <w:bottom w:val="single" w:sz="4" w:space="0" w:color="auto"/>
              <w:right w:val="single" w:sz="4" w:space="0" w:color="auto"/>
            </w:tcBorders>
            <w:shd w:val="clear" w:color="000000" w:fill="FFFFFF"/>
            <w:noWrap/>
            <w:vAlign w:val="center"/>
            <w:hideMark/>
          </w:tcPr>
          <w:p w14:paraId="07AEB7E9" w14:textId="77777777" w:rsidR="002A475B" w:rsidRPr="00383F80" w:rsidRDefault="002A475B" w:rsidP="000C7EDF">
            <w:pPr>
              <w:jc w:val="center"/>
              <w:rPr>
                <w:rFonts w:ascii="Arial Narrow" w:hAnsi="Arial Narrow" w:cs="Calibri"/>
              </w:rPr>
            </w:pPr>
            <w:r w:rsidRPr="00383F80">
              <w:rPr>
                <w:rFonts w:ascii="Arial Narrow" w:hAnsi="Arial Narrow" w:cs="Calibri"/>
              </w:rPr>
              <w:t>6,73</w:t>
            </w:r>
          </w:p>
        </w:tc>
        <w:tc>
          <w:tcPr>
            <w:tcW w:w="872" w:type="dxa"/>
            <w:tcBorders>
              <w:top w:val="nil"/>
              <w:left w:val="nil"/>
              <w:bottom w:val="single" w:sz="4" w:space="0" w:color="auto"/>
              <w:right w:val="single" w:sz="4" w:space="0" w:color="auto"/>
            </w:tcBorders>
            <w:shd w:val="clear" w:color="000000" w:fill="FFFFFF"/>
            <w:noWrap/>
            <w:vAlign w:val="center"/>
            <w:hideMark/>
          </w:tcPr>
          <w:p w14:paraId="54D210BA" w14:textId="77777777" w:rsidR="002A475B" w:rsidRPr="00383F80" w:rsidRDefault="002A475B" w:rsidP="000C7EDF">
            <w:pPr>
              <w:jc w:val="center"/>
              <w:rPr>
                <w:rFonts w:ascii="Arial Narrow" w:hAnsi="Arial Narrow" w:cs="Calibri"/>
              </w:rPr>
            </w:pPr>
            <w:r w:rsidRPr="00383F80">
              <w:rPr>
                <w:rFonts w:ascii="Arial Narrow" w:hAnsi="Arial Narrow" w:cs="Calibri"/>
              </w:rPr>
              <w:t>4,4</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9D89A6C" w14:textId="77777777" w:rsidR="002A475B" w:rsidRPr="00383F80" w:rsidRDefault="002A475B" w:rsidP="000C7EDF">
            <w:pPr>
              <w:jc w:val="center"/>
              <w:rPr>
                <w:rFonts w:ascii="Arial Narrow" w:hAnsi="Arial Narrow" w:cs="Calibri"/>
              </w:rPr>
            </w:pPr>
            <w:r w:rsidRPr="00383F80">
              <w:rPr>
                <w:rFonts w:ascii="Arial Narrow" w:hAnsi="Arial Narrow" w:cs="Calibri"/>
              </w:rPr>
              <w:t>3,6</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5A8D576" w14:textId="77777777" w:rsidR="002A475B" w:rsidRPr="00383F80" w:rsidRDefault="002A475B" w:rsidP="000C7EDF">
            <w:pPr>
              <w:jc w:val="center"/>
              <w:rPr>
                <w:rFonts w:ascii="Arial Narrow" w:hAnsi="Arial Narrow" w:cs="Calibri"/>
              </w:rPr>
            </w:pPr>
            <w:r w:rsidRPr="00383F80">
              <w:rPr>
                <w:rFonts w:ascii="Arial Narrow" w:hAnsi="Arial Narrow" w:cs="Calibri"/>
              </w:rPr>
              <w:t>0,91</w:t>
            </w:r>
          </w:p>
        </w:tc>
      </w:tr>
      <w:tr w:rsidR="002A475B" w:rsidRPr="00383F80" w14:paraId="69E52451"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CF810AE"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73A4B52E"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10C79AFA"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549126A3" w14:textId="77777777" w:rsidR="002A475B" w:rsidRPr="00383F80" w:rsidRDefault="002A475B" w:rsidP="000C7EDF">
            <w:pPr>
              <w:jc w:val="center"/>
              <w:rPr>
                <w:rFonts w:ascii="Arial Narrow" w:hAnsi="Arial Narrow" w:cs="Calibri"/>
              </w:rPr>
            </w:pPr>
            <w:r w:rsidRPr="00383F80">
              <w:rPr>
                <w:rFonts w:ascii="Arial Narrow" w:hAnsi="Arial Narrow" w:cs="Calibri"/>
              </w:rPr>
              <w:t>3,16</w:t>
            </w:r>
          </w:p>
        </w:tc>
        <w:tc>
          <w:tcPr>
            <w:tcW w:w="720" w:type="dxa"/>
            <w:tcBorders>
              <w:top w:val="nil"/>
              <w:left w:val="nil"/>
              <w:bottom w:val="single" w:sz="4" w:space="0" w:color="auto"/>
              <w:right w:val="single" w:sz="4" w:space="0" w:color="auto"/>
            </w:tcBorders>
            <w:shd w:val="clear" w:color="000000" w:fill="FFFFFF"/>
            <w:noWrap/>
            <w:vAlign w:val="center"/>
            <w:hideMark/>
          </w:tcPr>
          <w:p w14:paraId="5F840F6F"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980" w:type="dxa"/>
            <w:tcBorders>
              <w:top w:val="nil"/>
              <w:left w:val="nil"/>
              <w:bottom w:val="single" w:sz="4" w:space="0" w:color="auto"/>
              <w:right w:val="single" w:sz="4" w:space="0" w:color="auto"/>
            </w:tcBorders>
            <w:shd w:val="clear" w:color="000000" w:fill="FFFFFF"/>
            <w:noWrap/>
            <w:vAlign w:val="center"/>
            <w:hideMark/>
          </w:tcPr>
          <w:p w14:paraId="6850F575" w14:textId="77777777" w:rsidR="002A475B" w:rsidRPr="00383F80" w:rsidRDefault="002A475B" w:rsidP="000C7EDF">
            <w:pPr>
              <w:jc w:val="center"/>
              <w:rPr>
                <w:rFonts w:ascii="Arial Narrow" w:hAnsi="Arial Narrow" w:cs="Calibri"/>
              </w:rPr>
            </w:pPr>
            <w:r w:rsidRPr="00383F80">
              <w:rPr>
                <w:rFonts w:ascii="Arial Narrow" w:hAnsi="Arial Narrow" w:cs="Calibri"/>
              </w:rPr>
              <w:t>19,32</w:t>
            </w:r>
          </w:p>
        </w:tc>
        <w:tc>
          <w:tcPr>
            <w:tcW w:w="960" w:type="dxa"/>
            <w:tcBorders>
              <w:top w:val="nil"/>
              <w:left w:val="nil"/>
              <w:bottom w:val="single" w:sz="4" w:space="0" w:color="auto"/>
              <w:right w:val="single" w:sz="4" w:space="0" w:color="auto"/>
            </w:tcBorders>
            <w:shd w:val="clear" w:color="000000" w:fill="FFFFFF"/>
            <w:noWrap/>
            <w:vAlign w:val="center"/>
            <w:hideMark/>
          </w:tcPr>
          <w:p w14:paraId="04E56512" w14:textId="77777777" w:rsidR="002A475B" w:rsidRPr="00383F80" w:rsidRDefault="002A475B" w:rsidP="000C7EDF">
            <w:pPr>
              <w:jc w:val="center"/>
              <w:rPr>
                <w:rFonts w:ascii="Arial Narrow" w:hAnsi="Arial Narrow" w:cs="Calibri"/>
              </w:rPr>
            </w:pPr>
            <w:r w:rsidRPr="00383F80">
              <w:rPr>
                <w:rFonts w:ascii="Arial Narrow" w:hAnsi="Arial Narrow" w:cs="Calibri"/>
              </w:rPr>
              <w:t>94</w:t>
            </w:r>
          </w:p>
        </w:tc>
        <w:tc>
          <w:tcPr>
            <w:tcW w:w="568" w:type="dxa"/>
            <w:tcBorders>
              <w:top w:val="nil"/>
              <w:left w:val="nil"/>
              <w:bottom w:val="single" w:sz="4" w:space="0" w:color="auto"/>
              <w:right w:val="single" w:sz="4" w:space="0" w:color="auto"/>
            </w:tcBorders>
            <w:shd w:val="clear" w:color="000000" w:fill="FFFFFF"/>
            <w:noWrap/>
            <w:vAlign w:val="center"/>
            <w:hideMark/>
          </w:tcPr>
          <w:p w14:paraId="6F6315AA"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000000" w:fill="FFFFFF"/>
            <w:noWrap/>
            <w:vAlign w:val="center"/>
            <w:hideMark/>
          </w:tcPr>
          <w:p w14:paraId="4743087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1A820F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5A062B07" w14:textId="77777777" w:rsidR="002A475B" w:rsidRPr="00383F80" w:rsidRDefault="002A475B" w:rsidP="000C7EDF">
            <w:pPr>
              <w:jc w:val="center"/>
              <w:rPr>
                <w:rFonts w:ascii="Arial Narrow" w:hAnsi="Arial Narrow" w:cs="Calibri"/>
              </w:rPr>
            </w:pPr>
            <w:r w:rsidRPr="00383F80">
              <w:rPr>
                <w:rFonts w:ascii="Arial Narrow" w:hAnsi="Arial Narrow" w:cs="Calibri"/>
              </w:rPr>
              <w:t>0,52</w:t>
            </w:r>
          </w:p>
        </w:tc>
        <w:tc>
          <w:tcPr>
            <w:tcW w:w="820" w:type="dxa"/>
            <w:tcBorders>
              <w:top w:val="nil"/>
              <w:left w:val="nil"/>
              <w:bottom w:val="single" w:sz="4" w:space="0" w:color="auto"/>
              <w:right w:val="single" w:sz="4" w:space="0" w:color="auto"/>
            </w:tcBorders>
            <w:shd w:val="clear" w:color="000000" w:fill="FFFFFF"/>
            <w:noWrap/>
            <w:vAlign w:val="center"/>
            <w:hideMark/>
          </w:tcPr>
          <w:p w14:paraId="39AD9079"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872" w:type="dxa"/>
            <w:tcBorders>
              <w:top w:val="nil"/>
              <w:left w:val="nil"/>
              <w:bottom w:val="single" w:sz="4" w:space="0" w:color="auto"/>
              <w:right w:val="single" w:sz="4" w:space="0" w:color="auto"/>
            </w:tcBorders>
            <w:shd w:val="clear" w:color="000000" w:fill="FFFFFF"/>
            <w:noWrap/>
            <w:vAlign w:val="center"/>
            <w:hideMark/>
          </w:tcPr>
          <w:p w14:paraId="528C3F22"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95ED8A3"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6A9C485"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r>
      <w:tr w:rsidR="002A475B" w:rsidRPr="00383F80" w14:paraId="0F7DB70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6AF16F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5610A58C"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57ABBEF4" w14:textId="77777777" w:rsidR="002A475B" w:rsidRPr="00383F80" w:rsidRDefault="002A475B" w:rsidP="000C7EDF">
            <w:pPr>
              <w:jc w:val="center"/>
              <w:rPr>
                <w:rFonts w:ascii="Arial Narrow" w:hAnsi="Arial Narrow" w:cs="Calibri"/>
              </w:rPr>
            </w:pPr>
            <w:r w:rsidRPr="00383F80">
              <w:rPr>
                <w:rFonts w:ascii="Arial Narrow" w:hAnsi="Arial Narrow" w:cs="Calibri"/>
              </w:rPr>
              <w:t>50</w:t>
            </w:r>
          </w:p>
        </w:tc>
        <w:tc>
          <w:tcPr>
            <w:tcW w:w="720" w:type="dxa"/>
            <w:tcBorders>
              <w:top w:val="nil"/>
              <w:left w:val="nil"/>
              <w:bottom w:val="single" w:sz="4" w:space="0" w:color="auto"/>
              <w:right w:val="single" w:sz="4" w:space="0" w:color="auto"/>
            </w:tcBorders>
            <w:shd w:val="clear" w:color="000000" w:fill="FFFFFF"/>
            <w:noWrap/>
            <w:vAlign w:val="center"/>
            <w:hideMark/>
          </w:tcPr>
          <w:p w14:paraId="72C98156" w14:textId="77777777" w:rsidR="002A475B" w:rsidRPr="00383F80" w:rsidRDefault="002A475B" w:rsidP="000C7EDF">
            <w:pPr>
              <w:jc w:val="center"/>
              <w:rPr>
                <w:rFonts w:ascii="Arial Narrow" w:hAnsi="Arial Narrow" w:cs="Calibri"/>
              </w:rPr>
            </w:pPr>
            <w:r w:rsidRPr="00383F80">
              <w:rPr>
                <w:rFonts w:ascii="Arial Narrow" w:hAnsi="Arial Narrow" w:cs="Calibri"/>
              </w:rPr>
              <w:t>3,3</w:t>
            </w:r>
          </w:p>
        </w:tc>
        <w:tc>
          <w:tcPr>
            <w:tcW w:w="720" w:type="dxa"/>
            <w:tcBorders>
              <w:top w:val="nil"/>
              <w:left w:val="nil"/>
              <w:bottom w:val="single" w:sz="4" w:space="0" w:color="auto"/>
              <w:right w:val="single" w:sz="4" w:space="0" w:color="auto"/>
            </w:tcBorders>
            <w:shd w:val="clear" w:color="000000" w:fill="FFFFFF"/>
            <w:noWrap/>
            <w:vAlign w:val="center"/>
            <w:hideMark/>
          </w:tcPr>
          <w:p w14:paraId="3773B342"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80" w:type="dxa"/>
            <w:tcBorders>
              <w:top w:val="nil"/>
              <w:left w:val="nil"/>
              <w:bottom w:val="single" w:sz="4" w:space="0" w:color="auto"/>
              <w:right w:val="single" w:sz="4" w:space="0" w:color="auto"/>
            </w:tcBorders>
            <w:shd w:val="clear" w:color="000000" w:fill="FFFFFF"/>
            <w:noWrap/>
            <w:vAlign w:val="center"/>
            <w:hideMark/>
          </w:tcPr>
          <w:p w14:paraId="6CB0BDEB" w14:textId="77777777" w:rsidR="002A475B" w:rsidRPr="00383F80" w:rsidRDefault="002A475B" w:rsidP="000C7EDF">
            <w:pPr>
              <w:jc w:val="center"/>
              <w:rPr>
                <w:rFonts w:ascii="Arial Narrow" w:hAnsi="Arial Narrow" w:cs="Calibri"/>
              </w:rPr>
            </w:pPr>
            <w:r w:rsidRPr="00383F80">
              <w:rPr>
                <w:rFonts w:ascii="Arial Narrow" w:hAnsi="Arial Narrow" w:cs="Calibri"/>
              </w:rPr>
              <w:t>19,82</w:t>
            </w:r>
          </w:p>
        </w:tc>
        <w:tc>
          <w:tcPr>
            <w:tcW w:w="960" w:type="dxa"/>
            <w:tcBorders>
              <w:top w:val="nil"/>
              <w:left w:val="nil"/>
              <w:bottom w:val="single" w:sz="4" w:space="0" w:color="auto"/>
              <w:right w:val="single" w:sz="4" w:space="0" w:color="auto"/>
            </w:tcBorders>
            <w:shd w:val="clear" w:color="000000" w:fill="FFFFFF"/>
            <w:noWrap/>
            <w:vAlign w:val="center"/>
            <w:hideMark/>
          </w:tcPr>
          <w:p w14:paraId="5372E37F"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568" w:type="dxa"/>
            <w:tcBorders>
              <w:top w:val="nil"/>
              <w:left w:val="nil"/>
              <w:bottom w:val="single" w:sz="4" w:space="0" w:color="auto"/>
              <w:right w:val="single" w:sz="4" w:space="0" w:color="auto"/>
            </w:tcBorders>
            <w:shd w:val="clear" w:color="000000" w:fill="FFFFFF"/>
            <w:noWrap/>
            <w:vAlign w:val="center"/>
            <w:hideMark/>
          </w:tcPr>
          <w:p w14:paraId="798E542D"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000000" w:fill="FFFFFF"/>
            <w:noWrap/>
            <w:vAlign w:val="center"/>
            <w:hideMark/>
          </w:tcPr>
          <w:p w14:paraId="644048C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134825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2677FB40" w14:textId="77777777" w:rsidR="002A475B" w:rsidRPr="00383F80" w:rsidRDefault="002A475B" w:rsidP="000C7EDF">
            <w:pPr>
              <w:jc w:val="center"/>
              <w:rPr>
                <w:rFonts w:ascii="Arial Narrow" w:hAnsi="Arial Narrow" w:cs="Calibri"/>
              </w:rPr>
            </w:pPr>
            <w:r w:rsidRPr="00383F80">
              <w:rPr>
                <w:rFonts w:ascii="Arial Narrow" w:hAnsi="Arial Narrow" w:cs="Calibri"/>
              </w:rPr>
              <w:t>0,7</w:t>
            </w:r>
          </w:p>
        </w:tc>
        <w:tc>
          <w:tcPr>
            <w:tcW w:w="820" w:type="dxa"/>
            <w:tcBorders>
              <w:top w:val="nil"/>
              <w:left w:val="nil"/>
              <w:bottom w:val="single" w:sz="4" w:space="0" w:color="auto"/>
              <w:right w:val="single" w:sz="4" w:space="0" w:color="auto"/>
            </w:tcBorders>
            <w:shd w:val="clear" w:color="000000" w:fill="FFFFFF"/>
            <w:noWrap/>
            <w:vAlign w:val="center"/>
            <w:hideMark/>
          </w:tcPr>
          <w:p w14:paraId="63EE84F7" w14:textId="77777777" w:rsidR="002A475B" w:rsidRPr="00383F80" w:rsidRDefault="002A475B" w:rsidP="000C7EDF">
            <w:pPr>
              <w:jc w:val="center"/>
              <w:rPr>
                <w:rFonts w:ascii="Arial Narrow" w:hAnsi="Arial Narrow" w:cs="Calibri"/>
              </w:rPr>
            </w:pPr>
            <w:r w:rsidRPr="00383F80">
              <w:rPr>
                <w:rFonts w:ascii="Arial Narrow" w:hAnsi="Arial Narrow" w:cs="Calibri"/>
              </w:rPr>
              <w:t>14,5</w:t>
            </w:r>
          </w:p>
        </w:tc>
        <w:tc>
          <w:tcPr>
            <w:tcW w:w="872" w:type="dxa"/>
            <w:tcBorders>
              <w:top w:val="nil"/>
              <w:left w:val="nil"/>
              <w:bottom w:val="single" w:sz="4" w:space="0" w:color="auto"/>
              <w:right w:val="single" w:sz="4" w:space="0" w:color="auto"/>
            </w:tcBorders>
            <w:shd w:val="clear" w:color="000000" w:fill="FFFFFF"/>
            <w:noWrap/>
            <w:vAlign w:val="center"/>
            <w:hideMark/>
          </w:tcPr>
          <w:p w14:paraId="506FD2D8"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CF87D83" w14:textId="77777777" w:rsidR="002A475B" w:rsidRPr="00383F80" w:rsidRDefault="002A475B" w:rsidP="000C7EDF">
            <w:pPr>
              <w:jc w:val="center"/>
              <w:rPr>
                <w:rFonts w:ascii="Arial Narrow" w:hAnsi="Arial Narrow" w:cs="Calibri"/>
              </w:rPr>
            </w:pPr>
            <w:r w:rsidRPr="00383F80">
              <w:rPr>
                <w:rFonts w:ascii="Arial Narrow" w:hAnsi="Arial Narrow" w:cs="Calibri"/>
              </w:rPr>
              <w:t>23,5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3F3EAA7" w14:textId="77777777" w:rsidR="002A475B" w:rsidRPr="00383F80" w:rsidRDefault="002A475B" w:rsidP="000C7EDF">
            <w:pPr>
              <w:jc w:val="center"/>
              <w:rPr>
                <w:rFonts w:ascii="Arial Narrow" w:hAnsi="Arial Narrow" w:cs="Calibri"/>
              </w:rPr>
            </w:pPr>
            <w:r w:rsidRPr="00383F80">
              <w:rPr>
                <w:rFonts w:ascii="Arial Narrow" w:hAnsi="Arial Narrow" w:cs="Calibri"/>
              </w:rPr>
              <w:t>1,95</w:t>
            </w:r>
          </w:p>
        </w:tc>
      </w:tr>
      <w:tr w:rsidR="002A475B" w:rsidRPr="00383F80" w14:paraId="4B7090BF"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431E8"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auto"/>
              <w:right w:val="single" w:sz="4" w:space="0" w:color="auto"/>
            </w:tcBorders>
            <w:shd w:val="clear" w:color="000000" w:fill="FFFFFF"/>
            <w:noWrap/>
            <w:vAlign w:val="center"/>
            <w:hideMark/>
          </w:tcPr>
          <w:p w14:paraId="215B765D" w14:textId="77777777" w:rsidR="002A475B" w:rsidRPr="00383F80" w:rsidRDefault="002A475B" w:rsidP="000C7EDF">
            <w:pPr>
              <w:jc w:val="center"/>
              <w:rPr>
                <w:rFonts w:ascii="Arial Narrow" w:hAnsi="Arial Narrow" w:cs="Calibri"/>
              </w:rPr>
            </w:pPr>
            <w:r w:rsidRPr="00383F80">
              <w:rPr>
                <w:rFonts w:ascii="Arial Narrow" w:hAnsi="Arial Narrow" w:cs="Calibri"/>
              </w:rPr>
              <w:t>795</w:t>
            </w:r>
          </w:p>
        </w:tc>
        <w:tc>
          <w:tcPr>
            <w:tcW w:w="720" w:type="dxa"/>
            <w:tcBorders>
              <w:top w:val="nil"/>
              <w:left w:val="nil"/>
              <w:bottom w:val="single" w:sz="4" w:space="0" w:color="000000"/>
              <w:right w:val="single" w:sz="4" w:space="0" w:color="000000"/>
            </w:tcBorders>
            <w:shd w:val="clear" w:color="000000" w:fill="FFFFFF"/>
            <w:noWrap/>
            <w:vAlign w:val="center"/>
            <w:hideMark/>
          </w:tcPr>
          <w:p w14:paraId="4CD8828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27,79</w:t>
            </w:r>
          </w:p>
        </w:tc>
        <w:tc>
          <w:tcPr>
            <w:tcW w:w="720" w:type="dxa"/>
            <w:tcBorders>
              <w:top w:val="nil"/>
              <w:left w:val="nil"/>
              <w:bottom w:val="single" w:sz="4" w:space="0" w:color="000000"/>
              <w:right w:val="single" w:sz="4" w:space="0" w:color="000000"/>
            </w:tcBorders>
            <w:shd w:val="clear" w:color="000000" w:fill="FFFFFF"/>
            <w:noWrap/>
            <w:vAlign w:val="center"/>
            <w:hideMark/>
          </w:tcPr>
          <w:p w14:paraId="291496D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25,64</w:t>
            </w:r>
          </w:p>
        </w:tc>
        <w:tc>
          <w:tcPr>
            <w:tcW w:w="980" w:type="dxa"/>
            <w:tcBorders>
              <w:top w:val="nil"/>
              <w:left w:val="nil"/>
              <w:bottom w:val="single" w:sz="4" w:space="0" w:color="000000"/>
              <w:right w:val="single" w:sz="4" w:space="0" w:color="000000"/>
            </w:tcBorders>
            <w:shd w:val="clear" w:color="000000" w:fill="FFFFFF"/>
            <w:noWrap/>
            <w:vAlign w:val="center"/>
            <w:hideMark/>
          </w:tcPr>
          <w:p w14:paraId="15EA89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102,51</w:t>
            </w:r>
          </w:p>
        </w:tc>
        <w:tc>
          <w:tcPr>
            <w:tcW w:w="960" w:type="dxa"/>
            <w:tcBorders>
              <w:top w:val="nil"/>
              <w:left w:val="nil"/>
              <w:bottom w:val="single" w:sz="4" w:space="0" w:color="000000"/>
              <w:right w:val="single" w:sz="4" w:space="0" w:color="000000"/>
            </w:tcBorders>
            <w:shd w:val="clear" w:color="000000" w:fill="FFFFFF"/>
            <w:noWrap/>
            <w:vAlign w:val="center"/>
            <w:hideMark/>
          </w:tcPr>
          <w:p w14:paraId="61AE6D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756,06</w:t>
            </w:r>
          </w:p>
        </w:tc>
        <w:tc>
          <w:tcPr>
            <w:tcW w:w="568" w:type="dxa"/>
            <w:tcBorders>
              <w:top w:val="nil"/>
              <w:left w:val="nil"/>
              <w:bottom w:val="single" w:sz="4" w:space="0" w:color="000000"/>
              <w:right w:val="single" w:sz="4" w:space="0" w:color="000000"/>
            </w:tcBorders>
            <w:shd w:val="clear" w:color="000000" w:fill="FFFFFF"/>
            <w:noWrap/>
            <w:vAlign w:val="center"/>
            <w:hideMark/>
          </w:tcPr>
          <w:p w14:paraId="7BA618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0,65</w:t>
            </w:r>
          </w:p>
        </w:tc>
        <w:tc>
          <w:tcPr>
            <w:tcW w:w="768" w:type="dxa"/>
            <w:tcBorders>
              <w:top w:val="nil"/>
              <w:left w:val="nil"/>
              <w:bottom w:val="single" w:sz="4" w:space="0" w:color="000000"/>
              <w:right w:val="single" w:sz="4" w:space="0" w:color="000000"/>
            </w:tcBorders>
            <w:shd w:val="clear" w:color="000000" w:fill="FFFFFF"/>
            <w:noWrap/>
            <w:vAlign w:val="center"/>
            <w:hideMark/>
          </w:tcPr>
          <w:p w14:paraId="2E0D457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70,8</w:t>
            </w:r>
          </w:p>
        </w:tc>
        <w:tc>
          <w:tcPr>
            <w:tcW w:w="940" w:type="dxa"/>
            <w:tcBorders>
              <w:top w:val="nil"/>
              <w:left w:val="nil"/>
              <w:bottom w:val="single" w:sz="4" w:space="0" w:color="000000"/>
              <w:right w:val="single" w:sz="4" w:space="0" w:color="000000"/>
            </w:tcBorders>
            <w:shd w:val="clear" w:color="000000" w:fill="FFFFFF"/>
            <w:noWrap/>
            <w:vAlign w:val="center"/>
            <w:hideMark/>
          </w:tcPr>
          <w:p w14:paraId="4E2DDA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462,36</w:t>
            </w:r>
          </w:p>
        </w:tc>
        <w:tc>
          <w:tcPr>
            <w:tcW w:w="668" w:type="dxa"/>
            <w:tcBorders>
              <w:top w:val="nil"/>
              <w:left w:val="nil"/>
              <w:bottom w:val="single" w:sz="4" w:space="0" w:color="000000"/>
              <w:right w:val="single" w:sz="4" w:space="0" w:color="000000"/>
            </w:tcBorders>
            <w:shd w:val="clear" w:color="000000" w:fill="FFFFFF"/>
            <w:noWrap/>
            <w:vAlign w:val="center"/>
            <w:hideMark/>
          </w:tcPr>
          <w:p w14:paraId="5023D07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6,27</w:t>
            </w:r>
          </w:p>
        </w:tc>
        <w:tc>
          <w:tcPr>
            <w:tcW w:w="820" w:type="dxa"/>
            <w:tcBorders>
              <w:top w:val="nil"/>
              <w:left w:val="nil"/>
              <w:bottom w:val="single" w:sz="4" w:space="0" w:color="000000"/>
              <w:right w:val="single" w:sz="4" w:space="0" w:color="000000"/>
            </w:tcBorders>
            <w:shd w:val="clear" w:color="000000" w:fill="FFFFFF"/>
            <w:noWrap/>
            <w:vAlign w:val="center"/>
            <w:hideMark/>
          </w:tcPr>
          <w:p w14:paraId="090144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155,19</w:t>
            </w:r>
          </w:p>
        </w:tc>
        <w:tc>
          <w:tcPr>
            <w:tcW w:w="872" w:type="dxa"/>
            <w:tcBorders>
              <w:top w:val="nil"/>
              <w:left w:val="nil"/>
              <w:bottom w:val="single" w:sz="4" w:space="0" w:color="000000"/>
              <w:right w:val="single" w:sz="4" w:space="0" w:color="000000"/>
            </w:tcBorders>
            <w:shd w:val="clear" w:color="000000" w:fill="FFFFFF"/>
            <w:noWrap/>
            <w:vAlign w:val="center"/>
            <w:hideMark/>
          </w:tcPr>
          <w:p w14:paraId="109B1E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481,13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9F4A8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150,47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9FC34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7,08</w:t>
            </w:r>
          </w:p>
        </w:tc>
      </w:tr>
      <w:tr w:rsidR="002A475B" w:rsidRPr="00383F80" w14:paraId="67E45B32"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6DD07F"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650F7CA1"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3E8B7C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408/М/ССЖ</w:t>
            </w:r>
          </w:p>
        </w:tc>
        <w:tc>
          <w:tcPr>
            <w:tcW w:w="3144" w:type="dxa"/>
            <w:tcBorders>
              <w:top w:val="nil"/>
              <w:left w:val="nil"/>
              <w:bottom w:val="single" w:sz="4" w:space="0" w:color="000000"/>
              <w:right w:val="single" w:sz="4" w:space="0" w:color="000000"/>
            </w:tcBorders>
            <w:shd w:val="clear" w:color="000000" w:fill="FFFFFF"/>
            <w:hideMark/>
          </w:tcPr>
          <w:p w14:paraId="083FDD68"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Пирожки с мясом и рисом</w:t>
            </w:r>
          </w:p>
        </w:tc>
        <w:tc>
          <w:tcPr>
            <w:tcW w:w="1720" w:type="dxa"/>
            <w:tcBorders>
              <w:top w:val="nil"/>
              <w:left w:val="nil"/>
              <w:bottom w:val="single" w:sz="4" w:space="0" w:color="000000"/>
              <w:right w:val="single" w:sz="4" w:space="0" w:color="000000"/>
            </w:tcBorders>
            <w:shd w:val="clear" w:color="000000" w:fill="FFFFFF"/>
            <w:noWrap/>
            <w:hideMark/>
          </w:tcPr>
          <w:p w14:paraId="151D87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20" w:type="dxa"/>
            <w:tcBorders>
              <w:top w:val="nil"/>
              <w:left w:val="nil"/>
              <w:bottom w:val="single" w:sz="4" w:space="0" w:color="000000"/>
              <w:right w:val="single" w:sz="4" w:space="0" w:color="000000"/>
            </w:tcBorders>
            <w:shd w:val="clear" w:color="000000" w:fill="FFFFFF"/>
            <w:noWrap/>
            <w:hideMark/>
          </w:tcPr>
          <w:p w14:paraId="28F131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9,89</w:t>
            </w:r>
          </w:p>
        </w:tc>
        <w:tc>
          <w:tcPr>
            <w:tcW w:w="720" w:type="dxa"/>
            <w:tcBorders>
              <w:top w:val="nil"/>
              <w:left w:val="nil"/>
              <w:bottom w:val="single" w:sz="4" w:space="0" w:color="000000"/>
              <w:right w:val="single" w:sz="4" w:space="0" w:color="000000"/>
            </w:tcBorders>
            <w:shd w:val="clear" w:color="000000" w:fill="FFFFFF"/>
            <w:noWrap/>
            <w:hideMark/>
          </w:tcPr>
          <w:p w14:paraId="48099D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10,01</w:t>
            </w:r>
          </w:p>
        </w:tc>
        <w:tc>
          <w:tcPr>
            <w:tcW w:w="980" w:type="dxa"/>
            <w:tcBorders>
              <w:top w:val="nil"/>
              <w:left w:val="nil"/>
              <w:bottom w:val="single" w:sz="4" w:space="0" w:color="000000"/>
              <w:right w:val="single" w:sz="4" w:space="0" w:color="000000"/>
            </w:tcBorders>
            <w:shd w:val="clear" w:color="000000" w:fill="FFFFFF"/>
            <w:noWrap/>
            <w:hideMark/>
          </w:tcPr>
          <w:p w14:paraId="33FB1AB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28,81</w:t>
            </w:r>
          </w:p>
        </w:tc>
        <w:tc>
          <w:tcPr>
            <w:tcW w:w="960" w:type="dxa"/>
            <w:tcBorders>
              <w:top w:val="nil"/>
              <w:left w:val="nil"/>
              <w:bottom w:val="single" w:sz="4" w:space="0" w:color="000000"/>
              <w:right w:val="single" w:sz="4" w:space="0" w:color="000000"/>
            </w:tcBorders>
            <w:shd w:val="clear" w:color="000000" w:fill="FFFFFF"/>
            <w:noWrap/>
            <w:hideMark/>
          </w:tcPr>
          <w:p w14:paraId="433C54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244,89</w:t>
            </w:r>
          </w:p>
        </w:tc>
        <w:tc>
          <w:tcPr>
            <w:tcW w:w="568" w:type="dxa"/>
            <w:tcBorders>
              <w:top w:val="nil"/>
              <w:left w:val="nil"/>
              <w:bottom w:val="single" w:sz="4" w:space="0" w:color="000000"/>
              <w:right w:val="single" w:sz="4" w:space="0" w:color="000000"/>
            </w:tcBorders>
            <w:shd w:val="clear" w:color="000000" w:fill="FFFFFF"/>
            <w:noWrap/>
            <w:hideMark/>
          </w:tcPr>
          <w:p w14:paraId="7C7A80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hideMark/>
          </w:tcPr>
          <w:p w14:paraId="02919B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40" w:type="dxa"/>
            <w:tcBorders>
              <w:top w:val="nil"/>
              <w:left w:val="nil"/>
              <w:bottom w:val="single" w:sz="4" w:space="0" w:color="000000"/>
              <w:right w:val="single" w:sz="4" w:space="0" w:color="000000"/>
            </w:tcBorders>
            <w:shd w:val="clear" w:color="000000" w:fill="FFFFFF"/>
            <w:noWrap/>
            <w:hideMark/>
          </w:tcPr>
          <w:p w14:paraId="26FCA6A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44,06</w:t>
            </w:r>
          </w:p>
        </w:tc>
        <w:tc>
          <w:tcPr>
            <w:tcW w:w="668" w:type="dxa"/>
            <w:tcBorders>
              <w:top w:val="nil"/>
              <w:left w:val="nil"/>
              <w:bottom w:val="single" w:sz="4" w:space="0" w:color="000000"/>
              <w:right w:val="single" w:sz="4" w:space="0" w:color="000000"/>
            </w:tcBorders>
            <w:shd w:val="clear" w:color="000000" w:fill="FFFFFF"/>
            <w:noWrap/>
            <w:hideMark/>
          </w:tcPr>
          <w:p w14:paraId="459269C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820" w:type="dxa"/>
            <w:tcBorders>
              <w:top w:val="nil"/>
              <w:left w:val="nil"/>
              <w:bottom w:val="single" w:sz="4" w:space="0" w:color="000000"/>
              <w:right w:val="single" w:sz="4" w:space="0" w:color="000000"/>
            </w:tcBorders>
            <w:shd w:val="clear" w:color="000000" w:fill="FFFFFF"/>
            <w:noWrap/>
            <w:hideMark/>
          </w:tcPr>
          <w:p w14:paraId="1CF0D39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w:t>
            </w:r>
          </w:p>
        </w:tc>
        <w:tc>
          <w:tcPr>
            <w:tcW w:w="872" w:type="dxa"/>
            <w:tcBorders>
              <w:top w:val="nil"/>
              <w:left w:val="nil"/>
              <w:bottom w:val="single" w:sz="4" w:space="0" w:color="000000"/>
              <w:right w:val="single" w:sz="4" w:space="0" w:color="000000"/>
            </w:tcBorders>
            <w:shd w:val="clear" w:color="000000" w:fill="FFFFFF"/>
            <w:noWrap/>
            <w:hideMark/>
          </w:tcPr>
          <w:p w14:paraId="5DF2B2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97,3</w:t>
            </w:r>
          </w:p>
        </w:tc>
        <w:tc>
          <w:tcPr>
            <w:tcW w:w="768" w:type="dxa"/>
            <w:gridSpan w:val="2"/>
            <w:tcBorders>
              <w:top w:val="nil"/>
              <w:left w:val="nil"/>
              <w:bottom w:val="single" w:sz="4" w:space="0" w:color="000000"/>
              <w:right w:val="single" w:sz="4" w:space="0" w:color="000000"/>
            </w:tcBorders>
            <w:shd w:val="clear" w:color="000000" w:fill="FFFFFF"/>
            <w:noWrap/>
            <w:hideMark/>
          </w:tcPr>
          <w:p w14:paraId="42C080F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15,73</w:t>
            </w:r>
          </w:p>
        </w:tc>
        <w:tc>
          <w:tcPr>
            <w:tcW w:w="668" w:type="dxa"/>
            <w:gridSpan w:val="2"/>
            <w:tcBorders>
              <w:top w:val="nil"/>
              <w:left w:val="nil"/>
              <w:bottom w:val="single" w:sz="4" w:space="0" w:color="000000"/>
              <w:right w:val="single" w:sz="4" w:space="0" w:color="000000"/>
            </w:tcBorders>
            <w:shd w:val="clear" w:color="000000" w:fill="FFFFFF"/>
            <w:noWrap/>
            <w:hideMark/>
          </w:tcPr>
          <w:p w14:paraId="6E2037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r>
      <w:tr w:rsidR="002A475B" w:rsidRPr="00383F80" w14:paraId="0C39CE26"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1E2D296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376/М/ССЖ</w:t>
            </w:r>
          </w:p>
        </w:tc>
        <w:tc>
          <w:tcPr>
            <w:tcW w:w="3144" w:type="dxa"/>
            <w:tcBorders>
              <w:top w:val="nil"/>
              <w:left w:val="nil"/>
              <w:bottom w:val="single" w:sz="4" w:space="0" w:color="000000"/>
              <w:right w:val="single" w:sz="4" w:space="0" w:color="000000"/>
            </w:tcBorders>
            <w:shd w:val="clear" w:color="000000" w:fill="FFFFFF"/>
            <w:hideMark/>
          </w:tcPr>
          <w:p w14:paraId="4599D9AA"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Чай с сахаром, 200/11</w:t>
            </w:r>
          </w:p>
        </w:tc>
        <w:tc>
          <w:tcPr>
            <w:tcW w:w="1720" w:type="dxa"/>
            <w:tcBorders>
              <w:top w:val="nil"/>
              <w:left w:val="nil"/>
              <w:bottom w:val="single" w:sz="4" w:space="0" w:color="000000"/>
              <w:right w:val="single" w:sz="4" w:space="0" w:color="000000"/>
            </w:tcBorders>
            <w:shd w:val="clear" w:color="000000" w:fill="FFFFFF"/>
            <w:noWrap/>
            <w:hideMark/>
          </w:tcPr>
          <w:p w14:paraId="3A401D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48BE9A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720" w:type="dxa"/>
            <w:tcBorders>
              <w:top w:val="nil"/>
              <w:left w:val="nil"/>
              <w:bottom w:val="single" w:sz="4" w:space="0" w:color="000000"/>
              <w:right w:val="single" w:sz="4" w:space="0" w:color="000000"/>
            </w:tcBorders>
            <w:shd w:val="clear" w:color="000000" w:fill="FFFFFF"/>
            <w:noWrap/>
            <w:hideMark/>
          </w:tcPr>
          <w:p w14:paraId="532BFDF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980" w:type="dxa"/>
            <w:tcBorders>
              <w:top w:val="nil"/>
              <w:left w:val="nil"/>
              <w:bottom w:val="single" w:sz="4" w:space="0" w:color="000000"/>
              <w:right w:val="single" w:sz="4" w:space="0" w:color="000000"/>
            </w:tcBorders>
            <w:shd w:val="clear" w:color="000000" w:fill="FFFFFF"/>
            <w:noWrap/>
            <w:hideMark/>
          </w:tcPr>
          <w:p w14:paraId="59BAD0F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11,05</w:t>
            </w:r>
          </w:p>
        </w:tc>
        <w:tc>
          <w:tcPr>
            <w:tcW w:w="960" w:type="dxa"/>
            <w:tcBorders>
              <w:top w:val="nil"/>
              <w:left w:val="nil"/>
              <w:bottom w:val="single" w:sz="4" w:space="0" w:color="000000"/>
              <w:right w:val="single" w:sz="4" w:space="0" w:color="000000"/>
            </w:tcBorders>
            <w:shd w:val="clear" w:color="000000" w:fill="FFFFFF"/>
            <w:noWrap/>
            <w:hideMark/>
          </w:tcPr>
          <w:p w14:paraId="6EF02E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45,41</w:t>
            </w:r>
          </w:p>
        </w:tc>
        <w:tc>
          <w:tcPr>
            <w:tcW w:w="568" w:type="dxa"/>
            <w:tcBorders>
              <w:top w:val="nil"/>
              <w:left w:val="nil"/>
              <w:bottom w:val="single" w:sz="4" w:space="0" w:color="000000"/>
              <w:right w:val="single" w:sz="4" w:space="0" w:color="000000"/>
            </w:tcBorders>
            <w:shd w:val="clear" w:color="000000" w:fill="FFFFFF"/>
            <w:noWrap/>
            <w:hideMark/>
          </w:tcPr>
          <w:p w14:paraId="0F3DBE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768" w:type="dxa"/>
            <w:tcBorders>
              <w:top w:val="nil"/>
              <w:left w:val="nil"/>
              <w:bottom w:val="single" w:sz="4" w:space="0" w:color="000000"/>
              <w:right w:val="single" w:sz="4" w:space="0" w:color="000000"/>
            </w:tcBorders>
            <w:shd w:val="clear" w:color="000000" w:fill="FFFFFF"/>
            <w:noWrap/>
            <w:hideMark/>
          </w:tcPr>
          <w:p w14:paraId="4EBAB8A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w:t>
            </w:r>
          </w:p>
        </w:tc>
        <w:tc>
          <w:tcPr>
            <w:tcW w:w="940" w:type="dxa"/>
            <w:tcBorders>
              <w:top w:val="nil"/>
              <w:left w:val="nil"/>
              <w:bottom w:val="single" w:sz="4" w:space="0" w:color="000000"/>
              <w:right w:val="single" w:sz="4" w:space="0" w:color="000000"/>
            </w:tcBorders>
            <w:shd w:val="clear" w:color="000000" w:fill="FFFFFF"/>
            <w:noWrap/>
            <w:hideMark/>
          </w:tcPr>
          <w:p w14:paraId="6C4A1A2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w:t>
            </w:r>
          </w:p>
        </w:tc>
        <w:tc>
          <w:tcPr>
            <w:tcW w:w="668" w:type="dxa"/>
            <w:tcBorders>
              <w:top w:val="nil"/>
              <w:left w:val="nil"/>
              <w:bottom w:val="single" w:sz="4" w:space="0" w:color="000000"/>
              <w:right w:val="single" w:sz="4" w:space="0" w:color="000000"/>
            </w:tcBorders>
            <w:shd w:val="clear" w:color="000000" w:fill="FFFFFF"/>
            <w:noWrap/>
            <w:hideMark/>
          </w:tcPr>
          <w:p w14:paraId="71DB56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hideMark/>
          </w:tcPr>
          <w:p w14:paraId="0685620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5,28</w:t>
            </w:r>
          </w:p>
        </w:tc>
        <w:tc>
          <w:tcPr>
            <w:tcW w:w="872" w:type="dxa"/>
            <w:tcBorders>
              <w:top w:val="nil"/>
              <w:left w:val="nil"/>
              <w:bottom w:val="single" w:sz="4" w:space="0" w:color="000000"/>
              <w:right w:val="single" w:sz="4" w:space="0" w:color="000000"/>
            </w:tcBorders>
            <w:shd w:val="clear" w:color="000000" w:fill="FFFFFF"/>
            <w:noWrap/>
            <w:hideMark/>
          </w:tcPr>
          <w:p w14:paraId="460F49A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8,24</w:t>
            </w:r>
          </w:p>
        </w:tc>
        <w:tc>
          <w:tcPr>
            <w:tcW w:w="768" w:type="dxa"/>
            <w:gridSpan w:val="2"/>
            <w:tcBorders>
              <w:top w:val="nil"/>
              <w:left w:val="nil"/>
              <w:bottom w:val="single" w:sz="4" w:space="0" w:color="000000"/>
              <w:right w:val="single" w:sz="4" w:space="0" w:color="000000"/>
            </w:tcBorders>
            <w:shd w:val="clear" w:color="000000" w:fill="FFFFFF"/>
            <w:noWrap/>
            <w:hideMark/>
          </w:tcPr>
          <w:p w14:paraId="5388E5E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w:t>
            </w:r>
          </w:p>
        </w:tc>
        <w:tc>
          <w:tcPr>
            <w:tcW w:w="668" w:type="dxa"/>
            <w:gridSpan w:val="2"/>
            <w:tcBorders>
              <w:top w:val="nil"/>
              <w:left w:val="nil"/>
              <w:bottom w:val="single" w:sz="4" w:space="0" w:color="000000"/>
              <w:right w:val="single" w:sz="4" w:space="0" w:color="000000"/>
            </w:tcBorders>
            <w:shd w:val="clear" w:color="000000" w:fill="FFFFFF"/>
            <w:noWrap/>
            <w:hideMark/>
          </w:tcPr>
          <w:p w14:paraId="45E8BA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0,85</w:t>
            </w:r>
          </w:p>
        </w:tc>
      </w:tr>
      <w:tr w:rsidR="002A475B" w:rsidRPr="00383F80" w14:paraId="3E4E0BD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0A63DD5"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249EC66F"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Груша</w:t>
            </w:r>
          </w:p>
        </w:tc>
        <w:tc>
          <w:tcPr>
            <w:tcW w:w="1720" w:type="dxa"/>
            <w:tcBorders>
              <w:top w:val="nil"/>
              <w:left w:val="nil"/>
              <w:bottom w:val="single" w:sz="4" w:space="0" w:color="000000"/>
              <w:right w:val="single" w:sz="4" w:space="0" w:color="000000"/>
            </w:tcBorders>
            <w:shd w:val="clear" w:color="000000" w:fill="FFFFFF"/>
            <w:noWrap/>
            <w:hideMark/>
          </w:tcPr>
          <w:p w14:paraId="7A2F50A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04374AE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hideMark/>
          </w:tcPr>
          <w:p w14:paraId="584147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hideMark/>
          </w:tcPr>
          <w:p w14:paraId="5B5459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hideMark/>
          </w:tcPr>
          <w:p w14:paraId="4DEFAB4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hideMark/>
          </w:tcPr>
          <w:p w14:paraId="7E8BDA1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hideMark/>
          </w:tcPr>
          <w:p w14:paraId="563B00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hideMark/>
          </w:tcPr>
          <w:p w14:paraId="3091B4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hideMark/>
          </w:tcPr>
          <w:p w14:paraId="60D525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hideMark/>
          </w:tcPr>
          <w:p w14:paraId="6C164D4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hideMark/>
          </w:tcPr>
          <w:p w14:paraId="2E9F99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hideMark/>
          </w:tcPr>
          <w:p w14:paraId="3BDB19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hideMark/>
          </w:tcPr>
          <w:p w14:paraId="5F7C4AC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01FE9A11"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329E704"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0990541B" w14:textId="77777777" w:rsidR="002A475B" w:rsidRPr="00383F80" w:rsidRDefault="002A475B" w:rsidP="000C7EDF">
            <w:pPr>
              <w:jc w:val="center"/>
              <w:rPr>
                <w:rFonts w:ascii="Arial Narrow" w:hAnsi="Arial Narrow" w:cs="Calibri"/>
              </w:rPr>
            </w:pPr>
            <w:r w:rsidRPr="00383F80">
              <w:rPr>
                <w:rFonts w:ascii="Arial Narrow" w:hAnsi="Arial Narrow" w:cs="Calibri"/>
              </w:rPr>
              <w:t>375</w:t>
            </w:r>
          </w:p>
        </w:tc>
        <w:tc>
          <w:tcPr>
            <w:tcW w:w="720" w:type="dxa"/>
            <w:tcBorders>
              <w:top w:val="nil"/>
              <w:left w:val="nil"/>
              <w:bottom w:val="single" w:sz="4" w:space="0" w:color="000000"/>
              <w:right w:val="single" w:sz="4" w:space="0" w:color="000000"/>
            </w:tcBorders>
            <w:shd w:val="clear" w:color="000000" w:fill="FFFFFF"/>
            <w:noWrap/>
            <w:hideMark/>
          </w:tcPr>
          <w:p w14:paraId="00F746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10,49</w:t>
            </w:r>
          </w:p>
        </w:tc>
        <w:tc>
          <w:tcPr>
            <w:tcW w:w="720" w:type="dxa"/>
            <w:tcBorders>
              <w:top w:val="nil"/>
              <w:left w:val="nil"/>
              <w:bottom w:val="single" w:sz="4" w:space="0" w:color="000000"/>
              <w:right w:val="single" w:sz="4" w:space="0" w:color="000000"/>
            </w:tcBorders>
            <w:shd w:val="clear" w:color="000000" w:fill="FFFFFF"/>
            <w:noWrap/>
            <w:hideMark/>
          </w:tcPr>
          <w:p w14:paraId="2958B3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10,33</w:t>
            </w:r>
          </w:p>
        </w:tc>
        <w:tc>
          <w:tcPr>
            <w:tcW w:w="980" w:type="dxa"/>
            <w:tcBorders>
              <w:top w:val="nil"/>
              <w:left w:val="nil"/>
              <w:bottom w:val="single" w:sz="4" w:space="0" w:color="000000"/>
              <w:right w:val="single" w:sz="4" w:space="0" w:color="000000"/>
            </w:tcBorders>
            <w:shd w:val="clear" w:color="000000" w:fill="FFFFFF"/>
            <w:noWrap/>
            <w:hideMark/>
          </w:tcPr>
          <w:p w14:paraId="4AF00F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50,16</w:t>
            </w:r>
          </w:p>
        </w:tc>
        <w:tc>
          <w:tcPr>
            <w:tcW w:w="960" w:type="dxa"/>
            <w:tcBorders>
              <w:top w:val="nil"/>
              <w:left w:val="nil"/>
              <w:bottom w:val="single" w:sz="4" w:space="0" w:color="000000"/>
              <w:right w:val="single" w:sz="4" w:space="0" w:color="000000"/>
            </w:tcBorders>
            <w:shd w:val="clear" w:color="000000" w:fill="FFFFFF"/>
            <w:noWrap/>
            <w:hideMark/>
          </w:tcPr>
          <w:p w14:paraId="768F18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337,3</w:t>
            </w:r>
          </w:p>
        </w:tc>
        <w:tc>
          <w:tcPr>
            <w:tcW w:w="568" w:type="dxa"/>
            <w:tcBorders>
              <w:top w:val="nil"/>
              <w:left w:val="nil"/>
              <w:bottom w:val="single" w:sz="4" w:space="0" w:color="000000"/>
              <w:right w:val="single" w:sz="4" w:space="0" w:color="000000"/>
            </w:tcBorders>
            <w:shd w:val="clear" w:color="000000" w:fill="FFFFFF"/>
            <w:noWrap/>
            <w:hideMark/>
          </w:tcPr>
          <w:p w14:paraId="6AA205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0,11</w:t>
            </w:r>
          </w:p>
        </w:tc>
        <w:tc>
          <w:tcPr>
            <w:tcW w:w="768" w:type="dxa"/>
            <w:tcBorders>
              <w:top w:val="nil"/>
              <w:left w:val="nil"/>
              <w:bottom w:val="single" w:sz="4" w:space="0" w:color="000000"/>
              <w:right w:val="single" w:sz="4" w:space="0" w:color="000000"/>
            </w:tcBorders>
            <w:shd w:val="clear" w:color="000000" w:fill="FFFFFF"/>
            <w:noWrap/>
            <w:hideMark/>
          </w:tcPr>
          <w:p w14:paraId="64B406D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c>
          <w:tcPr>
            <w:tcW w:w="940" w:type="dxa"/>
            <w:tcBorders>
              <w:top w:val="nil"/>
              <w:left w:val="nil"/>
              <w:bottom w:val="single" w:sz="4" w:space="0" w:color="000000"/>
              <w:right w:val="single" w:sz="4" w:space="0" w:color="000000"/>
            </w:tcBorders>
            <w:shd w:val="clear" w:color="000000" w:fill="FFFFFF"/>
            <w:noWrap/>
            <w:hideMark/>
          </w:tcPr>
          <w:p w14:paraId="69783CD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46,56</w:t>
            </w:r>
          </w:p>
        </w:tc>
        <w:tc>
          <w:tcPr>
            <w:tcW w:w="668" w:type="dxa"/>
            <w:tcBorders>
              <w:top w:val="nil"/>
              <w:left w:val="nil"/>
              <w:bottom w:val="single" w:sz="4" w:space="0" w:color="000000"/>
              <w:right w:val="single" w:sz="4" w:space="0" w:color="000000"/>
            </w:tcBorders>
            <w:shd w:val="clear" w:color="000000" w:fill="FFFFFF"/>
            <w:noWrap/>
            <w:hideMark/>
          </w:tcPr>
          <w:p w14:paraId="44C264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w:t>
            </w:r>
          </w:p>
        </w:tc>
        <w:tc>
          <w:tcPr>
            <w:tcW w:w="820" w:type="dxa"/>
            <w:tcBorders>
              <w:top w:val="nil"/>
              <w:left w:val="nil"/>
              <w:bottom w:val="single" w:sz="4" w:space="0" w:color="000000"/>
              <w:right w:val="single" w:sz="4" w:space="0" w:color="000000"/>
            </w:tcBorders>
            <w:shd w:val="clear" w:color="000000" w:fill="FFFFFF"/>
            <w:noWrap/>
            <w:hideMark/>
          </w:tcPr>
          <w:p w14:paraId="708770D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39,98</w:t>
            </w:r>
          </w:p>
        </w:tc>
        <w:tc>
          <w:tcPr>
            <w:tcW w:w="872" w:type="dxa"/>
            <w:tcBorders>
              <w:top w:val="nil"/>
              <w:left w:val="nil"/>
              <w:bottom w:val="single" w:sz="4" w:space="0" w:color="000000"/>
              <w:right w:val="single" w:sz="4" w:space="0" w:color="000000"/>
            </w:tcBorders>
            <w:shd w:val="clear" w:color="000000" w:fill="FFFFFF"/>
            <w:noWrap/>
            <w:hideMark/>
          </w:tcPr>
          <w:p w14:paraId="1701E7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121,54</w:t>
            </w:r>
          </w:p>
        </w:tc>
        <w:tc>
          <w:tcPr>
            <w:tcW w:w="768" w:type="dxa"/>
            <w:gridSpan w:val="2"/>
            <w:tcBorders>
              <w:top w:val="nil"/>
              <w:left w:val="nil"/>
              <w:bottom w:val="single" w:sz="4" w:space="0" w:color="000000"/>
              <w:right w:val="single" w:sz="4" w:space="0" w:color="000000"/>
            </w:tcBorders>
            <w:shd w:val="clear" w:color="000000" w:fill="FFFFFF"/>
            <w:noWrap/>
            <w:hideMark/>
          </w:tcPr>
          <w:p w14:paraId="3F2137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32,13</w:t>
            </w:r>
          </w:p>
        </w:tc>
        <w:tc>
          <w:tcPr>
            <w:tcW w:w="668" w:type="dxa"/>
            <w:gridSpan w:val="2"/>
            <w:tcBorders>
              <w:top w:val="nil"/>
              <w:left w:val="nil"/>
              <w:bottom w:val="single" w:sz="4" w:space="0" w:color="000000"/>
              <w:right w:val="single" w:sz="4" w:space="0" w:color="000000"/>
            </w:tcBorders>
            <w:shd w:val="clear" w:color="000000" w:fill="FFFFFF"/>
            <w:noWrap/>
            <w:hideMark/>
          </w:tcPr>
          <w:p w14:paraId="7862D1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4,14</w:t>
            </w:r>
          </w:p>
        </w:tc>
      </w:tr>
      <w:tr w:rsidR="002A475B" w:rsidRPr="00383F80" w14:paraId="075EB716" w14:textId="77777777" w:rsidTr="000C7EDF">
        <w:trPr>
          <w:trHeight w:val="330"/>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F692A03"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207D7289" w14:textId="77777777" w:rsidR="002A475B" w:rsidRPr="00383F80" w:rsidRDefault="002A475B" w:rsidP="000C7EDF">
            <w:pPr>
              <w:jc w:val="center"/>
              <w:rPr>
                <w:rFonts w:ascii="Arial Narrow" w:hAnsi="Arial Narrow" w:cs="Calibri"/>
              </w:rPr>
            </w:pPr>
            <w:r w:rsidRPr="00383F80">
              <w:rPr>
                <w:rFonts w:ascii="Arial Narrow" w:hAnsi="Arial Narrow" w:cs="Calibri"/>
              </w:rPr>
              <w:t>1 685</w:t>
            </w:r>
          </w:p>
        </w:tc>
        <w:tc>
          <w:tcPr>
            <w:tcW w:w="720" w:type="dxa"/>
            <w:tcBorders>
              <w:top w:val="nil"/>
              <w:left w:val="nil"/>
              <w:bottom w:val="single" w:sz="4" w:space="0" w:color="000000"/>
              <w:right w:val="single" w:sz="4" w:space="0" w:color="000000"/>
            </w:tcBorders>
            <w:shd w:val="clear" w:color="000000" w:fill="FFFFFF"/>
            <w:noWrap/>
            <w:hideMark/>
          </w:tcPr>
          <w:p w14:paraId="079FBA2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61,27</w:t>
            </w:r>
          </w:p>
        </w:tc>
        <w:tc>
          <w:tcPr>
            <w:tcW w:w="720" w:type="dxa"/>
            <w:tcBorders>
              <w:top w:val="nil"/>
              <w:left w:val="nil"/>
              <w:bottom w:val="single" w:sz="4" w:space="0" w:color="000000"/>
              <w:right w:val="single" w:sz="4" w:space="0" w:color="000000"/>
            </w:tcBorders>
            <w:shd w:val="clear" w:color="000000" w:fill="FFFFFF"/>
            <w:noWrap/>
            <w:hideMark/>
          </w:tcPr>
          <w:p w14:paraId="15B52F7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55,65</w:t>
            </w:r>
          </w:p>
        </w:tc>
        <w:tc>
          <w:tcPr>
            <w:tcW w:w="980" w:type="dxa"/>
            <w:tcBorders>
              <w:top w:val="nil"/>
              <w:left w:val="nil"/>
              <w:bottom w:val="single" w:sz="4" w:space="0" w:color="000000"/>
              <w:right w:val="single" w:sz="4" w:space="0" w:color="000000"/>
            </w:tcBorders>
            <w:shd w:val="clear" w:color="000000" w:fill="FFFFFF"/>
            <w:noWrap/>
            <w:hideMark/>
          </w:tcPr>
          <w:p w14:paraId="62EB35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236,00</w:t>
            </w:r>
          </w:p>
        </w:tc>
        <w:tc>
          <w:tcPr>
            <w:tcW w:w="960" w:type="dxa"/>
            <w:tcBorders>
              <w:top w:val="nil"/>
              <w:left w:val="nil"/>
              <w:bottom w:val="single" w:sz="4" w:space="0" w:color="000000"/>
              <w:right w:val="single" w:sz="4" w:space="0" w:color="000000"/>
            </w:tcBorders>
            <w:shd w:val="clear" w:color="000000" w:fill="FFFFFF"/>
            <w:noWrap/>
            <w:hideMark/>
          </w:tcPr>
          <w:p w14:paraId="747D16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1703,66</w:t>
            </w:r>
          </w:p>
        </w:tc>
        <w:tc>
          <w:tcPr>
            <w:tcW w:w="568" w:type="dxa"/>
            <w:tcBorders>
              <w:top w:val="nil"/>
              <w:left w:val="nil"/>
              <w:bottom w:val="single" w:sz="4" w:space="0" w:color="000000"/>
              <w:right w:val="single" w:sz="4" w:space="0" w:color="000000"/>
            </w:tcBorders>
            <w:shd w:val="clear" w:color="000000" w:fill="FFFFFF"/>
            <w:noWrap/>
            <w:hideMark/>
          </w:tcPr>
          <w:p w14:paraId="7DD148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0,92</w:t>
            </w:r>
          </w:p>
        </w:tc>
        <w:tc>
          <w:tcPr>
            <w:tcW w:w="768" w:type="dxa"/>
            <w:tcBorders>
              <w:top w:val="nil"/>
              <w:left w:val="nil"/>
              <w:bottom w:val="single" w:sz="4" w:space="0" w:color="000000"/>
              <w:right w:val="single" w:sz="4" w:space="0" w:color="000000"/>
            </w:tcBorders>
            <w:shd w:val="clear" w:color="000000" w:fill="FFFFFF"/>
            <w:noWrap/>
            <w:hideMark/>
          </w:tcPr>
          <w:p w14:paraId="60C71F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91,04</w:t>
            </w:r>
          </w:p>
        </w:tc>
        <w:tc>
          <w:tcPr>
            <w:tcW w:w="940" w:type="dxa"/>
            <w:tcBorders>
              <w:top w:val="nil"/>
              <w:left w:val="nil"/>
              <w:bottom w:val="single" w:sz="4" w:space="0" w:color="000000"/>
              <w:right w:val="single" w:sz="4" w:space="0" w:color="000000"/>
            </w:tcBorders>
            <w:shd w:val="clear" w:color="000000" w:fill="FFFFFF"/>
            <w:noWrap/>
            <w:hideMark/>
          </w:tcPr>
          <w:p w14:paraId="520B864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646,65</w:t>
            </w:r>
          </w:p>
        </w:tc>
        <w:tc>
          <w:tcPr>
            <w:tcW w:w="668" w:type="dxa"/>
            <w:tcBorders>
              <w:top w:val="nil"/>
              <w:left w:val="nil"/>
              <w:bottom w:val="single" w:sz="4" w:space="0" w:color="000000"/>
              <w:right w:val="single" w:sz="4" w:space="0" w:color="000000"/>
            </w:tcBorders>
            <w:shd w:val="clear" w:color="000000" w:fill="FFFFFF"/>
            <w:noWrap/>
            <w:hideMark/>
          </w:tcPr>
          <w:p w14:paraId="1F2C55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9,56</w:t>
            </w:r>
          </w:p>
        </w:tc>
        <w:tc>
          <w:tcPr>
            <w:tcW w:w="820" w:type="dxa"/>
            <w:tcBorders>
              <w:top w:val="nil"/>
              <w:left w:val="nil"/>
              <w:bottom w:val="single" w:sz="4" w:space="0" w:color="000000"/>
              <w:right w:val="single" w:sz="4" w:space="0" w:color="000000"/>
            </w:tcBorders>
            <w:shd w:val="clear" w:color="000000" w:fill="FFFFFF"/>
            <w:noWrap/>
            <w:hideMark/>
          </w:tcPr>
          <w:p w14:paraId="02E354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416,97</w:t>
            </w:r>
          </w:p>
        </w:tc>
        <w:tc>
          <w:tcPr>
            <w:tcW w:w="872" w:type="dxa"/>
            <w:tcBorders>
              <w:top w:val="nil"/>
              <w:left w:val="nil"/>
              <w:bottom w:val="single" w:sz="4" w:space="0" w:color="000000"/>
              <w:right w:val="single" w:sz="4" w:space="0" w:color="000000"/>
            </w:tcBorders>
            <w:shd w:val="clear" w:color="000000" w:fill="FFFFFF"/>
            <w:noWrap/>
            <w:hideMark/>
          </w:tcPr>
          <w:p w14:paraId="663E44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906,86</w:t>
            </w:r>
          </w:p>
        </w:tc>
        <w:tc>
          <w:tcPr>
            <w:tcW w:w="768" w:type="dxa"/>
            <w:gridSpan w:val="2"/>
            <w:tcBorders>
              <w:top w:val="nil"/>
              <w:left w:val="nil"/>
              <w:bottom w:val="single" w:sz="4" w:space="0" w:color="000000"/>
              <w:right w:val="single" w:sz="4" w:space="0" w:color="000000"/>
            </w:tcBorders>
            <w:shd w:val="clear" w:color="000000" w:fill="FFFFFF"/>
            <w:noWrap/>
            <w:hideMark/>
          </w:tcPr>
          <w:p w14:paraId="7DC43C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243,42</w:t>
            </w:r>
          </w:p>
        </w:tc>
        <w:tc>
          <w:tcPr>
            <w:tcW w:w="668" w:type="dxa"/>
            <w:gridSpan w:val="2"/>
            <w:tcBorders>
              <w:top w:val="nil"/>
              <w:left w:val="nil"/>
              <w:bottom w:val="single" w:sz="4" w:space="0" w:color="000000"/>
              <w:right w:val="single" w:sz="4" w:space="0" w:color="000000"/>
            </w:tcBorders>
            <w:shd w:val="clear" w:color="000000" w:fill="FFFFFF"/>
            <w:noWrap/>
            <w:hideMark/>
          </w:tcPr>
          <w:p w14:paraId="6C54AC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16,31</w:t>
            </w:r>
          </w:p>
        </w:tc>
      </w:tr>
      <w:tr w:rsidR="002A475B" w:rsidRPr="00383F80" w14:paraId="59A4C1CB" w14:textId="77777777" w:rsidTr="000C7EDF">
        <w:trPr>
          <w:trHeight w:val="330"/>
        </w:trPr>
        <w:tc>
          <w:tcPr>
            <w:tcW w:w="1843" w:type="dxa"/>
            <w:tcBorders>
              <w:top w:val="nil"/>
              <w:left w:val="nil"/>
              <w:bottom w:val="nil"/>
              <w:right w:val="nil"/>
            </w:tcBorders>
            <w:shd w:val="clear" w:color="000000" w:fill="FFFFFF"/>
            <w:noWrap/>
            <w:vAlign w:val="center"/>
            <w:hideMark/>
          </w:tcPr>
          <w:p w14:paraId="57A26E07"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0D63F4BD"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4EB0A33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9735E4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9F4EB6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13F813A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2F15E45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75E5200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720A077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05CCCA6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1C7E96F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F72FDC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397F09B9"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4F2528E7" w14:textId="77777777" w:rsidTr="000C7EDF">
        <w:trPr>
          <w:trHeight w:val="330"/>
        </w:trPr>
        <w:tc>
          <w:tcPr>
            <w:tcW w:w="1843" w:type="dxa"/>
            <w:tcBorders>
              <w:top w:val="nil"/>
              <w:left w:val="nil"/>
              <w:bottom w:val="nil"/>
              <w:right w:val="nil"/>
            </w:tcBorders>
            <w:shd w:val="clear" w:color="000000" w:fill="FFFFFF"/>
            <w:vAlign w:val="center"/>
            <w:hideMark/>
          </w:tcPr>
          <w:p w14:paraId="20AB5C71"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690630C4"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2D89C79D"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19BBA7E8"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78317A76"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9EF38B"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F1FC3A"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662A04"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B97D"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E6C8AC"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AD6DA4"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5253E97E"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6CA382C7"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D340318"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6F677DDE"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705498CB"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8769A5B"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790C8393"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70209B9B"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DFE773B"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630D7E5"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6AD72E47"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5C173B93"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025551E5"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1E33695A"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355D6D27"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5C313846"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6748BDBA"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1E06BA9D"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CEFF2"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51EE073B"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39846FD"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73E8289B"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2C6AB433"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148FE5F7"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F75FB9C"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1C42896F"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3F9F213F"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56CB3105"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4C24836D"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2FD2DB0B"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472A04CB"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206CABF"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499CC38C"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18CDA096" w14:textId="77777777" w:rsidTr="000C7EDF">
        <w:trPr>
          <w:trHeight w:val="276"/>
        </w:trPr>
        <w:tc>
          <w:tcPr>
            <w:tcW w:w="1843" w:type="dxa"/>
            <w:tcBorders>
              <w:top w:val="nil"/>
              <w:left w:val="nil"/>
              <w:bottom w:val="nil"/>
              <w:right w:val="nil"/>
            </w:tcBorders>
            <w:shd w:val="clear" w:color="000000" w:fill="FFFFFF"/>
            <w:vAlign w:val="center"/>
            <w:hideMark/>
          </w:tcPr>
          <w:p w14:paraId="0331C9F8"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281DD3A9" w14:textId="77777777" w:rsidR="002A475B" w:rsidRPr="00383F80" w:rsidRDefault="002A475B" w:rsidP="000C7EDF">
            <w:pPr>
              <w:rPr>
                <w:rFonts w:ascii="Arial Narrow" w:hAnsi="Arial Narrow" w:cs="Calibri"/>
              </w:rPr>
            </w:pPr>
            <w:r w:rsidRPr="00383F80">
              <w:rPr>
                <w:rFonts w:ascii="Arial Narrow" w:hAnsi="Arial Narrow" w:cs="Calibri"/>
              </w:rPr>
              <w:t>четверг</w:t>
            </w:r>
          </w:p>
        </w:tc>
        <w:tc>
          <w:tcPr>
            <w:tcW w:w="1720" w:type="dxa"/>
            <w:tcBorders>
              <w:top w:val="nil"/>
              <w:left w:val="nil"/>
              <w:bottom w:val="nil"/>
              <w:right w:val="nil"/>
            </w:tcBorders>
            <w:shd w:val="clear" w:color="000000" w:fill="FFFFFF"/>
            <w:noWrap/>
            <w:vAlign w:val="center"/>
            <w:hideMark/>
          </w:tcPr>
          <w:p w14:paraId="1B4DC67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11C3024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13AD8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498C97E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31AC1A0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326FBB8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03796E2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484892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4B8F01C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4843E9E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707084F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27A9562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265B54B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0D50513E" w14:textId="77777777" w:rsidTr="000C7EDF">
        <w:trPr>
          <w:trHeight w:val="276"/>
        </w:trPr>
        <w:tc>
          <w:tcPr>
            <w:tcW w:w="1843" w:type="dxa"/>
            <w:tcBorders>
              <w:top w:val="nil"/>
              <w:left w:val="nil"/>
              <w:bottom w:val="nil"/>
              <w:right w:val="nil"/>
            </w:tcBorders>
            <w:shd w:val="clear" w:color="000000" w:fill="FFFFFF"/>
            <w:vAlign w:val="center"/>
            <w:hideMark/>
          </w:tcPr>
          <w:p w14:paraId="2396657F"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5BC08C28" w14:textId="77777777" w:rsidR="002A475B" w:rsidRPr="00383F80" w:rsidRDefault="002A475B" w:rsidP="000C7EDF">
            <w:pPr>
              <w:rPr>
                <w:rFonts w:ascii="Arial Narrow" w:hAnsi="Arial Narrow" w:cs="Calibri"/>
              </w:rPr>
            </w:pPr>
            <w:r w:rsidRPr="00383F80">
              <w:rPr>
                <w:rFonts w:ascii="Arial Narrow" w:hAnsi="Arial Narrow" w:cs="Calibri"/>
              </w:rPr>
              <w:t>1</w:t>
            </w:r>
          </w:p>
        </w:tc>
        <w:tc>
          <w:tcPr>
            <w:tcW w:w="1720" w:type="dxa"/>
            <w:tcBorders>
              <w:top w:val="nil"/>
              <w:left w:val="nil"/>
              <w:bottom w:val="nil"/>
              <w:right w:val="nil"/>
            </w:tcBorders>
            <w:shd w:val="clear" w:color="000000" w:fill="FFFFFF"/>
            <w:noWrap/>
            <w:vAlign w:val="center"/>
            <w:hideMark/>
          </w:tcPr>
          <w:p w14:paraId="04CDBE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408E11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3B0E80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74C2543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5E25D5F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6C8E34A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687C9C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254DE1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4CD8E96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87FE8F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1E193AE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48F65ED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2EA1B95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674F7181"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97D0E"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5476E7DD"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DC23F85" w14:textId="77777777" w:rsidR="002A475B" w:rsidRPr="00383F80" w:rsidRDefault="002A475B" w:rsidP="000C7EDF">
            <w:pPr>
              <w:jc w:val="center"/>
              <w:rPr>
                <w:rFonts w:ascii="Arial Narrow" w:hAnsi="Arial Narrow" w:cs="Calibri"/>
              </w:rPr>
            </w:pPr>
            <w:r w:rsidRPr="00383F80">
              <w:rPr>
                <w:rFonts w:ascii="Arial Narrow" w:hAnsi="Arial Narrow" w:cs="Calibri"/>
              </w:rPr>
              <w:t>294/М/ССЖ</w:t>
            </w:r>
          </w:p>
        </w:tc>
        <w:tc>
          <w:tcPr>
            <w:tcW w:w="3144" w:type="dxa"/>
            <w:tcBorders>
              <w:top w:val="nil"/>
              <w:left w:val="nil"/>
              <w:bottom w:val="single" w:sz="4" w:space="0" w:color="auto"/>
              <w:right w:val="single" w:sz="4" w:space="0" w:color="auto"/>
            </w:tcBorders>
            <w:shd w:val="clear" w:color="000000" w:fill="FFFFFF"/>
            <w:vAlign w:val="center"/>
            <w:hideMark/>
          </w:tcPr>
          <w:p w14:paraId="500BD377" w14:textId="77777777" w:rsidR="002A475B" w:rsidRPr="00383F80" w:rsidRDefault="002A475B" w:rsidP="000C7EDF">
            <w:pPr>
              <w:rPr>
                <w:rFonts w:ascii="Arial Narrow" w:hAnsi="Arial Narrow" w:cs="Calibri"/>
              </w:rPr>
            </w:pPr>
            <w:r w:rsidRPr="00383F80">
              <w:rPr>
                <w:rFonts w:ascii="Arial Narrow" w:hAnsi="Arial Narrow" w:cs="Calibri"/>
              </w:rPr>
              <w:t>Биточки из курицы с маслом сливочным, 90/5</w:t>
            </w:r>
          </w:p>
        </w:tc>
        <w:tc>
          <w:tcPr>
            <w:tcW w:w="1720" w:type="dxa"/>
            <w:tcBorders>
              <w:top w:val="nil"/>
              <w:left w:val="nil"/>
              <w:bottom w:val="single" w:sz="4" w:space="0" w:color="auto"/>
              <w:right w:val="single" w:sz="4" w:space="0" w:color="auto"/>
            </w:tcBorders>
            <w:shd w:val="clear" w:color="000000" w:fill="FFFFFF"/>
            <w:noWrap/>
            <w:vAlign w:val="center"/>
            <w:hideMark/>
          </w:tcPr>
          <w:p w14:paraId="70BC69B3" w14:textId="77777777" w:rsidR="002A475B" w:rsidRPr="00383F80" w:rsidRDefault="002A475B" w:rsidP="000C7EDF">
            <w:pPr>
              <w:jc w:val="center"/>
              <w:rPr>
                <w:rFonts w:ascii="Arial Narrow" w:hAnsi="Arial Narrow" w:cs="Calibri"/>
              </w:rPr>
            </w:pPr>
            <w:r w:rsidRPr="00383F80">
              <w:rPr>
                <w:rFonts w:ascii="Arial Narrow" w:hAnsi="Arial Narrow" w:cs="Calibri"/>
              </w:rPr>
              <w:t>95</w:t>
            </w:r>
          </w:p>
        </w:tc>
        <w:tc>
          <w:tcPr>
            <w:tcW w:w="720" w:type="dxa"/>
            <w:tcBorders>
              <w:top w:val="nil"/>
              <w:left w:val="nil"/>
              <w:bottom w:val="single" w:sz="4" w:space="0" w:color="auto"/>
              <w:right w:val="single" w:sz="4" w:space="0" w:color="auto"/>
            </w:tcBorders>
            <w:shd w:val="clear" w:color="000000" w:fill="FFFFFF"/>
            <w:noWrap/>
            <w:vAlign w:val="center"/>
            <w:hideMark/>
          </w:tcPr>
          <w:p w14:paraId="072FE055" w14:textId="77777777" w:rsidR="002A475B" w:rsidRPr="00383F80" w:rsidRDefault="002A475B" w:rsidP="000C7EDF">
            <w:pPr>
              <w:jc w:val="center"/>
              <w:rPr>
                <w:rFonts w:ascii="Arial Narrow" w:hAnsi="Arial Narrow" w:cs="Calibri"/>
              </w:rPr>
            </w:pPr>
            <w:r w:rsidRPr="00383F80">
              <w:rPr>
                <w:rFonts w:ascii="Arial Narrow" w:hAnsi="Arial Narrow" w:cs="Calibri"/>
              </w:rPr>
              <w:t>13,58</w:t>
            </w:r>
          </w:p>
        </w:tc>
        <w:tc>
          <w:tcPr>
            <w:tcW w:w="720" w:type="dxa"/>
            <w:tcBorders>
              <w:top w:val="nil"/>
              <w:left w:val="nil"/>
              <w:bottom w:val="single" w:sz="4" w:space="0" w:color="auto"/>
              <w:right w:val="single" w:sz="4" w:space="0" w:color="auto"/>
            </w:tcBorders>
            <w:shd w:val="clear" w:color="000000" w:fill="FFFFFF"/>
            <w:noWrap/>
            <w:vAlign w:val="center"/>
            <w:hideMark/>
          </w:tcPr>
          <w:p w14:paraId="52BDCA5C" w14:textId="77777777" w:rsidR="002A475B" w:rsidRPr="00383F80" w:rsidRDefault="002A475B" w:rsidP="000C7EDF">
            <w:pPr>
              <w:jc w:val="center"/>
              <w:rPr>
                <w:rFonts w:ascii="Arial Narrow" w:hAnsi="Arial Narrow" w:cs="Calibri"/>
              </w:rPr>
            </w:pPr>
            <w:r w:rsidRPr="00383F80">
              <w:rPr>
                <w:rFonts w:ascii="Arial Narrow" w:hAnsi="Arial Narrow" w:cs="Calibri"/>
              </w:rPr>
              <w:t>10,57</w:t>
            </w:r>
          </w:p>
        </w:tc>
        <w:tc>
          <w:tcPr>
            <w:tcW w:w="980" w:type="dxa"/>
            <w:tcBorders>
              <w:top w:val="nil"/>
              <w:left w:val="nil"/>
              <w:bottom w:val="single" w:sz="4" w:space="0" w:color="auto"/>
              <w:right w:val="single" w:sz="4" w:space="0" w:color="auto"/>
            </w:tcBorders>
            <w:shd w:val="clear" w:color="000000" w:fill="FFFFFF"/>
            <w:noWrap/>
            <w:vAlign w:val="center"/>
            <w:hideMark/>
          </w:tcPr>
          <w:p w14:paraId="56090F13" w14:textId="77777777" w:rsidR="002A475B" w:rsidRPr="00383F80" w:rsidRDefault="002A475B" w:rsidP="000C7EDF">
            <w:pPr>
              <w:jc w:val="center"/>
              <w:rPr>
                <w:rFonts w:ascii="Arial Narrow" w:hAnsi="Arial Narrow" w:cs="Calibri"/>
              </w:rPr>
            </w:pPr>
            <w:r w:rsidRPr="00383F80">
              <w:rPr>
                <w:rFonts w:ascii="Arial Narrow" w:hAnsi="Arial Narrow" w:cs="Calibri"/>
              </w:rPr>
              <w:t>11,29</w:t>
            </w:r>
          </w:p>
        </w:tc>
        <w:tc>
          <w:tcPr>
            <w:tcW w:w="960" w:type="dxa"/>
            <w:tcBorders>
              <w:top w:val="nil"/>
              <w:left w:val="nil"/>
              <w:bottom w:val="single" w:sz="4" w:space="0" w:color="auto"/>
              <w:right w:val="single" w:sz="4" w:space="0" w:color="auto"/>
            </w:tcBorders>
            <w:shd w:val="clear" w:color="000000" w:fill="FFFFFF"/>
            <w:noWrap/>
            <w:vAlign w:val="center"/>
            <w:hideMark/>
          </w:tcPr>
          <w:p w14:paraId="34943C12" w14:textId="77777777" w:rsidR="002A475B" w:rsidRPr="00383F80" w:rsidRDefault="002A475B" w:rsidP="000C7EDF">
            <w:pPr>
              <w:jc w:val="center"/>
              <w:rPr>
                <w:rFonts w:ascii="Arial Narrow" w:hAnsi="Arial Narrow" w:cs="Calibri"/>
              </w:rPr>
            </w:pPr>
            <w:r w:rsidRPr="00383F80">
              <w:rPr>
                <w:rFonts w:ascii="Arial Narrow" w:hAnsi="Arial Narrow" w:cs="Calibri"/>
              </w:rPr>
              <w:t>192,29</w:t>
            </w:r>
          </w:p>
        </w:tc>
        <w:tc>
          <w:tcPr>
            <w:tcW w:w="568" w:type="dxa"/>
            <w:tcBorders>
              <w:top w:val="nil"/>
              <w:left w:val="nil"/>
              <w:bottom w:val="single" w:sz="4" w:space="0" w:color="auto"/>
              <w:right w:val="single" w:sz="4" w:space="0" w:color="auto"/>
            </w:tcBorders>
            <w:shd w:val="clear" w:color="000000" w:fill="FFFFFF"/>
            <w:noWrap/>
            <w:vAlign w:val="center"/>
            <w:hideMark/>
          </w:tcPr>
          <w:p w14:paraId="35D15528"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000000" w:fill="FFFFFF"/>
            <w:noWrap/>
            <w:vAlign w:val="center"/>
            <w:hideMark/>
          </w:tcPr>
          <w:p w14:paraId="3ABCB879"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940" w:type="dxa"/>
            <w:tcBorders>
              <w:top w:val="nil"/>
              <w:left w:val="nil"/>
              <w:bottom w:val="single" w:sz="4" w:space="0" w:color="auto"/>
              <w:right w:val="single" w:sz="4" w:space="0" w:color="auto"/>
            </w:tcBorders>
            <w:shd w:val="clear" w:color="000000" w:fill="FFFFFF"/>
            <w:noWrap/>
            <w:vAlign w:val="center"/>
            <w:hideMark/>
          </w:tcPr>
          <w:p w14:paraId="74FDC4BC" w14:textId="77777777" w:rsidR="002A475B" w:rsidRPr="00383F80" w:rsidRDefault="002A475B" w:rsidP="000C7EDF">
            <w:pPr>
              <w:jc w:val="center"/>
              <w:rPr>
                <w:rFonts w:ascii="Arial Narrow" w:hAnsi="Arial Narrow" w:cs="Calibri"/>
              </w:rPr>
            </w:pPr>
            <w:r w:rsidRPr="00383F80">
              <w:rPr>
                <w:rFonts w:ascii="Arial Narrow" w:hAnsi="Arial Narrow" w:cs="Calibri"/>
              </w:rPr>
              <w:t>38,6</w:t>
            </w:r>
          </w:p>
        </w:tc>
        <w:tc>
          <w:tcPr>
            <w:tcW w:w="668" w:type="dxa"/>
            <w:tcBorders>
              <w:top w:val="nil"/>
              <w:left w:val="nil"/>
              <w:bottom w:val="single" w:sz="4" w:space="0" w:color="auto"/>
              <w:right w:val="single" w:sz="4" w:space="0" w:color="auto"/>
            </w:tcBorders>
            <w:shd w:val="clear" w:color="000000" w:fill="FFFFFF"/>
            <w:noWrap/>
            <w:vAlign w:val="center"/>
            <w:hideMark/>
          </w:tcPr>
          <w:p w14:paraId="467144C7" w14:textId="77777777" w:rsidR="002A475B" w:rsidRPr="00383F80" w:rsidRDefault="002A475B" w:rsidP="000C7EDF">
            <w:pPr>
              <w:jc w:val="center"/>
              <w:rPr>
                <w:rFonts w:ascii="Arial Narrow" w:hAnsi="Arial Narrow" w:cs="Calibri"/>
              </w:rPr>
            </w:pPr>
            <w:r w:rsidRPr="00383F80">
              <w:rPr>
                <w:rFonts w:ascii="Arial Narrow" w:hAnsi="Arial Narrow" w:cs="Calibri"/>
              </w:rPr>
              <w:t>0,79</w:t>
            </w:r>
          </w:p>
        </w:tc>
        <w:tc>
          <w:tcPr>
            <w:tcW w:w="820" w:type="dxa"/>
            <w:tcBorders>
              <w:top w:val="nil"/>
              <w:left w:val="nil"/>
              <w:bottom w:val="single" w:sz="4" w:space="0" w:color="auto"/>
              <w:right w:val="single" w:sz="4" w:space="0" w:color="auto"/>
            </w:tcBorders>
            <w:shd w:val="clear" w:color="000000" w:fill="FFFFFF"/>
            <w:noWrap/>
            <w:vAlign w:val="center"/>
            <w:hideMark/>
          </w:tcPr>
          <w:p w14:paraId="0268501A" w14:textId="77777777" w:rsidR="002A475B" w:rsidRPr="00383F80" w:rsidRDefault="002A475B" w:rsidP="000C7EDF">
            <w:pPr>
              <w:jc w:val="center"/>
              <w:rPr>
                <w:rFonts w:ascii="Arial Narrow" w:hAnsi="Arial Narrow" w:cs="Calibri"/>
              </w:rPr>
            </w:pPr>
            <w:r w:rsidRPr="00383F80">
              <w:rPr>
                <w:rFonts w:ascii="Arial Narrow" w:hAnsi="Arial Narrow" w:cs="Calibri"/>
              </w:rPr>
              <w:t>14,92</w:t>
            </w:r>
          </w:p>
        </w:tc>
        <w:tc>
          <w:tcPr>
            <w:tcW w:w="872" w:type="dxa"/>
            <w:tcBorders>
              <w:top w:val="nil"/>
              <w:left w:val="nil"/>
              <w:bottom w:val="single" w:sz="4" w:space="0" w:color="auto"/>
              <w:right w:val="single" w:sz="4" w:space="0" w:color="auto"/>
            </w:tcBorders>
            <w:shd w:val="clear" w:color="000000" w:fill="FFFFFF"/>
            <w:noWrap/>
            <w:vAlign w:val="center"/>
            <w:hideMark/>
          </w:tcPr>
          <w:p w14:paraId="76D5A5B2" w14:textId="77777777" w:rsidR="002A475B" w:rsidRPr="00383F80" w:rsidRDefault="002A475B" w:rsidP="000C7EDF">
            <w:pPr>
              <w:jc w:val="center"/>
              <w:rPr>
                <w:rFonts w:ascii="Arial Narrow" w:hAnsi="Arial Narrow" w:cs="Calibri"/>
              </w:rPr>
            </w:pPr>
            <w:r w:rsidRPr="00383F80">
              <w:rPr>
                <w:rFonts w:ascii="Arial Narrow" w:hAnsi="Arial Narrow" w:cs="Calibri"/>
              </w:rPr>
              <w:t>131,83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D429CF7" w14:textId="77777777" w:rsidR="002A475B" w:rsidRPr="00383F80" w:rsidRDefault="002A475B" w:rsidP="000C7EDF">
            <w:pPr>
              <w:jc w:val="center"/>
              <w:rPr>
                <w:rFonts w:ascii="Arial Narrow" w:hAnsi="Arial Narrow" w:cs="Calibri"/>
              </w:rPr>
            </w:pPr>
            <w:r w:rsidRPr="00383F80">
              <w:rPr>
                <w:rFonts w:ascii="Arial Narrow" w:hAnsi="Arial Narrow" w:cs="Calibri"/>
              </w:rPr>
              <w:t>20,33</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F8CB7DF"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r>
      <w:tr w:rsidR="002A475B" w:rsidRPr="00383F80" w14:paraId="1F549FC5"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0A9DAE1" w14:textId="77777777" w:rsidR="002A475B" w:rsidRPr="00383F80" w:rsidRDefault="002A475B" w:rsidP="000C7EDF">
            <w:pPr>
              <w:jc w:val="center"/>
              <w:rPr>
                <w:rFonts w:ascii="Arial Narrow" w:hAnsi="Arial Narrow" w:cs="Calibri"/>
              </w:rPr>
            </w:pPr>
            <w:r w:rsidRPr="00383F80">
              <w:rPr>
                <w:rFonts w:ascii="Arial Narrow" w:hAnsi="Arial Narrow" w:cs="Calibri"/>
              </w:rPr>
              <w:t>171/М/ССЖ</w:t>
            </w:r>
          </w:p>
        </w:tc>
        <w:tc>
          <w:tcPr>
            <w:tcW w:w="3144" w:type="dxa"/>
            <w:tcBorders>
              <w:top w:val="nil"/>
              <w:left w:val="nil"/>
              <w:bottom w:val="single" w:sz="4" w:space="0" w:color="auto"/>
              <w:right w:val="single" w:sz="4" w:space="0" w:color="auto"/>
            </w:tcBorders>
            <w:shd w:val="clear" w:color="000000" w:fill="FFFFFF"/>
            <w:vAlign w:val="center"/>
            <w:hideMark/>
          </w:tcPr>
          <w:p w14:paraId="3F3EE286" w14:textId="77777777" w:rsidR="002A475B" w:rsidRPr="00383F80" w:rsidRDefault="002A475B" w:rsidP="000C7EDF">
            <w:pPr>
              <w:rPr>
                <w:rFonts w:ascii="Arial Narrow" w:hAnsi="Arial Narrow" w:cs="Calibri"/>
              </w:rPr>
            </w:pPr>
            <w:r w:rsidRPr="00383F80">
              <w:rPr>
                <w:rFonts w:ascii="Arial Narrow" w:hAnsi="Arial Narrow" w:cs="Calibri"/>
              </w:rPr>
              <w:t>Каша гречневая рассыпчатая</w:t>
            </w:r>
          </w:p>
        </w:tc>
        <w:tc>
          <w:tcPr>
            <w:tcW w:w="1720" w:type="dxa"/>
            <w:tcBorders>
              <w:top w:val="nil"/>
              <w:left w:val="nil"/>
              <w:bottom w:val="single" w:sz="4" w:space="0" w:color="auto"/>
              <w:right w:val="single" w:sz="4" w:space="0" w:color="auto"/>
            </w:tcBorders>
            <w:shd w:val="clear" w:color="000000" w:fill="FFFFFF"/>
            <w:noWrap/>
            <w:vAlign w:val="center"/>
            <w:hideMark/>
          </w:tcPr>
          <w:p w14:paraId="6A850106"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0B8534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6,31</w:t>
            </w:r>
          </w:p>
        </w:tc>
        <w:tc>
          <w:tcPr>
            <w:tcW w:w="720" w:type="dxa"/>
            <w:tcBorders>
              <w:top w:val="nil"/>
              <w:left w:val="nil"/>
              <w:bottom w:val="single" w:sz="4" w:space="0" w:color="000000"/>
              <w:right w:val="single" w:sz="4" w:space="0" w:color="000000"/>
            </w:tcBorders>
            <w:shd w:val="clear" w:color="000000" w:fill="FFFFFF"/>
            <w:noWrap/>
            <w:vAlign w:val="center"/>
            <w:hideMark/>
          </w:tcPr>
          <w:p w14:paraId="104C113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980" w:type="dxa"/>
            <w:tcBorders>
              <w:top w:val="nil"/>
              <w:left w:val="nil"/>
              <w:bottom w:val="single" w:sz="4" w:space="0" w:color="000000"/>
              <w:right w:val="single" w:sz="4" w:space="0" w:color="000000"/>
            </w:tcBorders>
            <w:shd w:val="clear" w:color="000000" w:fill="FFFFFF"/>
            <w:noWrap/>
            <w:vAlign w:val="center"/>
            <w:hideMark/>
          </w:tcPr>
          <w:p w14:paraId="513DF9E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28,57</w:t>
            </w:r>
          </w:p>
        </w:tc>
        <w:tc>
          <w:tcPr>
            <w:tcW w:w="960" w:type="dxa"/>
            <w:tcBorders>
              <w:top w:val="nil"/>
              <w:left w:val="nil"/>
              <w:bottom w:val="single" w:sz="4" w:space="0" w:color="000000"/>
              <w:right w:val="single" w:sz="4" w:space="0" w:color="000000"/>
            </w:tcBorders>
            <w:shd w:val="clear" w:color="000000" w:fill="FFFFFF"/>
            <w:noWrap/>
            <w:vAlign w:val="center"/>
            <w:hideMark/>
          </w:tcPr>
          <w:p w14:paraId="51A9A5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168,96</w:t>
            </w:r>
          </w:p>
        </w:tc>
        <w:tc>
          <w:tcPr>
            <w:tcW w:w="568" w:type="dxa"/>
            <w:tcBorders>
              <w:top w:val="nil"/>
              <w:left w:val="nil"/>
              <w:bottom w:val="single" w:sz="4" w:space="0" w:color="000000"/>
              <w:right w:val="single" w:sz="4" w:space="0" w:color="000000"/>
            </w:tcBorders>
            <w:shd w:val="clear" w:color="000000" w:fill="FFFFFF"/>
            <w:noWrap/>
            <w:vAlign w:val="center"/>
            <w:hideMark/>
          </w:tcPr>
          <w:p w14:paraId="743A61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0,22</w:t>
            </w:r>
          </w:p>
        </w:tc>
        <w:tc>
          <w:tcPr>
            <w:tcW w:w="768" w:type="dxa"/>
            <w:tcBorders>
              <w:top w:val="nil"/>
              <w:left w:val="nil"/>
              <w:bottom w:val="single" w:sz="4" w:space="0" w:color="000000"/>
              <w:right w:val="single" w:sz="4" w:space="0" w:color="000000"/>
            </w:tcBorders>
            <w:shd w:val="clear" w:color="000000" w:fill="FFFFFF"/>
            <w:noWrap/>
            <w:vAlign w:val="center"/>
            <w:hideMark/>
          </w:tcPr>
          <w:p w14:paraId="7EBADD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61DB5F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12,8</w:t>
            </w:r>
          </w:p>
        </w:tc>
        <w:tc>
          <w:tcPr>
            <w:tcW w:w="668" w:type="dxa"/>
            <w:tcBorders>
              <w:top w:val="nil"/>
              <w:left w:val="nil"/>
              <w:bottom w:val="single" w:sz="4" w:space="0" w:color="000000"/>
              <w:right w:val="single" w:sz="4" w:space="0" w:color="000000"/>
            </w:tcBorders>
            <w:shd w:val="clear" w:color="000000" w:fill="FFFFFF"/>
            <w:noWrap/>
            <w:vAlign w:val="center"/>
            <w:hideMark/>
          </w:tcPr>
          <w:p w14:paraId="37DB743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0,42</w:t>
            </w:r>
          </w:p>
        </w:tc>
        <w:tc>
          <w:tcPr>
            <w:tcW w:w="820" w:type="dxa"/>
            <w:tcBorders>
              <w:top w:val="nil"/>
              <w:left w:val="nil"/>
              <w:bottom w:val="single" w:sz="4" w:space="0" w:color="000000"/>
              <w:right w:val="single" w:sz="4" w:space="0" w:color="000000"/>
            </w:tcBorders>
            <w:shd w:val="clear" w:color="000000" w:fill="FFFFFF"/>
            <w:noWrap/>
            <w:vAlign w:val="center"/>
            <w:hideMark/>
          </w:tcPr>
          <w:p w14:paraId="7906DF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10,98</w:t>
            </w:r>
          </w:p>
        </w:tc>
        <w:tc>
          <w:tcPr>
            <w:tcW w:w="872" w:type="dxa"/>
            <w:tcBorders>
              <w:top w:val="nil"/>
              <w:left w:val="nil"/>
              <w:bottom w:val="single" w:sz="4" w:space="0" w:color="000000"/>
              <w:right w:val="single" w:sz="4" w:space="0" w:color="000000"/>
            </w:tcBorders>
            <w:shd w:val="clear" w:color="000000" w:fill="FFFFFF"/>
            <w:noWrap/>
            <w:vAlign w:val="center"/>
            <w:hideMark/>
          </w:tcPr>
          <w:p w14:paraId="17C5FD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149,53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1A9017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100,04</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BAB226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3,36</w:t>
            </w:r>
          </w:p>
        </w:tc>
      </w:tr>
      <w:tr w:rsidR="002A475B" w:rsidRPr="00383F80" w14:paraId="140EF77E"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C81F8E6" w14:textId="77777777" w:rsidR="002A475B" w:rsidRPr="00383F80" w:rsidRDefault="002A475B" w:rsidP="000C7EDF">
            <w:pPr>
              <w:jc w:val="center"/>
              <w:rPr>
                <w:rFonts w:ascii="Arial Narrow" w:hAnsi="Arial Narrow" w:cs="Calibri"/>
              </w:rPr>
            </w:pPr>
            <w:r w:rsidRPr="00383F80">
              <w:rPr>
                <w:rFonts w:ascii="Arial Narrow" w:hAnsi="Arial Narrow" w:cs="Calibri"/>
              </w:rPr>
              <w:t>379/М/ССЖ</w:t>
            </w:r>
          </w:p>
        </w:tc>
        <w:tc>
          <w:tcPr>
            <w:tcW w:w="3144" w:type="dxa"/>
            <w:tcBorders>
              <w:top w:val="nil"/>
              <w:left w:val="nil"/>
              <w:bottom w:val="single" w:sz="4" w:space="0" w:color="auto"/>
              <w:right w:val="single" w:sz="4" w:space="0" w:color="auto"/>
            </w:tcBorders>
            <w:shd w:val="clear" w:color="000000" w:fill="FFFFFF"/>
            <w:vAlign w:val="center"/>
            <w:hideMark/>
          </w:tcPr>
          <w:p w14:paraId="71364919" w14:textId="77777777" w:rsidR="002A475B" w:rsidRPr="00383F80" w:rsidRDefault="002A475B" w:rsidP="000C7EDF">
            <w:pPr>
              <w:rPr>
                <w:rFonts w:ascii="Arial Narrow" w:hAnsi="Arial Narrow" w:cs="Calibri"/>
              </w:rPr>
            </w:pPr>
            <w:r w:rsidRPr="00383F80">
              <w:rPr>
                <w:rFonts w:ascii="Arial Narrow" w:hAnsi="Arial Narrow" w:cs="Calibri"/>
              </w:rPr>
              <w:t>Напиток кофейный на молоке, 200/11</w:t>
            </w:r>
          </w:p>
        </w:tc>
        <w:tc>
          <w:tcPr>
            <w:tcW w:w="1720" w:type="dxa"/>
            <w:tcBorders>
              <w:top w:val="nil"/>
              <w:left w:val="nil"/>
              <w:bottom w:val="single" w:sz="4" w:space="0" w:color="auto"/>
              <w:right w:val="single" w:sz="4" w:space="0" w:color="auto"/>
            </w:tcBorders>
            <w:shd w:val="clear" w:color="000000" w:fill="FFFFFF"/>
            <w:noWrap/>
            <w:vAlign w:val="center"/>
            <w:hideMark/>
          </w:tcPr>
          <w:p w14:paraId="4A9F311A"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582B975F" w14:textId="77777777" w:rsidR="002A475B" w:rsidRPr="00383F80" w:rsidRDefault="002A475B" w:rsidP="000C7EDF">
            <w:pPr>
              <w:jc w:val="center"/>
              <w:rPr>
                <w:rFonts w:ascii="Arial Narrow" w:hAnsi="Arial Narrow" w:cs="Calibri"/>
              </w:rPr>
            </w:pPr>
            <w:r w:rsidRPr="00383F80">
              <w:rPr>
                <w:rFonts w:ascii="Arial Narrow" w:hAnsi="Arial Narrow" w:cs="Calibri"/>
              </w:rPr>
              <w:t>2,94</w:t>
            </w:r>
          </w:p>
        </w:tc>
        <w:tc>
          <w:tcPr>
            <w:tcW w:w="720" w:type="dxa"/>
            <w:tcBorders>
              <w:top w:val="nil"/>
              <w:left w:val="nil"/>
              <w:bottom w:val="single" w:sz="4" w:space="0" w:color="auto"/>
              <w:right w:val="single" w:sz="4" w:space="0" w:color="auto"/>
            </w:tcBorders>
            <w:shd w:val="clear" w:color="000000" w:fill="FFFFFF"/>
            <w:noWrap/>
            <w:vAlign w:val="center"/>
            <w:hideMark/>
          </w:tcPr>
          <w:p w14:paraId="1B5B0B0E" w14:textId="77777777" w:rsidR="002A475B" w:rsidRPr="00383F80" w:rsidRDefault="002A475B" w:rsidP="000C7EDF">
            <w:pPr>
              <w:jc w:val="center"/>
              <w:rPr>
                <w:rFonts w:ascii="Arial Narrow" w:hAnsi="Arial Narrow" w:cs="Calibri"/>
              </w:rPr>
            </w:pPr>
            <w:r w:rsidRPr="00383F80">
              <w:rPr>
                <w:rFonts w:ascii="Arial Narrow" w:hAnsi="Arial Narrow" w:cs="Calibri"/>
              </w:rPr>
              <w:t>3,24</w:t>
            </w:r>
          </w:p>
        </w:tc>
        <w:tc>
          <w:tcPr>
            <w:tcW w:w="980" w:type="dxa"/>
            <w:tcBorders>
              <w:top w:val="nil"/>
              <w:left w:val="nil"/>
              <w:bottom w:val="single" w:sz="4" w:space="0" w:color="auto"/>
              <w:right w:val="single" w:sz="4" w:space="0" w:color="auto"/>
            </w:tcBorders>
            <w:shd w:val="clear" w:color="000000" w:fill="FFFFFF"/>
            <w:noWrap/>
            <w:vAlign w:val="center"/>
            <w:hideMark/>
          </w:tcPr>
          <w:p w14:paraId="0EC3CF03" w14:textId="77777777" w:rsidR="002A475B" w:rsidRPr="00383F80" w:rsidRDefault="002A475B" w:rsidP="000C7EDF">
            <w:pPr>
              <w:jc w:val="center"/>
              <w:rPr>
                <w:rFonts w:ascii="Arial Narrow" w:hAnsi="Arial Narrow" w:cs="Calibri"/>
              </w:rPr>
            </w:pPr>
            <w:r w:rsidRPr="00383F80">
              <w:rPr>
                <w:rFonts w:ascii="Arial Narrow" w:hAnsi="Arial Narrow" w:cs="Calibri"/>
              </w:rPr>
              <w:t>15,82</w:t>
            </w:r>
          </w:p>
        </w:tc>
        <w:tc>
          <w:tcPr>
            <w:tcW w:w="960" w:type="dxa"/>
            <w:tcBorders>
              <w:top w:val="nil"/>
              <w:left w:val="nil"/>
              <w:bottom w:val="single" w:sz="4" w:space="0" w:color="auto"/>
              <w:right w:val="single" w:sz="4" w:space="0" w:color="auto"/>
            </w:tcBorders>
            <w:shd w:val="clear" w:color="000000" w:fill="FFFFFF"/>
            <w:noWrap/>
            <w:vAlign w:val="center"/>
            <w:hideMark/>
          </w:tcPr>
          <w:p w14:paraId="08E95F0A" w14:textId="77777777" w:rsidR="002A475B" w:rsidRPr="00383F80" w:rsidRDefault="002A475B" w:rsidP="000C7EDF">
            <w:pPr>
              <w:jc w:val="center"/>
              <w:rPr>
                <w:rFonts w:ascii="Arial Narrow" w:hAnsi="Arial Narrow" w:cs="Calibri"/>
              </w:rPr>
            </w:pPr>
            <w:r w:rsidRPr="00383F80">
              <w:rPr>
                <w:rFonts w:ascii="Arial Narrow" w:hAnsi="Arial Narrow" w:cs="Calibri"/>
              </w:rPr>
              <w:t>105,04</w:t>
            </w:r>
          </w:p>
        </w:tc>
        <w:tc>
          <w:tcPr>
            <w:tcW w:w="568" w:type="dxa"/>
            <w:tcBorders>
              <w:top w:val="nil"/>
              <w:left w:val="nil"/>
              <w:bottom w:val="single" w:sz="4" w:space="0" w:color="auto"/>
              <w:right w:val="single" w:sz="4" w:space="0" w:color="auto"/>
            </w:tcBorders>
            <w:shd w:val="clear" w:color="000000" w:fill="FFFFFF"/>
            <w:noWrap/>
            <w:vAlign w:val="center"/>
            <w:hideMark/>
          </w:tcPr>
          <w:p w14:paraId="7BEFB7E7" w14:textId="77777777" w:rsidR="002A475B" w:rsidRPr="00383F80" w:rsidRDefault="002A475B" w:rsidP="000C7EDF">
            <w:pPr>
              <w:jc w:val="center"/>
              <w:rPr>
                <w:rFonts w:ascii="Arial Narrow" w:hAnsi="Arial Narrow" w:cs="Calibri"/>
              </w:rPr>
            </w:pPr>
            <w:r w:rsidRPr="00383F80">
              <w:rPr>
                <w:rFonts w:ascii="Arial Narrow" w:hAnsi="Arial Narrow" w:cs="Calibri"/>
              </w:rPr>
              <w:t>0,04</w:t>
            </w:r>
          </w:p>
        </w:tc>
        <w:tc>
          <w:tcPr>
            <w:tcW w:w="768" w:type="dxa"/>
            <w:tcBorders>
              <w:top w:val="nil"/>
              <w:left w:val="nil"/>
              <w:bottom w:val="single" w:sz="4" w:space="0" w:color="auto"/>
              <w:right w:val="single" w:sz="4" w:space="0" w:color="auto"/>
            </w:tcBorders>
            <w:shd w:val="clear" w:color="000000" w:fill="FFFFFF"/>
            <w:noWrap/>
            <w:vAlign w:val="center"/>
            <w:hideMark/>
          </w:tcPr>
          <w:p w14:paraId="366F1EBE"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40" w:type="dxa"/>
            <w:tcBorders>
              <w:top w:val="nil"/>
              <w:left w:val="nil"/>
              <w:bottom w:val="single" w:sz="4" w:space="0" w:color="auto"/>
              <w:right w:val="single" w:sz="4" w:space="0" w:color="auto"/>
            </w:tcBorders>
            <w:shd w:val="clear" w:color="000000" w:fill="FFFFFF"/>
            <w:noWrap/>
            <w:vAlign w:val="center"/>
            <w:hideMark/>
          </w:tcPr>
          <w:p w14:paraId="5FFB2262" w14:textId="77777777" w:rsidR="002A475B" w:rsidRPr="00383F80" w:rsidRDefault="002A475B" w:rsidP="000C7EDF">
            <w:pPr>
              <w:jc w:val="center"/>
              <w:rPr>
                <w:rFonts w:ascii="Arial Narrow" w:hAnsi="Arial Narrow" w:cs="Calibri"/>
              </w:rPr>
            </w:pPr>
            <w:r w:rsidRPr="00383F80">
              <w:rPr>
                <w:rFonts w:ascii="Arial Narrow" w:hAnsi="Arial Narrow" w:cs="Calibri"/>
              </w:rPr>
              <w:t>20</w:t>
            </w:r>
          </w:p>
        </w:tc>
        <w:tc>
          <w:tcPr>
            <w:tcW w:w="668" w:type="dxa"/>
            <w:tcBorders>
              <w:top w:val="nil"/>
              <w:left w:val="nil"/>
              <w:bottom w:val="single" w:sz="4" w:space="0" w:color="auto"/>
              <w:right w:val="single" w:sz="4" w:space="0" w:color="auto"/>
            </w:tcBorders>
            <w:shd w:val="clear" w:color="000000" w:fill="FFFFFF"/>
            <w:noWrap/>
            <w:vAlign w:val="center"/>
            <w:hideMark/>
          </w:tcPr>
          <w:p w14:paraId="4062EEC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2E6E4432" w14:textId="77777777" w:rsidR="002A475B" w:rsidRPr="00383F80" w:rsidRDefault="002A475B" w:rsidP="000C7EDF">
            <w:pPr>
              <w:jc w:val="center"/>
              <w:rPr>
                <w:rFonts w:ascii="Arial Narrow" w:hAnsi="Arial Narrow" w:cs="Calibri"/>
              </w:rPr>
            </w:pPr>
            <w:r w:rsidRPr="00383F80">
              <w:rPr>
                <w:rFonts w:ascii="Arial Narrow" w:hAnsi="Arial Narrow" w:cs="Calibri"/>
              </w:rPr>
              <w:t>140,54</w:t>
            </w:r>
          </w:p>
        </w:tc>
        <w:tc>
          <w:tcPr>
            <w:tcW w:w="872" w:type="dxa"/>
            <w:tcBorders>
              <w:top w:val="nil"/>
              <w:left w:val="nil"/>
              <w:bottom w:val="single" w:sz="4" w:space="0" w:color="auto"/>
              <w:right w:val="single" w:sz="4" w:space="0" w:color="auto"/>
            </w:tcBorders>
            <w:shd w:val="clear" w:color="000000" w:fill="FFFFFF"/>
            <w:noWrap/>
            <w:vAlign w:val="center"/>
            <w:hideMark/>
          </w:tcPr>
          <w:p w14:paraId="573B0316" w14:textId="77777777" w:rsidR="002A475B" w:rsidRPr="00383F80" w:rsidRDefault="002A475B" w:rsidP="000C7EDF">
            <w:pPr>
              <w:jc w:val="center"/>
              <w:rPr>
                <w:rFonts w:ascii="Arial Narrow" w:hAnsi="Arial Narrow" w:cs="Calibri"/>
              </w:rPr>
            </w:pPr>
            <w:r w:rsidRPr="00383F80">
              <w:rPr>
                <w:rFonts w:ascii="Arial Narrow" w:hAnsi="Arial Narrow" w:cs="Calibri"/>
              </w:rPr>
              <w:t>90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DF2436E" w14:textId="77777777" w:rsidR="002A475B" w:rsidRPr="00383F80" w:rsidRDefault="002A475B" w:rsidP="000C7EDF">
            <w:pPr>
              <w:jc w:val="center"/>
              <w:rPr>
                <w:rFonts w:ascii="Arial Narrow" w:hAnsi="Arial Narrow" w:cs="Calibri"/>
              </w:rPr>
            </w:pPr>
            <w:r w:rsidRPr="00383F80">
              <w:rPr>
                <w:rFonts w:ascii="Arial Narrow" w:hAnsi="Arial Narrow" w:cs="Calibri"/>
              </w:rPr>
              <w:t>14,05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2117DAC" w14:textId="77777777" w:rsidR="002A475B" w:rsidRPr="00383F80" w:rsidRDefault="002A475B" w:rsidP="000C7EDF">
            <w:pPr>
              <w:jc w:val="center"/>
              <w:rPr>
                <w:rFonts w:ascii="Arial Narrow" w:hAnsi="Arial Narrow" w:cs="Calibri"/>
              </w:rPr>
            </w:pPr>
            <w:r w:rsidRPr="00383F80">
              <w:rPr>
                <w:rFonts w:ascii="Arial Narrow" w:hAnsi="Arial Narrow" w:cs="Calibri"/>
              </w:rPr>
              <w:t>0,13</w:t>
            </w:r>
          </w:p>
        </w:tc>
      </w:tr>
      <w:tr w:rsidR="002A475B" w:rsidRPr="00383F80" w14:paraId="2E74F32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D39659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3DFBB410"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7C37B1F6"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7FB316A3"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14785731"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67B59C89"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3D431447"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516DBFD5"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7A6538A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83A41B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0DF70EFA"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5A0640F8"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3CF7541E"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762DD8F"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6DAAEE9"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10F88DFE"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7A08564"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442A3AF3" w14:textId="77777777" w:rsidR="002A475B" w:rsidRPr="00383F80" w:rsidRDefault="002A475B" w:rsidP="000C7EDF">
            <w:pPr>
              <w:rPr>
                <w:rFonts w:ascii="Arial Narrow" w:hAnsi="Arial Narrow" w:cs="Calibri"/>
              </w:rPr>
            </w:pPr>
            <w:r w:rsidRPr="00383F80">
              <w:rPr>
                <w:rFonts w:ascii="Arial Narrow" w:hAnsi="Arial Narrow" w:cs="Calibri"/>
              </w:rPr>
              <w:t>Апельсин</w:t>
            </w:r>
          </w:p>
        </w:tc>
        <w:tc>
          <w:tcPr>
            <w:tcW w:w="1720" w:type="dxa"/>
            <w:tcBorders>
              <w:top w:val="nil"/>
              <w:left w:val="nil"/>
              <w:bottom w:val="single" w:sz="4" w:space="0" w:color="000000"/>
              <w:right w:val="single" w:sz="4" w:space="0" w:color="000000"/>
            </w:tcBorders>
            <w:shd w:val="clear" w:color="000000" w:fill="FFFFFF"/>
            <w:noWrap/>
            <w:vAlign w:val="center"/>
            <w:hideMark/>
          </w:tcPr>
          <w:p w14:paraId="23244C2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428A3FC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w:t>
            </w:r>
          </w:p>
        </w:tc>
        <w:tc>
          <w:tcPr>
            <w:tcW w:w="720" w:type="dxa"/>
            <w:tcBorders>
              <w:top w:val="nil"/>
              <w:left w:val="nil"/>
              <w:bottom w:val="single" w:sz="4" w:space="0" w:color="000000"/>
              <w:right w:val="single" w:sz="4" w:space="0" w:color="000000"/>
            </w:tcBorders>
            <w:shd w:val="clear" w:color="000000" w:fill="FFFFFF"/>
            <w:noWrap/>
            <w:vAlign w:val="center"/>
            <w:hideMark/>
          </w:tcPr>
          <w:p w14:paraId="4CBD4CF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980" w:type="dxa"/>
            <w:tcBorders>
              <w:top w:val="nil"/>
              <w:left w:val="nil"/>
              <w:bottom w:val="single" w:sz="4" w:space="0" w:color="000000"/>
              <w:right w:val="single" w:sz="4" w:space="0" w:color="000000"/>
            </w:tcBorders>
            <w:shd w:val="clear" w:color="000000" w:fill="FFFFFF"/>
            <w:noWrap/>
            <w:vAlign w:val="center"/>
            <w:hideMark/>
          </w:tcPr>
          <w:p w14:paraId="153EAF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w:t>
            </w:r>
          </w:p>
        </w:tc>
        <w:tc>
          <w:tcPr>
            <w:tcW w:w="960" w:type="dxa"/>
            <w:tcBorders>
              <w:top w:val="nil"/>
              <w:left w:val="nil"/>
              <w:bottom w:val="single" w:sz="4" w:space="0" w:color="000000"/>
              <w:right w:val="single" w:sz="4" w:space="0" w:color="000000"/>
            </w:tcBorders>
            <w:shd w:val="clear" w:color="000000" w:fill="FFFFFF"/>
            <w:noWrap/>
            <w:vAlign w:val="center"/>
            <w:hideMark/>
          </w:tcPr>
          <w:p w14:paraId="20D4CB1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43</w:t>
            </w:r>
          </w:p>
        </w:tc>
        <w:tc>
          <w:tcPr>
            <w:tcW w:w="568" w:type="dxa"/>
            <w:tcBorders>
              <w:top w:val="nil"/>
              <w:left w:val="nil"/>
              <w:bottom w:val="single" w:sz="4" w:space="0" w:color="000000"/>
              <w:right w:val="single" w:sz="4" w:space="0" w:color="000000"/>
            </w:tcBorders>
            <w:shd w:val="clear" w:color="000000" w:fill="FFFFFF"/>
            <w:noWrap/>
            <w:vAlign w:val="center"/>
            <w:hideMark/>
          </w:tcPr>
          <w:p w14:paraId="1E80F4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5425FC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940" w:type="dxa"/>
            <w:tcBorders>
              <w:top w:val="nil"/>
              <w:left w:val="nil"/>
              <w:bottom w:val="single" w:sz="4" w:space="0" w:color="000000"/>
              <w:right w:val="single" w:sz="4" w:space="0" w:color="000000"/>
            </w:tcBorders>
            <w:shd w:val="clear" w:color="000000" w:fill="FFFFFF"/>
            <w:noWrap/>
            <w:vAlign w:val="center"/>
            <w:hideMark/>
          </w:tcPr>
          <w:p w14:paraId="5059A9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w:t>
            </w:r>
          </w:p>
        </w:tc>
        <w:tc>
          <w:tcPr>
            <w:tcW w:w="668" w:type="dxa"/>
            <w:tcBorders>
              <w:top w:val="nil"/>
              <w:left w:val="nil"/>
              <w:bottom w:val="single" w:sz="4" w:space="0" w:color="000000"/>
              <w:right w:val="single" w:sz="4" w:space="0" w:color="000000"/>
            </w:tcBorders>
            <w:shd w:val="clear" w:color="000000" w:fill="FFFFFF"/>
            <w:noWrap/>
            <w:vAlign w:val="center"/>
            <w:hideMark/>
          </w:tcPr>
          <w:p w14:paraId="1AB8DA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vAlign w:val="center"/>
            <w:hideMark/>
          </w:tcPr>
          <w:p w14:paraId="4096F6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w:t>
            </w:r>
          </w:p>
        </w:tc>
        <w:tc>
          <w:tcPr>
            <w:tcW w:w="872" w:type="dxa"/>
            <w:tcBorders>
              <w:top w:val="nil"/>
              <w:left w:val="nil"/>
              <w:bottom w:val="single" w:sz="4" w:space="0" w:color="000000"/>
              <w:right w:val="single" w:sz="4" w:space="0" w:color="000000"/>
            </w:tcBorders>
            <w:shd w:val="clear" w:color="000000" w:fill="FFFFFF"/>
            <w:noWrap/>
            <w:vAlign w:val="center"/>
            <w:hideMark/>
          </w:tcPr>
          <w:p w14:paraId="7A6BD9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67D207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95445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r>
      <w:tr w:rsidR="002A475B" w:rsidRPr="00383F80" w14:paraId="3F5C4656"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BF482"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0A8FF1A7" w14:textId="77777777" w:rsidR="002A475B" w:rsidRPr="00383F80" w:rsidRDefault="002A475B" w:rsidP="000C7EDF">
            <w:pPr>
              <w:jc w:val="center"/>
              <w:rPr>
                <w:rFonts w:ascii="Arial Narrow" w:hAnsi="Arial Narrow" w:cs="Calibri"/>
              </w:rPr>
            </w:pPr>
            <w:r w:rsidRPr="00383F80">
              <w:rPr>
                <w:rFonts w:ascii="Arial Narrow" w:hAnsi="Arial Narrow" w:cs="Calibri"/>
              </w:rPr>
              <w:t>575</w:t>
            </w:r>
          </w:p>
        </w:tc>
        <w:tc>
          <w:tcPr>
            <w:tcW w:w="720" w:type="dxa"/>
            <w:tcBorders>
              <w:top w:val="nil"/>
              <w:left w:val="nil"/>
              <w:bottom w:val="single" w:sz="4" w:space="0" w:color="000000"/>
              <w:right w:val="single" w:sz="4" w:space="0" w:color="000000"/>
            </w:tcBorders>
            <w:shd w:val="clear" w:color="000000" w:fill="FFFFFF"/>
            <w:noWrap/>
            <w:vAlign w:val="center"/>
            <w:hideMark/>
          </w:tcPr>
          <w:p w14:paraId="4F363FA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26,10</w:t>
            </w:r>
          </w:p>
        </w:tc>
        <w:tc>
          <w:tcPr>
            <w:tcW w:w="720" w:type="dxa"/>
            <w:tcBorders>
              <w:top w:val="nil"/>
              <w:left w:val="nil"/>
              <w:bottom w:val="single" w:sz="4" w:space="0" w:color="000000"/>
              <w:right w:val="single" w:sz="4" w:space="0" w:color="000000"/>
            </w:tcBorders>
            <w:shd w:val="clear" w:color="000000" w:fill="FFFFFF"/>
            <w:noWrap/>
            <w:vAlign w:val="center"/>
            <w:hideMark/>
          </w:tcPr>
          <w:p w14:paraId="6F34B5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17,11</w:t>
            </w:r>
          </w:p>
        </w:tc>
        <w:tc>
          <w:tcPr>
            <w:tcW w:w="980" w:type="dxa"/>
            <w:tcBorders>
              <w:top w:val="nil"/>
              <w:left w:val="nil"/>
              <w:bottom w:val="single" w:sz="4" w:space="0" w:color="000000"/>
              <w:right w:val="single" w:sz="4" w:space="0" w:color="000000"/>
            </w:tcBorders>
            <w:shd w:val="clear" w:color="000000" w:fill="FFFFFF"/>
            <w:noWrap/>
            <w:vAlign w:val="center"/>
            <w:hideMark/>
          </w:tcPr>
          <w:p w14:paraId="54125CD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78,27</w:t>
            </w:r>
          </w:p>
        </w:tc>
        <w:tc>
          <w:tcPr>
            <w:tcW w:w="960" w:type="dxa"/>
            <w:tcBorders>
              <w:top w:val="nil"/>
              <w:left w:val="nil"/>
              <w:bottom w:val="single" w:sz="4" w:space="0" w:color="000000"/>
              <w:right w:val="single" w:sz="4" w:space="0" w:color="000000"/>
            </w:tcBorders>
            <w:shd w:val="clear" w:color="000000" w:fill="FFFFFF"/>
            <w:noWrap/>
            <w:vAlign w:val="center"/>
            <w:hideMark/>
          </w:tcPr>
          <w:p w14:paraId="5F8133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575,3</w:t>
            </w:r>
          </w:p>
        </w:tc>
        <w:tc>
          <w:tcPr>
            <w:tcW w:w="568" w:type="dxa"/>
            <w:tcBorders>
              <w:top w:val="nil"/>
              <w:left w:val="nil"/>
              <w:bottom w:val="single" w:sz="4" w:space="0" w:color="000000"/>
              <w:right w:val="single" w:sz="4" w:space="0" w:color="000000"/>
            </w:tcBorders>
            <w:shd w:val="clear" w:color="000000" w:fill="FFFFFF"/>
            <w:noWrap/>
            <w:vAlign w:val="center"/>
            <w:hideMark/>
          </w:tcPr>
          <w:p w14:paraId="7A9305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0,44</w:t>
            </w:r>
          </w:p>
        </w:tc>
        <w:tc>
          <w:tcPr>
            <w:tcW w:w="768" w:type="dxa"/>
            <w:tcBorders>
              <w:top w:val="nil"/>
              <w:left w:val="nil"/>
              <w:bottom w:val="single" w:sz="4" w:space="0" w:color="000000"/>
              <w:right w:val="single" w:sz="4" w:space="0" w:color="000000"/>
            </w:tcBorders>
            <w:shd w:val="clear" w:color="000000" w:fill="FFFFFF"/>
            <w:noWrap/>
            <w:vAlign w:val="center"/>
            <w:hideMark/>
          </w:tcPr>
          <w:p w14:paraId="755545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61,3</w:t>
            </w:r>
          </w:p>
        </w:tc>
        <w:tc>
          <w:tcPr>
            <w:tcW w:w="940" w:type="dxa"/>
            <w:tcBorders>
              <w:top w:val="nil"/>
              <w:left w:val="nil"/>
              <w:bottom w:val="single" w:sz="4" w:space="0" w:color="000000"/>
              <w:right w:val="single" w:sz="4" w:space="0" w:color="000000"/>
            </w:tcBorders>
            <w:shd w:val="clear" w:color="000000" w:fill="FFFFFF"/>
            <w:noWrap/>
            <w:vAlign w:val="center"/>
            <w:hideMark/>
          </w:tcPr>
          <w:p w14:paraId="63584BB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79,4</w:t>
            </w:r>
          </w:p>
        </w:tc>
        <w:tc>
          <w:tcPr>
            <w:tcW w:w="668" w:type="dxa"/>
            <w:tcBorders>
              <w:top w:val="nil"/>
              <w:left w:val="nil"/>
              <w:bottom w:val="single" w:sz="4" w:space="0" w:color="000000"/>
              <w:right w:val="single" w:sz="4" w:space="0" w:color="000000"/>
            </w:tcBorders>
            <w:shd w:val="clear" w:color="000000" w:fill="FFFFFF"/>
            <w:noWrap/>
            <w:vAlign w:val="center"/>
            <w:hideMark/>
          </w:tcPr>
          <w:p w14:paraId="4D5C99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820" w:type="dxa"/>
            <w:tcBorders>
              <w:top w:val="nil"/>
              <w:left w:val="nil"/>
              <w:bottom w:val="single" w:sz="4" w:space="0" w:color="000000"/>
              <w:right w:val="single" w:sz="4" w:space="0" w:color="000000"/>
            </w:tcBorders>
            <w:shd w:val="clear" w:color="000000" w:fill="FFFFFF"/>
            <w:noWrap/>
            <w:vAlign w:val="center"/>
            <w:hideMark/>
          </w:tcPr>
          <w:p w14:paraId="7477839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207,34</w:t>
            </w:r>
          </w:p>
        </w:tc>
        <w:tc>
          <w:tcPr>
            <w:tcW w:w="872" w:type="dxa"/>
            <w:tcBorders>
              <w:top w:val="nil"/>
              <w:left w:val="nil"/>
              <w:bottom w:val="single" w:sz="4" w:space="0" w:color="000000"/>
              <w:right w:val="single" w:sz="4" w:space="0" w:color="000000"/>
            </w:tcBorders>
            <w:shd w:val="clear" w:color="000000" w:fill="FFFFFF"/>
            <w:noWrap/>
            <w:vAlign w:val="center"/>
            <w:hideMark/>
          </w:tcPr>
          <w:p w14:paraId="27FFA4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420,45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554A7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157,32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BBCA6E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r>
      <w:tr w:rsidR="002A475B" w:rsidRPr="00383F80" w14:paraId="5BA1B871"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3174D"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2F542EB9"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62DAE3A" w14:textId="77777777" w:rsidR="002A475B" w:rsidRPr="00383F80" w:rsidRDefault="002A475B" w:rsidP="000C7EDF">
            <w:pPr>
              <w:jc w:val="center"/>
              <w:rPr>
                <w:rFonts w:ascii="Arial Narrow" w:hAnsi="Arial Narrow" w:cs="Calibri"/>
              </w:rPr>
            </w:pPr>
            <w:r w:rsidRPr="00383F80">
              <w:rPr>
                <w:rFonts w:ascii="Arial Narrow" w:hAnsi="Arial Narrow" w:cs="Calibri"/>
              </w:rPr>
              <w:t>67/М/ССЖ</w:t>
            </w:r>
          </w:p>
        </w:tc>
        <w:tc>
          <w:tcPr>
            <w:tcW w:w="3144" w:type="dxa"/>
            <w:tcBorders>
              <w:top w:val="nil"/>
              <w:left w:val="nil"/>
              <w:bottom w:val="single" w:sz="4" w:space="0" w:color="auto"/>
              <w:right w:val="single" w:sz="4" w:space="0" w:color="auto"/>
            </w:tcBorders>
            <w:shd w:val="clear" w:color="000000" w:fill="FFFFFF"/>
            <w:vAlign w:val="center"/>
            <w:hideMark/>
          </w:tcPr>
          <w:p w14:paraId="0181C57C" w14:textId="77777777" w:rsidR="002A475B" w:rsidRPr="00383F80" w:rsidRDefault="002A475B" w:rsidP="000C7EDF">
            <w:pPr>
              <w:rPr>
                <w:rFonts w:ascii="Arial Narrow" w:hAnsi="Arial Narrow" w:cs="Calibri"/>
              </w:rPr>
            </w:pPr>
            <w:r w:rsidRPr="00383F80">
              <w:rPr>
                <w:rFonts w:ascii="Arial Narrow" w:hAnsi="Arial Narrow" w:cs="Calibri"/>
              </w:rPr>
              <w:t>Винегрет овощной</w:t>
            </w:r>
          </w:p>
        </w:tc>
        <w:tc>
          <w:tcPr>
            <w:tcW w:w="1720" w:type="dxa"/>
            <w:tcBorders>
              <w:top w:val="nil"/>
              <w:left w:val="nil"/>
              <w:bottom w:val="single" w:sz="4" w:space="0" w:color="auto"/>
              <w:right w:val="single" w:sz="4" w:space="0" w:color="auto"/>
            </w:tcBorders>
            <w:shd w:val="clear" w:color="000000" w:fill="FFFFFF"/>
            <w:noWrap/>
            <w:vAlign w:val="center"/>
            <w:hideMark/>
          </w:tcPr>
          <w:p w14:paraId="6A81D46D"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11BF44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w:t>
            </w:r>
          </w:p>
        </w:tc>
        <w:tc>
          <w:tcPr>
            <w:tcW w:w="720" w:type="dxa"/>
            <w:tcBorders>
              <w:top w:val="nil"/>
              <w:left w:val="nil"/>
              <w:bottom w:val="single" w:sz="4" w:space="0" w:color="000000"/>
              <w:right w:val="single" w:sz="4" w:space="0" w:color="000000"/>
            </w:tcBorders>
            <w:shd w:val="clear" w:color="000000" w:fill="FFFFFF"/>
            <w:noWrap/>
            <w:vAlign w:val="center"/>
            <w:hideMark/>
          </w:tcPr>
          <w:p w14:paraId="71A62F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3,13</w:t>
            </w:r>
          </w:p>
        </w:tc>
        <w:tc>
          <w:tcPr>
            <w:tcW w:w="980" w:type="dxa"/>
            <w:tcBorders>
              <w:top w:val="nil"/>
              <w:left w:val="nil"/>
              <w:bottom w:val="single" w:sz="4" w:space="0" w:color="000000"/>
              <w:right w:val="single" w:sz="4" w:space="0" w:color="000000"/>
            </w:tcBorders>
            <w:shd w:val="clear" w:color="000000" w:fill="FFFFFF"/>
            <w:noWrap/>
            <w:vAlign w:val="center"/>
            <w:hideMark/>
          </w:tcPr>
          <w:p w14:paraId="0F8BA9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5,64</w:t>
            </w:r>
          </w:p>
        </w:tc>
        <w:tc>
          <w:tcPr>
            <w:tcW w:w="960" w:type="dxa"/>
            <w:tcBorders>
              <w:top w:val="nil"/>
              <w:left w:val="nil"/>
              <w:bottom w:val="single" w:sz="4" w:space="0" w:color="000000"/>
              <w:right w:val="single" w:sz="4" w:space="0" w:color="000000"/>
            </w:tcBorders>
            <w:shd w:val="clear" w:color="000000" w:fill="FFFFFF"/>
            <w:noWrap/>
            <w:vAlign w:val="center"/>
            <w:hideMark/>
          </w:tcPr>
          <w:p w14:paraId="7BF7E3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55,34</w:t>
            </w:r>
          </w:p>
        </w:tc>
        <w:tc>
          <w:tcPr>
            <w:tcW w:w="568" w:type="dxa"/>
            <w:tcBorders>
              <w:top w:val="nil"/>
              <w:left w:val="nil"/>
              <w:bottom w:val="single" w:sz="4" w:space="0" w:color="000000"/>
              <w:right w:val="single" w:sz="4" w:space="0" w:color="000000"/>
            </w:tcBorders>
            <w:shd w:val="clear" w:color="000000" w:fill="FFFFFF"/>
            <w:noWrap/>
            <w:vAlign w:val="center"/>
            <w:hideMark/>
          </w:tcPr>
          <w:p w14:paraId="6FD9C7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10C03D2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7,05</w:t>
            </w:r>
          </w:p>
        </w:tc>
        <w:tc>
          <w:tcPr>
            <w:tcW w:w="940" w:type="dxa"/>
            <w:tcBorders>
              <w:top w:val="nil"/>
              <w:left w:val="nil"/>
              <w:bottom w:val="single" w:sz="4" w:space="0" w:color="000000"/>
              <w:right w:val="single" w:sz="4" w:space="0" w:color="000000"/>
            </w:tcBorders>
            <w:shd w:val="clear" w:color="000000" w:fill="FFFFFF"/>
            <w:noWrap/>
            <w:vAlign w:val="center"/>
            <w:hideMark/>
          </w:tcPr>
          <w:p w14:paraId="39F7BD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184,97</w:t>
            </w:r>
          </w:p>
        </w:tc>
        <w:tc>
          <w:tcPr>
            <w:tcW w:w="668" w:type="dxa"/>
            <w:tcBorders>
              <w:top w:val="nil"/>
              <w:left w:val="nil"/>
              <w:bottom w:val="single" w:sz="4" w:space="0" w:color="000000"/>
              <w:right w:val="single" w:sz="4" w:space="0" w:color="000000"/>
            </w:tcBorders>
            <w:shd w:val="clear" w:color="000000" w:fill="FFFFFF"/>
            <w:noWrap/>
            <w:vAlign w:val="center"/>
            <w:hideMark/>
          </w:tcPr>
          <w:p w14:paraId="703126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1,42</w:t>
            </w:r>
          </w:p>
        </w:tc>
        <w:tc>
          <w:tcPr>
            <w:tcW w:w="820" w:type="dxa"/>
            <w:tcBorders>
              <w:top w:val="nil"/>
              <w:left w:val="nil"/>
              <w:bottom w:val="single" w:sz="4" w:space="0" w:color="000000"/>
              <w:right w:val="single" w:sz="4" w:space="0" w:color="000000"/>
            </w:tcBorders>
            <w:shd w:val="clear" w:color="000000" w:fill="FFFFFF"/>
            <w:noWrap/>
            <w:vAlign w:val="center"/>
            <w:hideMark/>
          </w:tcPr>
          <w:p w14:paraId="2897D0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15,93</w:t>
            </w:r>
          </w:p>
        </w:tc>
        <w:tc>
          <w:tcPr>
            <w:tcW w:w="872" w:type="dxa"/>
            <w:tcBorders>
              <w:top w:val="nil"/>
              <w:left w:val="nil"/>
              <w:bottom w:val="single" w:sz="4" w:space="0" w:color="000000"/>
              <w:right w:val="single" w:sz="4" w:space="0" w:color="000000"/>
            </w:tcBorders>
            <w:shd w:val="clear" w:color="000000" w:fill="FFFFFF"/>
            <w:noWrap/>
            <w:vAlign w:val="center"/>
            <w:hideMark/>
          </w:tcPr>
          <w:p w14:paraId="633277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31,29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22DD5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14,39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352ECD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0,58</w:t>
            </w:r>
          </w:p>
        </w:tc>
      </w:tr>
      <w:tr w:rsidR="002A475B" w:rsidRPr="00383F80" w14:paraId="1FB40529"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B914167" w14:textId="77777777" w:rsidR="002A475B" w:rsidRPr="00383F80" w:rsidRDefault="002A475B" w:rsidP="000C7EDF">
            <w:pPr>
              <w:jc w:val="center"/>
              <w:rPr>
                <w:rFonts w:ascii="Arial Narrow" w:hAnsi="Arial Narrow" w:cs="Calibri"/>
              </w:rPr>
            </w:pPr>
            <w:r w:rsidRPr="00383F80">
              <w:rPr>
                <w:rFonts w:ascii="Arial Narrow" w:hAnsi="Arial Narrow" w:cs="Calibri"/>
              </w:rPr>
              <w:t>99/М/ССЖ</w:t>
            </w:r>
          </w:p>
        </w:tc>
        <w:tc>
          <w:tcPr>
            <w:tcW w:w="3144" w:type="dxa"/>
            <w:tcBorders>
              <w:top w:val="nil"/>
              <w:left w:val="nil"/>
              <w:bottom w:val="single" w:sz="4" w:space="0" w:color="auto"/>
              <w:right w:val="single" w:sz="4" w:space="0" w:color="auto"/>
            </w:tcBorders>
            <w:shd w:val="clear" w:color="000000" w:fill="FFFFFF"/>
            <w:vAlign w:val="center"/>
            <w:hideMark/>
          </w:tcPr>
          <w:p w14:paraId="1E86F03A" w14:textId="77777777" w:rsidR="002A475B" w:rsidRPr="00383F80" w:rsidRDefault="002A475B" w:rsidP="000C7EDF">
            <w:pPr>
              <w:rPr>
                <w:rFonts w:ascii="Arial Narrow" w:hAnsi="Arial Narrow" w:cs="Calibri"/>
              </w:rPr>
            </w:pPr>
            <w:r w:rsidRPr="00383F80">
              <w:rPr>
                <w:rFonts w:ascii="Arial Narrow" w:hAnsi="Arial Narrow" w:cs="Calibri"/>
              </w:rPr>
              <w:t>Суп из овощей на курином бульоне со сметаной, 200/10</w:t>
            </w:r>
          </w:p>
        </w:tc>
        <w:tc>
          <w:tcPr>
            <w:tcW w:w="1720" w:type="dxa"/>
            <w:tcBorders>
              <w:top w:val="nil"/>
              <w:left w:val="nil"/>
              <w:bottom w:val="single" w:sz="4" w:space="0" w:color="auto"/>
              <w:right w:val="single" w:sz="4" w:space="0" w:color="auto"/>
            </w:tcBorders>
            <w:shd w:val="clear" w:color="000000" w:fill="FFFFFF"/>
            <w:noWrap/>
            <w:vAlign w:val="center"/>
            <w:hideMark/>
          </w:tcPr>
          <w:p w14:paraId="39BA9273" w14:textId="77777777" w:rsidR="002A475B" w:rsidRPr="00383F80" w:rsidRDefault="002A475B" w:rsidP="000C7EDF">
            <w:pPr>
              <w:jc w:val="center"/>
              <w:rPr>
                <w:rFonts w:ascii="Arial Narrow" w:hAnsi="Arial Narrow" w:cs="Calibri"/>
              </w:rPr>
            </w:pPr>
            <w:r w:rsidRPr="00383F80">
              <w:rPr>
                <w:rFonts w:ascii="Arial Narrow" w:hAnsi="Arial Narrow" w:cs="Calibri"/>
              </w:rPr>
              <w:t>210</w:t>
            </w:r>
          </w:p>
        </w:tc>
        <w:tc>
          <w:tcPr>
            <w:tcW w:w="720" w:type="dxa"/>
            <w:tcBorders>
              <w:top w:val="nil"/>
              <w:left w:val="nil"/>
              <w:bottom w:val="single" w:sz="4" w:space="0" w:color="auto"/>
              <w:right w:val="single" w:sz="4" w:space="0" w:color="auto"/>
            </w:tcBorders>
            <w:shd w:val="clear" w:color="000000" w:fill="FFFFFF"/>
            <w:noWrap/>
            <w:vAlign w:val="center"/>
            <w:hideMark/>
          </w:tcPr>
          <w:p w14:paraId="45911427" w14:textId="77777777" w:rsidR="002A475B" w:rsidRPr="00383F80" w:rsidRDefault="002A475B" w:rsidP="000C7EDF">
            <w:pPr>
              <w:jc w:val="center"/>
              <w:rPr>
                <w:rFonts w:ascii="Arial Narrow" w:hAnsi="Arial Narrow" w:cs="Calibri"/>
              </w:rPr>
            </w:pPr>
            <w:r w:rsidRPr="00383F80">
              <w:rPr>
                <w:rFonts w:ascii="Arial Narrow" w:hAnsi="Arial Narrow" w:cs="Calibri"/>
              </w:rPr>
              <w:t>3,43</w:t>
            </w:r>
          </w:p>
        </w:tc>
        <w:tc>
          <w:tcPr>
            <w:tcW w:w="720" w:type="dxa"/>
            <w:tcBorders>
              <w:top w:val="nil"/>
              <w:left w:val="nil"/>
              <w:bottom w:val="single" w:sz="4" w:space="0" w:color="auto"/>
              <w:right w:val="single" w:sz="4" w:space="0" w:color="auto"/>
            </w:tcBorders>
            <w:shd w:val="clear" w:color="000000" w:fill="FFFFFF"/>
            <w:noWrap/>
            <w:vAlign w:val="center"/>
            <w:hideMark/>
          </w:tcPr>
          <w:p w14:paraId="69BEF5DB" w14:textId="77777777" w:rsidR="002A475B" w:rsidRPr="00383F80" w:rsidRDefault="002A475B" w:rsidP="000C7EDF">
            <w:pPr>
              <w:jc w:val="center"/>
              <w:rPr>
                <w:rFonts w:ascii="Arial Narrow" w:hAnsi="Arial Narrow" w:cs="Calibri"/>
              </w:rPr>
            </w:pPr>
            <w:r w:rsidRPr="00383F80">
              <w:rPr>
                <w:rFonts w:ascii="Arial Narrow" w:hAnsi="Arial Narrow" w:cs="Calibri"/>
              </w:rPr>
              <w:t>5,32</w:t>
            </w:r>
          </w:p>
        </w:tc>
        <w:tc>
          <w:tcPr>
            <w:tcW w:w="980" w:type="dxa"/>
            <w:tcBorders>
              <w:top w:val="nil"/>
              <w:left w:val="nil"/>
              <w:bottom w:val="single" w:sz="4" w:space="0" w:color="auto"/>
              <w:right w:val="single" w:sz="4" w:space="0" w:color="auto"/>
            </w:tcBorders>
            <w:shd w:val="clear" w:color="000000" w:fill="FFFFFF"/>
            <w:noWrap/>
            <w:vAlign w:val="center"/>
            <w:hideMark/>
          </w:tcPr>
          <w:p w14:paraId="5DEABCA8" w14:textId="77777777" w:rsidR="002A475B" w:rsidRPr="00383F80" w:rsidRDefault="002A475B" w:rsidP="000C7EDF">
            <w:pPr>
              <w:jc w:val="center"/>
              <w:rPr>
                <w:rFonts w:ascii="Arial Narrow" w:hAnsi="Arial Narrow" w:cs="Calibri"/>
              </w:rPr>
            </w:pPr>
            <w:r w:rsidRPr="00383F80">
              <w:rPr>
                <w:rFonts w:ascii="Arial Narrow" w:hAnsi="Arial Narrow" w:cs="Calibri"/>
              </w:rPr>
              <w:t>8,84</w:t>
            </w:r>
          </w:p>
        </w:tc>
        <w:tc>
          <w:tcPr>
            <w:tcW w:w="960" w:type="dxa"/>
            <w:tcBorders>
              <w:top w:val="nil"/>
              <w:left w:val="nil"/>
              <w:bottom w:val="single" w:sz="4" w:space="0" w:color="auto"/>
              <w:right w:val="single" w:sz="4" w:space="0" w:color="auto"/>
            </w:tcBorders>
            <w:shd w:val="clear" w:color="000000" w:fill="FFFFFF"/>
            <w:noWrap/>
            <w:vAlign w:val="center"/>
            <w:hideMark/>
          </w:tcPr>
          <w:p w14:paraId="11545AAA" w14:textId="77777777" w:rsidR="002A475B" w:rsidRPr="00383F80" w:rsidRDefault="002A475B" w:rsidP="000C7EDF">
            <w:pPr>
              <w:jc w:val="center"/>
              <w:rPr>
                <w:rFonts w:ascii="Arial Narrow" w:hAnsi="Arial Narrow" w:cs="Calibri"/>
              </w:rPr>
            </w:pPr>
            <w:r w:rsidRPr="00383F80">
              <w:rPr>
                <w:rFonts w:ascii="Arial Narrow" w:hAnsi="Arial Narrow" w:cs="Calibri"/>
              </w:rPr>
              <w:t>97,54</w:t>
            </w:r>
          </w:p>
        </w:tc>
        <w:tc>
          <w:tcPr>
            <w:tcW w:w="568" w:type="dxa"/>
            <w:tcBorders>
              <w:top w:val="nil"/>
              <w:left w:val="nil"/>
              <w:bottom w:val="single" w:sz="4" w:space="0" w:color="auto"/>
              <w:right w:val="single" w:sz="4" w:space="0" w:color="auto"/>
            </w:tcBorders>
            <w:shd w:val="clear" w:color="000000" w:fill="FFFFFF"/>
            <w:noWrap/>
            <w:vAlign w:val="center"/>
            <w:hideMark/>
          </w:tcPr>
          <w:p w14:paraId="6C26F93B"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c>
          <w:tcPr>
            <w:tcW w:w="768" w:type="dxa"/>
            <w:tcBorders>
              <w:top w:val="nil"/>
              <w:left w:val="nil"/>
              <w:bottom w:val="single" w:sz="4" w:space="0" w:color="auto"/>
              <w:right w:val="single" w:sz="4" w:space="0" w:color="auto"/>
            </w:tcBorders>
            <w:shd w:val="clear" w:color="000000" w:fill="FFFFFF"/>
            <w:noWrap/>
            <w:vAlign w:val="center"/>
            <w:hideMark/>
          </w:tcPr>
          <w:p w14:paraId="2E344598" w14:textId="77777777" w:rsidR="002A475B" w:rsidRPr="00383F80" w:rsidRDefault="002A475B" w:rsidP="000C7EDF">
            <w:pPr>
              <w:jc w:val="center"/>
              <w:rPr>
                <w:rFonts w:ascii="Arial Narrow" w:hAnsi="Arial Narrow" w:cs="Calibri"/>
              </w:rPr>
            </w:pPr>
            <w:r w:rsidRPr="00383F80">
              <w:rPr>
                <w:rFonts w:ascii="Arial Narrow" w:hAnsi="Arial Narrow" w:cs="Calibri"/>
              </w:rPr>
              <w:t>16,64</w:t>
            </w:r>
          </w:p>
        </w:tc>
        <w:tc>
          <w:tcPr>
            <w:tcW w:w="940" w:type="dxa"/>
            <w:tcBorders>
              <w:top w:val="nil"/>
              <w:left w:val="nil"/>
              <w:bottom w:val="single" w:sz="4" w:space="0" w:color="auto"/>
              <w:right w:val="single" w:sz="4" w:space="0" w:color="auto"/>
            </w:tcBorders>
            <w:shd w:val="clear" w:color="000000" w:fill="FFFFFF"/>
            <w:noWrap/>
            <w:vAlign w:val="center"/>
            <w:hideMark/>
          </w:tcPr>
          <w:p w14:paraId="265EA71F" w14:textId="77777777" w:rsidR="002A475B" w:rsidRPr="00383F80" w:rsidRDefault="002A475B" w:rsidP="000C7EDF">
            <w:pPr>
              <w:jc w:val="center"/>
              <w:rPr>
                <w:rFonts w:ascii="Arial Narrow" w:hAnsi="Arial Narrow" w:cs="Calibri"/>
              </w:rPr>
            </w:pPr>
            <w:r w:rsidRPr="00383F80">
              <w:rPr>
                <w:rFonts w:ascii="Arial Narrow" w:hAnsi="Arial Narrow" w:cs="Calibri"/>
              </w:rPr>
              <w:t>175,68</w:t>
            </w:r>
          </w:p>
        </w:tc>
        <w:tc>
          <w:tcPr>
            <w:tcW w:w="668" w:type="dxa"/>
            <w:tcBorders>
              <w:top w:val="nil"/>
              <w:left w:val="nil"/>
              <w:bottom w:val="single" w:sz="4" w:space="0" w:color="auto"/>
              <w:right w:val="single" w:sz="4" w:space="0" w:color="auto"/>
            </w:tcBorders>
            <w:shd w:val="clear" w:color="000000" w:fill="FFFFFF"/>
            <w:noWrap/>
            <w:vAlign w:val="center"/>
            <w:hideMark/>
          </w:tcPr>
          <w:p w14:paraId="183E0E01" w14:textId="77777777" w:rsidR="002A475B" w:rsidRPr="00383F80" w:rsidRDefault="002A475B" w:rsidP="000C7EDF">
            <w:pPr>
              <w:jc w:val="center"/>
              <w:rPr>
                <w:rFonts w:ascii="Arial Narrow" w:hAnsi="Arial Narrow" w:cs="Calibri"/>
              </w:rPr>
            </w:pPr>
            <w:r w:rsidRPr="00383F80">
              <w:rPr>
                <w:rFonts w:ascii="Arial Narrow" w:hAnsi="Arial Narrow" w:cs="Calibri"/>
              </w:rPr>
              <w:t>1,04</w:t>
            </w:r>
          </w:p>
        </w:tc>
        <w:tc>
          <w:tcPr>
            <w:tcW w:w="820" w:type="dxa"/>
            <w:tcBorders>
              <w:top w:val="nil"/>
              <w:left w:val="nil"/>
              <w:bottom w:val="single" w:sz="4" w:space="0" w:color="auto"/>
              <w:right w:val="single" w:sz="4" w:space="0" w:color="auto"/>
            </w:tcBorders>
            <w:shd w:val="clear" w:color="000000" w:fill="FFFFFF"/>
            <w:noWrap/>
            <w:vAlign w:val="center"/>
            <w:hideMark/>
          </w:tcPr>
          <w:p w14:paraId="1FAC099E" w14:textId="77777777" w:rsidR="002A475B" w:rsidRPr="00383F80" w:rsidRDefault="002A475B" w:rsidP="000C7EDF">
            <w:pPr>
              <w:jc w:val="center"/>
              <w:rPr>
                <w:rFonts w:ascii="Arial Narrow" w:hAnsi="Arial Narrow" w:cs="Calibri"/>
              </w:rPr>
            </w:pPr>
            <w:r w:rsidRPr="00383F80">
              <w:rPr>
                <w:rFonts w:ascii="Arial Narrow" w:hAnsi="Arial Narrow" w:cs="Calibri"/>
              </w:rPr>
              <w:t>27,62</w:t>
            </w:r>
          </w:p>
        </w:tc>
        <w:tc>
          <w:tcPr>
            <w:tcW w:w="872" w:type="dxa"/>
            <w:tcBorders>
              <w:top w:val="nil"/>
              <w:left w:val="nil"/>
              <w:bottom w:val="single" w:sz="4" w:space="0" w:color="auto"/>
              <w:right w:val="single" w:sz="4" w:space="0" w:color="auto"/>
            </w:tcBorders>
            <w:shd w:val="clear" w:color="000000" w:fill="FFFFFF"/>
            <w:noWrap/>
            <w:vAlign w:val="center"/>
            <w:hideMark/>
          </w:tcPr>
          <w:p w14:paraId="25F9B04B" w14:textId="77777777" w:rsidR="002A475B" w:rsidRPr="00383F80" w:rsidRDefault="002A475B" w:rsidP="000C7EDF">
            <w:pPr>
              <w:jc w:val="center"/>
              <w:rPr>
                <w:rFonts w:ascii="Arial Narrow" w:hAnsi="Arial Narrow" w:cs="Calibri"/>
              </w:rPr>
            </w:pPr>
            <w:r w:rsidRPr="00383F80">
              <w:rPr>
                <w:rFonts w:ascii="Arial Narrow" w:hAnsi="Arial Narrow" w:cs="Calibri"/>
              </w:rPr>
              <w:t>59,57</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6ECE211" w14:textId="77777777" w:rsidR="002A475B" w:rsidRPr="00383F80" w:rsidRDefault="002A475B" w:rsidP="000C7EDF">
            <w:pPr>
              <w:jc w:val="center"/>
              <w:rPr>
                <w:rFonts w:ascii="Arial Narrow" w:hAnsi="Arial Narrow" w:cs="Calibri"/>
              </w:rPr>
            </w:pPr>
            <w:r w:rsidRPr="00383F80">
              <w:rPr>
                <w:rFonts w:ascii="Arial Narrow" w:hAnsi="Arial Narrow" w:cs="Calibri"/>
              </w:rPr>
              <w:t>18,79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8A9A88C" w14:textId="77777777" w:rsidR="002A475B" w:rsidRPr="00383F80" w:rsidRDefault="002A475B" w:rsidP="000C7EDF">
            <w:pPr>
              <w:jc w:val="center"/>
              <w:rPr>
                <w:rFonts w:ascii="Arial Narrow" w:hAnsi="Arial Narrow" w:cs="Calibri"/>
              </w:rPr>
            </w:pPr>
            <w:r w:rsidRPr="00383F80">
              <w:rPr>
                <w:rFonts w:ascii="Arial Narrow" w:hAnsi="Arial Narrow" w:cs="Calibri"/>
              </w:rPr>
              <w:t>0,73</w:t>
            </w:r>
          </w:p>
        </w:tc>
      </w:tr>
      <w:tr w:rsidR="002A475B" w:rsidRPr="00383F80" w14:paraId="08183F58"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836CAF0" w14:textId="77777777" w:rsidR="002A475B" w:rsidRPr="00383F80" w:rsidRDefault="002A475B" w:rsidP="000C7EDF">
            <w:pPr>
              <w:jc w:val="center"/>
              <w:rPr>
                <w:rFonts w:ascii="Arial Narrow" w:hAnsi="Arial Narrow" w:cs="Calibri"/>
              </w:rPr>
            </w:pPr>
            <w:r w:rsidRPr="00383F80">
              <w:rPr>
                <w:rFonts w:ascii="Arial Narrow" w:hAnsi="Arial Narrow" w:cs="Calibri"/>
              </w:rPr>
              <w:t>392/М/ССЖ</w:t>
            </w:r>
          </w:p>
        </w:tc>
        <w:tc>
          <w:tcPr>
            <w:tcW w:w="3144" w:type="dxa"/>
            <w:tcBorders>
              <w:top w:val="nil"/>
              <w:left w:val="nil"/>
              <w:bottom w:val="single" w:sz="4" w:space="0" w:color="auto"/>
              <w:right w:val="single" w:sz="4" w:space="0" w:color="auto"/>
            </w:tcBorders>
            <w:shd w:val="clear" w:color="000000" w:fill="FFFFFF"/>
            <w:vAlign w:val="center"/>
            <w:hideMark/>
          </w:tcPr>
          <w:p w14:paraId="4914393F" w14:textId="77777777" w:rsidR="002A475B" w:rsidRPr="00383F80" w:rsidRDefault="002A475B" w:rsidP="000C7EDF">
            <w:pPr>
              <w:rPr>
                <w:rFonts w:ascii="Arial Narrow" w:hAnsi="Arial Narrow" w:cs="Calibri"/>
              </w:rPr>
            </w:pPr>
            <w:r w:rsidRPr="00383F80">
              <w:rPr>
                <w:rFonts w:ascii="Arial Narrow" w:hAnsi="Arial Narrow" w:cs="Calibri"/>
              </w:rPr>
              <w:t>Пельмени мясные отварные с маслом сливочным, 235/5</w:t>
            </w:r>
          </w:p>
        </w:tc>
        <w:tc>
          <w:tcPr>
            <w:tcW w:w="1720" w:type="dxa"/>
            <w:tcBorders>
              <w:top w:val="nil"/>
              <w:left w:val="nil"/>
              <w:bottom w:val="single" w:sz="4" w:space="0" w:color="auto"/>
              <w:right w:val="single" w:sz="4" w:space="0" w:color="auto"/>
            </w:tcBorders>
            <w:shd w:val="clear" w:color="000000" w:fill="FFFFFF"/>
            <w:noWrap/>
            <w:vAlign w:val="center"/>
            <w:hideMark/>
          </w:tcPr>
          <w:p w14:paraId="27E4FA7C" w14:textId="77777777" w:rsidR="002A475B" w:rsidRPr="00383F80" w:rsidRDefault="002A475B" w:rsidP="000C7EDF">
            <w:pPr>
              <w:jc w:val="center"/>
              <w:rPr>
                <w:rFonts w:ascii="Arial Narrow" w:hAnsi="Arial Narrow" w:cs="Calibri"/>
              </w:rPr>
            </w:pPr>
            <w:r w:rsidRPr="00383F80">
              <w:rPr>
                <w:rFonts w:ascii="Arial Narrow" w:hAnsi="Arial Narrow" w:cs="Calibri"/>
              </w:rPr>
              <w:t>240</w:t>
            </w:r>
          </w:p>
        </w:tc>
        <w:tc>
          <w:tcPr>
            <w:tcW w:w="720" w:type="dxa"/>
            <w:tcBorders>
              <w:top w:val="nil"/>
              <w:left w:val="nil"/>
              <w:bottom w:val="single" w:sz="4" w:space="0" w:color="000000"/>
              <w:right w:val="single" w:sz="4" w:space="0" w:color="000000"/>
            </w:tcBorders>
            <w:shd w:val="clear" w:color="000000" w:fill="FFFFFF"/>
            <w:noWrap/>
            <w:vAlign w:val="center"/>
            <w:hideMark/>
          </w:tcPr>
          <w:p w14:paraId="166A1D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22,42</w:t>
            </w:r>
          </w:p>
        </w:tc>
        <w:tc>
          <w:tcPr>
            <w:tcW w:w="720" w:type="dxa"/>
            <w:tcBorders>
              <w:top w:val="nil"/>
              <w:left w:val="nil"/>
              <w:bottom w:val="single" w:sz="4" w:space="0" w:color="000000"/>
              <w:right w:val="single" w:sz="4" w:space="0" w:color="000000"/>
            </w:tcBorders>
            <w:shd w:val="clear" w:color="000000" w:fill="FFFFFF"/>
            <w:noWrap/>
            <w:vAlign w:val="center"/>
            <w:hideMark/>
          </w:tcPr>
          <w:p w14:paraId="7FF2B39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17,39</w:t>
            </w:r>
          </w:p>
        </w:tc>
        <w:tc>
          <w:tcPr>
            <w:tcW w:w="980" w:type="dxa"/>
            <w:tcBorders>
              <w:top w:val="nil"/>
              <w:left w:val="nil"/>
              <w:bottom w:val="single" w:sz="4" w:space="0" w:color="000000"/>
              <w:right w:val="single" w:sz="4" w:space="0" w:color="000000"/>
            </w:tcBorders>
            <w:shd w:val="clear" w:color="000000" w:fill="FFFFFF"/>
            <w:noWrap/>
            <w:vAlign w:val="center"/>
            <w:hideMark/>
          </w:tcPr>
          <w:p w14:paraId="1CDF9C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49,08</w:t>
            </w:r>
          </w:p>
        </w:tc>
        <w:tc>
          <w:tcPr>
            <w:tcW w:w="960" w:type="dxa"/>
            <w:tcBorders>
              <w:top w:val="nil"/>
              <w:left w:val="nil"/>
              <w:bottom w:val="single" w:sz="4" w:space="0" w:color="000000"/>
              <w:right w:val="single" w:sz="4" w:space="0" w:color="000000"/>
            </w:tcBorders>
            <w:shd w:val="clear" w:color="000000" w:fill="FFFFFF"/>
            <w:noWrap/>
            <w:vAlign w:val="center"/>
            <w:hideMark/>
          </w:tcPr>
          <w:p w14:paraId="497207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442,65</w:t>
            </w:r>
          </w:p>
        </w:tc>
        <w:tc>
          <w:tcPr>
            <w:tcW w:w="568" w:type="dxa"/>
            <w:tcBorders>
              <w:top w:val="nil"/>
              <w:left w:val="nil"/>
              <w:bottom w:val="single" w:sz="4" w:space="0" w:color="000000"/>
              <w:right w:val="single" w:sz="4" w:space="0" w:color="000000"/>
            </w:tcBorders>
            <w:shd w:val="clear" w:color="000000" w:fill="FFFFFF"/>
            <w:noWrap/>
            <w:vAlign w:val="center"/>
            <w:hideMark/>
          </w:tcPr>
          <w:p w14:paraId="36A4C07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0,32</w:t>
            </w:r>
          </w:p>
        </w:tc>
        <w:tc>
          <w:tcPr>
            <w:tcW w:w="768" w:type="dxa"/>
            <w:tcBorders>
              <w:top w:val="nil"/>
              <w:left w:val="nil"/>
              <w:bottom w:val="single" w:sz="4" w:space="0" w:color="000000"/>
              <w:right w:val="single" w:sz="4" w:space="0" w:color="000000"/>
            </w:tcBorders>
            <w:shd w:val="clear" w:color="000000" w:fill="FFFFFF"/>
            <w:noWrap/>
            <w:vAlign w:val="center"/>
            <w:hideMark/>
          </w:tcPr>
          <w:p w14:paraId="69796A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w:t>
            </w:r>
          </w:p>
        </w:tc>
        <w:tc>
          <w:tcPr>
            <w:tcW w:w="940" w:type="dxa"/>
            <w:tcBorders>
              <w:top w:val="nil"/>
              <w:left w:val="nil"/>
              <w:bottom w:val="single" w:sz="4" w:space="0" w:color="000000"/>
              <w:right w:val="single" w:sz="4" w:space="0" w:color="000000"/>
            </w:tcBorders>
            <w:shd w:val="clear" w:color="000000" w:fill="FFFFFF"/>
            <w:noWrap/>
            <w:vAlign w:val="center"/>
            <w:hideMark/>
          </w:tcPr>
          <w:p w14:paraId="71F2E5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55,5</w:t>
            </w:r>
          </w:p>
        </w:tc>
        <w:tc>
          <w:tcPr>
            <w:tcW w:w="668" w:type="dxa"/>
            <w:tcBorders>
              <w:top w:val="nil"/>
              <w:left w:val="nil"/>
              <w:bottom w:val="single" w:sz="4" w:space="0" w:color="000000"/>
              <w:right w:val="single" w:sz="4" w:space="0" w:color="000000"/>
            </w:tcBorders>
            <w:shd w:val="clear" w:color="000000" w:fill="FFFFFF"/>
            <w:noWrap/>
            <w:vAlign w:val="center"/>
            <w:hideMark/>
          </w:tcPr>
          <w:p w14:paraId="0E5961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820" w:type="dxa"/>
            <w:tcBorders>
              <w:top w:val="nil"/>
              <w:left w:val="nil"/>
              <w:bottom w:val="single" w:sz="4" w:space="0" w:color="000000"/>
              <w:right w:val="single" w:sz="4" w:space="0" w:color="000000"/>
            </w:tcBorders>
            <w:shd w:val="clear" w:color="000000" w:fill="FFFFFF"/>
            <w:noWrap/>
            <w:vAlign w:val="center"/>
            <w:hideMark/>
          </w:tcPr>
          <w:p w14:paraId="15F63F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29,19</w:t>
            </w:r>
          </w:p>
        </w:tc>
        <w:tc>
          <w:tcPr>
            <w:tcW w:w="872" w:type="dxa"/>
            <w:tcBorders>
              <w:top w:val="nil"/>
              <w:left w:val="nil"/>
              <w:bottom w:val="single" w:sz="4" w:space="0" w:color="000000"/>
              <w:right w:val="single" w:sz="4" w:space="0" w:color="000000"/>
            </w:tcBorders>
            <w:shd w:val="clear" w:color="000000" w:fill="FFFFFF"/>
            <w:noWrap/>
            <w:vAlign w:val="center"/>
            <w:hideMark/>
          </w:tcPr>
          <w:p w14:paraId="22DFC5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218,9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DB6FEC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34,29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058574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2,31</w:t>
            </w:r>
          </w:p>
        </w:tc>
      </w:tr>
      <w:tr w:rsidR="002A475B" w:rsidRPr="00383F80" w14:paraId="73ADBC23"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542C7A5" w14:textId="77777777" w:rsidR="002A475B" w:rsidRPr="00383F80" w:rsidRDefault="002A475B" w:rsidP="000C7EDF">
            <w:pPr>
              <w:jc w:val="center"/>
              <w:rPr>
                <w:rFonts w:ascii="Arial Narrow" w:hAnsi="Arial Narrow" w:cs="Calibri"/>
              </w:rPr>
            </w:pPr>
            <w:r w:rsidRPr="00383F80">
              <w:rPr>
                <w:rFonts w:ascii="Arial Narrow" w:hAnsi="Arial Narrow" w:cs="Calibri"/>
              </w:rPr>
              <w:t>349/М/ССЖ</w:t>
            </w:r>
          </w:p>
        </w:tc>
        <w:tc>
          <w:tcPr>
            <w:tcW w:w="3144" w:type="dxa"/>
            <w:tcBorders>
              <w:top w:val="nil"/>
              <w:left w:val="nil"/>
              <w:bottom w:val="single" w:sz="4" w:space="0" w:color="auto"/>
              <w:right w:val="single" w:sz="4" w:space="0" w:color="auto"/>
            </w:tcBorders>
            <w:shd w:val="clear" w:color="000000" w:fill="FFFFFF"/>
            <w:vAlign w:val="center"/>
            <w:hideMark/>
          </w:tcPr>
          <w:p w14:paraId="0DF1D305" w14:textId="77777777" w:rsidR="002A475B" w:rsidRPr="00383F80" w:rsidRDefault="002A475B" w:rsidP="000C7EDF">
            <w:pPr>
              <w:rPr>
                <w:rFonts w:ascii="Arial Narrow" w:hAnsi="Arial Narrow" w:cs="Calibri"/>
              </w:rPr>
            </w:pPr>
            <w:r w:rsidRPr="00383F80">
              <w:rPr>
                <w:rFonts w:ascii="Arial Narrow" w:hAnsi="Arial Narrow" w:cs="Calibri"/>
              </w:rPr>
              <w:t>Компот из смеси сухофруктов, 200/11</w:t>
            </w:r>
          </w:p>
        </w:tc>
        <w:tc>
          <w:tcPr>
            <w:tcW w:w="1720" w:type="dxa"/>
            <w:tcBorders>
              <w:top w:val="nil"/>
              <w:left w:val="nil"/>
              <w:bottom w:val="single" w:sz="4" w:space="0" w:color="auto"/>
              <w:right w:val="single" w:sz="4" w:space="0" w:color="auto"/>
            </w:tcBorders>
            <w:shd w:val="clear" w:color="000000" w:fill="FFFFFF"/>
            <w:noWrap/>
            <w:vAlign w:val="center"/>
            <w:hideMark/>
          </w:tcPr>
          <w:p w14:paraId="113924A3"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583F2F12" w14:textId="77777777" w:rsidR="002A475B" w:rsidRPr="00383F80" w:rsidRDefault="002A475B" w:rsidP="000C7EDF">
            <w:pPr>
              <w:jc w:val="center"/>
              <w:rPr>
                <w:rFonts w:ascii="Arial Narrow" w:hAnsi="Arial Narrow" w:cs="Calibri"/>
              </w:rPr>
            </w:pPr>
            <w:r w:rsidRPr="00383F80">
              <w:rPr>
                <w:rFonts w:ascii="Arial Narrow" w:hAnsi="Arial Narrow" w:cs="Calibri"/>
              </w:rPr>
              <w:t>0,59</w:t>
            </w:r>
          </w:p>
        </w:tc>
        <w:tc>
          <w:tcPr>
            <w:tcW w:w="720" w:type="dxa"/>
            <w:tcBorders>
              <w:top w:val="nil"/>
              <w:left w:val="nil"/>
              <w:bottom w:val="single" w:sz="4" w:space="0" w:color="auto"/>
              <w:right w:val="single" w:sz="4" w:space="0" w:color="auto"/>
            </w:tcBorders>
            <w:shd w:val="clear" w:color="000000" w:fill="FFFFFF"/>
            <w:noWrap/>
            <w:vAlign w:val="center"/>
            <w:hideMark/>
          </w:tcPr>
          <w:p w14:paraId="0AFDA5AD"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980" w:type="dxa"/>
            <w:tcBorders>
              <w:top w:val="nil"/>
              <w:left w:val="nil"/>
              <w:bottom w:val="single" w:sz="4" w:space="0" w:color="auto"/>
              <w:right w:val="single" w:sz="4" w:space="0" w:color="auto"/>
            </w:tcBorders>
            <w:shd w:val="clear" w:color="000000" w:fill="FFFFFF"/>
            <w:noWrap/>
            <w:vAlign w:val="center"/>
            <w:hideMark/>
          </w:tcPr>
          <w:p w14:paraId="3FC9930C" w14:textId="77777777" w:rsidR="002A475B" w:rsidRPr="00383F80" w:rsidRDefault="002A475B" w:rsidP="000C7EDF">
            <w:pPr>
              <w:jc w:val="center"/>
              <w:rPr>
                <w:rFonts w:ascii="Arial Narrow" w:hAnsi="Arial Narrow" w:cs="Calibri"/>
              </w:rPr>
            </w:pPr>
            <w:r w:rsidRPr="00383F80">
              <w:rPr>
                <w:rFonts w:ascii="Arial Narrow" w:hAnsi="Arial Narrow" w:cs="Calibri"/>
              </w:rPr>
              <w:t>18,58</w:t>
            </w:r>
          </w:p>
        </w:tc>
        <w:tc>
          <w:tcPr>
            <w:tcW w:w="960" w:type="dxa"/>
            <w:tcBorders>
              <w:top w:val="nil"/>
              <w:left w:val="nil"/>
              <w:bottom w:val="single" w:sz="4" w:space="0" w:color="auto"/>
              <w:right w:val="single" w:sz="4" w:space="0" w:color="auto"/>
            </w:tcBorders>
            <w:shd w:val="clear" w:color="000000" w:fill="FFFFFF"/>
            <w:noWrap/>
            <w:vAlign w:val="center"/>
            <w:hideMark/>
          </w:tcPr>
          <w:p w14:paraId="331B0BDA" w14:textId="77777777" w:rsidR="002A475B" w:rsidRPr="00383F80" w:rsidRDefault="002A475B" w:rsidP="000C7EDF">
            <w:pPr>
              <w:jc w:val="center"/>
              <w:rPr>
                <w:rFonts w:ascii="Arial Narrow" w:hAnsi="Arial Narrow" w:cs="Calibri"/>
              </w:rPr>
            </w:pPr>
            <w:r w:rsidRPr="00383F80">
              <w:rPr>
                <w:rFonts w:ascii="Arial Narrow" w:hAnsi="Arial Narrow" w:cs="Calibri"/>
              </w:rPr>
              <w:t>77,94</w:t>
            </w:r>
          </w:p>
        </w:tc>
        <w:tc>
          <w:tcPr>
            <w:tcW w:w="568" w:type="dxa"/>
            <w:tcBorders>
              <w:top w:val="nil"/>
              <w:left w:val="nil"/>
              <w:bottom w:val="single" w:sz="4" w:space="0" w:color="auto"/>
              <w:right w:val="single" w:sz="4" w:space="0" w:color="auto"/>
            </w:tcBorders>
            <w:shd w:val="clear" w:color="000000" w:fill="FFFFFF"/>
            <w:noWrap/>
            <w:vAlign w:val="center"/>
            <w:hideMark/>
          </w:tcPr>
          <w:p w14:paraId="2FA27187"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000000" w:fill="FFFFFF"/>
            <w:noWrap/>
            <w:vAlign w:val="center"/>
            <w:hideMark/>
          </w:tcPr>
          <w:p w14:paraId="05EA1EE4"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40" w:type="dxa"/>
            <w:tcBorders>
              <w:top w:val="nil"/>
              <w:left w:val="nil"/>
              <w:bottom w:val="single" w:sz="4" w:space="0" w:color="auto"/>
              <w:right w:val="single" w:sz="4" w:space="0" w:color="auto"/>
            </w:tcBorders>
            <w:shd w:val="clear" w:color="000000" w:fill="FFFFFF"/>
            <w:noWrap/>
            <w:vAlign w:val="center"/>
            <w:hideMark/>
          </w:tcPr>
          <w:p w14:paraId="01AFB1F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4C4A75B1" w14:textId="77777777" w:rsidR="002A475B" w:rsidRPr="00383F80" w:rsidRDefault="002A475B" w:rsidP="000C7EDF">
            <w:pPr>
              <w:jc w:val="center"/>
              <w:rPr>
                <w:rFonts w:ascii="Arial Narrow" w:hAnsi="Arial Narrow" w:cs="Calibri"/>
              </w:rPr>
            </w:pPr>
            <w:r w:rsidRPr="00383F80">
              <w:rPr>
                <w:rFonts w:ascii="Arial Narrow" w:hAnsi="Arial Narrow" w:cs="Calibri"/>
              </w:rPr>
              <w:t>0,83</w:t>
            </w:r>
          </w:p>
        </w:tc>
        <w:tc>
          <w:tcPr>
            <w:tcW w:w="820" w:type="dxa"/>
            <w:tcBorders>
              <w:top w:val="nil"/>
              <w:left w:val="nil"/>
              <w:bottom w:val="single" w:sz="4" w:space="0" w:color="auto"/>
              <w:right w:val="single" w:sz="4" w:space="0" w:color="auto"/>
            </w:tcBorders>
            <w:shd w:val="clear" w:color="000000" w:fill="FFFFFF"/>
            <w:noWrap/>
            <w:vAlign w:val="center"/>
            <w:hideMark/>
          </w:tcPr>
          <w:p w14:paraId="5F91ECE7" w14:textId="77777777" w:rsidR="002A475B" w:rsidRPr="00383F80" w:rsidRDefault="002A475B" w:rsidP="000C7EDF">
            <w:pPr>
              <w:jc w:val="center"/>
              <w:rPr>
                <w:rFonts w:ascii="Arial Narrow" w:hAnsi="Arial Narrow" w:cs="Calibri"/>
              </w:rPr>
            </w:pPr>
            <w:r w:rsidRPr="00383F80">
              <w:rPr>
                <w:rFonts w:ascii="Arial Narrow" w:hAnsi="Arial Narrow" w:cs="Calibri"/>
              </w:rPr>
              <w:t>24,33</w:t>
            </w:r>
          </w:p>
        </w:tc>
        <w:tc>
          <w:tcPr>
            <w:tcW w:w="872" w:type="dxa"/>
            <w:tcBorders>
              <w:top w:val="nil"/>
              <w:left w:val="nil"/>
              <w:bottom w:val="single" w:sz="4" w:space="0" w:color="auto"/>
              <w:right w:val="single" w:sz="4" w:space="0" w:color="auto"/>
            </w:tcBorders>
            <w:shd w:val="clear" w:color="000000" w:fill="FFFFFF"/>
            <w:noWrap/>
            <w:vAlign w:val="center"/>
            <w:hideMark/>
          </w:tcPr>
          <w:p w14:paraId="7C3A5672" w14:textId="77777777" w:rsidR="002A475B" w:rsidRPr="00383F80" w:rsidRDefault="002A475B" w:rsidP="000C7EDF">
            <w:pPr>
              <w:jc w:val="center"/>
              <w:rPr>
                <w:rFonts w:ascii="Arial Narrow" w:hAnsi="Arial Narrow" w:cs="Calibri"/>
              </w:rPr>
            </w:pPr>
            <w:r w:rsidRPr="00383F80">
              <w:rPr>
                <w:rFonts w:ascii="Arial Narrow" w:hAnsi="Arial Narrow" w:cs="Calibri"/>
              </w:rPr>
              <w:t>21,9</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5134F45" w14:textId="77777777" w:rsidR="002A475B" w:rsidRPr="00383F80" w:rsidRDefault="002A475B" w:rsidP="000C7EDF">
            <w:pPr>
              <w:jc w:val="center"/>
              <w:rPr>
                <w:rFonts w:ascii="Arial Narrow" w:hAnsi="Arial Narrow" w:cs="Calibri"/>
              </w:rPr>
            </w:pPr>
            <w:r w:rsidRPr="00383F80">
              <w:rPr>
                <w:rFonts w:ascii="Arial Narrow" w:hAnsi="Arial Narrow" w:cs="Calibri"/>
              </w:rPr>
              <w:t>15,75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0D4EDA6" w14:textId="77777777" w:rsidR="002A475B" w:rsidRPr="00383F80" w:rsidRDefault="002A475B" w:rsidP="000C7EDF">
            <w:pPr>
              <w:jc w:val="center"/>
              <w:rPr>
                <w:rFonts w:ascii="Arial Narrow" w:hAnsi="Arial Narrow" w:cs="Calibri"/>
              </w:rPr>
            </w:pPr>
            <w:r w:rsidRPr="00383F80">
              <w:rPr>
                <w:rFonts w:ascii="Arial Narrow" w:hAnsi="Arial Narrow" w:cs="Calibri"/>
              </w:rPr>
              <w:t>0,51</w:t>
            </w:r>
          </w:p>
        </w:tc>
      </w:tr>
      <w:tr w:rsidR="002A475B" w:rsidRPr="00383F80" w14:paraId="4CD5E5D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B178BD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015BA992"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3484F505"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6BB89662"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236E2394"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5357AB46"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65527358"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271FEBC9"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0EA5385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36E3B0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66DBD0A3"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19DFED89"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3EA85EF6"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C4FD410"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D875BB3"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2ED6078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4DEBCF9"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300476D2"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364F3260"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174C6FC8" w14:textId="77777777" w:rsidR="002A475B" w:rsidRPr="00383F80" w:rsidRDefault="002A475B" w:rsidP="000C7EDF">
            <w:pPr>
              <w:jc w:val="center"/>
              <w:rPr>
                <w:rFonts w:ascii="Arial Narrow" w:hAnsi="Arial Narrow" w:cs="Calibri"/>
              </w:rPr>
            </w:pPr>
            <w:r w:rsidRPr="00383F80">
              <w:rPr>
                <w:rFonts w:ascii="Arial Narrow" w:hAnsi="Arial Narrow" w:cs="Calibri"/>
              </w:rPr>
              <w:t>2,64</w:t>
            </w:r>
          </w:p>
        </w:tc>
        <w:tc>
          <w:tcPr>
            <w:tcW w:w="720" w:type="dxa"/>
            <w:tcBorders>
              <w:top w:val="nil"/>
              <w:left w:val="nil"/>
              <w:bottom w:val="single" w:sz="4" w:space="0" w:color="auto"/>
              <w:right w:val="single" w:sz="4" w:space="0" w:color="auto"/>
            </w:tcBorders>
            <w:shd w:val="clear" w:color="000000" w:fill="FFFFFF"/>
            <w:noWrap/>
            <w:vAlign w:val="center"/>
            <w:hideMark/>
          </w:tcPr>
          <w:p w14:paraId="6A691C80" w14:textId="77777777" w:rsidR="002A475B" w:rsidRPr="00383F80" w:rsidRDefault="002A475B" w:rsidP="000C7EDF">
            <w:pPr>
              <w:jc w:val="center"/>
              <w:rPr>
                <w:rFonts w:ascii="Arial Narrow" w:hAnsi="Arial Narrow" w:cs="Calibri"/>
              </w:rPr>
            </w:pPr>
            <w:r w:rsidRPr="00383F80">
              <w:rPr>
                <w:rFonts w:ascii="Arial Narrow" w:hAnsi="Arial Narrow" w:cs="Calibri"/>
              </w:rPr>
              <w:t>0,48</w:t>
            </w:r>
          </w:p>
        </w:tc>
        <w:tc>
          <w:tcPr>
            <w:tcW w:w="980" w:type="dxa"/>
            <w:tcBorders>
              <w:top w:val="nil"/>
              <w:left w:val="nil"/>
              <w:bottom w:val="single" w:sz="4" w:space="0" w:color="auto"/>
              <w:right w:val="single" w:sz="4" w:space="0" w:color="auto"/>
            </w:tcBorders>
            <w:shd w:val="clear" w:color="000000" w:fill="FFFFFF"/>
            <w:noWrap/>
            <w:vAlign w:val="center"/>
            <w:hideMark/>
          </w:tcPr>
          <w:p w14:paraId="5D775A54" w14:textId="77777777" w:rsidR="002A475B" w:rsidRPr="00383F80" w:rsidRDefault="002A475B" w:rsidP="000C7EDF">
            <w:pPr>
              <w:jc w:val="center"/>
              <w:rPr>
                <w:rFonts w:ascii="Arial Narrow" w:hAnsi="Arial Narrow" w:cs="Calibri"/>
              </w:rPr>
            </w:pPr>
            <w:r w:rsidRPr="00383F80">
              <w:rPr>
                <w:rFonts w:ascii="Arial Narrow" w:hAnsi="Arial Narrow" w:cs="Calibri"/>
              </w:rPr>
              <w:t>15,86</w:t>
            </w:r>
          </w:p>
        </w:tc>
        <w:tc>
          <w:tcPr>
            <w:tcW w:w="960" w:type="dxa"/>
            <w:tcBorders>
              <w:top w:val="nil"/>
              <w:left w:val="nil"/>
              <w:bottom w:val="single" w:sz="4" w:space="0" w:color="auto"/>
              <w:right w:val="single" w:sz="4" w:space="0" w:color="auto"/>
            </w:tcBorders>
            <w:shd w:val="clear" w:color="000000" w:fill="FFFFFF"/>
            <w:noWrap/>
            <w:vAlign w:val="center"/>
            <w:hideMark/>
          </w:tcPr>
          <w:p w14:paraId="46D11DB6" w14:textId="77777777" w:rsidR="002A475B" w:rsidRPr="00383F80" w:rsidRDefault="002A475B" w:rsidP="000C7EDF">
            <w:pPr>
              <w:jc w:val="center"/>
              <w:rPr>
                <w:rFonts w:ascii="Arial Narrow" w:hAnsi="Arial Narrow" w:cs="Calibri"/>
              </w:rPr>
            </w:pPr>
            <w:r w:rsidRPr="00383F80">
              <w:rPr>
                <w:rFonts w:ascii="Arial Narrow" w:hAnsi="Arial Narrow" w:cs="Calibri"/>
              </w:rPr>
              <w:t>79,2</w:t>
            </w:r>
          </w:p>
        </w:tc>
        <w:tc>
          <w:tcPr>
            <w:tcW w:w="568" w:type="dxa"/>
            <w:tcBorders>
              <w:top w:val="nil"/>
              <w:left w:val="nil"/>
              <w:bottom w:val="single" w:sz="4" w:space="0" w:color="auto"/>
              <w:right w:val="single" w:sz="4" w:space="0" w:color="auto"/>
            </w:tcBorders>
            <w:shd w:val="clear" w:color="000000" w:fill="FFFFFF"/>
            <w:noWrap/>
            <w:vAlign w:val="center"/>
            <w:hideMark/>
          </w:tcPr>
          <w:p w14:paraId="5F6D96BF" w14:textId="77777777" w:rsidR="002A475B" w:rsidRPr="00383F80" w:rsidRDefault="002A475B" w:rsidP="000C7EDF">
            <w:pPr>
              <w:jc w:val="center"/>
              <w:rPr>
                <w:rFonts w:ascii="Arial Narrow" w:hAnsi="Arial Narrow" w:cs="Calibri"/>
              </w:rPr>
            </w:pPr>
            <w:r w:rsidRPr="00383F80">
              <w:rPr>
                <w:rFonts w:ascii="Arial Narrow" w:hAnsi="Arial Narrow" w:cs="Calibri"/>
              </w:rPr>
              <w:t>0,07</w:t>
            </w:r>
          </w:p>
        </w:tc>
        <w:tc>
          <w:tcPr>
            <w:tcW w:w="768" w:type="dxa"/>
            <w:tcBorders>
              <w:top w:val="nil"/>
              <w:left w:val="nil"/>
              <w:bottom w:val="single" w:sz="4" w:space="0" w:color="auto"/>
              <w:right w:val="single" w:sz="4" w:space="0" w:color="auto"/>
            </w:tcBorders>
            <w:shd w:val="clear" w:color="000000" w:fill="FFFFFF"/>
            <w:noWrap/>
            <w:vAlign w:val="center"/>
            <w:hideMark/>
          </w:tcPr>
          <w:p w14:paraId="0A3D10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39F92C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7BCFCF1C" w14:textId="77777777" w:rsidR="002A475B" w:rsidRPr="00383F80" w:rsidRDefault="002A475B" w:rsidP="000C7EDF">
            <w:pPr>
              <w:jc w:val="center"/>
              <w:rPr>
                <w:rFonts w:ascii="Arial Narrow" w:hAnsi="Arial Narrow" w:cs="Calibri"/>
              </w:rPr>
            </w:pPr>
            <w:r w:rsidRPr="00383F80">
              <w:rPr>
                <w:rFonts w:ascii="Arial Narrow" w:hAnsi="Arial Narrow" w:cs="Calibri"/>
              </w:rPr>
              <w:t>0,56</w:t>
            </w:r>
          </w:p>
        </w:tc>
        <w:tc>
          <w:tcPr>
            <w:tcW w:w="820" w:type="dxa"/>
            <w:tcBorders>
              <w:top w:val="nil"/>
              <w:left w:val="nil"/>
              <w:bottom w:val="single" w:sz="4" w:space="0" w:color="auto"/>
              <w:right w:val="single" w:sz="4" w:space="0" w:color="auto"/>
            </w:tcBorders>
            <w:shd w:val="clear" w:color="000000" w:fill="FFFFFF"/>
            <w:noWrap/>
            <w:vAlign w:val="center"/>
            <w:hideMark/>
          </w:tcPr>
          <w:p w14:paraId="6E49630D" w14:textId="77777777" w:rsidR="002A475B" w:rsidRPr="00383F80" w:rsidRDefault="002A475B" w:rsidP="000C7EDF">
            <w:pPr>
              <w:jc w:val="center"/>
              <w:rPr>
                <w:rFonts w:ascii="Arial Narrow" w:hAnsi="Arial Narrow" w:cs="Calibri"/>
              </w:rPr>
            </w:pPr>
            <w:r w:rsidRPr="00383F80">
              <w:rPr>
                <w:rFonts w:ascii="Arial Narrow" w:hAnsi="Arial Narrow" w:cs="Calibri"/>
              </w:rPr>
              <w:t>11,6</w:t>
            </w:r>
          </w:p>
        </w:tc>
        <w:tc>
          <w:tcPr>
            <w:tcW w:w="872" w:type="dxa"/>
            <w:tcBorders>
              <w:top w:val="nil"/>
              <w:left w:val="nil"/>
              <w:bottom w:val="single" w:sz="4" w:space="0" w:color="auto"/>
              <w:right w:val="single" w:sz="4" w:space="0" w:color="auto"/>
            </w:tcBorders>
            <w:shd w:val="clear" w:color="000000" w:fill="FFFFFF"/>
            <w:noWrap/>
            <w:vAlign w:val="center"/>
            <w:hideMark/>
          </w:tcPr>
          <w:p w14:paraId="1069C98F"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56632B7" w14:textId="77777777" w:rsidR="002A475B" w:rsidRPr="00383F80" w:rsidRDefault="002A475B" w:rsidP="000C7EDF">
            <w:pPr>
              <w:jc w:val="center"/>
              <w:rPr>
                <w:rFonts w:ascii="Arial Narrow" w:hAnsi="Arial Narrow" w:cs="Calibri"/>
              </w:rPr>
            </w:pPr>
            <w:r w:rsidRPr="00383F80">
              <w:rPr>
                <w:rFonts w:ascii="Arial Narrow" w:hAnsi="Arial Narrow" w:cs="Calibri"/>
              </w:rPr>
              <w:t>18,8</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CB4600F" w14:textId="77777777" w:rsidR="002A475B" w:rsidRPr="00383F80" w:rsidRDefault="002A475B" w:rsidP="000C7EDF">
            <w:pPr>
              <w:jc w:val="center"/>
              <w:rPr>
                <w:rFonts w:ascii="Arial Narrow" w:hAnsi="Arial Narrow" w:cs="Calibri"/>
              </w:rPr>
            </w:pPr>
            <w:r w:rsidRPr="00383F80">
              <w:rPr>
                <w:rFonts w:ascii="Arial Narrow" w:hAnsi="Arial Narrow" w:cs="Calibri"/>
              </w:rPr>
              <w:t>1,56</w:t>
            </w:r>
          </w:p>
        </w:tc>
      </w:tr>
      <w:tr w:rsidR="002A475B" w:rsidRPr="00383F80" w14:paraId="22A06056"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B850E"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auto"/>
              <w:right w:val="single" w:sz="4" w:space="0" w:color="auto"/>
            </w:tcBorders>
            <w:shd w:val="clear" w:color="000000" w:fill="FFFFFF"/>
            <w:noWrap/>
            <w:vAlign w:val="center"/>
            <w:hideMark/>
          </w:tcPr>
          <w:p w14:paraId="5D5C6112" w14:textId="77777777" w:rsidR="002A475B" w:rsidRPr="00383F80" w:rsidRDefault="002A475B" w:rsidP="000C7EDF">
            <w:pPr>
              <w:jc w:val="center"/>
              <w:rPr>
                <w:rFonts w:ascii="Arial Narrow" w:hAnsi="Arial Narrow" w:cs="Calibri"/>
              </w:rPr>
            </w:pPr>
            <w:r w:rsidRPr="00383F80">
              <w:rPr>
                <w:rFonts w:ascii="Arial Narrow" w:hAnsi="Arial Narrow" w:cs="Calibri"/>
              </w:rPr>
              <w:t>780</w:t>
            </w:r>
          </w:p>
        </w:tc>
        <w:tc>
          <w:tcPr>
            <w:tcW w:w="720" w:type="dxa"/>
            <w:tcBorders>
              <w:top w:val="nil"/>
              <w:left w:val="nil"/>
              <w:bottom w:val="single" w:sz="4" w:space="0" w:color="000000"/>
              <w:right w:val="single" w:sz="4" w:space="0" w:color="000000"/>
            </w:tcBorders>
            <w:shd w:val="clear" w:color="000000" w:fill="FFFFFF"/>
            <w:noWrap/>
            <w:vAlign w:val="center"/>
            <w:hideMark/>
          </w:tcPr>
          <w:p w14:paraId="3C04DA7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32,50</w:t>
            </w:r>
          </w:p>
        </w:tc>
        <w:tc>
          <w:tcPr>
            <w:tcW w:w="720" w:type="dxa"/>
            <w:tcBorders>
              <w:top w:val="nil"/>
              <w:left w:val="nil"/>
              <w:bottom w:val="single" w:sz="4" w:space="0" w:color="000000"/>
              <w:right w:val="single" w:sz="4" w:space="0" w:color="000000"/>
            </w:tcBorders>
            <w:shd w:val="clear" w:color="000000" w:fill="FFFFFF"/>
            <w:noWrap/>
            <w:vAlign w:val="center"/>
            <w:hideMark/>
          </w:tcPr>
          <w:p w14:paraId="213DC26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26,67</w:t>
            </w:r>
          </w:p>
        </w:tc>
        <w:tc>
          <w:tcPr>
            <w:tcW w:w="980" w:type="dxa"/>
            <w:tcBorders>
              <w:top w:val="nil"/>
              <w:left w:val="nil"/>
              <w:bottom w:val="single" w:sz="4" w:space="0" w:color="000000"/>
              <w:right w:val="single" w:sz="4" w:space="0" w:color="000000"/>
            </w:tcBorders>
            <w:shd w:val="clear" w:color="000000" w:fill="FFFFFF"/>
            <w:noWrap/>
            <w:vAlign w:val="center"/>
            <w:hideMark/>
          </w:tcPr>
          <w:p w14:paraId="595896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112,49</w:t>
            </w:r>
          </w:p>
        </w:tc>
        <w:tc>
          <w:tcPr>
            <w:tcW w:w="960" w:type="dxa"/>
            <w:tcBorders>
              <w:top w:val="nil"/>
              <w:left w:val="nil"/>
              <w:bottom w:val="single" w:sz="4" w:space="0" w:color="000000"/>
              <w:right w:val="single" w:sz="4" w:space="0" w:color="000000"/>
            </w:tcBorders>
            <w:shd w:val="clear" w:color="000000" w:fill="FFFFFF"/>
            <w:noWrap/>
            <w:vAlign w:val="center"/>
            <w:hideMark/>
          </w:tcPr>
          <w:p w14:paraId="368360B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823,17</w:t>
            </w:r>
          </w:p>
        </w:tc>
        <w:tc>
          <w:tcPr>
            <w:tcW w:w="568" w:type="dxa"/>
            <w:tcBorders>
              <w:top w:val="nil"/>
              <w:left w:val="nil"/>
              <w:bottom w:val="single" w:sz="4" w:space="0" w:color="000000"/>
              <w:right w:val="single" w:sz="4" w:space="0" w:color="000000"/>
            </w:tcBorders>
            <w:shd w:val="clear" w:color="000000" w:fill="FFFFFF"/>
            <w:noWrap/>
            <w:vAlign w:val="center"/>
            <w:hideMark/>
          </w:tcPr>
          <w:p w14:paraId="69228E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0,65</w:t>
            </w:r>
          </w:p>
        </w:tc>
        <w:tc>
          <w:tcPr>
            <w:tcW w:w="768" w:type="dxa"/>
            <w:tcBorders>
              <w:top w:val="nil"/>
              <w:left w:val="nil"/>
              <w:bottom w:val="single" w:sz="4" w:space="0" w:color="000000"/>
              <w:right w:val="single" w:sz="4" w:space="0" w:color="000000"/>
            </w:tcBorders>
            <w:shd w:val="clear" w:color="000000" w:fill="FFFFFF"/>
            <w:noWrap/>
            <w:vAlign w:val="center"/>
            <w:hideMark/>
          </w:tcPr>
          <w:p w14:paraId="6DAF367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25,19</w:t>
            </w:r>
          </w:p>
        </w:tc>
        <w:tc>
          <w:tcPr>
            <w:tcW w:w="940" w:type="dxa"/>
            <w:tcBorders>
              <w:top w:val="nil"/>
              <w:left w:val="nil"/>
              <w:bottom w:val="single" w:sz="4" w:space="0" w:color="000000"/>
              <w:right w:val="single" w:sz="4" w:space="0" w:color="000000"/>
            </w:tcBorders>
            <w:shd w:val="clear" w:color="000000" w:fill="FFFFFF"/>
            <w:noWrap/>
            <w:vAlign w:val="center"/>
            <w:hideMark/>
          </w:tcPr>
          <w:p w14:paraId="75C9A5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416,15</w:t>
            </w:r>
          </w:p>
        </w:tc>
        <w:tc>
          <w:tcPr>
            <w:tcW w:w="668" w:type="dxa"/>
            <w:tcBorders>
              <w:top w:val="nil"/>
              <w:left w:val="nil"/>
              <w:bottom w:val="single" w:sz="4" w:space="0" w:color="000000"/>
              <w:right w:val="single" w:sz="4" w:space="0" w:color="000000"/>
            </w:tcBorders>
            <w:shd w:val="clear" w:color="000000" w:fill="FFFFFF"/>
            <w:noWrap/>
            <w:vAlign w:val="center"/>
            <w:hideMark/>
          </w:tcPr>
          <w:p w14:paraId="53EFA3E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5,82</w:t>
            </w:r>
          </w:p>
        </w:tc>
        <w:tc>
          <w:tcPr>
            <w:tcW w:w="820" w:type="dxa"/>
            <w:tcBorders>
              <w:top w:val="nil"/>
              <w:left w:val="nil"/>
              <w:bottom w:val="single" w:sz="4" w:space="0" w:color="000000"/>
              <w:right w:val="single" w:sz="4" w:space="0" w:color="000000"/>
            </w:tcBorders>
            <w:shd w:val="clear" w:color="000000" w:fill="FFFFFF"/>
            <w:noWrap/>
            <w:vAlign w:val="center"/>
            <w:hideMark/>
          </w:tcPr>
          <w:p w14:paraId="2B6FCC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115,57</w:t>
            </w:r>
          </w:p>
        </w:tc>
        <w:tc>
          <w:tcPr>
            <w:tcW w:w="872" w:type="dxa"/>
            <w:tcBorders>
              <w:top w:val="nil"/>
              <w:left w:val="nil"/>
              <w:bottom w:val="single" w:sz="4" w:space="0" w:color="000000"/>
              <w:right w:val="single" w:sz="4" w:space="0" w:color="000000"/>
            </w:tcBorders>
            <w:shd w:val="clear" w:color="000000" w:fill="FFFFFF"/>
            <w:noWrap/>
            <w:vAlign w:val="center"/>
            <w:hideMark/>
          </w:tcPr>
          <w:p w14:paraId="7AFCA7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417,76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9A6F61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111,92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53CA5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6,29</w:t>
            </w:r>
          </w:p>
        </w:tc>
      </w:tr>
      <w:tr w:rsidR="002A475B" w:rsidRPr="00383F80" w14:paraId="7BBEC63F"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9C99A2"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0A11C00C"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60C85C6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419/М/ССЖ</w:t>
            </w:r>
          </w:p>
        </w:tc>
        <w:tc>
          <w:tcPr>
            <w:tcW w:w="3144" w:type="dxa"/>
            <w:tcBorders>
              <w:top w:val="nil"/>
              <w:left w:val="nil"/>
              <w:bottom w:val="single" w:sz="4" w:space="0" w:color="000000"/>
              <w:right w:val="single" w:sz="4" w:space="0" w:color="000000"/>
            </w:tcBorders>
            <w:shd w:val="clear" w:color="000000" w:fill="FFFFFF"/>
            <w:hideMark/>
          </w:tcPr>
          <w:p w14:paraId="018D4BC3"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Пирожки песочные с яблоками</w:t>
            </w:r>
          </w:p>
        </w:tc>
        <w:tc>
          <w:tcPr>
            <w:tcW w:w="1720" w:type="dxa"/>
            <w:tcBorders>
              <w:top w:val="nil"/>
              <w:left w:val="nil"/>
              <w:bottom w:val="single" w:sz="4" w:space="0" w:color="000000"/>
              <w:right w:val="single" w:sz="4" w:space="0" w:color="000000"/>
            </w:tcBorders>
            <w:shd w:val="clear" w:color="000000" w:fill="FFFFFF"/>
            <w:noWrap/>
            <w:hideMark/>
          </w:tcPr>
          <w:p w14:paraId="24A02CB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hideMark/>
          </w:tcPr>
          <w:p w14:paraId="2FE131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3,83</w:t>
            </w:r>
          </w:p>
        </w:tc>
        <w:tc>
          <w:tcPr>
            <w:tcW w:w="720" w:type="dxa"/>
            <w:tcBorders>
              <w:top w:val="nil"/>
              <w:left w:val="nil"/>
              <w:bottom w:val="single" w:sz="4" w:space="0" w:color="000000"/>
              <w:right w:val="single" w:sz="4" w:space="0" w:color="000000"/>
            </w:tcBorders>
            <w:shd w:val="clear" w:color="000000" w:fill="FFFFFF"/>
            <w:noWrap/>
            <w:hideMark/>
          </w:tcPr>
          <w:p w14:paraId="6D3A43E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6,52</w:t>
            </w:r>
          </w:p>
        </w:tc>
        <w:tc>
          <w:tcPr>
            <w:tcW w:w="980" w:type="dxa"/>
            <w:tcBorders>
              <w:top w:val="nil"/>
              <w:left w:val="nil"/>
              <w:bottom w:val="single" w:sz="4" w:space="0" w:color="000000"/>
              <w:right w:val="single" w:sz="4" w:space="0" w:color="000000"/>
            </w:tcBorders>
            <w:shd w:val="clear" w:color="000000" w:fill="FFFFFF"/>
            <w:noWrap/>
            <w:hideMark/>
          </w:tcPr>
          <w:p w14:paraId="6F4B8C2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20,3</w:t>
            </w:r>
          </w:p>
        </w:tc>
        <w:tc>
          <w:tcPr>
            <w:tcW w:w="960" w:type="dxa"/>
            <w:tcBorders>
              <w:top w:val="nil"/>
              <w:left w:val="nil"/>
              <w:bottom w:val="single" w:sz="4" w:space="0" w:color="000000"/>
              <w:right w:val="single" w:sz="4" w:space="0" w:color="000000"/>
            </w:tcBorders>
            <w:shd w:val="clear" w:color="000000" w:fill="FFFFFF"/>
            <w:noWrap/>
            <w:hideMark/>
          </w:tcPr>
          <w:p w14:paraId="404DBD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155,81</w:t>
            </w:r>
          </w:p>
        </w:tc>
        <w:tc>
          <w:tcPr>
            <w:tcW w:w="568" w:type="dxa"/>
            <w:tcBorders>
              <w:top w:val="nil"/>
              <w:left w:val="nil"/>
              <w:bottom w:val="single" w:sz="4" w:space="0" w:color="000000"/>
              <w:right w:val="single" w:sz="4" w:space="0" w:color="000000"/>
            </w:tcBorders>
            <w:shd w:val="clear" w:color="000000" w:fill="FFFFFF"/>
            <w:noWrap/>
            <w:hideMark/>
          </w:tcPr>
          <w:p w14:paraId="015EE9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hideMark/>
          </w:tcPr>
          <w:p w14:paraId="3125F7F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1,83</w:t>
            </w:r>
          </w:p>
        </w:tc>
        <w:tc>
          <w:tcPr>
            <w:tcW w:w="940" w:type="dxa"/>
            <w:tcBorders>
              <w:top w:val="nil"/>
              <w:left w:val="nil"/>
              <w:bottom w:val="single" w:sz="4" w:space="0" w:color="000000"/>
              <w:right w:val="single" w:sz="4" w:space="0" w:color="000000"/>
            </w:tcBorders>
            <w:shd w:val="clear" w:color="000000" w:fill="FFFFFF"/>
            <w:noWrap/>
            <w:hideMark/>
          </w:tcPr>
          <w:p w14:paraId="18A58F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51,82</w:t>
            </w:r>
          </w:p>
        </w:tc>
        <w:tc>
          <w:tcPr>
            <w:tcW w:w="668" w:type="dxa"/>
            <w:tcBorders>
              <w:top w:val="nil"/>
              <w:left w:val="nil"/>
              <w:bottom w:val="single" w:sz="4" w:space="0" w:color="000000"/>
              <w:right w:val="single" w:sz="4" w:space="0" w:color="000000"/>
            </w:tcBorders>
            <w:shd w:val="clear" w:color="000000" w:fill="FFFFFF"/>
            <w:noWrap/>
            <w:hideMark/>
          </w:tcPr>
          <w:p w14:paraId="228F3E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w:t>
            </w:r>
          </w:p>
        </w:tc>
        <w:tc>
          <w:tcPr>
            <w:tcW w:w="820" w:type="dxa"/>
            <w:tcBorders>
              <w:top w:val="nil"/>
              <w:left w:val="nil"/>
              <w:bottom w:val="single" w:sz="4" w:space="0" w:color="000000"/>
              <w:right w:val="single" w:sz="4" w:space="0" w:color="000000"/>
            </w:tcBorders>
            <w:shd w:val="clear" w:color="000000" w:fill="FFFFFF"/>
            <w:noWrap/>
            <w:hideMark/>
          </w:tcPr>
          <w:p w14:paraId="6C7067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21,06</w:t>
            </w:r>
          </w:p>
        </w:tc>
        <w:tc>
          <w:tcPr>
            <w:tcW w:w="872" w:type="dxa"/>
            <w:tcBorders>
              <w:top w:val="nil"/>
              <w:left w:val="nil"/>
              <w:bottom w:val="single" w:sz="4" w:space="0" w:color="000000"/>
              <w:right w:val="single" w:sz="4" w:space="0" w:color="000000"/>
            </w:tcBorders>
            <w:shd w:val="clear" w:color="000000" w:fill="FFFFFF"/>
            <w:noWrap/>
            <w:hideMark/>
          </w:tcPr>
          <w:p w14:paraId="2F4C388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42,19</w:t>
            </w:r>
          </w:p>
        </w:tc>
        <w:tc>
          <w:tcPr>
            <w:tcW w:w="768" w:type="dxa"/>
            <w:gridSpan w:val="2"/>
            <w:tcBorders>
              <w:top w:val="nil"/>
              <w:left w:val="nil"/>
              <w:bottom w:val="single" w:sz="4" w:space="0" w:color="000000"/>
              <w:right w:val="single" w:sz="4" w:space="0" w:color="000000"/>
            </w:tcBorders>
            <w:shd w:val="clear" w:color="000000" w:fill="FFFFFF"/>
            <w:noWrap/>
            <w:hideMark/>
          </w:tcPr>
          <w:p w14:paraId="1A2047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6,63</w:t>
            </w:r>
          </w:p>
        </w:tc>
        <w:tc>
          <w:tcPr>
            <w:tcW w:w="668" w:type="dxa"/>
            <w:gridSpan w:val="2"/>
            <w:tcBorders>
              <w:top w:val="nil"/>
              <w:left w:val="nil"/>
              <w:bottom w:val="single" w:sz="4" w:space="0" w:color="000000"/>
              <w:right w:val="single" w:sz="4" w:space="0" w:color="000000"/>
            </w:tcBorders>
            <w:shd w:val="clear" w:color="000000" w:fill="FFFFFF"/>
            <w:noWrap/>
            <w:hideMark/>
          </w:tcPr>
          <w:p w14:paraId="636DE5B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r>
      <w:tr w:rsidR="002A475B" w:rsidRPr="00383F80" w14:paraId="3298BF84"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660152C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3144" w:type="dxa"/>
            <w:tcBorders>
              <w:top w:val="nil"/>
              <w:left w:val="nil"/>
              <w:bottom w:val="single" w:sz="4" w:space="0" w:color="000000"/>
              <w:right w:val="single" w:sz="4" w:space="0" w:color="000000"/>
            </w:tcBorders>
            <w:shd w:val="clear" w:color="000000" w:fill="FFFFFF"/>
            <w:hideMark/>
          </w:tcPr>
          <w:p w14:paraId="5BD205B1"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Йогурт питьевой</w:t>
            </w:r>
          </w:p>
        </w:tc>
        <w:tc>
          <w:tcPr>
            <w:tcW w:w="1720" w:type="dxa"/>
            <w:tcBorders>
              <w:top w:val="nil"/>
              <w:left w:val="nil"/>
              <w:bottom w:val="single" w:sz="4" w:space="0" w:color="000000"/>
              <w:right w:val="single" w:sz="4" w:space="0" w:color="000000"/>
            </w:tcBorders>
            <w:shd w:val="clear" w:color="000000" w:fill="FFFFFF"/>
            <w:noWrap/>
            <w:hideMark/>
          </w:tcPr>
          <w:p w14:paraId="2331503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35DFEE1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c>
          <w:tcPr>
            <w:tcW w:w="720" w:type="dxa"/>
            <w:tcBorders>
              <w:top w:val="nil"/>
              <w:left w:val="nil"/>
              <w:bottom w:val="single" w:sz="4" w:space="0" w:color="000000"/>
              <w:right w:val="single" w:sz="4" w:space="0" w:color="000000"/>
            </w:tcBorders>
            <w:shd w:val="clear" w:color="000000" w:fill="FFFFFF"/>
            <w:noWrap/>
            <w:hideMark/>
          </w:tcPr>
          <w:p w14:paraId="6ABD5E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80" w:type="dxa"/>
            <w:tcBorders>
              <w:top w:val="nil"/>
              <w:left w:val="nil"/>
              <w:bottom w:val="single" w:sz="4" w:space="0" w:color="000000"/>
              <w:right w:val="single" w:sz="4" w:space="0" w:color="000000"/>
            </w:tcBorders>
            <w:shd w:val="clear" w:color="000000" w:fill="FFFFFF"/>
            <w:noWrap/>
            <w:hideMark/>
          </w:tcPr>
          <w:p w14:paraId="7DE955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21,6</w:t>
            </w:r>
          </w:p>
        </w:tc>
        <w:tc>
          <w:tcPr>
            <w:tcW w:w="960" w:type="dxa"/>
            <w:tcBorders>
              <w:top w:val="nil"/>
              <w:left w:val="nil"/>
              <w:bottom w:val="single" w:sz="4" w:space="0" w:color="000000"/>
              <w:right w:val="single" w:sz="4" w:space="0" w:color="000000"/>
            </w:tcBorders>
            <w:shd w:val="clear" w:color="000000" w:fill="FFFFFF"/>
            <w:noWrap/>
            <w:hideMark/>
          </w:tcPr>
          <w:p w14:paraId="7B800B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568" w:type="dxa"/>
            <w:tcBorders>
              <w:top w:val="nil"/>
              <w:left w:val="nil"/>
              <w:bottom w:val="single" w:sz="4" w:space="0" w:color="000000"/>
              <w:right w:val="single" w:sz="4" w:space="0" w:color="000000"/>
            </w:tcBorders>
            <w:shd w:val="clear" w:color="000000" w:fill="FFFFFF"/>
            <w:noWrap/>
            <w:hideMark/>
          </w:tcPr>
          <w:p w14:paraId="7A3B59A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51EB54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w:t>
            </w:r>
          </w:p>
        </w:tc>
        <w:tc>
          <w:tcPr>
            <w:tcW w:w="940" w:type="dxa"/>
            <w:tcBorders>
              <w:top w:val="nil"/>
              <w:left w:val="nil"/>
              <w:bottom w:val="single" w:sz="4" w:space="0" w:color="000000"/>
              <w:right w:val="single" w:sz="4" w:space="0" w:color="000000"/>
            </w:tcBorders>
            <w:shd w:val="clear" w:color="000000" w:fill="FFFFFF"/>
            <w:noWrap/>
            <w:hideMark/>
          </w:tcPr>
          <w:p w14:paraId="4C1C58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668" w:type="dxa"/>
            <w:tcBorders>
              <w:top w:val="nil"/>
              <w:left w:val="nil"/>
              <w:bottom w:val="single" w:sz="4" w:space="0" w:color="000000"/>
              <w:right w:val="single" w:sz="4" w:space="0" w:color="000000"/>
            </w:tcBorders>
            <w:shd w:val="clear" w:color="000000" w:fill="FFFFFF"/>
            <w:noWrap/>
            <w:hideMark/>
          </w:tcPr>
          <w:p w14:paraId="766F7C5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hideMark/>
          </w:tcPr>
          <w:p w14:paraId="2E0195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242</w:t>
            </w:r>
          </w:p>
        </w:tc>
        <w:tc>
          <w:tcPr>
            <w:tcW w:w="872" w:type="dxa"/>
            <w:tcBorders>
              <w:top w:val="nil"/>
              <w:left w:val="nil"/>
              <w:bottom w:val="single" w:sz="4" w:space="0" w:color="000000"/>
              <w:right w:val="single" w:sz="4" w:space="0" w:color="000000"/>
            </w:tcBorders>
            <w:shd w:val="clear" w:color="000000" w:fill="FFFFFF"/>
            <w:noWrap/>
            <w:hideMark/>
          </w:tcPr>
          <w:p w14:paraId="0DCC95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188</w:t>
            </w:r>
          </w:p>
        </w:tc>
        <w:tc>
          <w:tcPr>
            <w:tcW w:w="768" w:type="dxa"/>
            <w:gridSpan w:val="2"/>
            <w:tcBorders>
              <w:top w:val="nil"/>
              <w:left w:val="nil"/>
              <w:bottom w:val="single" w:sz="4" w:space="0" w:color="000000"/>
              <w:right w:val="single" w:sz="4" w:space="0" w:color="000000"/>
            </w:tcBorders>
            <w:shd w:val="clear" w:color="000000" w:fill="FFFFFF"/>
            <w:noWrap/>
            <w:hideMark/>
          </w:tcPr>
          <w:p w14:paraId="7C9466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668" w:type="dxa"/>
            <w:gridSpan w:val="2"/>
            <w:tcBorders>
              <w:top w:val="nil"/>
              <w:left w:val="nil"/>
              <w:bottom w:val="single" w:sz="4" w:space="0" w:color="000000"/>
              <w:right w:val="single" w:sz="4" w:space="0" w:color="000000"/>
            </w:tcBorders>
            <w:shd w:val="clear" w:color="000000" w:fill="FFFFFF"/>
            <w:noWrap/>
            <w:hideMark/>
          </w:tcPr>
          <w:p w14:paraId="6433CE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r>
      <w:tr w:rsidR="002A475B" w:rsidRPr="00383F80" w14:paraId="7368CC9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8F7EB3E"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4A087D85"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Яблоко</w:t>
            </w:r>
          </w:p>
        </w:tc>
        <w:tc>
          <w:tcPr>
            <w:tcW w:w="1720" w:type="dxa"/>
            <w:tcBorders>
              <w:top w:val="nil"/>
              <w:left w:val="nil"/>
              <w:bottom w:val="single" w:sz="4" w:space="0" w:color="000000"/>
              <w:right w:val="single" w:sz="4" w:space="0" w:color="000000"/>
            </w:tcBorders>
            <w:shd w:val="clear" w:color="000000" w:fill="FFFFFF"/>
            <w:noWrap/>
            <w:hideMark/>
          </w:tcPr>
          <w:p w14:paraId="42C4228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796E166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hideMark/>
          </w:tcPr>
          <w:p w14:paraId="0F5F049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hideMark/>
          </w:tcPr>
          <w:p w14:paraId="4B4059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w:t>
            </w:r>
          </w:p>
        </w:tc>
        <w:tc>
          <w:tcPr>
            <w:tcW w:w="960" w:type="dxa"/>
            <w:tcBorders>
              <w:top w:val="nil"/>
              <w:left w:val="nil"/>
              <w:bottom w:val="single" w:sz="4" w:space="0" w:color="000000"/>
              <w:right w:val="single" w:sz="4" w:space="0" w:color="000000"/>
            </w:tcBorders>
            <w:shd w:val="clear" w:color="000000" w:fill="FFFFFF"/>
            <w:noWrap/>
            <w:hideMark/>
          </w:tcPr>
          <w:p w14:paraId="7EC93B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hideMark/>
          </w:tcPr>
          <w:p w14:paraId="08EEB4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768" w:type="dxa"/>
            <w:tcBorders>
              <w:top w:val="nil"/>
              <w:left w:val="nil"/>
              <w:bottom w:val="single" w:sz="4" w:space="0" w:color="000000"/>
              <w:right w:val="single" w:sz="4" w:space="0" w:color="000000"/>
            </w:tcBorders>
            <w:shd w:val="clear" w:color="000000" w:fill="FFFFFF"/>
            <w:noWrap/>
            <w:hideMark/>
          </w:tcPr>
          <w:p w14:paraId="487E97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hideMark/>
          </w:tcPr>
          <w:p w14:paraId="3B8764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668" w:type="dxa"/>
            <w:tcBorders>
              <w:top w:val="nil"/>
              <w:left w:val="nil"/>
              <w:bottom w:val="single" w:sz="4" w:space="0" w:color="000000"/>
              <w:right w:val="single" w:sz="4" w:space="0" w:color="000000"/>
            </w:tcBorders>
            <w:shd w:val="clear" w:color="000000" w:fill="FFFFFF"/>
            <w:noWrap/>
            <w:hideMark/>
          </w:tcPr>
          <w:p w14:paraId="541F53B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50DB25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872" w:type="dxa"/>
            <w:tcBorders>
              <w:top w:val="nil"/>
              <w:left w:val="nil"/>
              <w:bottom w:val="single" w:sz="4" w:space="0" w:color="000000"/>
              <w:right w:val="single" w:sz="4" w:space="0" w:color="000000"/>
            </w:tcBorders>
            <w:shd w:val="clear" w:color="000000" w:fill="FFFFFF"/>
            <w:noWrap/>
            <w:hideMark/>
          </w:tcPr>
          <w:p w14:paraId="0227D14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768" w:type="dxa"/>
            <w:gridSpan w:val="2"/>
            <w:tcBorders>
              <w:top w:val="nil"/>
              <w:left w:val="nil"/>
              <w:bottom w:val="single" w:sz="4" w:space="0" w:color="000000"/>
              <w:right w:val="single" w:sz="4" w:space="0" w:color="000000"/>
            </w:tcBorders>
            <w:shd w:val="clear" w:color="000000" w:fill="FFFFFF"/>
            <w:noWrap/>
            <w:hideMark/>
          </w:tcPr>
          <w:p w14:paraId="4C93C3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w:t>
            </w:r>
          </w:p>
        </w:tc>
        <w:tc>
          <w:tcPr>
            <w:tcW w:w="668" w:type="dxa"/>
            <w:gridSpan w:val="2"/>
            <w:tcBorders>
              <w:top w:val="nil"/>
              <w:left w:val="nil"/>
              <w:bottom w:val="single" w:sz="4" w:space="0" w:color="000000"/>
              <w:right w:val="single" w:sz="4" w:space="0" w:color="000000"/>
            </w:tcBorders>
            <w:shd w:val="clear" w:color="000000" w:fill="FFFFFF"/>
            <w:noWrap/>
            <w:hideMark/>
          </w:tcPr>
          <w:p w14:paraId="5BCA1A8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w:t>
            </w:r>
          </w:p>
        </w:tc>
      </w:tr>
      <w:tr w:rsidR="002A475B" w:rsidRPr="00383F80" w14:paraId="5E5C62E0"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7CA581"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46E5FCA3" w14:textId="77777777" w:rsidR="002A475B" w:rsidRPr="00383F80" w:rsidRDefault="002A475B" w:rsidP="000C7EDF">
            <w:pPr>
              <w:jc w:val="center"/>
              <w:rPr>
                <w:rFonts w:ascii="Arial Narrow" w:hAnsi="Arial Narrow" w:cs="Calibri"/>
              </w:rPr>
            </w:pPr>
            <w:r w:rsidRPr="00383F80">
              <w:rPr>
                <w:rFonts w:ascii="Arial Narrow" w:hAnsi="Arial Narrow" w:cs="Calibri"/>
              </w:rPr>
              <w:t>360</w:t>
            </w:r>
          </w:p>
        </w:tc>
        <w:tc>
          <w:tcPr>
            <w:tcW w:w="720" w:type="dxa"/>
            <w:tcBorders>
              <w:top w:val="nil"/>
              <w:left w:val="nil"/>
              <w:bottom w:val="single" w:sz="4" w:space="0" w:color="000000"/>
              <w:right w:val="single" w:sz="4" w:space="0" w:color="000000"/>
            </w:tcBorders>
            <w:shd w:val="clear" w:color="000000" w:fill="FFFFFF"/>
            <w:noWrap/>
            <w:hideMark/>
          </w:tcPr>
          <w:p w14:paraId="0019CA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9,63</w:t>
            </w:r>
          </w:p>
        </w:tc>
        <w:tc>
          <w:tcPr>
            <w:tcW w:w="720" w:type="dxa"/>
            <w:tcBorders>
              <w:top w:val="nil"/>
              <w:left w:val="nil"/>
              <w:bottom w:val="single" w:sz="4" w:space="0" w:color="000000"/>
              <w:right w:val="single" w:sz="4" w:space="0" w:color="000000"/>
            </w:tcBorders>
            <w:shd w:val="clear" w:color="000000" w:fill="FFFFFF"/>
            <w:noWrap/>
            <w:hideMark/>
          </w:tcPr>
          <w:p w14:paraId="787DC0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11,92</w:t>
            </w:r>
          </w:p>
        </w:tc>
        <w:tc>
          <w:tcPr>
            <w:tcW w:w="980" w:type="dxa"/>
            <w:tcBorders>
              <w:top w:val="nil"/>
              <w:left w:val="nil"/>
              <w:bottom w:val="single" w:sz="4" w:space="0" w:color="000000"/>
              <w:right w:val="single" w:sz="4" w:space="0" w:color="000000"/>
            </w:tcBorders>
            <w:shd w:val="clear" w:color="000000" w:fill="FFFFFF"/>
            <w:noWrap/>
            <w:hideMark/>
          </w:tcPr>
          <w:p w14:paraId="0B49DB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51,70</w:t>
            </w:r>
          </w:p>
        </w:tc>
        <w:tc>
          <w:tcPr>
            <w:tcW w:w="960" w:type="dxa"/>
            <w:tcBorders>
              <w:top w:val="nil"/>
              <w:left w:val="nil"/>
              <w:bottom w:val="single" w:sz="4" w:space="0" w:color="000000"/>
              <w:right w:val="single" w:sz="4" w:space="0" w:color="000000"/>
            </w:tcBorders>
            <w:shd w:val="clear" w:color="000000" w:fill="FFFFFF"/>
            <w:noWrap/>
            <w:hideMark/>
          </w:tcPr>
          <w:p w14:paraId="2B6BF1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360,81</w:t>
            </w:r>
          </w:p>
        </w:tc>
        <w:tc>
          <w:tcPr>
            <w:tcW w:w="568" w:type="dxa"/>
            <w:tcBorders>
              <w:top w:val="nil"/>
              <w:left w:val="nil"/>
              <w:bottom w:val="single" w:sz="4" w:space="0" w:color="000000"/>
              <w:right w:val="single" w:sz="4" w:space="0" w:color="000000"/>
            </w:tcBorders>
            <w:shd w:val="clear" w:color="000000" w:fill="FFFFFF"/>
            <w:noWrap/>
            <w:hideMark/>
          </w:tcPr>
          <w:p w14:paraId="672616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0,13</w:t>
            </w:r>
          </w:p>
        </w:tc>
        <w:tc>
          <w:tcPr>
            <w:tcW w:w="768" w:type="dxa"/>
            <w:tcBorders>
              <w:top w:val="nil"/>
              <w:left w:val="nil"/>
              <w:bottom w:val="single" w:sz="4" w:space="0" w:color="000000"/>
              <w:right w:val="single" w:sz="4" w:space="0" w:color="000000"/>
            </w:tcBorders>
            <w:shd w:val="clear" w:color="000000" w:fill="FFFFFF"/>
            <w:noWrap/>
            <w:hideMark/>
          </w:tcPr>
          <w:p w14:paraId="3B3F34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13,63</w:t>
            </w:r>
          </w:p>
        </w:tc>
        <w:tc>
          <w:tcPr>
            <w:tcW w:w="940" w:type="dxa"/>
            <w:tcBorders>
              <w:top w:val="nil"/>
              <w:left w:val="nil"/>
              <w:bottom w:val="single" w:sz="4" w:space="0" w:color="000000"/>
              <w:right w:val="single" w:sz="4" w:space="0" w:color="000000"/>
            </w:tcBorders>
            <w:shd w:val="clear" w:color="000000" w:fill="FFFFFF"/>
            <w:noWrap/>
            <w:hideMark/>
          </w:tcPr>
          <w:p w14:paraId="02CAD87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96,82</w:t>
            </w:r>
          </w:p>
        </w:tc>
        <w:tc>
          <w:tcPr>
            <w:tcW w:w="668" w:type="dxa"/>
            <w:tcBorders>
              <w:top w:val="nil"/>
              <w:left w:val="nil"/>
              <w:bottom w:val="single" w:sz="4" w:space="0" w:color="000000"/>
              <w:right w:val="single" w:sz="4" w:space="0" w:color="000000"/>
            </w:tcBorders>
            <w:shd w:val="clear" w:color="000000" w:fill="FFFFFF"/>
            <w:noWrap/>
            <w:hideMark/>
          </w:tcPr>
          <w:p w14:paraId="3ADF47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hideMark/>
          </w:tcPr>
          <w:p w14:paraId="22B8F7D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279,06</w:t>
            </w:r>
          </w:p>
        </w:tc>
        <w:tc>
          <w:tcPr>
            <w:tcW w:w="872" w:type="dxa"/>
            <w:tcBorders>
              <w:top w:val="nil"/>
              <w:left w:val="nil"/>
              <w:bottom w:val="single" w:sz="4" w:space="0" w:color="000000"/>
              <w:right w:val="single" w:sz="4" w:space="0" w:color="000000"/>
            </w:tcBorders>
            <w:shd w:val="clear" w:color="000000" w:fill="FFFFFF"/>
            <w:noWrap/>
            <w:hideMark/>
          </w:tcPr>
          <w:p w14:paraId="2D09A4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241,19</w:t>
            </w:r>
          </w:p>
        </w:tc>
        <w:tc>
          <w:tcPr>
            <w:tcW w:w="768" w:type="dxa"/>
            <w:gridSpan w:val="2"/>
            <w:tcBorders>
              <w:top w:val="nil"/>
              <w:left w:val="nil"/>
              <w:bottom w:val="single" w:sz="4" w:space="0" w:color="000000"/>
              <w:right w:val="single" w:sz="4" w:space="0" w:color="000000"/>
            </w:tcBorders>
            <w:shd w:val="clear" w:color="000000" w:fill="FFFFFF"/>
            <w:noWrap/>
            <w:hideMark/>
          </w:tcPr>
          <w:p w14:paraId="65ED9E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45,63</w:t>
            </w:r>
          </w:p>
        </w:tc>
        <w:tc>
          <w:tcPr>
            <w:tcW w:w="668" w:type="dxa"/>
            <w:gridSpan w:val="2"/>
            <w:tcBorders>
              <w:top w:val="nil"/>
              <w:left w:val="nil"/>
              <w:bottom w:val="single" w:sz="4" w:space="0" w:color="000000"/>
              <w:right w:val="single" w:sz="4" w:space="0" w:color="000000"/>
            </w:tcBorders>
            <w:shd w:val="clear" w:color="000000" w:fill="FFFFFF"/>
            <w:noWrap/>
            <w:hideMark/>
          </w:tcPr>
          <w:p w14:paraId="67D480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w:t>
            </w:r>
          </w:p>
        </w:tc>
      </w:tr>
      <w:tr w:rsidR="002A475B" w:rsidRPr="00383F80" w14:paraId="1F41BD4C"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94A0165"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4724473F" w14:textId="77777777" w:rsidR="002A475B" w:rsidRPr="00383F80" w:rsidRDefault="002A475B" w:rsidP="000C7EDF">
            <w:pPr>
              <w:jc w:val="center"/>
              <w:rPr>
                <w:rFonts w:ascii="Arial Narrow" w:hAnsi="Arial Narrow" w:cs="Calibri"/>
              </w:rPr>
            </w:pPr>
            <w:r w:rsidRPr="00383F80">
              <w:rPr>
                <w:rFonts w:ascii="Arial Narrow" w:hAnsi="Arial Narrow" w:cs="Calibri"/>
              </w:rPr>
              <w:t>1 715</w:t>
            </w:r>
          </w:p>
        </w:tc>
        <w:tc>
          <w:tcPr>
            <w:tcW w:w="720" w:type="dxa"/>
            <w:tcBorders>
              <w:top w:val="nil"/>
              <w:left w:val="nil"/>
              <w:bottom w:val="single" w:sz="4" w:space="0" w:color="000000"/>
              <w:right w:val="single" w:sz="4" w:space="0" w:color="000000"/>
            </w:tcBorders>
            <w:shd w:val="clear" w:color="000000" w:fill="FFFFFF"/>
            <w:noWrap/>
            <w:hideMark/>
          </w:tcPr>
          <w:p w14:paraId="55CE27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68,23</w:t>
            </w:r>
          </w:p>
        </w:tc>
        <w:tc>
          <w:tcPr>
            <w:tcW w:w="720" w:type="dxa"/>
            <w:tcBorders>
              <w:top w:val="nil"/>
              <w:left w:val="nil"/>
              <w:bottom w:val="single" w:sz="4" w:space="0" w:color="000000"/>
              <w:right w:val="single" w:sz="4" w:space="0" w:color="000000"/>
            </w:tcBorders>
            <w:shd w:val="clear" w:color="000000" w:fill="FFFFFF"/>
            <w:noWrap/>
            <w:hideMark/>
          </w:tcPr>
          <w:p w14:paraId="60D353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55,70</w:t>
            </w:r>
          </w:p>
        </w:tc>
        <w:tc>
          <w:tcPr>
            <w:tcW w:w="980" w:type="dxa"/>
            <w:tcBorders>
              <w:top w:val="nil"/>
              <w:left w:val="nil"/>
              <w:bottom w:val="single" w:sz="4" w:space="0" w:color="000000"/>
              <w:right w:val="single" w:sz="4" w:space="0" w:color="000000"/>
            </w:tcBorders>
            <w:shd w:val="clear" w:color="000000" w:fill="FFFFFF"/>
            <w:noWrap/>
            <w:hideMark/>
          </w:tcPr>
          <w:p w14:paraId="2630C9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242,46</w:t>
            </w:r>
          </w:p>
        </w:tc>
        <w:tc>
          <w:tcPr>
            <w:tcW w:w="960" w:type="dxa"/>
            <w:tcBorders>
              <w:top w:val="nil"/>
              <w:left w:val="nil"/>
              <w:bottom w:val="single" w:sz="4" w:space="0" w:color="000000"/>
              <w:right w:val="single" w:sz="4" w:space="0" w:color="000000"/>
            </w:tcBorders>
            <w:shd w:val="clear" w:color="000000" w:fill="FFFFFF"/>
            <w:noWrap/>
            <w:hideMark/>
          </w:tcPr>
          <w:p w14:paraId="38B9D8B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1759,28</w:t>
            </w:r>
          </w:p>
        </w:tc>
        <w:tc>
          <w:tcPr>
            <w:tcW w:w="568" w:type="dxa"/>
            <w:tcBorders>
              <w:top w:val="nil"/>
              <w:left w:val="nil"/>
              <w:bottom w:val="single" w:sz="4" w:space="0" w:color="000000"/>
              <w:right w:val="single" w:sz="4" w:space="0" w:color="000000"/>
            </w:tcBorders>
            <w:shd w:val="clear" w:color="000000" w:fill="FFFFFF"/>
            <w:noWrap/>
            <w:hideMark/>
          </w:tcPr>
          <w:p w14:paraId="4CBAF2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1,22</w:t>
            </w:r>
          </w:p>
        </w:tc>
        <w:tc>
          <w:tcPr>
            <w:tcW w:w="768" w:type="dxa"/>
            <w:tcBorders>
              <w:top w:val="nil"/>
              <w:left w:val="nil"/>
              <w:bottom w:val="single" w:sz="4" w:space="0" w:color="000000"/>
              <w:right w:val="single" w:sz="4" w:space="0" w:color="000000"/>
            </w:tcBorders>
            <w:shd w:val="clear" w:color="000000" w:fill="FFFFFF"/>
            <w:noWrap/>
            <w:hideMark/>
          </w:tcPr>
          <w:p w14:paraId="3AFF20D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100,12</w:t>
            </w:r>
          </w:p>
        </w:tc>
        <w:tc>
          <w:tcPr>
            <w:tcW w:w="940" w:type="dxa"/>
            <w:tcBorders>
              <w:top w:val="nil"/>
              <w:left w:val="nil"/>
              <w:bottom w:val="single" w:sz="4" w:space="0" w:color="000000"/>
              <w:right w:val="single" w:sz="4" w:space="0" w:color="000000"/>
            </w:tcBorders>
            <w:shd w:val="clear" w:color="000000" w:fill="FFFFFF"/>
            <w:noWrap/>
            <w:hideMark/>
          </w:tcPr>
          <w:p w14:paraId="689BAC5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592,37</w:t>
            </w:r>
          </w:p>
        </w:tc>
        <w:tc>
          <w:tcPr>
            <w:tcW w:w="668" w:type="dxa"/>
            <w:tcBorders>
              <w:top w:val="nil"/>
              <w:left w:val="nil"/>
              <w:bottom w:val="single" w:sz="4" w:space="0" w:color="000000"/>
              <w:right w:val="single" w:sz="4" w:space="0" w:color="000000"/>
            </w:tcBorders>
            <w:shd w:val="clear" w:color="000000" w:fill="FFFFFF"/>
            <w:noWrap/>
            <w:hideMark/>
          </w:tcPr>
          <w:p w14:paraId="372ECC4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w:t>
            </w:r>
          </w:p>
        </w:tc>
        <w:tc>
          <w:tcPr>
            <w:tcW w:w="820" w:type="dxa"/>
            <w:tcBorders>
              <w:top w:val="nil"/>
              <w:left w:val="nil"/>
              <w:bottom w:val="single" w:sz="4" w:space="0" w:color="000000"/>
              <w:right w:val="single" w:sz="4" w:space="0" w:color="000000"/>
            </w:tcBorders>
            <w:shd w:val="clear" w:color="000000" w:fill="FFFFFF"/>
            <w:noWrap/>
            <w:hideMark/>
          </w:tcPr>
          <w:p w14:paraId="195FE81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581,97</w:t>
            </w:r>
          </w:p>
        </w:tc>
        <w:tc>
          <w:tcPr>
            <w:tcW w:w="872" w:type="dxa"/>
            <w:tcBorders>
              <w:top w:val="nil"/>
              <w:left w:val="nil"/>
              <w:bottom w:val="single" w:sz="4" w:space="0" w:color="000000"/>
              <w:right w:val="single" w:sz="4" w:space="0" w:color="000000"/>
            </w:tcBorders>
            <w:shd w:val="clear" w:color="000000" w:fill="FFFFFF"/>
            <w:noWrap/>
            <w:hideMark/>
          </w:tcPr>
          <w:p w14:paraId="0F5746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1079,4</w:t>
            </w:r>
          </w:p>
        </w:tc>
        <w:tc>
          <w:tcPr>
            <w:tcW w:w="768" w:type="dxa"/>
            <w:gridSpan w:val="2"/>
            <w:tcBorders>
              <w:top w:val="nil"/>
              <w:left w:val="nil"/>
              <w:bottom w:val="single" w:sz="4" w:space="0" w:color="000000"/>
              <w:right w:val="single" w:sz="4" w:space="0" w:color="000000"/>
            </w:tcBorders>
            <w:shd w:val="clear" w:color="000000" w:fill="FFFFFF"/>
            <w:noWrap/>
            <w:hideMark/>
          </w:tcPr>
          <w:p w14:paraId="2229DA9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314,87</w:t>
            </w:r>
          </w:p>
        </w:tc>
        <w:tc>
          <w:tcPr>
            <w:tcW w:w="668" w:type="dxa"/>
            <w:gridSpan w:val="2"/>
            <w:tcBorders>
              <w:top w:val="nil"/>
              <w:left w:val="nil"/>
              <w:bottom w:val="single" w:sz="4" w:space="0" w:color="000000"/>
              <w:right w:val="single" w:sz="4" w:space="0" w:color="000000"/>
            </w:tcBorders>
            <w:shd w:val="clear" w:color="000000" w:fill="FFFFFF"/>
            <w:noWrap/>
            <w:hideMark/>
          </w:tcPr>
          <w:p w14:paraId="3AB3D0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14,89</w:t>
            </w:r>
          </w:p>
        </w:tc>
      </w:tr>
      <w:tr w:rsidR="002A475B" w:rsidRPr="00383F80" w14:paraId="7E96BA03" w14:textId="77777777" w:rsidTr="000C7EDF">
        <w:trPr>
          <w:trHeight w:val="276"/>
        </w:trPr>
        <w:tc>
          <w:tcPr>
            <w:tcW w:w="1843" w:type="dxa"/>
            <w:tcBorders>
              <w:top w:val="nil"/>
              <w:left w:val="nil"/>
              <w:bottom w:val="nil"/>
              <w:right w:val="nil"/>
            </w:tcBorders>
            <w:shd w:val="clear" w:color="000000" w:fill="FFFFFF"/>
            <w:noWrap/>
            <w:vAlign w:val="center"/>
            <w:hideMark/>
          </w:tcPr>
          <w:p w14:paraId="3807CB07"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1E048AC9"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2F4D002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380CE9A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26BCE8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5CDF19B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75EA40F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36CA57F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0B9E30E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EC68C9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320B8C8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001B594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343C0BA0"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29FBE0C5" w14:textId="77777777" w:rsidTr="000C7EDF">
        <w:trPr>
          <w:trHeight w:val="276"/>
        </w:trPr>
        <w:tc>
          <w:tcPr>
            <w:tcW w:w="1843" w:type="dxa"/>
            <w:tcBorders>
              <w:top w:val="nil"/>
              <w:left w:val="nil"/>
              <w:bottom w:val="nil"/>
              <w:right w:val="nil"/>
            </w:tcBorders>
            <w:shd w:val="clear" w:color="000000" w:fill="FFFFFF"/>
            <w:vAlign w:val="center"/>
            <w:hideMark/>
          </w:tcPr>
          <w:p w14:paraId="776AF8DA"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5DD9B576"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041349DC"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7305362A"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1771B403"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EAB49E"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D1FDD13"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710D46"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171B6F"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844579"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E5C2"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21A0232A"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4B04484B"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0013A1F3"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0C388600"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6F79739B"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155055A"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55BB21B0"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07084E88"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4B978F7"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A629976"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73A615C3"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459DC822"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5113A893"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7A3702A4"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2B6D355B"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17A4AD91"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23A34E6C"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0C8D38F7"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654E3"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51037B08"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D93B169"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7609B1E7"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6CFAE3ED"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7006E26C"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32935A8"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6EFC4193"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5E6C928C"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063EDF4D"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350949AA"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405BDD8B"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1F4EEEB8"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228DECA"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64F7ABF8"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3E6047C4" w14:textId="77777777" w:rsidTr="000C7EDF">
        <w:trPr>
          <w:trHeight w:val="276"/>
        </w:trPr>
        <w:tc>
          <w:tcPr>
            <w:tcW w:w="1843" w:type="dxa"/>
            <w:tcBorders>
              <w:top w:val="nil"/>
              <w:left w:val="nil"/>
              <w:bottom w:val="nil"/>
              <w:right w:val="nil"/>
            </w:tcBorders>
            <w:shd w:val="clear" w:color="000000" w:fill="FFFFFF"/>
            <w:vAlign w:val="center"/>
            <w:hideMark/>
          </w:tcPr>
          <w:p w14:paraId="20CF167A"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439E0962" w14:textId="77777777" w:rsidR="002A475B" w:rsidRPr="00383F80" w:rsidRDefault="002A475B" w:rsidP="000C7EDF">
            <w:pPr>
              <w:rPr>
                <w:rFonts w:ascii="Arial Narrow" w:hAnsi="Arial Narrow" w:cs="Calibri"/>
              </w:rPr>
            </w:pPr>
            <w:r w:rsidRPr="00383F80">
              <w:rPr>
                <w:rFonts w:ascii="Arial Narrow" w:hAnsi="Arial Narrow" w:cs="Calibri"/>
              </w:rPr>
              <w:t>пятница</w:t>
            </w:r>
          </w:p>
        </w:tc>
        <w:tc>
          <w:tcPr>
            <w:tcW w:w="1720" w:type="dxa"/>
            <w:tcBorders>
              <w:top w:val="nil"/>
              <w:left w:val="nil"/>
              <w:bottom w:val="nil"/>
              <w:right w:val="nil"/>
            </w:tcBorders>
            <w:shd w:val="clear" w:color="000000" w:fill="FFFFFF"/>
            <w:noWrap/>
            <w:vAlign w:val="center"/>
            <w:hideMark/>
          </w:tcPr>
          <w:p w14:paraId="20DABDE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2B3534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348FA6C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05FD4F0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61CC7A6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7C80C59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73291B9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0B13E1F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14D1B6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4C4F3AD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16908D5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428B108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6C0607A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2A39989D" w14:textId="77777777" w:rsidTr="000C7EDF">
        <w:trPr>
          <w:trHeight w:val="276"/>
        </w:trPr>
        <w:tc>
          <w:tcPr>
            <w:tcW w:w="1843" w:type="dxa"/>
            <w:tcBorders>
              <w:top w:val="nil"/>
              <w:left w:val="nil"/>
              <w:bottom w:val="nil"/>
              <w:right w:val="nil"/>
            </w:tcBorders>
            <w:shd w:val="clear" w:color="000000" w:fill="FFFFFF"/>
            <w:vAlign w:val="center"/>
            <w:hideMark/>
          </w:tcPr>
          <w:p w14:paraId="0EAE09BD"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45B861D7" w14:textId="77777777" w:rsidR="002A475B" w:rsidRPr="00383F80" w:rsidRDefault="002A475B" w:rsidP="000C7EDF">
            <w:pPr>
              <w:rPr>
                <w:rFonts w:ascii="Arial Narrow" w:hAnsi="Arial Narrow" w:cs="Calibri"/>
              </w:rPr>
            </w:pPr>
            <w:r w:rsidRPr="00383F80">
              <w:rPr>
                <w:rFonts w:ascii="Arial Narrow" w:hAnsi="Arial Narrow" w:cs="Calibri"/>
              </w:rPr>
              <w:t>1</w:t>
            </w:r>
          </w:p>
        </w:tc>
        <w:tc>
          <w:tcPr>
            <w:tcW w:w="1720" w:type="dxa"/>
            <w:tcBorders>
              <w:top w:val="nil"/>
              <w:left w:val="nil"/>
              <w:bottom w:val="nil"/>
              <w:right w:val="nil"/>
            </w:tcBorders>
            <w:shd w:val="clear" w:color="000000" w:fill="FFFFFF"/>
            <w:noWrap/>
            <w:vAlign w:val="center"/>
            <w:hideMark/>
          </w:tcPr>
          <w:p w14:paraId="4D8E483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674B73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6A5F8B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4843A41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65FA690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529D3D7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754BCFF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78768A2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769FD0F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6C206DD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3323CB4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7F39E60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6B39FA0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70C82A0C"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0902E"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0E66DC2D"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A01F995" w14:textId="77777777" w:rsidR="002A475B" w:rsidRPr="00383F80" w:rsidRDefault="002A475B" w:rsidP="000C7EDF">
            <w:pPr>
              <w:jc w:val="center"/>
              <w:rPr>
                <w:rFonts w:ascii="Arial Narrow" w:hAnsi="Arial Narrow" w:cs="Calibri"/>
              </w:rPr>
            </w:pPr>
            <w:r w:rsidRPr="00383F80">
              <w:rPr>
                <w:rFonts w:ascii="Arial Narrow" w:hAnsi="Arial Narrow" w:cs="Calibri"/>
              </w:rPr>
              <w:t>216/И</w:t>
            </w:r>
          </w:p>
        </w:tc>
        <w:tc>
          <w:tcPr>
            <w:tcW w:w="3144" w:type="dxa"/>
            <w:tcBorders>
              <w:top w:val="nil"/>
              <w:left w:val="nil"/>
              <w:bottom w:val="single" w:sz="4" w:space="0" w:color="auto"/>
              <w:right w:val="single" w:sz="4" w:space="0" w:color="auto"/>
            </w:tcBorders>
            <w:shd w:val="clear" w:color="000000" w:fill="FFFFFF"/>
            <w:vAlign w:val="center"/>
            <w:hideMark/>
          </w:tcPr>
          <w:p w14:paraId="48D0A045" w14:textId="77777777" w:rsidR="002A475B" w:rsidRPr="00383F80" w:rsidRDefault="002A475B" w:rsidP="000C7EDF">
            <w:pPr>
              <w:rPr>
                <w:rFonts w:ascii="Arial Narrow" w:hAnsi="Arial Narrow" w:cs="Calibri"/>
              </w:rPr>
            </w:pPr>
            <w:proofErr w:type="spellStart"/>
            <w:r w:rsidRPr="00383F80">
              <w:rPr>
                <w:rFonts w:ascii="Arial Narrow" w:hAnsi="Arial Narrow" w:cs="Calibri"/>
              </w:rPr>
              <w:t>Фритатта</w:t>
            </w:r>
            <w:proofErr w:type="spellEnd"/>
            <w:r w:rsidRPr="00383F80">
              <w:rPr>
                <w:rFonts w:ascii="Arial Narrow" w:hAnsi="Arial Narrow" w:cs="Calibri"/>
              </w:rPr>
              <w:t xml:space="preserve"> с картофелем и сыром с маслом сливочным, 130/5</w:t>
            </w:r>
          </w:p>
        </w:tc>
        <w:tc>
          <w:tcPr>
            <w:tcW w:w="1720" w:type="dxa"/>
            <w:tcBorders>
              <w:top w:val="nil"/>
              <w:left w:val="nil"/>
              <w:bottom w:val="single" w:sz="4" w:space="0" w:color="auto"/>
              <w:right w:val="single" w:sz="4" w:space="0" w:color="auto"/>
            </w:tcBorders>
            <w:shd w:val="clear" w:color="000000" w:fill="FFFFFF"/>
            <w:noWrap/>
            <w:vAlign w:val="center"/>
            <w:hideMark/>
          </w:tcPr>
          <w:p w14:paraId="06A15A6D" w14:textId="77777777" w:rsidR="002A475B" w:rsidRPr="00383F80" w:rsidRDefault="002A475B" w:rsidP="000C7EDF">
            <w:pPr>
              <w:jc w:val="center"/>
              <w:rPr>
                <w:rFonts w:ascii="Arial Narrow" w:hAnsi="Arial Narrow" w:cs="Calibri"/>
              </w:rPr>
            </w:pPr>
            <w:r w:rsidRPr="00383F80">
              <w:rPr>
                <w:rFonts w:ascii="Arial Narrow" w:hAnsi="Arial Narrow" w:cs="Calibri"/>
              </w:rPr>
              <w:t>135</w:t>
            </w:r>
          </w:p>
        </w:tc>
        <w:tc>
          <w:tcPr>
            <w:tcW w:w="720" w:type="dxa"/>
            <w:tcBorders>
              <w:top w:val="nil"/>
              <w:left w:val="nil"/>
              <w:bottom w:val="single" w:sz="4" w:space="0" w:color="auto"/>
              <w:right w:val="single" w:sz="4" w:space="0" w:color="auto"/>
            </w:tcBorders>
            <w:shd w:val="clear" w:color="000000" w:fill="FFFFFF"/>
            <w:noWrap/>
            <w:vAlign w:val="center"/>
            <w:hideMark/>
          </w:tcPr>
          <w:p w14:paraId="7716B587" w14:textId="77777777" w:rsidR="002A475B" w:rsidRPr="00383F80" w:rsidRDefault="002A475B" w:rsidP="000C7EDF">
            <w:pPr>
              <w:jc w:val="center"/>
              <w:rPr>
                <w:rFonts w:ascii="Arial Narrow" w:hAnsi="Arial Narrow" w:cs="Calibri"/>
              </w:rPr>
            </w:pPr>
            <w:r w:rsidRPr="00383F80">
              <w:rPr>
                <w:rFonts w:ascii="Arial Narrow" w:hAnsi="Arial Narrow" w:cs="Calibri"/>
              </w:rPr>
              <w:t>13,54</w:t>
            </w:r>
          </w:p>
        </w:tc>
        <w:tc>
          <w:tcPr>
            <w:tcW w:w="720" w:type="dxa"/>
            <w:tcBorders>
              <w:top w:val="nil"/>
              <w:left w:val="nil"/>
              <w:bottom w:val="single" w:sz="4" w:space="0" w:color="auto"/>
              <w:right w:val="single" w:sz="4" w:space="0" w:color="auto"/>
            </w:tcBorders>
            <w:shd w:val="clear" w:color="000000" w:fill="FFFFFF"/>
            <w:noWrap/>
            <w:vAlign w:val="center"/>
            <w:hideMark/>
          </w:tcPr>
          <w:p w14:paraId="3D3EE325" w14:textId="77777777" w:rsidR="002A475B" w:rsidRPr="00383F80" w:rsidRDefault="002A475B" w:rsidP="000C7EDF">
            <w:pPr>
              <w:jc w:val="center"/>
              <w:rPr>
                <w:rFonts w:ascii="Arial Narrow" w:hAnsi="Arial Narrow" w:cs="Calibri"/>
              </w:rPr>
            </w:pPr>
            <w:r w:rsidRPr="00383F80">
              <w:rPr>
                <w:rFonts w:ascii="Arial Narrow" w:hAnsi="Arial Narrow" w:cs="Calibri"/>
              </w:rPr>
              <w:t>18,00</w:t>
            </w:r>
          </w:p>
        </w:tc>
        <w:tc>
          <w:tcPr>
            <w:tcW w:w="980" w:type="dxa"/>
            <w:tcBorders>
              <w:top w:val="nil"/>
              <w:left w:val="nil"/>
              <w:bottom w:val="single" w:sz="4" w:space="0" w:color="auto"/>
              <w:right w:val="single" w:sz="4" w:space="0" w:color="auto"/>
            </w:tcBorders>
            <w:shd w:val="clear" w:color="000000" w:fill="FFFFFF"/>
            <w:noWrap/>
            <w:vAlign w:val="center"/>
            <w:hideMark/>
          </w:tcPr>
          <w:p w14:paraId="309CD9E2" w14:textId="77777777" w:rsidR="002A475B" w:rsidRPr="00383F80" w:rsidRDefault="002A475B" w:rsidP="000C7EDF">
            <w:pPr>
              <w:jc w:val="center"/>
              <w:rPr>
                <w:rFonts w:ascii="Arial Narrow" w:hAnsi="Arial Narrow" w:cs="Calibri"/>
              </w:rPr>
            </w:pPr>
            <w:r w:rsidRPr="00383F80">
              <w:rPr>
                <w:rFonts w:ascii="Arial Narrow" w:hAnsi="Arial Narrow" w:cs="Calibri"/>
              </w:rPr>
              <w:t>8,63</w:t>
            </w:r>
          </w:p>
        </w:tc>
        <w:tc>
          <w:tcPr>
            <w:tcW w:w="960" w:type="dxa"/>
            <w:tcBorders>
              <w:top w:val="nil"/>
              <w:left w:val="nil"/>
              <w:bottom w:val="single" w:sz="4" w:space="0" w:color="auto"/>
              <w:right w:val="single" w:sz="4" w:space="0" w:color="auto"/>
            </w:tcBorders>
            <w:shd w:val="clear" w:color="000000" w:fill="FFFFFF"/>
            <w:noWrap/>
            <w:vAlign w:val="center"/>
            <w:hideMark/>
          </w:tcPr>
          <w:p w14:paraId="0C5F8BF8" w14:textId="77777777" w:rsidR="002A475B" w:rsidRPr="00383F80" w:rsidRDefault="002A475B" w:rsidP="000C7EDF">
            <w:pPr>
              <w:jc w:val="center"/>
              <w:rPr>
                <w:rFonts w:ascii="Arial Narrow" w:hAnsi="Arial Narrow" w:cs="Calibri"/>
              </w:rPr>
            </w:pPr>
            <w:r w:rsidRPr="00383F80">
              <w:rPr>
                <w:rFonts w:ascii="Arial Narrow" w:hAnsi="Arial Narrow" w:cs="Calibri"/>
              </w:rPr>
              <w:t>251,09</w:t>
            </w:r>
          </w:p>
        </w:tc>
        <w:tc>
          <w:tcPr>
            <w:tcW w:w="568" w:type="dxa"/>
            <w:tcBorders>
              <w:top w:val="nil"/>
              <w:left w:val="nil"/>
              <w:bottom w:val="single" w:sz="4" w:space="0" w:color="auto"/>
              <w:right w:val="single" w:sz="4" w:space="0" w:color="auto"/>
            </w:tcBorders>
            <w:shd w:val="clear" w:color="000000" w:fill="FFFFFF"/>
            <w:noWrap/>
            <w:vAlign w:val="center"/>
            <w:hideMark/>
          </w:tcPr>
          <w:p w14:paraId="48896CE7" w14:textId="77777777" w:rsidR="002A475B" w:rsidRPr="00383F80" w:rsidRDefault="002A475B" w:rsidP="000C7EDF">
            <w:pPr>
              <w:jc w:val="center"/>
              <w:rPr>
                <w:rFonts w:ascii="Arial Narrow" w:hAnsi="Arial Narrow" w:cs="Calibri"/>
              </w:rPr>
            </w:pPr>
            <w:r w:rsidRPr="00383F80">
              <w:rPr>
                <w:rFonts w:ascii="Arial Narrow" w:hAnsi="Arial Narrow" w:cs="Calibri"/>
              </w:rPr>
              <w:t>0,12</w:t>
            </w:r>
          </w:p>
        </w:tc>
        <w:tc>
          <w:tcPr>
            <w:tcW w:w="768" w:type="dxa"/>
            <w:tcBorders>
              <w:top w:val="nil"/>
              <w:left w:val="nil"/>
              <w:bottom w:val="single" w:sz="4" w:space="0" w:color="auto"/>
              <w:right w:val="single" w:sz="4" w:space="0" w:color="auto"/>
            </w:tcBorders>
            <w:shd w:val="clear" w:color="000000" w:fill="FFFFFF"/>
            <w:noWrap/>
            <w:vAlign w:val="center"/>
            <w:hideMark/>
          </w:tcPr>
          <w:p w14:paraId="5B23C284" w14:textId="77777777" w:rsidR="002A475B" w:rsidRPr="00383F80" w:rsidRDefault="002A475B" w:rsidP="000C7EDF">
            <w:pPr>
              <w:jc w:val="center"/>
              <w:rPr>
                <w:rFonts w:ascii="Arial Narrow" w:hAnsi="Arial Narrow" w:cs="Calibri"/>
              </w:rPr>
            </w:pPr>
            <w:r w:rsidRPr="00383F80">
              <w:rPr>
                <w:rFonts w:ascii="Arial Narrow" w:hAnsi="Arial Narrow" w:cs="Calibri"/>
              </w:rPr>
              <w:t>9,86</w:t>
            </w:r>
          </w:p>
        </w:tc>
        <w:tc>
          <w:tcPr>
            <w:tcW w:w="940" w:type="dxa"/>
            <w:tcBorders>
              <w:top w:val="nil"/>
              <w:left w:val="nil"/>
              <w:bottom w:val="single" w:sz="4" w:space="0" w:color="auto"/>
              <w:right w:val="single" w:sz="4" w:space="0" w:color="auto"/>
            </w:tcBorders>
            <w:shd w:val="clear" w:color="000000" w:fill="FFFFFF"/>
            <w:noWrap/>
            <w:vAlign w:val="center"/>
            <w:hideMark/>
          </w:tcPr>
          <w:p w14:paraId="05EA31AD" w14:textId="77777777" w:rsidR="002A475B" w:rsidRPr="00383F80" w:rsidRDefault="002A475B" w:rsidP="000C7EDF">
            <w:pPr>
              <w:jc w:val="center"/>
              <w:rPr>
                <w:rFonts w:ascii="Arial Narrow" w:hAnsi="Arial Narrow" w:cs="Calibri"/>
              </w:rPr>
            </w:pPr>
            <w:r w:rsidRPr="00383F80">
              <w:rPr>
                <w:rFonts w:ascii="Arial Narrow" w:hAnsi="Arial Narrow" w:cs="Calibri"/>
              </w:rPr>
              <w:t>284,21</w:t>
            </w:r>
          </w:p>
        </w:tc>
        <w:tc>
          <w:tcPr>
            <w:tcW w:w="668" w:type="dxa"/>
            <w:tcBorders>
              <w:top w:val="nil"/>
              <w:left w:val="nil"/>
              <w:bottom w:val="single" w:sz="4" w:space="0" w:color="auto"/>
              <w:right w:val="single" w:sz="4" w:space="0" w:color="auto"/>
            </w:tcBorders>
            <w:shd w:val="clear" w:color="000000" w:fill="FFFFFF"/>
            <w:noWrap/>
            <w:vAlign w:val="center"/>
            <w:hideMark/>
          </w:tcPr>
          <w:p w14:paraId="048066A9" w14:textId="77777777" w:rsidR="002A475B" w:rsidRPr="00383F80" w:rsidRDefault="002A475B" w:rsidP="000C7EDF">
            <w:pPr>
              <w:jc w:val="center"/>
              <w:rPr>
                <w:rFonts w:ascii="Arial Narrow" w:hAnsi="Arial Narrow" w:cs="Calibri"/>
              </w:rPr>
            </w:pPr>
            <w:r w:rsidRPr="00383F80">
              <w:rPr>
                <w:rFonts w:ascii="Arial Narrow" w:hAnsi="Arial Narrow" w:cs="Calibri"/>
              </w:rPr>
              <w:t>0,66</w:t>
            </w:r>
          </w:p>
        </w:tc>
        <w:tc>
          <w:tcPr>
            <w:tcW w:w="820" w:type="dxa"/>
            <w:tcBorders>
              <w:top w:val="nil"/>
              <w:left w:val="nil"/>
              <w:bottom w:val="single" w:sz="4" w:space="0" w:color="auto"/>
              <w:right w:val="single" w:sz="4" w:space="0" w:color="auto"/>
            </w:tcBorders>
            <w:shd w:val="clear" w:color="000000" w:fill="FFFFFF"/>
            <w:noWrap/>
            <w:vAlign w:val="center"/>
            <w:hideMark/>
          </w:tcPr>
          <w:p w14:paraId="4CEF0655" w14:textId="77777777" w:rsidR="002A475B" w:rsidRPr="00383F80" w:rsidRDefault="002A475B" w:rsidP="000C7EDF">
            <w:pPr>
              <w:jc w:val="center"/>
              <w:rPr>
                <w:rFonts w:ascii="Arial Narrow" w:hAnsi="Arial Narrow" w:cs="Calibri"/>
              </w:rPr>
            </w:pPr>
            <w:r w:rsidRPr="00383F80">
              <w:rPr>
                <w:rFonts w:ascii="Arial Narrow" w:hAnsi="Arial Narrow" w:cs="Calibri"/>
              </w:rPr>
              <w:t>123,44</w:t>
            </w:r>
          </w:p>
        </w:tc>
        <w:tc>
          <w:tcPr>
            <w:tcW w:w="872" w:type="dxa"/>
            <w:tcBorders>
              <w:top w:val="nil"/>
              <w:left w:val="nil"/>
              <w:bottom w:val="single" w:sz="4" w:space="0" w:color="auto"/>
              <w:right w:val="single" w:sz="4" w:space="0" w:color="auto"/>
            </w:tcBorders>
            <w:shd w:val="clear" w:color="000000" w:fill="FFFFFF"/>
            <w:noWrap/>
            <w:vAlign w:val="center"/>
            <w:hideMark/>
          </w:tcPr>
          <w:p w14:paraId="08D2D9C7" w14:textId="77777777" w:rsidR="002A475B" w:rsidRPr="00383F80" w:rsidRDefault="002A475B" w:rsidP="000C7EDF">
            <w:pPr>
              <w:jc w:val="center"/>
              <w:rPr>
                <w:rFonts w:ascii="Arial Narrow" w:hAnsi="Arial Narrow" w:cs="Calibri"/>
              </w:rPr>
            </w:pPr>
            <w:r w:rsidRPr="00383F80">
              <w:rPr>
                <w:rFonts w:ascii="Arial Narrow" w:hAnsi="Arial Narrow" w:cs="Calibri"/>
              </w:rPr>
              <w:t>231,26</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BF9542D" w14:textId="77777777" w:rsidR="002A475B" w:rsidRPr="00383F80" w:rsidRDefault="002A475B" w:rsidP="000C7EDF">
            <w:pPr>
              <w:jc w:val="center"/>
              <w:rPr>
                <w:rFonts w:ascii="Arial Narrow" w:hAnsi="Arial Narrow" w:cs="Calibri"/>
              </w:rPr>
            </w:pPr>
            <w:r w:rsidRPr="00383F80">
              <w:rPr>
                <w:rFonts w:ascii="Arial Narrow" w:hAnsi="Arial Narrow" w:cs="Calibri"/>
              </w:rPr>
              <w:t>24,22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471F149E" w14:textId="77777777" w:rsidR="002A475B" w:rsidRPr="00383F80" w:rsidRDefault="002A475B" w:rsidP="000C7EDF">
            <w:pPr>
              <w:jc w:val="center"/>
              <w:rPr>
                <w:rFonts w:ascii="Arial Narrow" w:hAnsi="Arial Narrow" w:cs="Calibri"/>
              </w:rPr>
            </w:pPr>
            <w:r w:rsidRPr="00383F80">
              <w:rPr>
                <w:rFonts w:ascii="Arial Narrow" w:hAnsi="Arial Narrow" w:cs="Calibri"/>
              </w:rPr>
              <w:t>2,64</w:t>
            </w:r>
          </w:p>
        </w:tc>
      </w:tr>
      <w:tr w:rsidR="002A475B" w:rsidRPr="00383F80" w14:paraId="2031313E"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B19579B" w14:textId="77777777" w:rsidR="002A475B" w:rsidRPr="00383F80" w:rsidRDefault="002A475B" w:rsidP="000C7EDF">
            <w:pPr>
              <w:jc w:val="center"/>
              <w:rPr>
                <w:rFonts w:ascii="Arial Narrow" w:hAnsi="Arial Narrow" w:cs="Calibri"/>
              </w:rPr>
            </w:pPr>
            <w:r w:rsidRPr="00383F80">
              <w:rPr>
                <w:rFonts w:ascii="Arial Narrow" w:hAnsi="Arial Narrow" w:cs="Calibri"/>
              </w:rPr>
              <w:t>71/М</w:t>
            </w:r>
          </w:p>
        </w:tc>
        <w:tc>
          <w:tcPr>
            <w:tcW w:w="3144" w:type="dxa"/>
            <w:tcBorders>
              <w:top w:val="nil"/>
              <w:left w:val="nil"/>
              <w:bottom w:val="single" w:sz="4" w:space="0" w:color="auto"/>
              <w:right w:val="single" w:sz="4" w:space="0" w:color="auto"/>
            </w:tcBorders>
            <w:shd w:val="clear" w:color="000000" w:fill="FFFFFF"/>
            <w:vAlign w:val="center"/>
            <w:hideMark/>
          </w:tcPr>
          <w:p w14:paraId="3642A40F" w14:textId="77777777" w:rsidR="002A475B" w:rsidRPr="00383F80" w:rsidRDefault="002A475B" w:rsidP="000C7EDF">
            <w:pPr>
              <w:rPr>
                <w:rFonts w:ascii="Arial Narrow" w:hAnsi="Arial Narrow" w:cs="Calibri"/>
              </w:rPr>
            </w:pPr>
            <w:proofErr w:type="spellStart"/>
            <w:r w:rsidRPr="00383F80">
              <w:rPr>
                <w:rFonts w:ascii="Arial Narrow" w:hAnsi="Arial Narrow" w:cs="Calibri"/>
              </w:rPr>
              <w:t>Подгарнировка</w:t>
            </w:r>
            <w:proofErr w:type="spellEnd"/>
            <w:r w:rsidRPr="00383F80">
              <w:rPr>
                <w:rFonts w:ascii="Arial Narrow" w:hAnsi="Arial Narrow" w:cs="Calibri"/>
              </w:rPr>
              <w:t xml:space="preserve"> из свежих помидоров</w:t>
            </w:r>
          </w:p>
        </w:tc>
        <w:tc>
          <w:tcPr>
            <w:tcW w:w="1720" w:type="dxa"/>
            <w:tcBorders>
              <w:top w:val="nil"/>
              <w:left w:val="nil"/>
              <w:bottom w:val="single" w:sz="4" w:space="0" w:color="auto"/>
              <w:right w:val="single" w:sz="4" w:space="0" w:color="auto"/>
            </w:tcBorders>
            <w:shd w:val="clear" w:color="000000" w:fill="FFFFFF"/>
            <w:noWrap/>
            <w:vAlign w:val="center"/>
            <w:hideMark/>
          </w:tcPr>
          <w:p w14:paraId="359CA99E"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5623E7E4" w14:textId="77777777" w:rsidR="002A475B" w:rsidRPr="00383F80" w:rsidRDefault="002A475B" w:rsidP="000C7EDF">
            <w:pPr>
              <w:jc w:val="center"/>
              <w:rPr>
                <w:rFonts w:ascii="Arial Narrow" w:hAnsi="Arial Narrow" w:cs="Calibri"/>
              </w:rPr>
            </w:pPr>
            <w:r w:rsidRPr="00383F80">
              <w:rPr>
                <w:rFonts w:ascii="Arial Narrow" w:hAnsi="Arial Narrow" w:cs="Calibri"/>
              </w:rPr>
              <w:t>0,33</w:t>
            </w:r>
          </w:p>
        </w:tc>
        <w:tc>
          <w:tcPr>
            <w:tcW w:w="720" w:type="dxa"/>
            <w:tcBorders>
              <w:top w:val="nil"/>
              <w:left w:val="nil"/>
              <w:bottom w:val="single" w:sz="4" w:space="0" w:color="auto"/>
              <w:right w:val="single" w:sz="4" w:space="0" w:color="auto"/>
            </w:tcBorders>
            <w:shd w:val="clear" w:color="000000" w:fill="FFFFFF"/>
            <w:noWrap/>
            <w:vAlign w:val="center"/>
            <w:hideMark/>
          </w:tcPr>
          <w:p w14:paraId="3A83F955"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980" w:type="dxa"/>
            <w:tcBorders>
              <w:top w:val="nil"/>
              <w:left w:val="nil"/>
              <w:bottom w:val="single" w:sz="4" w:space="0" w:color="auto"/>
              <w:right w:val="single" w:sz="4" w:space="0" w:color="auto"/>
            </w:tcBorders>
            <w:shd w:val="clear" w:color="000000" w:fill="FFFFFF"/>
            <w:noWrap/>
            <w:vAlign w:val="center"/>
            <w:hideMark/>
          </w:tcPr>
          <w:p w14:paraId="7401141B" w14:textId="77777777" w:rsidR="002A475B" w:rsidRPr="00383F80" w:rsidRDefault="002A475B" w:rsidP="000C7EDF">
            <w:pPr>
              <w:jc w:val="center"/>
              <w:rPr>
                <w:rFonts w:ascii="Arial Narrow" w:hAnsi="Arial Narrow" w:cs="Calibri"/>
              </w:rPr>
            </w:pPr>
            <w:r w:rsidRPr="00383F80">
              <w:rPr>
                <w:rFonts w:ascii="Arial Narrow" w:hAnsi="Arial Narrow" w:cs="Calibri"/>
              </w:rPr>
              <w:t>1,14</w:t>
            </w:r>
          </w:p>
        </w:tc>
        <w:tc>
          <w:tcPr>
            <w:tcW w:w="960" w:type="dxa"/>
            <w:tcBorders>
              <w:top w:val="nil"/>
              <w:left w:val="nil"/>
              <w:bottom w:val="single" w:sz="4" w:space="0" w:color="auto"/>
              <w:right w:val="single" w:sz="4" w:space="0" w:color="auto"/>
            </w:tcBorders>
            <w:shd w:val="clear" w:color="000000" w:fill="FFFFFF"/>
            <w:noWrap/>
            <w:vAlign w:val="center"/>
            <w:hideMark/>
          </w:tcPr>
          <w:p w14:paraId="686D5507" w14:textId="77777777" w:rsidR="002A475B" w:rsidRPr="00383F80" w:rsidRDefault="002A475B" w:rsidP="000C7EDF">
            <w:pPr>
              <w:jc w:val="center"/>
              <w:rPr>
                <w:rFonts w:ascii="Arial Narrow" w:hAnsi="Arial Narrow" w:cs="Calibri"/>
              </w:rPr>
            </w:pPr>
            <w:r w:rsidRPr="00383F80">
              <w:rPr>
                <w:rFonts w:ascii="Arial Narrow" w:hAnsi="Arial Narrow" w:cs="Calibri"/>
              </w:rPr>
              <w:t>7,2</w:t>
            </w:r>
          </w:p>
        </w:tc>
        <w:tc>
          <w:tcPr>
            <w:tcW w:w="568" w:type="dxa"/>
            <w:tcBorders>
              <w:top w:val="nil"/>
              <w:left w:val="nil"/>
              <w:bottom w:val="single" w:sz="4" w:space="0" w:color="auto"/>
              <w:right w:val="single" w:sz="4" w:space="0" w:color="auto"/>
            </w:tcBorders>
            <w:shd w:val="clear" w:color="000000" w:fill="FFFFFF"/>
            <w:noWrap/>
            <w:vAlign w:val="center"/>
            <w:hideMark/>
          </w:tcPr>
          <w:p w14:paraId="4563EC3F"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000000" w:fill="FFFFFF"/>
            <w:noWrap/>
            <w:vAlign w:val="center"/>
            <w:hideMark/>
          </w:tcPr>
          <w:p w14:paraId="256B0CA6"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940" w:type="dxa"/>
            <w:tcBorders>
              <w:top w:val="nil"/>
              <w:left w:val="nil"/>
              <w:bottom w:val="single" w:sz="4" w:space="0" w:color="auto"/>
              <w:right w:val="single" w:sz="4" w:space="0" w:color="auto"/>
            </w:tcBorders>
            <w:shd w:val="clear" w:color="000000" w:fill="FFFFFF"/>
            <w:noWrap/>
            <w:vAlign w:val="center"/>
            <w:hideMark/>
          </w:tcPr>
          <w:p w14:paraId="16D0F507" w14:textId="77777777" w:rsidR="002A475B" w:rsidRPr="00383F80" w:rsidRDefault="002A475B" w:rsidP="000C7EDF">
            <w:pPr>
              <w:jc w:val="center"/>
              <w:rPr>
                <w:rFonts w:ascii="Arial Narrow" w:hAnsi="Arial Narrow" w:cs="Calibri"/>
              </w:rPr>
            </w:pPr>
            <w:r w:rsidRPr="00383F80">
              <w:rPr>
                <w:rFonts w:ascii="Arial Narrow" w:hAnsi="Arial Narrow" w:cs="Calibri"/>
              </w:rPr>
              <w:t>39,9</w:t>
            </w:r>
          </w:p>
        </w:tc>
        <w:tc>
          <w:tcPr>
            <w:tcW w:w="668" w:type="dxa"/>
            <w:tcBorders>
              <w:top w:val="nil"/>
              <w:left w:val="nil"/>
              <w:bottom w:val="single" w:sz="4" w:space="0" w:color="auto"/>
              <w:right w:val="single" w:sz="4" w:space="0" w:color="auto"/>
            </w:tcBorders>
            <w:shd w:val="clear" w:color="000000" w:fill="FFFFFF"/>
            <w:noWrap/>
            <w:vAlign w:val="center"/>
            <w:hideMark/>
          </w:tcPr>
          <w:p w14:paraId="6954D446" w14:textId="77777777" w:rsidR="002A475B" w:rsidRPr="00383F80" w:rsidRDefault="002A475B" w:rsidP="000C7EDF">
            <w:pPr>
              <w:jc w:val="center"/>
              <w:rPr>
                <w:rFonts w:ascii="Arial Narrow" w:hAnsi="Arial Narrow" w:cs="Calibri"/>
              </w:rPr>
            </w:pPr>
            <w:r w:rsidRPr="00383F80">
              <w:rPr>
                <w:rFonts w:ascii="Arial Narrow" w:hAnsi="Arial Narrow" w:cs="Calibri"/>
              </w:rPr>
              <w:t>0,21</w:t>
            </w:r>
          </w:p>
        </w:tc>
        <w:tc>
          <w:tcPr>
            <w:tcW w:w="820" w:type="dxa"/>
            <w:tcBorders>
              <w:top w:val="nil"/>
              <w:left w:val="nil"/>
              <w:bottom w:val="single" w:sz="4" w:space="0" w:color="auto"/>
              <w:right w:val="single" w:sz="4" w:space="0" w:color="auto"/>
            </w:tcBorders>
            <w:shd w:val="clear" w:color="000000" w:fill="FFFFFF"/>
            <w:noWrap/>
            <w:vAlign w:val="center"/>
            <w:hideMark/>
          </w:tcPr>
          <w:p w14:paraId="76606D40" w14:textId="77777777" w:rsidR="002A475B" w:rsidRPr="00383F80" w:rsidRDefault="002A475B" w:rsidP="000C7EDF">
            <w:pPr>
              <w:jc w:val="center"/>
              <w:rPr>
                <w:rFonts w:ascii="Arial Narrow" w:hAnsi="Arial Narrow" w:cs="Calibri"/>
              </w:rPr>
            </w:pPr>
            <w:r w:rsidRPr="00383F80">
              <w:rPr>
                <w:rFonts w:ascii="Arial Narrow" w:hAnsi="Arial Narrow" w:cs="Calibri"/>
              </w:rPr>
              <w:t>4,2</w:t>
            </w:r>
          </w:p>
        </w:tc>
        <w:tc>
          <w:tcPr>
            <w:tcW w:w="872" w:type="dxa"/>
            <w:tcBorders>
              <w:top w:val="nil"/>
              <w:left w:val="nil"/>
              <w:bottom w:val="single" w:sz="4" w:space="0" w:color="auto"/>
              <w:right w:val="single" w:sz="4" w:space="0" w:color="auto"/>
            </w:tcBorders>
            <w:shd w:val="clear" w:color="000000" w:fill="FFFFFF"/>
            <w:noWrap/>
            <w:vAlign w:val="center"/>
            <w:hideMark/>
          </w:tcPr>
          <w:p w14:paraId="6C4C18B3" w14:textId="77777777" w:rsidR="002A475B" w:rsidRPr="00383F80" w:rsidRDefault="002A475B" w:rsidP="000C7EDF">
            <w:pPr>
              <w:jc w:val="center"/>
              <w:rPr>
                <w:rFonts w:ascii="Arial Narrow" w:hAnsi="Arial Narrow" w:cs="Calibri"/>
              </w:rPr>
            </w:pPr>
            <w:r w:rsidRPr="00383F80">
              <w:rPr>
                <w:rFonts w:ascii="Arial Narrow" w:hAnsi="Arial Narrow" w:cs="Calibri"/>
              </w:rPr>
              <w:t>7,8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E5C6CF6"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ACCDC6D" w14:textId="77777777" w:rsidR="002A475B" w:rsidRPr="00383F80" w:rsidRDefault="002A475B" w:rsidP="000C7EDF">
            <w:pPr>
              <w:jc w:val="center"/>
              <w:rPr>
                <w:rFonts w:ascii="Arial Narrow" w:hAnsi="Arial Narrow" w:cs="Calibri"/>
              </w:rPr>
            </w:pPr>
            <w:r w:rsidRPr="00383F80">
              <w:rPr>
                <w:rFonts w:ascii="Arial Narrow" w:hAnsi="Arial Narrow" w:cs="Calibri"/>
              </w:rPr>
              <w:t>0,27</w:t>
            </w:r>
          </w:p>
        </w:tc>
      </w:tr>
      <w:tr w:rsidR="002A475B" w:rsidRPr="00383F80" w14:paraId="1E56609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A3AE3E1" w14:textId="77777777" w:rsidR="002A475B" w:rsidRPr="00383F80" w:rsidRDefault="002A475B" w:rsidP="000C7EDF">
            <w:pPr>
              <w:jc w:val="center"/>
              <w:rPr>
                <w:rFonts w:ascii="Arial Narrow" w:hAnsi="Arial Narrow" w:cs="Calibri"/>
              </w:rPr>
            </w:pPr>
            <w:r w:rsidRPr="00383F80">
              <w:rPr>
                <w:rFonts w:ascii="Arial Narrow" w:hAnsi="Arial Narrow" w:cs="Calibri"/>
              </w:rPr>
              <w:t>377/М/ССЖ</w:t>
            </w:r>
          </w:p>
        </w:tc>
        <w:tc>
          <w:tcPr>
            <w:tcW w:w="3144" w:type="dxa"/>
            <w:tcBorders>
              <w:top w:val="nil"/>
              <w:left w:val="nil"/>
              <w:bottom w:val="single" w:sz="4" w:space="0" w:color="auto"/>
              <w:right w:val="single" w:sz="4" w:space="0" w:color="auto"/>
            </w:tcBorders>
            <w:shd w:val="clear" w:color="000000" w:fill="FFFFFF"/>
            <w:vAlign w:val="center"/>
            <w:hideMark/>
          </w:tcPr>
          <w:p w14:paraId="6044E5BC" w14:textId="77777777" w:rsidR="002A475B" w:rsidRPr="00383F80" w:rsidRDefault="002A475B" w:rsidP="000C7EDF">
            <w:pPr>
              <w:rPr>
                <w:rFonts w:ascii="Arial Narrow" w:hAnsi="Arial Narrow" w:cs="Calibri"/>
              </w:rPr>
            </w:pPr>
            <w:r w:rsidRPr="00383F80">
              <w:rPr>
                <w:rFonts w:ascii="Arial Narrow" w:hAnsi="Arial Narrow" w:cs="Calibri"/>
              </w:rPr>
              <w:t>Чай с сахаром и лимоном, 200/11</w:t>
            </w:r>
          </w:p>
        </w:tc>
        <w:tc>
          <w:tcPr>
            <w:tcW w:w="1720" w:type="dxa"/>
            <w:tcBorders>
              <w:top w:val="nil"/>
              <w:left w:val="nil"/>
              <w:bottom w:val="single" w:sz="4" w:space="0" w:color="auto"/>
              <w:right w:val="single" w:sz="4" w:space="0" w:color="auto"/>
            </w:tcBorders>
            <w:shd w:val="clear" w:color="000000" w:fill="FFFFFF"/>
            <w:noWrap/>
            <w:vAlign w:val="center"/>
            <w:hideMark/>
          </w:tcPr>
          <w:p w14:paraId="4E2E4393"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5FE335EB" w14:textId="77777777" w:rsidR="002A475B" w:rsidRPr="00383F80" w:rsidRDefault="002A475B" w:rsidP="000C7EDF">
            <w:pPr>
              <w:jc w:val="center"/>
              <w:rPr>
                <w:rFonts w:ascii="Arial Narrow" w:hAnsi="Arial Narrow" w:cs="Calibri"/>
              </w:rPr>
            </w:pPr>
            <w:r w:rsidRPr="00383F80">
              <w:rPr>
                <w:rFonts w:ascii="Arial Narrow" w:hAnsi="Arial Narrow" w:cs="Calibri"/>
              </w:rPr>
              <w:t>0,26</w:t>
            </w:r>
          </w:p>
        </w:tc>
        <w:tc>
          <w:tcPr>
            <w:tcW w:w="720" w:type="dxa"/>
            <w:tcBorders>
              <w:top w:val="nil"/>
              <w:left w:val="nil"/>
              <w:bottom w:val="single" w:sz="4" w:space="0" w:color="auto"/>
              <w:right w:val="single" w:sz="4" w:space="0" w:color="auto"/>
            </w:tcBorders>
            <w:shd w:val="clear" w:color="000000" w:fill="FFFFFF"/>
            <w:noWrap/>
            <w:vAlign w:val="center"/>
            <w:hideMark/>
          </w:tcPr>
          <w:p w14:paraId="2A985835"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980" w:type="dxa"/>
            <w:tcBorders>
              <w:top w:val="nil"/>
              <w:left w:val="nil"/>
              <w:bottom w:val="single" w:sz="4" w:space="0" w:color="auto"/>
              <w:right w:val="single" w:sz="4" w:space="0" w:color="auto"/>
            </w:tcBorders>
            <w:shd w:val="clear" w:color="000000" w:fill="FFFFFF"/>
            <w:noWrap/>
            <w:vAlign w:val="center"/>
            <w:hideMark/>
          </w:tcPr>
          <w:p w14:paraId="317CA8F2" w14:textId="77777777" w:rsidR="002A475B" w:rsidRPr="00383F80" w:rsidRDefault="002A475B" w:rsidP="000C7EDF">
            <w:pPr>
              <w:jc w:val="center"/>
              <w:rPr>
                <w:rFonts w:ascii="Arial Narrow" w:hAnsi="Arial Narrow" w:cs="Calibri"/>
              </w:rPr>
            </w:pPr>
            <w:r w:rsidRPr="00383F80">
              <w:rPr>
                <w:rFonts w:ascii="Arial Narrow" w:hAnsi="Arial Narrow" w:cs="Calibri"/>
              </w:rPr>
              <w:t>11,26</w:t>
            </w:r>
          </w:p>
        </w:tc>
        <w:tc>
          <w:tcPr>
            <w:tcW w:w="960" w:type="dxa"/>
            <w:tcBorders>
              <w:top w:val="nil"/>
              <w:left w:val="nil"/>
              <w:bottom w:val="single" w:sz="4" w:space="0" w:color="auto"/>
              <w:right w:val="single" w:sz="4" w:space="0" w:color="auto"/>
            </w:tcBorders>
            <w:shd w:val="clear" w:color="000000" w:fill="FFFFFF"/>
            <w:noWrap/>
            <w:vAlign w:val="center"/>
            <w:hideMark/>
          </w:tcPr>
          <w:p w14:paraId="166A0E87" w14:textId="77777777" w:rsidR="002A475B" w:rsidRPr="00383F80" w:rsidRDefault="002A475B" w:rsidP="000C7EDF">
            <w:pPr>
              <w:jc w:val="center"/>
              <w:rPr>
                <w:rFonts w:ascii="Arial Narrow" w:hAnsi="Arial Narrow" w:cs="Calibri"/>
              </w:rPr>
            </w:pPr>
            <w:r w:rsidRPr="00383F80">
              <w:rPr>
                <w:rFonts w:ascii="Arial Narrow" w:hAnsi="Arial Narrow" w:cs="Calibri"/>
              </w:rPr>
              <w:t>47,79</w:t>
            </w:r>
          </w:p>
        </w:tc>
        <w:tc>
          <w:tcPr>
            <w:tcW w:w="568" w:type="dxa"/>
            <w:tcBorders>
              <w:top w:val="nil"/>
              <w:left w:val="nil"/>
              <w:bottom w:val="single" w:sz="4" w:space="0" w:color="auto"/>
              <w:right w:val="single" w:sz="4" w:space="0" w:color="auto"/>
            </w:tcBorders>
            <w:shd w:val="clear" w:color="000000" w:fill="FFFFFF"/>
            <w:noWrap/>
            <w:vAlign w:val="center"/>
            <w:hideMark/>
          </w:tcPr>
          <w:p w14:paraId="7DBC16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33C6744E" w14:textId="77777777" w:rsidR="002A475B" w:rsidRPr="00383F80" w:rsidRDefault="002A475B" w:rsidP="000C7EDF">
            <w:pPr>
              <w:jc w:val="center"/>
              <w:rPr>
                <w:rFonts w:ascii="Arial Narrow" w:hAnsi="Arial Narrow" w:cs="Calibri"/>
              </w:rPr>
            </w:pPr>
            <w:r w:rsidRPr="00383F80">
              <w:rPr>
                <w:rFonts w:ascii="Arial Narrow" w:hAnsi="Arial Narrow" w:cs="Calibri"/>
              </w:rPr>
              <w:t>2,9</w:t>
            </w:r>
          </w:p>
        </w:tc>
        <w:tc>
          <w:tcPr>
            <w:tcW w:w="940" w:type="dxa"/>
            <w:tcBorders>
              <w:top w:val="nil"/>
              <w:left w:val="nil"/>
              <w:bottom w:val="single" w:sz="4" w:space="0" w:color="auto"/>
              <w:right w:val="single" w:sz="4" w:space="0" w:color="auto"/>
            </w:tcBorders>
            <w:shd w:val="clear" w:color="000000" w:fill="FFFFFF"/>
            <w:noWrap/>
            <w:vAlign w:val="center"/>
            <w:hideMark/>
          </w:tcPr>
          <w:p w14:paraId="5F68A196"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000000" w:fill="FFFFFF"/>
            <w:noWrap/>
            <w:vAlign w:val="center"/>
            <w:hideMark/>
          </w:tcPr>
          <w:p w14:paraId="4C0BDBBF"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820" w:type="dxa"/>
            <w:tcBorders>
              <w:top w:val="nil"/>
              <w:left w:val="nil"/>
              <w:bottom w:val="single" w:sz="4" w:space="0" w:color="auto"/>
              <w:right w:val="single" w:sz="4" w:space="0" w:color="auto"/>
            </w:tcBorders>
            <w:shd w:val="clear" w:color="000000" w:fill="FFFFFF"/>
            <w:noWrap/>
            <w:vAlign w:val="center"/>
            <w:hideMark/>
          </w:tcPr>
          <w:p w14:paraId="7DFA0992" w14:textId="77777777" w:rsidR="002A475B" w:rsidRPr="00383F80" w:rsidRDefault="002A475B" w:rsidP="000C7EDF">
            <w:pPr>
              <w:jc w:val="center"/>
              <w:rPr>
                <w:rFonts w:ascii="Arial Narrow" w:hAnsi="Arial Narrow" w:cs="Calibri"/>
              </w:rPr>
            </w:pPr>
            <w:r w:rsidRPr="00383F80">
              <w:rPr>
                <w:rFonts w:ascii="Arial Narrow" w:hAnsi="Arial Narrow" w:cs="Calibri"/>
              </w:rPr>
              <w:t>8,08</w:t>
            </w:r>
          </w:p>
        </w:tc>
        <w:tc>
          <w:tcPr>
            <w:tcW w:w="872" w:type="dxa"/>
            <w:tcBorders>
              <w:top w:val="nil"/>
              <w:left w:val="nil"/>
              <w:bottom w:val="single" w:sz="4" w:space="0" w:color="auto"/>
              <w:right w:val="single" w:sz="4" w:space="0" w:color="auto"/>
            </w:tcBorders>
            <w:shd w:val="clear" w:color="000000" w:fill="FFFFFF"/>
            <w:noWrap/>
            <w:vAlign w:val="center"/>
            <w:hideMark/>
          </w:tcPr>
          <w:p w14:paraId="7C4E2869" w14:textId="77777777" w:rsidR="002A475B" w:rsidRPr="00383F80" w:rsidRDefault="002A475B" w:rsidP="000C7EDF">
            <w:pPr>
              <w:jc w:val="center"/>
              <w:rPr>
                <w:rFonts w:ascii="Arial Narrow" w:hAnsi="Arial Narrow" w:cs="Calibri"/>
              </w:rPr>
            </w:pPr>
            <w:r w:rsidRPr="00383F80">
              <w:rPr>
                <w:rFonts w:ascii="Arial Narrow" w:hAnsi="Arial Narrow" w:cs="Calibri"/>
              </w:rPr>
              <w:t>9,78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D714672" w14:textId="77777777" w:rsidR="002A475B" w:rsidRPr="00383F80" w:rsidRDefault="002A475B" w:rsidP="000C7EDF">
            <w:pPr>
              <w:jc w:val="center"/>
              <w:rPr>
                <w:rFonts w:ascii="Arial Narrow" w:hAnsi="Arial Narrow" w:cs="Calibri"/>
              </w:rPr>
            </w:pPr>
            <w:r w:rsidRPr="00383F80">
              <w:rPr>
                <w:rFonts w:ascii="Arial Narrow" w:hAnsi="Arial Narrow" w:cs="Calibri"/>
              </w:rPr>
              <w:t>5,24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DA85875" w14:textId="77777777" w:rsidR="002A475B" w:rsidRPr="00383F80" w:rsidRDefault="002A475B" w:rsidP="000C7EDF">
            <w:pPr>
              <w:jc w:val="center"/>
              <w:rPr>
                <w:rFonts w:ascii="Arial Narrow" w:hAnsi="Arial Narrow" w:cs="Calibri"/>
              </w:rPr>
            </w:pPr>
            <w:r w:rsidRPr="00383F80">
              <w:rPr>
                <w:rFonts w:ascii="Arial Narrow" w:hAnsi="Arial Narrow" w:cs="Calibri"/>
              </w:rPr>
              <w:t>0,9</w:t>
            </w:r>
          </w:p>
        </w:tc>
      </w:tr>
      <w:tr w:rsidR="002A475B" w:rsidRPr="00383F80" w14:paraId="3600699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2C348E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48D0C8E4"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0CB7C027" w14:textId="77777777" w:rsidR="002A475B" w:rsidRPr="00383F80" w:rsidRDefault="002A475B" w:rsidP="000C7EDF">
            <w:pPr>
              <w:jc w:val="center"/>
              <w:rPr>
                <w:rFonts w:ascii="Arial Narrow" w:hAnsi="Arial Narrow" w:cs="Calibri"/>
              </w:rPr>
            </w:pPr>
            <w:r w:rsidRPr="00383F80">
              <w:rPr>
                <w:rFonts w:ascii="Arial Narrow" w:hAnsi="Arial Narrow" w:cs="Calibri"/>
              </w:rPr>
              <w:t>50</w:t>
            </w:r>
          </w:p>
        </w:tc>
        <w:tc>
          <w:tcPr>
            <w:tcW w:w="720" w:type="dxa"/>
            <w:tcBorders>
              <w:top w:val="nil"/>
              <w:left w:val="nil"/>
              <w:bottom w:val="single" w:sz="4" w:space="0" w:color="auto"/>
              <w:right w:val="single" w:sz="4" w:space="0" w:color="auto"/>
            </w:tcBorders>
            <w:shd w:val="clear" w:color="000000" w:fill="FFFFFF"/>
            <w:noWrap/>
            <w:vAlign w:val="center"/>
            <w:hideMark/>
          </w:tcPr>
          <w:p w14:paraId="00534C2C" w14:textId="77777777" w:rsidR="002A475B" w:rsidRPr="00383F80" w:rsidRDefault="002A475B" w:rsidP="000C7EDF">
            <w:pPr>
              <w:jc w:val="center"/>
              <w:rPr>
                <w:rFonts w:ascii="Arial Narrow" w:hAnsi="Arial Narrow" w:cs="Calibri"/>
              </w:rPr>
            </w:pPr>
            <w:r w:rsidRPr="00383F80">
              <w:rPr>
                <w:rFonts w:ascii="Arial Narrow" w:hAnsi="Arial Narrow" w:cs="Calibri"/>
              </w:rPr>
              <w:t>3,95</w:t>
            </w:r>
          </w:p>
        </w:tc>
        <w:tc>
          <w:tcPr>
            <w:tcW w:w="720" w:type="dxa"/>
            <w:tcBorders>
              <w:top w:val="nil"/>
              <w:left w:val="nil"/>
              <w:bottom w:val="single" w:sz="4" w:space="0" w:color="auto"/>
              <w:right w:val="single" w:sz="4" w:space="0" w:color="auto"/>
            </w:tcBorders>
            <w:shd w:val="clear" w:color="000000" w:fill="FFFFFF"/>
            <w:noWrap/>
            <w:vAlign w:val="center"/>
            <w:hideMark/>
          </w:tcPr>
          <w:p w14:paraId="169DE9B6"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980" w:type="dxa"/>
            <w:tcBorders>
              <w:top w:val="nil"/>
              <w:left w:val="nil"/>
              <w:bottom w:val="single" w:sz="4" w:space="0" w:color="auto"/>
              <w:right w:val="single" w:sz="4" w:space="0" w:color="auto"/>
            </w:tcBorders>
            <w:shd w:val="clear" w:color="000000" w:fill="FFFFFF"/>
            <w:noWrap/>
            <w:vAlign w:val="center"/>
            <w:hideMark/>
          </w:tcPr>
          <w:p w14:paraId="431BA7A9" w14:textId="77777777" w:rsidR="002A475B" w:rsidRPr="00383F80" w:rsidRDefault="002A475B" w:rsidP="000C7EDF">
            <w:pPr>
              <w:jc w:val="center"/>
              <w:rPr>
                <w:rFonts w:ascii="Arial Narrow" w:hAnsi="Arial Narrow" w:cs="Calibri"/>
              </w:rPr>
            </w:pPr>
            <w:r w:rsidRPr="00383F80">
              <w:rPr>
                <w:rFonts w:ascii="Arial Narrow" w:hAnsi="Arial Narrow" w:cs="Calibri"/>
              </w:rPr>
              <w:t>24,15</w:t>
            </w:r>
          </w:p>
        </w:tc>
        <w:tc>
          <w:tcPr>
            <w:tcW w:w="960" w:type="dxa"/>
            <w:tcBorders>
              <w:top w:val="nil"/>
              <w:left w:val="nil"/>
              <w:bottom w:val="single" w:sz="4" w:space="0" w:color="auto"/>
              <w:right w:val="single" w:sz="4" w:space="0" w:color="auto"/>
            </w:tcBorders>
            <w:shd w:val="clear" w:color="000000" w:fill="FFFFFF"/>
            <w:noWrap/>
            <w:vAlign w:val="center"/>
            <w:hideMark/>
          </w:tcPr>
          <w:p w14:paraId="16FBDD9D" w14:textId="77777777" w:rsidR="002A475B" w:rsidRPr="00383F80" w:rsidRDefault="002A475B" w:rsidP="000C7EDF">
            <w:pPr>
              <w:jc w:val="center"/>
              <w:rPr>
                <w:rFonts w:ascii="Arial Narrow" w:hAnsi="Arial Narrow" w:cs="Calibri"/>
              </w:rPr>
            </w:pPr>
            <w:r w:rsidRPr="00383F80">
              <w:rPr>
                <w:rFonts w:ascii="Arial Narrow" w:hAnsi="Arial Narrow" w:cs="Calibri"/>
              </w:rPr>
              <w:t>117,5</w:t>
            </w:r>
          </w:p>
        </w:tc>
        <w:tc>
          <w:tcPr>
            <w:tcW w:w="568" w:type="dxa"/>
            <w:tcBorders>
              <w:top w:val="nil"/>
              <w:left w:val="nil"/>
              <w:bottom w:val="single" w:sz="4" w:space="0" w:color="auto"/>
              <w:right w:val="single" w:sz="4" w:space="0" w:color="auto"/>
            </w:tcBorders>
            <w:shd w:val="clear" w:color="000000" w:fill="FFFFFF"/>
            <w:noWrap/>
            <w:vAlign w:val="center"/>
            <w:hideMark/>
          </w:tcPr>
          <w:p w14:paraId="57718635"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768" w:type="dxa"/>
            <w:tcBorders>
              <w:top w:val="nil"/>
              <w:left w:val="nil"/>
              <w:bottom w:val="single" w:sz="4" w:space="0" w:color="auto"/>
              <w:right w:val="single" w:sz="4" w:space="0" w:color="auto"/>
            </w:tcBorders>
            <w:shd w:val="clear" w:color="000000" w:fill="FFFFFF"/>
            <w:noWrap/>
            <w:vAlign w:val="center"/>
            <w:hideMark/>
          </w:tcPr>
          <w:p w14:paraId="3936859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BB069C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39D76C76" w14:textId="77777777" w:rsidR="002A475B" w:rsidRPr="00383F80" w:rsidRDefault="002A475B" w:rsidP="000C7EDF">
            <w:pPr>
              <w:jc w:val="center"/>
              <w:rPr>
                <w:rFonts w:ascii="Arial Narrow" w:hAnsi="Arial Narrow" w:cs="Calibri"/>
              </w:rPr>
            </w:pPr>
            <w:r w:rsidRPr="00383F80">
              <w:rPr>
                <w:rFonts w:ascii="Arial Narrow" w:hAnsi="Arial Narrow" w:cs="Calibri"/>
              </w:rPr>
              <w:t>0,65</w:t>
            </w:r>
          </w:p>
        </w:tc>
        <w:tc>
          <w:tcPr>
            <w:tcW w:w="820" w:type="dxa"/>
            <w:tcBorders>
              <w:top w:val="nil"/>
              <w:left w:val="nil"/>
              <w:bottom w:val="single" w:sz="4" w:space="0" w:color="auto"/>
              <w:right w:val="single" w:sz="4" w:space="0" w:color="auto"/>
            </w:tcBorders>
            <w:shd w:val="clear" w:color="000000" w:fill="FFFFFF"/>
            <w:noWrap/>
            <w:vAlign w:val="center"/>
            <w:hideMark/>
          </w:tcPr>
          <w:p w14:paraId="1868AAEF" w14:textId="77777777" w:rsidR="002A475B" w:rsidRPr="00383F80" w:rsidRDefault="002A475B" w:rsidP="000C7EDF">
            <w:pPr>
              <w:jc w:val="center"/>
              <w:rPr>
                <w:rFonts w:ascii="Arial Narrow" w:hAnsi="Arial Narrow" w:cs="Calibri"/>
              </w:rPr>
            </w:pPr>
            <w:r w:rsidRPr="00383F80">
              <w:rPr>
                <w:rFonts w:ascii="Arial Narrow" w:hAnsi="Arial Narrow" w:cs="Calibri"/>
              </w:rPr>
              <w:t>11,5</w:t>
            </w:r>
          </w:p>
        </w:tc>
        <w:tc>
          <w:tcPr>
            <w:tcW w:w="872" w:type="dxa"/>
            <w:tcBorders>
              <w:top w:val="nil"/>
              <w:left w:val="nil"/>
              <w:bottom w:val="single" w:sz="4" w:space="0" w:color="auto"/>
              <w:right w:val="single" w:sz="4" w:space="0" w:color="auto"/>
            </w:tcBorders>
            <w:shd w:val="clear" w:color="000000" w:fill="FFFFFF"/>
            <w:noWrap/>
            <w:vAlign w:val="center"/>
            <w:hideMark/>
          </w:tcPr>
          <w:p w14:paraId="027251EB" w14:textId="77777777" w:rsidR="002A475B" w:rsidRPr="00383F80" w:rsidRDefault="002A475B" w:rsidP="000C7EDF">
            <w:pPr>
              <w:jc w:val="center"/>
              <w:rPr>
                <w:rFonts w:ascii="Arial Narrow" w:hAnsi="Arial Narrow" w:cs="Calibri"/>
              </w:rPr>
            </w:pPr>
            <w:r w:rsidRPr="00383F80">
              <w:rPr>
                <w:rFonts w:ascii="Arial Narrow" w:hAnsi="Arial Narrow" w:cs="Calibri"/>
              </w:rPr>
              <w:t>43,5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6BD5599" w14:textId="77777777" w:rsidR="002A475B" w:rsidRPr="00383F80" w:rsidRDefault="002A475B" w:rsidP="000C7EDF">
            <w:pPr>
              <w:jc w:val="center"/>
              <w:rPr>
                <w:rFonts w:ascii="Arial Narrow" w:hAnsi="Arial Narrow" w:cs="Calibri"/>
              </w:rPr>
            </w:pPr>
            <w:r w:rsidRPr="00383F80">
              <w:rPr>
                <w:rFonts w:ascii="Arial Narrow" w:hAnsi="Arial Narrow" w:cs="Calibri"/>
              </w:rPr>
              <w:t>16,5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889B563"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r>
      <w:tr w:rsidR="002A475B" w:rsidRPr="00383F80" w14:paraId="4B05906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8E06CEC"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64BF7F1C" w14:textId="77777777" w:rsidR="002A475B" w:rsidRPr="00383F80" w:rsidRDefault="002A475B" w:rsidP="000C7EDF">
            <w:pPr>
              <w:rPr>
                <w:rFonts w:ascii="Arial Narrow" w:hAnsi="Arial Narrow" w:cs="Calibri"/>
              </w:rPr>
            </w:pPr>
            <w:r w:rsidRPr="00383F80">
              <w:rPr>
                <w:rFonts w:ascii="Arial Narrow" w:hAnsi="Arial Narrow" w:cs="Calibri"/>
              </w:rPr>
              <w:t>Банан</w:t>
            </w:r>
          </w:p>
        </w:tc>
        <w:tc>
          <w:tcPr>
            <w:tcW w:w="1720" w:type="dxa"/>
            <w:tcBorders>
              <w:top w:val="nil"/>
              <w:left w:val="nil"/>
              <w:bottom w:val="single" w:sz="4" w:space="0" w:color="auto"/>
              <w:right w:val="single" w:sz="4" w:space="0" w:color="auto"/>
            </w:tcBorders>
            <w:shd w:val="clear" w:color="000000" w:fill="FFFFFF"/>
            <w:noWrap/>
            <w:vAlign w:val="center"/>
            <w:hideMark/>
          </w:tcPr>
          <w:p w14:paraId="217C4C29" w14:textId="77777777" w:rsidR="002A475B" w:rsidRPr="00383F80" w:rsidRDefault="002A475B" w:rsidP="000C7EDF">
            <w:pPr>
              <w:jc w:val="center"/>
              <w:rPr>
                <w:rFonts w:ascii="Arial Narrow" w:hAnsi="Arial Narrow" w:cs="Calibri"/>
              </w:rPr>
            </w:pPr>
            <w:r w:rsidRPr="00383F80">
              <w:rPr>
                <w:rFonts w:ascii="Arial Narrow" w:hAnsi="Arial Narrow" w:cs="Calibri"/>
              </w:rPr>
              <w:t>100</w:t>
            </w:r>
          </w:p>
        </w:tc>
        <w:tc>
          <w:tcPr>
            <w:tcW w:w="720" w:type="dxa"/>
            <w:tcBorders>
              <w:top w:val="nil"/>
              <w:left w:val="nil"/>
              <w:bottom w:val="single" w:sz="4" w:space="0" w:color="auto"/>
              <w:right w:val="single" w:sz="4" w:space="0" w:color="auto"/>
            </w:tcBorders>
            <w:shd w:val="clear" w:color="000000" w:fill="FFFFFF"/>
            <w:noWrap/>
            <w:vAlign w:val="center"/>
            <w:hideMark/>
          </w:tcPr>
          <w:p w14:paraId="38828574"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c>
          <w:tcPr>
            <w:tcW w:w="720" w:type="dxa"/>
            <w:tcBorders>
              <w:top w:val="nil"/>
              <w:left w:val="nil"/>
              <w:bottom w:val="single" w:sz="4" w:space="0" w:color="auto"/>
              <w:right w:val="single" w:sz="4" w:space="0" w:color="auto"/>
            </w:tcBorders>
            <w:shd w:val="clear" w:color="000000" w:fill="FFFFFF"/>
            <w:noWrap/>
            <w:vAlign w:val="center"/>
            <w:hideMark/>
          </w:tcPr>
          <w:p w14:paraId="024694B4"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980" w:type="dxa"/>
            <w:tcBorders>
              <w:top w:val="nil"/>
              <w:left w:val="nil"/>
              <w:bottom w:val="single" w:sz="4" w:space="0" w:color="auto"/>
              <w:right w:val="single" w:sz="4" w:space="0" w:color="auto"/>
            </w:tcBorders>
            <w:shd w:val="clear" w:color="000000" w:fill="FFFFFF"/>
            <w:noWrap/>
            <w:vAlign w:val="center"/>
            <w:hideMark/>
          </w:tcPr>
          <w:p w14:paraId="68C35D88" w14:textId="77777777" w:rsidR="002A475B" w:rsidRPr="00383F80" w:rsidRDefault="002A475B" w:rsidP="000C7EDF">
            <w:pPr>
              <w:jc w:val="center"/>
              <w:rPr>
                <w:rFonts w:ascii="Arial Narrow" w:hAnsi="Arial Narrow" w:cs="Calibri"/>
              </w:rPr>
            </w:pPr>
            <w:r w:rsidRPr="00383F80">
              <w:rPr>
                <w:rFonts w:ascii="Arial Narrow" w:hAnsi="Arial Narrow" w:cs="Calibri"/>
              </w:rPr>
              <w:t>21</w:t>
            </w:r>
          </w:p>
        </w:tc>
        <w:tc>
          <w:tcPr>
            <w:tcW w:w="960" w:type="dxa"/>
            <w:tcBorders>
              <w:top w:val="nil"/>
              <w:left w:val="nil"/>
              <w:bottom w:val="single" w:sz="4" w:space="0" w:color="auto"/>
              <w:right w:val="single" w:sz="4" w:space="0" w:color="auto"/>
            </w:tcBorders>
            <w:shd w:val="clear" w:color="000000" w:fill="FFFFFF"/>
            <w:noWrap/>
            <w:vAlign w:val="center"/>
            <w:hideMark/>
          </w:tcPr>
          <w:p w14:paraId="29E827B1" w14:textId="77777777" w:rsidR="002A475B" w:rsidRPr="00383F80" w:rsidRDefault="002A475B" w:rsidP="000C7EDF">
            <w:pPr>
              <w:jc w:val="center"/>
              <w:rPr>
                <w:rFonts w:ascii="Arial Narrow" w:hAnsi="Arial Narrow" w:cs="Calibri"/>
              </w:rPr>
            </w:pPr>
            <w:r w:rsidRPr="00383F80">
              <w:rPr>
                <w:rFonts w:ascii="Arial Narrow" w:hAnsi="Arial Narrow" w:cs="Calibri"/>
              </w:rPr>
              <w:t>96</w:t>
            </w:r>
          </w:p>
        </w:tc>
        <w:tc>
          <w:tcPr>
            <w:tcW w:w="568" w:type="dxa"/>
            <w:tcBorders>
              <w:top w:val="nil"/>
              <w:left w:val="nil"/>
              <w:bottom w:val="single" w:sz="4" w:space="0" w:color="auto"/>
              <w:right w:val="single" w:sz="4" w:space="0" w:color="auto"/>
            </w:tcBorders>
            <w:shd w:val="clear" w:color="000000" w:fill="FFFFFF"/>
            <w:noWrap/>
            <w:vAlign w:val="center"/>
            <w:hideMark/>
          </w:tcPr>
          <w:p w14:paraId="4A477064" w14:textId="77777777" w:rsidR="002A475B" w:rsidRPr="00383F80" w:rsidRDefault="002A475B" w:rsidP="000C7EDF">
            <w:pPr>
              <w:jc w:val="center"/>
              <w:rPr>
                <w:rFonts w:ascii="Arial Narrow" w:hAnsi="Arial Narrow" w:cs="Calibri"/>
              </w:rPr>
            </w:pPr>
            <w:r w:rsidRPr="00383F80">
              <w:rPr>
                <w:rFonts w:ascii="Arial Narrow" w:hAnsi="Arial Narrow" w:cs="Calibri"/>
              </w:rPr>
              <w:t>0,04</w:t>
            </w:r>
          </w:p>
        </w:tc>
        <w:tc>
          <w:tcPr>
            <w:tcW w:w="768" w:type="dxa"/>
            <w:tcBorders>
              <w:top w:val="nil"/>
              <w:left w:val="nil"/>
              <w:bottom w:val="single" w:sz="4" w:space="0" w:color="auto"/>
              <w:right w:val="single" w:sz="4" w:space="0" w:color="auto"/>
            </w:tcBorders>
            <w:shd w:val="clear" w:color="000000" w:fill="FFFFFF"/>
            <w:noWrap/>
            <w:vAlign w:val="center"/>
            <w:hideMark/>
          </w:tcPr>
          <w:p w14:paraId="31AF83E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940" w:type="dxa"/>
            <w:tcBorders>
              <w:top w:val="nil"/>
              <w:left w:val="nil"/>
              <w:bottom w:val="single" w:sz="4" w:space="0" w:color="auto"/>
              <w:right w:val="single" w:sz="4" w:space="0" w:color="auto"/>
            </w:tcBorders>
            <w:shd w:val="clear" w:color="000000" w:fill="FFFFFF"/>
            <w:noWrap/>
            <w:vAlign w:val="center"/>
            <w:hideMark/>
          </w:tcPr>
          <w:p w14:paraId="3564B52C" w14:textId="77777777" w:rsidR="002A475B" w:rsidRPr="00383F80" w:rsidRDefault="002A475B" w:rsidP="000C7EDF">
            <w:pPr>
              <w:jc w:val="center"/>
              <w:rPr>
                <w:rFonts w:ascii="Arial Narrow" w:hAnsi="Arial Narrow" w:cs="Calibri"/>
              </w:rPr>
            </w:pPr>
            <w:r w:rsidRPr="00383F80">
              <w:rPr>
                <w:rFonts w:ascii="Arial Narrow" w:hAnsi="Arial Narrow" w:cs="Calibri"/>
              </w:rPr>
              <w:t>20</w:t>
            </w:r>
          </w:p>
        </w:tc>
        <w:tc>
          <w:tcPr>
            <w:tcW w:w="668" w:type="dxa"/>
            <w:tcBorders>
              <w:top w:val="nil"/>
              <w:left w:val="nil"/>
              <w:bottom w:val="single" w:sz="4" w:space="0" w:color="auto"/>
              <w:right w:val="single" w:sz="4" w:space="0" w:color="auto"/>
            </w:tcBorders>
            <w:shd w:val="clear" w:color="000000" w:fill="FFFFFF"/>
            <w:noWrap/>
            <w:vAlign w:val="center"/>
            <w:hideMark/>
          </w:tcPr>
          <w:p w14:paraId="73873AEA"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820" w:type="dxa"/>
            <w:tcBorders>
              <w:top w:val="nil"/>
              <w:left w:val="nil"/>
              <w:bottom w:val="single" w:sz="4" w:space="0" w:color="auto"/>
              <w:right w:val="single" w:sz="4" w:space="0" w:color="auto"/>
            </w:tcBorders>
            <w:shd w:val="clear" w:color="000000" w:fill="FFFFFF"/>
            <w:noWrap/>
            <w:vAlign w:val="center"/>
            <w:hideMark/>
          </w:tcPr>
          <w:p w14:paraId="25EC0C5C"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872" w:type="dxa"/>
            <w:tcBorders>
              <w:top w:val="nil"/>
              <w:left w:val="nil"/>
              <w:bottom w:val="single" w:sz="4" w:space="0" w:color="auto"/>
              <w:right w:val="single" w:sz="4" w:space="0" w:color="auto"/>
            </w:tcBorders>
            <w:shd w:val="clear" w:color="000000" w:fill="FFFFFF"/>
            <w:noWrap/>
            <w:vAlign w:val="center"/>
            <w:hideMark/>
          </w:tcPr>
          <w:p w14:paraId="6BA2E7E2" w14:textId="77777777" w:rsidR="002A475B" w:rsidRPr="00383F80" w:rsidRDefault="002A475B" w:rsidP="000C7EDF">
            <w:pPr>
              <w:jc w:val="center"/>
              <w:rPr>
                <w:rFonts w:ascii="Arial Narrow" w:hAnsi="Arial Narrow" w:cs="Calibri"/>
              </w:rPr>
            </w:pPr>
            <w:r w:rsidRPr="00383F80">
              <w:rPr>
                <w:rFonts w:ascii="Arial Narrow" w:hAnsi="Arial Narrow" w:cs="Calibri"/>
              </w:rPr>
              <w:t>28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3A6A75C" w14:textId="77777777" w:rsidR="002A475B" w:rsidRPr="00383F80" w:rsidRDefault="002A475B" w:rsidP="000C7EDF">
            <w:pPr>
              <w:jc w:val="center"/>
              <w:rPr>
                <w:rFonts w:ascii="Arial Narrow" w:hAnsi="Arial Narrow" w:cs="Calibri"/>
              </w:rPr>
            </w:pPr>
            <w:r w:rsidRPr="00383F80">
              <w:rPr>
                <w:rFonts w:ascii="Arial Narrow" w:hAnsi="Arial Narrow" w:cs="Calibri"/>
              </w:rPr>
              <w:t>42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B6F61BF"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0F3AF0B0"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1020E"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auto"/>
              <w:right w:val="single" w:sz="4" w:space="0" w:color="auto"/>
            </w:tcBorders>
            <w:shd w:val="clear" w:color="000000" w:fill="FFFFFF"/>
            <w:noWrap/>
            <w:vAlign w:val="center"/>
            <w:hideMark/>
          </w:tcPr>
          <w:p w14:paraId="03388FA2" w14:textId="77777777" w:rsidR="002A475B" w:rsidRPr="00383F80" w:rsidRDefault="002A475B" w:rsidP="000C7EDF">
            <w:pPr>
              <w:jc w:val="center"/>
              <w:rPr>
                <w:rFonts w:ascii="Arial Narrow" w:hAnsi="Arial Narrow" w:cs="Calibri"/>
              </w:rPr>
            </w:pPr>
            <w:r w:rsidRPr="00383F80">
              <w:rPr>
                <w:rFonts w:ascii="Arial Narrow" w:hAnsi="Arial Narrow" w:cs="Calibri"/>
              </w:rPr>
              <w:t>515</w:t>
            </w:r>
          </w:p>
        </w:tc>
        <w:tc>
          <w:tcPr>
            <w:tcW w:w="720" w:type="dxa"/>
            <w:tcBorders>
              <w:top w:val="nil"/>
              <w:left w:val="nil"/>
              <w:bottom w:val="single" w:sz="4" w:space="0" w:color="auto"/>
              <w:right w:val="single" w:sz="4" w:space="0" w:color="auto"/>
            </w:tcBorders>
            <w:shd w:val="clear" w:color="000000" w:fill="FFFFFF"/>
            <w:noWrap/>
            <w:vAlign w:val="center"/>
            <w:hideMark/>
          </w:tcPr>
          <w:p w14:paraId="2BEAE456" w14:textId="77777777" w:rsidR="002A475B" w:rsidRPr="00383F80" w:rsidRDefault="002A475B" w:rsidP="000C7EDF">
            <w:pPr>
              <w:jc w:val="center"/>
              <w:rPr>
                <w:rFonts w:ascii="Arial Narrow" w:hAnsi="Arial Narrow" w:cs="Calibri"/>
              </w:rPr>
            </w:pPr>
            <w:r w:rsidRPr="00383F80">
              <w:rPr>
                <w:rFonts w:ascii="Arial Narrow" w:hAnsi="Arial Narrow" w:cs="Calibri"/>
              </w:rPr>
              <w:t>19,58</w:t>
            </w:r>
          </w:p>
        </w:tc>
        <w:tc>
          <w:tcPr>
            <w:tcW w:w="720" w:type="dxa"/>
            <w:tcBorders>
              <w:top w:val="nil"/>
              <w:left w:val="nil"/>
              <w:bottom w:val="single" w:sz="4" w:space="0" w:color="auto"/>
              <w:right w:val="single" w:sz="4" w:space="0" w:color="auto"/>
            </w:tcBorders>
            <w:shd w:val="clear" w:color="000000" w:fill="FFFFFF"/>
            <w:noWrap/>
            <w:vAlign w:val="center"/>
            <w:hideMark/>
          </w:tcPr>
          <w:p w14:paraId="6D4690B5" w14:textId="77777777" w:rsidR="002A475B" w:rsidRPr="00383F80" w:rsidRDefault="002A475B" w:rsidP="000C7EDF">
            <w:pPr>
              <w:jc w:val="center"/>
              <w:rPr>
                <w:rFonts w:ascii="Arial Narrow" w:hAnsi="Arial Narrow" w:cs="Calibri"/>
              </w:rPr>
            </w:pPr>
            <w:r w:rsidRPr="00383F80">
              <w:rPr>
                <w:rFonts w:ascii="Arial Narrow" w:hAnsi="Arial Narrow" w:cs="Calibri"/>
              </w:rPr>
              <w:t>19,09</w:t>
            </w:r>
          </w:p>
        </w:tc>
        <w:tc>
          <w:tcPr>
            <w:tcW w:w="980" w:type="dxa"/>
            <w:tcBorders>
              <w:top w:val="nil"/>
              <w:left w:val="nil"/>
              <w:bottom w:val="single" w:sz="4" w:space="0" w:color="auto"/>
              <w:right w:val="single" w:sz="4" w:space="0" w:color="auto"/>
            </w:tcBorders>
            <w:shd w:val="clear" w:color="000000" w:fill="FFFFFF"/>
            <w:noWrap/>
            <w:vAlign w:val="center"/>
            <w:hideMark/>
          </w:tcPr>
          <w:p w14:paraId="472A5BF3" w14:textId="77777777" w:rsidR="002A475B" w:rsidRPr="00383F80" w:rsidRDefault="002A475B" w:rsidP="000C7EDF">
            <w:pPr>
              <w:jc w:val="center"/>
              <w:rPr>
                <w:rFonts w:ascii="Arial Narrow" w:hAnsi="Arial Narrow" w:cs="Calibri"/>
              </w:rPr>
            </w:pPr>
            <w:r w:rsidRPr="00383F80">
              <w:rPr>
                <w:rFonts w:ascii="Arial Narrow" w:hAnsi="Arial Narrow" w:cs="Calibri"/>
              </w:rPr>
              <w:t>66,18</w:t>
            </w:r>
          </w:p>
        </w:tc>
        <w:tc>
          <w:tcPr>
            <w:tcW w:w="960" w:type="dxa"/>
            <w:tcBorders>
              <w:top w:val="nil"/>
              <w:left w:val="nil"/>
              <w:bottom w:val="single" w:sz="4" w:space="0" w:color="auto"/>
              <w:right w:val="single" w:sz="4" w:space="0" w:color="auto"/>
            </w:tcBorders>
            <w:shd w:val="clear" w:color="000000" w:fill="FFFFFF"/>
            <w:noWrap/>
            <w:vAlign w:val="center"/>
            <w:hideMark/>
          </w:tcPr>
          <w:p w14:paraId="3F165E35" w14:textId="77777777" w:rsidR="002A475B" w:rsidRPr="00383F80" w:rsidRDefault="002A475B" w:rsidP="000C7EDF">
            <w:pPr>
              <w:jc w:val="center"/>
              <w:rPr>
                <w:rFonts w:ascii="Arial Narrow" w:hAnsi="Arial Narrow" w:cs="Calibri"/>
              </w:rPr>
            </w:pPr>
            <w:r w:rsidRPr="00383F80">
              <w:rPr>
                <w:rFonts w:ascii="Arial Narrow" w:hAnsi="Arial Narrow" w:cs="Calibri"/>
              </w:rPr>
              <w:t>519,58</w:t>
            </w:r>
          </w:p>
        </w:tc>
        <w:tc>
          <w:tcPr>
            <w:tcW w:w="568" w:type="dxa"/>
            <w:tcBorders>
              <w:top w:val="nil"/>
              <w:left w:val="nil"/>
              <w:bottom w:val="single" w:sz="4" w:space="0" w:color="auto"/>
              <w:right w:val="single" w:sz="4" w:space="0" w:color="auto"/>
            </w:tcBorders>
            <w:shd w:val="clear" w:color="000000" w:fill="FFFFFF"/>
            <w:noWrap/>
            <w:vAlign w:val="center"/>
            <w:hideMark/>
          </w:tcPr>
          <w:p w14:paraId="5828E46E" w14:textId="77777777" w:rsidR="002A475B" w:rsidRPr="00383F80" w:rsidRDefault="002A475B" w:rsidP="000C7EDF">
            <w:pPr>
              <w:jc w:val="center"/>
              <w:rPr>
                <w:rFonts w:ascii="Arial Narrow" w:hAnsi="Arial Narrow" w:cs="Calibri"/>
              </w:rPr>
            </w:pPr>
            <w:r w:rsidRPr="00383F80">
              <w:rPr>
                <w:rFonts w:ascii="Arial Narrow" w:hAnsi="Arial Narrow" w:cs="Calibri"/>
              </w:rPr>
              <w:t>0,26</w:t>
            </w:r>
          </w:p>
        </w:tc>
        <w:tc>
          <w:tcPr>
            <w:tcW w:w="768" w:type="dxa"/>
            <w:tcBorders>
              <w:top w:val="nil"/>
              <w:left w:val="nil"/>
              <w:bottom w:val="single" w:sz="4" w:space="0" w:color="auto"/>
              <w:right w:val="single" w:sz="4" w:space="0" w:color="auto"/>
            </w:tcBorders>
            <w:shd w:val="clear" w:color="000000" w:fill="FFFFFF"/>
            <w:noWrap/>
            <w:vAlign w:val="center"/>
            <w:hideMark/>
          </w:tcPr>
          <w:p w14:paraId="33D02D3F" w14:textId="77777777" w:rsidR="002A475B" w:rsidRPr="00383F80" w:rsidRDefault="002A475B" w:rsidP="000C7EDF">
            <w:pPr>
              <w:jc w:val="center"/>
              <w:rPr>
                <w:rFonts w:ascii="Arial Narrow" w:hAnsi="Arial Narrow" w:cs="Calibri"/>
              </w:rPr>
            </w:pPr>
            <w:r w:rsidRPr="00383F80">
              <w:rPr>
                <w:rFonts w:ascii="Arial Narrow" w:hAnsi="Arial Narrow" w:cs="Calibri"/>
              </w:rPr>
              <w:t>30,26</w:t>
            </w:r>
          </w:p>
        </w:tc>
        <w:tc>
          <w:tcPr>
            <w:tcW w:w="940" w:type="dxa"/>
            <w:tcBorders>
              <w:top w:val="nil"/>
              <w:left w:val="nil"/>
              <w:bottom w:val="single" w:sz="4" w:space="0" w:color="auto"/>
              <w:right w:val="single" w:sz="4" w:space="0" w:color="auto"/>
            </w:tcBorders>
            <w:shd w:val="clear" w:color="000000" w:fill="FFFFFF"/>
            <w:noWrap/>
            <w:vAlign w:val="center"/>
            <w:hideMark/>
          </w:tcPr>
          <w:p w14:paraId="5464A932" w14:textId="77777777" w:rsidR="002A475B" w:rsidRPr="00383F80" w:rsidRDefault="002A475B" w:rsidP="000C7EDF">
            <w:pPr>
              <w:jc w:val="center"/>
              <w:rPr>
                <w:rFonts w:ascii="Arial Narrow" w:hAnsi="Arial Narrow" w:cs="Calibri"/>
              </w:rPr>
            </w:pPr>
            <w:r w:rsidRPr="00383F80">
              <w:rPr>
                <w:rFonts w:ascii="Arial Narrow" w:hAnsi="Arial Narrow" w:cs="Calibri"/>
              </w:rPr>
              <w:t>344,61</w:t>
            </w:r>
          </w:p>
        </w:tc>
        <w:tc>
          <w:tcPr>
            <w:tcW w:w="668" w:type="dxa"/>
            <w:tcBorders>
              <w:top w:val="nil"/>
              <w:left w:val="nil"/>
              <w:bottom w:val="single" w:sz="4" w:space="0" w:color="auto"/>
              <w:right w:val="single" w:sz="4" w:space="0" w:color="auto"/>
            </w:tcBorders>
            <w:shd w:val="clear" w:color="000000" w:fill="FFFFFF"/>
            <w:noWrap/>
            <w:vAlign w:val="center"/>
            <w:hideMark/>
          </w:tcPr>
          <w:p w14:paraId="34BBBECD" w14:textId="77777777" w:rsidR="002A475B" w:rsidRPr="00383F80" w:rsidRDefault="002A475B" w:rsidP="000C7EDF">
            <w:pPr>
              <w:jc w:val="center"/>
              <w:rPr>
                <w:rFonts w:ascii="Arial Narrow" w:hAnsi="Arial Narrow" w:cs="Calibri"/>
              </w:rPr>
            </w:pPr>
            <w:r w:rsidRPr="00383F80">
              <w:rPr>
                <w:rFonts w:ascii="Arial Narrow" w:hAnsi="Arial Narrow" w:cs="Calibri"/>
              </w:rPr>
              <w:t>1,93</w:t>
            </w:r>
          </w:p>
        </w:tc>
        <w:tc>
          <w:tcPr>
            <w:tcW w:w="820" w:type="dxa"/>
            <w:tcBorders>
              <w:top w:val="nil"/>
              <w:left w:val="nil"/>
              <w:bottom w:val="single" w:sz="4" w:space="0" w:color="auto"/>
              <w:right w:val="single" w:sz="4" w:space="0" w:color="auto"/>
            </w:tcBorders>
            <w:shd w:val="clear" w:color="000000" w:fill="FFFFFF"/>
            <w:noWrap/>
            <w:vAlign w:val="center"/>
            <w:hideMark/>
          </w:tcPr>
          <w:p w14:paraId="21939DEF" w14:textId="77777777" w:rsidR="002A475B" w:rsidRPr="00383F80" w:rsidRDefault="002A475B" w:rsidP="000C7EDF">
            <w:pPr>
              <w:jc w:val="center"/>
              <w:rPr>
                <w:rFonts w:ascii="Arial Narrow" w:hAnsi="Arial Narrow" w:cs="Calibri"/>
              </w:rPr>
            </w:pPr>
            <w:r w:rsidRPr="00383F80">
              <w:rPr>
                <w:rFonts w:ascii="Arial Narrow" w:hAnsi="Arial Narrow" w:cs="Calibri"/>
              </w:rPr>
              <w:t>155,22</w:t>
            </w:r>
          </w:p>
        </w:tc>
        <w:tc>
          <w:tcPr>
            <w:tcW w:w="872" w:type="dxa"/>
            <w:tcBorders>
              <w:top w:val="nil"/>
              <w:left w:val="nil"/>
              <w:bottom w:val="single" w:sz="4" w:space="0" w:color="auto"/>
              <w:right w:val="single" w:sz="4" w:space="0" w:color="auto"/>
            </w:tcBorders>
            <w:shd w:val="clear" w:color="000000" w:fill="FFFFFF"/>
            <w:noWrap/>
            <w:vAlign w:val="center"/>
            <w:hideMark/>
          </w:tcPr>
          <w:p w14:paraId="371E9D09" w14:textId="77777777" w:rsidR="002A475B" w:rsidRPr="00383F80" w:rsidRDefault="002A475B" w:rsidP="000C7EDF">
            <w:pPr>
              <w:jc w:val="center"/>
              <w:rPr>
                <w:rFonts w:ascii="Arial Narrow" w:hAnsi="Arial Narrow" w:cs="Calibri"/>
              </w:rPr>
            </w:pPr>
            <w:r w:rsidRPr="00383F80">
              <w:rPr>
                <w:rFonts w:ascii="Arial Narrow" w:hAnsi="Arial Narrow" w:cs="Calibri"/>
              </w:rPr>
              <w:t>320,34</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2C7B397D" w14:textId="77777777" w:rsidR="002A475B" w:rsidRPr="00383F80" w:rsidRDefault="002A475B" w:rsidP="000C7EDF">
            <w:pPr>
              <w:jc w:val="center"/>
              <w:rPr>
                <w:rFonts w:ascii="Arial Narrow" w:hAnsi="Arial Narrow" w:cs="Calibri"/>
              </w:rPr>
            </w:pPr>
            <w:r w:rsidRPr="00383F80">
              <w:rPr>
                <w:rFonts w:ascii="Arial Narrow" w:hAnsi="Arial Narrow" w:cs="Calibri"/>
              </w:rPr>
              <w:t>93,96</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E593460" w14:textId="77777777" w:rsidR="002A475B" w:rsidRPr="00383F80" w:rsidRDefault="002A475B" w:rsidP="000C7EDF">
            <w:pPr>
              <w:jc w:val="center"/>
              <w:rPr>
                <w:rFonts w:ascii="Arial Narrow" w:hAnsi="Arial Narrow" w:cs="Calibri"/>
              </w:rPr>
            </w:pPr>
            <w:r w:rsidRPr="00383F80">
              <w:rPr>
                <w:rFonts w:ascii="Arial Narrow" w:hAnsi="Arial Narrow" w:cs="Calibri"/>
              </w:rPr>
              <w:t>5,41</w:t>
            </w:r>
          </w:p>
        </w:tc>
      </w:tr>
      <w:tr w:rsidR="002A475B" w:rsidRPr="00383F80" w14:paraId="4FA233A4"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0510C"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23E05310"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CA40534" w14:textId="77777777" w:rsidR="002A475B" w:rsidRPr="00383F80" w:rsidRDefault="002A475B" w:rsidP="000C7EDF">
            <w:pPr>
              <w:jc w:val="center"/>
              <w:rPr>
                <w:rFonts w:ascii="Arial Narrow" w:hAnsi="Arial Narrow" w:cs="Calibri"/>
              </w:rPr>
            </w:pPr>
            <w:r w:rsidRPr="00383F80">
              <w:rPr>
                <w:rFonts w:ascii="Arial Narrow" w:hAnsi="Arial Narrow" w:cs="Calibri"/>
              </w:rPr>
              <w:t>39/М/ССЖ</w:t>
            </w:r>
          </w:p>
        </w:tc>
        <w:tc>
          <w:tcPr>
            <w:tcW w:w="3144" w:type="dxa"/>
            <w:tcBorders>
              <w:top w:val="nil"/>
              <w:left w:val="nil"/>
              <w:bottom w:val="single" w:sz="4" w:space="0" w:color="auto"/>
              <w:right w:val="single" w:sz="4" w:space="0" w:color="auto"/>
            </w:tcBorders>
            <w:shd w:val="clear" w:color="000000" w:fill="FFFFFF"/>
            <w:vAlign w:val="center"/>
            <w:hideMark/>
          </w:tcPr>
          <w:p w14:paraId="5B686193" w14:textId="77777777" w:rsidR="002A475B" w:rsidRPr="00383F80" w:rsidRDefault="002A475B" w:rsidP="000C7EDF">
            <w:pPr>
              <w:rPr>
                <w:rFonts w:ascii="Arial Narrow" w:hAnsi="Arial Narrow" w:cs="Calibri"/>
              </w:rPr>
            </w:pPr>
            <w:r w:rsidRPr="00383F80">
              <w:rPr>
                <w:rFonts w:ascii="Arial Narrow" w:hAnsi="Arial Narrow" w:cs="Calibri"/>
              </w:rPr>
              <w:t>Салат картофельный с кукурузой и морковью</w:t>
            </w:r>
          </w:p>
        </w:tc>
        <w:tc>
          <w:tcPr>
            <w:tcW w:w="1720" w:type="dxa"/>
            <w:tcBorders>
              <w:top w:val="nil"/>
              <w:left w:val="nil"/>
              <w:bottom w:val="single" w:sz="4" w:space="0" w:color="auto"/>
              <w:right w:val="single" w:sz="4" w:space="0" w:color="auto"/>
            </w:tcBorders>
            <w:shd w:val="clear" w:color="000000" w:fill="FFFFFF"/>
            <w:noWrap/>
            <w:vAlign w:val="center"/>
            <w:hideMark/>
          </w:tcPr>
          <w:p w14:paraId="4E741B65"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574BC7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w:t>
            </w:r>
          </w:p>
        </w:tc>
        <w:tc>
          <w:tcPr>
            <w:tcW w:w="720" w:type="dxa"/>
            <w:tcBorders>
              <w:top w:val="nil"/>
              <w:left w:val="nil"/>
              <w:bottom w:val="single" w:sz="4" w:space="0" w:color="000000"/>
              <w:right w:val="single" w:sz="4" w:space="0" w:color="000000"/>
            </w:tcBorders>
            <w:shd w:val="clear" w:color="000000" w:fill="FFFFFF"/>
            <w:noWrap/>
            <w:vAlign w:val="center"/>
            <w:hideMark/>
          </w:tcPr>
          <w:p w14:paraId="112259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2,34</w:t>
            </w:r>
          </w:p>
        </w:tc>
        <w:tc>
          <w:tcPr>
            <w:tcW w:w="980" w:type="dxa"/>
            <w:tcBorders>
              <w:top w:val="nil"/>
              <w:left w:val="nil"/>
              <w:bottom w:val="single" w:sz="4" w:space="0" w:color="000000"/>
              <w:right w:val="single" w:sz="4" w:space="0" w:color="000000"/>
            </w:tcBorders>
            <w:shd w:val="clear" w:color="000000" w:fill="FFFFFF"/>
            <w:noWrap/>
            <w:vAlign w:val="center"/>
            <w:hideMark/>
          </w:tcPr>
          <w:p w14:paraId="6DD85B1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6,77</w:t>
            </w:r>
          </w:p>
        </w:tc>
        <w:tc>
          <w:tcPr>
            <w:tcW w:w="960" w:type="dxa"/>
            <w:tcBorders>
              <w:top w:val="nil"/>
              <w:left w:val="nil"/>
              <w:bottom w:val="single" w:sz="4" w:space="0" w:color="000000"/>
              <w:right w:val="single" w:sz="4" w:space="0" w:color="000000"/>
            </w:tcBorders>
            <w:shd w:val="clear" w:color="000000" w:fill="FFFFFF"/>
            <w:noWrap/>
            <w:vAlign w:val="center"/>
            <w:hideMark/>
          </w:tcPr>
          <w:p w14:paraId="202BF9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52,44</w:t>
            </w:r>
          </w:p>
        </w:tc>
        <w:tc>
          <w:tcPr>
            <w:tcW w:w="568" w:type="dxa"/>
            <w:tcBorders>
              <w:top w:val="nil"/>
              <w:left w:val="nil"/>
              <w:bottom w:val="single" w:sz="4" w:space="0" w:color="000000"/>
              <w:right w:val="single" w:sz="4" w:space="0" w:color="000000"/>
            </w:tcBorders>
            <w:shd w:val="clear" w:color="000000" w:fill="FFFFFF"/>
            <w:noWrap/>
            <w:vAlign w:val="center"/>
            <w:hideMark/>
          </w:tcPr>
          <w:p w14:paraId="52078E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06E0B64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6,57</w:t>
            </w:r>
          </w:p>
        </w:tc>
        <w:tc>
          <w:tcPr>
            <w:tcW w:w="940" w:type="dxa"/>
            <w:tcBorders>
              <w:top w:val="nil"/>
              <w:left w:val="nil"/>
              <w:bottom w:val="single" w:sz="4" w:space="0" w:color="000000"/>
              <w:right w:val="single" w:sz="4" w:space="0" w:color="000000"/>
            </w:tcBorders>
            <w:shd w:val="clear" w:color="000000" w:fill="FFFFFF"/>
            <w:noWrap/>
            <w:vAlign w:val="center"/>
            <w:hideMark/>
          </w:tcPr>
          <w:p w14:paraId="75BE89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401,9</w:t>
            </w:r>
          </w:p>
        </w:tc>
        <w:tc>
          <w:tcPr>
            <w:tcW w:w="668" w:type="dxa"/>
            <w:tcBorders>
              <w:top w:val="nil"/>
              <w:left w:val="nil"/>
              <w:bottom w:val="single" w:sz="4" w:space="0" w:color="000000"/>
              <w:right w:val="single" w:sz="4" w:space="0" w:color="000000"/>
            </w:tcBorders>
            <w:shd w:val="clear" w:color="000000" w:fill="FFFFFF"/>
            <w:noWrap/>
            <w:vAlign w:val="center"/>
            <w:hideMark/>
          </w:tcPr>
          <w:p w14:paraId="29A64D4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c>
          <w:tcPr>
            <w:tcW w:w="820" w:type="dxa"/>
            <w:tcBorders>
              <w:top w:val="nil"/>
              <w:left w:val="nil"/>
              <w:bottom w:val="single" w:sz="4" w:space="0" w:color="000000"/>
              <w:right w:val="single" w:sz="4" w:space="0" w:color="000000"/>
            </w:tcBorders>
            <w:shd w:val="clear" w:color="000000" w:fill="FFFFFF"/>
            <w:noWrap/>
            <w:vAlign w:val="center"/>
            <w:hideMark/>
          </w:tcPr>
          <w:p w14:paraId="6BF066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11,77</w:t>
            </w:r>
          </w:p>
        </w:tc>
        <w:tc>
          <w:tcPr>
            <w:tcW w:w="872" w:type="dxa"/>
            <w:tcBorders>
              <w:top w:val="nil"/>
              <w:left w:val="nil"/>
              <w:bottom w:val="single" w:sz="4" w:space="0" w:color="000000"/>
              <w:right w:val="single" w:sz="4" w:space="0" w:color="000000"/>
            </w:tcBorders>
            <w:shd w:val="clear" w:color="000000" w:fill="FFFFFF"/>
            <w:noWrap/>
            <w:vAlign w:val="center"/>
            <w:hideMark/>
          </w:tcPr>
          <w:p w14:paraId="009558A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33,48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C77EE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FFF655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0,43</w:t>
            </w:r>
          </w:p>
        </w:tc>
      </w:tr>
      <w:tr w:rsidR="002A475B" w:rsidRPr="00383F80" w14:paraId="62763805" w14:textId="77777777" w:rsidTr="000C7EDF">
        <w:trPr>
          <w:trHeight w:val="81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FDF6214" w14:textId="77777777" w:rsidR="002A475B" w:rsidRPr="00383F80" w:rsidRDefault="002A475B" w:rsidP="000C7EDF">
            <w:pPr>
              <w:jc w:val="center"/>
              <w:rPr>
                <w:rFonts w:ascii="Arial Narrow" w:hAnsi="Arial Narrow" w:cs="Calibri"/>
              </w:rPr>
            </w:pPr>
            <w:r w:rsidRPr="00383F80">
              <w:rPr>
                <w:rFonts w:ascii="Arial Narrow" w:hAnsi="Arial Narrow" w:cs="Calibri"/>
              </w:rPr>
              <w:t>96/М/ССЖ</w:t>
            </w:r>
          </w:p>
        </w:tc>
        <w:tc>
          <w:tcPr>
            <w:tcW w:w="3144" w:type="dxa"/>
            <w:tcBorders>
              <w:top w:val="nil"/>
              <w:left w:val="nil"/>
              <w:bottom w:val="single" w:sz="4" w:space="0" w:color="auto"/>
              <w:right w:val="single" w:sz="4" w:space="0" w:color="auto"/>
            </w:tcBorders>
            <w:shd w:val="clear" w:color="000000" w:fill="FFFFFF"/>
            <w:vAlign w:val="center"/>
            <w:hideMark/>
          </w:tcPr>
          <w:p w14:paraId="67C28E3A" w14:textId="77777777" w:rsidR="002A475B" w:rsidRPr="00383F80" w:rsidRDefault="002A475B" w:rsidP="000C7EDF">
            <w:pPr>
              <w:rPr>
                <w:rFonts w:ascii="Arial Narrow" w:hAnsi="Arial Narrow" w:cs="Calibri"/>
              </w:rPr>
            </w:pPr>
            <w:r w:rsidRPr="00383F80">
              <w:rPr>
                <w:rFonts w:ascii="Arial Narrow" w:hAnsi="Arial Narrow" w:cs="Calibri"/>
              </w:rPr>
              <w:t>Рассольник ленинградский (крупа перловая) на курином бульоне</w:t>
            </w:r>
          </w:p>
        </w:tc>
        <w:tc>
          <w:tcPr>
            <w:tcW w:w="1720" w:type="dxa"/>
            <w:tcBorders>
              <w:top w:val="nil"/>
              <w:left w:val="nil"/>
              <w:bottom w:val="single" w:sz="4" w:space="0" w:color="auto"/>
              <w:right w:val="single" w:sz="4" w:space="0" w:color="auto"/>
            </w:tcBorders>
            <w:shd w:val="clear" w:color="000000" w:fill="FFFFFF"/>
            <w:noWrap/>
            <w:vAlign w:val="center"/>
            <w:hideMark/>
          </w:tcPr>
          <w:p w14:paraId="2DD735BE"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3435785D" w14:textId="77777777" w:rsidR="002A475B" w:rsidRPr="00383F80" w:rsidRDefault="002A475B" w:rsidP="000C7EDF">
            <w:pPr>
              <w:jc w:val="center"/>
              <w:rPr>
                <w:rFonts w:ascii="Arial Narrow" w:hAnsi="Arial Narrow" w:cs="Calibri"/>
              </w:rPr>
            </w:pPr>
            <w:r w:rsidRPr="00383F80">
              <w:rPr>
                <w:rFonts w:ascii="Arial Narrow" w:hAnsi="Arial Narrow" w:cs="Calibri"/>
              </w:rPr>
              <w:t>3,69</w:t>
            </w:r>
          </w:p>
        </w:tc>
        <w:tc>
          <w:tcPr>
            <w:tcW w:w="720" w:type="dxa"/>
            <w:tcBorders>
              <w:top w:val="nil"/>
              <w:left w:val="nil"/>
              <w:bottom w:val="single" w:sz="4" w:space="0" w:color="auto"/>
              <w:right w:val="single" w:sz="4" w:space="0" w:color="auto"/>
            </w:tcBorders>
            <w:shd w:val="clear" w:color="000000" w:fill="FFFFFF"/>
            <w:noWrap/>
            <w:vAlign w:val="center"/>
            <w:hideMark/>
          </w:tcPr>
          <w:p w14:paraId="0257666C" w14:textId="77777777" w:rsidR="002A475B" w:rsidRPr="00383F80" w:rsidRDefault="002A475B" w:rsidP="000C7EDF">
            <w:pPr>
              <w:jc w:val="center"/>
              <w:rPr>
                <w:rFonts w:ascii="Arial Narrow" w:hAnsi="Arial Narrow" w:cs="Calibri"/>
              </w:rPr>
            </w:pPr>
            <w:r w:rsidRPr="00383F80">
              <w:rPr>
                <w:rFonts w:ascii="Arial Narrow" w:hAnsi="Arial Narrow" w:cs="Calibri"/>
              </w:rPr>
              <w:t>3,92</w:t>
            </w:r>
          </w:p>
        </w:tc>
        <w:tc>
          <w:tcPr>
            <w:tcW w:w="980" w:type="dxa"/>
            <w:tcBorders>
              <w:top w:val="nil"/>
              <w:left w:val="nil"/>
              <w:bottom w:val="single" w:sz="4" w:space="0" w:color="auto"/>
              <w:right w:val="single" w:sz="4" w:space="0" w:color="auto"/>
            </w:tcBorders>
            <w:shd w:val="clear" w:color="000000" w:fill="FFFFFF"/>
            <w:noWrap/>
            <w:vAlign w:val="center"/>
            <w:hideMark/>
          </w:tcPr>
          <w:p w14:paraId="6E010084" w14:textId="77777777" w:rsidR="002A475B" w:rsidRPr="00383F80" w:rsidRDefault="002A475B" w:rsidP="000C7EDF">
            <w:pPr>
              <w:jc w:val="center"/>
              <w:rPr>
                <w:rFonts w:ascii="Arial Narrow" w:hAnsi="Arial Narrow" w:cs="Calibri"/>
              </w:rPr>
            </w:pPr>
            <w:r w:rsidRPr="00383F80">
              <w:rPr>
                <w:rFonts w:ascii="Arial Narrow" w:hAnsi="Arial Narrow" w:cs="Calibri"/>
              </w:rPr>
              <w:t>13,36</w:t>
            </w:r>
          </w:p>
        </w:tc>
        <w:tc>
          <w:tcPr>
            <w:tcW w:w="960" w:type="dxa"/>
            <w:tcBorders>
              <w:top w:val="nil"/>
              <w:left w:val="nil"/>
              <w:bottom w:val="single" w:sz="4" w:space="0" w:color="auto"/>
              <w:right w:val="single" w:sz="4" w:space="0" w:color="auto"/>
            </w:tcBorders>
            <w:shd w:val="clear" w:color="000000" w:fill="FFFFFF"/>
            <w:noWrap/>
            <w:vAlign w:val="center"/>
            <w:hideMark/>
          </w:tcPr>
          <w:p w14:paraId="377DCC81" w14:textId="77777777" w:rsidR="002A475B" w:rsidRPr="00383F80" w:rsidRDefault="002A475B" w:rsidP="000C7EDF">
            <w:pPr>
              <w:jc w:val="center"/>
              <w:rPr>
                <w:rFonts w:ascii="Arial Narrow" w:hAnsi="Arial Narrow" w:cs="Calibri"/>
              </w:rPr>
            </w:pPr>
            <w:r w:rsidRPr="00383F80">
              <w:rPr>
                <w:rFonts w:ascii="Arial Narrow" w:hAnsi="Arial Narrow" w:cs="Calibri"/>
              </w:rPr>
              <w:t>103,98</w:t>
            </w:r>
          </w:p>
        </w:tc>
        <w:tc>
          <w:tcPr>
            <w:tcW w:w="568" w:type="dxa"/>
            <w:tcBorders>
              <w:top w:val="nil"/>
              <w:left w:val="nil"/>
              <w:bottom w:val="single" w:sz="4" w:space="0" w:color="auto"/>
              <w:right w:val="single" w:sz="4" w:space="0" w:color="auto"/>
            </w:tcBorders>
            <w:shd w:val="clear" w:color="000000" w:fill="FFFFFF"/>
            <w:noWrap/>
            <w:vAlign w:val="center"/>
            <w:hideMark/>
          </w:tcPr>
          <w:p w14:paraId="701B47B4" w14:textId="77777777" w:rsidR="002A475B" w:rsidRPr="00383F80" w:rsidRDefault="002A475B" w:rsidP="000C7EDF">
            <w:pPr>
              <w:jc w:val="center"/>
              <w:rPr>
                <w:rFonts w:ascii="Arial Narrow" w:hAnsi="Arial Narrow" w:cs="Calibri"/>
              </w:rPr>
            </w:pPr>
            <w:r w:rsidRPr="00383F80">
              <w:rPr>
                <w:rFonts w:ascii="Arial Narrow" w:hAnsi="Arial Narrow" w:cs="Calibri"/>
              </w:rPr>
              <w:t>0,17</w:t>
            </w:r>
          </w:p>
        </w:tc>
        <w:tc>
          <w:tcPr>
            <w:tcW w:w="768" w:type="dxa"/>
            <w:tcBorders>
              <w:top w:val="nil"/>
              <w:left w:val="nil"/>
              <w:bottom w:val="single" w:sz="4" w:space="0" w:color="auto"/>
              <w:right w:val="single" w:sz="4" w:space="0" w:color="auto"/>
            </w:tcBorders>
            <w:shd w:val="clear" w:color="000000" w:fill="FFFFFF"/>
            <w:noWrap/>
            <w:vAlign w:val="center"/>
            <w:hideMark/>
          </w:tcPr>
          <w:p w14:paraId="619AB23C" w14:textId="77777777" w:rsidR="002A475B" w:rsidRPr="00383F80" w:rsidRDefault="002A475B" w:rsidP="000C7EDF">
            <w:pPr>
              <w:jc w:val="center"/>
              <w:rPr>
                <w:rFonts w:ascii="Arial Narrow" w:hAnsi="Arial Narrow" w:cs="Calibri"/>
              </w:rPr>
            </w:pPr>
            <w:r w:rsidRPr="00383F80">
              <w:rPr>
                <w:rFonts w:ascii="Arial Narrow" w:hAnsi="Arial Narrow" w:cs="Calibri"/>
              </w:rPr>
              <w:t>13,35</w:t>
            </w:r>
          </w:p>
        </w:tc>
        <w:tc>
          <w:tcPr>
            <w:tcW w:w="940" w:type="dxa"/>
            <w:tcBorders>
              <w:top w:val="nil"/>
              <w:left w:val="nil"/>
              <w:bottom w:val="single" w:sz="4" w:space="0" w:color="auto"/>
              <w:right w:val="single" w:sz="4" w:space="0" w:color="auto"/>
            </w:tcBorders>
            <w:shd w:val="clear" w:color="000000" w:fill="FFFFFF"/>
            <w:noWrap/>
            <w:vAlign w:val="center"/>
            <w:hideMark/>
          </w:tcPr>
          <w:p w14:paraId="06B48CBB" w14:textId="77777777" w:rsidR="002A475B" w:rsidRPr="00383F80" w:rsidRDefault="002A475B" w:rsidP="000C7EDF">
            <w:pPr>
              <w:jc w:val="center"/>
              <w:rPr>
                <w:rFonts w:ascii="Arial Narrow" w:hAnsi="Arial Narrow" w:cs="Calibri"/>
              </w:rPr>
            </w:pPr>
            <w:r w:rsidRPr="00383F80">
              <w:rPr>
                <w:rFonts w:ascii="Arial Narrow" w:hAnsi="Arial Narrow" w:cs="Calibri"/>
              </w:rPr>
              <w:t>166,26</w:t>
            </w:r>
          </w:p>
        </w:tc>
        <w:tc>
          <w:tcPr>
            <w:tcW w:w="668" w:type="dxa"/>
            <w:tcBorders>
              <w:top w:val="nil"/>
              <w:left w:val="nil"/>
              <w:bottom w:val="single" w:sz="4" w:space="0" w:color="auto"/>
              <w:right w:val="single" w:sz="4" w:space="0" w:color="auto"/>
            </w:tcBorders>
            <w:shd w:val="clear" w:color="000000" w:fill="FFFFFF"/>
            <w:noWrap/>
            <w:vAlign w:val="center"/>
            <w:hideMark/>
          </w:tcPr>
          <w:p w14:paraId="578788BF" w14:textId="77777777" w:rsidR="002A475B" w:rsidRPr="00383F80" w:rsidRDefault="002A475B" w:rsidP="000C7EDF">
            <w:pPr>
              <w:jc w:val="center"/>
              <w:rPr>
                <w:rFonts w:ascii="Arial Narrow" w:hAnsi="Arial Narrow" w:cs="Calibri"/>
              </w:rPr>
            </w:pPr>
            <w:r w:rsidRPr="00383F80">
              <w:rPr>
                <w:rFonts w:ascii="Arial Narrow" w:hAnsi="Arial Narrow" w:cs="Calibri"/>
              </w:rPr>
              <w:t>1,07</w:t>
            </w:r>
          </w:p>
        </w:tc>
        <w:tc>
          <w:tcPr>
            <w:tcW w:w="820" w:type="dxa"/>
            <w:tcBorders>
              <w:top w:val="nil"/>
              <w:left w:val="nil"/>
              <w:bottom w:val="single" w:sz="4" w:space="0" w:color="auto"/>
              <w:right w:val="single" w:sz="4" w:space="0" w:color="auto"/>
            </w:tcBorders>
            <w:shd w:val="clear" w:color="000000" w:fill="FFFFFF"/>
            <w:noWrap/>
            <w:vAlign w:val="center"/>
            <w:hideMark/>
          </w:tcPr>
          <w:p w14:paraId="0595E4AD" w14:textId="77777777" w:rsidR="002A475B" w:rsidRPr="00383F80" w:rsidRDefault="002A475B" w:rsidP="000C7EDF">
            <w:pPr>
              <w:jc w:val="center"/>
              <w:rPr>
                <w:rFonts w:ascii="Arial Narrow" w:hAnsi="Arial Narrow" w:cs="Calibri"/>
              </w:rPr>
            </w:pPr>
            <w:r w:rsidRPr="00383F80">
              <w:rPr>
                <w:rFonts w:ascii="Arial Narrow" w:hAnsi="Arial Narrow" w:cs="Calibri"/>
              </w:rPr>
              <w:t>16,31</w:t>
            </w:r>
          </w:p>
        </w:tc>
        <w:tc>
          <w:tcPr>
            <w:tcW w:w="872" w:type="dxa"/>
            <w:tcBorders>
              <w:top w:val="nil"/>
              <w:left w:val="nil"/>
              <w:bottom w:val="single" w:sz="4" w:space="0" w:color="auto"/>
              <w:right w:val="single" w:sz="4" w:space="0" w:color="auto"/>
            </w:tcBorders>
            <w:shd w:val="clear" w:color="000000" w:fill="FFFFFF"/>
            <w:noWrap/>
            <w:vAlign w:val="center"/>
            <w:hideMark/>
          </w:tcPr>
          <w:p w14:paraId="627279CB" w14:textId="77777777" w:rsidR="002A475B" w:rsidRPr="00383F80" w:rsidRDefault="002A475B" w:rsidP="000C7EDF">
            <w:pPr>
              <w:jc w:val="center"/>
              <w:rPr>
                <w:rFonts w:ascii="Arial Narrow" w:hAnsi="Arial Narrow" w:cs="Calibri"/>
              </w:rPr>
            </w:pPr>
            <w:r w:rsidRPr="00383F80">
              <w:rPr>
                <w:rFonts w:ascii="Arial Narrow" w:hAnsi="Arial Narrow" w:cs="Calibri"/>
              </w:rPr>
              <w:t>70,21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CB73C62" w14:textId="77777777" w:rsidR="002A475B" w:rsidRPr="00383F80" w:rsidRDefault="002A475B" w:rsidP="000C7EDF">
            <w:pPr>
              <w:jc w:val="center"/>
              <w:rPr>
                <w:rFonts w:ascii="Arial Narrow" w:hAnsi="Arial Narrow" w:cs="Calibri"/>
              </w:rPr>
            </w:pPr>
            <w:r w:rsidRPr="00383F80">
              <w:rPr>
                <w:rFonts w:ascii="Arial Narrow" w:hAnsi="Arial Narrow" w:cs="Calibri"/>
              </w:rPr>
              <w:t>22,35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C945B0F" w14:textId="77777777" w:rsidR="002A475B" w:rsidRPr="00383F80" w:rsidRDefault="002A475B" w:rsidP="000C7EDF">
            <w:pPr>
              <w:jc w:val="center"/>
              <w:rPr>
                <w:rFonts w:ascii="Arial Narrow" w:hAnsi="Arial Narrow" w:cs="Calibri"/>
              </w:rPr>
            </w:pPr>
            <w:r w:rsidRPr="00383F80">
              <w:rPr>
                <w:rFonts w:ascii="Arial Narrow" w:hAnsi="Arial Narrow" w:cs="Calibri"/>
              </w:rPr>
              <w:t>0,91</w:t>
            </w:r>
          </w:p>
        </w:tc>
      </w:tr>
      <w:tr w:rsidR="002A475B" w:rsidRPr="00383F80" w14:paraId="0D412379"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C501578" w14:textId="77777777" w:rsidR="002A475B" w:rsidRPr="00383F80" w:rsidRDefault="002A475B" w:rsidP="000C7EDF">
            <w:pPr>
              <w:jc w:val="center"/>
              <w:rPr>
                <w:rFonts w:ascii="Arial Narrow" w:hAnsi="Arial Narrow" w:cs="Calibri"/>
              </w:rPr>
            </w:pPr>
            <w:r w:rsidRPr="00383F80">
              <w:rPr>
                <w:rFonts w:ascii="Arial Narrow" w:hAnsi="Arial Narrow" w:cs="Calibri"/>
              </w:rPr>
              <w:t>326/К/ССЖ</w:t>
            </w:r>
          </w:p>
        </w:tc>
        <w:tc>
          <w:tcPr>
            <w:tcW w:w="3144" w:type="dxa"/>
            <w:tcBorders>
              <w:top w:val="nil"/>
              <w:left w:val="nil"/>
              <w:bottom w:val="single" w:sz="4" w:space="0" w:color="auto"/>
              <w:right w:val="single" w:sz="4" w:space="0" w:color="auto"/>
            </w:tcBorders>
            <w:shd w:val="clear" w:color="000000" w:fill="FFFFFF"/>
            <w:vAlign w:val="center"/>
            <w:hideMark/>
          </w:tcPr>
          <w:p w14:paraId="57548DE2" w14:textId="77777777" w:rsidR="002A475B" w:rsidRPr="00383F80" w:rsidRDefault="002A475B" w:rsidP="000C7EDF">
            <w:pPr>
              <w:rPr>
                <w:rFonts w:ascii="Arial Narrow" w:hAnsi="Arial Narrow" w:cs="Calibri"/>
              </w:rPr>
            </w:pPr>
            <w:r w:rsidRPr="00383F80">
              <w:rPr>
                <w:rFonts w:ascii="Arial Narrow" w:hAnsi="Arial Narrow" w:cs="Calibri"/>
              </w:rPr>
              <w:t>Наггетсы куриные</w:t>
            </w:r>
          </w:p>
        </w:tc>
        <w:tc>
          <w:tcPr>
            <w:tcW w:w="1720" w:type="dxa"/>
            <w:tcBorders>
              <w:top w:val="nil"/>
              <w:left w:val="nil"/>
              <w:bottom w:val="single" w:sz="4" w:space="0" w:color="000000"/>
              <w:right w:val="single" w:sz="4" w:space="0" w:color="000000"/>
            </w:tcBorders>
            <w:shd w:val="clear" w:color="000000" w:fill="FFFFFF"/>
            <w:noWrap/>
            <w:vAlign w:val="center"/>
            <w:hideMark/>
          </w:tcPr>
          <w:p w14:paraId="61D409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w:t>
            </w:r>
          </w:p>
        </w:tc>
        <w:tc>
          <w:tcPr>
            <w:tcW w:w="720" w:type="dxa"/>
            <w:tcBorders>
              <w:top w:val="nil"/>
              <w:left w:val="nil"/>
              <w:bottom w:val="single" w:sz="4" w:space="0" w:color="000000"/>
              <w:right w:val="single" w:sz="4" w:space="0" w:color="000000"/>
            </w:tcBorders>
            <w:shd w:val="clear" w:color="000000" w:fill="FFFFFF"/>
            <w:noWrap/>
            <w:vAlign w:val="center"/>
            <w:hideMark/>
          </w:tcPr>
          <w:p w14:paraId="1E7DF4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15,73</w:t>
            </w:r>
          </w:p>
        </w:tc>
        <w:tc>
          <w:tcPr>
            <w:tcW w:w="720" w:type="dxa"/>
            <w:tcBorders>
              <w:top w:val="nil"/>
              <w:left w:val="nil"/>
              <w:bottom w:val="single" w:sz="4" w:space="0" w:color="000000"/>
              <w:right w:val="single" w:sz="4" w:space="0" w:color="000000"/>
            </w:tcBorders>
            <w:shd w:val="clear" w:color="000000" w:fill="FFFFFF"/>
            <w:noWrap/>
            <w:vAlign w:val="center"/>
            <w:hideMark/>
          </w:tcPr>
          <w:p w14:paraId="6125533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11,68</w:t>
            </w:r>
          </w:p>
        </w:tc>
        <w:tc>
          <w:tcPr>
            <w:tcW w:w="980" w:type="dxa"/>
            <w:tcBorders>
              <w:top w:val="nil"/>
              <w:left w:val="nil"/>
              <w:bottom w:val="single" w:sz="4" w:space="0" w:color="000000"/>
              <w:right w:val="single" w:sz="4" w:space="0" w:color="000000"/>
            </w:tcBorders>
            <w:shd w:val="clear" w:color="000000" w:fill="FFFFFF"/>
            <w:noWrap/>
            <w:vAlign w:val="center"/>
            <w:hideMark/>
          </w:tcPr>
          <w:p w14:paraId="6FF6FA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13,55</w:t>
            </w:r>
          </w:p>
        </w:tc>
        <w:tc>
          <w:tcPr>
            <w:tcW w:w="960" w:type="dxa"/>
            <w:tcBorders>
              <w:top w:val="nil"/>
              <w:left w:val="nil"/>
              <w:bottom w:val="single" w:sz="4" w:space="0" w:color="000000"/>
              <w:right w:val="single" w:sz="4" w:space="0" w:color="000000"/>
            </w:tcBorders>
            <w:shd w:val="clear" w:color="000000" w:fill="FFFFFF"/>
            <w:noWrap/>
            <w:vAlign w:val="center"/>
            <w:hideMark/>
          </w:tcPr>
          <w:p w14:paraId="7100EB7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219,94</w:t>
            </w:r>
          </w:p>
        </w:tc>
        <w:tc>
          <w:tcPr>
            <w:tcW w:w="568" w:type="dxa"/>
            <w:tcBorders>
              <w:top w:val="nil"/>
              <w:left w:val="nil"/>
              <w:bottom w:val="single" w:sz="4" w:space="0" w:color="000000"/>
              <w:right w:val="single" w:sz="4" w:space="0" w:color="000000"/>
            </w:tcBorders>
            <w:shd w:val="clear" w:color="000000" w:fill="FFFFFF"/>
            <w:noWrap/>
            <w:vAlign w:val="center"/>
            <w:hideMark/>
          </w:tcPr>
          <w:p w14:paraId="4B56B9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0,11</w:t>
            </w:r>
          </w:p>
        </w:tc>
        <w:tc>
          <w:tcPr>
            <w:tcW w:w="768" w:type="dxa"/>
            <w:tcBorders>
              <w:top w:val="nil"/>
              <w:left w:val="nil"/>
              <w:bottom w:val="single" w:sz="4" w:space="0" w:color="000000"/>
              <w:right w:val="single" w:sz="4" w:space="0" w:color="000000"/>
            </w:tcBorders>
            <w:shd w:val="clear" w:color="000000" w:fill="FFFFFF"/>
            <w:noWrap/>
            <w:vAlign w:val="center"/>
            <w:hideMark/>
          </w:tcPr>
          <w:p w14:paraId="5917726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738C28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w:t>
            </w:r>
          </w:p>
        </w:tc>
        <w:tc>
          <w:tcPr>
            <w:tcW w:w="668" w:type="dxa"/>
            <w:tcBorders>
              <w:top w:val="nil"/>
              <w:left w:val="nil"/>
              <w:bottom w:val="single" w:sz="4" w:space="0" w:color="000000"/>
              <w:right w:val="single" w:sz="4" w:space="0" w:color="000000"/>
            </w:tcBorders>
            <w:shd w:val="clear" w:color="000000" w:fill="FFFFFF"/>
            <w:noWrap/>
            <w:vAlign w:val="center"/>
            <w:hideMark/>
          </w:tcPr>
          <w:p w14:paraId="6302CBC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2,62</w:t>
            </w:r>
          </w:p>
        </w:tc>
        <w:tc>
          <w:tcPr>
            <w:tcW w:w="820" w:type="dxa"/>
            <w:tcBorders>
              <w:top w:val="nil"/>
              <w:left w:val="nil"/>
              <w:bottom w:val="single" w:sz="4" w:space="0" w:color="000000"/>
              <w:right w:val="single" w:sz="4" w:space="0" w:color="000000"/>
            </w:tcBorders>
            <w:shd w:val="clear" w:color="000000" w:fill="FFFFFF"/>
            <w:noWrap/>
            <w:vAlign w:val="center"/>
            <w:hideMark/>
          </w:tcPr>
          <w:p w14:paraId="7D5035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16,75</w:t>
            </w:r>
          </w:p>
        </w:tc>
        <w:tc>
          <w:tcPr>
            <w:tcW w:w="872" w:type="dxa"/>
            <w:tcBorders>
              <w:top w:val="nil"/>
              <w:left w:val="nil"/>
              <w:bottom w:val="single" w:sz="4" w:space="0" w:color="000000"/>
              <w:right w:val="single" w:sz="4" w:space="0" w:color="000000"/>
            </w:tcBorders>
            <w:shd w:val="clear" w:color="000000" w:fill="FFFFFF"/>
            <w:noWrap/>
            <w:vAlign w:val="center"/>
            <w:hideMark/>
          </w:tcPr>
          <w:p w14:paraId="0931E4D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152,67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A25163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22,91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BD173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1,34</w:t>
            </w:r>
          </w:p>
        </w:tc>
      </w:tr>
      <w:tr w:rsidR="002A475B" w:rsidRPr="00383F80" w14:paraId="3C6CD79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6FA8BE9" w14:textId="77777777" w:rsidR="002A475B" w:rsidRPr="00383F80" w:rsidRDefault="002A475B" w:rsidP="000C7EDF">
            <w:pPr>
              <w:jc w:val="center"/>
              <w:rPr>
                <w:rFonts w:ascii="Arial Narrow" w:hAnsi="Arial Narrow" w:cs="Calibri"/>
              </w:rPr>
            </w:pPr>
            <w:r w:rsidRPr="00383F80">
              <w:rPr>
                <w:rFonts w:ascii="Arial Narrow" w:hAnsi="Arial Narrow" w:cs="Calibri"/>
              </w:rPr>
              <w:t>143/М/ССЖ</w:t>
            </w:r>
          </w:p>
        </w:tc>
        <w:tc>
          <w:tcPr>
            <w:tcW w:w="3144" w:type="dxa"/>
            <w:tcBorders>
              <w:top w:val="nil"/>
              <w:left w:val="nil"/>
              <w:bottom w:val="single" w:sz="4" w:space="0" w:color="auto"/>
              <w:right w:val="single" w:sz="4" w:space="0" w:color="auto"/>
            </w:tcBorders>
            <w:shd w:val="clear" w:color="000000" w:fill="FFFFFF"/>
            <w:vAlign w:val="center"/>
            <w:hideMark/>
          </w:tcPr>
          <w:p w14:paraId="24D630E7" w14:textId="77777777" w:rsidR="002A475B" w:rsidRPr="00383F80" w:rsidRDefault="002A475B" w:rsidP="000C7EDF">
            <w:pPr>
              <w:rPr>
                <w:rFonts w:ascii="Arial Narrow" w:hAnsi="Arial Narrow" w:cs="Calibri"/>
              </w:rPr>
            </w:pPr>
            <w:r w:rsidRPr="00383F80">
              <w:rPr>
                <w:rFonts w:ascii="Arial Narrow" w:hAnsi="Arial Narrow" w:cs="Calibri"/>
              </w:rPr>
              <w:t>Рагу из овощей</w:t>
            </w:r>
          </w:p>
        </w:tc>
        <w:tc>
          <w:tcPr>
            <w:tcW w:w="1720" w:type="dxa"/>
            <w:tcBorders>
              <w:top w:val="nil"/>
              <w:left w:val="nil"/>
              <w:bottom w:val="single" w:sz="4" w:space="0" w:color="000000"/>
              <w:right w:val="single" w:sz="4" w:space="0" w:color="000000"/>
            </w:tcBorders>
            <w:shd w:val="clear" w:color="000000" w:fill="FFFFFF"/>
            <w:noWrap/>
            <w:vAlign w:val="center"/>
            <w:hideMark/>
          </w:tcPr>
          <w:p w14:paraId="481EDD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632F80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3,37</w:t>
            </w:r>
          </w:p>
        </w:tc>
        <w:tc>
          <w:tcPr>
            <w:tcW w:w="720" w:type="dxa"/>
            <w:tcBorders>
              <w:top w:val="nil"/>
              <w:left w:val="nil"/>
              <w:bottom w:val="single" w:sz="4" w:space="0" w:color="000000"/>
              <w:right w:val="single" w:sz="4" w:space="0" w:color="000000"/>
            </w:tcBorders>
            <w:shd w:val="clear" w:color="000000" w:fill="FFFFFF"/>
            <w:noWrap/>
            <w:vAlign w:val="center"/>
            <w:hideMark/>
          </w:tcPr>
          <w:p w14:paraId="305BBA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w:t>
            </w:r>
          </w:p>
        </w:tc>
        <w:tc>
          <w:tcPr>
            <w:tcW w:w="980" w:type="dxa"/>
            <w:tcBorders>
              <w:top w:val="nil"/>
              <w:left w:val="nil"/>
              <w:bottom w:val="single" w:sz="4" w:space="0" w:color="000000"/>
              <w:right w:val="single" w:sz="4" w:space="0" w:color="000000"/>
            </w:tcBorders>
            <w:shd w:val="clear" w:color="000000" w:fill="FFFFFF"/>
            <w:noWrap/>
            <w:vAlign w:val="center"/>
            <w:hideMark/>
          </w:tcPr>
          <w:p w14:paraId="4A17A7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20,82</w:t>
            </w:r>
          </w:p>
        </w:tc>
        <w:tc>
          <w:tcPr>
            <w:tcW w:w="960" w:type="dxa"/>
            <w:tcBorders>
              <w:top w:val="nil"/>
              <w:left w:val="nil"/>
              <w:bottom w:val="single" w:sz="4" w:space="0" w:color="000000"/>
              <w:right w:val="single" w:sz="4" w:space="0" w:color="000000"/>
            </w:tcBorders>
            <w:shd w:val="clear" w:color="000000" w:fill="FFFFFF"/>
            <w:noWrap/>
            <w:vAlign w:val="center"/>
            <w:hideMark/>
          </w:tcPr>
          <w:p w14:paraId="087EAE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147,34</w:t>
            </w:r>
          </w:p>
        </w:tc>
        <w:tc>
          <w:tcPr>
            <w:tcW w:w="568" w:type="dxa"/>
            <w:tcBorders>
              <w:top w:val="nil"/>
              <w:left w:val="nil"/>
              <w:bottom w:val="single" w:sz="4" w:space="0" w:color="000000"/>
              <w:right w:val="single" w:sz="4" w:space="0" w:color="000000"/>
            </w:tcBorders>
            <w:shd w:val="clear" w:color="000000" w:fill="FFFFFF"/>
            <w:noWrap/>
            <w:vAlign w:val="center"/>
            <w:hideMark/>
          </w:tcPr>
          <w:p w14:paraId="7EE639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0,15</w:t>
            </w:r>
          </w:p>
        </w:tc>
        <w:tc>
          <w:tcPr>
            <w:tcW w:w="768" w:type="dxa"/>
            <w:tcBorders>
              <w:top w:val="nil"/>
              <w:left w:val="nil"/>
              <w:bottom w:val="single" w:sz="4" w:space="0" w:color="000000"/>
              <w:right w:val="single" w:sz="4" w:space="0" w:color="000000"/>
            </w:tcBorders>
            <w:shd w:val="clear" w:color="000000" w:fill="FFFFFF"/>
            <w:noWrap/>
            <w:vAlign w:val="center"/>
            <w:hideMark/>
          </w:tcPr>
          <w:p w14:paraId="612775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41,85</w:t>
            </w:r>
          </w:p>
        </w:tc>
        <w:tc>
          <w:tcPr>
            <w:tcW w:w="940" w:type="dxa"/>
            <w:tcBorders>
              <w:top w:val="nil"/>
              <w:left w:val="nil"/>
              <w:bottom w:val="single" w:sz="4" w:space="0" w:color="000000"/>
              <w:right w:val="single" w:sz="4" w:space="0" w:color="000000"/>
            </w:tcBorders>
            <w:shd w:val="clear" w:color="000000" w:fill="FFFFFF"/>
            <w:noWrap/>
            <w:vAlign w:val="center"/>
            <w:hideMark/>
          </w:tcPr>
          <w:p w14:paraId="41D937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703,99</w:t>
            </w:r>
          </w:p>
        </w:tc>
        <w:tc>
          <w:tcPr>
            <w:tcW w:w="668" w:type="dxa"/>
            <w:tcBorders>
              <w:top w:val="nil"/>
              <w:left w:val="nil"/>
              <w:bottom w:val="single" w:sz="4" w:space="0" w:color="000000"/>
              <w:right w:val="single" w:sz="4" w:space="0" w:color="000000"/>
            </w:tcBorders>
            <w:shd w:val="clear" w:color="000000" w:fill="FFFFFF"/>
            <w:noWrap/>
            <w:vAlign w:val="center"/>
            <w:hideMark/>
          </w:tcPr>
          <w:p w14:paraId="4534D2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2,53</w:t>
            </w:r>
          </w:p>
        </w:tc>
        <w:tc>
          <w:tcPr>
            <w:tcW w:w="820" w:type="dxa"/>
            <w:tcBorders>
              <w:top w:val="nil"/>
              <w:left w:val="nil"/>
              <w:bottom w:val="single" w:sz="4" w:space="0" w:color="000000"/>
              <w:right w:val="single" w:sz="4" w:space="0" w:color="000000"/>
            </w:tcBorders>
            <w:shd w:val="clear" w:color="000000" w:fill="FFFFFF"/>
            <w:noWrap/>
            <w:vAlign w:val="center"/>
            <w:hideMark/>
          </w:tcPr>
          <w:p w14:paraId="167573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45,13</w:t>
            </w:r>
          </w:p>
        </w:tc>
        <w:tc>
          <w:tcPr>
            <w:tcW w:w="872" w:type="dxa"/>
            <w:tcBorders>
              <w:top w:val="nil"/>
              <w:left w:val="nil"/>
              <w:bottom w:val="single" w:sz="4" w:space="0" w:color="000000"/>
              <w:right w:val="single" w:sz="4" w:space="0" w:color="000000"/>
            </w:tcBorders>
            <w:shd w:val="clear" w:color="000000" w:fill="FFFFFF"/>
            <w:noWrap/>
            <w:vAlign w:val="center"/>
            <w:hideMark/>
          </w:tcPr>
          <w:p w14:paraId="32D041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95,27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A7119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44,41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FE056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w:t>
            </w:r>
          </w:p>
        </w:tc>
      </w:tr>
      <w:tr w:rsidR="002A475B" w:rsidRPr="00383F80" w14:paraId="1911B349"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697C5E0"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342/М/ССЖ</w:t>
            </w:r>
          </w:p>
        </w:tc>
        <w:tc>
          <w:tcPr>
            <w:tcW w:w="3144" w:type="dxa"/>
            <w:tcBorders>
              <w:top w:val="nil"/>
              <w:left w:val="nil"/>
              <w:bottom w:val="single" w:sz="4" w:space="0" w:color="auto"/>
              <w:right w:val="single" w:sz="4" w:space="0" w:color="auto"/>
            </w:tcBorders>
            <w:shd w:val="clear" w:color="000000" w:fill="FFFFFF"/>
            <w:vAlign w:val="center"/>
            <w:hideMark/>
          </w:tcPr>
          <w:p w14:paraId="778EEC2D" w14:textId="77777777" w:rsidR="002A475B" w:rsidRPr="00383F80" w:rsidRDefault="002A475B" w:rsidP="000C7EDF">
            <w:pPr>
              <w:rPr>
                <w:rFonts w:ascii="Arial Narrow" w:hAnsi="Arial Narrow" w:cs="Calibri"/>
              </w:rPr>
            </w:pPr>
            <w:r w:rsidRPr="00383F80">
              <w:rPr>
                <w:rFonts w:ascii="Arial Narrow" w:hAnsi="Arial Narrow" w:cs="Calibri"/>
              </w:rPr>
              <w:t>Компот из черной смородины,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4107775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5679AA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720" w:type="dxa"/>
            <w:tcBorders>
              <w:top w:val="nil"/>
              <w:left w:val="nil"/>
              <w:bottom w:val="single" w:sz="4" w:space="0" w:color="000000"/>
              <w:right w:val="single" w:sz="4" w:space="0" w:color="000000"/>
            </w:tcBorders>
            <w:shd w:val="clear" w:color="000000" w:fill="FFFFFF"/>
            <w:noWrap/>
            <w:vAlign w:val="center"/>
            <w:hideMark/>
          </w:tcPr>
          <w:p w14:paraId="148D154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0,08</w:t>
            </w:r>
          </w:p>
        </w:tc>
        <w:tc>
          <w:tcPr>
            <w:tcW w:w="980" w:type="dxa"/>
            <w:tcBorders>
              <w:top w:val="nil"/>
              <w:left w:val="nil"/>
              <w:bottom w:val="single" w:sz="4" w:space="0" w:color="000000"/>
              <w:right w:val="single" w:sz="4" w:space="0" w:color="000000"/>
            </w:tcBorders>
            <w:shd w:val="clear" w:color="000000" w:fill="FFFFFF"/>
            <w:noWrap/>
            <w:vAlign w:val="center"/>
            <w:hideMark/>
          </w:tcPr>
          <w:p w14:paraId="03764FA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12,44</w:t>
            </w:r>
          </w:p>
        </w:tc>
        <w:tc>
          <w:tcPr>
            <w:tcW w:w="960" w:type="dxa"/>
            <w:tcBorders>
              <w:top w:val="nil"/>
              <w:left w:val="nil"/>
              <w:bottom w:val="single" w:sz="4" w:space="0" w:color="000000"/>
              <w:right w:val="single" w:sz="4" w:space="0" w:color="000000"/>
            </w:tcBorders>
            <w:shd w:val="clear" w:color="000000" w:fill="FFFFFF"/>
            <w:noWrap/>
            <w:vAlign w:val="center"/>
            <w:hideMark/>
          </w:tcPr>
          <w:p w14:paraId="6CD9E9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52,69</w:t>
            </w:r>
          </w:p>
        </w:tc>
        <w:tc>
          <w:tcPr>
            <w:tcW w:w="568" w:type="dxa"/>
            <w:tcBorders>
              <w:top w:val="nil"/>
              <w:left w:val="nil"/>
              <w:bottom w:val="single" w:sz="4" w:space="0" w:color="000000"/>
              <w:right w:val="single" w:sz="4" w:space="0" w:color="000000"/>
            </w:tcBorders>
            <w:shd w:val="clear" w:color="000000" w:fill="FFFFFF"/>
            <w:noWrap/>
            <w:vAlign w:val="center"/>
            <w:hideMark/>
          </w:tcPr>
          <w:p w14:paraId="7EF0B8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768" w:type="dxa"/>
            <w:tcBorders>
              <w:top w:val="nil"/>
              <w:left w:val="nil"/>
              <w:bottom w:val="single" w:sz="4" w:space="0" w:color="000000"/>
              <w:right w:val="single" w:sz="4" w:space="0" w:color="000000"/>
            </w:tcBorders>
            <w:shd w:val="clear" w:color="000000" w:fill="FFFFFF"/>
            <w:noWrap/>
            <w:vAlign w:val="center"/>
            <w:hideMark/>
          </w:tcPr>
          <w:p w14:paraId="73E549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940" w:type="dxa"/>
            <w:tcBorders>
              <w:top w:val="nil"/>
              <w:left w:val="nil"/>
              <w:bottom w:val="single" w:sz="4" w:space="0" w:color="000000"/>
              <w:right w:val="single" w:sz="4" w:space="0" w:color="000000"/>
            </w:tcBorders>
            <w:shd w:val="clear" w:color="000000" w:fill="FFFFFF"/>
            <w:noWrap/>
            <w:vAlign w:val="center"/>
            <w:hideMark/>
          </w:tcPr>
          <w:p w14:paraId="3E3F92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w:t>
            </w:r>
          </w:p>
        </w:tc>
        <w:tc>
          <w:tcPr>
            <w:tcW w:w="668" w:type="dxa"/>
            <w:tcBorders>
              <w:top w:val="nil"/>
              <w:left w:val="nil"/>
              <w:bottom w:val="single" w:sz="4" w:space="0" w:color="000000"/>
              <w:right w:val="single" w:sz="4" w:space="0" w:color="000000"/>
            </w:tcBorders>
            <w:shd w:val="clear" w:color="000000" w:fill="FFFFFF"/>
            <w:noWrap/>
            <w:vAlign w:val="center"/>
            <w:hideMark/>
          </w:tcPr>
          <w:p w14:paraId="27D97F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0,14</w:t>
            </w:r>
          </w:p>
        </w:tc>
        <w:tc>
          <w:tcPr>
            <w:tcW w:w="820" w:type="dxa"/>
            <w:tcBorders>
              <w:top w:val="nil"/>
              <w:left w:val="nil"/>
              <w:bottom w:val="single" w:sz="4" w:space="0" w:color="000000"/>
              <w:right w:val="single" w:sz="4" w:space="0" w:color="000000"/>
            </w:tcBorders>
            <w:shd w:val="clear" w:color="000000" w:fill="FFFFFF"/>
            <w:noWrap/>
            <w:vAlign w:val="center"/>
            <w:hideMark/>
          </w:tcPr>
          <w:p w14:paraId="5E0225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7,53</w:t>
            </w:r>
          </w:p>
        </w:tc>
        <w:tc>
          <w:tcPr>
            <w:tcW w:w="872" w:type="dxa"/>
            <w:tcBorders>
              <w:top w:val="nil"/>
              <w:left w:val="nil"/>
              <w:bottom w:val="single" w:sz="4" w:space="0" w:color="000000"/>
              <w:right w:val="single" w:sz="4" w:space="0" w:color="000000"/>
            </w:tcBorders>
            <w:shd w:val="clear" w:color="000000" w:fill="FFFFFF"/>
            <w:noWrap/>
            <w:vAlign w:val="center"/>
            <w:hideMark/>
          </w:tcPr>
          <w:p w14:paraId="135403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92532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311B32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0,29</w:t>
            </w:r>
          </w:p>
        </w:tc>
      </w:tr>
      <w:tr w:rsidR="002A475B" w:rsidRPr="00383F80" w14:paraId="0A0AD119"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717B72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43D9755C"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087814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720" w:type="dxa"/>
            <w:tcBorders>
              <w:top w:val="nil"/>
              <w:left w:val="nil"/>
              <w:bottom w:val="single" w:sz="4" w:space="0" w:color="000000"/>
              <w:right w:val="single" w:sz="4" w:space="0" w:color="000000"/>
            </w:tcBorders>
            <w:shd w:val="clear" w:color="000000" w:fill="FFFFFF"/>
            <w:noWrap/>
            <w:vAlign w:val="center"/>
            <w:hideMark/>
          </w:tcPr>
          <w:p w14:paraId="01B28B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3,16</w:t>
            </w:r>
          </w:p>
        </w:tc>
        <w:tc>
          <w:tcPr>
            <w:tcW w:w="720" w:type="dxa"/>
            <w:tcBorders>
              <w:top w:val="nil"/>
              <w:left w:val="nil"/>
              <w:bottom w:val="single" w:sz="4" w:space="0" w:color="000000"/>
              <w:right w:val="single" w:sz="4" w:space="0" w:color="000000"/>
            </w:tcBorders>
            <w:shd w:val="clear" w:color="000000" w:fill="FFFFFF"/>
            <w:noWrap/>
            <w:vAlign w:val="center"/>
            <w:hideMark/>
          </w:tcPr>
          <w:p w14:paraId="399BCBA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28E0DD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19,32</w:t>
            </w:r>
          </w:p>
        </w:tc>
        <w:tc>
          <w:tcPr>
            <w:tcW w:w="960" w:type="dxa"/>
            <w:tcBorders>
              <w:top w:val="nil"/>
              <w:left w:val="nil"/>
              <w:bottom w:val="single" w:sz="4" w:space="0" w:color="000000"/>
              <w:right w:val="single" w:sz="4" w:space="0" w:color="000000"/>
            </w:tcBorders>
            <w:shd w:val="clear" w:color="000000" w:fill="FFFFFF"/>
            <w:noWrap/>
            <w:vAlign w:val="center"/>
            <w:hideMark/>
          </w:tcPr>
          <w:p w14:paraId="55AE9B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568" w:type="dxa"/>
            <w:tcBorders>
              <w:top w:val="nil"/>
              <w:left w:val="nil"/>
              <w:bottom w:val="single" w:sz="4" w:space="0" w:color="000000"/>
              <w:right w:val="single" w:sz="4" w:space="0" w:color="000000"/>
            </w:tcBorders>
            <w:shd w:val="clear" w:color="000000" w:fill="FFFFFF"/>
            <w:noWrap/>
            <w:vAlign w:val="center"/>
            <w:hideMark/>
          </w:tcPr>
          <w:p w14:paraId="2683CB2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vAlign w:val="center"/>
            <w:hideMark/>
          </w:tcPr>
          <w:p w14:paraId="2915DE7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4704CE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1E7113B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vAlign w:val="center"/>
            <w:hideMark/>
          </w:tcPr>
          <w:p w14:paraId="730DB8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w:t>
            </w:r>
          </w:p>
        </w:tc>
        <w:tc>
          <w:tcPr>
            <w:tcW w:w="872" w:type="dxa"/>
            <w:tcBorders>
              <w:top w:val="nil"/>
              <w:left w:val="nil"/>
              <w:bottom w:val="single" w:sz="4" w:space="0" w:color="000000"/>
              <w:right w:val="single" w:sz="4" w:space="0" w:color="000000"/>
            </w:tcBorders>
            <w:shd w:val="clear" w:color="000000" w:fill="FFFFFF"/>
            <w:noWrap/>
            <w:vAlign w:val="center"/>
            <w:hideMark/>
          </w:tcPr>
          <w:p w14:paraId="707A7D6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62AE2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63353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r>
      <w:tr w:rsidR="002A475B" w:rsidRPr="00383F80" w14:paraId="53C69E9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C04673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FF7F56E"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568F57F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w:t>
            </w:r>
          </w:p>
        </w:tc>
        <w:tc>
          <w:tcPr>
            <w:tcW w:w="720" w:type="dxa"/>
            <w:tcBorders>
              <w:top w:val="nil"/>
              <w:left w:val="nil"/>
              <w:bottom w:val="single" w:sz="4" w:space="0" w:color="000000"/>
              <w:right w:val="single" w:sz="4" w:space="0" w:color="000000"/>
            </w:tcBorders>
            <w:shd w:val="clear" w:color="000000" w:fill="FFFFFF"/>
            <w:noWrap/>
            <w:vAlign w:val="center"/>
            <w:hideMark/>
          </w:tcPr>
          <w:p w14:paraId="542FC61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720" w:type="dxa"/>
            <w:tcBorders>
              <w:top w:val="nil"/>
              <w:left w:val="nil"/>
              <w:bottom w:val="single" w:sz="4" w:space="0" w:color="000000"/>
              <w:right w:val="single" w:sz="4" w:space="0" w:color="000000"/>
            </w:tcBorders>
            <w:shd w:val="clear" w:color="000000" w:fill="FFFFFF"/>
            <w:noWrap/>
            <w:vAlign w:val="center"/>
            <w:hideMark/>
          </w:tcPr>
          <w:p w14:paraId="47CEAB1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80" w:type="dxa"/>
            <w:tcBorders>
              <w:top w:val="nil"/>
              <w:left w:val="nil"/>
              <w:bottom w:val="single" w:sz="4" w:space="0" w:color="000000"/>
              <w:right w:val="single" w:sz="4" w:space="0" w:color="000000"/>
            </w:tcBorders>
            <w:shd w:val="clear" w:color="000000" w:fill="FFFFFF"/>
            <w:noWrap/>
            <w:vAlign w:val="center"/>
            <w:hideMark/>
          </w:tcPr>
          <w:p w14:paraId="5E8618D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19,82</w:t>
            </w:r>
          </w:p>
        </w:tc>
        <w:tc>
          <w:tcPr>
            <w:tcW w:w="960" w:type="dxa"/>
            <w:tcBorders>
              <w:top w:val="nil"/>
              <w:left w:val="nil"/>
              <w:bottom w:val="single" w:sz="4" w:space="0" w:color="000000"/>
              <w:right w:val="single" w:sz="4" w:space="0" w:color="000000"/>
            </w:tcBorders>
            <w:shd w:val="clear" w:color="000000" w:fill="FFFFFF"/>
            <w:noWrap/>
            <w:vAlign w:val="center"/>
            <w:hideMark/>
          </w:tcPr>
          <w:p w14:paraId="59741CF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568" w:type="dxa"/>
            <w:tcBorders>
              <w:top w:val="nil"/>
              <w:left w:val="nil"/>
              <w:bottom w:val="single" w:sz="4" w:space="0" w:color="000000"/>
              <w:right w:val="single" w:sz="4" w:space="0" w:color="000000"/>
            </w:tcBorders>
            <w:shd w:val="clear" w:color="000000" w:fill="FFFFFF"/>
            <w:noWrap/>
            <w:vAlign w:val="center"/>
            <w:hideMark/>
          </w:tcPr>
          <w:p w14:paraId="56880B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3C2614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1BF65DF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5580B01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vAlign w:val="center"/>
            <w:hideMark/>
          </w:tcPr>
          <w:p w14:paraId="44F136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14,5</w:t>
            </w:r>
          </w:p>
        </w:tc>
        <w:tc>
          <w:tcPr>
            <w:tcW w:w="872" w:type="dxa"/>
            <w:tcBorders>
              <w:top w:val="nil"/>
              <w:left w:val="nil"/>
              <w:bottom w:val="single" w:sz="4" w:space="0" w:color="000000"/>
              <w:right w:val="single" w:sz="4" w:space="0" w:color="000000"/>
            </w:tcBorders>
            <w:shd w:val="clear" w:color="000000" w:fill="FFFFFF"/>
            <w:noWrap/>
            <w:vAlign w:val="center"/>
            <w:hideMark/>
          </w:tcPr>
          <w:p w14:paraId="74C00C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699DB0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7758D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w:t>
            </w:r>
          </w:p>
        </w:tc>
      </w:tr>
      <w:tr w:rsidR="002A475B" w:rsidRPr="00383F80" w14:paraId="3EB289AB"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F0FE7"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000000"/>
              <w:right w:val="single" w:sz="4" w:space="0" w:color="000000"/>
            </w:tcBorders>
            <w:shd w:val="clear" w:color="000000" w:fill="FFFFFF"/>
            <w:noWrap/>
            <w:vAlign w:val="center"/>
            <w:hideMark/>
          </w:tcPr>
          <w:p w14:paraId="0DD1CCDD" w14:textId="77777777" w:rsidR="002A475B" w:rsidRPr="00383F80" w:rsidRDefault="002A475B" w:rsidP="000C7EDF">
            <w:pPr>
              <w:jc w:val="center"/>
              <w:rPr>
                <w:rFonts w:ascii="Arial Narrow" w:hAnsi="Arial Narrow" w:cs="Calibri"/>
              </w:rPr>
            </w:pPr>
            <w:r w:rsidRPr="00383F80">
              <w:rPr>
                <w:rFonts w:ascii="Arial Narrow" w:hAnsi="Arial Narrow" w:cs="Calibri"/>
              </w:rPr>
              <w:t>790</w:t>
            </w:r>
          </w:p>
        </w:tc>
        <w:tc>
          <w:tcPr>
            <w:tcW w:w="720" w:type="dxa"/>
            <w:tcBorders>
              <w:top w:val="nil"/>
              <w:left w:val="nil"/>
              <w:bottom w:val="single" w:sz="4" w:space="0" w:color="000000"/>
              <w:right w:val="single" w:sz="4" w:space="0" w:color="000000"/>
            </w:tcBorders>
            <w:shd w:val="clear" w:color="000000" w:fill="FFFFFF"/>
            <w:noWrap/>
            <w:vAlign w:val="center"/>
            <w:hideMark/>
          </w:tcPr>
          <w:p w14:paraId="44ACF9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30,57</w:t>
            </w:r>
          </w:p>
        </w:tc>
        <w:tc>
          <w:tcPr>
            <w:tcW w:w="720" w:type="dxa"/>
            <w:tcBorders>
              <w:top w:val="nil"/>
              <w:left w:val="nil"/>
              <w:bottom w:val="single" w:sz="4" w:space="0" w:color="000000"/>
              <w:right w:val="single" w:sz="4" w:space="0" w:color="000000"/>
            </w:tcBorders>
            <w:shd w:val="clear" w:color="000000" w:fill="FFFFFF"/>
            <w:noWrap/>
            <w:vAlign w:val="center"/>
            <w:hideMark/>
          </w:tcPr>
          <w:p w14:paraId="3AF60E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24,52</w:t>
            </w:r>
          </w:p>
        </w:tc>
        <w:tc>
          <w:tcPr>
            <w:tcW w:w="980" w:type="dxa"/>
            <w:tcBorders>
              <w:top w:val="nil"/>
              <w:left w:val="nil"/>
              <w:bottom w:val="single" w:sz="4" w:space="0" w:color="000000"/>
              <w:right w:val="single" w:sz="4" w:space="0" w:color="000000"/>
            </w:tcBorders>
            <w:shd w:val="clear" w:color="000000" w:fill="FFFFFF"/>
            <w:noWrap/>
            <w:vAlign w:val="center"/>
            <w:hideMark/>
          </w:tcPr>
          <w:p w14:paraId="0CA360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106,08</w:t>
            </w:r>
          </w:p>
        </w:tc>
        <w:tc>
          <w:tcPr>
            <w:tcW w:w="960" w:type="dxa"/>
            <w:tcBorders>
              <w:top w:val="nil"/>
              <w:left w:val="nil"/>
              <w:bottom w:val="single" w:sz="4" w:space="0" w:color="000000"/>
              <w:right w:val="single" w:sz="4" w:space="0" w:color="000000"/>
            </w:tcBorders>
            <w:shd w:val="clear" w:color="000000" w:fill="FFFFFF"/>
            <w:noWrap/>
            <w:vAlign w:val="center"/>
            <w:hideMark/>
          </w:tcPr>
          <w:p w14:paraId="72B958D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769,39</w:t>
            </w:r>
          </w:p>
        </w:tc>
        <w:tc>
          <w:tcPr>
            <w:tcW w:w="568" w:type="dxa"/>
            <w:tcBorders>
              <w:top w:val="nil"/>
              <w:left w:val="nil"/>
              <w:bottom w:val="single" w:sz="4" w:space="0" w:color="000000"/>
              <w:right w:val="single" w:sz="4" w:space="0" w:color="000000"/>
            </w:tcBorders>
            <w:shd w:val="clear" w:color="000000" w:fill="FFFFFF"/>
            <w:noWrap/>
            <w:vAlign w:val="center"/>
            <w:hideMark/>
          </w:tcPr>
          <w:p w14:paraId="4B927AF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0,63</w:t>
            </w:r>
          </w:p>
        </w:tc>
        <w:tc>
          <w:tcPr>
            <w:tcW w:w="768" w:type="dxa"/>
            <w:tcBorders>
              <w:top w:val="nil"/>
              <w:left w:val="nil"/>
              <w:bottom w:val="single" w:sz="4" w:space="0" w:color="000000"/>
              <w:right w:val="single" w:sz="4" w:space="0" w:color="000000"/>
            </w:tcBorders>
            <w:shd w:val="clear" w:color="000000" w:fill="FFFFFF"/>
            <w:noWrap/>
            <w:vAlign w:val="center"/>
            <w:hideMark/>
          </w:tcPr>
          <w:p w14:paraId="4D8317A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101,77</w:t>
            </w:r>
          </w:p>
        </w:tc>
        <w:tc>
          <w:tcPr>
            <w:tcW w:w="940" w:type="dxa"/>
            <w:tcBorders>
              <w:top w:val="nil"/>
              <w:left w:val="nil"/>
              <w:bottom w:val="single" w:sz="4" w:space="0" w:color="000000"/>
              <w:right w:val="single" w:sz="4" w:space="0" w:color="000000"/>
            </w:tcBorders>
            <w:shd w:val="clear" w:color="000000" w:fill="FFFFFF"/>
            <w:noWrap/>
            <w:vAlign w:val="center"/>
            <w:hideMark/>
          </w:tcPr>
          <w:p w14:paraId="392EA8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1303,55</w:t>
            </w:r>
          </w:p>
        </w:tc>
        <w:tc>
          <w:tcPr>
            <w:tcW w:w="668" w:type="dxa"/>
            <w:tcBorders>
              <w:top w:val="nil"/>
              <w:left w:val="nil"/>
              <w:bottom w:val="single" w:sz="4" w:space="0" w:color="000000"/>
              <w:right w:val="single" w:sz="4" w:space="0" w:color="000000"/>
            </w:tcBorders>
            <w:shd w:val="clear" w:color="000000" w:fill="FFFFFF"/>
            <w:noWrap/>
            <w:vAlign w:val="center"/>
            <w:hideMark/>
          </w:tcPr>
          <w:p w14:paraId="4E1158F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8,57</w:t>
            </w:r>
          </w:p>
        </w:tc>
        <w:tc>
          <w:tcPr>
            <w:tcW w:w="820" w:type="dxa"/>
            <w:tcBorders>
              <w:top w:val="nil"/>
              <w:left w:val="nil"/>
              <w:bottom w:val="single" w:sz="4" w:space="0" w:color="000000"/>
              <w:right w:val="single" w:sz="4" w:space="0" w:color="000000"/>
            </w:tcBorders>
            <w:shd w:val="clear" w:color="000000" w:fill="FFFFFF"/>
            <w:noWrap/>
            <w:vAlign w:val="center"/>
            <w:hideMark/>
          </w:tcPr>
          <w:p w14:paraId="0A8FC3E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121,19</w:t>
            </w:r>
          </w:p>
        </w:tc>
        <w:tc>
          <w:tcPr>
            <w:tcW w:w="872" w:type="dxa"/>
            <w:tcBorders>
              <w:top w:val="nil"/>
              <w:left w:val="nil"/>
              <w:bottom w:val="single" w:sz="4" w:space="0" w:color="000000"/>
              <w:right w:val="single" w:sz="4" w:space="0" w:color="000000"/>
            </w:tcBorders>
            <w:shd w:val="clear" w:color="000000" w:fill="FFFFFF"/>
            <w:noWrap/>
            <w:vAlign w:val="center"/>
            <w:hideMark/>
          </w:tcPr>
          <w:p w14:paraId="485BD85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468,03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686CC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148,46</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C680C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7,22</w:t>
            </w:r>
          </w:p>
        </w:tc>
      </w:tr>
      <w:tr w:rsidR="002A475B" w:rsidRPr="00383F80" w14:paraId="6EFE2ED4"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258428E"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65C73704"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285774C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592/К/ССЖ</w:t>
            </w:r>
          </w:p>
        </w:tc>
        <w:tc>
          <w:tcPr>
            <w:tcW w:w="3144" w:type="dxa"/>
            <w:tcBorders>
              <w:top w:val="nil"/>
              <w:left w:val="nil"/>
              <w:bottom w:val="single" w:sz="4" w:space="0" w:color="000000"/>
              <w:right w:val="single" w:sz="4" w:space="0" w:color="000000"/>
            </w:tcBorders>
            <w:shd w:val="clear" w:color="000000" w:fill="FFFFFF"/>
            <w:hideMark/>
          </w:tcPr>
          <w:p w14:paraId="3E27B037"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Пита с сыром</w:t>
            </w:r>
          </w:p>
        </w:tc>
        <w:tc>
          <w:tcPr>
            <w:tcW w:w="1720" w:type="dxa"/>
            <w:tcBorders>
              <w:top w:val="nil"/>
              <w:left w:val="nil"/>
              <w:bottom w:val="single" w:sz="4" w:space="0" w:color="000000"/>
              <w:right w:val="single" w:sz="4" w:space="0" w:color="000000"/>
            </w:tcBorders>
            <w:shd w:val="clear" w:color="000000" w:fill="FFFFFF"/>
            <w:noWrap/>
            <w:hideMark/>
          </w:tcPr>
          <w:p w14:paraId="139FF1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hideMark/>
          </w:tcPr>
          <w:p w14:paraId="79F1DC2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8,25</w:t>
            </w:r>
          </w:p>
        </w:tc>
        <w:tc>
          <w:tcPr>
            <w:tcW w:w="720" w:type="dxa"/>
            <w:tcBorders>
              <w:top w:val="nil"/>
              <w:left w:val="nil"/>
              <w:bottom w:val="single" w:sz="4" w:space="0" w:color="000000"/>
              <w:right w:val="single" w:sz="4" w:space="0" w:color="000000"/>
            </w:tcBorders>
            <w:shd w:val="clear" w:color="000000" w:fill="FFFFFF"/>
            <w:noWrap/>
            <w:hideMark/>
          </w:tcPr>
          <w:p w14:paraId="4E9765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7,41</w:t>
            </w:r>
          </w:p>
        </w:tc>
        <w:tc>
          <w:tcPr>
            <w:tcW w:w="980" w:type="dxa"/>
            <w:tcBorders>
              <w:top w:val="nil"/>
              <w:left w:val="nil"/>
              <w:bottom w:val="single" w:sz="4" w:space="0" w:color="000000"/>
              <w:right w:val="single" w:sz="4" w:space="0" w:color="000000"/>
            </w:tcBorders>
            <w:shd w:val="clear" w:color="000000" w:fill="FFFFFF"/>
            <w:noWrap/>
            <w:hideMark/>
          </w:tcPr>
          <w:p w14:paraId="212C85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19,07</w:t>
            </w:r>
          </w:p>
        </w:tc>
        <w:tc>
          <w:tcPr>
            <w:tcW w:w="960" w:type="dxa"/>
            <w:tcBorders>
              <w:top w:val="nil"/>
              <w:left w:val="nil"/>
              <w:bottom w:val="single" w:sz="4" w:space="0" w:color="000000"/>
              <w:right w:val="single" w:sz="4" w:space="0" w:color="000000"/>
            </w:tcBorders>
            <w:shd w:val="clear" w:color="000000" w:fill="FFFFFF"/>
            <w:noWrap/>
            <w:hideMark/>
          </w:tcPr>
          <w:p w14:paraId="440706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177,21</w:t>
            </w:r>
          </w:p>
        </w:tc>
        <w:tc>
          <w:tcPr>
            <w:tcW w:w="568" w:type="dxa"/>
            <w:tcBorders>
              <w:top w:val="nil"/>
              <w:left w:val="nil"/>
              <w:bottom w:val="single" w:sz="4" w:space="0" w:color="000000"/>
              <w:right w:val="single" w:sz="4" w:space="0" w:color="000000"/>
            </w:tcBorders>
            <w:shd w:val="clear" w:color="000000" w:fill="FFFFFF"/>
            <w:noWrap/>
            <w:hideMark/>
          </w:tcPr>
          <w:p w14:paraId="5C810D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5DF19D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0,19</w:t>
            </w:r>
          </w:p>
        </w:tc>
        <w:tc>
          <w:tcPr>
            <w:tcW w:w="940" w:type="dxa"/>
            <w:tcBorders>
              <w:top w:val="nil"/>
              <w:left w:val="nil"/>
              <w:bottom w:val="single" w:sz="4" w:space="0" w:color="000000"/>
              <w:right w:val="single" w:sz="4" w:space="0" w:color="000000"/>
            </w:tcBorders>
            <w:shd w:val="clear" w:color="000000" w:fill="FFFFFF"/>
            <w:noWrap/>
            <w:hideMark/>
          </w:tcPr>
          <w:p w14:paraId="192EA2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53,04</w:t>
            </w:r>
          </w:p>
        </w:tc>
        <w:tc>
          <w:tcPr>
            <w:tcW w:w="668" w:type="dxa"/>
            <w:tcBorders>
              <w:top w:val="nil"/>
              <w:left w:val="nil"/>
              <w:bottom w:val="single" w:sz="4" w:space="0" w:color="000000"/>
              <w:right w:val="single" w:sz="4" w:space="0" w:color="000000"/>
            </w:tcBorders>
            <w:shd w:val="clear" w:color="000000" w:fill="FFFFFF"/>
            <w:noWrap/>
            <w:hideMark/>
          </w:tcPr>
          <w:p w14:paraId="2D2368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0,86</w:t>
            </w:r>
          </w:p>
        </w:tc>
        <w:tc>
          <w:tcPr>
            <w:tcW w:w="820" w:type="dxa"/>
            <w:tcBorders>
              <w:top w:val="nil"/>
              <w:left w:val="nil"/>
              <w:bottom w:val="single" w:sz="4" w:space="0" w:color="000000"/>
              <w:right w:val="single" w:sz="4" w:space="0" w:color="000000"/>
            </w:tcBorders>
            <w:shd w:val="clear" w:color="000000" w:fill="FFFFFF"/>
            <w:noWrap/>
            <w:hideMark/>
          </w:tcPr>
          <w:p w14:paraId="426F527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147,84</w:t>
            </w:r>
          </w:p>
        </w:tc>
        <w:tc>
          <w:tcPr>
            <w:tcW w:w="872" w:type="dxa"/>
            <w:tcBorders>
              <w:top w:val="nil"/>
              <w:left w:val="nil"/>
              <w:bottom w:val="single" w:sz="4" w:space="0" w:color="000000"/>
              <w:right w:val="single" w:sz="4" w:space="0" w:color="000000"/>
            </w:tcBorders>
            <w:shd w:val="clear" w:color="000000" w:fill="FFFFFF"/>
            <w:noWrap/>
            <w:hideMark/>
          </w:tcPr>
          <w:p w14:paraId="43BBD6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119,75</w:t>
            </w:r>
          </w:p>
        </w:tc>
        <w:tc>
          <w:tcPr>
            <w:tcW w:w="768" w:type="dxa"/>
            <w:gridSpan w:val="2"/>
            <w:tcBorders>
              <w:top w:val="nil"/>
              <w:left w:val="nil"/>
              <w:bottom w:val="single" w:sz="4" w:space="0" w:color="000000"/>
              <w:right w:val="single" w:sz="4" w:space="0" w:color="000000"/>
            </w:tcBorders>
            <w:shd w:val="clear" w:color="000000" w:fill="FFFFFF"/>
            <w:noWrap/>
            <w:hideMark/>
          </w:tcPr>
          <w:p w14:paraId="183237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12,39</w:t>
            </w:r>
          </w:p>
        </w:tc>
        <w:tc>
          <w:tcPr>
            <w:tcW w:w="668" w:type="dxa"/>
            <w:gridSpan w:val="2"/>
            <w:tcBorders>
              <w:top w:val="nil"/>
              <w:left w:val="nil"/>
              <w:bottom w:val="single" w:sz="4" w:space="0" w:color="000000"/>
              <w:right w:val="single" w:sz="4" w:space="0" w:color="000000"/>
            </w:tcBorders>
            <w:shd w:val="clear" w:color="000000" w:fill="FFFFFF"/>
            <w:noWrap/>
            <w:hideMark/>
          </w:tcPr>
          <w:p w14:paraId="597B2F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r>
      <w:tr w:rsidR="002A475B" w:rsidRPr="00383F80" w14:paraId="09749596"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269685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382/М/ССЖ</w:t>
            </w:r>
          </w:p>
        </w:tc>
        <w:tc>
          <w:tcPr>
            <w:tcW w:w="3144" w:type="dxa"/>
            <w:tcBorders>
              <w:top w:val="nil"/>
              <w:left w:val="nil"/>
              <w:bottom w:val="single" w:sz="4" w:space="0" w:color="000000"/>
              <w:right w:val="single" w:sz="4" w:space="0" w:color="000000"/>
            </w:tcBorders>
            <w:shd w:val="clear" w:color="000000" w:fill="FFFFFF"/>
            <w:hideMark/>
          </w:tcPr>
          <w:p w14:paraId="7795BC70"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Какао на молоке, 200/11</w:t>
            </w:r>
          </w:p>
        </w:tc>
        <w:tc>
          <w:tcPr>
            <w:tcW w:w="1720" w:type="dxa"/>
            <w:tcBorders>
              <w:top w:val="nil"/>
              <w:left w:val="nil"/>
              <w:bottom w:val="single" w:sz="4" w:space="0" w:color="000000"/>
              <w:right w:val="single" w:sz="4" w:space="0" w:color="000000"/>
            </w:tcBorders>
            <w:shd w:val="clear" w:color="000000" w:fill="FFFFFF"/>
            <w:noWrap/>
            <w:hideMark/>
          </w:tcPr>
          <w:p w14:paraId="466AFC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11670AA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3,87</w:t>
            </w:r>
          </w:p>
        </w:tc>
        <w:tc>
          <w:tcPr>
            <w:tcW w:w="720" w:type="dxa"/>
            <w:tcBorders>
              <w:top w:val="nil"/>
              <w:left w:val="nil"/>
              <w:bottom w:val="single" w:sz="4" w:space="0" w:color="000000"/>
              <w:right w:val="single" w:sz="4" w:space="0" w:color="000000"/>
            </w:tcBorders>
            <w:shd w:val="clear" w:color="000000" w:fill="FFFFFF"/>
            <w:noWrap/>
            <w:hideMark/>
          </w:tcPr>
          <w:p w14:paraId="391199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80" w:type="dxa"/>
            <w:tcBorders>
              <w:top w:val="nil"/>
              <w:left w:val="nil"/>
              <w:bottom w:val="single" w:sz="4" w:space="0" w:color="000000"/>
              <w:right w:val="single" w:sz="4" w:space="0" w:color="000000"/>
            </w:tcBorders>
            <w:shd w:val="clear" w:color="000000" w:fill="FFFFFF"/>
            <w:noWrap/>
            <w:hideMark/>
          </w:tcPr>
          <w:p w14:paraId="732DC5E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16,09</w:t>
            </w:r>
          </w:p>
        </w:tc>
        <w:tc>
          <w:tcPr>
            <w:tcW w:w="960" w:type="dxa"/>
            <w:tcBorders>
              <w:top w:val="nil"/>
              <w:left w:val="nil"/>
              <w:bottom w:val="single" w:sz="4" w:space="0" w:color="000000"/>
              <w:right w:val="single" w:sz="4" w:space="0" w:color="000000"/>
            </w:tcBorders>
            <w:shd w:val="clear" w:color="000000" w:fill="FFFFFF"/>
            <w:noWrap/>
            <w:hideMark/>
          </w:tcPr>
          <w:p w14:paraId="3E0F4E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115,45</w:t>
            </w:r>
          </w:p>
        </w:tc>
        <w:tc>
          <w:tcPr>
            <w:tcW w:w="568" w:type="dxa"/>
            <w:tcBorders>
              <w:top w:val="nil"/>
              <w:left w:val="nil"/>
              <w:bottom w:val="single" w:sz="4" w:space="0" w:color="000000"/>
              <w:right w:val="single" w:sz="4" w:space="0" w:color="000000"/>
            </w:tcBorders>
            <w:shd w:val="clear" w:color="000000" w:fill="FFFFFF"/>
            <w:noWrap/>
            <w:hideMark/>
          </w:tcPr>
          <w:p w14:paraId="6C3C7A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hideMark/>
          </w:tcPr>
          <w:p w14:paraId="6729E62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40" w:type="dxa"/>
            <w:tcBorders>
              <w:top w:val="nil"/>
              <w:left w:val="nil"/>
              <w:bottom w:val="single" w:sz="4" w:space="0" w:color="000000"/>
              <w:right w:val="single" w:sz="4" w:space="0" w:color="000000"/>
            </w:tcBorders>
            <w:shd w:val="clear" w:color="000000" w:fill="FFFFFF"/>
            <w:noWrap/>
            <w:hideMark/>
          </w:tcPr>
          <w:p w14:paraId="4D6E38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20,12</w:t>
            </w:r>
          </w:p>
        </w:tc>
        <w:tc>
          <w:tcPr>
            <w:tcW w:w="668" w:type="dxa"/>
            <w:tcBorders>
              <w:top w:val="nil"/>
              <w:left w:val="nil"/>
              <w:bottom w:val="single" w:sz="4" w:space="0" w:color="000000"/>
              <w:right w:val="single" w:sz="4" w:space="0" w:color="000000"/>
            </w:tcBorders>
            <w:shd w:val="clear" w:color="000000" w:fill="FFFFFF"/>
            <w:noWrap/>
            <w:hideMark/>
          </w:tcPr>
          <w:p w14:paraId="187CA5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820" w:type="dxa"/>
            <w:tcBorders>
              <w:top w:val="nil"/>
              <w:left w:val="nil"/>
              <w:bottom w:val="single" w:sz="4" w:space="0" w:color="000000"/>
              <w:right w:val="single" w:sz="4" w:space="0" w:color="000000"/>
            </w:tcBorders>
            <w:shd w:val="clear" w:color="000000" w:fill="FFFFFF"/>
            <w:noWrap/>
            <w:hideMark/>
          </w:tcPr>
          <w:p w14:paraId="00D6F0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125,45</w:t>
            </w:r>
          </w:p>
        </w:tc>
        <w:tc>
          <w:tcPr>
            <w:tcW w:w="872" w:type="dxa"/>
            <w:tcBorders>
              <w:top w:val="nil"/>
              <w:left w:val="nil"/>
              <w:bottom w:val="single" w:sz="4" w:space="0" w:color="000000"/>
              <w:right w:val="single" w:sz="4" w:space="0" w:color="000000"/>
            </w:tcBorders>
            <w:shd w:val="clear" w:color="000000" w:fill="FFFFFF"/>
            <w:noWrap/>
            <w:hideMark/>
          </w:tcPr>
          <w:p w14:paraId="50E382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116,2</w:t>
            </w:r>
          </w:p>
        </w:tc>
        <w:tc>
          <w:tcPr>
            <w:tcW w:w="768" w:type="dxa"/>
            <w:gridSpan w:val="2"/>
            <w:tcBorders>
              <w:top w:val="nil"/>
              <w:left w:val="nil"/>
              <w:bottom w:val="single" w:sz="4" w:space="0" w:color="000000"/>
              <w:right w:val="single" w:sz="4" w:space="0" w:color="000000"/>
            </w:tcBorders>
            <w:shd w:val="clear" w:color="000000" w:fill="FFFFFF"/>
            <w:noWrap/>
            <w:hideMark/>
          </w:tcPr>
          <w:p w14:paraId="431A68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w:t>
            </w:r>
          </w:p>
        </w:tc>
        <w:tc>
          <w:tcPr>
            <w:tcW w:w="668" w:type="dxa"/>
            <w:gridSpan w:val="2"/>
            <w:tcBorders>
              <w:top w:val="nil"/>
              <w:left w:val="nil"/>
              <w:bottom w:val="single" w:sz="4" w:space="0" w:color="000000"/>
              <w:right w:val="single" w:sz="4" w:space="0" w:color="000000"/>
            </w:tcBorders>
            <w:shd w:val="clear" w:color="000000" w:fill="FFFFFF"/>
            <w:noWrap/>
            <w:hideMark/>
          </w:tcPr>
          <w:p w14:paraId="6738CF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w:t>
            </w:r>
          </w:p>
        </w:tc>
      </w:tr>
      <w:tr w:rsidR="002A475B" w:rsidRPr="00383F80" w14:paraId="1DF0557E"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89B5735"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5A6D838A"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Мандарин</w:t>
            </w:r>
          </w:p>
        </w:tc>
        <w:tc>
          <w:tcPr>
            <w:tcW w:w="1720" w:type="dxa"/>
            <w:tcBorders>
              <w:top w:val="nil"/>
              <w:left w:val="nil"/>
              <w:bottom w:val="single" w:sz="4" w:space="0" w:color="000000"/>
              <w:right w:val="single" w:sz="4" w:space="0" w:color="000000"/>
            </w:tcBorders>
            <w:shd w:val="clear" w:color="000000" w:fill="FFFFFF"/>
            <w:noWrap/>
            <w:hideMark/>
          </w:tcPr>
          <w:p w14:paraId="365C25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0819FC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c>
          <w:tcPr>
            <w:tcW w:w="720" w:type="dxa"/>
            <w:tcBorders>
              <w:top w:val="nil"/>
              <w:left w:val="nil"/>
              <w:bottom w:val="single" w:sz="4" w:space="0" w:color="000000"/>
              <w:right w:val="single" w:sz="4" w:space="0" w:color="000000"/>
            </w:tcBorders>
            <w:shd w:val="clear" w:color="000000" w:fill="FFFFFF"/>
            <w:noWrap/>
            <w:hideMark/>
          </w:tcPr>
          <w:p w14:paraId="680219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980" w:type="dxa"/>
            <w:tcBorders>
              <w:top w:val="nil"/>
              <w:left w:val="nil"/>
              <w:bottom w:val="single" w:sz="4" w:space="0" w:color="000000"/>
              <w:right w:val="single" w:sz="4" w:space="0" w:color="000000"/>
            </w:tcBorders>
            <w:shd w:val="clear" w:color="000000" w:fill="FFFFFF"/>
            <w:noWrap/>
            <w:hideMark/>
          </w:tcPr>
          <w:p w14:paraId="33A2F04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960" w:type="dxa"/>
            <w:tcBorders>
              <w:top w:val="nil"/>
              <w:left w:val="nil"/>
              <w:bottom w:val="single" w:sz="4" w:space="0" w:color="000000"/>
              <w:right w:val="single" w:sz="4" w:space="0" w:color="000000"/>
            </w:tcBorders>
            <w:shd w:val="clear" w:color="000000" w:fill="FFFFFF"/>
            <w:noWrap/>
            <w:hideMark/>
          </w:tcPr>
          <w:p w14:paraId="0CE9CF7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568" w:type="dxa"/>
            <w:tcBorders>
              <w:top w:val="nil"/>
              <w:left w:val="nil"/>
              <w:bottom w:val="single" w:sz="4" w:space="0" w:color="000000"/>
              <w:right w:val="single" w:sz="4" w:space="0" w:color="000000"/>
            </w:tcBorders>
            <w:shd w:val="clear" w:color="000000" w:fill="FFFFFF"/>
            <w:noWrap/>
            <w:hideMark/>
          </w:tcPr>
          <w:p w14:paraId="00C87D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267B6C2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40" w:type="dxa"/>
            <w:tcBorders>
              <w:top w:val="nil"/>
              <w:left w:val="nil"/>
              <w:bottom w:val="single" w:sz="4" w:space="0" w:color="000000"/>
              <w:right w:val="single" w:sz="4" w:space="0" w:color="000000"/>
            </w:tcBorders>
            <w:shd w:val="clear" w:color="000000" w:fill="FFFFFF"/>
            <w:noWrap/>
            <w:hideMark/>
          </w:tcPr>
          <w:p w14:paraId="67F100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668" w:type="dxa"/>
            <w:tcBorders>
              <w:top w:val="nil"/>
              <w:left w:val="nil"/>
              <w:bottom w:val="single" w:sz="4" w:space="0" w:color="000000"/>
              <w:right w:val="single" w:sz="4" w:space="0" w:color="000000"/>
            </w:tcBorders>
            <w:shd w:val="clear" w:color="000000" w:fill="FFFFFF"/>
            <w:noWrap/>
            <w:hideMark/>
          </w:tcPr>
          <w:p w14:paraId="239C60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4137D2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w:t>
            </w:r>
          </w:p>
        </w:tc>
        <w:tc>
          <w:tcPr>
            <w:tcW w:w="872" w:type="dxa"/>
            <w:tcBorders>
              <w:top w:val="nil"/>
              <w:left w:val="nil"/>
              <w:bottom w:val="single" w:sz="4" w:space="0" w:color="000000"/>
              <w:right w:val="single" w:sz="4" w:space="0" w:color="000000"/>
            </w:tcBorders>
            <w:shd w:val="clear" w:color="000000" w:fill="FFFFFF"/>
            <w:noWrap/>
            <w:hideMark/>
          </w:tcPr>
          <w:p w14:paraId="158AE0A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768" w:type="dxa"/>
            <w:gridSpan w:val="2"/>
            <w:tcBorders>
              <w:top w:val="nil"/>
              <w:left w:val="nil"/>
              <w:bottom w:val="single" w:sz="4" w:space="0" w:color="000000"/>
              <w:right w:val="single" w:sz="4" w:space="0" w:color="000000"/>
            </w:tcBorders>
            <w:shd w:val="clear" w:color="000000" w:fill="FFFFFF"/>
            <w:noWrap/>
            <w:hideMark/>
          </w:tcPr>
          <w:p w14:paraId="0BD978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668" w:type="dxa"/>
            <w:gridSpan w:val="2"/>
            <w:tcBorders>
              <w:top w:val="nil"/>
              <w:left w:val="nil"/>
              <w:bottom w:val="single" w:sz="4" w:space="0" w:color="000000"/>
              <w:right w:val="single" w:sz="4" w:space="0" w:color="000000"/>
            </w:tcBorders>
            <w:shd w:val="clear" w:color="000000" w:fill="FFFFFF"/>
            <w:noWrap/>
            <w:hideMark/>
          </w:tcPr>
          <w:p w14:paraId="30EA0C8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w:t>
            </w:r>
          </w:p>
        </w:tc>
      </w:tr>
      <w:tr w:rsidR="002A475B" w:rsidRPr="00383F80" w14:paraId="1B677B25"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80C7534"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00F908BD" w14:textId="77777777" w:rsidR="002A475B" w:rsidRPr="00383F80" w:rsidRDefault="002A475B" w:rsidP="000C7EDF">
            <w:pPr>
              <w:jc w:val="center"/>
              <w:rPr>
                <w:rFonts w:ascii="Arial Narrow" w:hAnsi="Arial Narrow" w:cs="Calibri"/>
              </w:rPr>
            </w:pPr>
            <w:r w:rsidRPr="00383F80">
              <w:rPr>
                <w:rFonts w:ascii="Arial Narrow" w:hAnsi="Arial Narrow" w:cs="Calibri"/>
              </w:rPr>
              <w:t>360</w:t>
            </w:r>
          </w:p>
        </w:tc>
        <w:tc>
          <w:tcPr>
            <w:tcW w:w="720" w:type="dxa"/>
            <w:tcBorders>
              <w:top w:val="nil"/>
              <w:left w:val="nil"/>
              <w:bottom w:val="single" w:sz="4" w:space="0" w:color="000000"/>
              <w:right w:val="single" w:sz="4" w:space="0" w:color="000000"/>
            </w:tcBorders>
            <w:shd w:val="clear" w:color="000000" w:fill="FFFFFF"/>
            <w:noWrap/>
            <w:hideMark/>
          </w:tcPr>
          <w:p w14:paraId="6CD0DAA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12,92</w:t>
            </w:r>
          </w:p>
        </w:tc>
        <w:tc>
          <w:tcPr>
            <w:tcW w:w="720" w:type="dxa"/>
            <w:tcBorders>
              <w:top w:val="nil"/>
              <w:left w:val="nil"/>
              <w:bottom w:val="single" w:sz="4" w:space="0" w:color="000000"/>
              <w:right w:val="single" w:sz="4" w:space="0" w:color="000000"/>
            </w:tcBorders>
            <w:shd w:val="clear" w:color="000000" w:fill="FFFFFF"/>
            <w:noWrap/>
            <w:hideMark/>
          </w:tcPr>
          <w:p w14:paraId="236128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11,41</w:t>
            </w:r>
          </w:p>
        </w:tc>
        <w:tc>
          <w:tcPr>
            <w:tcW w:w="980" w:type="dxa"/>
            <w:tcBorders>
              <w:top w:val="nil"/>
              <w:left w:val="nil"/>
              <w:bottom w:val="single" w:sz="4" w:space="0" w:color="000000"/>
              <w:right w:val="single" w:sz="4" w:space="0" w:color="000000"/>
            </w:tcBorders>
            <w:shd w:val="clear" w:color="000000" w:fill="FFFFFF"/>
            <w:noWrap/>
            <w:hideMark/>
          </w:tcPr>
          <w:p w14:paraId="6148DD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42,66</w:t>
            </w:r>
          </w:p>
        </w:tc>
        <w:tc>
          <w:tcPr>
            <w:tcW w:w="960" w:type="dxa"/>
            <w:tcBorders>
              <w:top w:val="nil"/>
              <w:left w:val="nil"/>
              <w:bottom w:val="single" w:sz="4" w:space="0" w:color="000000"/>
              <w:right w:val="single" w:sz="4" w:space="0" w:color="000000"/>
            </w:tcBorders>
            <w:shd w:val="clear" w:color="000000" w:fill="FFFFFF"/>
            <w:noWrap/>
            <w:hideMark/>
          </w:tcPr>
          <w:p w14:paraId="435F71A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330,66</w:t>
            </w:r>
          </w:p>
        </w:tc>
        <w:tc>
          <w:tcPr>
            <w:tcW w:w="568" w:type="dxa"/>
            <w:tcBorders>
              <w:top w:val="nil"/>
              <w:left w:val="nil"/>
              <w:bottom w:val="single" w:sz="4" w:space="0" w:color="000000"/>
              <w:right w:val="single" w:sz="4" w:space="0" w:color="000000"/>
            </w:tcBorders>
            <w:shd w:val="clear" w:color="000000" w:fill="FFFFFF"/>
            <w:noWrap/>
            <w:hideMark/>
          </w:tcPr>
          <w:p w14:paraId="3F97C57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0,16</w:t>
            </w:r>
          </w:p>
        </w:tc>
        <w:tc>
          <w:tcPr>
            <w:tcW w:w="768" w:type="dxa"/>
            <w:tcBorders>
              <w:top w:val="nil"/>
              <w:left w:val="nil"/>
              <w:bottom w:val="single" w:sz="4" w:space="0" w:color="000000"/>
              <w:right w:val="single" w:sz="4" w:space="0" w:color="000000"/>
            </w:tcBorders>
            <w:shd w:val="clear" w:color="000000" w:fill="FFFFFF"/>
            <w:noWrap/>
            <w:hideMark/>
          </w:tcPr>
          <w:p w14:paraId="3C806AF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38,49</w:t>
            </w:r>
          </w:p>
        </w:tc>
        <w:tc>
          <w:tcPr>
            <w:tcW w:w="940" w:type="dxa"/>
            <w:tcBorders>
              <w:top w:val="nil"/>
              <w:left w:val="nil"/>
              <w:bottom w:val="single" w:sz="4" w:space="0" w:color="000000"/>
              <w:right w:val="single" w:sz="4" w:space="0" w:color="000000"/>
            </w:tcBorders>
            <w:shd w:val="clear" w:color="000000" w:fill="FFFFFF"/>
            <w:noWrap/>
            <w:hideMark/>
          </w:tcPr>
          <w:p w14:paraId="259420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83,16</w:t>
            </w:r>
          </w:p>
        </w:tc>
        <w:tc>
          <w:tcPr>
            <w:tcW w:w="668" w:type="dxa"/>
            <w:tcBorders>
              <w:top w:val="nil"/>
              <w:left w:val="nil"/>
              <w:bottom w:val="single" w:sz="4" w:space="0" w:color="000000"/>
              <w:right w:val="single" w:sz="4" w:space="0" w:color="000000"/>
            </w:tcBorders>
            <w:shd w:val="clear" w:color="000000" w:fill="FFFFFF"/>
            <w:noWrap/>
            <w:hideMark/>
          </w:tcPr>
          <w:p w14:paraId="3EA922D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1,07</w:t>
            </w:r>
          </w:p>
        </w:tc>
        <w:tc>
          <w:tcPr>
            <w:tcW w:w="820" w:type="dxa"/>
            <w:tcBorders>
              <w:top w:val="nil"/>
              <w:left w:val="nil"/>
              <w:bottom w:val="single" w:sz="4" w:space="0" w:color="000000"/>
              <w:right w:val="single" w:sz="4" w:space="0" w:color="000000"/>
            </w:tcBorders>
            <w:shd w:val="clear" w:color="000000" w:fill="FFFFFF"/>
            <w:noWrap/>
            <w:hideMark/>
          </w:tcPr>
          <w:p w14:paraId="79AB44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308,29</w:t>
            </w:r>
          </w:p>
        </w:tc>
        <w:tc>
          <w:tcPr>
            <w:tcW w:w="872" w:type="dxa"/>
            <w:tcBorders>
              <w:top w:val="nil"/>
              <w:left w:val="nil"/>
              <w:bottom w:val="single" w:sz="4" w:space="0" w:color="000000"/>
              <w:right w:val="single" w:sz="4" w:space="0" w:color="000000"/>
            </w:tcBorders>
            <w:shd w:val="clear" w:color="000000" w:fill="FFFFFF"/>
            <w:noWrap/>
            <w:hideMark/>
          </w:tcPr>
          <w:p w14:paraId="3A7ABE5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252,95</w:t>
            </w:r>
          </w:p>
        </w:tc>
        <w:tc>
          <w:tcPr>
            <w:tcW w:w="768" w:type="dxa"/>
            <w:gridSpan w:val="2"/>
            <w:tcBorders>
              <w:top w:val="nil"/>
              <w:left w:val="nil"/>
              <w:bottom w:val="single" w:sz="4" w:space="0" w:color="000000"/>
              <w:right w:val="single" w:sz="4" w:space="0" w:color="000000"/>
            </w:tcBorders>
            <w:shd w:val="clear" w:color="000000" w:fill="FFFFFF"/>
            <w:noWrap/>
            <w:hideMark/>
          </w:tcPr>
          <w:p w14:paraId="11E4077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54,39</w:t>
            </w:r>
          </w:p>
        </w:tc>
        <w:tc>
          <w:tcPr>
            <w:tcW w:w="668" w:type="dxa"/>
            <w:gridSpan w:val="2"/>
            <w:tcBorders>
              <w:top w:val="nil"/>
              <w:left w:val="nil"/>
              <w:bottom w:val="single" w:sz="4" w:space="0" w:color="000000"/>
              <w:right w:val="single" w:sz="4" w:space="0" w:color="000000"/>
            </w:tcBorders>
            <w:shd w:val="clear" w:color="000000" w:fill="FFFFFF"/>
            <w:noWrap/>
            <w:hideMark/>
          </w:tcPr>
          <w:p w14:paraId="73FF12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1,63</w:t>
            </w:r>
          </w:p>
        </w:tc>
      </w:tr>
      <w:tr w:rsidR="002A475B" w:rsidRPr="00383F80" w14:paraId="66BF29E8" w14:textId="77777777" w:rsidTr="000C7EDF">
        <w:trPr>
          <w:trHeight w:val="330"/>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BEBF75B"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567D51BF" w14:textId="77777777" w:rsidR="002A475B" w:rsidRPr="00383F80" w:rsidRDefault="002A475B" w:rsidP="000C7EDF">
            <w:pPr>
              <w:jc w:val="center"/>
              <w:rPr>
                <w:rFonts w:ascii="Arial Narrow" w:hAnsi="Arial Narrow" w:cs="Calibri"/>
              </w:rPr>
            </w:pPr>
            <w:r w:rsidRPr="00383F80">
              <w:rPr>
                <w:rFonts w:ascii="Arial Narrow" w:hAnsi="Arial Narrow" w:cs="Calibri"/>
              </w:rPr>
              <w:t>1 665</w:t>
            </w:r>
          </w:p>
        </w:tc>
        <w:tc>
          <w:tcPr>
            <w:tcW w:w="720" w:type="dxa"/>
            <w:tcBorders>
              <w:top w:val="nil"/>
              <w:left w:val="nil"/>
              <w:bottom w:val="single" w:sz="4" w:space="0" w:color="000000"/>
              <w:right w:val="single" w:sz="4" w:space="0" w:color="000000"/>
            </w:tcBorders>
            <w:shd w:val="clear" w:color="000000" w:fill="FFFFFF"/>
            <w:noWrap/>
            <w:hideMark/>
          </w:tcPr>
          <w:p w14:paraId="20B5F7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63,07</w:t>
            </w:r>
          </w:p>
        </w:tc>
        <w:tc>
          <w:tcPr>
            <w:tcW w:w="720" w:type="dxa"/>
            <w:tcBorders>
              <w:top w:val="nil"/>
              <w:left w:val="nil"/>
              <w:bottom w:val="single" w:sz="4" w:space="0" w:color="000000"/>
              <w:right w:val="single" w:sz="4" w:space="0" w:color="000000"/>
            </w:tcBorders>
            <w:shd w:val="clear" w:color="000000" w:fill="FFFFFF"/>
            <w:noWrap/>
            <w:hideMark/>
          </w:tcPr>
          <w:p w14:paraId="7FE8F2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55,02</w:t>
            </w:r>
          </w:p>
        </w:tc>
        <w:tc>
          <w:tcPr>
            <w:tcW w:w="980" w:type="dxa"/>
            <w:tcBorders>
              <w:top w:val="nil"/>
              <w:left w:val="nil"/>
              <w:bottom w:val="single" w:sz="4" w:space="0" w:color="000000"/>
              <w:right w:val="single" w:sz="4" w:space="0" w:color="000000"/>
            </w:tcBorders>
            <w:shd w:val="clear" w:color="000000" w:fill="FFFFFF"/>
            <w:noWrap/>
            <w:hideMark/>
          </w:tcPr>
          <w:p w14:paraId="26B519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214,92</w:t>
            </w:r>
          </w:p>
        </w:tc>
        <w:tc>
          <w:tcPr>
            <w:tcW w:w="960" w:type="dxa"/>
            <w:tcBorders>
              <w:top w:val="nil"/>
              <w:left w:val="nil"/>
              <w:bottom w:val="single" w:sz="4" w:space="0" w:color="000000"/>
              <w:right w:val="single" w:sz="4" w:space="0" w:color="000000"/>
            </w:tcBorders>
            <w:shd w:val="clear" w:color="000000" w:fill="FFFFFF"/>
            <w:noWrap/>
            <w:hideMark/>
          </w:tcPr>
          <w:p w14:paraId="0C8EB9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1619,63</w:t>
            </w:r>
          </w:p>
        </w:tc>
        <w:tc>
          <w:tcPr>
            <w:tcW w:w="568" w:type="dxa"/>
            <w:tcBorders>
              <w:top w:val="nil"/>
              <w:left w:val="nil"/>
              <w:bottom w:val="single" w:sz="4" w:space="0" w:color="000000"/>
              <w:right w:val="single" w:sz="4" w:space="0" w:color="000000"/>
            </w:tcBorders>
            <w:shd w:val="clear" w:color="000000" w:fill="FFFFFF"/>
            <w:noWrap/>
            <w:hideMark/>
          </w:tcPr>
          <w:p w14:paraId="5A7CA78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w:t>
            </w:r>
          </w:p>
        </w:tc>
        <w:tc>
          <w:tcPr>
            <w:tcW w:w="768" w:type="dxa"/>
            <w:tcBorders>
              <w:top w:val="nil"/>
              <w:left w:val="nil"/>
              <w:bottom w:val="single" w:sz="4" w:space="0" w:color="000000"/>
              <w:right w:val="single" w:sz="4" w:space="0" w:color="000000"/>
            </w:tcBorders>
            <w:shd w:val="clear" w:color="000000" w:fill="FFFFFF"/>
            <w:noWrap/>
            <w:hideMark/>
          </w:tcPr>
          <w:p w14:paraId="7B33BCE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170,52</w:t>
            </w:r>
          </w:p>
        </w:tc>
        <w:tc>
          <w:tcPr>
            <w:tcW w:w="940" w:type="dxa"/>
            <w:tcBorders>
              <w:top w:val="nil"/>
              <w:left w:val="nil"/>
              <w:bottom w:val="single" w:sz="4" w:space="0" w:color="000000"/>
              <w:right w:val="single" w:sz="4" w:space="0" w:color="000000"/>
            </w:tcBorders>
            <w:shd w:val="clear" w:color="000000" w:fill="FFFFFF"/>
            <w:noWrap/>
            <w:hideMark/>
          </w:tcPr>
          <w:p w14:paraId="0AE217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1731,32</w:t>
            </w:r>
          </w:p>
        </w:tc>
        <w:tc>
          <w:tcPr>
            <w:tcW w:w="668" w:type="dxa"/>
            <w:tcBorders>
              <w:top w:val="nil"/>
              <w:left w:val="nil"/>
              <w:bottom w:val="single" w:sz="4" w:space="0" w:color="000000"/>
              <w:right w:val="single" w:sz="4" w:space="0" w:color="000000"/>
            </w:tcBorders>
            <w:shd w:val="clear" w:color="000000" w:fill="FFFFFF"/>
            <w:noWrap/>
            <w:hideMark/>
          </w:tcPr>
          <w:p w14:paraId="1EBD83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11,57</w:t>
            </w:r>
          </w:p>
        </w:tc>
        <w:tc>
          <w:tcPr>
            <w:tcW w:w="820" w:type="dxa"/>
            <w:tcBorders>
              <w:top w:val="nil"/>
              <w:left w:val="nil"/>
              <w:bottom w:val="single" w:sz="4" w:space="0" w:color="000000"/>
              <w:right w:val="single" w:sz="4" w:space="0" w:color="000000"/>
            </w:tcBorders>
            <w:shd w:val="clear" w:color="000000" w:fill="FFFFFF"/>
            <w:noWrap/>
            <w:hideMark/>
          </w:tcPr>
          <w:p w14:paraId="6777C2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584,7</w:t>
            </w:r>
          </w:p>
        </w:tc>
        <w:tc>
          <w:tcPr>
            <w:tcW w:w="872" w:type="dxa"/>
            <w:tcBorders>
              <w:top w:val="nil"/>
              <w:left w:val="nil"/>
              <w:bottom w:val="single" w:sz="4" w:space="0" w:color="000000"/>
              <w:right w:val="single" w:sz="4" w:space="0" w:color="000000"/>
            </w:tcBorders>
            <w:shd w:val="clear" w:color="000000" w:fill="FFFFFF"/>
            <w:noWrap/>
            <w:hideMark/>
          </w:tcPr>
          <w:p w14:paraId="787311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1041,32</w:t>
            </w:r>
          </w:p>
        </w:tc>
        <w:tc>
          <w:tcPr>
            <w:tcW w:w="768" w:type="dxa"/>
            <w:gridSpan w:val="2"/>
            <w:tcBorders>
              <w:top w:val="nil"/>
              <w:left w:val="nil"/>
              <w:bottom w:val="single" w:sz="4" w:space="0" w:color="000000"/>
              <w:right w:val="single" w:sz="4" w:space="0" w:color="000000"/>
            </w:tcBorders>
            <w:shd w:val="clear" w:color="000000" w:fill="FFFFFF"/>
            <w:noWrap/>
            <w:hideMark/>
          </w:tcPr>
          <w:p w14:paraId="7168BD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296,81</w:t>
            </w:r>
          </w:p>
        </w:tc>
        <w:tc>
          <w:tcPr>
            <w:tcW w:w="668" w:type="dxa"/>
            <w:gridSpan w:val="2"/>
            <w:tcBorders>
              <w:top w:val="nil"/>
              <w:left w:val="nil"/>
              <w:bottom w:val="single" w:sz="4" w:space="0" w:color="000000"/>
              <w:right w:val="single" w:sz="4" w:space="0" w:color="000000"/>
            </w:tcBorders>
            <w:shd w:val="clear" w:color="000000" w:fill="FFFFFF"/>
            <w:noWrap/>
            <w:hideMark/>
          </w:tcPr>
          <w:p w14:paraId="5A360D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14,26</w:t>
            </w:r>
          </w:p>
        </w:tc>
      </w:tr>
      <w:tr w:rsidR="002A475B" w:rsidRPr="00383F80" w14:paraId="4899120B" w14:textId="77777777" w:rsidTr="000C7EDF">
        <w:trPr>
          <w:trHeight w:val="330"/>
        </w:trPr>
        <w:tc>
          <w:tcPr>
            <w:tcW w:w="1843" w:type="dxa"/>
            <w:tcBorders>
              <w:top w:val="nil"/>
              <w:left w:val="nil"/>
              <w:bottom w:val="nil"/>
              <w:right w:val="nil"/>
            </w:tcBorders>
            <w:shd w:val="clear" w:color="000000" w:fill="FFFFFF"/>
            <w:noWrap/>
            <w:vAlign w:val="center"/>
            <w:hideMark/>
          </w:tcPr>
          <w:p w14:paraId="4EB799D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749506BF"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1430B81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C12F0A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DA6BCC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30A64D5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76F2752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4E850B8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6117C98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89C171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472DAFC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EBD65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02F9EA2A"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741E40B0" w14:textId="77777777" w:rsidTr="000C7EDF">
        <w:trPr>
          <w:trHeight w:val="330"/>
        </w:trPr>
        <w:tc>
          <w:tcPr>
            <w:tcW w:w="1843" w:type="dxa"/>
            <w:tcBorders>
              <w:top w:val="nil"/>
              <w:left w:val="nil"/>
              <w:bottom w:val="nil"/>
              <w:right w:val="nil"/>
            </w:tcBorders>
            <w:shd w:val="clear" w:color="000000" w:fill="FFFFFF"/>
            <w:vAlign w:val="center"/>
            <w:hideMark/>
          </w:tcPr>
          <w:p w14:paraId="33560019"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054E903C"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31FFF669"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439CDEDB"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726898CF"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A48491"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7E866C"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F7853F"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BF9B94"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C04080"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6775023"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2A49F5D4"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40E79194"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1BB3263"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7588DD19"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1E96FFD2"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1E0D8F5"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49EFF549"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15A1D9E6"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D310100"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C0062E5"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15DEDBD0"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21A36E44"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15C9E6EB"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7DAC9265"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60792267"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2229B10C"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3479D4DA"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06A78754"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8A134"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41DCF17A"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428A7E4"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36BDB61D"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270039AC"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4EB14BBB"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2B33362"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2FC6E00A"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7B8DA444"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03E3C43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53EBEB44"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1CAD75C2"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458B5616"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D727631"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B2CF45D"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52BBC255" w14:textId="77777777" w:rsidTr="000C7EDF">
        <w:trPr>
          <w:trHeight w:val="276"/>
        </w:trPr>
        <w:tc>
          <w:tcPr>
            <w:tcW w:w="1843" w:type="dxa"/>
            <w:tcBorders>
              <w:top w:val="nil"/>
              <w:left w:val="nil"/>
              <w:bottom w:val="nil"/>
              <w:right w:val="nil"/>
            </w:tcBorders>
            <w:shd w:val="clear" w:color="000000" w:fill="FFFFFF"/>
            <w:vAlign w:val="center"/>
            <w:hideMark/>
          </w:tcPr>
          <w:p w14:paraId="63FF5896"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55F65FBD" w14:textId="77777777" w:rsidR="002A475B" w:rsidRPr="00383F80" w:rsidRDefault="002A475B" w:rsidP="000C7EDF">
            <w:pPr>
              <w:rPr>
                <w:rFonts w:ascii="Arial Narrow" w:hAnsi="Arial Narrow" w:cs="Calibri"/>
              </w:rPr>
            </w:pPr>
            <w:r w:rsidRPr="00383F80">
              <w:rPr>
                <w:rFonts w:ascii="Arial Narrow" w:hAnsi="Arial Narrow" w:cs="Calibri"/>
              </w:rPr>
              <w:t>понедельник</w:t>
            </w:r>
          </w:p>
        </w:tc>
        <w:tc>
          <w:tcPr>
            <w:tcW w:w="1720" w:type="dxa"/>
            <w:tcBorders>
              <w:top w:val="nil"/>
              <w:left w:val="nil"/>
              <w:bottom w:val="nil"/>
              <w:right w:val="nil"/>
            </w:tcBorders>
            <w:shd w:val="clear" w:color="000000" w:fill="FFFFFF"/>
            <w:noWrap/>
            <w:vAlign w:val="center"/>
            <w:hideMark/>
          </w:tcPr>
          <w:p w14:paraId="67C3A90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8395E4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BE345C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48F8B7A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08AABC7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190CF48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10E9E7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8E1FB8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207AF15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2788554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343CDFC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1E62DF9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52278F9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5A027A1F" w14:textId="77777777" w:rsidTr="000C7EDF">
        <w:trPr>
          <w:trHeight w:val="276"/>
        </w:trPr>
        <w:tc>
          <w:tcPr>
            <w:tcW w:w="1843" w:type="dxa"/>
            <w:tcBorders>
              <w:top w:val="nil"/>
              <w:left w:val="nil"/>
              <w:bottom w:val="nil"/>
              <w:right w:val="nil"/>
            </w:tcBorders>
            <w:shd w:val="clear" w:color="000000" w:fill="FFFFFF"/>
            <w:vAlign w:val="center"/>
            <w:hideMark/>
          </w:tcPr>
          <w:p w14:paraId="081B1F1C"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13851BB0" w14:textId="77777777" w:rsidR="002A475B" w:rsidRPr="00383F80" w:rsidRDefault="002A475B" w:rsidP="000C7EDF">
            <w:pPr>
              <w:rPr>
                <w:rFonts w:ascii="Arial Narrow" w:hAnsi="Arial Narrow" w:cs="Calibri"/>
              </w:rPr>
            </w:pPr>
            <w:r w:rsidRPr="00383F80">
              <w:rPr>
                <w:rFonts w:ascii="Arial Narrow" w:hAnsi="Arial Narrow" w:cs="Calibri"/>
              </w:rPr>
              <w:t>2</w:t>
            </w:r>
          </w:p>
        </w:tc>
        <w:tc>
          <w:tcPr>
            <w:tcW w:w="1720" w:type="dxa"/>
            <w:tcBorders>
              <w:top w:val="nil"/>
              <w:left w:val="nil"/>
              <w:bottom w:val="nil"/>
              <w:right w:val="nil"/>
            </w:tcBorders>
            <w:shd w:val="clear" w:color="000000" w:fill="FFFFFF"/>
            <w:noWrap/>
            <w:vAlign w:val="center"/>
            <w:hideMark/>
          </w:tcPr>
          <w:p w14:paraId="7483F05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4A8762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DC883C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2073BD6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133547E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7E1305B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3ACFE15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540419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3C616F5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00F9CCC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0A30C1A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0B82370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1D86DE1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107BC64F"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3D915"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33653872"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77389B5" w14:textId="77777777" w:rsidR="002A475B" w:rsidRPr="00383F80" w:rsidRDefault="002A475B" w:rsidP="000C7EDF">
            <w:pPr>
              <w:jc w:val="center"/>
              <w:rPr>
                <w:rFonts w:ascii="Arial Narrow" w:hAnsi="Arial Narrow" w:cs="Calibri"/>
              </w:rPr>
            </w:pPr>
            <w:r w:rsidRPr="00383F80">
              <w:rPr>
                <w:rFonts w:ascii="Arial Narrow" w:hAnsi="Arial Narrow" w:cs="Calibri"/>
              </w:rPr>
              <w:t>15/М</w:t>
            </w:r>
          </w:p>
        </w:tc>
        <w:tc>
          <w:tcPr>
            <w:tcW w:w="3144" w:type="dxa"/>
            <w:tcBorders>
              <w:top w:val="nil"/>
              <w:left w:val="nil"/>
              <w:bottom w:val="single" w:sz="4" w:space="0" w:color="auto"/>
              <w:right w:val="single" w:sz="4" w:space="0" w:color="auto"/>
            </w:tcBorders>
            <w:shd w:val="clear" w:color="000000" w:fill="FFFFFF"/>
            <w:vAlign w:val="center"/>
            <w:hideMark/>
          </w:tcPr>
          <w:p w14:paraId="2676C9C2" w14:textId="77777777" w:rsidR="002A475B" w:rsidRPr="00383F80" w:rsidRDefault="002A475B" w:rsidP="000C7EDF">
            <w:pPr>
              <w:rPr>
                <w:rFonts w:ascii="Arial Narrow" w:hAnsi="Arial Narrow" w:cs="Calibri"/>
              </w:rPr>
            </w:pPr>
            <w:r w:rsidRPr="00383F80">
              <w:rPr>
                <w:rFonts w:ascii="Arial Narrow" w:hAnsi="Arial Narrow" w:cs="Calibri"/>
              </w:rPr>
              <w:t>Сыр полутвердый</w:t>
            </w:r>
          </w:p>
        </w:tc>
        <w:tc>
          <w:tcPr>
            <w:tcW w:w="1720" w:type="dxa"/>
            <w:tcBorders>
              <w:top w:val="nil"/>
              <w:left w:val="nil"/>
              <w:bottom w:val="single" w:sz="4" w:space="0" w:color="auto"/>
              <w:right w:val="single" w:sz="4" w:space="0" w:color="auto"/>
            </w:tcBorders>
            <w:shd w:val="clear" w:color="000000" w:fill="FFFFFF"/>
            <w:noWrap/>
            <w:vAlign w:val="center"/>
            <w:hideMark/>
          </w:tcPr>
          <w:p w14:paraId="3626EB9F"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c>
          <w:tcPr>
            <w:tcW w:w="720" w:type="dxa"/>
            <w:tcBorders>
              <w:top w:val="nil"/>
              <w:left w:val="nil"/>
              <w:bottom w:val="single" w:sz="4" w:space="0" w:color="auto"/>
              <w:right w:val="single" w:sz="4" w:space="0" w:color="auto"/>
            </w:tcBorders>
            <w:shd w:val="clear" w:color="000000" w:fill="FFFFFF"/>
            <w:noWrap/>
            <w:vAlign w:val="center"/>
            <w:hideMark/>
          </w:tcPr>
          <w:p w14:paraId="0E2A0BEE"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20" w:type="dxa"/>
            <w:tcBorders>
              <w:top w:val="nil"/>
              <w:left w:val="nil"/>
              <w:bottom w:val="single" w:sz="4" w:space="0" w:color="auto"/>
              <w:right w:val="single" w:sz="4" w:space="0" w:color="auto"/>
            </w:tcBorders>
            <w:shd w:val="clear" w:color="000000" w:fill="FFFFFF"/>
            <w:noWrap/>
            <w:vAlign w:val="center"/>
            <w:hideMark/>
          </w:tcPr>
          <w:p w14:paraId="7E1862C7" w14:textId="77777777" w:rsidR="002A475B" w:rsidRPr="00383F80" w:rsidRDefault="002A475B" w:rsidP="000C7EDF">
            <w:pPr>
              <w:jc w:val="center"/>
              <w:rPr>
                <w:rFonts w:ascii="Arial Narrow" w:hAnsi="Arial Narrow" w:cs="Calibri"/>
              </w:rPr>
            </w:pPr>
            <w:r w:rsidRPr="00383F80">
              <w:rPr>
                <w:rFonts w:ascii="Arial Narrow" w:hAnsi="Arial Narrow" w:cs="Calibri"/>
              </w:rPr>
              <w:t>4,43</w:t>
            </w:r>
          </w:p>
        </w:tc>
        <w:tc>
          <w:tcPr>
            <w:tcW w:w="980" w:type="dxa"/>
            <w:tcBorders>
              <w:top w:val="nil"/>
              <w:left w:val="nil"/>
              <w:bottom w:val="single" w:sz="4" w:space="0" w:color="auto"/>
              <w:right w:val="single" w:sz="4" w:space="0" w:color="auto"/>
            </w:tcBorders>
            <w:shd w:val="clear" w:color="000000" w:fill="FFFFFF"/>
            <w:noWrap/>
            <w:vAlign w:val="center"/>
            <w:hideMark/>
          </w:tcPr>
          <w:p w14:paraId="08926AC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416F8C8" w14:textId="77777777" w:rsidR="002A475B" w:rsidRPr="00383F80" w:rsidRDefault="002A475B" w:rsidP="000C7EDF">
            <w:pPr>
              <w:jc w:val="center"/>
              <w:rPr>
                <w:rFonts w:ascii="Arial Narrow" w:hAnsi="Arial Narrow" w:cs="Calibri"/>
              </w:rPr>
            </w:pPr>
            <w:r w:rsidRPr="00383F80">
              <w:rPr>
                <w:rFonts w:ascii="Arial Narrow" w:hAnsi="Arial Narrow" w:cs="Calibri"/>
              </w:rPr>
              <w:t>54,6</w:t>
            </w:r>
          </w:p>
        </w:tc>
        <w:tc>
          <w:tcPr>
            <w:tcW w:w="568" w:type="dxa"/>
            <w:tcBorders>
              <w:top w:val="nil"/>
              <w:left w:val="nil"/>
              <w:bottom w:val="single" w:sz="4" w:space="0" w:color="auto"/>
              <w:right w:val="single" w:sz="4" w:space="0" w:color="auto"/>
            </w:tcBorders>
            <w:shd w:val="clear" w:color="000000" w:fill="FFFFFF"/>
            <w:noWrap/>
            <w:vAlign w:val="center"/>
            <w:hideMark/>
          </w:tcPr>
          <w:p w14:paraId="3052FC1B"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768" w:type="dxa"/>
            <w:tcBorders>
              <w:top w:val="nil"/>
              <w:left w:val="nil"/>
              <w:bottom w:val="single" w:sz="4" w:space="0" w:color="auto"/>
              <w:right w:val="single" w:sz="4" w:space="0" w:color="auto"/>
            </w:tcBorders>
            <w:shd w:val="clear" w:color="000000" w:fill="FFFFFF"/>
            <w:noWrap/>
            <w:vAlign w:val="center"/>
            <w:hideMark/>
          </w:tcPr>
          <w:p w14:paraId="7A9E5D90" w14:textId="77777777" w:rsidR="002A475B" w:rsidRPr="00383F80" w:rsidRDefault="002A475B" w:rsidP="000C7EDF">
            <w:pPr>
              <w:jc w:val="center"/>
              <w:rPr>
                <w:rFonts w:ascii="Arial Narrow" w:hAnsi="Arial Narrow" w:cs="Calibri"/>
              </w:rPr>
            </w:pPr>
            <w:r w:rsidRPr="00383F80">
              <w:rPr>
                <w:rFonts w:ascii="Arial Narrow" w:hAnsi="Arial Narrow" w:cs="Calibri"/>
              </w:rPr>
              <w:t>0,11</w:t>
            </w:r>
          </w:p>
        </w:tc>
        <w:tc>
          <w:tcPr>
            <w:tcW w:w="940" w:type="dxa"/>
            <w:tcBorders>
              <w:top w:val="nil"/>
              <w:left w:val="nil"/>
              <w:bottom w:val="single" w:sz="4" w:space="0" w:color="auto"/>
              <w:right w:val="single" w:sz="4" w:space="0" w:color="auto"/>
            </w:tcBorders>
            <w:shd w:val="clear" w:color="000000" w:fill="FFFFFF"/>
            <w:noWrap/>
            <w:vAlign w:val="center"/>
            <w:hideMark/>
          </w:tcPr>
          <w:p w14:paraId="287861A3" w14:textId="77777777" w:rsidR="002A475B" w:rsidRPr="00383F80" w:rsidRDefault="002A475B" w:rsidP="000C7EDF">
            <w:pPr>
              <w:jc w:val="center"/>
              <w:rPr>
                <w:rFonts w:ascii="Arial Narrow" w:hAnsi="Arial Narrow" w:cs="Calibri"/>
              </w:rPr>
            </w:pPr>
            <w:r w:rsidRPr="00383F80">
              <w:rPr>
                <w:rFonts w:ascii="Arial Narrow" w:hAnsi="Arial Narrow" w:cs="Calibri"/>
              </w:rPr>
              <w:t>43,2</w:t>
            </w:r>
          </w:p>
        </w:tc>
        <w:tc>
          <w:tcPr>
            <w:tcW w:w="668" w:type="dxa"/>
            <w:tcBorders>
              <w:top w:val="nil"/>
              <w:left w:val="nil"/>
              <w:bottom w:val="single" w:sz="4" w:space="0" w:color="auto"/>
              <w:right w:val="single" w:sz="4" w:space="0" w:color="auto"/>
            </w:tcBorders>
            <w:shd w:val="clear" w:color="000000" w:fill="FFFFFF"/>
            <w:noWrap/>
            <w:vAlign w:val="center"/>
            <w:hideMark/>
          </w:tcPr>
          <w:p w14:paraId="2D467BAA"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820" w:type="dxa"/>
            <w:tcBorders>
              <w:top w:val="nil"/>
              <w:left w:val="nil"/>
              <w:bottom w:val="single" w:sz="4" w:space="0" w:color="auto"/>
              <w:right w:val="single" w:sz="4" w:space="0" w:color="auto"/>
            </w:tcBorders>
            <w:shd w:val="clear" w:color="000000" w:fill="FFFFFF"/>
            <w:noWrap/>
            <w:vAlign w:val="center"/>
            <w:hideMark/>
          </w:tcPr>
          <w:p w14:paraId="0402ED3F"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872" w:type="dxa"/>
            <w:tcBorders>
              <w:top w:val="nil"/>
              <w:left w:val="nil"/>
              <w:bottom w:val="single" w:sz="4" w:space="0" w:color="auto"/>
              <w:right w:val="single" w:sz="4" w:space="0" w:color="auto"/>
            </w:tcBorders>
            <w:shd w:val="clear" w:color="000000" w:fill="FFFFFF"/>
            <w:noWrap/>
            <w:vAlign w:val="center"/>
            <w:hideMark/>
          </w:tcPr>
          <w:p w14:paraId="7F543E1C"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DDFA92A" w14:textId="77777777" w:rsidR="002A475B" w:rsidRPr="00383F80" w:rsidRDefault="002A475B" w:rsidP="000C7EDF">
            <w:pPr>
              <w:jc w:val="center"/>
              <w:rPr>
                <w:rFonts w:ascii="Arial Narrow" w:hAnsi="Arial Narrow" w:cs="Calibri"/>
              </w:rPr>
            </w:pPr>
            <w:r w:rsidRPr="00383F80">
              <w:rPr>
                <w:rFonts w:ascii="Arial Narrow" w:hAnsi="Arial Narrow" w:cs="Calibri"/>
              </w:rPr>
              <w:t>5,25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686986CC"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r>
      <w:tr w:rsidR="002A475B" w:rsidRPr="00383F80" w14:paraId="75A1BC4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D333C50" w14:textId="77777777" w:rsidR="002A475B" w:rsidRPr="00383F80" w:rsidRDefault="002A475B" w:rsidP="000C7EDF">
            <w:pPr>
              <w:jc w:val="center"/>
              <w:rPr>
                <w:rFonts w:ascii="Arial Narrow" w:hAnsi="Arial Narrow" w:cs="Calibri"/>
              </w:rPr>
            </w:pPr>
            <w:r w:rsidRPr="00383F80">
              <w:rPr>
                <w:rFonts w:ascii="Arial Narrow" w:hAnsi="Arial Narrow" w:cs="Calibri"/>
              </w:rPr>
              <w:t>209/М</w:t>
            </w:r>
          </w:p>
        </w:tc>
        <w:tc>
          <w:tcPr>
            <w:tcW w:w="3144" w:type="dxa"/>
            <w:tcBorders>
              <w:top w:val="nil"/>
              <w:left w:val="nil"/>
              <w:bottom w:val="single" w:sz="4" w:space="0" w:color="auto"/>
              <w:right w:val="single" w:sz="4" w:space="0" w:color="auto"/>
            </w:tcBorders>
            <w:shd w:val="clear" w:color="000000" w:fill="FFFFFF"/>
            <w:vAlign w:val="center"/>
            <w:hideMark/>
          </w:tcPr>
          <w:p w14:paraId="419DAD2B" w14:textId="77777777" w:rsidR="002A475B" w:rsidRPr="00383F80" w:rsidRDefault="002A475B" w:rsidP="000C7EDF">
            <w:pPr>
              <w:rPr>
                <w:rFonts w:ascii="Arial Narrow" w:hAnsi="Arial Narrow" w:cs="Calibri"/>
              </w:rPr>
            </w:pPr>
            <w:r w:rsidRPr="00383F80">
              <w:rPr>
                <w:rFonts w:ascii="Arial Narrow" w:hAnsi="Arial Narrow" w:cs="Calibri"/>
              </w:rPr>
              <w:t>Яйцо вареное</w:t>
            </w:r>
          </w:p>
        </w:tc>
        <w:tc>
          <w:tcPr>
            <w:tcW w:w="1720" w:type="dxa"/>
            <w:tcBorders>
              <w:top w:val="nil"/>
              <w:left w:val="nil"/>
              <w:bottom w:val="single" w:sz="4" w:space="0" w:color="auto"/>
              <w:right w:val="single" w:sz="4" w:space="0" w:color="auto"/>
            </w:tcBorders>
            <w:shd w:val="clear" w:color="000000" w:fill="FFFFFF"/>
            <w:noWrap/>
            <w:vAlign w:val="center"/>
            <w:hideMark/>
          </w:tcPr>
          <w:p w14:paraId="590917DF"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000000" w:fill="FFFFFF"/>
            <w:noWrap/>
            <w:vAlign w:val="center"/>
            <w:hideMark/>
          </w:tcPr>
          <w:p w14:paraId="4CE5AA44" w14:textId="77777777" w:rsidR="002A475B" w:rsidRPr="00383F80" w:rsidRDefault="002A475B" w:rsidP="000C7EDF">
            <w:pPr>
              <w:jc w:val="center"/>
              <w:rPr>
                <w:rFonts w:ascii="Arial Narrow" w:hAnsi="Arial Narrow" w:cs="Calibri"/>
              </w:rPr>
            </w:pPr>
            <w:r w:rsidRPr="00383F80">
              <w:rPr>
                <w:rFonts w:ascii="Arial Narrow" w:hAnsi="Arial Narrow" w:cs="Calibri"/>
              </w:rPr>
              <w:t>5,08</w:t>
            </w:r>
          </w:p>
        </w:tc>
        <w:tc>
          <w:tcPr>
            <w:tcW w:w="720" w:type="dxa"/>
            <w:tcBorders>
              <w:top w:val="nil"/>
              <w:left w:val="nil"/>
              <w:bottom w:val="single" w:sz="4" w:space="0" w:color="auto"/>
              <w:right w:val="single" w:sz="4" w:space="0" w:color="auto"/>
            </w:tcBorders>
            <w:shd w:val="clear" w:color="000000" w:fill="FFFFFF"/>
            <w:noWrap/>
            <w:vAlign w:val="center"/>
            <w:hideMark/>
          </w:tcPr>
          <w:p w14:paraId="21C1CDE5" w14:textId="77777777" w:rsidR="002A475B" w:rsidRPr="00383F80" w:rsidRDefault="002A475B" w:rsidP="000C7EDF">
            <w:pPr>
              <w:jc w:val="center"/>
              <w:rPr>
                <w:rFonts w:ascii="Arial Narrow" w:hAnsi="Arial Narrow" w:cs="Calibri"/>
              </w:rPr>
            </w:pPr>
            <w:r w:rsidRPr="00383F80">
              <w:rPr>
                <w:rFonts w:ascii="Arial Narrow" w:hAnsi="Arial Narrow" w:cs="Calibri"/>
              </w:rPr>
              <w:t>4,6</w:t>
            </w:r>
          </w:p>
        </w:tc>
        <w:tc>
          <w:tcPr>
            <w:tcW w:w="980" w:type="dxa"/>
            <w:tcBorders>
              <w:top w:val="nil"/>
              <w:left w:val="nil"/>
              <w:bottom w:val="single" w:sz="4" w:space="0" w:color="auto"/>
              <w:right w:val="single" w:sz="4" w:space="0" w:color="auto"/>
            </w:tcBorders>
            <w:shd w:val="clear" w:color="000000" w:fill="FFFFFF"/>
            <w:noWrap/>
            <w:vAlign w:val="center"/>
            <w:hideMark/>
          </w:tcPr>
          <w:p w14:paraId="23047FD8" w14:textId="77777777" w:rsidR="002A475B" w:rsidRPr="00383F80" w:rsidRDefault="002A475B" w:rsidP="000C7EDF">
            <w:pPr>
              <w:jc w:val="center"/>
              <w:rPr>
                <w:rFonts w:ascii="Arial Narrow" w:hAnsi="Arial Narrow" w:cs="Calibri"/>
              </w:rPr>
            </w:pPr>
            <w:r w:rsidRPr="00383F80">
              <w:rPr>
                <w:rFonts w:ascii="Arial Narrow" w:hAnsi="Arial Narrow" w:cs="Calibri"/>
              </w:rPr>
              <w:t>0,28</w:t>
            </w:r>
          </w:p>
        </w:tc>
        <w:tc>
          <w:tcPr>
            <w:tcW w:w="960" w:type="dxa"/>
            <w:tcBorders>
              <w:top w:val="nil"/>
              <w:left w:val="nil"/>
              <w:bottom w:val="single" w:sz="4" w:space="0" w:color="auto"/>
              <w:right w:val="single" w:sz="4" w:space="0" w:color="auto"/>
            </w:tcBorders>
            <w:shd w:val="clear" w:color="000000" w:fill="FFFFFF"/>
            <w:noWrap/>
            <w:vAlign w:val="center"/>
            <w:hideMark/>
          </w:tcPr>
          <w:p w14:paraId="7EA9370A" w14:textId="77777777" w:rsidR="002A475B" w:rsidRPr="00383F80" w:rsidRDefault="002A475B" w:rsidP="000C7EDF">
            <w:pPr>
              <w:jc w:val="center"/>
              <w:rPr>
                <w:rFonts w:ascii="Arial Narrow" w:hAnsi="Arial Narrow" w:cs="Calibri"/>
              </w:rPr>
            </w:pPr>
            <w:r w:rsidRPr="00383F80">
              <w:rPr>
                <w:rFonts w:ascii="Arial Narrow" w:hAnsi="Arial Narrow" w:cs="Calibri"/>
              </w:rPr>
              <w:t>62,8</w:t>
            </w:r>
          </w:p>
        </w:tc>
        <w:tc>
          <w:tcPr>
            <w:tcW w:w="568" w:type="dxa"/>
            <w:tcBorders>
              <w:top w:val="nil"/>
              <w:left w:val="nil"/>
              <w:bottom w:val="single" w:sz="4" w:space="0" w:color="auto"/>
              <w:right w:val="single" w:sz="4" w:space="0" w:color="auto"/>
            </w:tcBorders>
            <w:shd w:val="clear" w:color="000000" w:fill="FFFFFF"/>
            <w:noWrap/>
            <w:vAlign w:val="center"/>
            <w:hideMark/>
          </w:tcPr>
          <w:p w14:paraId="3CB175F7"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768" w:type="dxa"/>
            <w:tcBorders>
              <w:top w:val="nil"/>
              <w:left w:val="nil"/>
              <w:bottom w:val="single" w:sz="4" w:space="0" w:color="auto"/>
              <w:right w:val="single" w:sz="4" w:space="0" w:color="auto"/>
            </w:tcBorders>
            <w:shd w:val="clear" w:color="000000" w:fill="FFFFFF"/>
            <w:noWrap/>
            <w:vAlign w:val="center"/>
            <w:hideMark/>
          </w:tcPr>
          <w:p w14:paraId="7F075DF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8ACD9BF" w14:textId="77777777" w:rsidR="002A475B" w:rsidRPr="00383F80" w:rsidRDefault="002A475B" w:rsidP="000C7EDF">
            <w:pPr>
              <w:jc w:val="center"/>
              <w:rPr>
                <w:rFonts w:ascii="Arial Narrow" w:hAnsi="Arial Narrow" w:cs="Calibri"/>
              </w:rPr>
            </w:pPr>
            <w:r w:rsidRPr="00383F80">
              <w:rPr>
                <w:rFonts w:ascii="Arial Narrow" w:hAnsi="Arial Narrow" w:cs="Calibri"/>
              </w:rPr>
              <w:t>104</w:t>
            </w:r>
          </w:p>
        </w:tc>
        <w:tc>
          <w:tcPr>
            <w:tcW w:w="668" w:type="dxa"/>
            <w:tcBorders>
              <w:top w:val="nil"/>
              <w:left w:val="nil"/>
              <w:bottom w:val="single" w:sz="4" w:space="0" w:color="auto"/>
              <w:right w:val="single" w:sz="4" w:space="0" w:color="auto"/>
            </w:tcBorders>
            <w:shd w:val="clear" w:color="000000" w:fill="FFFFFF"/>
            <w:noWrap/>
            <w:vAlign w:val="center"/>
            <w:hideMark/>
          </w:tcPr>
          <w:p w14:paraId="7A2A4887" w14:textId="77777777" w:rsidR="002A475B" w:rsidRPr="00383F80" w:rsidRDefault="002A475B" w:rsidP="000C7EDF">
            <w:pPr>
              <w:jc w:val="center"/>
              <w:rPr>
                <w:rFonts w:ascii="Arial Narrow" w:hAnsi="Arial Narrow" w:cs="Calibri"/>
              </w:rPr>
            </w:pPr>
            <w:r w:rsidRPr="00383F80">
              <w:rPr>
                <w:rFonts w:ascii="Arial Narrow" w:hAnsi="Arial Narrow" w:cs="Calibri"/>
              </w:rPr>
              <w:t>0,24</w:t>
            </w:r>
          </w:p>
        </w:tc>
        <w:tc>
          <w:tcPr>
            <w:tcW w:w="820" w:type="dxa"/>
            <w:tcBorders>
              <w:top w:val="nil"/>
              <w:left w:val="nil"/>
              <w:bottom w:val="single" w:sz="4" w:space="0" w:color="auto"/>
              <w:right w:val="single" w:sz="4" w:space="0" w:color="auto"/>
            </w:tcBorders>
            <w:shd w:val="clear" w:color="000000" w:fill="FFFFFF"/>
            <w:noWrap/>
            <w:vAlign w:val="center"/>
            <w:hideMark/>
          </w:tcPr>
          <w:p w14:paraId="432D6292" w14:textId="77777777" w:rsidR="002A475B" w:rsidRPr="00383F80" w:rsidRDefault="002A475B" w:rsidP="000C7EDF">
            <w:pPr>
              <w:jc w:val="center"/>
              <w:rPr>
                <w:rFonts w:ascii="Arial Narrow" w:hAnsi="Arial Narrow" w:cs="Calibri"/>
              </w:rPr>
            </w:pPr>
            <w:r w:rsidRPr="00383F80">
              <w:rPr>
                <w:rFonts w:ascii="Arial Narrow" w:hAnsi="Arial Narrow" w:cs="Calibri"/>
              </w:rPr>
              <w:t>22</w:t>
            </w:r>
          </w:p>
        </w:tc>
        <w:tc>
          <w:tcPr>
            <w:tcW w:w="872" w:type="dxa"/>
            <w:tcBorders>
              <w:top w:val="nil"/>
              <w:left w:val="nil"/>
              <w:bottom w:val="single" w:sz="4" w:space="0" w:color="auto"/>
              <w:right w:val="single" w:sz="4" w:space="0" w:color="auto"/>
            </w:tcBorders>
            <w:shd w:val="clear" w:color="000000" w:fill="FFFFFF"/>
            <w:noWrap/>
            <w:vAlign w:val="center"/>
            <w:hideMark/>
          </w:tcPr>
          <w:p w14:paraId="3F2B5ADF" w14:textId="77777777" w:rsidR="002A475B" w:rsidRPr="00383F80" w:rsidRDefault="002A475B" w:rsidP="000C7EDF">
            <w:pPr>
              <w:jc w:val="center"/>
              <w:rPr>
                <w:rFonts w:ascii="Arial Narrow" w:hAnsi="Arial Narrow" w:cs="Calibri"/>
              </w:rPr>
            </w:pPr>
            <w:r w:rsidRPr="00383F80">
              <w:rPr>
                <w:rFonts w:ascii="Arial Narrow" w:hAnsi="Arial Narrow" w:cs="Calibri"/>
              </w:rPr>
              <w:t>76,8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D4A0310" w14:textId="77777777" w:rsidR="002A475B" w:rsidRPr="00383F80" w:rsidRDefault="002A475B" w:rsidP="000C7EDF">
            <w:pPr>
              <w:jc w:val="center"/>
              <w:rPr>
                <w:rFonts w:ascii="Arial Narrow" w:hAnsi="Arial Narrow" w:cs="Calibri"/>
              </w:rPr>
            </w:pPr>
            <w:r w:rsidRPr="00383F80">
              <w:rPr>
                <w:rFonts w:ascii="Arial Narrow" w:hAnsi="Arial Narrow" w:cs="Calibri"/>
              </w:rPr>
              <w:t>4,8</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B6465CA"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r>
      <w:tr w:rsidR="002A475B" w:rsidRPr="00383F80" w14:paraId="46EFC0EE"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8C14EC7" w14:textId="77777777" w:rsidR="002A475B" w:rsidRPr="00383F80" w:rsidRDefault="002A475B" w:rsidP="000C7EDF">
            <w:pPr>
              <w:jc w:val="center"/>
              <w:rPr>
                <w:rFonts w:ascii="Arial Narrow" w:hAnsi="Arial Narrow" w:cs="Calibri"/>
              </w:rPr>
            </w:pPr>
            <w:r w:rsidRPr="00383F80">
              <w:rPr>
                <w:rFonts w:ascii="Arial Narrow" w:hAnsi="Arial Narrow" w:cs="Calibri"/>
              </w:rPr>
              <w:t>173/М/ССЖ</w:t>
            </w:r>
          </w:p>
        </w:tc>
        <w:tc>
          <w:tcPr>
            <w:tcW w:w="3144" w:type="dxa"/>
            <w:tcBorders>
              <w:top w:val="nil"/>
              <w:left w:val="nil"/>
              <w:bottom w:val="single" w:sz="4" w:space="0" w:color="auto"/>
              <w:right w:val="single" w:sz="4" w:space="0" w:color="auto"/>
            </w:tcBorders>
            <w:shd w:val="clear" w:color="000000" w:fill="FFFFFF"/>
            <w:vAlign w:val="center"/>
            <w:hideMark/>
          </w:tcPr>
          <w:p w14:paraId="0AF817B7" w14:textId="77777777" w:rsidR="002A475B" w:rsidRPr="00383F80" w:rsidRDefault="002A475B" w:rsidP="000C7EDF">
            <w:pPr>
              <w:rPr>
                <w:rFonts w:ascii="Arial Narrow" w:hAnsi="Arial Narrow" w:cs="Calibri"/>
              </w:rPr>
            </w:pPr>
            <w:r w:rsidRPr="00383F80">
              <w:rPr>
                <w:rFonts w:ascii="Arial Narrow" w:hAnsi="Arial Narrow" w:cs="Calibri"/>
              </w:rPr>
              <w:t>Каша вязкая молочная из овсяных хлопьев " Геркулес"</w:t>
            </w:r>
          </w:p>
        </w:tc>
        <w:tc>
          <w:tcPr>
            <w:tcW w:w="1720" w:type="dxa"/>
            <w:tcBorders>
              <w:top w:val="nil"/>
              <w:left w:val="nil"/>
              <w:bottom w:val="single" w:sz="4" w:space="0" w:color="auto"/>
              <w:right w:val="single" w:sz="4" w:space="0" w:color="auto"/>
            </w:tcBorders>
            <w:shd w:val="clear" w:color="000000" w:fill="FFFFFF"/>
            <w:noWrap/>
            <w:vAlign w:val="center"/>
            <w:hideMark/>
          </w:tcPr>
          <w:p w14:paraId="6AB27EC6"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5CB67414" w14:textId="77777777" w:rsidR="002A475B" w:rsidRPr="00383F80" w:rsidRDefault="002A475B" w:rsidP="000C7EDF">
            <w:pPr>
              <w:jc w:val="center"/>
              <w:rPr>
                <w:rFonts w:ascii="Arial Narrow" w:hAnsi="Arial Narrow" w:cs="Calibri"/>
              </w:rPr>
            </w:pPr>
            <w:r w:rsidRPr="00383F80">
              <w:rPr>
                <w:rFonts w:ascii="Arial Narrow" w:hAnsi="Arial Narrow" w:cs="Calibri"/>
              </w:rPr>
              <w:t>5,69</w:t>
            </w:r>
          </w:p>
        </w:tc>
        <w:tc>
          <w:tcPr>
            <w:tcW w:w="720" w:type="dxa"/>
            <w:tcBorders>
              <w:top w:val="nil"/>
              <w:left w:val="nil"/>
              <w:bottom w:val="single" w:sz="4" w:space="0" w:color="auto"/>
              <w:right w:val="single" w:sz="4" w:space="0" w:color="auto"/>
            </w:tcBorders>
            <w:shd w:val="clear" w:color="000000" w:fill="FFFFFF"/>
            <w:noWrap/>
            <w:vAlign w:val="center"/>
            <w:hideMark/>
          </w:tcPr>
          <w:p w14:paraId="5E9010A9" w14:textId="77777777" w:rsidR="002A475B" w:rsidRPr="00383F80" w:rsidRDefault="002A475B" w:rsidP="000C7EDF">
            <w:pPr>
              <w:jc w:val="center"/>
              <w:rPr>
                <w:rFonts w:ascii="Arial Narrow" w:hAnsi="Arial Narrow" w:cs="Calibri"/>
              </w:rPr>
            </w:pPr>
            <w:r w:rsidRPr="00383F80">
              <w:rPr>
                <w:rFonts w:ascii="Arial Narrow" w:hAnsi="Arial Narrow" w:cs="Calibri"/>
              </w:rPr>
              <w:t>6,38</w:t>
            </w:r>
          </w:p>
        </w:tc>
        <w:tc>
          <w:tcPr>
            <w:tcW w:w="980" w:type="dxa"/>
            <w:tcBorders>
              <w:top w:val="nil"/>
              <w:left w:val="nil"/>
              <w:bottom w:val="single" w:sz="4" w:space="0" w:color="auto"/>
              <w:right w:val="single" w:sz="4" w:space="0" w:color="auto"/>
            </w:tcBorders>
            <w:shd w:val="clear" w:color="000000" w:fill="FFFFFF"/>
            <w:noWrap/>
            <w:vAlign w:val="center"/>
            <w:hideMark/>
          </w:tcPr>
          <w:p w14:paraId="57DC04BA" w14:textId="77777777" w:rsidR="002A475B" w:rsidRPr="00383F80" w:rsidRDefault="002A475B" w:rsidP="000C7EDF">
            <w:pPr>
              <w:jc w:val="center"/>
              <w:rPr>
                <w:rFonts w:ascii="Arial Narrow" w:hAnsi="Arial Narrow" w:cs="Calibri"/>
              </w:rPr>
            </w:pPr>
            <w:r w:rsidRPr="00383F80">
              <w:rPr>
                <w:rFonts w:ascii="Arial Narrow" w:hAnsi="Arial Narrow" w:cs="Calibri"/>
              </w:rPr>
              <w:t>26,61</w:t>
            </w:r>
          </w:p>
        </w:tc>
        <w:tc>
          <w:tcPr>
            <w:tcW w:w="960" w:type="dxa"/>
            <w:tcBorders>
              <w:top w:val="nil"/>
              <w:left w:val="nil"/>
              <w:bottom w:val="single" w:sz="4" w:space="0" w:color="auto"/>
              <w:right w:val="single" w:sz="4" w:space="0" w:color="auto"/>
            </w:tcBorders>
            <w:shd w:val="clear" w:color="000000" w:fill="FFFFFF"/>
            <w:noWrap/>
            <w:vAlign w:val="center"/>
            <w:hideMark/>
          </w:tcPr>
          <w:p w14:paraId="2EAE2B8A" w14:textId="77777777" w:rsidR="002A475B" w:rsidRPr="00383F80" w:rsidRDefault="002A475B" w:rsidP="000C7EDF">
            <w:pPr>
              <w:jc w:val="center"/>
              <w:rPr>
                <w:rFonts w:ascii="Arial Narrow" w:hAnsi="Arial Narrow" w:cs="Calibri"/>
              </w:rPr>
            </w:pPr>
            <w:r w:rsidRPr="00383F80">
              <w:rPr>
                <w:rFonts w:ascii="Arial Narrow" w:hAnsi="Arial Narrow" w:cs="Calibri"/>
              </w:rPr>
              <w:t>187,04</w:t>
            </w:r>
          </w:p>
        </w:tc>
        <w:tc>
          <w:tcPr>
            <w:tcW w:w="568" w:type="dxa"/>
            <w:tcBorders>
              <w:top w:val="nil"/>
              <w:left w:val="nil"/>
              <w:bottom w:val="single" w:sz="4" w:space="0" w:color="auto"/>
              <w:right w:val="single" w:sz="4" w:space="0" w:color="auto"/>
            </w:tcBorders>
            <w:shd w:val="clear" w:color="000000" w:fill="FFFFFF"/>
            <w:noWrap/>
            <w:vAlign w:val="center"/>
            <w:hideMark/>
          </w:tcPr>
          <w:p w14:paraId="6AC90A0C" w14:textId="77777777" w:rsidR="002A475B" w:rsidRPr="00383F80" w:rsidRDefault="002A475B" w:rsidP="000C7EDF">
            <w:pPr>
              <w:jc w:val="center"/>
              <w:rPr>
                <w:rFonts w:ascii="Arial Narrow" w:hAnsi="Arial Narrow" w:cs="Calibri"/>
              </w:rPr>
            </w:pPr>
            <w:r w:rsidRPr="00383F80">
              <w:rPr>
                <w:rFonts w:ascii="Arial Narrow" w:hAnsi="Arial Narrow" w:cs="Calibri"/>
              </w:rPr>
              <w:t>0,17</w:t>
            </w:r>
          </w:p>
        </w:tc>
        <w:tc>
          <w:tcPr>
            <w:tcW w:w="768" w:type="dxa"/>
            <w:tcBorders>
              <w:top w:val="nil"/>
              <w:left w:val="nil"/>
              <w:bottom w:val="single" w:sz="4" w:space="0" w:color="auto"/>
              <w:right w:val="single" w:sz="4" w:space="0" w:color="auto"/>
            </w:tcBorders>
            <w:shd w:val="clear" w:color="000000" w:fill="FFFFFF"/>
            <w:noWrap/>
            <w:vAlign w:val="center"/>
            <w:hideMark/>
          </w:tcPr>
          <w:p w14:paraId="3D93620D" w14:textId="77777777" w:rsidR="002A475B" w:rsidRPr="00383F80" w:rsidRDefault="002A475B" w:rsidP="000C7EDF">
            <w:pPr>
              <w:jc w:val="center"/>
              <w:rPr>
                <w:rFonts w:ascii="Arial Narrow" w:hAnsi="Arial Narrow" w:cs="Calibri"/>
              </w:rPr>
            </w:pPr>
            <w:r w:rsidRPr="00383F80">
              <w:rPr>
                <w:rFonts w:ascii="Arial Narrow" w:hAnsi="Arial Narrow" w:cs="Calibri"/>
              </w:rPr>
              <w:t>0,18</w:t>
            </w:r>
          </w:p>
        </w:tc>
        <w:tc>
          <w:tcPr>
            <w:tcW w:w="940" w:type="dxa"/>
            <w:tcBorders>
              <w:top w:val="nil"/>
              <w:left w:val="nil"/>
              <w:bottom w:val="single" w:sz="4" w:space="0" w:color="auto"/>
              <w:right w:val="single" w:sz="4" w:space="0" w:color="auto"/>
            </w:tcBorders>
            <w:shd w:val="clear" w:color="000000" w:fill="FFFFFF"/>
            <w:noWrap/>
            <w:vAlign w:val="center"/>
            <w:hideMark/>
          </w:tcPr>
          <w:p w14:paraId="5A255195" w14:textId="77777777" w:rsidR="002A475B" w:rsidRPr="00383F80" w:rsidRDefault="002A475B" w:rsidP="000C7EDF">
            <w:pPr>
              <w:jc w:val="center"/>
              <w:rPr>
                <w:rFonts w:ascii="Arial Narrow" w:hAnsi="Arial Narrow" w:cs="Calibri"/>
              </w:rPr>
            </w:pPr>
            <w:r w:rsidRPr="00383F80">
              <w:rPr>
                <w:rFonts w:ascii="Arial Narrow" w:hAnsi="Arial Narrow" w:cs="Calibri"/>
              </w:rPr>
              <w:t>29,7</w:t>
            </w:r>
          </w:p>
        </w:tc>
        <w:tc>
          <w:tcPr>
            <w:tcW w:w="668" w:type="dxa"/>
            <w:tcBorders>
              <w:top w:val="nil"/>
              <w:left w:val="nil"/>
              <w:bottom w:val="single" w:sz="4" w:space="0" w:color="auto"/>
              <w:right w:val="single" w:sz="4" w:space="0" w:color="auto"/>
            </w:tcBorders>
            <w:shd w:val="clear" w:color="000000" w:fill="FFFFFF"/>
            <w:noWrap/>
            <w:vAlign w:val="center"/>
            <w:hideMark/>
          </w:tcPr>
          <w:p w14:paraId="64B79832" w14:textId="77777777" w:rsidR="002A475B" w:rsidRPr="00383F80" w:rsidRDefault="002A475B" w:rsidP="000C7EDF">
            <w:pPr>
              <w:jc w:val="center"/>
              <w:rPr>
                <w:rFonts w:ascii="Arial Narrow" w:hAnsi="Arial Narrow" w:cs="Calibri"/>
              </w:rPr>
            </w:pPr>
            <w:r w:rsidRPr="00383F80">
              <w:rPr>
                <w:rFonts w:ascii="Arial Narrow" w:hAnsi="Arial Narrow" w:cs="Calibri"/>
              </w:rPr>
              <w:t>0,38</w:t>
            </w:r>
          </w:p>
        </w:tc>
        <w:tc>
          <w:tcPr>
            <w:tcW w:w="820" w:type="dxa"/>
            <w:tcBorders>
              <w:top w:val="nil"/>
              <w:left w:val="nil"/>
              <w:bottom w:val="single" w:sz="4" w:space="0" w:color="auto"/>
              <w:right w:val="single" w:sz="4" w:space="0" w:color="auto"/>
            </w:tcBorders>
            <w:shd w:val="clear" w:color="000000" w:fill="FFFFFF"/>
            <w:noWrap/>
            <w:vAlign w:val="center"/>
            <w:hideMark/>
          </w:tcPr>
          <w:p w14:paraId="7256928C" w14:textId="77777777" w:rsidR="002A475B" w:rsidRPr="00383F80" w:rsidRDefault="002A475B" w:rsidP="000C7EDF">
            <w:pPr>
              <w:jc w:val="center"/>
              <w:rPr>
                <w:rFonts w:ascii="Arial Narrow" w:hAnsi="Arial Narrow" w:cs="Calibri"/>
              </w:rPr>
            </w:pPr>
            <w:r w:rsidRPr="00383F80">
              <w:rPr>
                <w:rFonts w:ascii="Arial Narrow" w:hAnsi="Arial Narrow" w:cs="Calibri"/>
              </w:rPr>
              <w:t>139,86</w:t>
            </w:r>
          </w:p>
        </w:tc>
        <w:tc>
          <w:tcPr>
            <w:tcW w:w="872" w:type="dxa"/>
            <w:tcBorders>
              <w:top w:val="nil"/>
              <w:left w:val="nil"/>
              <w:bottom w:val="single" w:sz="4" w:space="0" w:color="auto"/>
              <w:right w:val="single" w:sz="4" w:space="0" w:color="auto"/>
            </w:tcBorders>
            <w:shd w:val="clear" w:color="000000" w:fill="FFFFFF"/>
            <w:noWrap/>
            <w:vAlign w:val="center"/>
            <w:hideMark/>
          </w:tcPr>
          <w:p w14:paraId="7E4103A2" w14:textId="77777777" w:rsidR="002A475B" w:rsidRPr="00383F80" w:rsidRDefault="002A475B" w:rsidP="000C7EDF">
            <w:pPr>
              <w:jc w:val="center"/>
              <w:rPr>
                <w:rFonts w:ascii="Arial Narrow" w:hAnsi="Arial Narrow" w:cs="Calibri"/>
              </w:rPr>
            </w:pPr>
            <w:r w:rsidRPr="00383F80">
              <w:rPr>
                <w:rFonts w:ascii="Arial Narrow" w:hAnsi="Arial Narrow" w:cs="Calibri"/>
              </w:rPr>
              <w:t>159,68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F356AF2" w14:textId="77777777" w:rsidR="002A475B" w:rsidRPr="00383F80" w:rsidRDefault="002A475B" w:rsidP="000C7EDF">
            <w:pPr>
              <w:jc w:val="center"/>
              <w:rPr>
                <w:rFonts w:ascii="Arial Narrow" w:hAnsi="Arial Narrow" w:cs="Calibri"/>
              </w:rPr>
            </w:pPr>
            <w:r w:rsidRPr="00383F80">
              <w:rPr>
                <w:rFonts w:ascii="Arial Narrow" w:hAnsi="Arial Narrow" w:cs="Calibri"/>
              </w:rPr>
              <w:t>17,72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F547A96" w14:textId="77777777" w:rsidR="002A475B" w:rsidRPr="00383F80" w:rsidRDefault="002A475B" w:rsidP="000C7EDF">
            <w:pPr>
              <w:jc w:val="center"/>
              <w:rPr>
                <w:rFonts w:ascii="Arial Narrow" w:hAnsi="Arial Narrow" w:cs="Calibri"/>
              </w:rPr>
            </w:pPr>
            <w:r w:rsidRPr="00383F80">
              <w:rPr>
                <w:rFonts w:ascii="Arial Narrow" w:hAnsi="Arial Narrow" w:cs="Calibri"/>
              </w:rPr>
              <w:t>1,24</w:t>
            </w:r>
          </w:p>
        </w:tc>
      </w:tr>
      <w:tr w:rsidR="002A475B" w:rsidRPr="00383F80" w14:paraId="16DE114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6C94EA3" w14:textId="77777777" w:rsidR="002A475B" w:rsidRPr="00383F80" w:rsidRDefault="002A475B" w:rsidP="000C7EDF">
            <w:pPr>
              <w:jc w:val="center"/>
              <w:rPr>
                <w:rFonts w:ascii="Arial Narrow" w:hAnsi="Arial Narrow" w:cs="Calibri"/>
              </w:rPr>
            </w:pPr>
            <w:r w:rsidRPr="00383F80">
              <w:rPr>
                <w:rFonts w:ascii="Arial Narrow" w:hAnsi="Arial Narrow" w:cs="Calibri"/>
              </w:rPr>
              <w:t>382/М/ССЖ</w:t>
            </w:r>
          </w:p>
        </w:tc>
        <w:tc>
          <w:tcPr>
            <w:tcW w:w="3144" w:type="dxa"/>
            <w:tcBorders>
              <w:top w:val="nil"/>
              <w:left w:val="nil"/>
              <w:bottom w:val="single" w:sz="4" w:space="0" w:color="auto"/>
              <w:right w:val="single" w:sz="4" w:space="0" w:color="auto"/>
            </w:tcBorders>
            <w:shd w:val="clear" w:color="000000" w:fill="FFFFFF"/>
            <w:vAlign w:val="center"/>
            <w:hideMark/>
          </w:tcPr>
          <w:p w14:paraId="23DABDCD" w14:textId="77777777" w:rsidR="002A475B" w:rsidRPr="00383F80" w:rsidRDefault="002A475B" w:rsidP="000C7EDF">
            <w:pPr>
              <w:rPr>
                <w:rFonts w:ascii="Arial Narrow" w:hAnsi="Arial Narrow" w:cs="Calibri"/>
              </w:rPr>
            </w:pPr>
            <w:r w:rsidRPr="00383F80">
              <w:rPr>
                <w:rFonts w:ascii="Arial Narrow" w:hAnsi="Arial Narrow" w:cs="Calibri"/>
              </w:rPr>
              <w:t>Какао на молоке, 200/11</w:t>
            </w:r>
          </w:p>
        </w:tc>
        <w:tc>
          <w:tcPr>
            <w:tcW w:w="1720" w:type="dxa"/>
            <w:tcBorders>
              <w:top w:val="nil"/>
              <w:left w:val="nil"/>
              <w:bottom w:val="single" w:sz="4" w:space="0" w:color="auto"/>
              <w:right w:val="single" w:sz="4" w:space="0" w:color="auto"/>
            </w:tcBorders>
            <w:shd w:val="clear" w:color="000000" w:fill="FFFFFF"/>
            <w:noWrap/>
            <w:vAlign w:val="center"/>
            <w:hideMark/>
          </w:tcPr>
          <w:p w14:paraId="19B01B3F"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1411F517" w14:textId="77777777" w:rsidR="002A475B" w:rsidRPr="00383F80" w:rsidRDefault="002A475B" w:rsidP="000C7EDF">
            <w:pPr>
              <w:jc w:val="center"/>
              <w:rPr>
                <w:rFonts w:ascii="Arial Narrow" w:hAnsi="Arial Narrow" w:cs="Calibri"/>
              </w:rPr>
            </w:pPr>
            <w:r w:rsidRPr="00383F80">
              <w:rPr>
                <w:rFonts w:ascii="Arial Narrow" w:hAnsi="Arial Narrow" w:cs="Calibri"/>
              </w:rPr>
              <w:t>3,87</w:t>
            </w:r>
          </w:p>
        </w:tc>
        <w:tc>
          <w:tcPr>
            <w:tcW w:w="720" w:type="dxa"/>
            <w:tcBorders>
              <w:top w:val="nil"/>
              <w:left w:val="nil"/>
              <w:bottom w:val="single" w:sz="4" w:space="0" w:color="auto"/>
              <w:right w:val="single" w:sz="4" w:space="0" w:color="auto"/>
            </w:tcBorders>
            <w:shd w:val="clear" w:color="000000" w:fill="FFFFFF"/>
            <w:noWrap/>
            <w:vAlign w:val="center"/>
            <w:hideMark/>
          </w:tcPr>
          <w:p w14:paraId="0FF4257C" w14:textId="77777777" w:rsidR="002A475B" w:rsidRPr="00383F80" w:rsidRDefault="002A475B" w:rsidP="000C7EDF">
            <w:pPr>
              <w:jc w:val="center"/>
              <w:rPr>
                <w:rFonts w:ascii="Arial Narrow" w:hAnsi="Arial Narrow" w:cs="Calibri"/>
              </w:rPr>
            </w:pPr>
            <w:r w:rsidRPr="00383F80">
              <w:rPr>
                <w:rFonts w:ascii="Arial Narrow" w:hAnsi="Arial Narrow" w:cs="Calibri"/>
              </w:rPr>
              <w:t>3,8</w:t>
            </w:r>
          </w:p>
        </w:tc>
        <w:tc>
          <w:tcPr>
            <w:tcW w:w="980" w:type="dxa"/>
            <w:tcBorders>
              <w:top w:val="nil"/>
              <w:left w:val="nil"/>
              <w:bottom w:val="single" w:sz="4" w:space="0" w:color="auto"/>
              <w:right w:val="single" w:sz="4" w:space="0" w:color="auto"/>
            </w:tcBorders>
            <w:shd w:val="clear" w:color="000000" w:fill="FFFFFF"/>
            <w:noWrap/>
            <w:vAlign w:val="center"/>
            <w:hideMark/>
          </w:tcPr>
          <w:p w14:paraId="244ECD61" w14:textId="77777777" w:rsidR="002A475B" w:rsidRPr="00383F80" w:rsidRDefault="002A475B" w:rsidP="000C7EDF">
            <w:pPr>
              <w:jc w:val="center"/>
              <w:rPr>
                <w:rFonts w:ascii="Arial Narrow" w:hAnsi="Arial Narrow" w:cs="Calibri"/>
              </w:rPr>
            </w:pPr>
            <w:r w:rsidRPr="00383F80">
              <w:rPr>
                <w:rFonts w:ascii="Arial Narrow" w:hAnsi="Arial Narrow" w:cs="Calibri"/>
              </w:rPr>
              <w:t>16,09</w:t>
            </w:r>
          </w:p>
        </w:tc>
        <w:tc>
          <w:tcPr>
            <w:tcW w:w="960" w:type="dxa"/>
            <w:tcBorders>
              <w:top w:val="nil"/>
              <w:left w:val="nil"/>
              <w:bottom w:val="single" w:sz="4" w:space="0" w:color="auto"/>
              <w:right w:val="single" w:sz="4" w:space="0" w:color="auto"/>
            </w:tcBorders>
            <w:shd w:val="clear" w:color="000000" w:fill="FFFFFF"/>
            <w:noWrap/>
            <w:vAlign w:val="center"/>
            <w:hideMark/>
          </w:tcPr>
          <w:p w14:paraId="7E29D914" w14:textId="77777777" w:rsidR="002A475B" w:rsidRPr="00383F80" w:rsidRDefault="002A475B" w:rsidP="000C7EDF">
            <w:pPr>
              <w:jc w:val="center"/>
              <w:rPr>
                <w:rFonts w:ascii="Arial Narrow" w:hAnsi="Arial Narrow" w:cs="Calibri"/>
              </w:rPr>
            </w:pPr>
            <w:r w:rsidRPr="00383F80">
              <w:rPr>
                <w:rFonts w:ascii="Arial Narrow" w:hAnsi="Arial Narrow" w:cs="Calibri"/>
              </w:rPr>
              <w:t>115,45</w:t>
            </w:r>
          </w:p>
        </w:tc>
        <w:tc>
          <w:tcPr>
            <w:tcW w:w="568" w:type="dxa"/>
            <w:tcBorders>
              <w:top w:val="nil"/>
              <w:left w:val="nil"/>
              <w:bottom w:val="single" w:sz="4" w:space="0" w:color="auto"/>
              <w:right w:val="single" w:sz="4" w:space="0" w:color="auto"/>
            </w:tcBorders>
            <w:shd w:val="clear" w:color="000000" w:fill="FFFFFF"/>
            <w:noWrap/>
            <w:vAlign w:val="center"/>
            <w:hideMark/>
          </w:tcPr>
          <w:p w14:paraId="2679C21D" w14:textId="77777777" w:rsidR="002A475B" w:rsidRPr="00383F80" w:rsidRDefault="002A475B" w:rsidP="000C7EDF">
            <w:pPr>
              <w:jc w:val="center"/>
              <w:rPr>
                <w:rFonts w:ascii="Arial Narrow" w:hAnsi="Arial Narrow" w:cs="Calibri"/>
              </w:rPr>
            </w:pPr>
            <w:r w:rsidRPr="00383F80">
              <w:rPr>
                <w:rFonts w:ascii="Arial Narrow" w:hAnsi="Arial Narrow" w:cs="Calibri"/>
              </w:rPr>
              <w:t>0,04</w:t>
            </w:r>
          </w:p>
        </w:tc>
        <w:tc>
          <w:tcPr>
            <w:tcW w:w="768" w:type="dxa"/>
            <w:tcBorders>
              <w:top w:val="nil"/>
              <w:left w:val="nil"/>
              <w:bottom w:val="single" w:sz="4" w:space="0" w:color="auto"/>
              <w:right w:val="single" w:sz="4" w:space="0" w:color="auto"/>
            </w:tcBorders>
            <w:shd w:val="clear" w:color="000000" w:fill="FFFFFF"/>
            <w:noWrap/>
            <w:vAlign w:val="center"/>
            <w:hideMark/>
          </w:tcPr>
          <w:p w14:paraId="2818911A"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40" w:type="dxa"/>
            <w:tcBorders>
              <w:top w:val="nil"/>
              <w:left w:val="nil"/>
              <w:bottom w:val="single" w:sz="4" w:space="0" w:color="auto"/>
              <w:right w:val="single" w:sz="4" w:space="0" w:color="auto"/>
            </w:tcBorders>
            <w:shd w:val="clear" w:color="000000" w:fill="FFFFFF"/>
            <w:noWrap/>
            <w:vAlign w:val="center"/>
            <w:hideMark/>
          </w:tcPr>
          <w:p w14:paraId="51835F9F" w14:textId="77777777" w:rsidR="002A475B" w:rsidRPr="00383F80" w:rsidRDefault="002A475B" w:rsidP="000C7EDF">
            <w:pPr>
              <w:jc w:val="center"/>
              <w:rPr>
                <w:rFonts w:ascii="Arial Narrow" w:hAnsi="Arial Narrow" w:cs="Calibri"/>
              </w:rPr>
            </w:pPr>
            <w:r w:rsidRPr="00383F80">
              <w:rPr>
                <w:rFonts w:ascii="Arial Narrow" w:hAnsi="Arial Narrow" w:cs="Calibri"/>
              </w:rPr>
              <w:t>20,12</w:t>
            </w:r>
          </w:p>
        </w:tc>
        <w:tc>
          <w:tcPr>
            <w:tcW w:w="668" w:type="dxa"/>
            <w:tcBorders>
              <w:top w:val="nil"/>
              <w:left w:val="nil"/>
              <w:bottom w:val="single" w:sz="4" w:space="0" w:color="auto"/>
              <w:right w:val="single" w:sz="4" w:space="0" w:color="auto"/>
            </w:tcBorders>
            <w:shd w:val="clear" w:color="000000" w:fill="FFFFFF"/>
            <w:noWrap/>
            <w:vAlign w:val="center"/>
            <w:hideMark/>
          </w:tcPr>
          <w:p w14:paraId="37F8340C"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820" w:type="dxa"/>
            <w:tcBorders>
              <w:top w:val="nil"/>
              <w:left w:val="nil"/>
              <w:bottom w:val="single" w:sz="4" w:space="0" w:color="auto"/>
              <w:right w:val="single" w:sz="4" w:space="0" w:color="auto"/>
            </w:tcBorders>
            <w:shd w:val="clear" w:color="000000" w:fill="FFFFFF"/>
            <w:noWrap/>
            <w:vAlign w:val="center"/>
            <w:hideMark/>
          </w:tcPr>
          <w:p w14:paraId="47F18FAB" w14:textId="77777777" w:rsidR="002A475B" w:rsidRPr="00383F80" w:rsidRDefault="002A475B" w:rsidP="000C7EDF">
            <w:pPr>
              <w:jc w:val="center"/>
              <w:rPr>
                <w:rFonts w:ascii="Arial Narrow" w:hAnsi="Arial Narrow" w:cs="Calibri"/>
              </w:rPr>
            </w:pPr>
            <w:r w:rsidRPr="00383F80">
              <w:rPr>
                <w:rFonts w:ascii="Arial Narrow" w:hAnsi="Arial Narrow" w:cs="Calibri"/>
              </w:rPr>
              <w:t>145,45</w:t>
            </w:r>
          </w:p>
        </w:tc>
        <w:tc>
          <w:tcPr>
            <w:tcW w:w="872" w:type="dxa"/>
            <w:tcBorders>
              <w:top w:val="nil"/>
              <w:left w:val="nil"/>
              <w:bottom w:val="single" w:sz="4" w:space="0" w:color="auto"/>
              <w:right w:val="single" w:sz="4" w:space="0" w:color="auto"/>
            </w:tcBorders>
            <w:shd w:val="clear" w:color="000000" w:fill="FFFFFF"/>
            <w:noWrap/>
            <w:vAlign w:val="center"/>
            <w:hideMark/>
          </w:tcPr>
          <w:p w14:paraId="19216EC3" w14:textId="77777777" w:rsidR="002A475B" w:rsidRPr="00383F80" w:rsidRDefault="002A475B" w:rsidP="000C7EDF">
            <w:pPr>
              <w:jc w:val="center"/>
              <w:rPr>
                <w:rFonts w:ascii="Arial Narrow" w:hAnsi="Arial Narrow" w:cs="Calibri"/>
              </w:rPr>
            </w:pPr>
            <w:r w:rsidRPr="00383F80">
              <w:rPr>
                <w:rFonts w:ascii="Arial Narrow" w:hAnsi="Arial Narrow" w:cs="Calibri"/>
              </w:rPr>
              <w:t>116,2</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2A2E7F0" w14:textId="77777777" w:rsidR="002A475B" w:rsidRPr="00383F80" w:rsidRDefault="002A475B" w:rsidP="000C7EDF">
            <w:pPr>
              <w:jc w:val="center"/>
              <w:rPr>
                <w:rFonts w:ascii="Arial Narrow" w:hAnsi="Arial Narrow" w:cs="Calibri"/>
              </w:rPr>
            </w:pPr>
            <w:r w:rsidRPr="00383F80">
              <w:rPr>
                <w:rFonts w:ascii="Arial Narrow" w:hAnsi="Arial Narrow" w:cs="Calibri"/>
              </w:rPr>
              <w:t>31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EA8A566" w14:textId="77777777" w:rsidR="002A475B" w:rsidRPr="00383F80" w:rsidRDefault="002A475B" w:rsidP="000C7EDF">
            <w:pPr>
              <w:jc w:val="center"/>
              <w:rPr>
                <w:rFonts w:ascii="Arial Narrow" w:hAnsi="Arial Narrow" w:cs="Calibri"/>
              </w:rPr>
            </w:pPr>
            <w:r w:rsidRPr="00383F80">
              <w:rPr>
                <w:rFonts w:ascii="Arial Narrow" w:hAnsi="Arial Narrow" w:cs="Calibri"/>
              </w:rPr>
              <w:t>1,01</w:t>
            </w:r>
          </w:p>
        </w:tc>
      </w:tr>
      <w:tr w:rsidR="002A475B" w:rsidRPr="00383F80" w14:paraId="667C177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0496E6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7C1CC280"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765E8FF9"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24C63DD1"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643E463A"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44190DF7"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10398FFB"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0B553C18"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5FEF292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509AA9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0EE2F16D"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3354927A"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4E842EC8"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0038E0A"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636CF83D"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31F8BE61"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19E4D16"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710018AF" w14:textId="77777777" w:rsidR="002A475B" w:rsidRPr="00383F80" w:rsidRDefault="002A475B" w:rsidP="000C7EDF">
            <w:pPr>
              <w:rPr>
                <w:rFonts w:ascii="Arial Narrow" w:hAnsi="Arial Narrow" w:cs="Calibri"/>
              </w:rPr>
            </w:pPr>
            <w:r w:rsidRPr="00383F80">
              <w:rPr>
                <w:rFonts w:ascii="Arial Narrow" w:hAnsi="Arial Narrow" w:cs="Calibri"/>
              </w:rPr>
              <w:t>Яблоко</w:t>
            </w:r>
          </w:p>
        </w:tc>
        <w:tc>
          <w:tcPr>
            <w:tcW w:w="1720" w:type="dxa"/>
            <w:tcBorders>
              <w:top w:val="nil"/>
              <w:left w:val="nil"/>
              <w:bottom w:val="single" w:sz="4" w:space="0" w:color="000000"/>
              <w:right w:val="single" w:sz="4" w:space="0" w:color="000000"/>
            </w:tcBorders>
            <w:shd w:val="clear" w:color="000000" w:fill="FFFFFF"/>
            <w:noWrap/>
            <w:vAlign w:val="center"/>
            <w:hideMark/>
          </w:tcPr>
          <w:p w14:paraId="2BBFED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7D0D181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7A618D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0B7031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w:t>
            </w:r>
          </w:p>
        </w:tc>
        <w:tc>
          <w:tcPr>
            <w:tcW w:w="960" w:type="dxa"/>
            <w:tcBorders>
              <w:top w:val="nil"/>
              <w:left w:val="nil"/>
              <w:bottom w:val="single" w:sz="4" w:space="0" w:color="000000"/>
              <w:right w:val="single" w:sz="4" w:space="0" w:color="000000"/>
            </w:tcBorders>
            <w:shd w:val="clear" w:color="000000" w:fill="FFFFFF"/>
            <w:noWrap/>
            <w:vAlign w:val="center"/>
            <w:hideMark/>
          </w:tcPr>
          <w:p w14:paraId="6A273DA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7E7642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768" w:type="dxa"/>
            <w:tcBorders>
              <w:top w:val="nil"/>
              <w:left w:val="nil"/>
              <w:bottom w:val="single" w:sz="4" w:space="0" w:color="000000"/>
              <w:right w:val="single" w:sz="4" w:space="0" w:color="000000"/>
            </w:tcBorders>
            <w:shd w:val="clear" w:color="000000" w:fill="FFFFFF"/>
            <w:noWrap/>
            <w:vAlign w:val="center"/>
            <w:hideMark/>
          </w:tcPr>
          <w:p w14:paraId="19D0167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vAlign w:val="center"/>
            <w:hideMark/>
          </w:tcPr>
          <w:p w14:paraId="5EFB43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668" w:type="dxa"/>
            <w:tcBorders>
              <w:top w:val="nil"/>
              <w:left w:val="nil"/>
              <w:bottom w:val="single" w:sz="4" w:space="0" w:color="000000"/>
              <w:right w:val="single" w:sz="4" w:space="0" w:color="000000"/>
            </w:tcBorders>
            <w:shd w:val="clear" w:color="000000" w:fill="FFFFFF"/>
            <w:noWrap/>
            <w:vAlign w:val="center"/>
            <w:hideMark/>
          </w:tcPr>
          <w:p w14:paraId="686B98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vAlign w:val="center"/>
            <w:hideMark/>
          </w:tcPr>
          <w:p w14:paraId="02CFC9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872" w:type="dxa"/>
            <w:tcBorders>
              <w:top w:val="nil"/>
              <w:left w:val="nil"/>
              <w:bottom w:val="single" w:sz="4" w:space="0" w:color="000000"/>
              <w:right w:val="single" w:sz="4" w:space="0" w:color="000000"/>
            </w:tcBorders>
            <w:shd w:val="clear" w:color="000000" w:fill="FFFFFF"/>
            <w:noWrap/>
            <w:vAlign w:val="center"/>
            <w:hideMark/>
          </w:tcPr>
          <w:p w14:paraId="787DA5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73C318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B45DB3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w:t>
            </w:r>
          </w:p>
        </w:tc>
      </w:tr>
      <w:tr w:rsidR="002A475B" w:rsidRPr="00383F80" w14:paraId="66639F1C"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C5573"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2456D7D3" w14:textId="77777777" w:rsidR="002A475B" w:rsidRPr="00383F80" w:rsidRDefault="002A475B" w:rsidP="000C7EDF">
            <w:pPr>
              <w:jc w:val="center"/>
              <w:rPr>
                <w:rFonts w:ascii="Arial Narrow" w:hAnsi="Arial Narrow" w:cs="Calibri"/>
              </w:rPr>
            </w:pPr>
            <w:r w:rsidRPr="00383F80">
              <w:rPr>
                <w:rFonts w:ascii="Arial Narrow" w:hAnsi="Arial Narrow" w:cs="Calibri"/>
              </w:rPr>
              <w:t>535</w:t>
            </w:r>
          </w:p>
        </w:tc>
        <w:tc>
          <w:tcPr>
            <w:tcW w:w="720" w:type="dxa"/>
            <w:tcBorders>
              <w:top w:val="nil"/>
              <w:left w:val="nil"/>
              <w:bottom w:val="single" w:sz="4" w:space="0" w:color="000000"/>
              <w:right w:val="single" w:sz="4" w:space="0" w:color="000000"/>
            </w:tcBorders>
            <w:shd w:val="clear" w:color="000000" w:fill="FFFFFF"/>
            <w:noWrap/>
            <w:vAlign w:val="center"/>
            <w:hideMark/>
          </w:tcPr>
          <w:p w14:paraId="32A272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20,89</w:t>
            </w:r>
          </w:p>
        </w:tc>
        <w:tc>
          <w:tcPr>
            <w:tcW w:w="720" w:type="dxa"/>
            <w:tcBorders>
              <w:top w:val="nil"/>
              <w:left w:val="nil"/>
              <w:bottom w:val="single" w:sz="4" w:space="0" w:color="000000"/>
              <w:right w:val="single" w:sz="4" w:space="0" w:color="000000"/>
            </w:tcBorders>
            <w:shd w:val="clear" w:color="000000" w:fill="FFFFFF"/>
            <w:noWrap/>
            <w:vAlign w:val="center"/>
            <w:hideMark/>
          </w:tcPr>
          <w:p w14:paraId="1D04D3D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19,91</w:t>
            </w:r>
          </w:p>
        </w:tc>
        <w:tc>
          <w:tcPr>
            <w:tcW w:w="980" w:type="dxa"/>
            <w:tcBorders>
              <w:top w:val="nil"/>
              <w:left w:val="nil"/>
              <w:bottom w:val="single" w:sz="4" w:space="0" w:color="000000"/>
              <w:right w:val="single" w:sz="4" w:space="0" w:color="000000"/>
            </w:tcBorders>
            <w:shd w:val="clear" w:color="000000" w:fill="FFFFFF"/>
            <w:noWrap/>
            <w:vAlign w:val="center"/>
            <w:hideMark/>
          </w:tcPr>
          <w:p w14:paraId="5D40B9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67,27</w:t>
            </w:r>
          </w:p>
        </w:tc>
        <w:tc>
          <w:tcPr>
            <w:tcW w:w="960" w:type="dxa"/>
            <w:tcBorders>
              <w:top w:val="nil"/>
              <w:left w:val="nil"/>
              <w:bottom w:val="single" w:sz="4" w:space="0" w:color="000000"/>
              <w:right w:val="single" w:sz="4" w:space="0" w:color="000000"/>
            </w:tcBorders>
            <w:shd w:val="clear" w:color="000000" w:fill="FFFFFF"/>
            <w:noWrap/>
            <w:vAlign w:val="center"/>
            <w:hideMark/>
          </w:tcPr>
          <w:p w14:paraId="1713730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537,39</w:t>
            </w:r>
          </w:p>
        </w:tc>
        <w:tc>
          <w:tcPr>
            <w:tcW w:w="568" w:type="dxa"/>
            <w:tcBorders>
              <w:top w:val="nil"/>
              <w:left w:val="nil"/>
              <w:bottom w:val="single" w:sz="4" w:space="0" w:color="000000"/>
              <w:right w:val="single" w:sz="4" w:space="0" w:color="000000"/>
            </w:tcBorders>
            <w:shd w:val="clear" w:color="000000" w:fill="FFFFFF"/>
            <w:noWrap/>
            <w:vAlign w:val="center"/>
            <w:hideMark/>
          </w:tcPr>
          <w:p w14:paraId="6030E2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0,33</w:t>
            </w:r>
          </w:p>
        </w:tc>
        <w:tc>
          <w:tcPr>
            <w:tcW w:w="768" w:type="dxa"/>
            <w:tcBorders>
              <w:top w:val="nil"/>
              <w:left w:val="nil"/>
              <w:bottom w:val="single" w:sz="4" w:space="0" w:color="000000"/>
              <w:right w:val="single" w:sz="4" w:space="0" w:color="000000"/>
            </w:tcBorders>
            <w:shd w:val="clear" w:color="000000" w:fill="FFFFFF"/>
            <w:noWrap/>
            <w:vAlign w:val="center"/>
            <w:hideMark/>
          </w:tcPr>
          <w:p w14:paraId="4E76FE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10,59</w:t>
            </w:r>
          </w:p>
        </w:tc>
        <w:tc>
          <w:tcPr>
            <w:tcW w:w="940" w:type="dxa"/>
            <w:tcBorders>
              <w:top w:val="nil"/>
              <w:left w:val="nil"/>
              <w:bottom w:val="single" w:sz="4" w:space="0" w:color="000000"/>
              <w:right w:val="single" w:sz="4" w:space="0" w:color="000000"/>
            </w:tcBorders>
            <w:shd w:val="clear" w:color="000000" w:fill="FFFFFF"/>
            <w:noWrap/>
            <w:vAlign w:val="center"/>
            <w:hideMark/>
          </w:tcPr>
          <w:p w14:paraId="46028A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202,02</w:t>
            </w:r>
          </w:p>
        </w:tc>
        <w:tc>
          <w:tcPr>
            <w:tcW w:w="668" w:type="dxa"/>
            <w:tcBorders>
              <w:top w:val="nil"/>
              <w:left w:val="nil"/>
              <w:bottom w:val="single" w:sz="4" w:space="0" w:color="000000"/>
              <w:right w:val="single" w:sz="4" w:space="0" w:color="000000"/>
            </w:tcBorders>
            <w:shd w:val="clear" w:color="000000" w:fill="FFFFFF"/>
            <w:noWrap/>
            <w:vAlign w:val="center"/>
            <w:hideMark/>
          </w:tcPr>
          <w:p w14:paraId="6A9A3EE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w:t>
            </w:r>
          </w:p>
        </w:tc>
        <w:tc>
          <w:tcPr>
            <w:tcW w:w="820" w:type="dxa"/>
            <w:tcBorders>
              <w:top w:val="nil"/>
              <w:left w:val="nil"/>
              <w:bottom w:val="single" w:sz="4" w:space="0" w:color="000000"/>
              <w:right w:val="single" w:sz="4" w:space="0" w:color="000000"/>
            </w:tcBorders>
            <w:shd w:val="clear" w:color="000000" w:fill="FFFFFF"/>
            <w:noWrap/>
            <w:vAlign w:val="center"/>
            <w:hideMark/>
          </w:tcPr>
          <w:p w14:paraId="3A6B486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462,21</w:t>
            </w:r>
          </w:p>
        </w:tc>
        <w:tc>
          <w:tcPr>
            <w:tcW w:w="872" w:type="dxa"/>
            <w:tcBorders>
              <w:top w:val="nil"/>
              <w:left w:val="nil"/>
              <w:bottom w:val="single" w:sz="4" w:space="0" w:color="000000"/>
              <w:right w:val="single" w:sz="4" w:space="0" w:color="000000"/>
            </w:tcBorders>
            <w:shd w:val="clear" w:color="000000" w:fill="FFFFFF"/>
            <w:noWrap/>
            <w:vAlign w:val="center"/>
            <w:hideMark/>
          </w:tcPr>
          <w:p w14:paraId="40C6861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464,78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B1404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77,67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A0895B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w:t>
            </w:r>
          </w:p>
        </w:tc>
      </w:tr>
      <w:tr w:rsidR="002A475B" w:rsidRPr="00383F80" w14:paraId="0C2DFA68"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BE006"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6ABA1E72"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AEC3269" w14:textId="77777777" w:rsidR="002A475B" w:rsidRPr="00383F80" w:rsidRDefault="002A475B" w:rsidP="000C7EDF">
            <w:pPr>
              <w:jc w:val="center"/>
              <w:rPr>
                <w:rFonts w:ascii="Arial Narrow" w:hAnsi="Arial Narrow" w:cs="Calibri"/>
              </w:rPr>
            </w:pPr>
            <w:r w:rsidRPr="00383F80">
              <w:rPr>
                <w:rFonts w:ascii="Arial Narrow" w:hAnsi="Arial Narrow" w:cs="Calibri"/>
              </w:rPr>
              <w:t>39/И</w:t>
            </w:r>
          </w:p>
        </w:tc>
        <w:tc>
          <w:tcPr>
            <w:tcW w:w="3144" w:type="dxa"/>
            <w:tcBorders>
              <w:top w:val="nil"/>
              <w:left w:val="nil"/>
              <w:bottom w:val="single" w:sz="4" w:space="0" w:color="auto"/>
              <w:right w:val="single" w:sz="4" w:space="0" w:color="auto"/>
            </w:tcBorders>
            <w:shd w:val="clear" w:color="000000" w:fill="FFFFFF"/>
            <w:vAlign w:val="center"/>
            <w:hideMark/>
          </w:tcPr>
          <w:p w14:paraId="3256BCB0" w14:textId="77777777" w:rsidR="002A475B" w:rsidRPr="00383F80" w:rsidRDefault="002A475B" w:rsidP="000C7EDF">
            <w:pPr>
              <w:rPr>
                <w:rFonts w:ascii="Arial Narrow" w:hAnsi="Arial Narrow" w:cs="Calibri"/>
              </w:rPr>
            </w:pPr>
            <w:r w:rsidRPr="00383F80">
              <w:rPr>
                <w:rFonts w:ascii="Arial Narrow" w:hAnsi="Arial Narrow" w:cs="Calibri"/>
              </w:rPr>
              <w:t>Салат овощной с яблоками</w:t>
            </w:r>
          </w:p>
        </w:tc>
        <w:tc>
          <w:tcPr>
            <w:tcW w:w="1720" w:type="dxa"/>
            <w:tcBorders>
              <w:top w:val="nil"/>
              <w:left w:val="nil"/>
              <w:bottom w:val="single" w:sz="4" w:space="0" w:color="auto"/>
              <w:right w:val="single" w:sz="4" w:space="0" w:color="auto"/>
            </w:tcBorders>
            <w:shd w:val="clear" w:color="000000" w:fill="FFFFFF"/>
            <w:noWrap/>
            <w:vAlign w:val="center"/>
            <w:hideMark/>
          </w:tcPr>
          <w:p w14:paraId="44917DE9"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1C9822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0,69</w:t>
            </w:r>
          </w:p>
        </w:tc>
        <w:tc>
          <w:tcPr>
            <w:tcW w:w="720" w:type="dxa"/>
            <w:tcBorders>
              <w:top w:val="nil"/>
              <w:left w:val="nil"/>
              <w:bottom w:val="single" w:sz="4" w:space="0" w:color="000000"/>
              <w:right w:val="single" w:sz="4" w:space="0" w:color="000000"/>
            </w:tcBorders>
            <w:shd w:val="clear" w:color="000000" w:fill="FFFFFF"/>
            <w:noWrap/>
            <w:vAlign w:val="center"/>
            <w:hideMark/>
          </w:tcPr>
          <w:p w14:paraId="137212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3,13</w:t>
            </w:r>
          </w:p>
        </w:tc>
        <w:tc>
          <w:tcPr>
            <w:tcW w:w="980" w:type="dxa"/>
            <w:tcBorders>
              <w:top w:val="nil"/>
              <w:left w:val="nil"/>
              <w:bottom w:val="single" w:sz="4" w:space="0" w:color="000000"/>
              <w:right w:val="single" w:sz="4" w:space="0" w:color="000000"/>
            </w:tcBorders>
            <w:shd w:val="clear" w:color="000000" w:fill="FFFFFF"/>
            <w:noWrap/>
            <w:vAlign w:val="center"/>
            <w:hideMark/>
          </w:tcPr>
          <w:p w14:paraId="1A406B3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4,33</w:t>
            </w:r>
          </w:p>
        </w:tc>
        <w:tc>
          <w:tcPr>
            <w:tcW w:w="960" w:type="dxa"/>
            <w:tcBorders>
              <w:top w:val="nil"/>
              <w:left w:val="nil"/>
              <w:bottom w:val="single" w:sz="4" w:space="0" w:color="000000"/>
              <w:right w:val="single" w:sz="4" w:space="0" w:color="000000"/>
            </w:tcBorders>
            <w:shd w:val="clear" w:color="000000" w:fill="FFFFFF"/>
            <w:noWrap/>
            <w:vAlign w:val="center"/>
            <w:hideMark/>
          </w:tcPr>
          <w:p w14:paraId="345D416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49,43</w:t>
            </w:r>
          </w:p>
        </w:tc>
        <w:tc>
          <w:tcPr>
            <w:tcW w:w="568" w:type="dxa"/>
            <w:tcBorders>
              <w:top w:val="nil"/>
              <w:left w:val="nil"/>
              <w:bottom w:val="single" w:sz="4" w:space="0" w:color="000000"/>
              <w:right w:val="single" w:sz="4" w:space="0" w:color="000000"/>
            </w:tcBorders>
            <w:shd w:val="clear" w:color="000000" w:fill="FFFFFF"/>
            <w:noWrap/>
            <w:vAlign w:val="center"/>
            <w:hideMark/>
          </w:tcPr>
          <w:p w14:paraId="78A381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339AF87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12,7</w:t>
            </w:r>
          </w:p>
        </w:tc>
        <w:tc>
          <w:tcPr>
            <w:tcW w:w="940" w:type="dxa"/>
            <w:tcBorders>
              <w:top w:val="nil"/>
              <w:left w:val="nil"/>
              <w:bottom w:val="single" w:sz="4" w:space="0" w:color="000000"/>
              <w:right w:val="single" w:sz="4" w:space="0" w:color="000000"/>
            </w:tcBorders>
            <w:shd w:val="clear" w:color="000000" w:fill="FFFFFF"/>
            <w:noWrap/>
            <w:vAlign w:val="center"/>
            <w:hideMark/>
          </w:tcPr>
          <w:p w14:paraId="5B3AA2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161,74</w:t>
            </w:r>
          </w:p>
        </w:tc>
        <w:tc>
          <w:tcPr>
            <w:tcW w:w="668" w:type="dxa"/>
            <w:tcBorders>
              <w:top w:val="nil"/>
              <w:left w:val="nil"/>
              <w:bottom w:val="single" w:sz="4" w:space="0" w:color="000000"/>
              <w:right w:val="single" w:sz="4" w:space="0" w:color="000000"/>
            </w:tcBorders>
            <w:shd w:val="clear" w:color="000000" w:fill="FFFFFF"/>
            <w:noWrap/>
            <w:vAlign w:val="center"/>
            <w:hideMark/>
          </w:tcPr>
          <w:p w14:paraId="73848DC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1,43</w:t>
            </w:r>
          </w:p>
        </w:tc>
        <w:tc>
          <w:tcPr>
            <w:tcW w:w="820" w:type="dxa"/>
            <w:tcBorders>
              <w:top w:val="nil"/>
              <w:left w:val="nil"/>
              <w:bottom w:val="single" w:sz="4" w:space="0" w:color="000000"/>
              <w:right w:val="single" w:sz="4" w:space="0" w:color="000000"/>
            </w:tcBorders>
            <w:shd w:val="clear" w:color="000000" w:fill="FFFFFF"/>
            <w:noWrap/>
            <w:vAlign w:val="center"/>
            <w:hideMark/>
          </w:tcPr>
          <w:p w14:paraId="3F40F0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20,74</w:t>
            </w:r>
          </w:p>
        </w:tc>
        <w:tc>
          <w:tcPr>
            <w:tcW w:w="872" w:type="dxa"/>
            <w:tcBorders>
              <w:top w:val="nil"/>
              <w:left w:val="nil"/>
              <w:bottom w:val="single" w:sz="4" w:space="0" w:color="000000"/>
              <w:right w:val="single" w:sz="4" w:space="0" w:color="000000"/>
            </w:tcBorders>
            <w:shd w:val="clear" w:color="000000" w:fill="FFFFFF"/>
            <w:noWrap/>
            <w:vAlign w:val="center"/>
            <w:hideMark/>
          </w:tcPr>
          <w:p w14:paraId="39678C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17,58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494C3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A2363D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0,78</w:t>
            </w:r>
          </w:p>
        </w:tc>
      </w:tr>
      <w:tr w:rsidR="002A475B" w:rsidRPr="00383F80" w14:paraId="53F3805E" w14:textId="77777777" w:rsidTr="000C7EDF">
        <w:trPr>
          <w:trHeight w:val="828"/>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12EF879" w14:textId="77777777" w:rsidR="002A475B" w:rsidRPr="00383F80" w:rsidRDefault="002A475B" w:rsidP="000C7EDF">
            <w:pPr>
              <w:jc w:val="center"/>
              <w:rPr>
                <w:rFonts w:ascii="Arial Narrow" w:hAnsi="Arial Narrow" w:cs="Calibri"/>
              </w:rPr>
            </w:pPr>
            <w:r w:rsidRPr="00383F80">
              <w:rPr>
                <w:rFonts w:ascii="Arial Narrow" w:hAnsi="Arial Narrow" w:cs="Calibri"/>
              </w:rPr>
              <w:t>82/М/ССЖ</w:t>
            </w:r>
          </w:p>
        </w:tc>
        <w:tc>
          <w:tcPr>
            <w:tcW w:w="3144" w:type="dxa"/>
            <w:tcBorders>
              <w:top w:val="nil"/>
              <w:left w:val="nil"/>
              <w:bottom w:val="single" w:sz="4" w:space="0" w:color="auto"/>
              <w:right w:val="single" w:sz="4" w:space="0" w:color="auto"/>
            </w:tcBorders>
            <w:shd w:val="clear" w:color="000000" w:fill="FFFFFF"/>
            <w:vAlign w:val="center"/>
            <w:hideMark/>
          </w:tcPr>
          <w:p w14:paraId="01FEF382" w14:textId="77777777" w:rsidR="002A475B" w:rsidRPr="00383F80" w:rsidRDefault="002A475B" w:rsidP="000C7EDF">
            <w:pPr>
              <w:rPr>
                <w:rFonts w:ascii="Arial Narrow" w:hAnsi="Arial Narrow" w:cs="Calibri"/>
              </w:rPr>
            </w:pPr>
            <w:r w:rsidRPr="00383F80">
              <w:rPr>
                <w:rFonts w:ascii="Arial Narrow" w:hAnsi="Arial Narrow" w:cs="Calibri"/>
              </w:rPr>
              <w:t>Борщ из капусты с картофелем на курином бульоне со сметаной, 200/10</w:t>
            </w:r>
          </w:p>
        </w:tc>
        <w:tc>
          <w:tcPr>
            <w:tcW w:w="1720" w:type="dxa"/>
            <w:tcBorders>
              <w:top w:val="nil"/>
              <w:left w:val="nil"/>
              <w:bottom w:val="single" w:sz="4" w:space="0" w:color="auto"/>
              <w:right w:val="single" w:sz="4" w:space="0" w:color="auto"/>
            </w:tcBorders>
            <w:shd w:val="clear" w:color="000000" w:fill="FFFFFF"/>
            <w:noWrap/>
            <w:vAlign w:val="center"/>
            <w:hideMark/>
          </w:tcPr>
          <w:p w14:paraId="2CD06286" w14:textId="77777777" w:rsidR="002A475B" w:rsidRPr="00383F80" w:rsidRDefault="002A475B" w:rsidP="000C7EDF">
            <w:pPr>
              <w:jc w:val="center"/>
              <w:rPr>
                <w:rFonts w:ascii="Arial Narrow" w:hAnsi="Arial Narrow" w:cs="Calibri"/>
              </w:rPr>
            </w:pPr>
            <w:r w:rsidRPr="00383F80">
              <w:rPr>
                <w:rFonts w:ascii="Arial Narrow" w:hAnsi="Arial Narrow" w:cs="Calibri"/>
              </w:rPr>
              <w:t>210</w:t>
            </w:r>
          </w:p>
        </w:tc>
        <w:tc>
          <w:tcPr>
            <w:tcW w:w="720" w:type="dxa"/>
            <w:tcBorders>
              <w:top w:val="nil"/>
              <w:left w:val="nil"/>
              <w:bottom w:val="single" w:sz="4" w:space="0" w:color="000000"/>
              <w:right w:val="single" w:sz="4" w:space="0" w:color="000000"/>
            </w:tcBorders>
            <w:shd w:val="clear" w:color="000000" w:fill="FFFFFF"/>
            <w:noWrap/>
            <w:vAlign w:val="center"/>
            <w:hideMark/>
          </w:tcPr>
          <w:p w14:paraId="516078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3,46</w:t>
            </w:r>
          </w:p>
        </w:tc>
        <w:tc>
          <w:tcPr>
            <w:tcW w:w="720" w:type="dxa"/>
            <w:tcBorders>
              <w:top w:val="nil"/>
              <w:left w:val="nil"/>
              <w:bottom w:val="single" w:sz="4" w:space="0" w:color="000000"/>
              <w:right w:val="single" w:sz="4" w:space="0" w:color="000000"/>
            </w:tcBorders>
            <w:shd w:val="clear" w:color="000000" w:fill="FFFFFF"/>
            <w:noWrap/>
            <w:vAlign w:val="center"/>
            <w:hideMark/>
          </w:tcPr>
          <w:p w14:paraId="7D021C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7,25</w:t>
            </w:r>
          </w:p>
        </w:tc>
        <w:tc>
          <w:tcPr>
            <w:tcW w:w="980" w:type="dxa"/>
            <w:tcBorders>
              <w:top w:val="nil"/>
              <w:left w:val="nil"/>
              <w:bottom w:val="single" w:sz="4" w:space="0" w:color="000000"/>
              <w:right w:val="single" w:sz="4" w:space="0" w:color="000000"/>
            </w:tcBorders>
            <w:shd w:val="clear" w:color="000000" w:fill="FFFFFF"/>
            <w:noWrap/>
            <w:vAlign w:val="center"/>
            <w:hideMark/>
          </w:tcPr>
          <w:p w14:paraId="5505FA1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7,74</w:t>
            </w:r>
          </w:p>
        </w:tc>
        <w:tc>
          <w:tcPr>
            <w:tcW w:w="960" w:type="dxa"/>
            <w:tcBorders>
              <w:top w:val="nil"/>
              <w:left w:val="nil"/>
              <w:bottom w:val="single" w:sz="4" w:space="0" w:color="000000"/>
              <w:right w:val="single" w:sz="4" w:space="0" w:color="000000"/>
            </w:tcBorders>
            <w:shd w:val="clear" w:color="000000" w:fill="FFFFFF"/>
            <w:noWrap/>
            <w:vAlign w:val="center"/>
            <w:hideMark/>
          </w:tcPr>
          <w:p w14:paraId="61581F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110,63</w:t>
            </w:r>
          </w:p>
        </w:tc>
        <w:tc>
          <w:tcPr>
            <w:tcW w:w="568" w:type="dxa"/>
            <w:tcBorders>
              <w:top w:val="nil"/>
              <w:left w:val="nil"/>
              <w:bottom w:val="single" w:sz="4" w:space="0" w:color="000000"/>
              <w:right w:val="single" w:sz="4" w:space="0" w:color="000000"/>
            </w:tcBorders>
            <w:shd w:val="clear" w:color="000000" w:fill="FFFFFF"/>
            <w:noWrap/>
            <w:vAlign w:val="center"/>
            <w:hideMark/>
          </w:tcPr>
          <w:p w14:paraId="0CADB4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0,13</w:t>
            </w:r>
          </w:p>
        </w:tc>
        <w:tc>
          <w:tcPr>
            <w:tcW w:w="768" w:type="dxa"/>
            <w:tcBorders>
              <w:top w:val="nil"/>
              <w:left w:val="nil"/>
              <w:bottom w:val="single" w:sz="4" w:space="0" w:color="000000"/>
              <w:right w:val="single" w:sz="4" w:space="0" w:color="000000"/>
            </w:tcBorders>
            <w:shd w:val="clear" w:color="000000" w:fill="FFFFFF"/>
            <w:noWrap/>
            <w:vAlign w:val="center"/>
            <w:hideMark/>
          </w:tcPr>
          <w:p w14:paraId="7EEA22D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15,09</w:t>
            </w:r>
          </w:p>
        </w:tc>
        <w:tc>
          <w:tcPr>
            <w:tcW w:w="940" w:type="dxa"/>
            <w:tcBorders>
              <w:top w:val="nil"/>
              <w:left w:val="nil"/>
              <w:bottom w:val="single" w:sz="4" w:space="0" w:color="000000"/>
              <w:right w:val="single" w:sz="4" w:space="0" w:color="000000"/>
            </w:tcBorders>
            <w:shd w:val="clear" w:color="000000" w:fill="FFFFFF"/>
            <w:noWrap/>
            <w:vAlign w:val="center"/>
            <w:hideMark/>
          </w:tcPr>
          <w:p w14:paraId="7746A5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175,5</w:t>
            </w:r>
          </w:p>
        </w:tc>
        <w:tc>
          <w:tcPr>
            <w:tcW w:w="668" w:type="dxa"/>
            <w:tcBorders>
              <w:top w:val="nil"/>
              <w:left w:val="nil"/>
              <w:bottom w:val="single" w:sz="4" w:space="0" w:color="000000"/>
              <w:right w:val="single" w:sz="4" w:space="0" w:color="000000"/>
            </w:tcBorders>
            <w:shd w:val="clear" w:color="000000" w:fill="FFFFFF"/>
            <w:noWrap/>
            <w:vAlign w:val="center"/>
            <w:hideMark/>
          </w:tcPr>
          <w:p w14:paraId="6C352B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w:t>
            </w:r>
          </w:p>
        </w:tc>
        <w:tc>
          <w:tcPr>
            <w:tcW w:w="820" w:type="dxa"/>
            <w:tcBorders>
              <w:top w:val="nil"/>
              <w:left w:val="nil"/>
              <w:bottom w:val="single" w:sz="4" w:space="0" w:color="000000"/>
              <w:right w:val="single" w:sz="4" w:space="0" w:color="000000"/>
            </w:tcBorders>
            <w:shd w:val="clear" w:color="000000" w:fill="FFFFFF"/>
            <w:noWrap/>
            <w:vAlign w:val="center"/>
            <w:hideMark/>
          </w:tcPr>
          <w:p w14:paraId="4EE3C43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38,72</w:t>
            </w:r>
          </w:p>
        </w:tc>
        <w:tc>
          <w:tcPr>
            <w:tcW w:w="872" w:type="dxa"/>
            <w:tcBorders>
              <w:top w:val="nil"/>
              <w:left w:val="nil"/>
              <w:bottom w:val="single" w:sz="4" w:space="0" w:color="000000"/>
              <w:right w:val="single" w:sz="4" w:space="0" w:color="000000"/>
            </w:tcBorders>
            <w:shd w:val="clear" w:color="000000" w:fill="FFFFFF"/>
            <w:noWrap/>
            <w:vAlign w:val="center"/>
            <w:hideMark/>
          </w:tcPr>
          <w:p w14:paraId="12EC7C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59,58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5817A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20,63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33F71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r>
      <w:tr w:rsidR="002A475B" w:rsidRPr="00383F80" w14:paraId="058234A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F9069B2" w14:textId="77777777" w:rsidR="002A475B" w:rsidRPr="00383F80" w:rsidRDefault="002A475B" w:rsidP="000C7EDF">
            <w:pPr>
              <w:jc w:val="center"/>
              <w:rPr>
                <w:rFonts w:ascii="Arial Narrow" w:hAnsi="Arial Narrow" w:cs="Calibri"/>
              </w:rPr>
            </w:pPr>
            <w:r w:rsidRPr="00383F80">
              <w:rPr>
                <w:rFonts w:ascii="Arial Narrow" w:hAnsi="Arial Narrow" w:cs="Calibri"/>
              </w:rPr>
              <w:t>256/М/ССЖ</w:t>
            </w:r>
          </w:p>
        </w:tc>
        <w:tc>
          <w:tcPr>
            <w:tcW w:w="3144" w:type="dxa"/>
            <w:tcBorders>
              <w:top w:val="nil"/>
              <w:left w:val="nil"/>
              <w:bottom w:val="single" w:sz="4" w:space="0" w:color="auto"/>
              <w:right w:val="single" w:sz="4" w:space="0" w:color="auto"/>
            </w:tcBorders>
            <w:shd w:val="clear" w:color="000000" w:fill="FFFFFF"/>
            <w:vAlign w:val="center"/>
            <w:hideMark/>
          </w:tcPr>
          <w:p w14:paraId="22339973" w14:textId="77777777" w:rsidR="002A475B" w:rsidRPr="00383F80" w:rsidRDefault="002A475B" w:rsidP="000C7EDF">
            <w:pPr>
              <w:rPr>
                <w:rFonts w:ascii="Arial Narrow" w:hAnsi="Arial Narrow" w:cs="Calibri"/>
              </w:rPr>
            </w:pPr>
            <w:r w:rsidRPr="00383F80">
              <w:rPr>
                <w:rFonts w:ascii="Arial Narrow" w:hAnsi="Arial Narrow" w:cs="Calibri"/>
              </w:rPr>
              <w:t>Мясо тушеное (свинина)</w:t>
            </w:r>
          </w:p>
        </w:tc>
        <w:tc>
          <w:tcPr>
            <w:tcW w:w="1720" w:type="dxa"/>
            <w:tcBorders>
              <w:top w:val="nil"/>
              <w:left w:val="nil"/>
              <w:bottom w:val="single" w:sz="4" w:space="0" w:color="000000"/>
              <w:right w:val="single" w:sz="4" w:space="0" w:color="000000"/>
            </w:tcBorders>
            <w:shd w:val="clear" w:color="000000" w:fill="FFFFFF"/>
            <w:noWrap/>
            <w:vAlign w:val="center"/>
            <w:hideMark/>
          </w:tcPr>
          <w:p w14:paraId="309284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w:t>
            </w:r>
          </w:p>
        </w:tc>
        <w:tc>
          <w:tcPr>
            <w:tcW w:w="720" w:type="dxa"/>
            <w:tcBorders>
              <w:top w:val="nil"/>
              <w:left w:val="nil"/>
              <w:bottom w:val="single" w:sz="4" w:space="0" w:color="000000"/>
              <w:right w:val="single" w:sz="4" w:space="0" w:color="000000"/>
            </w:tcBorders>
            <w:shd w:val="clear" w:color="000000" w:fill="FFFFFF"/>
            <w:noWrap/>
            <w:vAlign w:val="center"/>
            <w:hideMark/>
          </w:tcPr>
          <w:p w14:paraId="7FF9C2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13,41</w:t>
            </w:r>
          </w:p>
        </w:tc>
        <w:tc>
          <w:tcPr>
            <w:tcW w:w="720" w:type="dxa"/>
            <w:tcBorders>
              <w:top w:val="nil"/>
              <w:left w:val="nil"/>
              <w:bottom w:val="single" w:sz="4" w:space="0" w:color="000000"/>
              <w:right w:val="single" w:sz="4" w:space="0" w:color="000000"/>
            </w:tcBorders>
            <w:shd w:val="clear" w:color="000000" w:fill="FFFFFF"/>
            <w:noWrap/>
            <w:vAlign w:val="center"/>
            <w:hideMark/>
          </w:tcPr>
          <w:p w14:paraId="2BA7DC4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14,54</w:t>
            </w:r>
          </w:p>
        </w:tc>
        <w:tc>
          <w:tcPr>
            <w:tcW w:w="980" w:type="dxa"/>
            <w:tcBorders>
              <w:top w:val="nil"/>
              <w:left w:val="nil"/>
              <w:bottom w:val="single" w:sz="4" w:space="0" w:color="000000"/>
              <w:right w:val="single" w:sz="4" w:space="0" w:color="000000"/>
            </w:tcBorders>
            <w:shd w:val="clear" w:color="000000" w:fill="FFFFFF"/>
            <w:noWrap/>
            <w:vAlign w:val="center"/>
            <w:hideMark/>
          </w:tcPr>
          <w:p w14:paraId="61B97A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2,81</w:t>
            </w:r>
          </w:p>
        </w:tc>
        <w:tc>
          <w:tcPr>
            <w:tcW w:w="960" w:type="dxa"/>
            <w:tcBorders>
              <w:top w:val="nil"/>
              <w:left w:val="nil"/>
              <w:bottom w:val="single" w:sz="4" w:space="0" w:color="000000"/>
              <w:right w:val="single" w:sz="4" w:space="0" w:color="000000"/>
            </w:tcBorders>
            <w:shd w:val="clear" w:color="000000" w:fill="FFFFFF"/>
            <w:noWrap/>
            <w:vAlign w:val="center"/>
            <w:hideMark/>
          </w:tcPr>
          <w:p w14:paraId="23905A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199,94</w:t>
            </w:r>
          </w:p>
        </w:tc>
        <w:tc>
          <w:tcPr>
            <w:tcW w:w="568" w:type="dxa"/>
            <w:tcBorders>
              <w:top w:val="nil"/>
              <w:left w:val="nil"/>
              <w:bottom w:val="single" w:sz="4" w:space="0" w:color="000000"/>
              <w:right w:val="single" w:sz="4" w:space="0" w:color="000000"/>
            </w:tcBorders>
            <w:shd w:val="clear" w:color="000000" w:fill="FFFFFF"/>
            <w:noWrap/>
            <w:vAlign w:val="center"/>
            <w:hideMark/>
          </w:tcPr>
          <w:p w14:paraId="73FA1C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0,59</w:t>
            </w:r>
          </w:p>
        </w:tc>
        <w:tc>
          <w:tcPr>
            <w:tcW w:w="768" w:type="dxa"/>
            <w:tcBorders>
              <w:top w:val="nil"/>
              <w:left w:val="nil"/>
              <w:bottom w:val="single" w:sz="4" w:space="0" w:color="000000"/>
              <w:right w:val="single" w:sz="4" w:space="0" w:color="000000"/>
            </w:tcBorders>
            <w:shd w:val="clear" w:color="000000" w:fill="FFFFFF"/>
            <w:noWrap/>
            <w:vAlign w:val="center"/>
            <w:hideMark/>
          </w:tcPr>
          <w:p w14:paraId="5D2493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2,73</w:t>
            </w:r>
          </w:p>
        </w:tc>
        <w:tc>
          <w:tcPr>
            <w:tcW w:w="940" w:type="dxa"/>
            <w:tcBorders>
              <w:top w:val="nil"/>
              <w:left w:val="nil"/>
              <w:bottom w:val="single" w:sz="4" w:space="0" w:color="000000"/>
              <w:right w:val="single" w:sz="4" w:space="0" w:color="000000"/>
            </w:tcBorders>
            <w:shd w:val="clear" w:color="000000" w:fill="FFFFFF"/>
            <w:noWrap/>
            <w:vAlign w:val="center"/>
            <w:hideMark/>
          </w:tcPr>
          <w:p w14:paraId="5F43FA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101,5</w:t>
            </w:r>
          </w:p>
        </w:tc>
        <w:tc>
          <w:tcPr>
            <w:tcW w:w="668" w:type="dxa"/>
            <w:tcBorders>
              <w:top w:val="nil"/>
              <w:left w:val="nil"/>
              <w:bottom w:val="single" w:sz="4" w:space="0" w:color="000000"/>
              <w:right w:val="single" w:sz="4" w:space="0" w:color="000000"/>
            </w:tcBorders>
            <w:shd w:val="clear" w:color="000000" w:fill="FFFFFF"/>
            <w:noWrap/>
            <w:vAlign w:val="center"/>
            <w:hideMark/>
          </w:tcPr>
          <w:p w14:paraId="4DF36EF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0,67</w:t>
            </w:r>
          </w:p>
        </w:tc>
        <w:tc>
          <w:tcPr>
            <w:tcW w:w="820" w:type="dxa"/>
            <w:tcBorders>
              <w:top w:val="nil"/>
              <w:left w:val="nil"/>
              <w:bottom w:val="single" w:sz="4" w:space="0" w:color="000000"/>
              <w:right w:val="single" w:sz="4" w:space="0" w:color="000000"/>
            </w:tcBorders>
            <w:shd w:val="clear" w:color="000000" w:fill="FFFFFF"/>
            <w:noWrap/>
            <w:vAlign w:val="center"/>
            <w:hideMark/>
          </w:tcPr>
          <w:p w14:paraId="0EF60B6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16,52</w:t>
            </w:r>
          </w:p>
        </w:tc>
        <w:tc>
          <w:tcPr>
            <w:tcW w:w="872" w:type="dxa"/>
            <w:tcBorders>
              <w:top w:val="nil"/>
              <w:left w:val="nil"/>
              <w:bottom w:val="single" w:sz="4" w:space="0" w:color="000000"/>
              <w:right w:val="single" w:sz="4" w:space="0" w:color="000000"/>
            </w:tcBorders>
            <w:shd w:val="clear" w:color="000000" w:fill="FFFFFF"/>
            <w:noWrap/>
            <w:vAlign w:val="center"/>
            <w:hideMark/>
          </w:tcPr>
          <w:p w14:paraId="1020FF7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146,74</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CF501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18,13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E4559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0,97</w:t>
            </w:r>
          </w:p>
        </w:tc>
      </w:tr>
      <w:tr w:rsidR="002A475B" w:rsidRPr="00383F80" w14:paraId="6FF1D50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F2ACBC6" w14:textId="77777777" w:rsidR="002A475B" w:rsidRPr="00383F80" w:rsidRDefault="002A475B" w:rsidP="000C7EDF">
            <w:pPr>
              <w:jc w:val="center"/>
              <w:rPr>
                <w:rFonts w:ascii="Arial Narrow" w:hAnsi="Arial Narrow" w:cs="Calibri"/>
              </w:rPr>
            </w:pPr>
            <w:r w:rsidRPr="00383F80">
              <w:rPr>
                <w:rFonts w:ascii="Arial Narrow" w:hAnsi="Arial Narrow" w:cs="Calibri"/>
              </w:rPr>
              <w:t>171/М/ССЖ</w:t>
            </w:r>
          </w:p>
        </w:tc>
        <w:tc>
          <w:tcPr>
            <w:tcW w:w="3144" w:type="dxa"/>
            <w:tcBorders>
              <w:top w:val="nil"/>
              <w:left w:val="nil"/>
              <w:bottom w:val="single" w:sz="4" w:space="0" w:color="auto"/>
              <w:right w:val="single" w:sz="4" w:space="0" w:color="auto"/>
            </w:tcBorders>
            <w:shd w:val="clear" w:color="000000" w:fill="FFFFFF"/>
            <w:vAlign w:val="center"/>
            <w:hideMark/>
          </w:tcPr>
          <w:p w14:paraId="57D8545A" w14:textId="77777777" w:rsidR="002A475B" w:rsidRPr="00383F80" w:rsidRDefault="002A475B" w:rsidP="000C7EDF">
            <w:pPr>
              <w:rPr>
                <w:rFonts w:ascii="Arial Narrow" w:hAnsi="Arial Narrow" w:cs="Calibri"/>
              </w:rPr>
            </w:pPr>
            <w:r w:rsidRPr="00383F80">
              <w:rPr>
                <w:rFonts w:ascii="Arial Narrow" w:hAnsi="Arial Narrow" w:cs="Calibri"/>
              </w:rPr>
              <w:t>Каша гречневая рассыпчатая</w:t>
            </w:r>
          </w:p>
        </w:tc>
        <w:tc>
          <w:tcPr>
            <w:tcW w:w="1720" w:type="dxa"/>
            <w:tcBorders>
              <w:top w:val="nil"/>
              <w:left w:val="nil"/>
              <w:bottom w:val="single" w:sz="4" w:space="0" w:color="000000"/>
              <w:right w:val="single" w:sz="4" w:space="0" w:color="000000"/>
            </w:tcBorders>
            <w:shd w:val="clear" w:color="000000" w:fill="FFFFFF"/>
            <w:noWrap/>
            <w:vAlign w:val="center"/>
            <w:hideMark/>
          </w:tcPr>
          <w:p w14:paraId="2128F0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3A9BE5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6,31</w:t>
            </w:r>
          </w:p>
        </w:tc>
        <w:tc>
          <w:tcPr>
            <w:tcW w:w="720" w:type="dxa"/>
            <w:tcBorders>
              <w:top w:val="nil"/>
              <w:left w:val="nil"/>
              <w:bottom w:val="single" w:sz="4" w:space="0" w:color="000000"/>
              <w:right w:val="single" w:sz="4" w:space="0" w:color="000000"/>
            </w:tcBorders>
            <w:shd w:val="clear" w:color="000000" w:fill="FFFFFF"/>
            <w:noWrap/>
            <w:vAlign w:val="center"/>
            <w:hideMark/>
          </w:tcPr>
          <w:p w14:paraId="09C70F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980" w:type="dxa"/>
            <w:tcBorders>
              <w:top w:val="nil"/>
              <w:left w:val="nil"/>
              <w:bottom w:val="single" w:sz="4" w:space="0" w:color="000000"/>
              <w:right w:val="single" w:sz="4" w:space="0" w:color="000000"/>
            </w:tcBorders>
            <w:shd w:val="clear" w:color="000000" w:fill="FFFFFF"/>
            <w:noWrap/>
            <w:vAlign w:val="center"/>
            <w:hideMark/>
          </w:tcPr>
          <w:p w14:paraId="34AB037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28,57</w:t>
            </w:r>
          </w:p>
        </w:tc>
        <w:tc>
          <w:tcPr>
            <w:tcW w:w="960" w:type="dxa"/>
            <w:tcBorders>
              <w:top w:val="nil"/>
              <w:left w:val="nil"/>
              <w:bottom w:val="single" w:sz="4" w:space="0" w:color="000000"/>
              <w:right w:val="single" w:sz="4" w:space="0" w:color="000000"/>
            </w:tcBorders>
            <w:shd w:val="clear" w:color="000000" w:fill="FFFFFF"/>
            <w:noWrap/>
            <w:vAlign w:val="center"/>
            <w:hideMark/>
          </w:tcPr>
          <w:p w14:paraId="1FB17F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168,96</w:t>
            </w:r>
          </w:p>
        </w:tc>
        <w:tc>
          <w:tcPr>
            <w:tcW w:w="568" w:type="dxa"/>
            <w:tcBorders>
              <w:top w:val="nil"/>
              <w:left w:val="nil"/>
              <w:bottom w:val="single" w:sz="4" w:space="0" w:color="000000"/>
              <w:right w:val="single" w:sz="4" w:space="0" w:color="000000"/>
            </w:tcBorders>
            <w:shd w:val="clear" w:color="000000" w:fill="FFFFFF"/>
            <w:noWrap/>
            <w:vAlign w:val="center"/>
            <w:hideMark/>
          </w:tcPr>
          <w:p w14:paraId="776D32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0,22</w:t>
            </w:r>
          </w:p>
        </w:tc>
        <w:tc>
          <w:tcPr>
            <w:tcW w:w="768" w:type="dxa"/>
            <w:tcBorders>
              <w:top w:val="nil"/>
              <w:left w:val="nil"/>
              <w:bottom w:val="single" w:sz="4" w:space="0" w:color="000000"/>
              <w:right w:val="single" w:sz="4" w:space="0" w:color="000000"/>
            </w:tcBorders>
            <w:shd w:val="clear" w:color="000000" w:fill="FFFFFF"/>
            <w:noWrap/>
            <w:vAlign w:val="center"/>
            <w:hideMark/>
          </w:tcPr>
          <w:p w14:paraId="3337DCB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011B9F4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12,8</w:t>
            </w:r>
          </w:p>
        </w:tc>
        <w:tc>
          <w:tcPr>
            <w:tcW w:w="668" w:type="dxa"/>
            <w:tcBorders>
              <w:top w:val="nil"/>
              <w:left w:val="nil"/>
              <w:bottom w:val="single" w:sz="4" w:space="0" w:color="000000"/>
              <w:right w:val="single" w:sz="4" w:space="0" w:color="000000"/>
            </w:tcBorders>
            <w:shd w:val="clear" w:color="000000" w:fill="FFFFFF"/>
            <w:noWrap/>
            <w:vAlign w:val="center"/>
            <w:hideMark/>
          </w:tcPr>
          <w:p w14:paraId="1BB9C9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0,42</w:t>
            </w:r>
          </w:p>
        </w:tc>
        <w:tc>
          <w:tcPr>
            <w:tcW w:w="820" w:type="dxa"/>
            <w:tcBorders>
              <w:top w:val="nil"/>
              <w:left w:val="nil"/>
              <w:bottom w:val="single" w:sz="4" w:space="0" w:color="000000"/>
              <w:right w:val="single" w:sz="4" w:space="0" w:color="000000"/>
            </w:tcBorders>
            <w:shd w:val="clear" w:color="000000" w:fill="FFFFFF"/>
            <w:noWrap/>
            <w:vAlign w:val="center"/>
            <w:hideMark/>
          </w:tcPr>
          <w:p w14:paraId="417106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10,98</w:t>
            </w:r>
          </w:p>
        </w:tc>
        <w:tc>
          <w:tcPr>
            <w:tcW w:w="872" w:type="dxa"/>
            <w:tcBorders>
              <w:top w:val="nil"/>
              <w:left w:val="nil"/>
              <w:bottom w:val="single" w:sz="4" w:space="0" w:color="000000"/>
              <w:right w:val="single" w:sz="4" w:space="0" w:color="000000"/>
            </w:tcBorders>
            <w:shd w:val="clear" w:color="000000" w:fill="FFFFFF"/>
            <w:noWrap/>
            <w:vAlign w:val="center"/>
            <w:hideMark/>
          </w:tcPr>
          <w:p w14:paraId="280AD98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149,53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347D8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100,04</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640D32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3,36</w:t>
            </w:r>
          </w:p>
        </w:tc>
      </w:tr>
      <w:tr w:rsidR="002A475B" w:rsidRPr="00383F80" w14:paraId="02E8009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B85BD5E"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44BE7A91" w14:textId="77777777" w:rsidR="002A475B" w:rsidRPr="00383F80" w:rsidRDefault="002A475B" w:rsidP="000C7EDF">
            <w:pPr>
              <w:rPr>
                <w:rFonts w:ascii="Arial Narrow" w:hAnsi="Arial Narrow" w:cs="Calibri"/>
              </w:rPr>
            </w:pPr>
            <w:r w:rsidRPr="00383F80">
              <w:rPr>
                <w:rFonts w:ascii="Arial Narrow" w:hAnsi="Arial Narrow" w:cs="Calibri"/>
              </w:rPr>
              <w:t>Сок фруктовый</w:t>
            </w:r>
          </w:p>
        </w:tc>
        <w:tc>
          <w:tcPr>
            <w:tcW w:w="1720" w:type="dxa"/>
            <w:tcBorders>
              <w:top w:val="nil"/>
              <w:left w:val="nil"/>
              <w:bottom w:val="single" w:sz="4" w:space="0" w:color="auto"/>
              <w:right w:val="single" w:sz="4" w:space="0" w:color="auto"/>
            </w:tcBorders>
            <w:shd w:val="clear" w:color="auto" w:fill="auto"/>
            <w:noWrap/>
            <w:hideMark/>
          </w:tcPr>
          <w:p w14:paraId="5A70E816"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auto" w:fill="auto"/>
            <w:noWrap/>
            <w:hideMark/>
          </w:tcPr>
          <w:p w14:paraId="388484E9"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720" w:type="dxa"/>
            <w:tcBorders>
              <w:top w:val="nil"/>
              <w:left w:val="nil"/>
              <w:bottom w:val="single" w:sz="4" w:space="0" w:color="auto"/>
              <w:right w:val="single" w:sz="4" w:space="0" w:color="auto"/>
            </w:tcBorders>
            <w:shd w:val="clear" w:color="auto" w:fill="auto"/>
            <w:noWrap/>
            <w:hideMark/>
          </w:tcPr>
          <w:p w14:paraId="4EEBAE38"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980" w:type="dxa"/>
            <w:tcBorders>
              <w:top w:val="nil"/>
              <w:left w:val="nil"/>
              <w:bottom w:val="single" w:sz="4" w:space="0" w:color="auto"/>
              <w:right w:val="single" w:sz="4" w:space="0" w:color="auto"/>
            </w:tcBorders>
            <w:shd w:val="clear" w:color="auto" w:fill="auto"/>
            <w:noWrap/>
            <w:hideMark/>
          </w:tcPr>
          <w:p w14:paraId="42877070" w14:textId="77777777" w:rsidR="002A475B" w:rsidRPr="00383F80" w:rsidRDefault="002A475B" w:rsidP="000C7EDF">
            <w:pPr>
              <w:jc w:val="center"/>
              <w:rPr>
                <w:rFonts w:ascii="Arial Narrow" w:hAnsi="Arial Narrow" w:cs="Calibri"/>
              </w:rPr>
            </w:pPr>
            <w:r w:rsidRPr="00383F80">
              <w:rPr>
                <w:rFonts w:ascii="Arial Narrow" w:hAnsi="Arial Narrow" w:cs="Calibri"/>
              </w:rPr>
              <w:t>20,2</w:t>
            </w:r>
          </w:p>
        </w:tc>
        <w:tc>
          <w:tcPr>
            <w:tcW w:w="960" w:type="dxa"/>
            <w:tcBorders>
              <w:top w:val="nil"/>
              <w:left w:val="nil"/>
              <w:bottom w:val="single" w:sz="4" w:space="0" w:color="auto"/>
              <w:right w:val="single" w:sz="4" w:space="0" w:color="auto"/>
            </w:tcBorders>
            <w:shd w:val="clear" w:color="auto" w:fill="auto"/>
            <w:noWrap/>
            <w:hideMark/>
          </w:tcPr>
          <w:p w14:paraId="60F14736"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568" w:type="dxa"/>
            <w:tcBorders>
              <w:top w:val="nil"/>
              <w:left w:val="nil"/>
              <w:bottom w:val="single" w:sz="4" w:space="0" w:color="auto"/>
              <w:right w:val="single" w:sz="4" w:space="0" w:color="auto"/>
            </w:tcBorders>
            <w:shd w:val="clear" w:color="auto" w:fill="auto"/>
            <w:noWrap/>
            <w:hideMark/>
          </w:tcPr>
          <w:p w14:paraId="2345CA3F"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768" w:type="dxa"/>
            <w:tcBorders>
              <w:top w:val="nil"/>
              <w:left w:val="nil"/>
              <w:bottom w:val="single" w:sz="4" w:space="0" w:color="auto"/>
              <w:right w:val="single" w:sz="4" w:space="0" w:color="auto"/>
            </w:tcBorders>
            <w:shd w:val="clear" w:color="auto" w:fill="auto"/>
            <w:noWrap/>
            <w:hideMark/>
          </w:tcPr>
          <w:p w14:paraId="476C8E61"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940" w:type="dxa"/>
            <w:tcBorders>
              <w:top w:val="nil"/>
              <w:left w:val="nil"/>
              <w:bottom w:val="single" w:sz="4" w:space="0" w:color="auto"/>
              <w:right w:val="single" w:sz="4" w:space="0" w:color="auto"/>
            </w:tcBorders>
            <w:shd w:val="clear" w:color="auto" w:fill="auto"/>
            <w:noWrap/>
            <w:hideMark/>
          </w:tcPr>
          <w:p w14:paraId="2A9F019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310DF732"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820" w:type="dxa"/>
            <w:tcBorders>
              <w:top w:val="nil"/>
              <w:left w:val="nil"/>
              <w:bottom w:val="single" w:sz="4" w:space="0" w:color="auto"/>
              <w:right w:val="single" w:sz="4" w:space="0" w:color="auto"/>
            </w:tcBorders>
            <w:shd w:val="clear" w:color="auto" w:fill="auto"/>
            <w:noWrap/>
            <w:hideMark/>
          </w:tcPr>
          <w:p w14:paraId="7FD1091C"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872" w:type="dxa"/>
            <w:tcBorders>
              <w:top w:val="nil"/>
              <w:left w:val="nil"/>
              <w:bottom w:val="single" w:sz="4" w:space="0" w:color="auto"/>
              <w:right w:val="single" w:sz="4" w:space="0" w:color="auto"/>
            </w:tcBorders>
            <w:shd w:val="clear" w:color="auto" w:fill="auto"/>
            <w:noWrap/>
            <w:hideMark/>
          </w:tcPr>
          <w:p w14:paraId="1157701C"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768" w:type="dxa"/>
            <w:gridSpan w:val="2"/>
            <w:tcBorders>
              <w:top w:val="nil"/>
              <w:left w:val="nil"/>
              <w:bottom w:val="single" w:sz="4" w:space="0" w:color="auto"/>
              <w:right w:val="single" w:sz="4" w:space="0" w:color="auto"/>
            </w:tcBorders>
            <w:shd w:val="clear" w:color="auto" w:fill="auto"/>
            <w:noWrap/>
            <w:hideMark/>
          </w:tcPr>
          <w:p w14:paraId="62749C3D"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668" w:type="dxa"/>
            <w:gridSpan w:val="2"/>
            <w:tcBorders>
              <w:top w:val="nil"/>
              <w:left w:val="nil"/>
              <w:bottom w:val="single" w:sz="4" w:space="0" w:color="auto"/>
              <w:right w:val="single" w:sz="4" w:space="0" w:color="auto"/>
            </w:tcBorders>
            <w:shd w:val="clear" w:color="auto" w:fill="auto"/>
            <w:noWrap/>
            <w:hideMark/>
          </w:tcPr>
          <w:p w14:paraId="2E9AC799" w14:textId="77777777" w:rsidR="002A475B" w:rsidRPr="00383F80" w:rsidRDefault="002A475B" w:rsidP="000C7EDF">
            <w:pPr>
              <w:jc w:val="center"/>
              <w:rPr>
                <w:rFonts w:ascii="Arial Narrow" w:hAnsi="Arial Narrow" w:cs="Calibri"/>
              </w:rPr>
            </w:pPr>
            <w:r w:rsidRPr="00383F80">
              <w:rPr>
                <w:rFonts w:ascii="Arial Narrow" w:hAnsi="Arial Narrow" w:cs="Calibri"/>
              </w:rPr>
              <w:t>2,8</w:t>
            </w:r>
          </w:p>
        </w:tc>
      </w:tr>
      <w:tr w:rsidR="002A475B" w:rsidRPr="00383F80" w14:paraId="6B8E923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96B69B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48C24DB2"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auto" w:fill="auto"/>
            <w:noWrap/>
            <w:hideMark/>
          </w:tcPr>
          <w:p w14:paraId="612B7E74" w14:textId="77777777" w:rsidR="002A475B" w:rsidRPr="00383F80" w:rsidRDefault="002A475B" w:rsidP="000C7EDF">
            <w:pPr>
              <w:jc w:val="center"/>
              <w:rPr>
                <w:rFonts w:ascii="Arial Narrow" w:hAnsi="Arial Narrow" w:cs="Calibri"/>
              </w:rPr>
            </w:pPr>
            <w:r w:rsidRPr="00383F80">
              <w:rPr>
                <w:rFonts w:ascii="Arial Narrow" w:hAnsi="Arial Narrow" w:cs="Calibri"/>
              </w:rPr>
              <w:t>40</w:t>
            </w:r>
          </w:p>
        </w:tc>
        <w:tc>
          <w:tcPr>
            <w:tcW w:w="720" w:type="dxa"/>
            <w:tcBorders>
              <w:top w:val="nil"/>
              <w:left w:val="nil"/>
              <w:bottom w:val="single" w:sz="4" w:space="0" w:color="auto"/>
              <w:right w:val="single" w:sz="4" w:space="0" w:color="auto"/>
            </w:tcBorders>
            <w:shd w:val="clear" w:color="auto" w:fill="auto"/>
            <w:noWrap/>
            <w:hideMark/>
          </w:tcPr>
          <w:p w14:paraId="5C9F0B58" w14:textId="77777777" w:rsidR="002A475B" w:rsidRPr="00383F80" w:rsidRDefault="002A475B" w:rsidP="000C7EDF">
            <w:pPr>
              <w:jc w:val="center"/>
              <w:rPr>
                <w:rFonts w:ascii="Arial Narrow" w:hAnsi="Arial Narrow" w:cs="Calibri"/>
              </w:rPr>
            </w:pPr>
            <w:r w:rsidRPr="00383F80">
              <w:rPr>
                <w:rFonts w:ascii="Arial Narrow" w:hAnsi="Arial Narrow" w:cs="Calibri"/>
              </w:rPr>
              <w:t>3,16</w:t>
            </w:r>
          </w:p>
        </w:tc>
        <w:tc>
          <w:tcPr>
            <w:tcW w:w="720" w:type="dxa"/>
            <w:tcBorders>
              <w:top w:val="nil"/>
              <w:left w:val="nil"/>
              <w:bottom w:val="single" w:sz="4" w:space="0" w:color="auto"/>
              <w:right w:val="single" w:sz="4" w:space="0" w:color="auto"/>
            </w:tcBorders>
            <w:shd w:val="clear" w:color="auto" w:fill="auto"/>
            <w:noWrap/>
            <w:hideMark/>
          </w:tcPr>
          <w:p w14:paraId="5C831BB0"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980" w:type="dxa"/>
            <w:tcBorders>
              <w:top w:val="nil"/>
              <w:left w:val="nil"/>
              <w:bottom w:val="single" w:sz="4" w:space="0" w:color="auto"/>
              <w:right w:val="single" w:sz="4" w:space="0" w:color="auto"/>
            </w:tcBorders>
            <w:shd w:val="clear" w:color="auto" w:fill="auto"/>
            <w:noWrap/>
            <w:hideMark/>
          </w:tcPr>
          <w:p w14:paraId="2CCA1E48" w14:textId="77777777" w:rsidR="002A475B" w:rsidRPr="00383F80" w:rsidRDefault="002A475B" w:rsidP="000C7EDF">
            <w:pPr>
              <w:jc w:val="center"/>
              <w:rPr>
                <w:rFonts w:ascii="Arial Narrow" w:hAnsi="Arial Narrow" w:cs="Calibri"/>
              </w:rPr>
            </w:pPr>
            <w:r w:rsidRPr="00383F80">
              <w:rPr>
                <w:rFonts w:ascii="Arial Narrow" w:hAnsi="Arial Narrow" w:cs="Calibri"/>
              </w:rPr>
              <w:t>19,32</w:t>
            </w:r>
          </w:p>
        </w:tc>
        <w:tc>
          <w:tcPr>
            <w:tcW w:w="960" w:type="dxa"/>
            <w:tcBorders>
              <w:top w:val="nil"/>
              <w:left w:val="nil"/>
              <w:bottom w:val="single" w:sz="4" w:space="0" w:color="auto"/>
              <w:right w:val="single" w:sz="4" w:space="0" w:color="auto"/>
            </w:tcBorders>
            <w:shd w:val="clear" w:color="auto" w:fill="auto"/>
            <w:noWrap/>
            <w:hideMark/>
          </w:tcPr>
          <w:p w14:paraId="60F886D9" w14:textId="77777777" w:rsidR="002A475B" w:rsidRPr="00383F80" w:rsidRDefault="002A475B" w:rsidP="000C7EDF">
            <w:pPr>
              <w:jc w:val="center"/>
              <w:rPr>
                <w:rFonts w:ascii="Arial Narrow" w:hAnsi="Arial Narrow" w:cs="Calibri"/>
              </w:rPr>
            </w:pPr>
            <w:r w:rsidRPr="00383F80">
              <w:rPr>
                <w:rFonts w:ascii="Arial Narrow" w:hAnsi="Arial Narrow" w:cs="Calibri"/>
              </w:rPr>
              <w:t>94</w:t>
            </w:r>
          </w:p>
        </w:tc>
        <w:tc>
          <w:tcPr>
            <w:tcW w:w="568" w:type="dxa"/>
            <w:tcBorders>
              <w:top w:val="nil"/>
              <w:left w:val="nil"/>
              <w:bottom w:val="single" w:sz="4" w:space="0" w:color="auto"/>
              <w:right w:val="single" w:sz="4" w:space="0" w:color="auto"/>
            </w:tcBorders>
            <w:shd w:val="clear" w:color="auto" w:fill="auto"/>
            <w:noWrap/>
            <w:hideMark/>
          </w:tcPr>
          <w:p w14:paraId="395A12BE"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auto" w:fill="auto"/>
            <w:noWrap/>
            <w:hideMark/>
          </w:tcPr>
          <w:p w14:paraId="4F8DC9A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auto" w:fill="auto"/>
            <w:noWrap/>
            <w:hideMark/>
          </w:tcPr>
          <w:p w14:paraId="0D7EFD1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5BBF3B62" w14:textId="77777777" w:rsidR="002A475B" w:rsidRPr="00383F80" w:rsidRDefault="002A475B" w:rsidP="000C7EDF">
            <w:pPr>
              <w:jc w:val="center"/>
              <w:rPr>
                <w:rFonts w:ascii="Arial Narrow" w:hAnsi="Arial Narrow" w:cs="Calibri"/>
              </w:rPr>
            </w:pPr>
            <w:r w:rsidRPr="00383F80">
              <w:rPr>
                <w:rFonts w:ascii="Arial Narrow" w:hAnsi="Arial Narrow" w:cs="Calibri"/>
              </w:rPr>
              <w:t>0,52</w:t>
            </w:r>
          </w:p>
        </w:tc>
        <w:tc>
          <w:tcPr>
            <w:tcW w:w="820" w:type="dxa"/>
            <w:tcBorders>
              <w:top w:val="nil"/>
              <w:left w:val="nil"/>
              <w:bottom w:val="single" w:sz="4" w:space="0" w:color="auto"/>
              <w:right w:val="single" w:sz="4" w:space="0" w:color="auto"/>
            </w:tcBorders>
            <w:shd w:val="clear" w:color="auto" w:fill="auto"/>
            <w:noWrap/>
            <w:hideMark/>
          </w:tcPr>
          <w:p w14:paraId="52560002" w14:textId="77777777" w:rsidR="002A475B" w:rsidRPr="00383F80" w:rsidRDefault="002A475B" w:rsidP="000C7EDF">
            <w:pPr>
              <w:jc w:val="center"/>
              <w:rPr>
                <w:rFonts w:ascii="Arial Narrow" w:hAnsi="Arial Narrow" w:cs="Calibri"/>
              </w:rPr>
            </w:pPr>
            <w:r w:rsidRPr="00383F80">
              <w:rPr>
                <w:rFonts w:ascii="Arial Narrow" w:hAnsi="Arial Narrow" w:cs="Calibri"/>
              </w:rPr>
              <w:t>9,2</w:t>
            </w:r>
          </w:p>
        </w:tc>
        <w:tc>
          <w:tcPr>
            <w:tcW w:w="872" w:type="dxa"/>
            <w:tcBorders>
              <w:top w:val="nil"/>
              <w:left w:val="nil"/>
              <w:bottom w:val="single" w:sz="4" w:space="0" w:color="auto"/>
              <w:right w:val="single" w:sz="4" w:space="0" w:color="auto"/>
            </w:tcBorders>
            <w:shd w:val="clear" w:color="auto" w:fill="auto"/>
            <w:noWrap/>
            <w:hideMark/>
          </w:tcPr>
          <w:p w14:paraId="484B2BA9" w14:textId="77777777" w:rsidR="002A475B" w:rsidRPr="00383F80" w:rsidRDefault="002A475B" w:rsidP="000C7EDF">
            <w:pPr>
              <w:jc w:val="center"/>
              <w:rPr>
                <w:rFonts w:ascii="Arial Narrow" w:hAnsi="Arial Narrow" w:cs="Calibri"/>
              </w:rPr>
            </w:pPr>
            <w:r w:rsidRPr="00383F80">
              <w:rPr>
                <w:rFonts w:ascii="Arial Narrow" w:hAnsi="Arial Narrow" w:cs="Calibri"/>
              </w:rPr>
              <w:t>34,8</w:t>
            </w:r>
          </w:p>
        </w:tc>
        <w:tc>
          <w:tcPr>
            <w:tcW w:w="768" w:type="dxa"/>
            <w:gridSpan w:val="2"/>
            <w:tcBorders>
              <w:top w:val="nil"/>
              <w:left w:val="nil"/>
              <w:bottom w:val="single" w:sz="4" w:space="0" w:color="auto"/>
              <w:right w:val="single" w:sz="4" w:space="0" w:color="auto"/>
            </w:tcBorders>
            <w:shd w:val="clear" w:color="auto" w:fill="auto"/>
            <w:noWrap/>
            <w:hideMark/>
          </w:tcPr>
          <w:p w14:paraId="06D6D18F" w14:textId="77777777" w:rsidR="002A475B" w:rsidRPr="00383F80" w:rsidRDefault="002A475B" w:rsidP="000C7EDF">
            <w:pPr>
              <w:jc w:val="center"/>
              <w:rPr>
                <w:rFonts w:ascii="Arial Narrow" w:hAnsi="Arial Narrow" w:cs="Calibri"/>
              </w:rPr>
            </w:pPr>
            <w:r w:rsidRPr="00383F80">
              <w:rPr>
                <w:rFonts w:ascii="Arial Narrow" w:hAnsi="Arial Narrow" w:cs="Calibri"/>
              </w:rPr>
              <w:t>13,2</w:t>
            </w:r>
          </w:p>
        </w:tc>
        <w:tc>
          <w:tcPr>
            <w:tcW w:w="668" w:type="dxa"/>
            <w:gridSpan w:val="2"/>
            <w:tcBorders>
              <w:top w:val="nil"/>
              <w:left w:val="nil"/>
              <w:bottom w:val="single" w:sz="4" w:space="0" w:color="auto"/>
              <w:right w:val="single" w:sz="4" w:space="0" w:color="auto"/>
            </w:tcBorders>
            <w:shd w:val="clear" w:color="auto" w:fill="auto"/>
            <w:noWrap/>
            <w:hideMark/>
          </w:tcPr>
          <w:p w14:paraId="7A320249"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r>
      <w:tr w:rsidR="002A475B" w:rsidRPr="00383F80" w14:paraId="0BBD0CE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78C572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3DF8EAF5"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auto"/>
              <w:right w:val="single" w:sz="4" w:space="0" w:color="auto"/>
            </w:tcBorders>
            <w:shd w:val="clear" w:color="auto" w:fill="auto"/>
            <w:noWrap/>
            <w:hideMark/>
          </w:tcPr>
          <w:p w14:paraId="115A86C8" w14:textId="77777777" w:rsidR="002A475B" w:rsidRPr="00383F80" w:rsidRDefault="002A475B" w:rsidP="000C7EDF">
            <w:pPr>
              <w:jc w:val="center"/>
              <w:rPr>
                <w:rFonts w:ascii="Arial Narrow" w:hAnsi="Arial Narrow" w:cs="Calibri"/>
              </w:rPr>
            </w:pPr>
            <w:r w:rsidRPr="00383F80">
              <w:rPr>
                <w:rFonts w:ascii="Arial Narrow" w:hAnsi="Arial Narrow" w:cs="Calibri"/>
              </w:rPr>
              <w:t>50</w:t>
            </w:r>
          </w:p>
        </w:tc>
        <w:tc>
          <w:tcPr>
            <w:tcW w:w="720" w:type="dxa"/>
            <w:tcBorders>
              <w:top w:val="nil"/>
              <w:left w:val="nil"/>
              <w:bottom w:val="single" w:sz="4" w:space="0" w:color="auto"/>
              <w:right w:val="single" w:sz="4" w:space="0" w:color="auto"/>
            </w:tcBorders>
            <w:shd w:val="clear" w:color="auto" w:fill="auto"/>
            <w:noWrap/>
            <w:hideMark/>
          </w:tcPr>
          <w:p w14:paraId="58F16EF6" w14:textId="77777777" w:rsidR="002A475B" w:rsidRPr="00383F80" w:rsidRDefault="002A475B" w:rsidP="000C7EDF">
            <w:pPr>
              <w:jc w:val="center"/>
              <w:rPr>
                <w:rFonts w:ascii="Arial Narrow" w:hAnsi="Arial Narrow" w:cs="Calibri"/>
              </w:rPr>
            </w:pPr>
            <w:r w:rsidRPr="00383F80">
              <w:rPr>
                <w:rFonts w:ascii="Arial Narrow" w:hAnsi="Arial Narrow" w:cs="Calibri"/>
              </w:rPr>
              <w:t>3,3</w:t>
            </w:r>
          </w:p>
        </w:tc>
        <w:tc>
          <w:tcPr>
            <w:tcW w:w="720" w:type="dxa"/>
            <w:tcBorders>
              <w:top w:val="nil"/>
              <w:left w:val="nil"/>
              <w:bottom w:val="single" w:sz="4" w:space="0" w:color="auto"/>
              <w:right w:val="single" w:sz="4" w:space="0" w:color="auto"/>
            </w:tcBorders>
            <w:shd w:val="clear" w:color="auto" w:fill="auto"/>
            <w:noWrap/>
            <w:hideMark/>
          </w:tcPr>
          <w:p w14:paraId="413AB812"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c>
          <w:tcPr>
            <w:tcW w:w="980" w:type="dxa"/>
            <w:tcBorders>
              <w:top w:val="nil"/>
              <w:left w:val="nil"/>
              <w:bottom w:val="single" w:sz="4" w:space="0" w:color="auto"/>
              <w:right w:val="single" w:sz="4" w:space="0" w:color="auto"/>
            </w:tcBorders>
            <w:shd w:val="clear" w:color="auto" w:fill="auto"/>
            <w:noWrap/>
            <w:hideMark/>
          </w:tcPr>
          <w:p w14:paraId="04B4692D" w14:textId="77777777" w:rsidR="002A475B" w:rsidRPr="00383F80" w:rsidRDefault="002A475B" w:rsidP="000C7EDF">
            <w:pPr>
              <w:jc w:val="center"/>
              <w:rPr>
                <w:rFonts w:ascii="Arial Narrow" w:hAnsi="Arial Narrow" w:cs="Calibri"/>
              </w:rPr>
            </w:pPr>
            <w:r w:rsidRPr="00383F80">
              <w:rPr>
                <w:rFonts w:ascii="Arial Narrow" w:hAnsi="Arial Narrow" w:cs="Calibri"/>
              </w:rPr>
              <w:t>19,82</w:t>
            </w:r>
          </w:p>
        </w:tc>
        <w:tc>
          <w:tcPr>
            <w:tcW w:w="960" w:type="dxa"/>
            <w:tcBorders>
              <w:top w:val="nil"/>
              <w:left w:val="nil"/>
              <w:bottom w:val="single" w:sz="4" w:space="0" w:color="auto"/>
              <w:right w:val="single" w:sz="4" w:space="0" w:color="auto"/>
            </w:tcBorders>
            <w:shd w:val="clear" w:color="auto" w:fill="auto"/>
            <w:noWrap/>
            <w:hideMark/>
          </w:tcPr>
          <w:p w14:paraId="1833A6A3"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568" w:type="dxa"/>
            <w:tcBorders>
              <w:top w:val="nil"/>
              <w:left w:val="nil"/>
              <w:bottom w:val="single" w:sz="4" w:space="0" w:color="auto"/>
              <w:right w:val="single" w:sz="4" w:space="0" w:color="auto"/>
            </w:tcBorders>
            <w:shd w:val="clear" w:color="auto" w:fill="auto"/>
            <w:noWrap/>
            <w:hideMark/>
          </w:tcPr>
          <w:p w14:paraId="108C730A"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auto" w:fill="auto"/>
            <w:noWrap/>
            <w:hideMark/>
          </w:tcPr>
          <w:p w14:paraId="7726067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auto" w:fill="auto"/>
            <w:noWrap/>
            <w:hideMark/>
          </w:tcPr>
          <w:p w14:paraId="08D3208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2692D8E5" w14:textId="77777777" w:rsidR="002A475B" w:rsidRPr="00383F80" w:rsidRDefault="002A475B" w:rsidP="000C7EDF">
            <w:pPr>
              <w:jc w:val="center"/>
              <w:rPr>
                <w:rFonts w:ascii="Arial Narrow" w:hAnsi="Arial Narrow" w:cs="Calibri"/>
              </w:rPr>
            </w:pPr>
            <w:r w:rsidRPr="00383F80">
              <w:rPr>
                <w:rFonts w:ascii="Arial Narrow" w:hAnsi="Arial Narrow" w:cs="Calibri"/>
              </w:rPr>
              <w:t>0,7</w:t>
            </w:r>
          </w:p>
        </w:tc>
        <w:tc>
          <w:tcPr>
            <w:tcW w:w="820" w:type="dxa"/>
            <w:tcBorders>
              <w:top w:val="nil"/>
              <w:left w:val="nil"/>
              <w:bottom w:val="single" w:sz="4" w:space="0" w:color="auto"/>
              <w:right w:val="single" w:sz="4" w:space="0" w:color="auto"/>
            </w:tcBorders>
            <w:shd w:val="clear" w:color="auto" w:fill="auto"/>
            <w:noWrap/>
            <w:hideMark/>
          </w:tcPr>
          <w:p w14:paraId="6A978F79" w14:textId="77777777" w:rsidR="002A475B" w:rsidRPr="00383F80" w:rsidRDefault="002A475B" w:rsidP="000C7EDF">
            <w:pPr>
              <w:jc w:val="center"/>
              <w:rPr>
                <w:rFonts w:ascii="Arial Narrow" w:hAnsi="Arial Narrow" w:cs="Calibri"/>
              </w:rPr>
            </w:pPr>
            <w:r w:rsidRPr="00383F80">
              <w:rPr>
                <w:rFonts w:ascii="Arial Narrow" w:hAnsi="Arial Narrow" w:cs="Calibri"/>
              </w:rPr>
              <w:t>14,5</w:t>
            </w:r>
          </w:p>
        </w:tc>
        <w:tc>
          <w:tcPr>
            <w:tcW w:w="872" w:type="dxa"/>
            <w:tcBorders>
              <w:top w:val="nil"/>
              <w:left w:val="nil"/>
              <w:bottom w:val="single" w:sz="4" w:space="0" w:color="auto"/>
              <w:right w:val="single" w:sz="4" w:space="0" w:color="auto"/>
            </w:tcBorders>
            <w:shd w:val="clear" w:color="auto" w:fill="auto"/>
            <w:noWrap/>
            <w:hideMark/>
          </w:tcPr>
          <w:p w14:paraId="5367FD55" w14:textId="77777777" w:rsidR="002A475B" w:rsidRPr="00383F80" w:rsidRDefault="002A475B" w:rsidP="000C7EDF">
            <w:pPr>
              <w:jc w:val="center"/>
              <w:rPr>
                <w:rFonts w:ascii="Arial Narrow" w:hAnsi="Arial Narrow" w:cs="Calibri"/>
              </w:rPr>
            </w:pPr>
            <w:r w:rsidRPr="00383F80">
              <w:rPr>
                <w:rFonts w:ascii="Arial Narrow" w:hAnsi="Arial Narrow" w:cs="Calibri"/>
              </w:rPr>
              <w:t>75</w:t>
            </w:r>
          </w:p>
        </w:tc>
        <w:tc>
          <w:tcPr>
            <w:tcW w:w="768" w:type="dxa"/>
            <w:gridSpan w:val="2"/>
            <w:tcBorders>
              <w:top w:val="nil"/>
              <w:left w:val="nil"/>
              <w:bottom w:val="single" w:sz="4" w:space="0" w:color="auto"/>
              <w:right w:val="single" w:sz="4" w:space="0" w:color="auto"/>
            </w:tcBorders>
            <w:shd w:val="clear" w:color="auto" w:fill="auto"/>
            <w:noWrap/>
            <w:hideMark/>
          </w:tcPr>
          <w:p w14:paraId="576E80B1" w14:textId="77777777" w:rsidR="002A475B" w:rsidRPr="00383F80" w:rsidRDefault="002A475B" w:rsidP="000C7EDF">
            <w:pPr>
              <w:jc w:val="center"/>
              <w:rPr>
                <w:rFonts w:ascii="Arial Narrow" w:hAnsi="Arial Narrow" w:cs="Calibri"/>
              </w:rPr>
            </w:pPr>
            <w:r w:rsidRPr="00383F80">
              <w:rPr>
                <w:rFonts w:ascii="Arial Narrow" w:hAnsi="Arial Narrow" w:cs="Calibri"/>
              </w:rPr>
              <w:t>23,5</w:t>
            </w:r>
          </w:p>
        </w:tc>
        <w:tc>
          <w:tcPr>
            <w:tcW w:w="668" w:type="dxa"/>
            <w:gridSpan w:val="2"/>
            <w:tcBorders>
              <w:top w:val="nil"/>
              <w:left w:val="nil"/>
              <w:bottom w:val="single" w:sz="4" w:space="0" w:color="auto"/>
              <w:right w:val="single" w:sz="4" w:space="0" w:color="auto"/>
            </w:tcBorders>
            <w:shd w:val="clear" w:color="auto" w:fill="auto"/>
            <w:noWrap/>
            <w:hideMark/>
          </w:tcPr>
          <w:p w14:paraId="454BE5D6" w14:textId="77777777" w:rsidR="002A475B" w:rsidRPr="00383F80" w:rsidRDefault="002A475B" w:rsidP="000C7EDF">
            <w:pPr>
              <w:jc w:val="center"/>
              <w:rPr>
                <w:rFonts w:ascii="Arial Narrow" w:hAnsi="Arial Narrow" w:cs="Calibri"/>
              </w:rPr>
            </w:pPr>
            <w:r w:rsidRPr="00383F80">
              <w:rPr>
                <w:rFonts w:ascii="Arial Narrow" w:hAnsi="Arial Narrow" w:cs="Calibri"/>
              </w:rPr>
              <w:t>1,95</w:t>
            </w:r>
          </w:p>
        </w:tc>
      </w:tr>
      <w:tr w:rsidR="002A475B" w:rsidRPr="00383F80" w14:paraId="5B1917E8"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58CD4"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auto"/>
              <w:right w:val="single" w:sz="4" w:space="0" w:color="auto"/>
            </w:tcBorders>
            <w:shd w:val="clear" w:color="auto" w:fill="auto"/>
            <w:noWrap/>
            <w:vAlign w:val="bottom"/>
            <w:hideMark/>
          </w:tcPr>
          <w:p w14:paraId="60188BB6" w14:textId="77777777" w:rsidR="002A475B" w:rsidRPr="00383F80" w:rsidRDefault="002A475B" w:rsidP="000C7EDF">
            <w:pPr>
              <w:jc w:val="center"/>
              <w:rPr>
                <w:rFonts w:ascii="Arial Narrow" w:hAnsi="Arial Narrow" w:cs="Calibri"/>
              </w:rPr>
            </w:pPr>
            <w:r w:rsidRPr="00383F80">
              <w:rPr>
                <w:rFonts w:ascii="Arial Narrow" w:hAnsi="Arial Narrow" w:cs="Calibri"/>
              </w:rPr>
              <w:t>800</w:t>
            </w:r>
          </w:p>
        </w:tc>
        <w:tc>
          <w:tcPr>
            <w:tcW w:w="720" w:type="dxa"/>
            <w:tcBorders>
              <w:top w:val="nil"/>
              <w:left w:val="nil"/>
              <w:bottom w:val="single" w:sz="4" w:space="0" w:color="auto"/>
              <w:right w:val="single" w:sz="4" w:space="0" w:color="auto"/>
            </w:tcBorders>
            <w:shd w:val="clear" w:color="auto" w:fill="auto"/>
            <w:noWrap/>
            <w:hideMark/>
          </w:tcPr>
          <w:p w14:paraId="28B4B822" w14:textId="77777777" w:rsidR="002A475B" w:rsidRPr="00383F80" w:rsidRDefault="002A475B" w:rsidP="000C7EDF">
            <w:pPr>
              <w:jc w:val="center"/>
              <w:rPr>
                <w:rFonts w:ascii="Arial Narrow" w:hAnsi="Arial Narrow" w:cs="Calibri"/>
              </w:rPr>
            </w:pPr>
            <w:r w:rsidRPr="00383F80">
              <w:rPr>
                <w:rFonts w:ascii="Arial Narrow" w:hAnsi="Arial Narrow" w:cs="Calibri"/>
              </w:rPr>
              <w:t>31,33</w:t>
            </w:r>
          </w:p>
        </w:tc>
        <w:tc>
          <w:tcPr>
            <w:tcW w:w="720" w:type="dxa"/>
            <w:tcBorders>
              <w:top w:val="nil"/>
              <w:left w:val="nil"/>
              <w:bottom w:val="single" w:sz="4" w:space="0" w:color="auto"/>
              <w:right w:val="single" w:sz="4" w:space="0" w:color="auto"/>
            </w:tcBorders>
            <w:shd w:val="clear" w:color="auto" w:fill="auto"/>
            <w:noWrap/>
            <w:hideMark/>
          </w:tcPr>
          <w:p w14:paraId="3808C339" w14:textId="77777777" w:rsidR="002A475B" w:rsidRPr="00383F80" w:rsidRDefault="002A475B" w:rsidP="000C7EDF">
            <w:pPr>
              <w:jc w:val="center"/>
              <w:rPr>
                <w:rFonts w:ascii="Arial Narrow" w:hAnsi="Arial Narrow" w:cs="Calibri"/>
              </w:rPr>
            </w:pPr>
            <w:r w:rsidRPr="00383F80">
              <w:rPr>
                <w:rFonts w:ascii="Arial Narrow" w:hAnsi="Arial Narrow" w:cs="Calibri"/>
              </w:rPr>
              <w:t>27,42</w:t>
            </w:r>
          </w:p>
        </w:tc>
        <w:tc>
          <w:tcPr>
            <w:tcW w:w="980" w:type="dxa"/>
            <w:tcBorders>
              <w:top w:val="nil"/>
              <w:left w:val="nil"/>
              <w:bottom w:val="single" w:sz="4" w:space="0" w:color="auto"/>
              <w:right w:val="single" w:sz="4" w:space="0" w:color="auto"/>
            </w:tcBorders>
            <w:shd w:val="clear" w:color="auto" w:fill="auto"/>
            <w:noWrap/>
            <w:hideMark/>
          </w:tcPr>
          <w:p w14:paraId="43363780" w14:textId="77777777" w:rsidR="002A475B" w:rsidRPr="00383F80" w:rsidRDefault="002A475B" w:rsidP="000C7EDF">
            <w:pPr>
              <w:jc w:val="center"/>
              <w:rPr>
                <w:rFonts w:ascii="Arial Narrow" w:hAnsi="Arial Narrow" w:cs="Calibri"/>
              </w:rPr>
            </w:pPr>
            <w:r w:rsidRPr="00383F80">
              <w:rPr>
                <w:rFonts w:ascii="Arial Narrow" w:hAnsi="Arial Narrow" w:cs="Calibri"/>
              </w:rPr>
              <w:t>102,79</w:t>
            </w:r>
          </w:p>
        </w:tc>
        <w:tc>
          <w:tcPr>
            <w:tcW w:w="960" w:type="dxa"/>
            <w:tcBorders>
              <w:top w:val="nil"/>
              <w:left w:val="nil"/>
              <w:bottom w:val="single" w:sz="4" w:space="0" w:color="auto"/>
              <w:right w:val="single" w:sz="4" w:space="0" w:color="auto"/>
            </w:tcBorders>
            <w:shd w:val="clear" w:color="auto" w:fill="auto"/>
            <w:noWrap/>
            <w:hideMark/>
          </w:tcPr>
          <w:p w14:paraId="11FC0285" w14:textId="77777777" w:rsidR="002A475B" w:rsidRPr="00383F80" w:rsidRDefault="002A475B" w:rsidP="000C7EDF">
            <w:pPr>
              <w:jc w:val="center"/>
              <w:rPr>
                <w:rFonts w:ascii="Arial Narrow" w:hAnsi="Arial Narrow" w:cs="Calibri"/>
              </w:rPr>
            </w:pPr>
            <w:r w:rsidRPr="00383F80">
              <w:rPr>
                <w:rFonts w:ascii="Arial Narrow" w:hAnsi="Arial Narrow" w:cs="Calibri"/>
              </w:rPr>
              <w:t>795,98</w:t>
            </w:r>
          </w:p>
        </w:tc>
        <w:tc>
          <w:tcPr>
            <w:tcW w:w="568" w:type="dxa"/>
            <w:tcBorders>
              <w:top w:val="nil"/>
              <w:left w:val="nil"/>
              <w:bottom w:val="single" w:sz="4" w:space="0" w:color="auto"/>
              <w:right w:val="single" w:sz="4" w:space="0" w:color="auto"/>
            </w:tcBorders>
            <w:shd w:val="clear" w:color="auto" w:fill="auto"/>
            <w:noWrap/>
            <w:hideMark/>
          </w:tcPr>
          <w:p w14:paraId="0BF953B4" w14:textId="77777777" w:rsidR="002A475B" w:rsidRPr="00383F80" w:rsidRDefault="002A475B" w:rsidP="000C7EDF">
            <w:pPr>
              <w:jc w:val="center"/>
              <w:rPr>
                <w:rFonts w:ascii="Arial Narrow" w:hAnsi="Arial Narrow" w:cs="Calibri"/>
              </w:rPr>
            </w:pPr>
            <w:r w:rsidRPr="00383F80">
              <w:rPr>
                <w:rFonts w:ascii="Arial Narrow" w:hAnsi="Arial Narrow" w:cs="Calibri"/>
              </w:rPr>
              <w:t>1,13</w:t>
            </w:r>
          </w:p>
        </w:tc>
        <w:tc>
          <w:tcPr>
            <w:tcW w:w="768" w:type="dxa"/>
            <w:tcBorders>
              <w:top w:val="nil"/>
              <w:left w:val="nil"/>
              <w:bottom w:val="single" w:sz="4" w:space="0" w:color="auto"/>
              <w:right w:val="single" w:sz="4" w:space="0" w:color="auto"/>
            </w:tcBorders>
            <w:shd w:val="clear" w:color="auto" w:fill="auto"/>
            <w:noWrap/>
            <w:hideMark/>
          </w:tcPr>
          <w:p w14:paraId="770CDA62" w14:textId="77777777" w:rsidR="002A475B" w:rsidRPr="00383F80" w:rsidRDefault="002A475B" w:rsidP="000C7EDF">
            <w:pPr>
              <w:jc w:val="center"/>
              <w:rPr>
                <w:rFonts w:ascii="Arial Narrow" w:hAnsi="Arial Narrow" w:cs="Calibri"/>
              </w:rPr>
            </w:pPr>
            <w:r w:rsidRPr="00383F80">
              <w:rPr>
                <w:rFonts w:ascii="Arial Narrow" w:hAnsi="Arial Narrow" w:cs="Calibri"/>
              </w:rPr>
              <w:t>34,52</w:t>
            </w:r>
          </w:p>
        </w:tc>
        <w:tc>
          <w:tcPr>
            <w:tcW w:w="940" w:type="dxa"/>
            <w:tcBorders>
              <w:top w:val="nil"/>
              <w:left w:val="nil"/>
              <w:bottom w:val="single" w:sz="4" w:space="0" w:color="auto"/>
              <w:right w:val="single" w:sz="4" w:space="0" w:color="auto"/>
            </w:tcBorders>
            <w:shd w:val="clear" w:color="auto" w:fill="auto"/>
            <w:noWrap/>
            <w:hideMark/>
          </w:tcPr>
          <w:p w14:paraId="4322D212" w14:textId="77777777" w:rsidR="002A475B" w:rsidRPr="00383F80" w:rsidRDefault="002A475B" w:rsidP="000C7EDF">
            <w:pPr>
              <w:jc w:val="center"/>
              <w:rPr>
                <w:rFonts w:ascii="Arial Narrow" w:hAnsi="Arial Narrow" w:cs="Calibri"/>
              </w:rPr>
            </w:pPr>
            <w:r w:rsidRPr="00383F80">
              <w:rPr>
                <w:rFonts w:ascii="Arial Narrow" w:hAnsi="Arial Narrow" w:cs="Calibri"/>
              </w:rPr>
              <w:t>451,54</w:t>
            </w:r>
          </w:p>
        </w:tc>
        <w:tc>
          <w:tcPr>
            <w:tcW w:w="668" w:type="dxa"/>
            <w:tcBorders>
              <w:top w:val="nil"/>
              <w:left w:val="nil"/>
              <w:bottom w:val="single" w:sz="4" w:space="0" w:color="auto"/>
              <w:right w:val="single" w:sz="4" w:space="0" w:color="auto"/>
            </w:tcBorders>
            <w:shd w:val="clear" w:color="auto" w:fill="auto"/>
            <w:noWrap/>
            <w:hideMark/>
          </w:tcPr>
          <w:p w14:paraId="29E1C8BE" w14:textId="77777777" w:rsidR="002A475B" w:rsidRPr="00383F80" w:rsidRDefault="002A475B" w:rsidP="000C7EDF">
            <w:pPr>
              <w:jc w:val="center"/>
              <w:rPr>
                <w:rFonts w:ascii="Arial Narrow" w:hAnsi="Arial Narrow" w:cs="Calibri"/>
              </w:rPr>
            </w:pPr>
            <w:r w:rsidRPr="00383F80">
              <w:rPr>
                <w:rFonts w:ascii="Arial Narrow" w:hAnsi="Arial Narrow" w:cs="Calibri"/>
              </w:rPr>
              <w:t>5,01</w:t>
            </w:r>
          </w:p>
        </w:tc>
        <w:tc>
          <w:tcPr>
            <w:tcW w:w="820" w:type="dxa"/>
            <w:tcBorders>
              <w:top w:val="nil"/>
              <w:left w:val="nil"/>
              <w:bottom w:val="single" w:sz="4" w:space="0" w:color="auto"/>
              <w:right w:val="single" w:sz="4" w:space="0" w:color="auto"/>
            </w:tcBorders>
            <w:shd w:val="clear" w:color="auto" w:fill="auto"/>
            <w:noWrap/>
            <w:hideMark/>
          </w:tcPr>
          <w:p w14:paraId="55DEF072" w14:textId="77777777" w:rsidR="002A475B" w:rsidRPr="00383F80" w:rsidRDefault="002A475B" w:rsidP="000C7EDF">
            <w:pPr>
              <w:jc w:val="center"/>
              <w:rPr>
                <w:rFonts w:ascii="Arial Narrow" w:hAnsi="Arial Narrow" w:cs="Calibri"/>
              </w:rPr>
            </w:pPr>
            <w:r w:rsidRPr="00383F80">
              <w:rPr>
                <w:rFonts w:ascii="Arial Narrow" w:hAnsi="Arial Narrow" w:cs="Calibri"/>
              </w:rPr>
              <w:t>122,82</w:t>
            </w:r>
          </w:p>
        </w:tc>
        <w:tc>
          <w:tcPr>
            <w:tcW w:w="872" w:type="dxa"/>
            <w:tcBorders>
              <w:top w:val="nil"/>
              <w:left w:val="nil"/>
              <w:bottom w:val="single" w:sz="4" w:space="0" w:color="auto"/>
              <w:right w:val="single" w:sz="4" w:space="0" w:color="auto"/>
            </w:tcBorders>
            <w:shd w:val="clear" w:color="auto" w:fill="auto"/>
            <w:noWrap/>
            <w:hideMark/>
          </w:tcPr>
          <w:p w14:paraId="64BB33EE" w14:textId="77777777" w:rsidR="002A475B" w:rsidRPr="00383F80" w:rsidRDefault="002A475B" w:rsidP="000C7EDF">
            <w:pPr>
              <w:jc w:val="center"/>
              <w:rPr>
                <w:rFonts w:ascii="Arial Narrow" w:hAnsi="Arial Narrow" w:cs="Calibri"/>
              </w:rPr>
            </w:pPr>
            <w:r w:rsidRPr="00383F80">
              <w:rPr>
                <w:rFonts w:ascii="Arial Narrow" w:hAnsi="Arial Narrow" w:cs="Calibri"/>
              </w:rPr>
              <w:t>496,82</w:t>
            </w:r>
          </w:p>
        </w:tc>
        <w:tc>
          <w:tcPr>
            <w:tcW w:w="768" w:type="dxa"/>
            <w:gridSpan w:val="2"/>
            <w:tcBorders>
              <w:top w:val="nil"/>
              <w:left w:val="nil"/>
              <w:bottom w:val="single" w:sz="4" w:space="0" w:color="auto"/>
              <w:right w:val="single" w:sz="4" w:space="0" w:color="auto"/>
            </w:tcBorders>
            <w:shd w:val="clear" w:color="auto" w:fill="auto"/>
            <w:noWrap/>
            <w:hideMark/>
          </w:tcPr>
          <w:p w14:paraId="7CC42E96" w14:textId="77777777" w:rsidR="002A475B" w:rsidRPr="00383F80" w:rsidRDefault="002A475B" w:rsidP="000C7EDF">
            <w:pPr>
              <w:jc w:val="center"/>
              <w:rPr>
                <w:rFonts w:ascii="Arial Narrow" w:hAnsi="Arial Narrow" w:cs="Calibri"/>
              </w:rPr>
            </w:pPr>
            <w:r w:rsidRPr="00383F80">
              <w:rPr>
                <w:rFonts w:ascii="Arial Narrow" w:hAnsi="Arial Narrow" w:cs="Calibri"/>
              </w:rPr>
              <w:t>193,78</w:t>
            </w:r>
          </w:p>
        </w:tc>
        <w:tc>
          <w:tcPr>
            <w:tcW w:w="668" w:type="dxa"/>
            <w:gridSpan w:val="2"/>
            <w:tcBorders>
              <w:top w:val="nil"/>
              <w:left w:val="nil"/>
              <w:bottom w:val="single" w:sz="4" w:space="0" w:color="auto"/>
              <w:right w:val="single" w:sz="4" w:space="0" w:color="auto"/>
            </w:tcBorders>
            <w:shd w:val="clear" w:color="auto" w:fill="auto"/>
            <w:noWrap/>
            <w:hideMark/>
          </w:tcPr>
          <w:p w14:paraId="0D3C3DBC" w14:textId="77777777" w:rsidR="002A475B" w:rsidRPr="00383F80" w:rsidRDefault="002A475B" w:rsidP="000C7EDF">
            <w:pPr>
              <w:jc w:val="center"/>
              <w:rPr>
                <w:rFonts w:ascii="Arial Narrow" w:hAnsi="Arial Narrow" w:cs="Calibri"/>
              </w:rPr>
            </w:pPr>
            <w:r w:rsidRPr="00383F80">
              <w:rPr>
                <w:rFonts w:ascii="Arial Narrow" w:hAnsi="Arial Narrow" w:cs="Calibri"/>
              </w:rPr>
              <w:t>11,64</w:t>
            </w:r>
          </w:p>
        </w:tc>
      </w:tr>
      <w:tr w:rsidR="002A475B" w:rsidRPr="00383F80" w14:paraId="45402C40"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B70B7A"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25133B67"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49EE608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421/М/ССЖ</w:t>
            </w:r>
          </w:p>
        </w:tc>
        <w:tc>
          <w:tcPr>
            <w:tcW w:w="3144" w:type="dxa"/>
            <w:tcBorders>
              <w:top w:val="nil"/>
              <w:left w:val="nil"/>
              <w:bottom w:val="single" w:sz="4" w:space="0" w:color="000000"/>
              <w:right w:val="single" w:sz="4" w:space="0" w:color="000000"/>
            </w:tcBorders>
            <w:shd w:val="clear" w:color="000000" w:fill="FFFFFF"/>
            <w:hideMark/>
          </w:tcPr>
          <w:p w14:paraId="58F8F2C1"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Булочка сдобная с вишней</w:t>
            </w:r>
          </w:p>
        </w:tc>
        <w:tc>
          <w:tcPr>
            <w:tcW w:w="1720" w:type="dxa"/>
            <w:tcBorders>
              <w:top w:val="nil"/>
              <w:left w:val="nil"/>
              <w:bottom w:val="single" w:sz="4" w:space="0" w:color="000000"/>
              <w:right w:val="single" w:sz="4" w:space="0" w:color="000000"/>
            </w:tcBorders>
            <w:shd w:val="clear" w:color="000000" w:fill="FFFFFF"/>
            <w:noWrap/>
            <w:hideMark/>
          </w:tcPr>
          <w:p w14:paraId="6185B1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hideMark/>
          </w:tcPr>
          <w:p w14:paraId="60EFB2F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3,57</w:t>
            </w:r>
          </w:p>
        </w:tc>
        <w:tc>
          <w:tcPr>
            <w:tcW w:w="720" w:type="dxa"/>
            <w:tcBorders>
              <w:top w:val="nil"/>
              <w:left w:val="nil"/>
              <w:bottom w:val="single" w:sz="4" w:space="0" w:color="000000"/>
              <w:right w:val="single" w:sz="4" w:space="0" w:color="000000"/>
            </w:tcBorders>
            <w:shd w:val="clear" w:color="000000" w:fill="FFFFFF"/>
            <w:noWrap/>
            <w:hideMark/>
          </w:tcPr>
          <w:p w14:paraId="66B2497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5,82</w:t>
            </w:r>
          </w:p>
        </w:tc>
        <w:tc>
          <w:tcPr>
            <w:tcW w:w="980" w:type="dxa"/>
            <w:tcBorders>
              <w:top w:val="nil"/>
              <w:left w:val="nil"/>
              <w:bottom w:val="single" w:sz="4" w:space="0" w:color="000000"/>
              <w:right w:val="single" w:sz="4" w:space="0" w:color="000000"/>
            </w:tcBorders>
            <w:shd w:val="clear" w:color="000000" w:fill="FFFFFF"/>
            <w:noWrap/>
            <w:hideMark/>
          </w:tcPr>
          <w:p w14:paraId="60B9EF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21,91</w:t>
            </w:r>
          </w:p>
        </w:tc>
        <w:tc>
          <w:tcPr>
            <w:tcW w:w="960" w:type="dxa"/>
            <w:tcBorders>
              <w:top w:val="nil"/>
              <w:left w:val="nil"/>
              <w:bottom w:val="single" w:sz="4" w:space="0" w:color="000000"/>
              <w:right w:val="single" w:sz="4" w:space="0" w:color="000000"/>
            </w:tcBorders>
            <w:shd w:val="clear" w:color="000000" w:fill="FFFFFF"/>
            <w:noWrap/>
            <w:hideMark/>
          </w:tcPr>
          <w:p w14:paraId="5813458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154,84</w:t>
            </w:r>
          </w:p>
        </w:tc>
        <w:tc>
          <w:tcPr>
            <w:tcW w:w="568" w:type="dxa"/>
            <w:tcBorders>
              <w:top w:val="nil"/>
              <w:left w:val="nil"/>
              <w:bottom w:val="single" w:sz="4" w:space="0" w:color="000000"/>
              <w:right w:val="single" w:sz="4" w:space="0" w:color="000000"/>
            </w:tcBorders>
            <w:shd w:val="clear" w:color="000000" w:fill="FFFFFF"/>
            <w:noWrap/>
            <w:hideMark/>
          </w:tcPr>
          <w:p w14:paraId="765FBE3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5210F9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2,11</w:t>
            </w:r>
          </w:p>
        </w:tc>
        <w:tc>
          <w:tcPr>
            <w:tcW w:w="940" w:type="dxa"/>
            <w:tcBorders>
              <w:top w:val="nil"/>
              <w:left w:val="nil"/>
              <w:bottom w:val="single" w:sz="4" w:space="0" w:color="000000"/>
              <w:right w:val="single" w:sz="4" w:space="0" w:color="000000"/>
            </w:tcBorders>
            <w:shd w:val="clear" w:color="000000" w:fill="FFFFFF"/>
            <w:noWrap/>
            <w:hideMark/>
          </w:tcPr>
          <w:p w14:paraId="704E11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w:t>
            </w:r>
          </w:p>
        </w:tc>
        <w:tc>
          <w:tcPr>
            <w:tcW w:w="668" w:type="dxa"/>
            <w:tcBorders>
              <w:top w:val="nil"/>
              <w:left w:val="nil"/>
              <w:bottom w:val="single" w:sz="4" w:space="0" w:color="000000"/>
              <w:right w:val="single" w:sz="4" w:space="0" w:color="000000"/>
            </w:tcBorders>
            <w:shd w:val="clear" w:color="000000" w:fill="FFFFFF"/>
            <w:noWrap/>
            <w:hideMark/>
          </w:tcPr>
          <w:p w14:paraId="7DF355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hideMark/>
          </w:tcPr>
          <w:p w14:paraId="7B14E9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18,46</w:t>
            </w:r>
          </w:p>
        </w:tc>
        <w:tc>
          <w:tcPr>
            <w:tcW w:w="872" w:type="dxa"/>
            <w:tcBorders>
              <w:top w:val="nil"/>
              <w:left w:val="nil"/>
              <w:bottom w:val="single" w:sz="4" w:space="0" w:color="000000"/>
              <w:right w:val="single" w:sz="4" w:space="0" w:color="000000"/>
            </w:tcBorders>
            <w:shd w:val="clear" w:color="000000" w:fill="FFFFFF"/>
            <w:noWrap/>
            <w:hideMark/>
          </w:tcPr>
          <w:p w14:paraId="6C4B64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41,29</w:t>
            </w:r>
          </w:p>
        </w:tc>
        <w:tc>
          <w:tcPr>
            <w:tcW w:w="768" w:type="dxa"/>
            <w:gridSpan w:val="2"/>
            <w:tcBorders>
              <w:top w:val="nil"/>
              <w:left w:val="nil"/>
              <w:bottom w:val="single" w:sz="4" w:space="0" w:color="000000"/>
              <w:right w:val="single" w:sz="4" w:space="0" w:color="000000"/>
            </w:tcBorders>
            <w:shd w:val="clear" w:color="000000" w:fill="FFFFFF"/>
            <w:noWrap/>
            <w:hideMark/>
          </w:tcPr>
          <w:p w14:paraId="2349E06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9,3</w:t>
            </w:r>
          </w:p>
        </w:tc>
        <w:tc>
          <w:tcPr>
            <w:tcW w:w="668" w:type="dxa"/>
            <w:gridSpan w:val="2"/>
            <w:tcBorders>
              <w:top w:val="nil"/>
              <w:left w:val="nil"/>
              <w:bottom w:val="single" w:sz="4" w:space="0" w:color="000000"/>
              <w:right w:val="single" w:sz="4" w:space="0" w:color="000000"/>
            </w:tcBorders>
            <w:shd w:val="clear" w:color="000000" w:fill="FFFFFF"/>
            <w:noWrap/>
            <w:hideMark/>
          </w:tcPr>
          <w:p w14:paraId="643374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r>
      <w:tr w:rsidR="002A475B" w:rsidRPr="00383F80" w14:paraId="4E53C3E5"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6DDA9A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3144" w:type="dxa"/>
            <w:tcBorders>
              <w:top w:val="nil"/>
              <w:left w:val="nil"/>
              <w:bottom w:val="single" w:sz="4" w:space="0" w:color="000000"/>
              <w:right w:val="single" w:sz="4" w:space="0" w:color="000000"/>
            </w:tcBorders>
            <w:shd w:val="clear" w:color="000000" w:fill="FFFFFF"/>
            <w:hideMark/>
          </w:tcPr>
          <w:p w14:paraId="766F009A"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Йогурт питьевой</w:t>
            </w:r>
          </w:p>
        </w:tc>
        <w:tc>
          <w:tcPr>
            <w:tcW w:w="1720" w:type="dxa"/>
            <w:tcBorders>
              <w:top w:val="nil"/>
              <w:left w:val="nil"/>
              <w:bottom w:val="single" w:sz="4" w:space="0" w:color="000000"/>
              <w:right w:val="single" w:sz="4" w:space="0" w:color="000000"/>
            </w:tcBorders>
            <w:shd w:val="clear" w:color="000000" w:fill="FFFFFF"/>
            <w:noWrap/>
            <w:hideMark/>
          </w:tcPr>
          <w:p w14:paraId="1B76F9C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3E58F51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c>
          <w:tcPr>
            <w:tcW w:w="720" w:type="dxa"/>
            <w:tcBorders>
              <w:top w:val="nil"/>
              <w:left w:val="nil"/>
              <w:bottom w:val="single" w:sz="4" w:space="0" w:color="000000"/>
              <w:right w:val="single" w:sz="4" w:space="0" w:color="000000"/>
            </w:tcBorders>
            <w:shd w:val="clear" w:color="000000" w:fill="FFFFFF"/>
            <w:noWrap/>
            <w:hideMark/>
          </w:tcPr>
          <w:p w14:paraId="75BEB3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80" w:type="dxa"/>
            <w:tcBorders>
              <w:top w:val="nil"/>
              <w:left w:val="nil"/>
              <w:bottom w:val="single" w:sz="4" w:space="0" w:color="000000"/>
              <w:right w:val="single" w:sz="4" w:space="0" w:color="000000"/>
            </w:tcBorders>
            <w:shd w:val="clear" w:color="000000" w:fill="FFFFFF"/>
            <w:noWrap/>
            <w:hideMark/>
          </w:tcPr>
          <w:p w14:paraId="2FE872D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21,6</w:t>
            </w:r>
          </w:p>
        </w:tc>
        <w:tc>
          <w:tcPr>
            <w:tcW w:w="960" w:type="dxa"/>
            <w:tcBorders>
              <w:top w:val="nil"/>
              <w:left w:val="nil"/>
              <w:bottom w:val="single" w:sz="4" w:space="0" w:color="000000"/>
              <w:right w:val="single" w:sz="4" w:space="0" w:color="000000"/>
            </w:tcBorders>
            <w:shd w:val="clear" w:color="000000" w:fill="FFFFFF"/>
            <w:noWrap/>
            <w:hideMark/>
          </w:tcPr>
          <w:p w14:paraId="038B3A1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568" w:type="dxa"/>
            <w:tcBorders>
              <w:top w:val="nil"/>
              <w:left w:val="nil"/>
              <w:bottom w:val="single" w:sz="4" w:space="0" w:color="000000"/>
              <w:right w:val="single" w:sz="4" w:space="0" w:color="000000"/>
            </w:tcBorders>
            <w:shd w:val="clear" w:color="000000" w:fill="FFFFFF"/>
            <w:noWrap/>
            <w:hideMark/>
          </w:tcPr>
          <w:p w14:paraId="0F413C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54B556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w:t>
            </w:r>
          </w:p>
        </w:tc>
        <w:tc>
          <w:tcPr>
            <w:tcW w:w="940" w:type="dxa"/>
            <w:tcBorders>
              <w:top w:val="nil"/>
              <w:left w:val="nil"/>
              <w:bottom w:val="single" w:sz="4" w:space="0" w:color="000000"/>
              <w:right w:val="single" w:sz="4" w:space="0" w:color="000000"/>
            </w:tcBorders>
            <w:shd w:val="clear" w:color="000000" w:fill="FFFFFF"/>
            <w:noWrap/>
            <w:hideMark/>
          </w:tcPr>
          <w:p w14:paraId="4BBFD9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668" w:type="dxa"/>
            <w:tcBorders>
              <w:top w:val="nil"/>
              <w:left w:val="nil"/>
              <w:bottom w:val="single" w:sz="4" w:space="0" w:color="000000"/>
              <w:right w:val="single" w:sz="4" w:space="0" w:color="000000"/>
            </w:tcBorders>
            <w:shd w:val="clear" w:color="000000" w:fill="FFFFFF"/>
            <w:noWrap/>
            <w:hideMark/>
          </w:tcPr>
          <w:p w14:paraId="1A190B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hideMark/>
          </w:tcPr>
          <w:p w14:paraId="4DE5BC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242</w:t>
            </w:r>
          </w:p>
        </w:tc>
        <w:tc>
          <w:tcPr>
            <w:tcW w:w="872" w:type="dxa"/>
            <w:tcBorders>
              <w:top w:val="nil"/>
              <w:left w:val="nil"/>
              <w:bottom w:val="single" w:sz="4" w:space="0" w:color="000000"/>
              <w:right w:val="single" w:sz="4" w:space="0" w:color="000000"/>
            </w:tcBorders>
            <w:shd w:val="clear" w:color="000000" w:fill="FFFFFF"/>
            <w:noWrap/>
            <w:hideMark/>
          </w:tcPr>
          <w:p w14:paraId="0180CAE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188</w:t>
            </w:r>
          </w:p>
        </w:tc>
        <w:tc>
          <w:tcPr>
            <w:tcW w:w="768" w:type="dxa"/>
            <w:gridSpan w:val="2"/>
            <w:tcBorders>
              <w:top w:val="nil"/>
              <w:left w:val="nil"/>
              <w:bottom w:val="single" w:sz="4" w:space="0" w:color="000000"/>
              <w:right w:val="single" w:sz="4" w:space="0" w:color="000000"/>
            </w:tcBorders>
            <w:shd w:val="clear" w:color="000000" w:fill="FFFFFF"/>
            <w:noWrap/>
            <w:hideMark/>
          </w:tcPr>
          <w:p w14:paraId="44F465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668" w:type="dxa"/>
            <w:gridSpan w:val="2"/>
            <w:tcBorders>
              <w:top w:val="nil"/>
              <w:left w:val="nil"/>
              <w:bottom w:val="single" w:sz="4" w:space="0" w:color="000000"/>
              <w:right w:val="single" w:sz="4" w:space="0" w:color="000000"/>
            </w:tcBorders>
            <w:shd w:val="clear" w:color="000000" w:fill="FFFFFF"/>
            <w:noWrap/>
            <w:hideMark/>
          </w:tcPr>
          <w:p w14:paraId="6ED722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r>
      <w:tr w:rsidR="002A475B" w:rsidRPr="00383F80" w14:paraId="340A94C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E8F0CF7"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50F16BB2"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Груша</w:t>
            </w:r>
          </w:p>
        </w:tc>
        <w:tc>
          <w:tcPr>
            <w:tcW w:w="1720" w:type="dxa"/>
            <w:tcBorders>
              <w:top w:val="nil"/>
              <w:left w:val="nil"/>
              <w:bottom w:val="single" w:sz="4" w:space="0" w:color="000000"/>
              <w:right w:val="single" w:sz="4" w:space="0" w:color="000000"/>
            </w:tcBorders>
            <w:shd w:val="clear" w:color="000000" w:fill="FFFFFF"/>
            <w:noWrap/>
            <w:hideMark/>
          </w:tcPr>
          <w:p w14:paraId="58BD71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76AC43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hideMark/>
          </w:tcPr>
          <w:p w14:paraId="49A1031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hideMark/>
          </w:tcPr>
          <w:p w14:paraId="4100DED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hideMark/>
          </w:tcPr>
          <w:p w14:paraId="597131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hideMark/>
          </w:tcPr>
          <w:p w14:paraId="6682D8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hideMark/>
          </w:tcPr>
          <w:p w14:paraId="44C12A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hideMark/>
          </w:tcPr>
          <w:p w14:paraId="417A87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hideMark/>
          </w:tcPr>
          <w:p w14:paraId="14A7BD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hideMark/>
          </w:tcPr>
          <w:p w14:paraId="022DD6F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hideMark/>
          </w:tcPr>
          <w:p w14:paraId="339D49A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hideMark/>
          </w:tcPr>
          <w:p w14:paraId="341E75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hideMark/>
          </w:tcPr>
          <w:p w14:paraId="0F86738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63B94EC1"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4FA5982"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auto"/>
              <w:right w:val="single" w:sz="4" w:space="0" w:color="auto"/>
            </w:tcBorders>
            <w:shd w:val="clear" w:color="auto" w:fill="auto"/>
            <w:noWrap/>
            <w:vAlign w:val="bottom"/>
            <w:hideMark/>
          </w:tcPr>
          <w:p w14:paraId="63488114" w14:textId="77777777" w:rsidR="002A475B" w:rsidRPr="00383F80" w:rsidRDefault="002A475B" w:rsidP="000C7EDF">
            <w:pPr>
              <w:jc w:val="center"/>
              <w:rPr>
                <w:rFonts w:ascii="Arial Narrow" w:hAnsi="Arial Narrow" w:cs="Calibri"/>
              </w:rPr>
            </w:pPr>
            <w:r w:rsidRPr="00383F80">
              <w:rPr>
                <w:rFonts w:ascii="Arial Narrow" w:hAnsi="Arial Narrow" w:cs="Calibri"/>
              </w:rPr>
              <w:t>360</w:t>
            </w:r>
          </w:p>
        </w:tc>
        <w:tc>
          <w:tcPr>
            <w:tcW w:w="720" w:type="dxa"/>
            <w:tcBorders>
              <w:top w:val="nil"/>
              <w:left w:val="nil"/>
              <w:bottom w:val="single" w:sz="4" w:space="0" w:color="auto"/>
              <w:right w:val="single" w:sz="4" w:space="0" w:color="auto"/>
            </w:tcBorders>
            <w:shd w:val="clear" w:color="auto" w:fill="auto"/>
            <w:noWrap/>
            <w:hideMark/>
          </w:tcPr>
          <w:p w14:paraId="6F8CC696" w14:textId="77777777" w:rsidR="002A475B" w:rsidRPr="00383F80" w:rsidRDefault="002A475B" w:rsidP="000C7EDF">
            <w:pPr>
              <w:jc w:val="center"/>
              <w:rPr>
                <w:rFonts w:ascii="Arial Narrow" w:hAnsi="Arial Narrow" w:cs="Calibri"/>
              </w:rPr>
            </w:pPr>
            <w:r w:rsidRPr="00383F80">
              <w:rPr>
                <w:rFonts w:ascii="Arial Narrow" w:hAnsi="Arial Narrow" w:cs="Calibri"/>
              </w:rPr>
              <w:t>9,37</w:t>
            </w:r>
          </w:p>
        </w:tc>
        <w:tc>
          <w:tcPr>
            <w:tcW w:w="720" w:type="dxa"/>
            <w:tcBorders>
              <w:top w:val="nil"/>
              <w:left w:val="nil"/>
              <w:bottom w:val="single" w:sz="4" w:space="0" w:color="auto"/>
              <w:right w:val="single" w:sz="4" w:space="0" w:color="auto"/>
            </w:tcBorders>
            <w:shd w:val="clear" w:color="auto" w:fill="auto"/>
            <w:noWrap/>
            <w:hideMark/>
          </w:tcPr>
          <w:p w14:paraId="06AB5F08" w14:textId="77777777" w:rsidR="002A475B" w:rsidRPr="00383F80" w:rsidRDefault="002A475B" w:rsidP="000C7EDF">
            <w:pPr>
              <w:jc w:val="center"/>
              <w:rPr>
                <w:rFonts w:ascii="Arial Narrow" w:hAnsi="Arial Narrow" w:cs="Calibri"/>
              </w:rPr>
            </w:pPr>
            <w:r w:rsidRPr="00383F80">
              <w:rPr>
                <w:rFonts w:ascii="Arial Narrow" w:hAnsi="Arial Narrow" w:cs="Calibri"/>
              </w:rPr>
              <w:t>11,12</w:t>
            </w:r>
          </w:p>
        </w:tc>
        <w:tc>
          <w:tcPr>
            <w:tcW w:w="980" w:type="dxa"/>
            <w:tcBorders>
              <w:top w:val="nil"/>
              <w:left w:val="nil"/>
              <w:bottom w:val="single" w:sz="4" w:space="0" w:color="auto"/>
              <w:right w:val="single" w:sz="4" w:space="0" w:color="auto"/>
            </w:tcBorders>
            <w:shd w:val="clear" w:color="auto" w:fill="auto"/>
            <w:noWrap/>
            <w:hideMark/>
          </w:tcPr>
          <w:p w14:paraId="7769772A" w14:textId="77777777" w:rsidR="002A475B" w:rsidRPr="00383F80" w:rsidRDefault="002A475B" w:rsidP="000C7EDF">
            <w:pPr>
              <w:jc w:val="center"/>
              <w:rPr>
                <w:rFonts w:ascii="Arial Narrow" w:hAnsi="Arial Narrow" w:cs="Calibri"/>
              </w:rPr>
            </w:pPr>
            <w:r w:rsidRPr="00383F80">
              <w:rPr>
                <w:rFonts w:ascii="Arial Narrow" w:hAnsi="Arial Narrow" w:cs="Calibri"/>
              </w:rPr>
              <w:t>53,81</w:t>
            </w:r>
          </w:p>
        </w:tc>
        <w:tc>
          <w:tcPr>
            <w:tcW w:w="960" w:type="dxa"/>
            <w:tcBorders>
              <w:top w:val="nil"/>
              <w:left w:val="nil"/>
              <w:bottom w:val="single" w:sz="4" w:space="0" w:color="auto"/>
              <w:right w:val="single" w:sz="4" w:space="0" w:color="auto"/>
            </w:tcBorders>
            <w:shd w:val="clear" w:color="auto" w:fill="auto"/>
            <w:noWrap/>
            <w:hideMark/>
          </w:tcPr>
          <w:p w14:paraId="240D8E7B" w14:textId="77777777" w:rsidR="002A475B" w:rsidRPr="00383F80" w:rsidRDefault="002A475B" w:rsidP="000C7EDF">
            <w:pPr>
              <w:jc w:val="center"/>
              <w:rPr>
                <w:rFonts w:ascii="Arial Narrow" w:hAnsi="Arial Narrow" w:cs="Calibri"/>
              </w:rPr>
            </w:pPr>
            <w:r w:rsidRPr="00383F80">
              <w:rPr>
                <w:rFonts w:ascii="Arial Narrow" w:hAnsi="Arial Narrow" w:cs="Calibri"/>
              </w:rPr>
              <w:t>359,84</w:t>
            </w:r>
          </w:p>
        </w:tc>
        <w:tc>
          <w:tcPr>
            <w:tcW w:w="568" w:type="dxa"/>
            <w:tcBorders>
              <w:top w:val="nil"/>
              <w:left w:val="nil"/>
              <w:bottom w:val="single" w:sz="4" w:space="0" w:color="auto"/>
              <w:right w:val="single" w:sz="4" w:space="0" w:color="auto"/>
            </w:tcBorders>
            <w:shd w:val="clear" w:color="auto" w:fill="auto"/>
            <w:noWrap/>
            <w:hideMark/>
          </w:tcPr>
          <w:p w14:paraId="371FC0DA" w14:textId="77777777" w:rsidR="002A475B" w:rsidRPr="00383F80" w:rsidRDefault="002A475B" w:rsidP="000C7EDF">
            <w:pPr>
              <w:jc w:val="center"/>
              <w:rPr>
                <w:rFonts w:ascii="Arial Narrow" w:hAnsi="Arial Narrow" w:cs="Calibri"/>
              </w:rPr>
            </w:pPr>
            <w:r w:rsidRPr="00383F80">
              <w:rPr>
                <w:rFonts w:ascii="Arial Narrow" w:hAnsi="Arial Narrow" w:cs="Calibri"/>
              </w:rPr>
              <w:t>0,14</w:t>
            </w:r>
          </w:p>
        </w:tc>
        <w:tc>
          <w:tcPr>
            <w:tcW w:w="768" w:type="dxa"/>
            <w:tcBorders>
              <w:top w:val="nil"/>
              <w:left w:val="nil"/>
              <w:bottom w:val="single" w:sz="4" w:space="0" w:color="auto"/>
              <w:right w:val="single" w:sz="4" w:space="0" w:color="auto"/>
            </w:tcBorders>
            <w:shd w:val="clear" w:color="auto" w:fill="auto"/>
            <w:noWrap/>
            <w:hideMark/>
          </w:tcPr>
          <w:p w14:paraId="58363F90" w14:textId="77777777" w:rsidR="002A475B" w:rsidRPr="00383F80" w:rsidRDefault="002A475B" w:rsidP="000C7EDF">
            <w:pPr>
              <w:jc w:val="center"/>
              <w:rPr>
                <w:rFonts w:ascii="Arial Narrow" w:hAnsi="Arial Narrow" w:cs="Calibri"/>
              </w:rPr>
            </w:pPr>
            <w:r w:rsidRPr="00383F80">
              <w:rPr>
                <w:rFonts w:ascii="Arial Narrow" w:hAnsi="Arial Narrow" w:cs="Calibri"/>
              </w:rPr>
              <w:t>8,91</w:t>
            </w:r>
          </w:p>
        </w:tc>
        <w:tc>
          <w:tcPr>
            <w:tcW w:w="940" w:type="dxa"/>
            <w:tcBorders>
              <w:top w:val="nil"/>
              <w:left w:val="nil"/>
              <w:bottom w:val="single" w:sz="4" w:space="0" w:color="auto"/>
              <w:right w:val="single" w:sz="4" w:space="0" w:color="auto"/>
            </w:tcBorders>
            <w:shd w:val="clear" w:color="auto" w:fill="auto"/>
            <w:noWrap/>
            <w:hideMark/>
          </w:tcPr>
          <w:p w14:paraId="34316562" w14:textId="77777777" w:rsidR="002A475B" w:rsidRPr="00383F80" w:rsidRDefault="002A475B" w:rsidP="000C7EDF">
            <w:pPr>
              <w:jc w:val="center"/>
              <w:rPr>
                <w:rFonts w:ascii="Arial Narrow" w:hAnsi="Arial Narrow" w:cs="Calibri"/>
              </w:rPr>
            </w:pPr>
            <w:r w:rsidRPr="00383F80">
              <w:rPr>
                <w:rFonts w:ascii="Arial Narrow" w:hAnsi="Arial Narrow" w:cs="Calibri"/>
              </w:rPr>
              <w:t>86</w:t>
            </w:r>
          </w:p>
        </w:tc>
        <w:tc>
          <w:tcPr>
            <w:tcW w:w="668" w:type="dxa"/>
            <w:tcBorders>
              <w:top w:val="nil"/>
              <w:left w:val="nil"/>
              <w:bottom w:val="single" w:sz="4" w:space="0" w:color="auto"/>
              <w:right w:val="single" w:sz="4" w:space="0" w:color="auto"/>
            </w:tcBorders>
            <w:shd w:val="clear" w:color="auto" w:fill="auto"/>
            <w:noWrap/>
            <w:hideMark/>
          </w:tcPr>
          <w:p w14:paraId="660B33EB" w14:textId="77777777" w:rsidR="002A475B" w:rsidRPr="00383F80" w:rsidRDefault="002A475B" w:rsidP="000C7EDF">
            <w:pPr>
              <w:jc w:val="center"/>
              <w:rPr>
                <w:rFonts w:ascii="Arial Narrow" w:hAnsi="Arial Narrow" w:cs="Calibri"/>
              </w:rPr>
            </w:pPr>
            <w:r w:rsidRPr="00383F80">
              <w:rPr>
                <w:rFonts w:ascii="Arial Narrow" w:hAnsi="Arial Narrow" w:cs="Calibri"/>
              </w:rPr>
              <w:t>0,92</w:t>
            </w:r>
          </w:p>
        </w:tc>
        <w:tc>
          <w:tcPr>
            <w:tcW w:w="820" w:type="dxa"/>
            <w:tcBorders>
              <w:top w:val="nil"/>
              <w:left w:val="nil"/>
              <w:bottom w:val="single" w:sz="4" w:space="0" w:color="auto"/>
              <w:right w:val="single" w:sz="4" w:space="0" w:color="auto"/>
            </w:tcBorders>
            <w:shd w:val="clear" w:color="auto" w:fill="auto"/>
            <w:noWrap/>
            <w:hideMark/>
          </w:tcPr>
          <w:p w14:paraId="56D3BDF9" w14:textId="77777777" w:rsidR="002A475B" w:rsidRPr="00383F80" w:rsidRDefault="002A475B" w:rsidP="000C7EDF">
            <w:pPr>
              <w:jc w:val="center"/>
              <w:rPr>
                <w:rFonts w:ascii="Arial Narrow" w:hAnsi="Arial Narrow" w:cs="Calibri"/>
              </w:rPr>
            </w:pPr>
            <w:r w:rsidRPr="00383F80">
              <w:rPr>
                <w:rFonts w:ascii="Arial Narrow" w:hAnsi="Arial Narrow" w:cs="Calibri"/>
              </w:rPr>
              <w:t>279,46</w:t>
            </w:r>
          </w:p>
        </w:tc>
        <w:tc>
          <w:tcPr>
            <w:tcW w:w="872" w:type="dxa"/>
            <w:tcBorders>
              <w:top w:val="nil"/>
              <w:left w:val="nil"/>
              <w:bottom w:val="single" w:sz="4" w:space="0" w:color="auto"/>
              <w:right w:val="single" w:sz="4" w:space="0" w:color="auto"/>
            </w:tcBorders>
            <w:shd w:val="clear" w:color="auto" w:fill="auto"/>
            <w:noWrap/>
            <w:hideMark/>
          </w:tcPr>
          <w:p w14:paraId="142BE01D" w14:textId="77777777" w:rsidR="002A475B" w:rsidRPr="00383F80" w:rsidRDefault="002A475B" w:rsidP="000C7EDF">
            <w:pPr>
              <w:jc w:val="center"/>
              <w:rPr>
                <w:rFonts w:ascii="Arial Narrow" w:hAnsi="Arial Narrow" w:cs="Calibri"/>
              </w:rPr>
            </w:pPr>
            <w:r w:rsidRPr="00383F80">
              <w:rPr>
                <w:rFonts w:ascii="Arial Narrow" w:hAnsi="Arial Narrow" w:cs="Calibri"/>
              </w:rPr>
              <w:t>245,29</w:t>
            </w:r>
          </w:p>
        </w:tc>
        <w:tc>
          <w:tcPr>
            <w:tcW w:w="768" w:type="dxa"/>
            <w:gridSpan w:val="2"/>
            <w:tcBorders>
              <w:top w:val="nil"/>
              <w:left w:val="nil"/>
              <w:bottom w:val="single" w:sz="4" w:space="0" w:color="auto"/>
              <w:right w:val="single" w:sz="4" w:space="0" w:color="auto"/>
            </w:tcBorders>
            <w:shd w:val="clear" w:color="auto" w:fill="auto"/>
            <w:noWrap/>
            <w:hideMark/>
          </w:tcPr>
          <w:p w14:paraId="7241662A" w14:textId="77777777" w:rsidR="002A475B" w:rsidRPr="00383F80" w:rsidRDefault="002A475B" w:rsidP="000C7EDF">
            <w:pPr>
              <w:jc w:val="center"/>
              <w:rPr>
                <w:rFonts w:ascii="Arial Narrow" w:hAnsi="Arial Narrow" w:cs="Calibri"/>
              </w:rPr>
            </w:pPr>
            <w:r w:rsidRPr="00383F80">
              <w:rPr>
                <w:rFonts w:ascii="Arial Narrow" w:hAnsi="Arial Narrow" w:cs="Calibri"/>
              </w:rPr>
              <w:t>51,3</w:t>
            </w:r>
          </w:p>
        </w:tc>
        <w:tc>
          <w:tcPr>
            <w:tcW w:w="668" w:type="dxa"/>
            <w:gridSpan w:val="2"/>
            <w:tcBorders>
              <w:top w:val="nil"/>
              <w:left w:val="nil"/>
              <w:bottom w:val="single" w:sz="4" w:space="0" w:color="auto"/>
              <w:right w:val="single" w:sz="4" w:space="0" w:color="auto"/>
            </w:tcBorders>
            <w:shd w:val="clear" w:color="auto" w:fill="auto"/>
            <w:noWrap/>
            <w:hideMark/>
          </w:tcPr>
          <w:p w14:paraId="51F94AD9" w14:textId="77777777" w:rsidR="002A475B" w:rsidRPr="00383F80" w:rsidRDefault="002A475B" w:rsidP="000C7EDF">
            <w:pPr>
              <w:jc w:val="center"/>
              <w:rPr>
                <w:rFonts w:ascii="Arial Narrow" w:hAnsi="Arial Narrow" w:cs="Calibri"/>
              </w:rPr>
            </w:pPr>
            <w:r w:rsidRPr="00383F80">
              <w:rPr>
                <w:rFonts w:ascii="Arial Narrow" w:hAnsi="Arial Narrow" w:cs="Calibri"/>
              </w:rPr>
              <w:t>3,02</w:t>
            </w:r>
          </w:p>
        </w:tc>
      </w:tr>
      <w:tr w:rsidR="002A475B" w:rsidRPr="00383F80" w14:paraId="453B69F7"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70F3FD8"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auto"/>
              <w:right w:val="single" w:sz="4" w:space="0" w:color="auto"/>
            </w:tcBorders>
            <w:shd w:val="clear" w:color="auto" w:fill="auto"/>
            <w:noWrap/>
            <w:vAlign w:val="bottom"/>
            <w:hideMark/>
          </w:tcPr>
          <w:p w14:paraId="7F11135D" w14:textId="77777777" w:rsidR="002A475B" w:rsidRPr="00383F80" w:rsidRDefault="002A475B" w:rsidP="000C7EDF">
            <w:pPr>
              <w:jc w:val="center"/>
              <w:rPr>
                <w:rFonts w:ascii="Arial Narrow" w:hAnsi="Arial Narrow" w:cs="Calibri"/>
              </w:rPr>
            </w:pPr>
            <w:r w:rsidRPr="00383F80">
              <w:rPr>
                <w:rFonts w:ascii="Arial Narrow" w:hAnsi="Arial Narrow" w:cs="Calibri"/>
              </w:rPr>
              <w:t>1 695</w:t>
            </w:r>
          </w:p>
        </w:tc>
        <w:tc>
          <w:tcPr>
            <w:tcW w:w="720" w:type="dxa"/>
            <w:tcBorders>
              <w:top w:val="nil"/>
              <w:left w:val="nil"/>
              <w:bottom w:val="single" w:sz="4" w:space="0" w:color="auto"/>
              <w:right w:val="single" w:sz="4" w:space="0" w:color="auto"/>
            </w:tcBorders>
            <w:shd w:val="clear" w:color="auto" w:fill="auto"/>
            <w:noWrap/>
            <w:hideMark/>
          </w:tcPr>
          <w:p w14:paraId="4D20C514" w14:textId="77777777" w:rsidR="002A475B" w:rsidRPr="00383F80" w:rsidRDefault="002A475B" w:rsidP="000C7EDF">
            <w:pPr>
              <w:jc w:val="center"/>
              <w:rPr>
                <w:rFonts w:ascii="Arial Narrow" w:hAnsi="Arial Narrow" w:cs="Calibri"/>
              </w:rPr>
            </w:pPr>
            <w:r w:rsidRPr="00383F80">
              <w:rPr>
                <w:rFonts w:ascii="Arial Narrow" w:hAnsi="Arial Narrow" w:cs="Calibri"/>
              </w:rPr>
              <w:t>61,59</w:t>
            </w:r>
          </w:p>
        </w:tc>
        <w:tc>
          <w:tcPr>
            <w:tcW w:w="720" w:type="dxa"/>
            <w:tcBorders>
              <w:top w:val="nil"/>
              <w:left w:val="nil"/>
              <w:bottom w:val="single" w:sz="4" w:space="0" w:color="auto"/>
              <w:right w:val="single" w:sz="4" w:space="0" w:color="auto"/>
            </w:tcBorders>
            <w:shd w:val="clear" w:color="auto" w:fill="auto"/>
            <w:noWrap/>
            <w:hideMark/>
          </w:tcPr>
          <w:p w14:paraId="7D35787D" w14:textId="77777777" w:rsidR="002A475B" w:rsidRPr="00383F80" w:rsidRDefault="002A475B" w:rsidP="000C7EDF">
            <w:pPr>
              <w:jc w:val="center"/>
              <w:rPr>
                <w:rFonts w:ascii="Arial Narrow" w:hAnsi="Arial Narrow" w:cs="Calibri"/>
              </w:rPr>
            </w:pPr>
            <w:r w:rsidRPr="00383F80">
              <w:rPr>
                <w:rFonts w:ascii="Arial Narrow" w:hAnsi="Arial Narrow" w:cs="Calibri"/>
              </w:rPr>
              <w:t>58,45</w:t>
            </w:r>
          </w:p>
        </w:tc>
        <w:tc>
          <w:tcPr>
            <w:tcW w:w="980" w:type="dxa"/>
            <w:tcBorders>
              <w:top w:val="nil"/>
              <w:left w:val="nil"/>
              <w:bottom w:val="single" w:sz="4" w:space="0" w:color="auto"/>
              <w:right w:val="single" w:sz="4" w:space="0" w:color="auto"/>
            </w:tcBorders>
            <w:shd w:val="clear" w:color="auto" w:fill="auto"/>
            <w:noWrap/>
            <w:hideMark/>
          </w:tcPr>
          <w:p w14:paraId="075C46A7" w14:textId="77777777" w:rsidR="002A475B" w:rsidRPr="00383F80" w:rsidRDefault="002A475B" w:rsidP="000C7EDF">
            <w:pPr>
              <w:jc w:val="center"/>
              <w:rPr>
                <w:rFonts w:ascii="Arial Narrow" w:hAnsi="Arial Narrow" w:cs="Calibri"/>
              </w:rPr>
            </w:pPr>
            <w:r w:rsidRPr="00383F80">
              <w:rPr>
                <w:rFonts w:ascii="Arial Narrow" w:hAnsi="Arial Narrow" w:cs="Calibri"/>
              </w:rPr>
              <w:t>223,87</w:t>
            </w:r>
          </w:p>
        </w:tc>
        <w:tc>
          <w:tcPr>
            <w:tcW w:w="960" w:type="dxa"/>
            <w:tcBorders>
              <w:top w:val="nil"/>
              <w:left w:val="nil"/>
              <w:bottom w:val="single" w:sz="4" w:space="0" w:color="auto"/>
              <w:right w:val="single" w:sz="4" w:space="0" w:color="auto"/>
            </w:tcBorders>
            <w:shd w:val="clear" w:color="auto" w:fill="auto"/>
            <w:noWrap/>
            <w:hideMark/>
          </w:tcPr>
          <w:p w14:paraId="7A0F363A" w14:textId="77777777" w:rsidR="002A475B" w:rsidRPr="00383F80" w:rsidRDefault="002A475B" w:rsidP="000C7EDF">
            <w:pPr>
              <w:jc w:val="center"/>
              <w:rPr>
                <w:rFonts w:ascii="Arial Narrow" w:hAnsi="Arial Narrow" w:cs="Calibri"/>
              </w:rPr>
            </w:pPr>
            <w:r w:rsidRPr="00383F80">
              <w:rPr>
                <w:rFonts w:ascii="Arial Narrow" w:hAnsi="Arial Narrow" w:cs="Calibri"/>
              </w:rPr>
              <w:t>1693,21</w:t>
            </w:r>
          </w:p>
        </w:tc>
        <w:tc>
          <w:tcPr>
            <w:tcW w:w="568" w:type="dxa"/>
            <w:tcBorders>
              <w:top w:val="nil"/>
              <w:left w:val="nil"/>
              <w:bottom w:val="single" w:sz="4" w:space="0" w:color="auto"/>
              <w:right w:val="single" w:sz="4" w:space="0" w:color="auto"/>
            </w:tcBorders>
            <w:shd w:val="clear" w:color="auto" w:fill="auto"/>
            <w:noWrap/>
            <w:hideMark/>
          </w:tcPr>
          <w:p w14:paraId="34A04CCD" w14:textId="77777777" w:rsidR="002A475B" w:rsidRPr="00383F80" w:rsidRDefault="002A475B" w:rsidP="000C7EDF">
            <w:pPr>
              <w:jc w:val="center"/>
              <w:rPr>
                <w:rFonts w:ascii="Arial Narrow" w:hAnsi="Arial Narrow" w:cs="Calibri"/>
              </w:rPr>
            </w:pPr>
            <w:r w:rsidRPr="00383F80">
              <w:rPr>
                <w:rFonts w:ascii="Arial Narrow" w:hAnsi="Arial Narrow" w:cs="Calibri"/>
              </w:rPr>
              <w:t>1,6</w:t>
            </w:r>
          </w:p>
        </w:tc>
        <w:tc>
          <w:tcPr>
            <w:tcW w:w="768" w:type="dxa"/>
            <w:tcBorders>
              <w:top w:val="nil"/>
              <w:left w:val="nil"/>
              <w:bottom w:val="single" w:sz="4" w:space="0" w:color="auto"/>
              <w:right w:val="single" w:sz="4" w:space="0" w:color="auto"/>
            </w:tcBorders>
            <w:shd w:val="clear" w:color="auto" w:fill="auto"/>
            <w:noWrap/>
            <w:hideMark/>
          </w:tcPr>
          <w:p w14:paraId="04AF2686" w14:textId="77777777" w:rsidR="002A475B" w:rsidRPr="00383F80" w:rsidRDefault="002A475B" w:rsidP="000C7EDF">
            <w:pPr>
              <w:jc w:val="center"/>
              <w:rPr>
                <w:rFonts w:ascii="Arial Narrow" w:hAnsi="Arial Narrow" w:cs="Calibri"/>
              </w:rPr>
            </w:pPr>
            <w:r w:rsidRPr="00383F80">
              <w:rPr>
                <w:rFonts w:ascii="Arial Narrow" w:hAnsi="Arial Narrow" w:cs="Calibri"/>
              </w:rPr>
              <w:t>54,02</w:t>
            </w:r>
          </w:p>
        </w:tc>
        <w:tc>
          <w:tcPr>
            <w:tcW w:w="940" w:type="dxa"/>
            <w:tcBorders>
              <w:top w:val="nil"/>
              <w:left w:val="nil"/>
              <w:bottom w:val="single" w:sz="4" w:space="0" w:color="auto"/>
              <w:right w:val="single" w:sz="4" w:space="0" w:color="auto"/>
            </w:tcBorders>
            <w:shd w:val="clear" w:color="auto" w:fill="auto"/>
            <w:noWrap/>
            <w:hideMark/>
          </w:tcPr>
          <w:p w14:paraId="4E65922F" w14:textId="77777777" w:rsidR="002A475B" w:rsidRPr="00383F80" w:rsidRDefault="002A475B" w:rsidP="000C7EDF">
            <w:pPr>
              <w:jc w:val="center"/>
              <w:rPr>
                <w:rFonts w:ascii="Arial Narrow" w:hAnsi="Arial Narrow" w:cs="Calibri"/>
              </w:rPr>
            </w:pPr>
            <w:r w:rsidRPr="00383F80">
              <w:rPr>
                <w:rFonts w:ascii="Arial Narrow" w:hAnsi="Arial Narrow" w:cs="Calibri"/>
              </w:rPr>
              <w:t>739,56</w:t>
            </w:r>
          </w:p>
        </w:tc>
        <w:tc>
          <w:tcPr>
            <w:tcW w:w="668" w:type="dxa"/>
            <w:tcBorders>
              <w:top w:val="nil"/>
              <w:left w:val="nil"/>
              <w:bottom w:val="single" w:sz="4" w:space="0" w:color="auto"/>
              <w:right w:val="single" w:sz="4" w:space="0" w:color="auto"/>
            </w:tcBorders>
            <w:shd w:val="clear" w:color="auto" w:fill="auto"/>
            <w:noWrap/>
            <w:hideMark/>
          </w:tcPr>
          <w:p w14:paraId="29A5F50F" w14:textId="77777777" w:rsidR="002A475B" w:rsidRPr="00383F80" w:rsidRDefault="002A475B" w:rsidP="000C7EDF">
            <w:pPr>
              <w:jc w:val="center"/>
              <w:rPr>
                <w:rFonts w:ascii="Arial Narrow" w:hAnsi="Arial Narrow" w:cs="Calibri"/>
              </w:rPr>
            </w:pPr>
            <w:r w:rsidRPr="00383F80">
              <w:rPr>
                <w:rFonts w:ascii="Arial Narrow" w:hAnsi="Arial Narrow" w:cs="Calibri"/>
              </w:rPr>
              <w:t>7,23</w:t>
            </w:r>
          </w:p>
        </w:tc>
        <w:tc>
          <w:tcPr>
            <w:tcW w:w="820" w:type="dxa"/>
            <w:tcBorders>
              <w:top w:val="nil"/>
              <w:left w:val="nil"/>
              <w:bottom w:val="single" w:sz="4" w:space="0" w:color="auto"/>
              <w:right w:val="single" w:sz="4" w:space="0" w:color="auto"/>
            </w:tcBorders>
            <w:shd w:val="clear" w:color="auto" w:fill="auto"/>
            <w:noWrap/>
            <w:hideMark/>
          </w:tcPr>
          <w:p w14:paraId="5EB70E13" w14:textId="77777777" w:rsidR="002A475B" w:rsidRPr="00383F80" w:rsidRDefault="002A475B" w:rsidP="000C7EDF">
            <w:pPr>
              <w:jc w:val="center"/>
              <w:rPr>
                <w:rFonts w:ascii="Arial Narrow" w:hAnsi="Arial Narrow" w:cs="Calibri"/>
              </w:rPr>
            </w:pPr>
            <w:r w:rsidRPr="00383F80">
              <w:rPr>
                <w:rFonts w:ascii="Arial Narrow" w:hAnsi="Arial Narrow" w:cs="Calibri"/>
              </w:rPr>
              <w:t>794,49</w:t>
            </w:r>
          </w:p>
        </w:tc>
        <w:tc>
          <w:tcPr>
            <w:tcW w:w="872" w:type="dxa"/>
            <w:tcBorders>
              <w:top w:val="nil"/>
              <w:left w:val="nil"/>
              <w:bottom w:val="single" w:sz="4" w:space="0" w:color="auto"/>
              <w:right w:val="single" w:sz="4" w:space="0" w:color="auto"/>
            </w:tcBorders>
            <w:shd w:val="clear" w:color="auto" w:fill="auto"/>
            <w:noWrap/>
            <w:hideMark/>
          </w:tcPr>
          <w:p w14:paraId="2FA3CFA3" w14:textId="77777777" w:rsidR="002A475B" w:rsidRPr="00383F80" w:rsidRDefault="002A475B" w:rsidP="000C7EDF">
            <w:pPr>
              <w:jc w:val="center"/>
              <w:rPr>
                <w:rFonts w:ascii="Arial Narrow" w:hAnsi="Arial Narrow" w:cs="Calibri"/>
              </w:rPr>
            </w:pPr>
            <w:r w:rsidRPr="00383F80">
              <w:rPr>
                <w:rFonts w:ascii="Arial Narrow" w:hAnsi="Arial Narrow" w:cs="Calibri"/>
              </w:rPr>
              <w:t>1206,89</w:t>
            </w:r>
          </w:p>
        </w:tc>
        <w:tc>
          <w:tcPr>
            <w:tcW w:w="768" w:type="dxa"/>
            <w:gridSpan w:val="2"/>
            <w:tcBorders>
              <w:top w:val="nil"/>
              <w:left w:val="nil"/>
              <w:bottom w:val="single" w:sz="4" w:space="0" w:color="auto"/>
              <w:right w:val="single" w:sz="4" w:space="0" w:color="auto"/>
            </w:tcBorders>
            <w:shd w:val="clear" w:color="auto" w:fill="auto"/>
            <w:noWrap/>
            <w:hideMark/>
          </w:tcPr>
          <w:p w14:paraId="3A6166CC" w14:textId="77777777" w:rsidR="002A475B" w:rsidRPr="00383F80" w:rsidRDefault="002A475B" w:rsidP="000C7EDF">
            <w:pPr>
              <w:jc w:val="center"/>
              <w:rPr>
                <w:rFonts w:ascii="Arial Narrow" w:hAnsi="Arial Narrow" w:cs="Calibri"/>
              </w:rPr>
            </w:pPr>
            <w:r w:rsidRPr="00383F80">
              <w:rPr>
                <w:rFonts w:ascii="Arial Narrow" w:hAnsi="Arial Narrow" w:cs="Calibri"/>
              </w:rPr>
              <w:t>322,75</w:t>
            </w:r>
          </w:p>
        </w:tc>
        <w:tc>
          <w:tcPr>
            <w:tcW w:w="668" w:type="dxa"/>
            <w:gridSpan w:val="2"/>
            <w:tcBorders>
              <w:top w:val="nil"/>
              <w:left w:val="nil"/>
              <w:bottom w:val="single" w:sz="4" w:space="0" w:color="auto"/>
              <w:right w:val="single" w:sz="4" w:space="0" w:color="auto"/>
            </w:tcBorders>
            <w:shd w:val="clear" w:color="auto" w:fill="auto"/>
            <w:noWrap/>
            <w:hideMark/>
          </w:tcPr>
          <w:p w14:paraId="45B17DFF" w14:textId="77777777" w:rsidR="002A475B" w:rsidRPr="00383F80" w:rsidRDefault="002A475B" w:rsidP="000C7EDF">
            <w:pPr>
              <w:jc w:val="center"/>
              <w:rPr>
                <w:rFonts w:ascii="Arial Narrow" w:hAnsi="Arial Narrow" w:cs="Calibri"/>
              </w:rPr>
            </w:pPr>
            <w:r w:rsidRPr="00383F80">
              <w:rPr>
                <w:rFonts w:ascii="Arial Narrow" w:hAnsi="Arial Narrow" w:cs="Calibri"/>
              </w:rPr>
              <w:t>20,86</w:t>
            </w:r>
          </w:p>
        </w:tc>
      </w:tr>
      <w:tr w:rsidR="002A475B" w:rsidRPr="00383F80" w14:paraId="6CDB06C4" w14:textId="77777777" w:rsidTr="000C7EDF">
        <w:trPr>
          <w:trHeight w:val="276"/>
        </w:trPr>
        <w:tc>
          <w:tcPr>
            <w:tcW w:w="1843" w:type="dxa"/>
            <w:tcBorders>
              <w:top w:val="nil"/>
              <w:left w:val="nil"/>
              <w:bottom w:val="nil"/>
              <w:right w:val="nil"/>
            </w:tcBorders>
            <w:shd w:val="clear" w:color="000000" w:fill="FFFFFF"/>
            <w:noWrap/>
            <w:vAlign w:val="center"/>
            <w:hideMark/>
          </w:tcPr>
          <w:p w14:paraId="135D09C4"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734C604B"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5417110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13F46BF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2DFC93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7E360F1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7AED478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7BDE218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13B8C19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31E6677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6F1CE66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42BFB58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4FA44AEB"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46ED4CC8" w14:textId="77777777" w:rsidTr="000C7EDF">
        <w:trPr>
          <w:trHeight w:val="276"/>
        </w:trPr>
        <w:tc>
          <w:tcPr>
            <w:tcW w:w="1843" w:type="dxa"/>
            <w:tcBorders>
              <w:top w:val="nil"/>
              <w:left w:val="nil"/>
              <w:bottom w:val="nil"/>
              <w:right w:val="nil"/>
            </w:tcBorders>
            <w:shd w:val="clear" w:color="000000" w:fill="FFFFFF"/>
            <w:vAlign w:val="center"/>
            <w:hideMark/>
          </w:tcPr>
          <w:p w14:paraId="299F6E89"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646055CF"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5EC8D072"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58F194FB"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0020B14A"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A76834"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555AAB"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8452C7"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1684B0D"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13F262"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469070"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571FF5AC"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113F21B0"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013E0348"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431098C1"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6EC103C8"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BB02BE"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0A65333B"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676B09D1"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0647749"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940F59F"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4C1BC740"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60B7D111"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06DC6BD2"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51210751"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7B2298D2"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794DADCA"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3411282D"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26605E24"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C2086"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0C788861"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714A099"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3D61B944"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690D3B92"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3BB33006"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44623CE"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71D87691"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184985A0"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579802C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7DB0245F"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69704FAA"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14AD100A"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4E4D1CF5"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F5CCE39"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77E9D0A5" w14:textId="77777777" w:rsidTr="000C7EDF">
        <w:trPr>
          <w:trHeight w:val="276"/>
        </w:trPr>
        <w:tc>
          <w:tcPr>
            <w:tcW w:w="1843" w:type="dxa"/>
            <w:tcBorders>
              <w:top w:val="nil"/>
              <w:left w:val="nil"/>
              <w:bottom w:val="nil"/>
              <w:right w:val="nil"/>
            </w:tcBorders>
            <w:shd w:val="clear" w:color="000000" w:fill="FFFFFF"/>
            <w:vAlign w:val="center"/>
            <w:hideMark/>
          </w:tcPr>
          <w:p w14:paraId="5A084140"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09BC1A9B" w14:textId="77777777" w:rsidR="002A475B" w:rsidRPr="00383F80" w:rsidRDefault="002A475B" w:rsidP="000C7EDF">
            <w:pPr>
              <w:rPr>
                <w:rFonts w:ascii="Arial Narrow" w:hAnsi="Arial Narrow" w:cs="Calibri"/>
              </w:rPr>
            </w:pPr>
            <w:r w:rsidRPr="00383F80">
              <w:rPr>
                <w:rFonts w:ascii="Arial Narrow" w:hAnsi="Arial Narrow" w:cs="Calibri"/>
              </w:rPr>
              <w:t>вторник</w:t>
            </w:r>
          </w:p>
        </w:tc>
        <w:tc>
          <w:tcPr>
            <w:tcW w:w="1720" w:type="dxa"/>
            <w:tcBorders>
              <w:top w:val="nil"/>
              <w:left w:val="nil"/>
              <w:bottom w:val="nil"/>
              <w:right w:val="nil"/>
            </w:tcBorders>
            <w:shd w:val="clear" w:color="000000" w:fill="FFFFFF"/>
            <w:noWrap/>
            <w:vAlign w:val="center"/>
            <w:hideMark/>
          </w:tcPr>
          <w:p w14:paraId="1055646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36FAABA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998CBE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05D38F1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202589A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5B1F724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60703C7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CCBF12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46EE414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D4BF74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265AEDA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095C381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31DFF5E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2C0CE064" w14:textId="77777777" w:rsidTr="000C7EDF">
        <w:trPr>
          <w:trHeight w:val="276"/>
        </w:trPr>
        <w:tc>
          <w:tcPr>
            <w:tcW w:w="1843" w:type="dxa"/>
            <w:tcBorders>
              <w:top w:val="nil"/>
              <w:left w:val="nil"/>
              <w:bottom w:val="nil"/>
              <w:right w:val="nil"/>
            </w:tcBorders>
            <w:shd w:val="clear" w:color="000000" w:fill="FFFFFF"/>
            <w:vAlign w:val="center"/>
            <w:hideMark/>
          </w:tcPr>
          <w:p w14:paraId="5FF64473"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05ACC905" w14:textId="77777777" w:rsidR="002A475B" w:rsidRPr="00383F80" w:rsidRDefault="002A475B" w:rsidP="000C7EDF">
            <w:pPr>
              <w:rPr>
                <w:rFonts w:ascii="Arial Narrow" w:hAnsi="Arial Narrow" w:cs="Calibri"/>
              </w:rPr>
            </w:pPr>
            <w:r w:rsidRPr="00383F80">
              <w:rPr>
                <w:rFonts w:ascii="Arial Narrow" w:hAnsi="Arial Narrow" w:cs="Calibri"/>
              </w:rPr>
              <w:t>2</w:t>
            </w:r>
          </w:p>
        </w:tc>
        <w:tc>
          <w:tcPr>
            <w:tcW w:w="1720" w:type="dxa"/>
            <w:tcBorders>
              <w:top w:val="nil"/>
              <w:left w:val="nil"/>
              <w:bottom w:val="nil"/>
              <w:right w:val="nil"/>
            </w:tcBorders>
            <w:shd w:val="clear" w:color="000000" w:fill="FFFFFF"/>
            <w:noWrap/>
            <w:vAlign w:val="center"/>
            <w:hideMark/>
          </w:tcPr>
          <w:p w14:paraId="50A885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C0730C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AE81A1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653CBFB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66948D1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6BF5F74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561D7B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42602B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0141EA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58C4DB6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1321570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0113B83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6C8E598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4C283009"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92DA1"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0B2C914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CC7AC1A" w14:textId="77777777" w:rsidR="002A475B" w:rsidRPr="00383F80" w:rsidRDefault="002A475B" w:rsidP="000C7EDF">
            <w:pPr>
              <w:jc w:val="center"/>
              <w:rPr>
                <w:rFonts w:ascii="Arial Narrow" w:hAnsi="Arial Narrow" w:cs="Calibri"/>
              </w:rPr>
            </w:pPr>
            <w:r w:rsidRPr="00383F80">
              <w:rPr>
                <w:rFonts w:ascii="Arial Narrow" w:hAnsi="Arial Narrow" w:cs="Calibri"/>
              </w:rPr>
              <w:t>274/И</w:t>
            </w:r>
          </w:p>
        </w:tc>
        <w:tc>
          <w:tcPr>
            <w:tcW w:w="3144" w:type="dxa"/>
            <w:tcBorders>
              <w:top w:val="nil"/>
              <w:left w:val="nil"/>
              <w:bottom w:val="single" w:sz="4" w:space="0" w:color="auto"/>
              <w:right w:val="single" w:sz="4" w:space="0" w:color="auto"/>
            </w:tcBorders>
            <w:shd w:val="clear" w:color="000000" w:fill="FFFFFF"/>
            <w:vAlign w:val="center"/>
            <w:hideMark/>
          </w:tcPr>
          <w:p w14:paraId="53222B53" w14:textId="77777777" w:rsidR="002A475B" w:rsidRPr="00383F80" w:rsidRDefault="002A475B" w:rsidP="000C7EDF">
            <w:pPr>
              <w:rPr>
                <w:rFonts w:ascii="Arial Narrow" w:hAnsi="Arial Narrow" w:cs="Calibri"/>
              </w:rPr>
            </w:pPr>
            <w:r w:rsidRPr="00383F80">
              <w:rPr>
                <w:rFonts w:ascii="Arial Narrow" w:hAnsi="Arial Narrow" w:cs="Calibri"/>
              </w:rPr>
              <w:t>Соус болоньезе</w:t>
            </w:r>
          </w:p>
        </w:tc>
        <w:tc>
          <w:tcPr>
            <w:tcW w:w="1720" w:type="dxa"/>
            <w:tcBorders>
              <w:top w:val="nil"/>
              <w:left w:val="nil"/>
              <w:bottom w:val="single" w:sz="4" w:space="0" w:color="auto"/>
              <w:right w:val="single" w:sz="4" w:space="0" w:color="auto"/>
            </w:tcBorders>
            <w:shd w:val="clear" w:color="000000" w:fill="FFFFFF"/>
            <w:noWrap/>
            <w:vAlign w:val="center"/>
            <w:hideMark/>
          </w:tcPr>
          <w:p w14:paraId="60E4ECBC" w14:textId="77777777" w:rsidR="002A475B" w:rsidRPr="00383F80" w:rsidRDefault="002A475B" w:rsidP="000C7EDF">
            <w:pPr>
              <w:jc w:val="center"/>
              <w:rPr>
                <w:rFonts w:ascii="Arial Narrow" w:hAnsi="Arial Narrow" w:cs="Calibri"/>
              </w:rPr>
            </w:pPr>
            <w:r w:rsidRPr="00383F80">
              <w:rPr>
                <w:rFonts w:ascii="Arial Narrow" w:hAnsi="Arial Narrow" w:cs="Calibri"/>
              </w:rPr>
              <w:t>90</w:t>
            </w:r>
          </w:p>
        </w:tc>
        <w:tc>
          <w:tcPr>
            <w:tcW w:w="720" w:type="dxa"/>
            <w:tcBorders>
              <w:top w:val="nil"/>
              <w:left w:val="single" w:sz="4" w:space="0" w:color="000000"/>
              <w:bottom w:val="single" w:sz="4" w:space="0" w:color="000000"/>
              <w:right w:val="single" w:sz="4" w:space="0" w:color="000000"/>
            </w:tcBorders>
            <w:shd w:val="clear" w:color="000000" w:fill="FFFFFF"/>
            <w:noWrap/>
            <w:vAlign w:val="center"/>
            <w:hideMark/>
          </w:tcPr>
          <w:p w14:paraId="495AE37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12,9</w:t>
            </w:r>
          </w:p>
        </w:tc>
        <w:tc>
          <w:tcPr>
            <w:tcW w:w="720" w:type="dxa"/>
            <w:tcBorders>
              <w:top w:val="nil"/>
              <w:left w:val="nil"/>
              <w:bottom w:val="single" w:sz="4" w:space="0" w:color="000000"/>
              <w:right w:val="single" w:sz="4" w:space="0" w:color="000000"/>
            </w:tcBorders>
            <w:shd w:val="clear" w:color="000000" w:fill="FFFFFF"/>
            <w:noWrap/>
            <w:vAlign w:val="center"/>
            <w:hideMark/>
          </w:tcPr>
          <w:p w14:paraId="3ED5B0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10,32</w:t>
            </w:r>
          </w:p>
        </w:tc>
        <w:tc>
          <w:tcPr>
            <w:tcW w:w="980" w:type="dxa"/>
            <w:tcBorders>
              <w:top w:val="nil"/>
              <w:left w:val="nil"/>
              <w:bottom w:val="single" w:sz="4" w:space="0" w:color="000000"/>
              <w:right w:val="single" w:sz="4" w:space="0" w:color="000000"/>
            </w:tcBorders>
            <w:shd w:val="clear" w:color="000000" w:fill="FFFFFF"/>
            <w:noWrap/>
            <w:vAlign w:val="center"/>
            <w:hideMark/>
          </w:tcPr>
          <w:p w14:paraId="26EDE2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1,72</w:t>
            </w:r>
          </w:p>
        </w:tc>
        <w:tc>
          <w:tcPr>
            <w:tcW w:w="960" w:type="dxa"/>
            <w:tcBorders>
              <w:top w:val="nil"/>
              <w:left w:val="nil"/>
              <w:bottom w:val="single" w:sz="4" w:space="0" w:color="000000"/>
              <w:right w:val="single" w:sz="4" w:space="0" w:color="000000"/>
            </w:tcBorders>
            <w:shd w:val="clear" w:color="000000" w:fill="FFFFFF"/>
            <w:noWrap/>
            <w:vAlign w:val="center"/>
            <w:hideMark/>
          </w:tcPr>
          <w:p w14:paraId="0F1EC88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151,48</w:t>
            </w:r>
          </w:p>
        </w:tc>
        <w:tc>
          <w:tcPr>
            <w:tcW w:w="568" w:type="dxa"/>
            <w:tcBorders>
              <w:top w:val="nil"/>
              <w:left w:val="nil"/>
              <w:bottom w:val="single" w:sz="4" w:space="0" w:color="000000"/>
              <w:right w:val="single" w:sz="4" w:space="0" w:color="000000"/>
            </w:tcBorders>
            <w:shd w:val="clear" w:color="000000" w:fill="FFFFFF"/>
            <w:noWrap/>
            <w:vAlign w:val="center"/>
            <w:hideMark/>
          </w:tcPr>
          <w:p w14:paraId="2AFF417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0,45</w:t>
            </w:r>
          </w:p>
        </w:tc>
        <w:tc>
          <w:tcPr>
            <w:tcW w:w="768" w:type="dxa"/>
            <w:tcBorders>
              <w:top w:val="nil"/>
              <w:left w:val="nil"/>
              <w:bottom w:val="single" w:sz="4" w:space="0" w:color="000000"/>
              <w:right w:val="single" w:sz="4" w:space="0" w:color="000000"/>
            </w:tcBorders>
            <w:shd w:val="clear" w:color="000000" w:fill="FFFFFF"/>
            <w:noWrap/>
            <w:vAlign w:val="center"/>
            <w:hideMark/>
          </w:tcPr>
          <w:p w14:paraId="1D7FB0C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3,72</w:t>
            </w:r>
          </w:p>
        </w:tc>
        <w:tc>
          <w:tcPr>
            <w:tcW w:w="940" w:type="dxa"/>
            <w:tcBorders>
              <w:top w:val="nil"/>
              <w:left w:val="nil"/>
              <w:bottom w:val="single" w:sz="4" w:space="0" w:color="000000"/>
              <w:right w:val="single" w:sz="4" w:space="0" w:color="000000"/>
            </w:tcBorders>
            <w:shd w:val="clear" w:color="000000" w:fill="FFFFFF"/>
            <w:noWrap/>
            <w:vAlign w:val="center"/>
            <w:hideMark/>
          </w:tcPr>
          <w:p w14:paraId="46AD72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149,5</w:t>
            </w:r>
          </w:p>
        </w:tc>
        <w:tc>
          <w:tcPr>
            <w:tcW w:w="668" w:type="dxa"/>
            <w:tcBorders>
              <w:top w:val="nil"/>
              <w:left w:val="nil"/>
              <w:bottom w:val="single" w:sz="4" w:space="0" w:color="000000"/>
              <w:right w:val="single" w:sz="4" w:space="0" w:color="000000"/>
            </w:tcBorders>
            <w:shd w:val="clear" w:color="000000" w:fill="FFFFFF"/>
            <w:noWrap/>
            <w:vAlign w:val="center"/>
            <w:hideMark/>
          </w:tcPr>
          <w:p w14:paraId="070A7E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0,13</w:t>
            </w:r>
          </w:p>
        </w:tc>
        <w:tc>
          <w:tcPr>
            <w:tcW w:w="820" w:type="dxa"/>
            <w:tcBorders>
              <w:top w:val="nil"/>
              <w:left w:val="nil"/>
              <w:bottom w:val="single" w:sz="4" w:space="0" w:color="000000"/>
              <w:right w:val="single" w:sz="4" w:space="0" w:color="000000"/>
            </w:tcBorders>
            <w:shd w:val="clear" w:color="000000" w:fill="FFFFFF"/>
            <w:noWrap/>
            <w:vAlign w:val="center"/>
            <w:hideMark/>
          </w:tcPr>
          <w:p w14:paraId="3892D8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12,43</w:t>
            </w:r>
          </w:p>
        </w:tc>
        <w:tc>
          <w:tcPr>
            <w:tcW w:w="872" w:type="dxa"/>
            <w:tcBorders>
              <w:top w:val="nil"/>
              <w:left w:val="nil"/>
              <w:bottom w:val="single" w:sz="4" w:space="0" w:color="000000"/>
              <w:right w:val="single" w:sz="4" w:space="0" w:color="000000"/>
            </w:tcBorders>
            <w:shd w:val="clear" w:color="000000" w:fill="FFFFFF"/>
            <w:noWrap/>
            <w:vAlign w:val="center"/>
            <w:hideMark/>
          </w:tcPr>
          <w:p w14:paraId="748757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135,62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72DDB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55AE5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1,99</w:t>
            </w:r>
          </w:p>
        </w:tc>
      </w:tr>
      <w:tr w:rsidR="002A475B" w:rsidRPr="00383F80" w14:paraId="0A3A8259"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E0FCF" w14:textId="77777777" w:rsidR="002A475B" w:rsidRPr="00383F80" w:rsidRDefault="002A475B" w:rsidP="000C7EDF">
            <w:pPr>
              <w:jc w:val="center"/>
              <w:rPr>
                <w:rFonts w:ascii="Arial Narrow" w:hAnsi="Arial Narrow" w:cs="Calibri"/>
              </w:rPr>
            </w:pPr>
            <w:r w:rsidRPr="00383F80">
              <w:rPr>
                <w:rFonts w:ascii="Arial Narrow" w:hAnsi="Arial Narrow" w:cs="Calibri"/>
              </w:rPr>
              <w:t>202/М/ССЖ</w:t>
            </w:r>
          </w:p>
        </w:tc>
        <w:tc>
          <w:tcPr>
            <w:tcW w:w="3144" w:type="dxa"/>
            <w:tcBorders>
              <w:top w:val="single" w:sz="4" w:space="0" w:color="auto"/>
              <w:left w:val="nil"/>
              <w:bottom w:val="single" w:sz="4" w:space="0" w:color="auto"/>
              <w:right w:val="single" w:sz="4" w:space="0" w:color="auto"/>
            </w:tcBorders>
            <w:shd w:val="clear" w:color="000000" w:fill="FFFFFF"/>
            <w:vAlign w:val="center"/>
            <w:hideMark/>
          </w:tcPr>
          <w:p w14:paraId="474148D2" w14:textId="77777777" w:rsidR="002A475B" w:rsidRPr="00383F80" w:rsidRDefault="002A475B" w:rsidP="000C7EDF">
            <w:pPr>
              <w:rPr>
                <w:rFonts w:ascii="Arial Narrow" w:hAnsi="Arial Narrow" w:cs="Calibri"/>
              </w:rPr>
            </w:pPr>
            <w:r w:rsidRPr="00383F80">
              <w:rPr>
                <w:rFonts w:ascii="Arial Narrow" w:hAnsi="Arial Narrow" w:cs="Calibri"/>
              </w:rPr>
              <w:t>Макаронные изделия отварные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E938B37"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6D50782C" w14:textId="77777777" w:rsidR="002A475B" w:rsidRPr="00383F80" w:rsidRDefault="002A475B" w:rsidP="000C7EDF">
            <w:pPr>
              <w:jc w:val="center"/>
              <w:rPr>
                <w:rFonts w:ascii="Arial Narrow" w:hAnsi="Arial Narrow" w:cs="Calibri"/>
              </w:rPr>
            </w:pPr>
            <w:r w:rsidRPr="00383F80">
              <w:rPr>
                <w:rFonts w:ascii="Arial Narrow" w:hAnsi="Arial Narrow" w:cs="Calibri"/>
              </w:rPr>
              <w:t>5,53</w:t>
            </w:r>
          </w:p>
        </w:tc>
        <w:tc>
          <w:tcPr>
            <w:tcW w:w="720" w:type="dxa"/>
            <w:tcBorders>
              <w:top w:val="nil"/>
              <w:left w:val="nil"/>
              <w:bottom w:val="single" w:sz="4" w:space="0" w:color="auto"/>
              <w:right w:val="single" w:sz="4" w:space="0" w:color="auto"/>
            </w:tcBorders>
            <w:shd w:val="clear" w:color="000000" w:fill="FFFFFF"/>
            <w:noWrap/>
            <w:vAlign w:val="center"/>
            <w:hideMark/>
          </w:tcPr>
          <w:p w14:paraId="431F1CDB" w14:textId="77777777" w:rsidR="002A475B" w:rsidRPr="00383F80" w:rsidRDefault="002A475B" w:rsidP="000C7EDF">
            <w:pPr>
              <w:jc w:val="center"/>
              <w:rPr>
                <w:rFonts w:ascii="Arial Narrow" w:hAnsi="Arial Narrow" w:cs="Calibri"/>
              </w:rPr>
            </w:pPr>
            <w:r w:rsidRPr="00383F80">
              <w:rPr>
                <w:rFonts w:ascii="Arial Narrow" w:hAnsi="Arial Narrow" w:cs="Calibri"/>
              </w:rPr>
              <w:t>4,78</w:t>
            </w:r>
          </w:p>
        </w:tc>
        <w:tc>
          <w:tcPr>
            <w:tcW w:w="980" w:type="dxa"/>
            <w:tcBorders>
              <w:top w:val="nil"/>
              <w:left w:val="nil"/>
              <w:bottom w:val="single" w:sz="4" w:space="0" w:color="auto"/>
              <w:right w:val="single" w:sz="4" w:space="0" w:color="auto"/>
            </w:tcBorders>
            <w:shd w:val="clear" w:color="000000" w:fill="FFFFFF"/>
            <w:noWrap/>
            <w:vAlign w:val="center"/>
            <w:hideMark/>
          </w:tcPr>
          <w:p w14:paraId="1BA2D48E" w14:textId="77777777" w:rsidR="002A475B" w:rsidRPr="00383F80" w:rsidRDefault="002A475B" w:rsidP="000C7EDF">
            <w:pPr>
              <w:jc w:val="center"/>
              <w:rPr>
                <w:rFonts w:ascii="Arial Narrow" w:hAnsi="Arial Narrow" w:cs="Calibri"/>
              </w:rPr>
            </w:pPr>
            <w:r w:rsidRPr="00383F80">
              <w:rPr>
                <w:rFonts w:ascii="Arial Narrow" w:hAnsi="Arial Narrow" w:cs="Calibri"/>
              </w:rPr>
              <w:t>35,29</w:t>
            </w:r>
          </w:p>
        </w:tc>
        <w:tc>
          <w:tcPr>
            <w:tcW w:w="960" w:type="dxa"/>
            <w:tcBorders>
              <w:top w:val="nil"/>
              <w:left w:val="nil"/>
              <w:bottom w:val="single" w:sz="4" w:space="0" w:color="auto"/>
              <w:right w:val="single" w:sz="4" w:space="0" w:color="auto"/>
            </w:tcBorders>
            <w:shd w:val="clear" w:color="000000" w:fill="FFFFFF"/>
            <w:noWrap/>
            <w:vAlign w:val="center"/>
            <w:hideMark/>
          </w:tcPr>
          <w:p w14:paraId="50C0FAA4" w14:textId="77777777" w:rsidR="002A475B" w:rsidRPr="00383F80" w:rsidRDefault="002A475B" w:rsidP="000C7EDF">
            <w:pPr>
              <w:jc w:val="center"/>
              <w:rPr>
                <w:rFonts w:ascii="Arial Narrow" w:hAnsi="Arial Narrow" w:cs="Calibri"/>
              </w:rPr>
            </w:pPr>
            <w:r w:rsidRPr="00383F80">
              <w:rPr>
                <w:rFonts w:ascii="Arial Narrow" w:hAnsi="Arial Narrow" w:cs="Calibri"/>
              </w:rPr>
              <w:t>206,4</w:t>
            </w:r>
          </w:p>
        </w:tc>
        <w:tc>
          <w:tcPr>
            <w:tcW w:w="568" w:type="dxa"/>
            <w:tcBorders>
              <w:top w:val="nil"/>
              <w:left w:val="nil"/>
              <w:bottom w:val="single" w:sz="4" w:space="0" w:color="auto"/>
              <w:right w:val="single" w:sz="4" w:space="0" w:color="auto"/>
            </w:tcBorders>
            <w:shd w:val="clear" w:color="000000" w:fill="FFFFFF"/>
            <w:noWrap/>
            <w:vAlign w:val="center"/>
            <w:hideMark/>
          </w:tcPr>
          <w:p w14:paraId="165C421E" w14:textId="77777777" w:rsidR="002A475B" w:rsidRPr="00383F80" w:rsidRDefault="002A475B" w:rsidP="000C7EDF">
            <w:pPr>
              <w:jc w:val="center"/>
              <w:rPr>
                <w:rFonts w:ascii="Arial Narrow" w:hAnsi="Arial Narrow" w:cs="Calibri"/>
              </w:rPr>
            </w:pPr>
            <w:r w:rsidRPr="00383F80">
              <w:rPr>
                <w:rFonts w:ascii="Arial Narrow" w:hAnsi="Arial Narrow" w:cs="Calibri"/>
              </w:rPr>
              <w:t>0,09</w:t>
            </w:r>
          </w:p>
        </w:tc>
        <w:tc>
          <w:tcPr>
            <w:tcW w:w="768" w:type="dxa"/>
            <w:tcBorders>
              <w:top w:val="nil"/>
              <w:left w:val="nil"/>
              <w:bottom w:val="single" w:sz="4" w:space="0" w:color="auto"/>
              <w:right w:val="single" w:sz="4" w:space="0" w:color="auto"/>
            </w:tcBorders>
            <w:shd w:val="clear" w:color="000000" w:fill="FFFFFF"/>
            <w:noWrap/>
            <w:vAlign w:val="center"/>
            <w:hideMark/>
          </w:tcPr>
          <w:p w14:paraId="6C6138E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8D03AF2" w14:textId="77777777" w:rsidR="002A475B" w:rsidRPr="00383F80" w:rsidRDefault="002A475B" w:rsidP="000C7EDF">
            <w:pPr>
              <w:jc w:val="center"/>
              <w:rPr>
                <w:rFonts w:ascii="Arial Narrow" w:hAnsi="Arial Narrow" w:cs="Calibri"/>
              </w:rPr>
            </w:pPr>
            <w:r w:rsidRPr="00383F80">
              <w:rPr>
                <w:rFonts w:ascii="Arial Narrow" w:hAnsi="Arial Narrow" w:cs="Calibri"/>
              </w:rPr>
              <w:t>29,5</w:t>
            </w:r>
          </w:p>
        </w:tc>
        <w:tc>
          <w:tcPr>
            <w:tcW w:w="668" w:type="dxa"/>
            <w:tcBorders>
              <w:top w:val="nil"/>
              <w:left w:val="nil"/>
              <w:bottom w:val="single" w:sz="4" w:space="0" w:color="auto"/>
              <w:right w:val="single" w:sz="4" w:space="0" w:color="auto"/>
            </w:tcBorders>
            <w:shd w:val="clear" w:color="000000" w:fill="FFFFFF"/>
            <w:noWrap/>
            <w:vAlign w:val="center"/>
            <w:hideMark/>
          </w:tcPr>
          <w:p w14:paraId="17725811" w14:textId="77777777" w:rsidR="002A475B" w:rsidRPr="00383F80" w:rsidRDefault="002A475B" w:rsidP="000C7EDF">
            <w:pPr>
              <w:jc w:val="center"/>
              <w:rPr>
                <w:rFonts w:ascii="Arial Narrow" w:hAnsi="Arial Narrow" w:cs="Calibri"/>
              </w:rPr>
            </w:pPr>
            <w:r w:rsidRPr="00383F80">
              <w:rPr>
                <w:rFonts w:ascii="Arial Narrow" w:hAnsi="Arial Narrow" w:cs="Calibri"/>
              </w:rPr>
              <w:t>0,8</w:t>
            </w:r>
          </w:p>
        </w:tc>
        <w:tc>
          <w:tcPr>
            <w:tcW w:w="820" w:type="dxa"/>
            <w:tcBorders>
              <w:top w:val="nil"/>
              <w:left w:val="nil"/>
              <w:bottom w:val="single" w:sz="4" w:space="0" w:color="auto"/>
              <w:right w:val="single" w:sz="4" w:space="0" w:color="auto"/>
            </w:tcBorders>
            <w:shd w:val="clear" w:color="000000" w:fill="FFFFFF"/>
            <w:noWrap/>
            <w:vAlign w:val="center"/>
            <w:hideMark/>
          </w:tcPr>
          <w:p w14:paraId="18A94B36" w14:textId="77777777" w:rsidR="002A475B" w:rsidRPr="00383F80" w:rsidRDefault="002A475B" w:rsidP="000C7EDF">
            <w:pPr>
              <w:jc w:val="center"/>
              <w:rPr>
                <w:rFonts w:ascii="Arial Narrow" w:hAnsi="Arial Narrow" w:cs="Calibri"/>
              </w:rPr>
            </w:pPr>
            <w:r w:rsidRPr="00383F80">
              <w:rPr>
                <w:rFonts w:ascii="Arial Narrow" w:hAnsi="Arial Narrow" w:cs="Calibri"/>
              </w:rPr>
              <w:t>11,94</w:t>
            </w:r>
          </w:p>
        </w:tc>
        <w:tc>
          <w:tcPr>
            <w:tcW w:w="872" w:type="dxa"/>
            <w:tcBorders>
              <w:top w:val="nil"/>
              <w:left w:val="nil"/>
              <w:bottom w:val="single" w:sz="4" w:space="0" w:color="auto"/>
              <w:right w:val="single" w:sz="4" w:space="0" w:color="auto"/>
            </w:tcBorders>
            <w:shd w:val="clear" w:color="000000" w:fill="FFFFFF"/>
            <w:noWrap/>
            <w:vAlign w:val="center"/>
            <w:hideMark/>
          </w:tcPr>
          <w:p w14:paraId="31B71196" w14:textId="77777777" w:rsidR="002A475B" w:rsidRPr="00383F80" w:rsidRDefault="002A475B" w:rsidP="000C7EDF">
            <w:pPr>
              <w:jc w:val="center"/>
              <w:rPr>
                <w:rFonts w:ascii="Arial Narrow" w:hAnsi="Arial Narrow" w:cs="Calibri"/>
              </w:rPr>
            </w:pPr>
            <w:r w:rsidRPr="00383F80">
              <w:rPr>
                <w:rFonts w:ascii="Arial Narrow" w:hAnsi="Arial Narrow" w:cs="Calibri"/>
              </w:rPr>
              <w:t>44,83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72A7F75" w14:textId="77777777" w:rsidR="002A475B" w:rsidRPr="00383F80" w:rsidRDefault="002A475B" w:rsidP="000C7EDF">
            <w:pPr>
              <w:jc w:val="center"/>
              <w:rPr>
                <w:rFonts w:ascii="Arial Narrow" w:hAnsi="Arial Narrow" w:cs="Calibri"/>
              </w:rPr>
            </w:pPr>
            <w:r w:rsidRPr="00383F80">
              <w:rPr>
                <w:rFonts w:ascii="Arial Narrow" w:hAnsi="Arial Narrow" w:cs="Calibri"/>
              </w:rPr>
              <w:t>8,11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14688EC9" w14:textId="77777777" w:rsidR="002A475B" w:rsidRPr="00383F80" w:rsidRDefault="002A475B" w:rsidP="000C7EDF">
            <w:pPr>
              <w:jc w:val="center"/>
              <w:rPr>
                <w:rFonts w:ascii="Arial Narrow" w:hAnsi="Arial Narrow" w:cs="Calibri"/>
              </w:rPr>
            </w:pPr>
            <w:r w:rsidRPr="00383F80">
              <w:rPr>
                <w:rFonts w:ascii="Arial Narrow" w:hAnsi="Arial Narrow" w:cs="Calibri"/>
              </w:rPr>
              <w:t>0,82</w:t>
            </w:r>
          </w:p>
        </w:tc>
      </w:tr>
      <w:tr w:rsidR="002A475B" w:rsidRPr="00383F80" w14:paraId="51E012D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1A75532" w14:textId="77777777" w:rsidR="002A475B" w:rsidRPr="00383F80" w:rsidRDefault="002A475B" w:rsidP="000C7EDF">
            <w:pPr>
              <w:jc w:val="center"/>
              <w:rPr>
                <w:rFonts w:ascii="Arial Narrow" w:hAnsi="Arial Narrow" w:cs="Calibri"/>
              </w:rPr>
            </w:pPr>
            <w:r w:rsidRPr="00383F80">
              <w:rPr>
                <w:rFonts w:ascii="Arial Narrow" w:hAnsi="Arial Narrow" w:cs="Calibri"/>
              </w:rPr>
              <w:t>376/М/ССЖ</w:t>
            </w:r>
          </w:p>
        </w:tc>
        <w:tc>
          <w:tcPr>
            <w:tcW w:w="3144" w:type="dxa"/>
            <w:tcBorders>
              <w:top w:val="nil"/>
              <w:left w:val="nil"/>
              <w:bottom w:val="single" w:sz="4" w:space="0" w:color="auto"/>
              <w:right w:val="single" w:sz="4" w:space="0" w:color="auto"/>
            </w:tcBorders>
            <w:shd w:val="clear" w:color="000000" w:fill="FFFFFF"/>
            <w:vAlign w:val="center"/>
            <w:hideMark/>
          </w:tcPr>
          <w:p w14:paraId="0B7C0FDF" w14:textId="77777777" w:rsidR="002A475B" w:rsidRPr="00383F80" w:rsidRDefault="002A475B" w:rsidP="000C7EDF">
            <w:pPr>
              <w:rPr>
                <w:rFonts w:ascii="Arial Narrow" w:hAnsi="Arial Narrow" w:cs="Calibri"/>
              </w:rPr>
            </w:pPr>
            <w:r w:rsidRPr="00383F80">
              <w:rPr>
                <w:rFonts w:ascii="Arial Narrow" w:hAnsi="Arial Narrow" w:cs="Calibri"/>
              </w:rPr>
              <w:t>Чай с сахаром, 200/11</w:t>
            </w:r>
          </w:p>
        </w:tc>
        <w:tc>
          <w:tcPr>
            <w:tcW w:w="1720" w:type="dxa"/>
            <w:tcBorders>
              <w:top w:val="nil"/>
              <w:left w:val="nil"/>
              <w:bottom w:val="single" w:sz="4" w:space="0" w:color="auto"/>
              <w:right w:val="single" w:sz="4" w:space="0" w:color="auto"/>
            </w:tcBorders>
            <w:shd w:val="clear" w:color="000000" w:fill="FFFFFF"/>
            <w:noWrap/>
            <w:vAlign w:val="center"/>
            <w:hideMark/>
          </w:tcPr>
          <w:p w14:paraId="3179940A"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20310130"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720" w:type="dxa"/>
            <w:tcBorders>
              <w:top w:val="nil"/>
              <w:left w:val="nil"/>
              <w:bottom w:val="single" w:sz="4" w:space="0" w:color="auto"/>
              <w:right w:val="single" w:sz="4" w:space="0" w:color="auto"/>
            </w:tcBorders>
            <w:shd w:val="clear" w:color="000000" w:fill="FFFFFF"/>
            <w:noWrap/>
            <w:vAlign w:val="center"/>
            <w:hideMark/>
          </w:tcPr>
          <w:p w14:paraId="13075D74"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980" w:type="dxa"/>
            <w:tcBorders>
              <w:top w:val="nil"/>
              <w:left w:val="nil"/>
              <w:bottom w:val="single" w:sz="4" w:space="0" w:color="auto"/>
              <w:right w:val="single" w:sz="4" w:space="0" w:color="auto"/>
            </w:tcBorders>
            <w:shd w:val="clear" w:color="000000" w:fill="FFFFFF"/>
            <w:noWrap/>
            <w:vAlign w:val="center"/>
            <w:hideMark/>
          </w:tcPr>
          <w:p w14:paraId="1C98E028" w14:textId="77777777" w:rsidR="002A475B" w:rsidRPr="00383F80" w:rsidRDefault="002A475B" w:rsidP="000C7EDF">
            <w:pPr>
              <w:jc w:val="center"/>
              <w:rPr>
                <w:rFonts w:ascii="Arial Narrow" w:hAnsi="Arial Narrow" w:cs="Calibri"/>
              </w:rPr>
            </w:pPr>
            <w:r w:rsidRPr="00383F80">
              <w:rPr>
                <w:rFonts w:ascii="Arial Narrow" w:hAnsi="Arial Narrow" w:cs="Calibri"/>
              </w:rPr>
              <w:t>11,05</w:t>
            </w:r>
          </w:p>
        </w:tc>
        <w:tc>
          <w:tcPr>
            <w:tcW w:w="960" w:type="dxa"/>
            <w:tcBorders>
              <w:top w:val="nil"/>
              <w:left w:val="nil"/>
              <w:bottom w:val="single" w:sz="4" w:space="0" w:color="auto"/>
              <w:right w:val="single" w:sz="4" w:space="0" w:color="auto"/>
            </w:tcBorders>
            <w:shd w:val="clear" w:color="000000" w:fill="FFFFFF"/>
            <w:noWrap/>
            <w:vAlign w:val="center"/>
            <w:hideMark/>
          </w:tcPr>
          <w:p w14:paraId="2FDC126C" w14:textId="77777777" w:rsidR="002A475B" w:rsidRPr="00383F80" w:rsidRDefault="002A475B" w:rsidP="000C7EDF">
            <w:pPr>
              <w:jc w:val="center"/>
              <w:rPr>
                <w:rFonts w:ascii="Arial Narrow" w:hAnsi="Arial Narrow" w:cs="Calibri"/>
              </w:rPr>
            </w:pPr>
            <w:r w:rsidRPr="00383F80">
              <w:rPr>
                <w:rFonts w:ascii="Arial Narrow" w:hAnsi="Arial Narrow" w:cs="Calibri"/>
              </w:rPr>
              <w:t>45,41</w:t>
            </w:r>
          </w:p>
        </w:tc>
        <w:tc>
          <w:tcPr>
            <w:tcW w:w="568" w:type="dxa"/>
            <w:tcBorders>
              <w:top w:val="nil"/>
              <w:left w:val="nil"/>
              <w:bottom w:val="single" w:sz="4" w:space="0" w:color="auto"/>
              <w:right w:val="single" w:sz="4" w:space="0" w:color="auto"/>
            </w:tcBorders>
            <w:shd w:val="clear" w:color="000000" w:fill="FFFFFF"/>
            <w:noWrap/>
            <w:vAlign w:val="center"/>
            <w:hideMark/>
          </w:tcPr>
          <w:p w14:paraId="28BB77B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3AEB70D8"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940" w:type="dxa"/>
            <w:tcBorders>
              <w:top w:val="nil"/>
              <w:left w:val="nil"/>
              <w:bottom w:val="single" w:sz="4" w:space="0" w:color="auto"/>
              <w:right w:val="single" w:sz="4" w:space="0" w:color="auto"/>
            </w:tcBorders>
            <w:shd w:val="clear" w:color="000000" w:fill="FFFFFF"/>
            <w:noWrap/>
            <w:vAlign w:val="center"/>
            <w:hideMark/>
          </w:tcPr>
          <w:p w14:paraId="7554DEC0"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000000" w:fill="FFFFFF"/>
            <w:noWrap/>
            <w:vAlign w:val="center"/>
            <w:hideMark/>
          </w:tcPr>
          <w:p w14:paraId="53F270D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16DF18E9" w14:textId="77777777" w:rsidR="002A475B" w:rsidRPr="00383F80" w:rsidRDefault="002A475B" w:rsidP="000C7EDF">
            <w:pPr>
              <w:jc w:val="center"/>
              <w:rPr>
                <w:rFonts w:ascii="Arial Narrow" w:hAnsi="Arial Narrow" w:cs="Calibri"/>
              </w:rPr>
            </w:pPr>
            <w:r w:rsidRPr="00383F80">
              <w:rPr>
                <w:rFonts w:ascii="Arial Narrow" w:hAnsi="Arial Narrow" w:cs="Calibri"/>
              </w:rPr>
              <w:t>5,28</w:t>
            </w:r>
          </w:p>
        </w:tc>
        <w:tc>
          <w:tcPr>
            <w:tcW w:w="872" w:type="dxa"/>
            <w:tcBorders>
              <w:top w:val="nil"/>
              <w:left w:val="nil"/>
              <w:bottom w:val="single" w:sz="4" w:space="0" w:color="auto"/>
              <w:right w:val="single" w:sz="4" w:space="0" w:color="auto"/>
            </w:tcBorders>
            <w:shd w:val="clear" w:color="000000" w:fill="FFFFFF"/>
            <w:noWrap/>
            <w:vAlign w:val="center"/>
            <w:hideMark/>
          </w:tcPr>
          <w:p w14:paraId="07CB5659" w14:textId="77777777" w:rsidR="002A475B" w:rsidRPr="00383F80" w:rsidRDefault="002A475B" w:rsidP="000C7EDF">
            <w:pPr>
              <w:jc w:val="center"/>
              <w:rPr>
                <w:rFonts w:ascii="Arial Narrow" w:hAnsi="Arial Narrow" w:cs="Calibri"/>
              </w:rPr>
            </w:pPr>
            <w:r w:rsidRPr="00383F80">
              <w:rPr>
                <w:rFonts w:ascii="Arial Narrow" w:hAnsi="Arial Narrow" w:cs="Calibri"/>
              </w:rPr>
              <w:t>8,24</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EBC548C" w14:textId="77777777" w:rsidR="002A475B" w:rsidRPr="00383F80" w:rsidRDefault="002A475B" w:rsidP="000C7EDF">
            <w:pPr>
              <w:jc w:val="center"/>
              <w:rPr>
                <w:rFonts w:ascii="Arial Narrow" w:hAnsi="Arial Narrow" w:cs="Calibri"/>
              </w:rPr>
            </w:pPr>
            <w:r w:rsidRPr="00383F80">
              <w:rPr>
                <w:rFonts w:ascii="Arial Narrow" w:hAnsi="Arial Narrow" w:cs="Calibri"/>
              </w:rPr>
              <w:t>4,4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A044BE3" w14:textId="77777777" w:rsidR="002A475B" w:rsidRPr="00383F80" w:rsidRDefault="002A475B" w:rsidP="000C7EDF">
            <w:pPr>
              <w:jc w:val="center"/>
              <w:rPr>
                <w:rFonts w:ascii="Arial Narrow" w:hAnsi="Arial Narrow" w:cs="Calibri"/>
              </w:rPr>
            </w:pPr>
            <w:r w:rsidRPr="00383F80">
              <w:rPr>
                <w:rFonts w:ascii="Arial Narrow" w:hAnsi="Arial Narrow" w:cs="Calibri"/>
              </w:rPr>
              <w:t>0,85</w:t>
            </w:r>
          </w:p>
        </w:tc>
      </w:tr>
      <w:tr w:rsidR="002A475B" w:rsidRPr="00383F80" w14:paraId="104A2E7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C3E9D1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91E3C6D"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0800E1BD"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24E0D5B8"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6073C750"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54B22F3D"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52CB1592"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540756C8"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3899213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59BACF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20478135"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7234A34B"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68697AAA"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193C6DE"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D40F6D6"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484CE88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8E5199F"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58149771" w14:textId="77777777" w:rsidR="002A475B" w:rsidRPr="00383F80" w:rsidRDefault="002A475B" w:rsidP="000C7EDF">
            <w:pPr>
              <w:rPr>
                <w:rFonts w:ascii="Arial Narrow" w:hAnsi="Arial Narrow" w:cs="Calibri"/>
              </w:rPr>
            </w:pPr>
            <w:r w:rsidRPr="00383F80">
              <w:rPr>
                <w:rFonts w:ascii="Arial Narrow" w:hAnsi="Arial Narrow" w:cs="Calibri"/>
              </w:rPr>
              <w:t>Груша</w:t>
            </w:r>
          </w:p>
        </w:tc>
        <w:tc>
          <w:tcPr>
            <w:tcW w:w="1720" w:type="dxa"/>
            <w:tcBorders>
              <w:top w:val="nil"/>
              <w:left w:val="nil"/>
              <w:bottom w:val="single" w:sz="4" w:space="0" w:color="000000"/>
              <w:right w:val="single" w:sz="4" w:space="0" w:color="000000"/>
            </w:tcBorders>
            <w:shd w:val="clear" w:color="000000" w:fill="FFFFFF"/>
            <w:noWrap/>
            <w:vAlign w:val="center"/>
            <w:hideMark/>
          </w:tcPr>
          <w:p w14:paraId="2902AA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6644C8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77D6E3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vAlign w:val="center"/>
            <w:hideMark/>
          </w:tcPr>
          <w:p w14:paraId="09EE8F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vAlign w:val="center"/>
            <w:hideMark/>
          </w:tcPr>
          <w:p w14:paraId="2012AB8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074BB0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7DB300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vAlign w:val="center"/>
            <w:hideMark/>
          </w:tcPr>
          <w:p w14:paraId="571C5B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vAlign w:val="center"/>
            <w:hideMark/>
          </w:tcPr>
          <w:p w14:paraId="75FF8F6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vAlign w:val="center"/>
            <w:hideMark/>
          </w:tcPr>
          <w:p w14:paraId="682D49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vAlign w:val="center"/>
            <w:hideMark/>
          </w:tcPr>
          <w:p w14:paraId="2C648B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83BB94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640A02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4BED9BD0"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2A179"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33796B89" w14:textId="77777777" w:rsidR="002A475B" w:rsidRPr="00383F80" w:rsidRDefault="002A475B" w:rsidP="000C7EDF">
            <w:pPr>
              <w:jc w:val="center"/>
              <w:rPr>
                <w:rFonts w:ascii="Arial Narrow" w:hAnsi="Arial Narrow" w:cs="Calibri"/>
              </w:rPr>
            </w:pPr>
            <w:r w:rsidRPr="00383F80">
              <w:rPr>
                <w:rFonts w:ascii="Arial Narrow" w:hAnsi="Arial Narrow" w:cs="Calibri"/>
              </w:rPr>
              <w:t>570</w:t>
            </w:r>
          </w:p>
        </w:tc>
        <w:tc>
          <w:tcPr>
            <w:tcW w:w="720" w:type="dxa"/>
            <w:tcBorders>
              <w:top w:val="nil"/>
              <w:left w:val="nil"/>
              <w:bottom w:val="single" w:sz="4" w:space="0" w:color="000000"/>
              <w:right w:val="single" w:sz="4" w:space="0" w:color="000000"/>
            </w:tcBorders>
            <w:shd w:val="clear" w:color="000000" w:fill="FFFFFF"/>
            <w:noWrap/>
            <w:vAlign w:val="center"/>
            <w:hideMark/>
          </w:tcPr>
          <w:p w14:paraId="541F32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21,40</w:t>
            </w:r>
          </w:p>
        </w:tc>
        <w:tc>
          <w:tcPr>
            <w:tcW w:w="720" w:type="dxa"/>
            <w:tcBorders>
              <w:top w:val="nil"/>
              <w:left w:val="nil"/>
              <w:bottom w:val="single" w:sz="4" w:space="0" w:color="000000"/>
              <w:right w:val="single" w:sz="4" w:space="0" w:color="000000"/>
            </w:tcBorders>
            <w:shd w:val="clear" w:color="000000" w:fill="FFFFFF"/>
            <w:noWrap/>
            <w:vAlign w:val="center"/>
            <w:hideMark/>
          </w:tcPr>
          <w:p w14:paraId="4BE7CA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15,72</w:t>
            </w:r>
          </w:p>
        </w:tc>
        <w:tc>
          <w:tcPr>
            <w:tcW w:w="980" w:type="dxa"/>
            <w:tcBorders>
              <w:top w:val="nil"/>
              <w:left w:val="nil"/>
              <w:bottom w:val="single" w:sz="4" w:space="0" w:color="000000"/>
              <w:right w:val="single" w:sz="4" w:space="0" w:color="000000"/>
            </w:tcBorders>
            <w:shd w:val="clear" w:color="000000" w:fill="FFFFFF"/>
            <w:noWrap/>
            <w:vAlign w:val="center"/>
            <w:hideMark/>
          </w:tcPr>
          <w:p w14:paraId="164C83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72,85</w:t>
            </w:r>
          </w:p>
        </w:tc>
        <w:tc>
          <w:tcPr>
            <w:tcW w:w="960" w:type="dxa"/>
            <w:tcBorders>
              <w:top w:val="nil"/>
              <w:left w:val="nil"/>
              <w:bottom w:val="single" w:sz="4" w:space="0" w:color="000000"/>
              <w:right w:val="single" w:sz="4" w:space="0" w:color="000000"/>
            </w:tcBorders>
            <w:shd w:val="clear" w:color="000000" w:fill="FFFFFF"/>
            <w:noWrap/>
            <w:vAlign w:val="center"/>
            <w:hideMark/>
          </w:tcPr>
          <w:p w14:paraId="106518F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520,79</w:t>
            </w:r>
          </w:p>
        </w:tc>
        <w:tc>
          <w:tcPr>
            <w:tcW w:w="568" w:type="dxa"/>
            <w:tcBorders>
              <w:top w:val="nil"/>
              <w:left w:val="nil"/>
              <w:bottom w:val="single" w:sz="4" w:space="0" w:color="000000"/>
              <w:right w:val="single" w:sz="4" w:space="0" w:color="000000"/>
            </w:tcBorders>
            <w:shd w:val="clear" w:color="000000" w:fill="FFFFFF"/>
            <w:noWrap/>
            <w:vAlign w:val="center"/>
            <w:hideMark/>
          </w:tcPr>
          <w:p w14:paraId="117A576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0,61</w:t>
            </w:r>
          </w:p>
        </w:tc>
        <w:tc>
          <w:tcPr>
            <w:tcW w:w="768" w:type="dxa"/>
            <w:tcBorders>
              <w:top w:val="nil"/>
              <w:left w:val="nil"/>
              <w:bottom w:val="single" w:sz="4" w:space="0" w:color="000000"/>
              <w:right w:val="single" w:sz="4" w:space="0" w:color="000000"/>
            </w:tcBorders>
            <w:shd w:val="clear" w:color="000000" w:fill="FFFFFF"/>
            <w:noWrap/>
            <w:vAlign w:val="center"/>
            <w:hideMark/>
          </w:tcPr>
          <w:p w14:paraId="1D78B8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8,82</w:t>
            </w:r>
          </w:p>
        </w:tc>
        <w:tc>
          <w:tcPr>
            <w:tcW w:w="940" w:type="dxa"/>
            <w:tcBorders>
              <w:top w:val="nil"/>
              <w:left w:val="nil"/>
              <w:bottom w:val="single" w:sz="4" w:space="0" w:color="000000"/>
              <w:right w:val="single" w:sz="4" w:space="0" w:color="000000"/>
            </w:tcBorders>
            <w:shd w:val="clear" w:color="000000" w:fill="FFFFFF"/>
            <w:noWrap/>
            <w:vAlign w:val="center"/>
            <w:hideMark/>
          </w:tcPr>
          <w:p w14:paraId="3B577A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181,5</w:t>
            </w:r>
          </w:p>
        </w:tc>
        <w:tc>
          <w:tcPr>
            <w:tcW w:w="668" w:type="dxa"/>
            <w:tcBorders>
              <w:top w:val="nil"/>
              <w:left w:val="nil"/>
              <w:bottom w:val="single" w:sz="4" w:space="0" w:color="000000"/>
              <w:right w:val="single" w:sz="4" w:space="0" w:color="000000"/>
            </w:tcBorders>
            <w:shd w:val="clear" w:color="000000" w:fill="FFFFFF"/>
            <w:noWrap/>
            <w:vAlign w:val="center"/>
            <w:hideMark/>
          </w:tcPr>
          <w:p w14:paraId="260CFA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1,72</w:t>
            </w:r>
          </w:p>
        </w:tc>
        <w:tc>
          <w:tcPr>
            <w:tcW w:w="820" w:type="dxa"/>
            <w:tcBorders>
              <w:top w:val="nil"/>
              <w:left w:val="nil"/>
              <w:bottom w:val="single" w:sz="4" w:space="0" w:color="000000"/>
              <w:right w:val="single" w:sz="4" w:space="0" w:color="000000"/>
            </w:tcBorders>
            <w:shd w:val="clear" w:color="000000" w:fill="FFFFFF"/>
            <w:noWrap/>
            <w:vAlign w:val="center"/>
            <w:hideMark/>
          </w:tcPr>
          <w:p w14:paraId="5AF310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55,55</w:t>
            </w:r>
          </w:p>
        </w:tc>
        <w:tc>
          <w:tcPr>
            <w:tcW w:w="872" w:type="dxa"/>
            <w:tcBorders>
              <w:top w:val="nil"/>
              <w:left w:val="nil"/>
              <w:bottom w:val="single" w:sz="4" w:space="0" w:color="000000"/>
              <w:right w:val="single" w:sz="4" w:space="0" w:color="000000"/>
            </w:tcBorders>
            <w:shd w:val="clear" w:color="000000" w:fill="FFFFFF"/>
            <w:noWrap/>
            <w:vAlign w:val="center"/>
            <w:hideMark/>
          </w:tcPr>
          <w:p w14:paraId="39BEF0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230,79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6D1A33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54,44</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13D68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6,56</w:t>
            </w:r>
          </w:p>
        </w:tc>
      </w:tr>
      <w:tr w:rsidR="002A475B" w:rsidRPr="00383F80" w14:paraId="32E3CD6D"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F621C"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24CF60AE" w14:textId="77777777" w:rsidTr="000C7EDF">
        <w:trPr>
          <w:trHeight w:val="69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84C8ECF" w14:textId="77777777" w:rsidR="002A475B" w:rsidRPr="00383F80" w:rsidRDefault="002A475B" w:rsidP="000C7EDF">
            <w:pPr>
              <w:jc w:val="center"/>
              <w:rPr>
                <w:rFonts w:ascii="Arial Narrow" w:hAnsi="Arial Narrow" w:cs="Calibri"/>
              </w:rPr>
            </w:pPr>
            <w:r w:rsidRPr="00383F80">
              <w:rPr>
                <w:rFonts w:ascii="Arial Narrow" w:hAnsi="Arial Narrow" w:cs="Calibri"/>
              </w:rPr>
              <w:t>42/М/ССЖ</w:t>
            </w:r>
          </w:p>
        </w:tc>
        <w:tc>
          <w:tcPr>
            <w:tcW w:w="3144" w:type="dxa"/>
            <w:tcBorders>
              <w:top w:val="nil"/>
              <w:left w:val="nil"/>
              <w:bottom w:val="single" w:sz="4" w:space="0" w:color="auto"/>
              <w:right w:val="single" w:sz="4" w:space="0" w:color="auto"/>
            </w:tcBorders>
            <w:shd w:val="clear" w:color="000000" w:fill="FFFFFF"/>
            <w:vAlign w:val="center"/>
            <w:hideMark/>
          </w:tcPr>
          <w:p w14:paraId="5C0F8E96" w14:textId="77777777" w:rsidR="002A475B" w:rsidRPr="00383F80" w:rsidRDefault="002A475B" w:rsidP="000C7EDF">
            <w:pPr>
              <w:rPr>
                <w:rFonts w:ascii="Arial Narrow" w:hAnsi="Arial Narrow" w:cs="Calibri"/>
              </w:rPr>
            </w:pPr>
            <w:r w:rsidRPr="00383F80">
              <w:rPr>
                <w:rFonts w:ascii="Arial Narrow" w:hAnsi="Arial Narrow" w:cs="Calibri"/>
              </w:rPr>
              <w:t>Салат картофельный с солеными огурцами и зеленым горошком</w:t>
            </w:r>
          </w:p>
        </w:tc>
        <w:tc>
          <w:tcPr>
            <w:tcW w:w="1720" w:type="dxa"/>
            <w:tcBorders>
              <w:top w:val="nil"/>
              <w:left w:val="nil"/>
              <w:bottom w:val="single" w:sz="4" w:space="0" w:color="auto"/>
              <w:right w:val="single" w:sz="4" w:space="0" w:color="auto"/>
            </w:tcBorders>
            <w:shd w:val="clear" w:color="000000" w:fill="FFFFFF"/>
            <w:noWrap/>
            <w:vAlign w:val="center"/>
            <w:hideMark/>
          </w:tcPr>
          <w:p w14:paraId="5BDE0634"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auto"/>
              <w:right w:val="single" w:sz="4" w:space="0" w:color="auto"/>
            </w:tcBorders>
            <w:shd w:val="clear" w:color="000000" w:fill="FFFFFF"/>
            <w:noWrap/>
            <w:vAlign w:val="center"/>
            <w:hideMark/>
          </w:tcPr>
          <w:p w14:paraId="6FA0E070" w14:textId="77777777" w:rsidR="002A475B" w:rsidRPr="00383F80" w:rsidRDefault="002A475B" w:rsidP="000C7EDF">
            <w:pPr>
              <w:jc w:val="center"/>
              <w:rPr>
                <w:rFonts w:ascii="Arial Narrow" w:hAnsi="Arial Narrow" w:cs="Calibri"/>
              </w:rPr>
            </w:pPr>
            <w:r w:rsidRPr="00383F80">
              <w:rPr>
                <w:rFonts w:ascii="Arial Narrow" w:hAnsi="Arial Narrow" w:cs="Calibri"/>
              </w:rPr>
              <w:t>1,04</w:t>
            </w:r>
          </w:p>
        </w:tc>
        <w:tc>
          <w:tcPr>
            <w:tcW w:w="720" w:type="dxa"/>
            <w:tcBorders>
              <w:top w:val="nil"/>
              <w:left w:val="nil"/>
              <w:bottom w:val="single" w:sz="4" w:space="0" w:color="auto"/>
              <w:right w:val="single" w:sz="4" w:space="0" w:color="auto"/>
            </w:tcBorders>
            <w:shd w:val="clear" w:color="000000" w:fill="FFFFFF"/>
            <w:noWrap/>
            <w:vAlign w:val="center"/>
            <w:hideMark/>
          </w:tcPr>
          <w:p w14:paraId="09CF29F1" w14:textId="77777777" w:rsidR="002A475B" w:rsidRPr="00383F80" w:rsidRDefault="002A475B" w:rsidP="000C7EDF">
            <w:pPr>
              <w:jc w:val="center"/>
              <w:rPr>
                <w:rFonts w:ascii="Arial Narrow" w:hAnsi="Arial Narrow" w:cs="Calibri"/>
              </w:rPr>
            </w:pPr>
            <w:r w:rsidRPr="00383F80">
              <w:rPr>
                <w:rFonts w:ascii="Arial Narrow" w:hAnsi="Arial Narrow" w:cs="Calibri"/>
              </w:rPr>
              <w:t>3,15</w:t>
            </w:r>
          </w:p>
        </w:tc>
        <w:tc>
          <w:tcPr>
            <w:tcW w:w="980" w:type="dxa"/>
            <w:tcBorders>
              <w:top w:val="nil"/>
              <w:left w:val="nil"/>
              <w:bottom w:val="single" w:sz="4" w:space="0" w:color="auto"/>
              <w:right w:val="single" w:sz="4" w:space="0" w:color="auto"/>
            </w:tcBorders>
            <w:shd w:val="clear" w:color="000000" w:fill="FFFFFF"/>
            <w:noWrap/>
            <w:vAlign w:val="center"/>
            <w:hideMark/>
          </w:tcPr>
          <w:p w14:paraId="6B88C2C3" w14:textId="77777777" w:rsidR="002A475B" w:rsidRPr="00383F80" w:rsidRDefault="002A475B" w:rsidP="000C7EDF">
            <w:pPr>
              <w:jc w:val="center"/>
              <w:rPr>
                <w:rFonts w:ascii="Arial Narrow" w:hAnsi="Arial Narrow" w:cs="Calibri"/>
              </w:rPr>
            </w:pPr>
            <w:r w:rsidRPr="00383F80">
              <w:rPr>
                <w:rFonts w:ascii="Arial Narrow" w:hAnsi="Arial Narrow" w:cs="Calibri"/>
              </w:rPr>
              <w:t>5,86</w:t>
            </w:r>
          </w:p>
        </w:tc>
        <w:tc>
          <w:tcPr>
            <w:tcW w:w="960" w:type="dxa"/>
            <w:tcBorders>
              <w:top w:val="nil"/>
              <w:left w:val="nil"/>
              <w:bottom w:val="single" w:sz="4" w:space="0" w:color="auto"/>
              <w:right w:val="single" w:sz="4" w:space="0" w:color="auto"/>
            </w:tcBorders>
            <w:shd w:val="clear" w:color="000000" w:fill="FFFFFF"/>
            <w:noWrap/>
            <w:vAlign w:val="center"/>
            <w:hideMark/>
          </w:tcPr>
          <w:p w14:paraId="78A4A63A" w14:textId="77777777" w:rsidR="002A475B" w:rsidRPr="00383F80" w:rsidRDefault="002A475B" w:rsidP="000C7EDF">
            <w:pPr>
              <w:jc w:val="center"/>
              <w:rPr>
                <w:rFonts w:ascii="Arial Narrow" w:hAnsi="Arial Narrow" w:cs="Calibri"/>
              </w:rPr>
            </w:pPr>
            <w:r w:rsidRPr="00383F80">
              <w:rPr>
                <w:rFonts w:ascii="Arial Narrow" w:hAnsi="Arial Narrow" w:cs="Calibri"/>
              </w:rPr>
              <w:t>56,35</w:t>
            </w:r>
          </w:p>
        </w:tc>
        <w:tc>
          <w:tcPr>
            <w:tcW w:w="568" w:type="dxa"/>
            <w:tcBorders>
              <w:top w:val="nil"/>
              <w:left w:val="nil"/>
              <w:bottom w:val="single" w:sz="4" w:space="0" w:color="auto"/>
              <w:right w:val="single" w:sz="4" w:space="0" w:color="auto"/>
            </w:tcBorders>
            <w:shd w:val="clear" w:color="000000" w:fill="FFFFFF"/>
            <w:noWrap/>
            <w:vAlign w:val="center"/>
            <w:hideMark/>
          </w:tcPr>
          <w:p w14:paraId="5F89F4C8"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4A808448" w14:textId="77777777" w:rsidR="002A475B" w:rsidRPr="00383F80" w:rsidRDefault="002A475B" w:rsidP="000C7EDF">
            <w:pPr>
              <w:jc w:val="center"/>
              <w:rPr>
                <w:rFonts w:ascii="Arial Narrow" w:hAnsi="Arial Narrow" w:cs="Calibri"/>
              </w:rPr>
            </w:pPr>
            <w:r w:rsidRPr="00383F80">
              <w:rPr>
                <w:rFonts w:ascii="Arial Narrow" w:hAnsi="Arial Narrow" w:cs="Calibri"/>
              </w:rPr>
              <w:t>7,8</w:t>
            </w:r>
          </w:p>
        </w:tc>
        <w:tc>
          <w:tcPr>
            <w:tcW w:w="940" w:type="dxa"/>
            <w:tcBorders>
              <w:top w:val="nil"/>
              <w:left w:val="nil"/>
              <w:bottom w:val="single" w:sz="4" w:space="0" w:color="auto"/>
              <w:right w:val="single" w:sz="4" w:space="0" w:color="auto"/>
            </w:tcBorders>
            <w:shd w:val="clear" w:color="000000" w:fill="FFFFFF"/>
            <w:noWrap/>
            <w:vAlign w:val="center"/>
            <w:hideMark/>
          </w:tcPr>
          <w:p w14:paraId="3F5FA003" w14:textId="77777777" w:rsidR="002A475B" w:rsidRPr="00383F80" w:rsidRDefault="002A475B" w:rsidP="000C7EDF">
            <w:pPr>
              <w:jc w:val="center"/>
              <w:rPr>
                <w:rFonts w:ascii="Arial Narrow" w:hAnsi="Arial Narrow" w:cs="Calibri"/>
              </w:rPr>
            </w:pPr>
            <w:r w:rsidRPr="00383F80">
              <w:rPr>
                <w:rFonts w:ascii="Arial Narrow" w:hAnsi="Arial Narrow" w:cs="Calibri"/>
              </w:rPr>
              <w:t>6,57</w:t>
            </w:r>
          </w:p>
        </w:tc>
        <w:tc>
          <w:tcPr>
            <w:tcW w:w="668" w:type="dxa"/>
            <w:tcBorders>
              <w:top w:val="nil"/>
              <w:left w:val="nil"/>
              <w:bottom w:val="single" w:sz="4" w:space="0" w:color="auto"/>
              <w:right w:val="single" w:sz="4" w:space="0" w:color="auto"/>
            </w:tcBorders>
            <w:shd w:val="clear" w:color="000000" w:fill="FFFFFF"/>
            <w:noWrap/>
            <w:vAlign w:val="center"/>
            <w:hideMark/>
          </w:tcPr>
          <w:p w14:paraId="528A7578" w14:textId="77777777" w:rsidR="002A475B" w:rsidRPr="00383F80" w:rsidRDefault="002A475B" w:rsidP="000C7EDF">
            <w:pPr>
              <w:jc w:val="center"/>
              <w:rPr>
                <w:rFonts w:ascii="Arial Narrow" w:hAnsi="Arial Narrow" w:cs="Calibri"/>
              </w:rPr>
            </w:pPr>
            <w:r w:rsidRPr="00383F80">
              <w:rPr>
                <w:rFonts w:ascii="Arial Narrow" w:hAnsi="Arial Narrow" w:cs="Calibri"/>
              </w:rPr>
              <w:t>1,39</w:t>
            </w:r>
          </w:p>
        </w:tc>
        <w:tc>
          <w:tcPr>
            <w:tcW w:w="820" w:type="dxa"/>
            <w:tcBorders>
              <w:top w:val="nil"/>
              <w:left w:val="nil"/>
              <w:bottom w:val="single" w:sz="4" w:space="0" w:color="auto"/>
              <w:right w:val="single" w:sz="4" w:space="0" w:color="auto"/>
            </w:tcBorders>
            <w:shd w:val="clear" w:color="000000" w:fill="FFFFFF"/>
            <w:noWrap/>
            <w:vAlign w:val="center"/>
            <w:hideMark/>
          </w:tcPr>
          <w:p w14:paraId="24C96964" w14:textId="77777777" w:rsidR="002A475B" w:rsidRPr="00383F80" w:rsidRDefault="002A475B" w:rsidP="000C7EDF">
            <w:pPr>
              <w:jc w:val="center"/>
              <w:rPr>
                <w:rFonts w:ascii="Arial Narrow" w:hAnsi="Arial Narrow" w:cs="Calibri"/>
              </w:rPr>
            </w:pPr>
            <w:r w:rsidRPr="00383F80">
              <w:rPr>
                <w:rFonts w:ascii="Arial Narrow" w:hAnsi="Arial Narrow" w:cs="Calibri"/>
              </w:rPr>
              <w:t>9,87</w:t>
            </w:r>
          </w:p>
        </w:tc>
        <w:tc>
          <w:tcPr>
            <w:tcW w:w="872" w:type="dxa"/>
            <w:tcBorders>
              <w:top w:val="nil"/>
              <w:left w:val="nil"/>
              <w:bottom w:val="single" w:sz="4" w:space="0" w:color="auto"/>
              <w:right w:val="single" w:sz="4" w:space="0" w:color="auto"/>
            </w:tcBorders>
            <w:shd w:val="clear" w:color="000000" w:fill="FFFFFF"/>
            <w:noWrap/>
            <w:vAlign w:val="center"/>
            <w:hideMark/>
          </w:tcPr>
          <w:p w14:paraId="5DDCF146" w14:textId="77777777" w:rsidR="002A475B" w:rsidRPr="00383F80" w:rsidRDefault="002A475B" w:rsidP="000C7EDF">
            <w:pPr>
              <w:jc w:val="center"/>
              <w:rPr>
                <w:rFonts w:ascii="Arial Narrow" w:hAnsi="Arial Narrow" w:cs="Calibri"/>
              </w:rPr>
            </w:pPr>
            <w:r w:rsidRPr="00383F80">
              <w:rPr>
                <w:rFonts w:ascii="Arial Narrow" w:hAnsi="Arial Narrow" w:cs="Calibri"/>
              </w:rPr>
              <w:t>28,41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021035E" w14:textId="77777777" w:rsidR="002A475B" w:rsidRPr="00383F80" w:rsidRDefault="002A475B" w:rsidP="000C7EDF">
            <w:pPr>
              <w:jc w:val="center"/>
              <w:rPr>
                <w:rFonts w:ascii="Arial Narrow" w:hAnsi="Arial Narrow" w:cs="Calibri"/>
              </w:rPr>
            </w:pPr>
            <w:r w:rsidRPr="00383F80">
              <w:rPr>
                <w:rFonts w:ascii="Arial Narrow" w:hAnsi="Arial Narrow" w:cs="Calibri"/>
              </w:rPr>
              <w:t>11,22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0D8AE712" w14:textId="77777777" w:rsidR="002A475B" w:rsidRPr="00383F80" w:rsidRDefault="002A475B" w:rsidP="000C7EDF">
            <w:pPr>
              <w:jc w:val="center"/>
              <w:rPr>
                <w:rFonts w:ascii="Arial Narrow" w:hAnsi="Arial Narrow" w:cs="Calibri"/>
              </w:rPr>
            </w:pPr>
            <w:r w:rsidRPr="00383F80">
              <w:rPr>
                <w:rFonts w:ascii="Arial Narrow" w:hAnsi="Arial Narrow" w:cs="Calibri"/>
              </w:rPr>
              <w:t>0,45</w:t>
            </w:r>
          </w:p>
        </w:tc>
      </w:tr>
      <w:tr w:rsidR="002A475B" w:rsidRPr="00383F80" w14:paraId="520283BA"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2BCAB77" w14:textId="77777777" w:rsidR="002A475B" w:rsidRPr="00383F80" w:rsidRDefault="002A475B" w:rsidP="000C7EDF">
            <w:pPr>
              <w:jc w:val="center"/>
              <w:rPr>
                <w:rFonts w:ascii="Arial Narrow" w:hAnsi="Arial Narrow" w:cs="Calibri"/>
              </w:rPr>
            </w:pPr>
            <w:r w:rsidRPr="00383F80">
              <w:rPr>
                <w:rFonts w:ascii="Arial Narrow" w:hAnsi="Arial Narrow" w:cs="Calibri"/>
              </w:rPr>
              <w:t>101/М/ССЖ</w:t>
            </w:r>
          </w:p>
        </w:tc>
        <w:tc>
          <w:tcPr>
            <w:tcW w:w="3144" w:type="dxa"/>
            <w:tcBorders>
              <w:top w:val="nil"/>
              <w:left w:val="nil"/>
              <w:bottom w:val="single" w:sz="4" w:space="0" w:color="auto"/>
              <w:right w:val="single" w:sz="4" w:space="0" w:color="auto"/>
            </w:tcBorders>
            <w:shd w:val="clear" w:color="000000" w:fill="FFFFFF"/>
            <w:vAlign w:val="center"/>
            <w:hideMark/>
          </w:tcPr>
          <w:p w14:paraId="5B0ABF62" w14:textId="77777777" w:rsidR="002A475B" w:rsidRPr="00383F80" w:rsidRDefault="002A475B" w:rsidP="000C7EDF">
            <w:pPr>
              <w:rPr>
                <w:rFonts w:ascii="Arial Narrow" w:hAnsi="Arial Narrow" w:cs="Calibri"/>
              </w:rPr>
            </w:pPr>
            <w:r w:rsidRPr="00383F80">
              <w:rPr>
                <w:rFonts w:ascii="Arial Narrow" w:hAnsi="Arial Narrow" w:cs="Calibri"/>
              </w:rPr>
              <w:t>Суп картофельный с рисом с курицей</w:t>
            </w:r>
          </w:p>
        </w:tc>
        <w:tc>
          <w:tcPr>
            <w:tcW w:w="1720" w:type="dxa"/>
            <w:tcBorders>
              <w:top w:val="nil"/>
              <w:left w:val="nil"/>
              <w:bottom w:val="single" w:sz="4" w:space="0" w:color="auto"/>
              <w:right w:val="single" w:sz="4" w:space="0" w:color="auto"/>
            </w:tcBorders>
            <w:shd w:val="clear" w:color="000000" w:fill="FFFFFF"/>
            <w:noWrap/>
            <w:vAlign w:val="center"/>
            <w:hideMark/>
          </w:tcPr>
          <w:p w14:paraId="465CF38F"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76F890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5,36</w:t>
            </w:r>
          </w:p>
        </w:tc>
        <w:tc>
          <w:tcPr>
            <w:tcW w:w="720" w:type="dxa"/>
            <w:tcBorders>
              <w:top w:val="nil"/>
              <w:left w:val="nil"/>
              <w:bottom w:val="single" w:sz="4" w:space="0" w:color="000000"/>
              <w:right w:val="single" w:sz="4" w:space="0" w:color="000000"/>
            </w:tcBorders>
            <w:shd w:val="clear" w:color="000000" w:fill="FFFFFF"/>
            <w:noWrap/>
            <w:vAlign w:val="center"/>
            <w:hideMark/>
          </w:tcPr>
          <w:p w14:paraId="38C9EA3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6,49</w:t>
            </w:r>
          </w:p>
        </w:tc>
        <w:tc>
          <w:tcPr>
            <w:tcW w:w="980" w:type="dxa"/>
            <w:tcBorders>
              <w:top w:val="nil"/>
              <w:left w:val="nil"/>
              <w:bottom w:val="single" w:sz="4" w:space="0" w:color="000000"/>
              <w:right w:val="single" w:sz="4" w:space="0" w:color="000000"/>
            </w:tcBorders>
            <w:shd w:val="clear" w:color="000000" w:fill="FFFFFF"/>
            <w:noWrap/>
            <w:vAlign w:val="center"/>
            <w:hideMark/>
          </w:tcPr>
          <w:p w14:paraId="352AE51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13,97</w:t>
            </w:r>
          </w:p>
        </w:tc>
        <w:tc>
          <w:tcPr>
            <w:tcW w:w="960" w:type="dxa"/>
            <w:tcBorders>
              <w:top w:val="nil"/>
              <w:left w:val="nil"/>
              <w:bottom w:val="single" w:sz="4" w:space="0" w:color="000000"/>
              <w:right w:val="single" w:sz="4" w:space="0" w:color="000000"/>
            </w:tcBorders>
            <w:shd w:val="clear" w:color="000000" w:fill="FFFFFF"/>
            <w:noWrap/>
            <w:vAlign w:val="center"/>
            <w:hideMark/>
          </w:tcPr>
          <w:p w14:paraId="49A2BA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136,03</w:t>
            </w:r>
          </w:p>
        </w:tc>
        <w:tc>
          <w:tcPr>
            <w:tcW w:w="568" w:type="dxa"/>
            <w:tcBorders>
              <w:top w:val="nil"/>
              <w:left w:val="nil"/>
              <w:bottom w:val="single" w:sz="4" w:space="0" w:color="000000"/>
              <w:right w:val="single" w:sz="4" w:space="0" w:color="000000"/>
            </w:tcBorders>
            <w:shd w:val="clear" w:color="000000" w:fill="FFFFFF"/>
            <w:noWrap/>
            <w:vAlign w:val="center"/>
            <w:hideMark/>
          </w:tcPr>
          <w:p w14:paraId="02C6A9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0,25</w:t>
            </w:r>
          </w:p>
        </w:tc>
        <w:tc>
          <w:tcPr>
            <w:tcW w:w="768" w:type="dxa"/>
            <w:tcBorders>
              <w:top w:val="nil"/>
              <w:left w:val="nil"/>
              <w:bottom w:val="single" w:sz="4" w:space="0" w:color="000000"/>
              <w:right w:val="single" w:sz="4" w:space="0" w:color="000000"/>
            </w:tcBorders>
            <w:shd w:val="clear" w:color="000000" w:fill="FFFFFF"/>
            <w:noWrap/>
            <w:vAlign w:val="center"/>
            <w:hideMark/>
          </w:tcPr>
          <w:p w14:paraId="1A6A3DF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vAlign w:val="center"/>
            <w:hideMark/>
          </w:tcPr>
          <w:p w14:paraId="78D79D5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169,26</w:t>
            </w:r>
          </w:p>
        </w:tc>
        <w:tc>
          <w:tcPr>
            <w:tcW w:w="668" w:type="dxa"/>
            <w:tcBorders>
              <w:top w:val="nil"/>
              <w:left w:val="nil"/>
              <w:bottom w:val="single" w:sz="4" w:space="0" w:color="000000"/>
              <w:right w:val="single" w:sz="4" w:space="0" w:color="000000"/>
            </w:tcBorders>
            <w:shd w:val="clear" w:color="000000" w:fill="FFFFFF"/>
            <w:noWrap/>
            <w:vAlign w:val="center"/>
            <w:hideMark/>
          </w:tcPr>
          <w:p w14:paraId="02BD2D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w:t>
            </w:r>
          </w:p>
        </w:tc>
        <w:tc>
          <w:tcPr>
            <w:tcW w:w="820" w:type="dxa"/>
            <w:tcBorders>
              <w:top w:val="nil"/>
              <w:left w:val="nil"/>
              <w:bottom w:val="single" w:sz="4" w:space="0" w:color="000000"/>
              <w:right w:val="single" w:sz="4" w:space="0" w:color="000000"/>
            </w:tcBorders>
            <w:shd w:val="clear" w:color="000000" w:fill="FFFFFF"/>
            <w:noWrap/>
            <w:vAlign w:val="center"/>
            <w:hideMark/>
          </w:tcPr>
          <w:p w14:paraId="2E7F396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13,75</w:t>
            </w:r>
          </w:p>
        </w:tc>
        <w:tc>
          <w:tcPr>
            <w:tcW w:w="872" w:type="dxa"/>
            <w:tcBorders>
              <w:top w:val="nil"/>
              <w:left w:val="nil"/>
              <w:bottom w:val="single" w:sz="4" w:space="0" w:color="000000"/>
              <w:right w:val="single" w:sz="4" w:space="0" w:color="000000"/>
            </w:tcBorders>
            <w:shd w:val="clear" w:color="000000" w:fill="FFFFFF"/>
            <w:noWrap/>
            <w:vAlign w:val="center"/>
            <w:hideMark/>
          </w:tcPr>
          <w:p w14:paraId="61C96C1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77,76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743EEF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21,71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433604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0,85</w:t>
            </w:r>
          </w:p>
        </w:tc>
      </w:tr>
      <w:tr w:rsidR="002A475B" w:rsidRPr="00383F80" w14:paraId="3040238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58445EB" w14:textId="77777777" w:rsidR="002A475B" w:rsidRPr="00383F80" w:rsidRDefault="002A475B" w:rsidP="000C7EDF">
            <w:pPr>
              <w:jc w:val="center"/>
              <w:rPr>
                <w:rFonts w:ascii="Arial Narrow" w:hAnsi="Arial Narrow" w:cs="Calibri"/>
              </w:rPr>
            </w:pPr>
            <w:r w:rsidRPr="00383F80">
              <w:rPr>
                <w:rFonts w:ascii="Arial Narrow" w:hAnsi="Arial Narrow" w:cs="Calibri"/>
              </w:rPr>
              <w:t>292/М/ССЖ</w:t>
            </w:r>
          </w:p>
        </w:tc>
        <w:tc>
          <w:tcPr>
            <w:tcW w:w="3144" w:type="dxa"/>
            <w:tcBorders>
              <w:top w:val="nil"/>
              <w:left w:val="nil"/>
              <w:bottom w:val="single" w:sz="4" w:space="0" w:color="auto"/>
              <w:right w:val="single" w:sz="4" w:space="0" w:color="auto"/>
            </w:tcBorders>
            <w:shd w:val="clear" w:color="000000" w:fill="FFFFFF"/>
            <w:vAlign w:val="center"/>
            <w:hideMark/>
          </w:tcPr>
          <w:p w14:paraId="7E7B2FEB" w14:textId="77777777" w:rsidR="002A475B" w:rsidRPr="00383F80" w:rsidRDefault="002A475B" w:rsidP="000C7EDF">
            <w:pPr>
              <w:rPr>
                <w:rFonts w:ascii="Arial Narrow" w:hAnsi="Arial Narrow" w:cs="Calibri"/>
              </w:rPr>
            </w:pPr>
            <w:r w:rsidRPr="00383F80">
              <w:rPr>
                <w:rFonts w:ascii="Arial Narrow" w:hAnsi="Arial Narrow" w:cs="Calibri"/>
              </w:rPr>
              <w:t>Жаркое по-домашнему (курица)</w:t>
            </w:r>
          </w:p>
        </w:tc>
        <w:tc>
          <w:tcPr>
            <w:tcW w:w="1720" w:type="dxa"/>
            <w:tcBorders>
              <w:top w:val="nil"/>
              <w:left w:val="nil"/>
              <w:bottom w:val="single" w:sz="4" w:space="0" w:color="auto"/>
              <w:right w:val="single" w:sz="4" w:space="0" w:color="auto"/>
            </w:tcBorders>
            <w:shd w:val="clear" w:color="000000" w:fill="FFFFFF"/>
            <w:noWrap/>
            <w:vAlign w:val="center"/>
            <w:hideMark/>
          </w:tcPr>
          <w:p w14:paraId="56EA4B9F" w14:textId="77777777" w:rsidR="002A475B" w:rsidRPr="00383F80" w:rsidRDefault="002A475B" w:rsidP="000C7EDF">
            <w:pPr>
              <w:jc w:val="center"/>
              <w:rPr>
                <w:rFonts w:ascii="Arial Narrow" w:hAnsi="Arial Narrow" w:cs="Calibri"/>
              </w:rPr>
            </w:pPr>
            <w:r w:rsidRPr="00383F80">
              <w:rPr>
                <w:rFonts w:ascii="Arial Narrow" w:hAnsi="Arial Narrow" w:cs="Calibri"/>
              </w:rPr>
              <w:t>240</w:t>
            </w:r>
          </w:p>
        </w:tc>
        <w:tc>
          <w:tcPr>
            <w:tcW w:w="720" w:type="dxa"/>
            <w:tcBorders>
              <w:top w:val="nil"/>
              <w:left w:val="nil"/>
              <w:bottom w:val="single" w:sz="4" w:space="0" w:color="auto"/>
              <w:right w:val="single" w:sz="4" w:space="0" w:color="auto"/>
            </w:tcBorders>
            <w:shd w:val="clear" w:color="000000" w:fill="FFFFFF"/>
            <w:noWrap/>
            <w:vAlign w:val="center"/>
            <w:hideMark/>
          </w:tcPr>
          <w:p w14:paraId="7563F956" w14:textId="77777777" w:rsidR="002A475B" w:rsidRPr="00383F80" w:rsidRDefault="002A475B" w:rsidP="000C7EDF">
            <w:pPr>
              <w:jc w:val="center"/>
              <w:rPr>
                <w:rFonts w:ascii="Arial Narrow" w:hAnsi="Arial Narrow" w:cs="Calibri"/>
              </w:rPr>
            </w:pPr>
            <w:r w:rsidRPr="00383F80">
              <w:rPr>
                <w:rFonts w:ascii="Arial Narrow" w:hAnsi="Arial Narrow" w:cs="Calibri"/>
              </w:rPr>
              <w:t>21,85</w:t>
            </w:r>
          </w:p>
        </w:tc>
        <w:tc>
          <w:tcPr>
            <w:tcW w:w="720" w:type="dxa"/>
            <w:tcBorders>
              <w:top w:val="nil"/>
              <w:left w:val="nil"/>
              <w:bottom w:val="single" w:sz="4" w:space="0" w:color="auto"/>
              <w:right w:val="single" w:sz="4" w:space="0" w:color="auto"/>
            </w:tcBorders>
            <w:shd w:val="clear" w:color="000000" w:fill="FFFFFF"/>
            <w:noWrap/>
            <w:vAlign w:val="center"/>
            <w:hideMark/>
          </w:tcPr>
          <w:p w14:paraId="17614BA2" w14:textId="77777777" w:rsidR="002A475B" w:rsidRPr="00383F80" w:rsidRDefault="002A475B" w:rsidP="000C7EDF">
            <w:pPr>
              <w:jc w:val="center"/>
              <w:rPr>
                <w:rFonts w:ascii="Arial Narrow" w:hAnsi="Arial Narrow" w:cs="Calibri"/>
              </w:rPr>
            </w:pPr>
            <w:r w:rsidRPr="00383F80">
              <w:rPr>
                <w:rFonts w:ascii="Arial Narrow" w:hAnsi="Arial Narrow" w:cs="Calibri"/>
              </w:rPr>
              <w:t>15,73</w:t>
            </w:r>
          </w:p>
        </w:tc>
        <w:tc>
          <w:tcPr>
            <w:tcW w:w="980" w:type="dxa"/>
            <w:tcBorders>
              <w:top w:val="nil"/>
              <w:left w:val="nil"/>
              <w:bottom w:val="single" w:sz="4" w:space="0" w:color="auto"/>
              <w:right w:val="single" w:sz="4" w:space="0" w:color="auto"/>
            </w:tcBorders>
            <w:shd w:val="clear" w:color="000000" w:fill="FFFFFF"/>
            <w:noWrap/>
            <w:vAlign w:val="center"/>
            <w:hideMark/>
          </w:tcPr>
          <w:p w14:paraId="0A9F5534" w14:textId="77777777" w:rsidR="002A475B" w:rsidRPr="00383F80" w:rsidRDefault="002A475B" w:rsidP="000C7EDF">
            <w:pPr>
              <w:jc w:val="center"/>
              <w:rPr>
                <w:rFonts w:ascii="Arial Narrow" w:hAnsi="Arial Narrow" w:cs="Calibri"/>
              </w:rPr>
            </w:pPr>
            <w:r w:rsidRPr="00383F80">
              <w:rPr>
                <w:rFonts w:ascii="Arial Narrow" w:hAnsi="Arial Narrow" w:cs="Calibri"/>
              </w:rPr>
              <w:t>30,54</w:t>
            </w:r>
          </w:p>
        </w:tc>
        <w:tc>
          <w:tcPr>
            <w:tcW w:w="960" w:type="dxa"/>
            <w:tcBorders>
              <w:top w:val="nil"/>
              <w:left w:val="nil"/>
              <w:bottom w:val="single" w:sz="4" w:space="0" w:color="auto"/>
              <w:right w:val="single" w:sz="4" w:space="0" w:color="auto"/>
            </w:tcBorders>
            <w:shd w:val="clear" w:color="000000" w:fill="FFFFFF"/>
            <w:noWrap/>
            <w:vAlign w:val="center"/>
            <w:hideMark/>
          </w:tcPr>
          <w:p w14:paraId="1D946D15" w14:textId="77777777" w:rsidR="002A475B" w:rsidRPr="00383F80" w:rsidRDefault="002A475B" w:rsidP="000C7EDF">
            <w:pPr>
              <w:jc w:val="center"/>
              <w:rPr>
                <w:rFonts w:ascii="Arial Narrow" w:hAnsi="Arial Narrow" w:cs="Calibri"/>
              </w:rPr>
            </w:pPr>
            <w:r w:rsidRPr="00383F80">
              <w:rPr>
                <w:rFonts w:ascii="Arial Narrow" w:hAnsi="Arial Narrow" w:cs="Calibri"/>
              </w:rPr>
              <w:t>347,77</w:t>
            </w:r>
          </w:p>
        </w:tc>
        <w:tc>
          <w:tcPr>
            <w:tcW w:w="568" w:type="dxa"/>
            <w:tcBorders>
              <w:top w:val="nil"/>
              <w:left w:val="nil"/>
              <w:bottom w:val="single" w:sz="4" w:space="0" w:color="auto"/>
              <w:right w:val="single" w:sz="4" w:space="0" w:color="auto"/>
            </w:tcBorders>
            <w:shd w:val="clear" w:color="000000" w:fill="FFFFFF"/>
            <w:noWrap/>
            <w:vAlign w:val="center"/>
            <w:hideMark/>
          </w:tcPr>
          <w:p w14:paraId="62297327"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768" w:type="dxa"/>
            <w:tcBorders>
              <w:top w:val="nil"/>
              <w:left w:val="nil"/>
              <w:bottom w:val="single" w:sz="4" w:space="0" w:color="auto"/>
              <w:right w:val="single" w:sz="4" w:space="0" w:color="auto"/>
            </w:tcBorders>
            <w:shd w:val="clear" w:color="000000" w:fill="FFFFFF"/>
            <w:noWrap/>
            <w:vAlign w:val="center"/>
            <w:hideMark/>
          </w:tcPr>
          <w:p w14:paraId="6B3385AB" w14:textId="77777777" w:rsidR="002A475B" w:rsidRPr="00383F80" w:rsidRDefault="002A475B" w:rsidP="000C7EDF">
            <w:pPr>
              <w:jc w:val="center"/>
              <w:rPr>
                <w:rFonts w:ascii="Arial Narrow" w:hAnsi="Arial Narrow" w:cs="Calibri"/>
              </w:rPr>
            </w:pPr>
            <w:r w:rsidRPr="00383F80">
              <w:rPr>
                <w:rFonts w:ascii="Arial Narrow" w:hAnsi="Arial Narrow" w:cs="Calibri"/>
              </w:rPr>
              <w:t>37,9</w:t>
            </w:r>
          </w:p>
        </w:tc>
        <w:tc>
          <w:tcPr>
            <w:tcW w:w="940" w:type="dxa"/>
            <w:tcBorders>
              <w:top w:val="nil"/>
              <w:left w:val="nil"/>
              <w:bottom w:val="single" w:sz="4" w:space="0" w:color="auto"/>
              <w:right w:val="single" w:sz="4" w:space="0" w:color="auto"/>
            </w:tcBorders>
            <w:shd w:val="clear" w:color="000000" w:fill="FFFFFF"/>
            <w:noWrap/>
            <w:vAlign w:val="center"/>
            <w:hideMark/>
          </w:tcPr>
          <w:p w14:paraId="329BDD8B" w14:textId="77777777" w:rsidR="002A475B" w:rsidRPr="00383F80" w:rsidRDefault="002A475B" w:rsidP="000C7EDF">
            <w:pPr>
              <w:jc w:val="center"/>
              <w:rPr>
                <w:rFonts w:ascii="Arial Narrow" w:hAnsi="Arial Narrow" w:cs="Calibri"/>
              </w:rPr>
            </w:pPr>
            <w:r w:rsidRPr="00383F80">
              <w:rPr>
                <w:rFonts w:ascii="Arial Narrow" w:hAnsi="Arial Narrow" w:cs="Calibri"/>
              </w:rPr>
              <w:t>19,34</w:t>
            </w:r>
          </w:p>
        </w:tc>
        <w:tc>
          <w:tcPr>
            <w:tcW w:w="668" w:type="dxa"/>
            <w:tcBorders>
              <w:top w:val="nil"/>
              <w:left w:val="nil"/>
              <w:bottom w:val="single" w:sz="4" w:space="0" w:color="auto"/>
              <w:right w:val="single" w:sz="4" w:space="0" w:color="auto"/>
            </w:tcBorders>
            <w:shd w:val="clear" w:color="000000" w:fill="FFFFFF"/>
            <w:noWrap/>
            <w:vAlign w:val="center"/>
            <w:hideMark/>
          </w:tcPr>
          <w:p w14:paraId="208EF10B" w14:textId="77777777" w:rsidR="002A475B" w:rsidRPr="00383F80" w:rsidRDefault="002A475B" w:rsidP="000C7EDF">
            <w:pPr>
              <w:jc w:val="center"/>
              <w:rPr>
                <w:rFonts w:ascii="Arial Narrow" w:hAnsi="Arial Narrow" w:cs="Calibri"/>
              </w:rPr>
            </w:pPr>
            <w:r w:rsidRPr="00383F80">
              <w:rPr>
                <w:rFonts w:ascii="Arial Narrow" w:hAnsi="Arial Narrow" w:cs="Calibri"/>
              </w:rPr>
              <w:t>3,31</w:t>
            </w:r>
          </w:p>
        </w:tc>
        <w:tc>
          <w:tcPr>
            <w:tcW w:w="820" w:type="dxa"/>
            <w:tcBorders>
              <w:top w:val="nil"/>
              <w:left w:val="nil"/>
              <w:bottom w:val="single" w:sz="4" w:space="0" w:color="auto"/>
              <w:right w:val="single" w:sz="4" w:space="0" w:color="auto"/>
            </w:tcBorders>
            <w:shd w:val="clear" w:color="000000" w:fill="FFFFFF"/>
            <w:noWrap/>
            <w:vAlign w:val="center"/>
            <w:hideMark/>
          </w:tcPr>
          <w:p w14:paraId="26C1FAC7" w14:textId="77777777" w:rsidR="002A475B" w:rsidRPr="00383F80" w:rsidRDefault="002A475B" w:rsidP="000C7EDF">
            <w:pPr>
              <w:jc w:val="center"/>
              <w:rPr>
                <w:rFonts w:ascii="Arial Narrow" w:hAnsi="Arial Narrow" w:cs="Calibri"/>
              </w:rPr>
            </w:pPr>
            <w:r w:rsidRPr="00383F80">
              <w:rPr>
                <w:rFonts w:ascii="Arial Narrow" w:hAnsi="Arial Narrow" w:cs="Calibri"/>
              </w:rPr>
              <w:t>32,75</w:t>
            </w:r>
          </w:p>
        </w:tc>
        <w:tc>
          <w:tcPr>
            <w:tcW w:w="872" w:type="dxa"/>
            <w:tcBorders>
              <w:top w:val="nil"/>
              <w:left w:val="nil"/>
              <w:bottom w:val="single" w:sz="4" w:space="0" w:color="auto"/>
              <w:right w:val="single" w:sz="4" w:space="0" w:color="auto"/>
            </w:tcBorders>
            <w:shd w:val="clear" w:color="000000" w:fill="FFFFFF"/>
            <w:noWrap/>
            <w:vAlign w:val="center"/>
            <w:hideMark/>
          </w:tcPr>
          <w:p w14:paraId="7ABE7E94" w14:textId="77777777" w:rsidR="002A475B" w:rsidRPr="00383F80" w:rsidRDefault="002A475B" w:rsidP="000C7EDF">
            <w:pPr>
              <w:jc w:val="center"/>
              <w:rPr>
                <w:rFonts w:ascii="Arial Narrow" w:hAnsi="Arial Narrow" w:cs="Calibri"/>
              </w:rPr>
            </w:pPr>
            <w:r w:rsidRPr="00383F80">
              <w:rPr>
                <w:rFonts w:ascii="Arial Narrow" w:hAnsi="Arial Narrow" w:cs="Calibri"/>
              </w:rPr>
              <w:t>276,31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790AEF3F" w14:textId="77777777" w:rsidR="002A475B" w:rsidRPr="00383F80" w:rsidRDefault="002A475B" w:rsidP="000C7EDF">
            <w:pPr>
              <w:jc w:val="center"/>
              <w:rPr>
                <w:rFonts w:ascii="Arial Narrow" w:hAnsi="Arial Narrow" w:cs="Calibri"/>
              </w:rPr>
            </w:pPr>
            <w:r w:rsidRPr="00383F80">
              <w:rPr>
                <w:rFonts w:ascii="Arial Narrow" w:hAnsi="Arial Narrow" w:cs="Calibri"/>
              </w:rPr>
              <w:t>62,03</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3892AEA" w14:textId="77777777" w:rsidR="002A475B" w:rsidRPr="00383F80" w:rsidRDefault="002A475B" w:rsidP="000C7EDF">
            <w:pPr>
              <w:jc w:val="center"/>
              <w:rPr>
                <w:rFonts w:ascii="Arial Narrow" w:hAnsi="Arial Narrow" w:cs="Calibri"/>
              </w:rPr>
            </w:pPr>
            <w:r w:rsidRPr="00383F80">
              <w:rPr>
                <w:rFonts w:ascii="Arial Narrow" w:hAnsi="Arial Narrow" w:cs="Calibri"/>
              </w:rPr>
              <w:t>2,49</w:t>
            </w:r>
          </w:p>
        </w:tc>
      </w:tr>
      <w:tr w:rsidR="002A475B" w:rsidRPr="00383F80" w14:paraId="10DCCD2B"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7A0E28B" w14:textId="77777777" w:rsidR="002A475B" w:rsidRPr="00383F80" w:rsidRDefault="002A475B" w:rsidP="000C7EDF">
            <w:pPr>
              <w:jc w:val="center"/>
              <w:rPr>
                <w:rFonts w:ascii="Arial Narrow" w:hAnsi="Arial Narrow" w:cs="Calibri"/>
              </w:rPr>
            </w:pPr>
            <w:r w:rsidRPr="00383F80">
              <w:rPr>
                <w:rFonts w:ascii="Arial Narrow" w:hAnsi="Arial Narrow" w:cs="Calibri"/>
              </w:rPr>
              <w:t>349/М/ССЖ</w:t>
            </w:r>
          </w:p>
        </w:tc>
        <w:tc>
          <w:tcPr>
            <w:tcW w:w="3144" w:type="dxa"/>
            <w:tcBorders>
              <w:top w:val="nil"/>
              <w:left w:val="nil"/>
              <w:bottom w:val="single" w:sz="4" w:space="0" w:color="auto"/>
              <w:right w:val="single" w:sz="4" w:space="0" w:color="auto"/>
            </w:tcBorders>
            <w:shd w:val="clear" w:color="000000" w:fill="FFFFFF"/>
            <w:vAlign w:val="center"/>
            <w:hideMark/>
          </w:tcPr>
          <w:p w14:paraId="621FADCF" w14:textId="77777777" w:rsidR="002A475B" w:rsidRPr="00383F80" w:rsidRDefault="002A475B" w:rsidP="000C7EDF">
            <w:pPr>
              <w:rPr>
                <w:rFonts w:ascii="Arial Narrow" w:hAnsi="Arial Narrow" w:cs="Calibri"/>
              </w:rPr>
            </w:pPr>
            <w:r w:rsidRPr="00383F80">
              <w:rPr>
                <w:rFonts w:ascii="Arial Narrow" w:hAnsi="Arial Narrow" w:cs="Calibri"/>
              </w:rPr>
              <w:t>Компот из смеси сухофруктов,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745BCAB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007BE9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0,59</w:t>
            </w:r>
          </w:p>
        </w:tc>
        <w:tc>
          <w:tcPr>
            <w:tcW w:w="720" w:type="dxa"/>
            <w:tcBorders>
              <w:top w:val="nil"/>
              <w:left w:val="nil"/>
              <w:bottom w:val="single" w:sz="4" w:space="0" w:color="000000"/>
              <w:right w:val="single" w:sz="4" w:space="0" w:color="000000"/>
            </w:tcBorders>
            <w:shd w:val="clear" w:color="000000" w:fill="FFFFFF"/>
            <w:noWrap/>
            <w:vAlign w:val="center"/>
            <w:hideMark/>
          </w:tcPr>
          <w:p w14:paraId="2CAA6D9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0,05</w:t>
            </w:r>
          </w:p>
        </w:tc>
        <w:tc>
          <w:tcPr>
            <w:tcW w:w="980" w:type="dxa"/>
            <w:tcBorders>
              <w:top w:val="nil"/>
              <w:left w:val="nil"/>
              <w:bottom w:val="single" w:sz="4" w:space="0" w:color="000000"/>
              <w:right w:val="single" w:sz="4" w:space="0" w:color="000000"/>
            </w:tcBorders>
            <w:shd w:val="clear" w:color="000000" w:fill="FFFFFF"/>
            <w:noWrap/>
            <w:vAlign w:val="center"/>
            <w:hideMark/>
          </w:tcPr>
          <w:p w14:paraId="213A86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18,58</w:t>
            </w:r>
          </w:p>
        </w:tc>
        <w:tc>
          <w:tcPr>
            <w:tcW w:w="960" w:type="dxa"/>
            <w:tcBorders>
              <w:top w:val="nil"/>
              <w:left w:val="nil"/>
              <w:bottom w:val="single" w:sz="4" w:space="0" w:color="000000"/>
              <w:right w:val="single" w:sz="4" w:space="0" w:color="000000"/>
            </w:tcBorders>
            <w:shd w:val="clear" w:color="000000" w:fill="FFFFFF"/>
            <w:noWrap/>
            <w:vAlign w:val="center"/>
            <w:hideMark/>
          </w:tcPr>
          <w:p w14:paraId="5D39852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77,94</w:t>
            </w:r>
          </w:p>
        </w:tc>
        <w:tc>
          <w:tcPr>
            <w:tcW w:w="568" w:type="dxa"/>
            <w:tcBorders>
              <w:top w:val="nil"/>
              <w:left w:val="nil"/>
              <w:bottom w:val="single" w:sz="4" w:space="0" w:color="000000"/>
              <w:right w:val="single" w:sz="4" w:space="0" w:color="000000"/>
            </w:tcBorders>
            <w:shd w:val="clear" w:color="000000" w:fill="FFFFFF"/>
            <w:noWrap/>
            <w:vAlign w:val="center"/>
            <w:hideMark/>
          </w:tcPr>
          <w:p w14:paraId="02B54E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008A5D3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40" w:type="dxa"/>
            <w:tcBorders>
              <w:top w:val="nil"/>
              <w:left w:val="nil"/>
              <w:bottom w:val="single" w:sz="4" w:space="0" w:color="000000"/>
              <w:right w:val="single" w:sz="4" w:space="0" w:color="000000"/>
            </w:tcBorders>
            <w:shd w:val="clear" w:color="000000" w:fill="FFFFFF"/>
            <w:noWrap/>
            <w:vAlign w:val="center"/>
            <w:hideMark/>
          </w:tcPr>
          <w:p w14:paraId="572778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203A3B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0,83</w:t>
            </w:r>
          </w:p>
        </w:tc>
        <w:tc>
          <w:tcPr>
            <w:tcW w:w="820" w:type="dxa"/>
            <w:tcBorders>
              <w:top w:val="nil"/>
              <w:left w:val="nil"/>
              <w:bottom w:val="single" w:sz="4" w:space="0" w:color="000000"/>
              <w:right w:val="single" w:sz="4" w:space="0" w:color="000000"/>
            </w:tcBorders>
            <w:shd w:val="clear" w:color="000000" w:fill="FFFFFF"/>
            <w:noWrap/>
            <w:vAlign w:val="center"/>
            <w:hideMark/>
          </w:tcPr>
          <w:p w14:paraId="7511E5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24,33</w:t>
            </w:r>
          </w:p>
        </w:tc>
        <w:tc>
          <w:tcPr>
            <w:tcW w:w="872" w:type="dxa"/>
            <w:tcBorders>
              <w:top w:val="nil"/>
              <w:left w:val="nil"/>
              <w:bottom w:val="single" w:sz="4" w:space="0" w:color="000000"/>
              <w:right w:val="single" w:sz="4" w:space="0" w:color="000000"/>
            </w:tcBorders>
            <w:shd w:val="clear" w:color="000000" w:fill="FFFFFF"/>
            <w:noWrap/>
            <w:vAlign w:val="center"/>
            <w:hideMark/>
          </w:tcPr>
          <w:p w14:paraId="4AA6C8E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B76A9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25639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0,51</w:t>
            </w:r>
          </w:p>
        </w:tc>
      </w:tr>
      <w:tr w:rsidR="002A475B" w:rsidRPr="00383F80" w14:paraId="6B3AD30B"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1B79F3A"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7C6414D0"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267F57D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720" w:type="dxa"/>
            <w:tcBorders>
              <w:top w:val="nil"/>
              <w:left w:val="nil"/>
              <w:bottom w:val="single" w:sz="4" w:space="0" w:color="000000"/>
              <w:right w:val="single" w:sz="4" w:space="0" w:color="000000"/>
            </w:tcBorders>
            <w:shd w:val="clear" w:color="000000" w:fill="FFFFFF"/>
            <w:noWrap/>
            <w:vAlign w:val="center"/>
            <w:hideMark/>
          </w:tcPr>
          <w:p w14:paraId="7E5AA4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3,16</w:t>
            </w:r>
          </w:p>
        </w:tc>
        <w:tc>
          <w:tcPr>
            <w:tcW w:w="720" w:type="dxa"/>
            <w:tcBorders>
              <w:top w:val="nil"/>
              <w:left w:val="nil"/>
              <w:bottom w:val="single" w:sz="4" w:space="0" w:color="000000"/>
              <w:right w:val="single" w:sz="4" w:space="0" w:color="000000"/>
            </w:tcBorders>
            <w:shd w:val="clear" w:color="000000" w:fill="FFFFFF"/>
            <w:noWrap/>
            <w:vAlign w:val="center"/>
            <w:hideMark/>
          </w:tcPr>
          <w:p w14:paraId="765A66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052700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19,32</w:t>
            </w:r>
          </w:p>
        </w:tc>
        <w:tc>
          <w:tcPr>
            <w:tcW w:w="960" w:type="dxa"/>
            <w:tcBorders>
              <w:top w:val="nil"/>
              <w:left w:val="nil"/>
              <w:bottom w:val="single" w:sz="4" w:space="0" w:color="000000"/>
              <w:right w:val="single" w:sz="4" w:space="0" w:color="000000"/>
            </w:tcBorders>
            <w:shd w:val="clear" w:color="000000" w:fill="FFFFFF"/>
            <w:noWrap/>
            <w:vAlign w:val="center"/>
            <w:hideMark/>
          </w:tcPr>
          <w:p w14:paraId="444049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568" w:type="dxa"/>
            <w:tcBorders>
              <w:top w:val="nil"/>
              <w:left w:val="nil"/>
              <w:bottom w:val="single" w:sz="4" w:space="0" w:color="000000"/>
              <w:right w:val="single" w:sz="4" w:space="0" w:color="000000"/>
            </w:tcBorders>
            <w:shd w:val="clear" w:color="000000" w:fill="FFFFFF"/>
            <w:noWrap/>
            <w:vAlign w:val="center"/>
            <w:hideMark/>
          </w:tcPr>
          <w:p w14:paraId="7147CF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vAlign w:val="center"/>
            <w:hideMark/>
          </w:tcPr>
          <w:p w14:paraId="6AF44A9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38DE88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4C2B5E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vAlign w:val="center"/>
            <w:hideMark/>
          </w:tcPr>
          <w:p w14:paraId="36DA02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w:t>
            </w:r>
          </w:p>
        </w:tc>
        <w:tc>
          <w:tcPr>
            <w:tcW w:w="872" w:type="dxa"/>
            <w:tcBorders>
              <w:top w:val="nil"/>
              <w:left w:val="nil"/>
              <w:bottom w:val="single" w:sz="4" w:space="0" w:color="000000"/>
              <w:right w:val="single" w:sz="4" w:space="0" w:color="000000"/>
            </w:tcBorders>
            <w:shd w:val="clear" w:color="000000" w:fill="FFFFFF"/>
            <w:noWrap/>
            <w:vAlign w:val="center"/>
            <w:hideMark/>
          </w:tcPr>
          <w:p w14:paraId="649C1B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3E2E8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2FC7C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r>
      <w:tr w:rsidR="002A475B" w:rsidRPr="00383F80" w14:paraId="68DCE28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ABF4B1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7B0F2E6"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4A631BD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w:t>
            </w:r>
          </w:p>
        </w:tc>
        <w:tc>
          <w:tcPr>
            <w:tcW w:w="720" w:type="dxa"/>
            <w:tcBorders>
              <w:top w:val="nil"/>
              <w:left w:val="nil"/>
              <w:bottom w:val="single" w:sz="4" w:space="0" w:color="000000"/>
              <w:right w:val="single" w:sz="4" w:space="0" w:color="000000"/>
            </w:tcBorders>
            <w:shd w:val="clear" w:color="000000" w:fill="FFFFFF"/>
            <w:noWrap/>
            <w:vAlign w:val="center"/>
            <w:hideMark/>
          </w:tcPr>
          <w:p w14:paraId="573039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720" w:type="dxa"/>
            <w:tcBorders>
              <w:top w:val="nil"/>
              <w:left w:val="nil"/>
              <w:bottom w:val="single" w:sz="4" w:space="0" w:color="000000"/>
              <w:right w:val="single" w:sz="4" w:space="0" w:color="000000"/>
            </w:tcBorders>
            <w:shd w:val="clear" w:color="000000" w:fill="FFFFFF"/>
            <w:noWrap/>
            <w:vAlign w:val="center"/>
            <w:hideMark/>
          </w:tcPr>
          <w:p w14:paraId="70269C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80" w:type="dxa"/>
            <w:tcBorders>
              <w:top w:val="nil"/>
              <w:left w:val="nil"/>
              <w:bottom w:val="single" w:sz="4" w:space="0" w:color="000000"/>
              <w:right w:val="single" w:sz="4" w:space="0" w:color="000000"/>
            </w:tcBorders>
            <w:shd w:val="clear" w:color="000000" w:fill="FFFFFF"/>
            <w:noWrap/>
            <w:vAlign w:val="center"/>
            <w:hideMark/>
          </w:tcPr>
          <w:p w14:paraId="1443673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19,82</w:t>
            </w:r>
          </w:p>
        </w:tc>
        <w:tc>
          <w:tcPr>
            <w:tcW w:w="960" w:type="dxa"/>
            <w:tcBorders>
              <w:top w:val="nil"/>
              <w:left w:val="nil"/>
              <w:bottom w:val="single" w:sz="4" w:space="0" w:color="000000"/>
              <w:right w:val="single" w:sz="4" w:space="0" w:color="000000"/>
            </w:tcBorders>
            <w:shd w:val="clear" w:color="000000" w:fill="FFFFFF"/>
            <w:noWrap/>
            <w:vAlign w:val="center"/>
            <w:hideMark/>
          </w:tcPr>
          <w:p w14:paraId="78DB40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568" w:type="dxa"/>
            <w:tcBorders>
              <w:top w:val="nil"/>
              <w:left w:val="nil"/>
              <w:bottom w:val="single" w:sz="4" w:space="0" w:color="000000"/>
              <w:right w:val="single" w:sz="4" w:space="0" w:color="000000"/>
            </w:tcBorders>
            <w:shd w:val="clear" w:color="000000" w:fill="FFFFFF"/>
            <w:noWrap/>
            <w:vAlign w:val="center"/>
            <w:hideMark/>
          </w:tcPr>
          <w:p w14:paraId="0E54F5C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6C654E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0572E7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241519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vAlign w:val="center"/>
            <w:hideMark/>
          </w:tcPr>
          <w:p w14:paraId="587AABE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14,5</w:t>
            </w:r>
          </w:p>
        </w:tc>
        <w:tc>
          <w:tcPr>
            <w:tcW w:w="872" w:type="dxa"/>
            <w:tcBorders>
              <w:top w:val="nil"/>
              <w:left w:val="nil"/>
              <w:bottom w:val="single" w:sz="4" w:space="0" w:color="000000"/>
              <w:right w:val="single" w:sz="4" w:space="0" w:color="000000"/>
            </w:tcBorders>
            <w:shd w:val="clear" w:color="000000" w:fill="FFFFFF"/>
            <w:noWrap/>
            <w:vAlign w:val="center"/>
            <w:hideMark/>
          </w:tcPr>
          <w:p w14:paraId="752169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DD3708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3907B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w:t>
            </w:r>
          </w:p>
        </w:tc>
      </w:tr>
      <w:tr w:rsidR="002A475B" w:rsidRPr="00383F80" w14:paraId="56C38CC7"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A9F77"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000000"/>
              <w:right w:val="single" w:sz="4" w:space="0" w:color="000000"/>
            </w:tcBorders>
            <w:shd w:val="clear" w:color="000000" w:fill="FFFFFF"/>
            <w:noWrap/>
            <w:vAlign w:val="center"/>
            <w:hideMark/>
          </w:tcPr>
          <w:p w14:paraId="4FF49D4D" w14:textId="77777777" w:rsidR="002A475B" w:rsidRPr="00383F80" w:rsidRDefault="002A475B" w:rsidP="000C7EDF">
            <w:pPr>
              <w:jc w:val="center"/>
              <w:rPr>
                <w:rFonts w:ascii="Arial Narrow" w:hAnsi="Arial Narrow" w:cs="Calibri"/>
              </w:rPr>
            </w:pPr>
            <w:r w:rsidRPr="00383F80">
              <w:rPr>
                <w:rFonts w:ascii="Arial Narrow" w:hAnsi="Arial Narrow" w:cs="Calibri"/>
              </w:rPr>
              <w:t>790</w:t>
            </w:r>
          </w:p>
        </w:tc>
        <w:tc>
          <w:tcPr>
            <w:tcW w:w="720" w:type="dxa"/>
            <w:tcBorders>
              <w:top w:val="nil"/>
              <w:left w:val="nil"/>
              <w:bottom w:val="single" w:sz="4" w:space="0" w:color="000000"/>
              <w:right w:val="single" w:sz="4" w:space="0" w:color="000000"/>
            </w:tcBorders>
            <w:shd w:val="clear" w:color="000000" w:fill="FFFFFF"/>
            <w:noWrap/>
            <w:vAlign w:val="center"/>
            <w:hideMark/>
          </w:tcPr>
          <w:p w14:paraId="764383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35,30</w:t>
            </w:r>
          </w:p>
        </w:tc>
        <w:tc>
          <w:tcPr>
            <w:tcW w:w="720" w:type="dxa"/>
            <w:tcBorders>
              <w:top w:val="nil"/>
              <w:left w:val="nil"/>
              <w:bottom w:val="single" w:sz="4" w:space="0" w:color="000000"/>
              <w:right w:val="single" w:sz="4" w:space="0" w:color="000000"/>
            </w:tcBorders>
            <w:shd w:val="clear" w:color="000000" w:fill="FFFFFF"/>
            <w:noWrap/>
            <w:vAlign w:val="center"/>
            <w:hideMark/>
          </w:tcPr>
          <w:p w14:paraId="171C11E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26,42</w:t>
            </w:r>
          </w:p>
        </w:tc>
        <w:tc>
          <w:tcPr>
            <w:tcW w:w="980" w:type="dxa"/>
            <w:tcBorders>
              <w:top w:val="nil"/>
              <w:left w:val="nil"/>
              <w:bottom w:val="single" w:sz="4" w:space="0" w:color="000000"/>
              <w:right w:val="single" w:sz="4" w:space="0" w:color="000000"/>
            </w:tcBorders>
            <w:shd w:val="clear" w:color="000000" w:fill="FFFFFF"/>
            <w:noWrap/>
            <w:vAlign w:val="center"/>
            <w:hideMark/>
          </w:tcPr>
          <w:p w14:paraId="2AE84B1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108,09</w:t>
            </w:r>
          </w:p>
        </w:tc>
        <w:tc>
          <w:tcPr>
            <w:tcW w:w="960" w:type="dxa"/>
            <w:tcBorders>
              <w:top w:val="nil"/>
              <w:left w:val="nil"/>
              <w:bottom w:val="single" w:sz="4" w:space="0" w:color="000000"/>
              <w:right w:val="single" w:sz="4" w:space="0" w:color="000000"/>
            </w:tcBorders>
            <w:shd w:val="clear" w:color="000000" w:fill="FFFFFF"/>
            <w:noWrap/>
            <w:vAlign w:val="center"/>
            <w:hideMark/>
          </w:tcPr>
          <w:p w14:paraId="2C95D9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811,09</w:t>
            </w:r>
          </w:p>
        </w:tc>
        <w:tc>
          <w:tcPr>
            <w:tcW w:w="568" w:type="dxa"/>
            <w:tcBorders>
              <w:top w:val="nil"/>
              <w:left w:val="nil"/>
              <w:bottom w:val="single" w:sz="4" w:space="0" w:color="000000"/>
              <w:right w:val="single" w:sz="4" w:space="0" w:color="000000"/>
            </w:tcBorders>
            <w:shd w:val="clear" w:color="000000" w:fill="FFFFFF"/>
            <w:noWrap/>
            <w:vAlign w:val="center"/>
            <w:hideMark/>
          </w:tcPr>
          <w:p w14:paraId="0BB468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0,77</w:t>
            </w:r>
          </w:p>
        </w:tc>
        <w:tc>
          <w:tcPr>
            <w:tcW w:w="768" w:type="dxa"/>
            <w:tcBorders>
              <w:top w:val="nil"/>
              <w:left w:val="nil"/>
              <w:bottom w:val="single" w:sz="4" w:space="0" w:color="000000"/>
              <w:right w:val="single" w:sz="4" w:space="0" w:color="000000"/>
            </w:tcBorders>
            <w:shd w:val="clear" w:color="000000" w:fill="FFFFFF"/>
            <w:noWrap/>
            <w:vAlign w:val="center"/>
            <w:hideMark/>
          </w:tcPr>
          <w:p w14:paraId="2318858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56,3</w:t>
            </w:r>
          </w:p>
        </w:tc>
        <w:tc>
          <w:tcPr>
            <w:tcW w:w="940" w:type="dxa"/>
            <w:tcBorders>
              <w:top w:val="nil"/>
              <w:left w:val="nil"/>
              <w:bottom w:val="single" w:sz="4" w:space="0" w:color="000000"/>
              <w:right w:val="single" w:sz="4" w:space="0" w:color="000000"/>
            </w:tcBorders>
            <w:shd w:val="clear" w:color="000000" w:fill="FFFFFF"/>
            <w:noWrap/>
            <w:vAlign w:val="center"/>
            <w:hideMark/>
          </w:tcPr>
          <w:p w14:paraId="7EC7863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195,17</w:t>
            </w:r>
          </w:p>
        </w:tc>
        <w:tc>
          <w:tcPr>
            <w:tcW w:w="668" w:type="dxa"/>
            <w:tcBorders>
              <w:top w:val="nil"/>
              <w:left w:val="nil"/>
              <w:bottom w:val="single" w:sz="4" w:space="0" w:color="000000"/>
              <w:right w:val="single" w:sz="4" w:space="0" w:color="000000"/>
            </w:tcBorders>
            <w:shd w:val="clear" w:color="000000" w:fill="FFFFFF"/>
            <w:noWrap/>
            <w:vAlign w:val="center"/>
            <w:hideMark/>
          </w:tcPr>
          <w:p w14:paraId="477628E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8,25</w:t>
            </w:r>
          </w:p>
        </w:tc>
        <w:tc>
          <w:tcPr>
            <w:tcW w:w="820" w:type="dxa"/>
            <w:tcBorders>
              <w:top w:val="nil"/>
              <w:left w:val="nil"/>
              <w:bottom w:val="single" w:sz="4" w:space="0" w:color="000000"/>
              <w:right w:val="single" w:sz="4" w:space="0" w:color="000000"/>
            </w:tcBorders>
            <w:shd w:val="clear" w:color="000000" w:fill="FFFFFF"/>
            <w:noWrap/>
            <w:vAlign w:val="center"/>
            <w:hideMark/>
          </w:tcPr>
          <w:p w14:paraId="1B0C163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104,4</w:t>
            </w:r>
          </w:p>
        </w:tc>
        <w:tc>
          <w:tcPr>
            <w:tcW w:w="872" w:type="dxa"/>
            <w:tcBorders>
              <w:top w:val="nil"/>
              <w:left w:val="nil"/>
              <w:bottom w:val="single" w:sz="4" w:space="0" w:color="000000"/>
              <w:right w:val="single" w:sz="4" w:space="0" w:color="000000"/>
            </w:tcBorders>
            <w:shd w:val="clear" w:color="000000" w:fill="FFFFFF"/>
            <w:noWrap/>
            <w:vAlign w:val="center"/>
            <w:hideMark/>
          </w:tcPr>
          <w:p w14:paraId="39BDE0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514,18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454AD6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147,41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F8CC7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7,05</w:t>
            </w:r>
          </w:p>
        </w:tc>
      </w:tr>
      <w:tr w:rsidR="002A475B" w:rsidRPr="00383F80" w14:paraId="43EAB066"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FC9B9D"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38181B62"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1D7E152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410/М/ССЖ</w:t>
            </w:r>
          </w:p>
        </w:tc>
        <w:tc>
          <w:tcPr>
            <w:tcW w:w="3144" w:type="dxa"/>
            <w:tcBorders>
              <w:top w:val="nil"/>
              <w:left w:val="nil"/>
              <w:bottom w:val="single" w:sz="4" w:space="0" w:color="000000"/>
              <w:right w:val="single" w:sz="4" w:space="0" w:color="000000"/>
            </w:tcBorders>
            <w:shd w:val="clear" w:color="000000" w:fill="FFFFFF"/>
            <w:hideMark/>
          </w:tcPr>
          <w:p w14:paraId="08FDE8FD"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Ватрушка с творогом</w:t>
            </w:r>
          </w:p>
        </w:tc>
        <w:tc>
          <w:tcPr>
            <w:tcW w:w="1720" w:type="dxa"/>
            <w:tcBorders>
              <w:top w:val="nil"/>
              <w:left w:val="nil"/>
              <w:bottom w:val="single" w:sz="4" w:space="0" w:color="000000"/>
              <w:right w:val="single" w:sz="4" w:space="0" w:color="000000"/>
            </w:tcBorders>
            <w:shd w:val="clear" w:color="000000" w:fill="FFFFFF"/>
            <w:noWrap/>
            <w:hideMark/>
          </w:tcPr>
          <w:p w14:paraId="0FDFDC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20" w:type="dxa"/>
            <w:tcBorders>
              <w:top w:val="nil"/>
              <w:left w:val="nil"/>
              <w:bottom w:val="single" w:sz="4" w:space="0" w:color="000000"/>
              <w:right w:val="single" w:sz="4" w:space="0" w:color="000000"/>
            </w:tcBorders>
            <w:shd w:val="clear" w:color="000000" w:fill="FFFFFF"/>
            <w:noWrap/>
            <w:hideMark/>
          </w:tcPr>
          <w:p w14:paraId="1A16E8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720" w:type="dxa"/>
            <w:tcBorders>
              <w:top w:val="nil"/>
              <w:left w:val="nil"/>
              <w:bottom w:val="single" w:sz="4" w:space="0" w:color="000000"/>
              <w:right w:val="single" w:sz="4" w:space="0" w:color="000000"/>
            </w:tcBorders>
            <w:shd w:val="clear" w:color="000000" w:fill="FFFFFF"/>
            <w:noWrap/>
            <w:hideMark/>
          </w:tcPr>
          <w:p w14:paraId="7BD51B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9,23</w:t>
            </w:r>
          </w:p>
        </w:tc>
        <w:tc>
          <w:tcPr>
            <w:tcW w:w="980" w:type="dxa"/>
            <w:tcBorders>
              <w:top w:val="nil"/>
              <w:left w:val="nil"/>
              <w:bottom w:val="single" w:sz="4" w:space="0" w:color="000000"/>
              <w:right w:val="single" w:sz="4" w:space="0" w:color="000000"/>
            </w:tcBorders>
            <w:shd w:val="clear" w:color="000000" w:fill="FFFFFF"/>
            <w:noWrap/>
            <w:hideMark/>
          </w:tcPr>
          <w:p w14:paraId="399576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27,76</w:t>
            </w:r>
          </w:p>
        </w:tc>
        <w:tc>
          <w:tcPr>
            <w:tcW w:w="960" w:type="dxa"/>
            <w:tcBorders>
              <w:top w:val="nil"/>
              <w:left w:val="nil"/>
              <w:bottom w:val="single" w:sz="4" w:space="0" w:color="000000"/>
              <w:right w:val="single" w:sz="4" w:space="0" w:color="000000"/>
            </w:tcBorders>
            <w:shd w:val="clear" w:color="000000" w:fill="FFFFFF"/>
            <w:noWrap/>
            <w:hideMark/>
          </w:tcPr>
          <w:p w14:paraId="35E475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232,64</w:t>
            </w:r>
          </w:p>
        </w:tc>
        <w:tc>
          <w:tcPr>
            <w:tcW w:w="568" w:type="dxa"/>
            <w:tcBorders>
              <w:top w:val="nil"/>
              <w:left w:val="nil"/>
              <w:bottom w:val="single" w:sz="4" w:space="0" w:color="000000"/>
              <w:right w:val="single" w:sz="4" w:space="0" w:color="000000"/>
            </w:tcBorders>
            <w:shd w:val="clear" w:color="000000" w:fill="FFFFFF"/>
            <w:noWrap/>
            <w:hideMark/>
          </w:tcPr>
          <w:p w14:paraId="1872A8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0,08</w:t>
            </w:r>
          </w:p>
        </w:tc>
        <w:tc>
          <w:tcPr>
            <w:tcW w:w="768" w:type="dxa"/>
            <w:tcBorders>
              <w:top w:val="nil"/>
              <w:left w:val="nil"/>
              <w:bottom w:val="single" w:sz="4" w:space="0" w:color="000000"/>
              <w:right w:val="single" w:sz="4" w:space="0" w:color="000000"/>
            </w:tcBorders>
            <w:shd w:val="clear" w:color="000000" w:fill="FFFFFF"/>
            <w:noWrap/>
            <w:hideMark/>
          </w:tcPr>
          <w:p w14:paraId="01C5CC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0,15</w:t>
            </w:r>
          </w:p>
        </w:tc>
        <w:tc>
          <w:tcPr>
            <w:tcW w:w="940" w:type="dxa"/>
            <w:tcBorders>
              <w:top w:val="nil"/>
              <w:left w:val="nil"/>
              <w:bottom w:val="single" w:sz="4" w:space="0" w:color="000000"/>
              <w:right w:val="single" w:sz="4" w:space="0" w:color="000000"/>
            </w:tcBorders>
            <w:shd w:val="clear" w:color="000000" w:fill="FFFFFF"/>
            <w:noWrap/>
            <w:hideMark/>
          </w:tcPr>
          <w:p w14:paraId="1C3E7CC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31,8</w:t>
            </w:r>
          </w:p>
        </w:tc>
        <w:tc>
          <w:tcPr>
            <w:tcW w:w="668" w:type="dxa"/>
            <w:tcBorders>
              <w:top w:val="nil"/>
              <w:left w:val="nil"/>
              <w:bottom w:val="single" w:sz="4" w:space="0" w:color="000000"/>
              <w:right w:val="single" w:sz="4" w:space="0" w:color="000000"/>
            </w:tcBorders>
            <w:shd w:val="clear" w:color="000000" w:fill="FFFFFF"/>
            <w:noWrap/>
            <w:hideMark/>
          </w:tcPr>
          <w:p w14:paraId="2444D7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2,58</w:t>
            </w:r>
          </w:p>
        </w:tc>
        <w:tc>
          <w:tcPr>
            <w:tcW w:w="820" w:type="dxa"/>
            <w:tcBorders>
              <w:top w:val="nil"/>
              <w:left w:val="nil"/>
              <w:bottom w:val="single" w:sz="4" w:space="0" w:color="000000"/>
              <w:right w:val="single" w:sz="4" w:space="0" w:color="000000"/>
            </w:tcBorders>
            <w:shd w:val="clear" w:color="000000" w:fill="FFFFFF"/>
            <w:noWrap/>
            <w:hideMark/>
          </w:tcPr>
          <w:p w14:paraId="001D5B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60,35</w:t>
            </w:r>
          </w:p>
        </w:tc>
        <w:tc>
          <w:tcPr>
            <w:tcW w:w="872" w:type="dxa"/>
            <w:tcBorders>
              <w:top w:val="nil"/>
              <w:left w:val="nil"/>
              <w:bottom w:val="single" w:sz="4" w:space="0" w:color="000000"/>
              <w:right w:val="single" w:sz="4" w:space="0" w:color="000000"/>
            </w:tcBorders>
            <w:shd w:val="clear" w:color="000000" w:fill="FFFFFF"/>
            <w:noWrap/>
            <w:hideMark/>
          </w:tcPr>
          <w:p w14:paraId="015E19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107,65</w:t>
            </w:r>
          </w:p>
        </w:tc>
        <w:tc>
          <w:tcPr>
            <w:tcW w:w="768" w:type="dxa"/>
            <w:gridSpan w:val="2"/>
            <w:tcBorders>
              <w:top w:val="nil"/>
              <w:left w:val="nil"/>
              <w:bottom w:val="single" w:sz="4" w:space="0" w:color="000000"/>
              <w:right w:val="single" w:sz="4" w:space="0" w:color="000000"/>
            </w:tcBorders>
            <w:shd w:val="clear" w:color="000000" w:fill="FFFFFF"/>
            <w:noWrap/>
            <w:hideMark/>
          </w:tcPr>
          <w:p w14:paraId="11F2020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13,22</w:t>
            </w:r>
          </w:p>
        </w:tc>
        <w:tc>
          <w:tcPr>
            <w:tcW w:w="668" w:type="dxa"/>
            <w:gridSpan w:val="2"/>
            <w:tcBorders>
              <w:top w:val="nil"/>
              <w:left w:val="nil"/>
              <w:bottom w:val="single" w:sz="4" w:space="0" w:color="000000"/>
              <w:right w:val="single" w:sz="4" w:space="0" w:color="000000"/>
            </w:tcBorders>
            <w:shd w:val="clear" w:color="000000" w:fill="FFFFFF"/>
            <w:noWrap/>
            <w:hideMark/>
          </w:tcPr>
          <w:p w14:paraId="0C446D0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0,69</w:t>
            </w:r>
          </w:p>
        </w:tc>
      </w:tr>
      <w:tr w:rsidR="002A475B" w:rsidRPr="00383F80" w14:paraId="0B54374D"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0FDF57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376/И</w:t>
            </w:r>
          </w:p>
        </w:tc>
        <w:tc>
          <w:tcPr>
            <w:tcW w:w="3144" w:type="dxa"/>
            <w:tcBorders>
              <w:top w:val="nil"/>
              <w:left w:val="nil"/>
              <w:bottom w:val="single" w:sz="4" w:space="0" w:color="000000"/>
              <w:right w:val="single" w:sz="4" w:space="0" w:color="000000"/>
            </w:tcBorders>
            <w:shd w:val="clear" w:color="000000" w:fill="FFFFFF"/>
            <w:hideMark/>
          </w:tcPr>
          <w:p w14:paraId="061A1B2F"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Чай с шиповником, 200/11</w:t>
            </w:r>
          </w:p>
        </w:tc>
        <w:tc>
          <w:tcPr>
            <w:tcW w:w="1720" w:type="dxa"/>
            <w:tcBorders>
              <w:top w:val="nil"/>
              <w:left w:val="nil"/>
              <w:bottom w:val="single" w:sz="4" w:space="0" w:color="000000"/>
              <w:right w:val="single" w:sz="4" w:space="0" w:color="000000"/>
            </w:tcBorders>
            <w:shd w:val="clear" w:color="000000" w:fill="FFFFFF"/>
            <w:noWrap/>
            <w:hideMark/>
          </w:tcPr>
          <w:p w14:paraId="32918E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151B49F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720" w:type="dxa"/>
            <w:tcBorders>
              <w:top w:val="nil"/>
              <w:left w:val="nil"/>
              <w:bottom w:val="single" w:sz="4" w:space="0" w:color="000000"/>
              <w:right w:val="single" w:sz="4" w:space="0" w:color="000000"/>
            </w:tcBorders>
            <w:shd w:val="clear" w:color="000000" w:fill="FFFFFF"/>
            <w:noWrap/>
            <w:hideMark/>
          </w:tcPr>
          <w:p w14:paraId="52F0FD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980" w:type="dxa"/>
            <w:tcBorders>
              <w:top w:val="nil"/>
              <w:left w:val="nil"/>
              <w:bottom w:val="single" w:sz="4" w:space="0" w:color="000000"/>
              <w:right w:val="single" w:sz="4" w:space="0" w:color="000000"/>
            </w:tcBorders>
            <w:shd w:val="clear" w:color="000000" w:fill="FFFFFF"/>
            <w:noWrap/>
            <w:hideMark/>
          </w:tcPr>
          <w:p w14:paraId="024ADA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12,5</w:t>
            </w:r>
          </w:p>
        </w:tc>
        <w:tc>
          <w:tcPr>
            <w:tcW w:w="960" w:type="dxa"/>
            <w:tcBorders>
              <w:top w:val="nil"/>
              <w:left w:val="nil"/>
              <w:bottom w:val="single" w:sz="4" w:space="0" w:color="000000"/>
              <w:right w:val="single" w:sz="4" w:space="0" w:color="000000"/>
            </w:tcBorders>
            <w:shd w:val="clear" w:color="000000" w:fill="FFFFFF"/>
            <w:noWrap/>
            <w:hideMark/>
          </w:tcPr>
          <w:p w14:paraId="0CA938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53,93</w:t>
            </w:r>
          </w:p>
        </w:tc>
        <w:tc>
          <w:tcPr>
            <w:tcW w:w="568" w:type="dxa"/>
            <w:tcBorders>
              <w:top w:val="nil"/>
              <w:left w:val="nil"/>
              <w:bottom w:val="single" w:sz="4" w:space="0" w:color="000000"/>
              <w:right w:val="single" w:sz="4" w:space="0" w:color="000000"/>
            </w:tcBorders>
            <w:shd w:val="clear" w:color="000000" w:fill="FFFFFF"/>
            <w:noWrap/>
            <w:hideMark/>
          </w:tcPr>
          <w:p w14:paraId="52E378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768" w:type="dxa"/>
            <w:tcBorders>
              <w:top w:val="nil"/>
              <w:left w:val="nil"/>
              <w:bottom w:val="single" w:sz="4" w:space="0" w:color="000000"/>
              <w:right w:val="single" w:sz="4" w:space="0" w:color="000000"/>
            </w:tcBorders>
            <w:shd w:val="clear" w:color="000000" w:fill="FFFFFF"/>
            <w:noWrap/>
            <w:hideMark/>
          </w:tcPr>
          <w:p w14:paraId="7B84C4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30,1</w:t>
            </w:r>
          </w:p>
        </w:tc>
        <w:tc>
          <w:tcPr>
            <w:tcW w:w="940" w:type="dxa"/>
            <w:tcBorders>
              <w:top w:val="nil"/>
              <w:left w:val="nil"/>
              <w:bottom w:val="single" w:sz="4" w:space="0" w:color="000000"/>
              <w:right w:val="single" w:sz="4" w:space="0" w:color="000000"/>
            </w:tcBorders>
            <w:shd w:val="clear" w:color="000000" w:fill="FFFFFF"/>
            <w:noWrap/>
            <w:hideMark/>
          </w:tcPr>
          <w:p w14:paraId="2F6C8B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25,01</w:t>
            </w:r>
          </w:p>
        </w:tc>
        <w:tc>
          <w:tcPr>
            <w:tcW w:w="668" w:type="dxa"/>
            <w:tcBorders>
              <w:top w:val="nil"/>
              <w:left w:val="nil"/>
              <w:bottom w:val="single" w:sz="4" w:space="0" w:color="000000"/>
              <w:right w:val="single" w:sz="4" w:space="0" w:color="000000"/>
            </w:tcBorders>
            <w:shd w:val="clear" w:color="000000" w:fill="FFFFFF"/>
            <w:noWrap/>
            <w:hideMark/>
          </w:tcPr>
          <w:p w14:paraId="7221547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0,11</w:t>
            </w:r>
          </w:p>
        </w:tc>
        <w:tc>
          <w:tcPr>
            <w:tcW w:w="820" w:type="dxa"/>
            <w:tcBorders>
              <w:top w:val="nil"/>
              <w:left w:val="nil"/>
              <w:bottom w:val="single" w:sz="4" w:space="0" w:color="000000"/>
              <w:right w:val="single" w:sz="4" w:space="0" w:color="000000"/>
            </w:tcBorders>
            <w:shd w:val="clear" w:color="000000" w:fill="FFFFFF"/>
            <w:noWrap/>
            <w:hideMark/>
          </w:tcPr>
          <w:p w14:paraId="03B221E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7,08</w:t>
            </w:r>
          </w:p>
        </w:tc>
        <w:tc>
          <w:tcPr>
            <w:tcW w:w="872" w:type="dxa"/>
            <w:tcBorders>
              <w:top w:val="nil"/>
              <w:left w:val="nil"/>
              <w:bottom w:val="single" w:sz="4" w:space="0" w:color="000000"/>
              <w:right w:val="single" w:sz="4" w:space="0" w:color="000000"/>
            </w:tcBorders>
            <w:shd w:val="clear" w:color="000000" w:fill="FFFFFF"/>
            <w:noWrap/>
            <w:hideMark/>
          </w:tcPr>
          <w:p w14:paraId="63CBC8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8,75</w:t>
            </w:r>
          </w:p>
        </w:tc>
        <w:tc>
          <w:tcPr>
            <w:tcW w:w="768" w:type="dxa"/>
            <w:gridSpan w:val="2"/>
            <w:tcBorders>
              <w:top w:val="nil"/>
              <w:left w:val="nil"/>
              <w:bottom w:val="single" w:sz="4" w:space="0" w:color="000000"/>
              <w:right w:val="single" w:sz="4" w:space="0" w:color="000000"/>
            </w:tcBorders>
            <w:shd w:val="clear" w:color="000000" w:fill="FFFFFF"/>
            <w:noWrap/>
            <w:hideMark/>
          </w:tcPr>
          <w:p w14:paraId="1BE9F6C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4,91</w:t>
            </w:r>
          </w:p>
        </w:tc>
        <w:tc>
          <w:tcPr>
            <w:tcW w:w="668" w:type="dxa"/>
            <w:gridSpan w:val="2"/>
            <w:tcBorders>
              <w:top w:val="nil"/>
              <w:left w:val="nil"/>
              <w:bottom w:val="single" w:sz="4" w:space="0" w:color="000000"/>
              <w:right w:val="single" w:sz="4" w:space="0" w:color="000000"/>
            </w:tcBorders>
            <w:shd w:val="clear" w:color="000000" w:fill="FFFFFF"/>
            <w:noWrap/>
            <w:hideMark/>
          </w:tcPr>
          <w:p w14:paraId="79AD60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0,94</w:t>
            </w:r>
          </w:p>
        </w:tc>
      </w:tr>
      <w:tr w:rsidR="002A475B" w:rsidRPr="00383F80" w14:paraId="2B9CC5E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8DA49D5"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294F4773"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Мандарин</w:t>
            </w:r>
          </w:p>
        </w:tc>
        <w:tc>
          <w:tcPr>
            <w:tcW w:w="1720" w:type="dxa"/>
            <w:tcBorders>
              <w:top w:val="nil"/>
              <w:left w:val="nil"/>
              <w:bottom w:val="single" w:sz="4" w:space="0" w:color="000000"/>
              <w:right w:val="single" w:sz="4" w:space="0" w:color="000000"/>
            </w:tcBorders>
            <w:shd w:val="clear" w:color="000000" w:fill="FFFFFF"/>
            <w:noWrap/>
            <w:hideMark/>
          </w:tcPr>
          <w:p w14:paraId="6174BCC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567BDC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c>
          <w:tcPr>
            <w:tcW w:w="720" w:type="dxa"/>
            <w:tcBorders>
              <w:top w:val="nil"/>
              <w:left w:val="nil"/>
              <w:bottom w:val="single" w:sz="4" w:space="0" w:color="000000"/>
              <w:right w:val="single" w:sz="4" w:space="0" w:color="000000"/>
            </w:tcBorders>
            <w:shd w:val="clear" w:color="000000" w:fill="FFFFFF"/>
            <w:noWrap/>
            <w:hideMark/>
          </w:tcPr>
          <w:p w14:paraId="68D5D73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980" w:type="dxa"/>
            <w:tcBorders>
              <w:top w:val="nil"/>
              <w:left w:val="nil"/>
              <w:bottom w:val="single" w:sz="4" w:space="0" w:color="000000"/>
              <w:right w:val="single" w:sz="4" w:space="0" w:color="000000"/>
            </w:tcBorders>
            <w:shd w:val="clear" w:color="000000" w:fill="FFFFFF"/>
            <w:noWrap/>
            <w:hideMark/>
          </w:tcPr>
          <w:p w14:paraId="6EAD4D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960" w:type="dxa"/>
            <w:tcBorders>
              <w:top w:val="nil"/>
              <w:left w:val="nil"/>
              <w:bottom w:val="single" w:sz="4" w:space="0" w:color="000000"/>
              <w:right w:val="single" w:sz="4" w:space="0" w:color="000000"/>
            </w:tcBorders>
            <w:shd w:val="clear" w:color="000000" w:fill="FFFFFF"/>
            <w:noWrap/>
            <w:hideMark/>
          </w:tcPr>
          <w:p w14:paraId="098D1F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568" w:type="dxa"/>
            <w:tcBorders>
              <w:top w:val="nil"/>
              <w:left w:val="nil"/>
              <w:bottom w:val="single" w:sz="4" w:space="0" w:color="000000"/>
              <w:right w:val="single" w:sz="4" w:space="0" w:color="000000"/>
            </w:tcBorders>
            <w:shd w:val="clear" w:color="000000" w:fill="FFFFFF"/>
            <w:noWrap/>
            <w:hideMark/>
          </w:tcPr>
          <w:p w14:paraId="05F702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70176D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40" w:type="dxa"/>
            <w:tcBorders>
              <w:top w:val="nil"/>
              <w:left w:val="nil"/>
              <w:bottom w:val="single" w:sz="4" w:space="0" w:color="000000"/>
              <w:right w:val="single" w:sz="4" w:space="0" w:color="000000"/>
            </w:tcBorders>
            <w:shd w:val="clear" w:color="000000" w:fill="FFFFFF"/>
            <w:noWrap/>
            <w:hideMark/>
          </w:tcPr>
          <w:p w14:paraId="4DD8E5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668" w:type="dxa"/>
            <w:tcBorders>
              <w:top w:val="nil"/>
              <w:left w:val="nil"/>
              <w:bottom w:val="single" w:sz="4" w:space="0" w:color="000000"/>
              <w:right w:val="single" w:sz="4" w:space="0" w:color="000000"/>
            </w:tcBorders>
            <w:shd w:val="clear" w:color="000000" w:fill="FFFFFF"/>
            <w:noWrap/>
            <w:hideMark/>
          </w:tcPr>
          <w:p w14:paraId="14D694B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0713BD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w:t>
            </w:r>
          </w:p>
        </w:tc>
        <w:tc>
          <w:tcPr>
            <w:tcW w:w="872" w:type="dxa"/>
            <w:tcBorders>
              <w:top w:val="nil"/>
              <w:left w:val="nil"/>
              <w:bottom w:val="single" w:sz="4" w:space="0" w:color="000000"/>
              <w:right w:val="single" w:sz="4" w:space="0" w:color="000000"/>
            </w:tcBorders>
            <w:shd w:val="clear" w:color="000000" w:fill="FFFFFF"/>
            <w:noWrap/>
            <w:hideMark/>
          </w:tcPr>
          <w:p w14:paraId="1B65E1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768" w:type="dxa"/>
            <w:gridSpan w:val="2"/>
            <w:tcBorders>
              <w:top w:val="nil"/>
              <w:left w:val="nil"/>
              <w:bottom w:val="single" w:sz="4" w:space="0" w:color="000000"/>
              <w:right w:val="single" w:sz="4" w:space="0" w:color="000000"/>
            </w:tcBorders>
            <w:shd w:val="clear" w:color="000000" w:fill="FFFFFF"/>
            <w:noWrap/>
            <w:hideMark/>
          </w:tcPr>
          <w:p w14:paraId="2E88DE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668" w:type="dxa"/>
            <w:gridSpan w:val="2"/>
            <w:tcBorders>
              <w:top w:val="nil"/>
              <w:left w:val="nil"/>
              <w:bottom w:val="single" w:sz="4" w:space="0" w:color="000000"/>
              <w:right w:val="single" w:sz="4" w:space="0" w:color="000000"/>
            </w:tcBorders>
            <w:shd w:val="clear" w:color="000000" w:fill="FFFFFF"/>
            <w:noWrap/>
            <w:hideMark/>
          </w:tcPr>
          <w:p w14:paraId="53DBA0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w:t>
            </w:r>
          </w:p>
        </w:tc>
      </w:tr>
      <w:tr w:rsidR="002A475B" w:rsidRPr="00383F80" w14:paraId="1F695768"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60E372"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78024C8D" w14:textId="77777777" w:rsidR="002A475B" w:rsidRPr="00383F80" w:rsidRDefault="002A475B" w:rsidP="000C7EDF">
            <w:pPr>
              <w:jc w:val="center"/>
              <w:rPr>
                <w:rFonts w:ascii="Arial Narrow" w:hAnsi="Arial Narrow" w:cs="Calibri"/>
              </w:rPr>
            </w:pPr>
            <w:r w:rsidRPr="00383F80">
              <w:rPr>
                <w:rFonts w:ascii="Arial Narrow" w:hAnsi="Arial Narrow" w:cs="Calibri"/>
              </w:rPr>
              <w:t>375</w:t>
            </w:r>
          </w:p>
        </w:tc>
        <w:tc>
          <w:tcPr>
            <w:tcW w:w="720" w:type="dxa"/>
            <w:tcBorders>
              <w:top w:val="nil"/>
              <w:left w:val="nil"/>
              <w:bottom w:val="single" w:sz="4" w:space="0" w:color="000000"/>
              <w:right w:val="single" w:sz="4" w:space="0" w:color="000000"/>
            </w:tcBorders>
            <w:shd w:val="clear" w:color="000000" w:fill="FFFFFF"/>
            <w:noWrap/>
            <w:hideMark/>
          </w:tcPr>
          <w:p w14:paraId="0B3FA9A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10,50</w:t>
            </w:r>
          </w:p>
        </w:tc>
        <w:tc>
          <w:tcPr>
            <w:tcW w:w="720" w:type="dxa"/>
            <w:tcBorders>
              <w:top w:val="nil"/>
              <w:left w:val="nil"/>
              <w:bottom w:val="single" w:sz="4" w:space="0" w:color="000000"/>
              <w:right w:val="single" w:sz="4" w:space="0" w:color="000000"/>
            </w:tcBorders>
            <w:shd w:val="clear" w:color="000000" w:fill="FFFFFF"/>
            <w:noWrap/>
            <w:hideMark/>
          </w:tcPr>
          <w:p w14:paraId="245BF2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9,49</w:t>
            </w:r>
          </w:p>
        </w:tc>
        <w:tc>
          <w:tcPr>
            <w:tcW w:w="980" w:type="dxa"/>
            <w:tcBorders>
              <w:top w:val="nil"/>
              <w:left w:val="nil"/>
              <w:bottom w:val="single" w:sz="4" w:space="0" w:color="000000"/>
              <w:right w:val="single" w:sz="4" w:space="0" w:color="000000"/>
            </w:tcBorders>
            <w:shd w:val="clear" w:color="000000" w:fill="FFFFFF"/>
            <w:noWrap/>
            <w:hideMark/>
          </w:tcPr>
          <w:p w14:paraId="76726D3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47,76</w:t>
            </w:r>
          </w:p>
        </w:tc>
        <w:tc>
          <w:tcPr>
            <w:tcW w:w="960" w:type="dxa"/>
            <w:tcBorders>
              <w:top w:val="nil"/>
              <w:left w:val="nil"/>
              <w:bottom w:val="single" w:sz="4" w:space="0" w:color="000000"/>
              <w:right w:val="single" w:sz="4" w:space="0" w:color="000000"/>
            </w:tcBorders>
            <w:shd w:val="clear" w:color="000000" w:fill="FFFFFF"/>
            <w:noWrap/>
            <w:hideMark/>
          </w:tcPr>
          <w:p w14:paraId="1ED3CB1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324,57</w:t>
            </w:r>
          </w:p>
        </w:tc>
        <w:tc>
          <w:tcPr>
            <w:tcW w:w="568" w:type="dxa"/>
            <w:tcBorders>
              <w:top w:val="nil"/>
              <w:left w:val="nil"/>
              <w:bottom w:val="single" w:sz="4" w:space="0" w:color="000000"/>
              <w:right w:val="single" w:sz="4" w:space="0" w:color="000000"/>
            </w:tcBorders>
            <w:shd w:val="clear" w:color="000000" w:fill="FFFFFF"/>
            <w:noWrap/>
            <w:hideMark/>
          </w:tcPr>
          <w:p w14:paraId="3E23068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0,14</w:t>
            </w:r>
          </w:p>
        </w:tc>
        <w:tc>
          <w:tcPr>
            <w:tcW w:w="768" w:type="dxa"/>
            <w:tcBorders>
              <w:top w:val="nil"/>
              <w:left w:val="nil"/>
              <w:bottom w:val="single" w:sz="4" w:space="0" w:color="000000"/>
              <w:right w:val="single" w:sz="4" w:space="0" w:color="000000"/>
            </w:tcBorders>
            <w:shd w:val="clear" w:color="000000" w:fill="FFFFFF"/>
            <w:noWrap/>
            <w:hideMark/>
          </w:tcPr>
          <w:p w14:paraId="60BF16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68,25</w:t>
            </w:r>
          </w:p>
        </w:tc>
        <w:tc>
          <w:tcPr>
            <w:tcW w:w="940" w:type="dxa"/>
            <w:tcBorders>
              <w:top w:val="nil"/>
              <w:left w:val="nil"/>
              <w:bottom w:val="single" w:sz="4" w:space="0" w:color="000000"/>
              <w:right w:val="single" w:sz="4" w:space="0" w:color="000000"/>
            </w:tcBorders>
            <w:shd w:val="clear" w:color="000000" w:fill="FFFFFF"/>
            <w:noWrap/>
            <w:hideMark/>
          </w:tcPr>
          <w:p w14:paraId="1DDC9BE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66,81</w:t>
            </w:r>
          </w:p>
        </w:tc>
        <w:tc>
          <w:tcPr>
            <w:tcW w:w="668" w:type="dxa"/>
            <w:tcBorders>
              <w:top w:val="nil"/>
              <w:left w:val="nil"/>
              <w:bottom w:val="single" w:sz="4" w:space="0" w:color="000000"/>
              <w:right w:val="single" w:sz="4" w:space="0" w:color="000000"/>
            </w:tcBorders>
            <w:shd w:val="clear" w:color="000000" w:fill="FFFFFF"/>
            <w:noWrap/>
            <w:hideMark/>
          </w:tcPr>
          <w:p w14:paraId="335617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2,89</w:t>
            </w:r>
          </w:p>
        </w:tc>
        <w:tc>
          <w:tcPr>
            <w:tcW w:w="820" w:type="dxa"/>
            <w:tcBorders>
              <w:top w:val="nil"/>
              <w:left w:val="nil"/>
              <w:bottom w:val="single" w:sz="4" w:space="0" w:color="000000"/>
              <w:right w:val="single" w:sz="4" w:space="0" w:color="000000"/>
            </w:tcBorders>
            <w:shd w:val="clear" w:color="000000" w:fill="FFFFFF"/>
            <w:noWrap/>
            <w:hideMark/>
          </w:tcPr>
          <w:p w14:paraId="08BD67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102,43</w:t>
            </w:r>
          </w:p>
        </w:tc>
        <w:tc>
          <w:tcPr>
            <w:tcW w:w="872" w:type="dxa"/>
            <w:tcBorders>
              <w:top w:val="nil"/>
              <w:left w:val="nil"/>
              <w:bottom w:val="single" w:sz="4" w:space="0" w:color="000000"/>
              <w:right w:val="single" w:sz="4" w:space="0" w:color="000000"/>
            </w:tcBorders>
            <w:shd w:val="clear" w:color="000000" w:fill="FFFFFF"/>
            <w:noWrap/>
            <w:hideMark/>
          </w:tcPr>
          <w:p w14:paraId="653DD6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133,4</w:t>
            </w:r>
          </w:p>
        </w:tc>
        <w:tc>
          <w:tcPr>
            <w:tcW w:w="768" w:type="dxa"/>
            <w:gridSpan w:val="2"/>
            <w:tcBorders>
              <w:top w:val="nil"/>
              <w:left w:val="nil"/>
              <w:bottom w:val="single" w:sz="4" w:space="0" w:color="000000"/>
              <w:right w:val="single" w:sz="4" w:space="0" w:color="000000"/>
            </w:tcBorders>
            <w:shd w:val="clear" w:color="000000" w:fill="FFFFFF"/>
            <w:noWrap/>
            <w:hideMark/>
          </w:tcPr>
          <w:p w14:paraId="104B368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29,13</w:t>
            </w:r>
          </w:p>
        </w:tc>
        <w:tc>
          <w:tcPr>
            <w:tcW w:w="668" w:type="dxa"/>
            <w:gridSpan w:val="2"/>
            <w:tcBorders>
              <w:top w:val="nil"/>
              <w:left w:val="nil"/>
              <w:bottom w:val="single" w:sz="4" w:space="0" w:color="000000"/>
              <w:right w:val="single" w:sz="4" w:space="0" w:color="000000"/>
            </w:tcBorders>
            <w:shd w:val="clear" w:color="000000" w:fill="FFFFFF"/>
            <w:noWrap/>
            <w:hideMark/>
          </w:tcPr>
          <w:p w14:paraId="3078A54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1,73</w:t>
            </w:r>
          </w:p>
        </w:tc>
      </w:tr>
      <w:tr w:rsidR="002A475B" w:rsidRPr="00383F80" w14:paraId="4BC6C6DF" w14:textId="77777777" w:rsidTr="000C7EDF">
        <w:trPr>
          <w:trHeight w:val="330"/>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74AF69E"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01E3C9F8" w14:textId="77777777" w:rsidR="002A475B" w:rsidRPr="00383F80" w:rsidRDefault="002A475B" w:rsidP="000C7EDF">
            <w:pPr>
              <w:jc w:val="center"/>
              <w:rPr>
                <w:rFonts w:ascii="Arial Narrow" w:hAnsi="Arial Narrow" w:cs="Calibri"/>
              </w:rPr>
            </w:pPr>
            <w:r w:rsidRPr="00383F80">
              <w:rPr>
                <w:rFonts w:ascii="Arial Narrow" w:hAnsi="Arial Narrow" w:cs="Calibri"/>
              </w:rPr>
              <w:t>1 735</w:t>
            </w:r>
          </w:p>
        </w:tc>
        <w:tc>
          <w:tcPr>
            <w:tcW w:w="720" w:type="dxa"/>
            <w:tcBorders>
              <w:top w:val="nil"/>
              <w:left w:val="nil"/>
              <w:bottom w:val="single" w:sz="4" w:space="0" w:color="000000"/>
              <w:right w:val="single" w:sz="4" w:space="0" w:color="000000"/>
            </w:tcBorders>
            <w:shd w:val="clear" w:color="000000" w:fill="FFFFFF"/>
            <w:noWrap/>
            <w:hideMark/>
          </w:tcPr>
          <w:p w14:paraId="1AC7D5E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67,20</w:t>
            </w:r>
          </w:p>
        </w:tc>
        <w:tc>
          <w:tcPr>
            <w:tcW w:w="720" w:type="dxa"/>
            <w:tcBorders>
              <w:top w:val="nil"/>
              <w:left w:val="nil"/>
              <w:bottom w:val="single" w:sz="4" w:space="0" w:color="000000"/>
              <w:right w:val="single" w:sz="4" w:space="0" w:color="000000"/>
            </w:tcBorders>
            <w:shd w:val="clear" w:color="000000" w:fill="FFFFFF"/>
            <w:noWrap/>
            <w:hideMark/>
          </w:tcPr>
          <w:p w14:paraId="7F6602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51,63</w:t>
            </w:r>
          </w:p>
        </w:tc>
        <w:tc>
          <w:tcPr>
            <w:tcW w:w="980" w:type="dxa"/>
            <w:tcBorders>
              <w:top w:val="nil"/>
              <w:left w:val="nil"/>
              <w:bottom w:val="single" w:sz="4" w:space="0" w:color="000000"/>
              <w:right w:val="single" w:sz="4" w:space="0" w:color="000000"/>
            </w:tcBorders>
            <w:shd w:val="clear" w:color="000000" w:fill="FFFFFF"/>
            <w:noWrap/>
            <w:hideMark/>
          </w:tcPr>
          <w:p w14:paraId="077D6A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228,70</w:t>
            </w:r>
          </w:p>
        </w:tc>
        <w:tc>
          <w:tcPr>
            <w:tcW w:w="960" w:type="dxa"/>
            <w:tcBorders>
              <w:top w:val="nil"/>
              <w:left w:val="nil"/>
              <w:bottom w:val="single" w:sz="4" w:space="0" w:color="000000"/>
              <w:right w:val="single" w:sz="4" w:space="0" w:color="000000"/>
            </w:tcBorders>
            <w:shd w:val="clear" w:color="000000" w:fill="FFFFFF"/>
            <w:noWrap/>
            <w:hideMark/>
          </w:tcPr>
          <w:p w14:paraId="717E3E8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1656,45</w:t>
            </w:r>
          </w:p>
        </w:tc>
        <w:tc>
          <w:tcPr>
            <w:tcW w:w="568" w:type="dxa"/>
            <w:tcBorders>
              <w:top w:val="nil"/>
              <w:left w:val="nil"/>
              <w:bottom w:val="single" w:sz="4" w:space="0" w:color="000000"/>
              <w:right w:val="single" w:sz="4" w:space="0" w:color="000000"/>
            </w:tcBorders>
            <w:shd w:val="clear" w:color="000000" w:fill="FFFFFF"/>
            <w:noWrap/>
            <w:hideMark/>
          </w:tcPr>
          <w:p w14:paraId="1332B4D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1,52</w:t>
            </w:r>
          </w:p>
        </w:tc>
        <w:tc>
          <w:tcPr>
            <w:tcW w:w="768" w:type="dxa"/>
            <w:tcBorders>
              <w:top w:val="nil"/>
              <w:left w:val="nil"/>
              <w:bottom w:val="single" w:sz="4" w:space="0" w:color="000000"/>
              <w:right w:val="single" w:sz="4" w:space="0" w:color="000000"/>
            </w:tcBorders>
            <w:shd w:val="clear" w:color="000000" w:fill="FFFFFF"/>
            <w:noWrap/>
            <w:hideMark/>
          </w:tcPr>
          <w:p w14:paraId="1B505B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133,37</w:t>
            </w:r>
          </w:p>
        </w:tc>
        <w:tc>
          <w:tcPr>
            <w:tcW w:w="940" w:type="dxa"/>
            <w:tcBorders>
              <w:top w:val="nil"/>
              <w:left w:val="nil"/>
              <w:bottom w:val="single" w:sz="4" w:space="0" w:color="000000"/>
              <w:right w:val="single" w:sz="4" w:space="0" w:color="000000"/>
            </w:tcBorders>
            <w:shd w:val="clear" w:color="000000" w:fill="FFFFFF"/>
            <w:noWrap/>
            <w:hideMark/>
          </w:tcPr>
          <w:p w14:paraId="74CA44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443,48</w:t>
            </w:r>
          </w:p>
        </w:tc>
        <w:tc>
          <w:tcPr>
            <w:tcW w:w="668" w:type="dxa"/>
            <w:tcBorders>
              <w:top w:val="nil"/>
              <w:left w:val="nil"/>
              <w:bottom w:val="single" w:sz="4" w:space="0" w:color="000000"/>
              <w:right w:val="single" w:sz="4" w:space="0" w:color="000000"/>
            </w:tcBorders>
            <w:shd w:val="clear" w:color="000000" w:fill="FFFFFF"/>
            <w:noWrap/>
            <w:hideMark/>
          </w:tcPr>
          <w:p w14:paraId="0EB790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12,86</w:t>
            </w:r>
          </w:p>
        </w:tc>
        <w:tc>
          <w:tcPr>
            <w:tcW w:w="820" w:type="dxa"/>
            <w:tcBorders>
              <w:top w:val="nil"/>
              <w:left w:val="nil"/>
              <w:bottom w:val="single" w:sz="4" w:space="0" w:color="000000"/>
              <w:right w:val="single" w:sz="4" w:space="0" w:color="000000"/>
            </w:tcBorders>
            <w:shd w:val="clear" w:color="000000" w:fill="FFFFFF"/>
            <w:noWrap/>
            <w:hideMark/>
          </w:tcPr>
          <w:p w14:paraId="333B11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262,38</w:t>
            </w:r>
          </w:p>
        </w:tc>
        <w:tc>
          <w:tcPr>
            <w:tcW w:w="872" w:type="dxa"/>
            <w:tcBorders>
              <w:top w:val="nil"/>
              <w:left w:val="nil"/>
              <w:bottom w:val="single" w:sz="4" w:space="0" w:color="000000"/>
              <w:right w:val="single" w:sz="4" w:space="0" w:color="000000"/>
            </w:tcBorders>
            <w:shd w:val="clear" w:color="000000" w:fill="FFFFFF"/>
            <w:noWrap/>
            <w:hideMark/>
          </w:tcPr>
          <w:p w14:paraId="7C1057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878,37</w:t>
            </w:r>
          </w:p>
        </w:tc>
        <w:tc>
          <w:tcPr>
            <w:tcW w:w="768" w:type="dxa"/>
            <w:gridSpan w:val="2"/>
            <w:tcBorders>
              <w:top w:val="nil"/>
              <w:left w:val="nil"/>
              <w:bottom w:val="single" w:sz="4" w:space="0" w:color="000000"/>
              <w:right w:val="single" w:sz="4" w:space="0" w:color="000000"/>
            </w:tcBorders>
            <w:shd w:val="clear" w:color="000000" w:fill="FFFFFF"/>
            <w:noWrap/>
            <w:hideMark/>
          </w:tcPr>
          <w:p w14:paraId="1A043D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230,98</w:t>
            </w:r>
          </w:p>
        </w:tc>
        <w:tc>
          <w:tcPr>
            <w:tcW w:w="668" w:type="dxa"/>
            <w:gridSpan w:val="2"/>
            <w:tcBorders>
              <w:top w:val="nil"/>
              <w:left w:val="nil"/>
              <w:bottom w:val="single" w:sz="4" w:space="0" w:color="000000"/>
              <w:right w:val="single" w:sz="4" w:space="0" w:color="000000"/>
            </w:tcBorders>
            <w:shd w:val="clear" w:color="000000" w:fill="FFFFFF"/>
            <w:noWrap/>
            <w:hideMark/>
          </w:tcPr>
          <w:p w14:paraId="2FAE46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15,34</w:t>
            </w:r>
          </w:p>
        </w:tc>
      </w:tr>
      <w:tr w:rsidR="002A475B" w:rsidRPr="00383F80" w14:paraId="5330525F" w14:textId="77777777" w:rsidTr="000C7EDF">
        <w:trPr>
          <w:trHeight w:val="330"/>
        </w:trPr>
        <w:tc>
          <w:tcPr>
            <w:tcW w:w="1843" w:type="dxa"/>
            <w:tcBorders>
              <w:top w:val="nil"/>
              <w:left w:val="nil"/>
              <w:bottom w:val="nil"/>
              <w:right w:val="nil"/>
            </w:tcBorders>
            <w:shd w:val="clear" w:color="000000" w:fill="FFFFFF"/>
            <w:noWrap/>
            <w:vAlign w:val="center"/>
            <w:hideMark/>
          </w:tcPr>
          <w:p w14:paraId="23C83E64"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540E52F3"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44911F3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E66C91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183D178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7ABB606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016EB75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0F7BA58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1589CC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26E0FB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335E2B8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EB97B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6CBABEA3"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4558A3D8" w14:textId="77777777" w:rsidTr="000C7EDF">
        <w:trPr>
          <w:trHeight w:val="330"/>
        </w:trPr>
        <w:tc>
          <w:tcPr>
            <w:tcW w:w="1843" w:type="dxa"/>
            <w:tcBorders>
              <w:top w:val="nil"/>
              <w:left w:val="nil"/>
              <w:bottom w:val="nil"/>
              <w:right w:val="nil"/>
            </w:tcBorders>
            <w:shd w:val="clear" w:color="000000" w:fill="FFFFFF"/>
            <w:vAlign w:val="center"/>
            <w:hideMark/>
          </w:tcPr>
          <w:p w14:paraId="7FD4FAB9"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28A380D9"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2392BF34"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4FBDF479"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7F861FB6"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925FCB"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71F625"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FCA59B"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6A260A"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423BB4"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F93BB7"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51748E5B"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1EDAFB9E"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577B741D"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36226510"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608BD933"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01850D1"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6FE15337"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32425766"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61FA59E"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72175C3"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59AFB219"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44505774"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5937C5F8"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4BB2AA36"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2038C1C5"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3C6E687A"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72AAD5DA"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6F4E5417"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393C5"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0878CF53"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DB66611"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79765584"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4BBBA3C3"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78863E96"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11BFD06"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39C6A4D3"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14ADFDBC"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71EBC8EB"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7D87E557"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6176321D"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0E6D77F3"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89F70F5"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7BD2C04"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3A1F0757" w14:textId="77777777" w:rsidTr="000C7EDF">
        <w:trPr>
          <w:trHeight w:val="276"/>
        </w:trPr>
        <w:tc>
          <w:tcPr>
            <w:tcW w:w="1843" w:type="dxa"/>
            <w:tcBorders>
              <w:top w:val="nil"/>
              <w:left w:val="nil"/>
              <w:bottom w:val="nil"/>
              <w:right w:val="nil"/>
            </w:tcBorders>
            <w:shd w:val="clear" w:color="000000" w:fill="FFFFFF"/>
            <w:vAlign w:val="center"/>
            <w:hideMark/>
          </w:tcPr>
          <w:p w14:paraId="2AFCF0DD"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44B12786" w14:textId="77777777" w:rsidR="002A475B" w:rsidRPr="00383F80" w:rsidRDefault="002A475B" w:rsidP="000C7EDF">
            <w:pPr>
              <w:rPr>
                <w:rFonts w:ascii="Arial Narrow" w:hAnsi="Arial Narrow" w:cs="Calibri"/>
              </w:rPr>
            </w:pPr>
            <w:r w:rsidRPr="00383F80">
              <w:rPr>
                <w:rFonts w:ascii="Arial Narrow" w:hAnsi="Arial Narrow" w:cs="Calibri"/>
              </w:rPr>
              <w:t>среда</w:t>
            </w:r>
          </w:p>
        </w:tc>
        <w:tc>
          <w:tcPr>
            <w:tcW w:w="1720" w:type="dxa"/>
            <w:tcBorders>
              <w:top w:val="nil"/>
              <w:left w:val="nil"/>
              <w:bottom w:val="nil"/>
              <w:right w:val="nil"/>
            </w:tcBorders>
            <w:shd w:val="clear" w:color="000000" w:fill="FFFFFF"/>
            <w:noWrap/>
            <w:vAlign w:val="center"/>
            <w:hideMark/>
          </w:tcPr>
          <w:p w14:paraId="5B46265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D395EE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CF9829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5B1435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3163836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51B3F22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7F5CF0A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2B88D22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3AF3889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2BCB37C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2E27DF5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4AAF740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48031A9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5EB3C6B9" w14:textId="77777777" w:rsidTr="000C7EDF">
        <w:trPr>
          <w:trHeight w:val="276"/>
        </w:trPr>
        <w:tc>
          <w:tcPr>
            <w:tcW w:w="1843" w:type="dxa"/>
            <w:tcBorders>
              <w:top w:val="nil"/>
              <w:left w:val="nil"/>
              <w:bottom w:val="nil"/>
              <w:right w:val="nil"/>
            </w:tcBorders>
            <w:shd w:val="clear" w:color="000000" w:fill="FFFFFF"/>
            <w:vAlign w:val="center"/>
            <w:hideMark/>
          </w:tcPr>
          <w:p w14:paraId="53696634"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0D82AB51" w14:textId="77777777" w:rsidR="002A475B" w:rsidRPr="00383F80" w:rsidRDefault="002A475B" w:rsidP="000C7EDF">
            <w:pPr>
              <w:rPr>
                <w:rFonts w:ascii="Arial Narrow" w:hAnsi="Arial Narrow" w:cs="Calibri"/>
              </w:rPr>
            </w:pPr>
            <w:r w:rsidRPr="00383F80">
              <w:rPr>
                <w:rFonts w:ascii="Arial Narrow" w:hAnsi="Arial Narrow" w:cs="Calibri"/>
              </w:rPr>
              <w:t>2</w:t>
            </w:r>
          </w:p>
        </w:tc>
        <w:tc>
          <w:tcPr>
            <w:tcW w:w="1720" w:type="dxa"/>
            <w:tcBorders>
              <w:top w:val="nil"/>
              <w:left w:val="nil"/>
              <w:bottom w:val="nil"/>
              <w:right w:val="nil"/>
            </w:tcBorders>
            <w:shd w:val="clear" w:color="000000" w:fill="FFFFFF"/>
            <w:noWrap/>
            <w:vAlign w:val="center"/>
            <w:hideMark/>
          </w:tcPr>
          <w:p w14:paraId="68F2EE6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AB0FD8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02FACD2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6A9E2CD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512AE06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74EF343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17B324A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E92127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54DBBD2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0CF4F53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2C6FE33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5B6DBE6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1C2F53E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4E7C4950"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B8B50"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586994A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1156652" w14:textId="77777777" w:rsidR="002A475B" w:rsidRPr="00383F80" w:rsidRDefault="002A475B" w:rsidP="000C7EDF">
            <w:pPr>
              <w:jc w:val="center"/>
              <w:rPr>
                <w:rFonts w:ascii="Arial Narrow" w:hAnsi="Arial Narrow" w:cs="Calibri"/>
              </w:rPr>
            </w:pPr>
            <w:r w:rsidRPr="00383F80">
              <w:rPr>
                <w:rFonts w:ascii="Arial Narrow" w:hAnsi="Arial Narrow" w:cs="Calibri"/>
              </w:rPr>
              <w:t>14/М</w:t>
            </w:r>
          </w:p>
        </w:tc>
        <w:tc>
          <w:tcPr>
            <w:tcW w:w="3144" w:type="dxa"/>
            <w:tcBorders>
              <w:top w:val="nil"/>
              <w:left w:val="nil"/>
              <w:bottom w:val="single" w:sz="4" w:space="0" w:color="auto"/>
              <w:right w:val="single" w:sz="4" w:space="0" w:color="auto"/>
            </w:tcBorders>
            <w:shd w:val="clear" w:color="000000" w:fill="FFFFFF"/>
            <w:vAlign w:val="center"/>
            <w:hideMark/>
          </w:tcPr>
          <w:p w14:paraId="7D030C9C" w14:textId="77777777" w:rsidR="002A475B" w:rsidRPr="00383F80" w:rsidRDefault="002A475B" w:rsidP="000C7EDF">
            <w:pPr>
              <w:rPr>
                <w:rFonts w:ascii="Arial Narrow" w:hAnsi="Arial Narrow" w:cs="Calibri"/>
              </w:rPr>
            </w:pPr>
            <w:r w:rsidRPr="00383F80">
              <w:rPr>
                <w:rFonts w:ascii="Arial Narrow" w:hAnsi="Arial Narrow" w:cs="Calibri"/>
              </w:rPr>
              <w:t>Масло сливочное</w:t>
            </w:r>
          </w:p>
        </w:tc>
        <w:tc>
          <w:tcPr>
            <w:tcW w:w="1720" w:type="dxa"/>
            <w:tcBorders>
              <w:top w:val="nil"/>
              <w:left w:val="nil"/>
              <w:bottom w:val="single" w:sz="4" w:space="0" w:color="auto"/>
              <w:right w:val="single" w:sz="4" w:space="0" w:color="auto"/>
            </w:tcBorders>
            <w:shd w:val="clear" w:color="000000" w:fill="FFFFFF"/>
            <w:noWrap/>
            <w:vAlign w:val="center"/>
            <w:hideMark/>
          </w:tcPr>
          <w:p w14:paraId="7907BF0B"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39390B4C"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20" w:type="dxa"/>
            <w:tcBorders>
              <w:top w:val="nil"/>
              <w:left w:val="nil"/>
              <w:bottom w:val="single" w:sz="4" w:space="0" w:color="auto"/>
              <w:right w:val="single" w:sz="4" w:space="0" w:color="auto"/>
            </w:tcBorders>
            <w:shd w:val="clear" w:color="000000" w:fill="FFFFFF"/>
            <w:noWrap/>
            <w:vAlign w:val="center"/>
            <w:hideMark/>
          </w:tcPr>
          <w:p w14:paraId="5C7337A7" w14:textId="77777777" w:rsidR="002A475B" w:rsidRPr="00383F80" w:rsidRDefault="002A475B" w:rsidP="000C7EDF">
            <w:pPr>
              <w:jc w:val="center"/>
              <w:rPr>
                <w:rFonts w:ascii="Arial Narrow" w:hAnsi="Arial Narrow" w:cs="Calibri"/>
              </w:rPr>
            </w:pPr>
            <w:r w:rsidRPr="00383F80">
              <w:rPr>
                <w:rFonts w:ascii="Arial Narrow" w:hAnsi="Arial Narrow" w:cs="Calibri"/>
              </w:rPr>
              <w:t>8,25</w:t>
            </w:r>
          </w:p>
        </w:tc>
        <w:tc>
          <w:tcPr>
            <w:tcW w:w="980" w:type="dxa"/>
            <w:tcBorders>
              <w:top w:val="nil"/>
              <w:left w:val="nil"/>
              <w:bottom w:val="single" w:sz="4" w:space="0" w:color="auto"/>
              <w:right w:val="single" w:sz="4" w:space="0" w:color="auto"/>
            </w:tcBorders>
            <w:shd w:val="clear" w:color="000000" w:fill="FFFFFF"/>
            <w:noWrap/>
            <w:vAlign w:val="center"/>
            <w:hideMark/>
          </w:tcPr>
          <w:p w14:paraId="4B2AE1BA"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960" w:type="dxa"/>
            <w:tcBorders>
              <w:top w:val="nil"/>
              <w:left w:val="nil"/>
              <w:bottom w:val="single" w:sz="4" w:space="0" w:color="auto"/>
              <w:right w:val="single" w:sz="4" w:space="0" w:color="auto"/>
            </w:tcBorders>
            <w:shd w:val="clear" w:color="000000" w:fill="FFFFFF"/>
            <w:noWrap/>
            <w:vAlign w:val="center"/>
            <w:hideMark/>
          </w:tcPr>
          <w:p w14:paraId="4722712A" w14:textId="77777777" w:rsidR="002A475B" w:rsidRPr="00383F80" w:rsidRDefault="002A475B" w:rsidP="000C7EDF">
            <w:pPr>
              <w:jc w:val="center"/>
              <w:rPr>
                <w:rFonts w:ascii="Arial Narrow" w:hAnsi="Arial Narrow" w:cs="Calibri"/>
              </w:rPr>
            </w:pPr>
            <w:r w:rsidRPr="00383F80">
              <w:rPr>
                <w:rFonts w:ascii="Arial Narrow" w:hAnsi="Arial Narrow" w:cs="Calibri"/>
              </w:rPr>
              <w:t>74,8</w:t>
            </w:r>
          </w:p>
        </w:tc>
        <w:tc>
          <w:tcPr>
            <w:tcW w:w="568" w:type="dxa"/>
            <w:tcBorders>
              <w:top w:val="nil"/>
              <w:left w:val="nil"/>
              <w:bottom w:val="single" w:sz="4" w:space="0" w:color="auto"/>
              <w:right w:val="single" w:sz="4" w:space="0" w:color="auto"/>
            </w:tcBorders>
            <w:shd w:val="clear" w:color="000000" w:fill="FFFFFF"/>
            <w:noWrap/>
            <w:vAlign w:val="center"/>
            <w:hideMark/>
          </w:tcPr>
          <w:p w14:paraId="0F5C34D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5F6515F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408A575" w14:textId="77777777" w:rsidR="002A475B" w:rsidRPr="00383F80" w:rsidRDefault="002A475B" w:rsidP="000C7EDF">
            <w:pPr>
              <w:jc w:val="center"/>
              <w:rPr>
                <w:rFonts w:ascii="Arial Narrow" w:hAnsi="Arial Narrow" w:cs="Calibri"/>
              </w:rPr>
            </w:pPr>
            <w:r w:rsidRPr="00383F80">
              <w:rPr>
                <w:rFonts w:ascii="Arial Narrow" w:hAnsi="Arial Narrow" w:cs="Calibri"/>
              </w:rPr>
              <w:t>59</w:t>
            </w:r>
          </w:p>
        </w:tc>
        <w:tc>
          <w:tcPr>
            <w:tcW w:w="668" w:type="dxa"/>
            <w:tcBorders>
              <w:top w:val="nil"/>
              <w:left w:val="nil"/>
              <w:bottom w:val="single" w:sz="4" w:space="0" w:color="auto"/>
              <w:right w:val="single" w:sz="4" w:space="0" w:color="auto"/>
            </w:tcBorders>
            <w:shd w:val="clear" w:color="000000" w:fill="FFFFFF"/>
            <w:noWrap/>
            <w:vAlign w:val="center"/>
            <w:hideMark/>
          </w:tcPr>
          <w:p w14:paraId="1AC05598"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820" w:type="dxa"/>
            <w:tcBorders>
              <w:top w:val="nil"/>
              <w:left w:val="nil"/>
              <w:bottom w:val="single" w:sz="4" w:space="0" w:color="auto"/>
              <w:right w:val="single" w:sz="4" w:space="0" w:color="auto"/>
            </w:tcBorders>
            <w:shd w:val="clear" w:color="000000" w:fill="FFFFFF"/>
            <w:noWrap/>
            <w:vAlign w:val="center"/>
            <w:hideMark/>
          </w:tcPr>
          <w:p w14:paraId="5FA064C2"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27465DB0" w14:textId="77777777" w:rsidR="002A475B" w:rsidRPr="00383F80" w:rsidRDefault="002A475B" w:rsidP="000C7EDF">
            <w:pPr>
              <w:jc w:val="center"/>
              <w:rPr>
                <w:rFonts w:ascii="Arial Narrow" w:hAnsi="Arial Narrow" w:cs="Calibri"/>
              </w:rPr>
            </w:pPr>
            <w:r w:rsidRPr="00383F80">
              <w:rPr>
                <w:rFonts w:ascii="Arial Narrow" w:hAnsi="Arial Narrow" w:cs="Calibri"/>
              </w:rPr>
              <w:t>1,9</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518502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6B9FE9C"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r>
      <w:tr w:rsidR="002A475B" w:rsidRPr="00383F80" w14:paraId="30E7E4E8"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5793079" w14:textId="77777777" w:rsidR="002A475B" w:rsidRPr="00383F80" w:rsidRDefault="002A475B" w:rsidP="000C7EDF">
            <w:pPr>
              <w:jc w:val="center"/>
              <w:rPr>
                <w:rFonts w:ascii="Arial Narrow" w:hAnsi="Arial Narrow" w:cs="Calibri"/>
              </w:rPr>
            </w:pPr>
            <w:r w:rsidRPr="00383F80">
              <w:rPr>
                <w:rFonts w:ascii="Arial Narrow" w:hAnsi="Arial Narrow" w:cs="Calibri"/>
              </w:rPr>
              <w:t>394/М/ССЖ</w:t>
            </w:r>
          </w:p>
        </w:tc>
        <w:tc>
          <w:tcPr>
            <w:tcW w:w="3144" w:type="dxa"/>
            <w:tcBorders>
              <w:top w:val="nil"/>
              <w:left w:val="nil"/>
              <w:bottom w:val="single" w:sz="4" w:space="0" w:color="auto"/>
              <w:right w:val="single" w:sz="4" w:space="0" w:color="auto"/>
            </w:tcBorders>
            <w:shd w:val="clear" w:color="000000" w:fill="FFFFFF"/>
            <w:vAlign w:val="center"/>
            <w:hideMark/>
          </w:tcPr>
          <w:p w14:paraId="75456F51" w14:textId="77777777" w:rsidR="002A475B" w:rsidRPr="00383F80" w:rsidRDefault="002A475B" w:rsidP="000C7EDF">
            <w:pPr>
              <w:rPr>
                <w:rFonts w:ascii="Arial Narrow" w:hAnsi="Arial Narrow" w:cs="Calibri"/>
              </w:rPr>
            </w:pPr>
            <w:r w:rsidRPr="00383F80">
              <w:rPr>
                <w:rFonts w:ascii="Arial Narrow" w:hAnsi="Arial Narrow" w:cs="Calibri"/>
              </w:rPr>
              <w:t>Вареники с творогом отварные с соусом молочным сладким, 180/20</w:t>
            </w:r>
          </w:p>
        </w:tc>
        <w:tc>
          <w:tcPr>
            <w:tcW w:w="1720" w:type="dxa"/>
            <w:tcBorders>
              <w:top w:val="nil"/>
              <w:left w:val="nil"/>
              <w:bottom w:val="single" w:sz="4" w:space="0" w:color="auto"/>
              <w:right w:val="single" w:sz="4" w:space="0" w:color="auto"/>
            </w:tcBorders>
            <w:shd w:val="clear" w:color="auto" w:fill="auto"/>
            <w:noWrap/>
            <w:hideMark/>
          </w:tcPr>
          <w:p w14:paraId="03CC5CB5"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auto" w:fill="auto"/>
            <w:noWrap/>
            <w:hideMark/>
          </w:tcPr>
          <w:p w14:paraId="520D3CFB" w14:textId="77777777" w:rsidR="002A475B" w:rsidRPr="00383F80" w:rsidRDefault="002A475B" w:rsidP="000C7EDF">
            <w:pPr>
              <w:jc w:val="center"/>
              <w:rPr>
                <w:rFonts w:ascii="Arial Narrow" w:hAnsi="Arial Narrow" w:cs="Calibri"/>
              </w:rPr>
            </w:pPr>
            <w:r w:rsidRPr="00383F80">
              <w:rPr>
                <w:rFonts w:ascii="Arial Narrow" w:hAnsi="Arial Narrow" w:cs="Calibri"/>
              </w:rPr>
              <w:t>22,44</w:t>
            </w:r>
          </w:p>
        </w:tc>
        <w:tc>
          <w:tcPr>
            <w:tcW w:w="720" w:type="dxa"/>
            <w:tcBorders>
              <w:top w:val="nil"/>
              <w:left w:val="nil"/>
              <w:bottom w:val="single" w:sz="4" w:space="0" w:color="auto"/>
              <w:right w:val="single" w:sz="4" w:space="0" w:color="auto"/>
            </w:tcBorders>
            <w:shd w:val="clear" w:color="auto" w:fill="auto"/>
            <w:noWrap/>
            <w:hideMark/>
          </w:tcPr>
          <w:p w14:paraId="60E94FFC" w14:textId="77777777" w:rsidR="002A475B" w:rsidRPr="00383F80" w:rsidRDefault="002A475B" w:rsidP="000C7EDF">
            <w:pPr>
              <w:jc w:val="center"/>
              <w:rPr>
                <w:rFonts w:ascii="Arial Narrow" w:hAnsi="Arial Narrow" w:cs="Calibri"/>
              </w:rPr>
            </w:pPr>
            <w:r w:rsidRPr="00383F80">
              <w:rPr>
                <w:rFonts w:ascii="Arial Narrow" w:hAnsi="Arial Narrow" w:cs="Calibri"/>
              </w:rPr>
              <w:t>9,59</w:t>
            </w:r>
          </w:p>
        </w:tc>
        <w:tc>
          <w:tcPr>
            <w:tcW w:w="980" w:type="dxa"/>
            <w:tcBorders>
              <w:top w:val="nil"/>
              <w:left w:val="nil"/>
              <w:bottom w:val="single" w:sz="4" w:space="0" w:color="auto"/>
              <w:right w:val="single" w:sz="4" w:space="0" w:color="auto"/>
            </w:tcBorders>
            <w:shd w:val="clear" w:color="auto" w:fill="auto"/>
            <w:noWrap/>
            <w:hideMark/>
          </w:tcPr>
          <w:p w14:paraId="71AE587A" w14:textId="77777777" w:rsidR="002A475B" w:rsidRPr="00383F80" w:rsidRDefault="002A475B" w:rsidP="000C7EDF">
            <w:pPr>
              <w:jc w:val="center"/>
              <w:rPr>
                <w:rFonts w:ascii="Arial Narrow" w:hAnsi="Arial Narrow" w:cs="Calibri"/>
              </w:rPr>
            </w:pPr>
            <w:r w:rsidRPr="00383F80">
              <w:rPr>
                <w:rFonts w:ascii="Arial Narrow" w:hAnsi="Arial Narrow" w:cs="Calibri"/>
              </w:rPr>
              <w:t>43,82</w:t>
            </w:r>
          </w:p>
        </w:tc>
        <w:tc>
          <w:tcPr>
            <w:tcW w:w="960" w:type="dxa"/>
            <w:tcBorders>
              <w:top w:val="nil"/>
              <w:left w:val="nil"/>
              <w:bottom w:val="single" w:sz="4" w:space="0" w:color="auto"/>
              <w:right w:val="single" w:sz="4" w:space="0" w:color="auto"/>
            </w:tcBorders>
            <w:shd w:val="clear" w:color="auto" w:fill="auto"/>
            <w:noWrap/>
            <w:hideMark/>
          </w:tcPr>
          <w:p w14:paraId="488529AB" w14:textId="77777777" w:rsidR="002A475B" w:rsidRPr="00383F80" w:rsidRDefault="002A475B" w:rsidP="000C7EDF">
            <w:pPr>
              <w:jc w:val="center"/>
              <w:rPr>
                <w:rFonts w:ascii="Arial Narrow" w:hAnsi="Arial Narrow" w:cs="Calibri"/>
              </w:rPr>
            </w:pPr>
            <w:r w:rsidRPr="00383F80">
              <w:rPr>
                <w:rFonts w:ascii="Arial Narrow" w:hAnsi="Arial Narrow" w:cs="Calibri"/>
              </w:rPr>
              <w:t>354,54</w:t>
            </w:r>
          </w:p>
        </w:tc>
        <w:tc>
          <w:tcPr>
            <w:tcW w:w="568" w:type="dxa"/>
            <w:tcBorders>
              <w:top w:val="nil"/>
              <w:left w:val="nil"/>
              <w:bottom w:val="single" w:sz="4" w:space="0" w:color="auto"/>
              <w:right w:val="single" w:sz="4" w:space="0" w:color="auto"/>
            </w:tcBorders>
            <w:shd w:val="clear" w:color="auto" w:fill="auto"/>
            <w:noWrap/>
            <w:hideMark/>
          </w:tcPr>
          <w:p w14:paraId="379C6DF2" w14:textId="77777777" w:rsidR="002A475B" w:rsidRPr="00383F80" w:rsidRDefault="002A475B" w:rsidP="000C7EDF">
            <w:pPr>
              <w:jc w:val="center"/>
              <w:rPr>
                <w:rFonts w:ascii="Arial Narrow" w:hAnsi="Arial Narrow" w:cs="Calibri"/>
              </w:rPr>
            </w:pPr>
            <w:r w:rsidRPr="00383F80">
              <w:rPr>
                <w:rFonts w:ascii="Arial Narrow" w:hAnsi="Arial Narrow" w:cs="Calibri"/>
              </w:rPr>
              <w:t>0,14</w:t>
            </w:r>
          </w:p>
        </w:tc>
        <w:tc>
          <w:tcPr>
            <w:tcW w:w="768" w:type="dxa"/>
            <w:tcBorders>
              <w:top w:val="nil"/>
              <w:left w:val="nil"/>
              <w:bottom w:val="single" w:sz="4" w:space="0" w:color="auto"/>
              <w:right w:val="single" w:sz="4" w:space="0" w:color="auto"/>
            </w:tcBorders>
            <w:shd w:val="clear" w:color="auto" w:fill="auto"/>
            <w:noWrap/>
            <w:hideMark/>
          </w:tcPr>
          <w:p w14:paraId="0732BB2D" w14:textId="77777777" w:rsidR="002A475B" w:rsidRPr="00383F80" w:rsidRDefault="002A475B" w:rsidP="000C7EDF">
            <w:pPr>
              <w:jc w:val="center"/>
              <w:rPr>
                <w:rFonts w:ascii="Arial Narrow" w:hAnsi="Arial Narrow" w:cs="Calibri"/>
              </w:rPr>
            </w:pPr>
            <w:r w:rsidRPr="00383F80">
              <w:rPr>
                <w:rFonts w:ascii="Arial Narrow" w:hAnsi="Arial Narrow" w:cs="Calibri"/>
              </w:rPr>
              <w:t>0,46</w:t>
            </w:r>
          </w:p>
        </w:tc>
        <w:tc>
          <w:tcPr>
            <w:tcW w:w="940" w:type="dxa"/>
            <w:tcBorders>
              <w:top w:val="nil"/>
              <w:left w:val="nil"/>
              <w:bottom w:val="single" w:sz="4" w:space="0" w:color="auto"/>
              <w:right w:val="single" w:sz="4" w:space="0" w:color="auto"/>
            </w:tcBorders>
            <w:shd w:val="clear" w:color="auto" w:fill="auto"/>
            <w:noWrap/>
            <w:hideMark/>
          </w:tcPr>
          <w:p w14:paraId="40437428" w14:textId="77777777" w:rsidR="002A475B" w:rsidRPr="00383F80" w:rsidRDefault="002A475B" w:rsidP="000C7EDF">
            <w:pPr>
              <w:jc w:val="center"/>
              <w:rPr>
                <w:rFonts w:ascii="Arial Narrow" w:hAnsi="Arial Narrow" w:cs="Calibri"/>
              </w:rPr>
            </w:pPr>
            <w:r w:rsidRPr="00383F80">
              <w:rPr>
                <w:rFonts w:ascii="Arial Narrow" w:hAnsi="Arial Narrow" w:cs="Calibri"/>
              </w:rPr>
              <w:t>69,55</w:t>
            </w:r>
          </w:p>
        </w:tc>
        <w:tc>
          <w:tcPr>
            <w:tcW w:w="668" w:type="dxa"/>
            <w:tcBorders>
              <w:top w:val="nil"/>
              <w:left w:val="nil"/>
              <w:bottom w:val="single" w:sz="4" w:space="0" w:color="auto"/>
              <w:right w:val="single" w:sz="4" w:space="0" w:color="auto"/>
            </w:tcBorders>
            <w:shd w:val="clear" w:color="auto" w:fill="auto"/>
            <w:noWrap/>
            <w:hideMark/>
          </w:tcPr>
          <w:p w14:paraId="76CBEEF5" w14:textId="77777777" w:rsidR="002A475B" w:rsidRPr="00383F80" w:rsidRDefault="002A475B" w:rsidP="000C7EDF">
            <w:pPr>
              <w:jc w:val="center"/>
              <w:rPr>
                <w:rFonts w:ascii="Arial Narrow" w:hAnsi="Arial Narrow" w:cs="Calibri"/>
              </w:rPr>
            </w:pPr>
            <w:r w:rsidRPr="00383F80">
              <w:rPr>
                <w:rFonts w:ascii="Arial Narrow" w:hAnsi="Arial Narrow" w:cs="Calibri"/>
              </w:rPr>
              <w:t>1,03</w:t>
            </w:r>
          </w:p>
        </w:tc>
        <w:tc>
          <w:tcPr>
            <w:tcW w:w="820" w:type="dxa"/>
            <w:tcBorders>
              <w:top w:val="nil"/>
              <w:left w:val="nil"/>
              <w:bottom w:val="single" w:sz="4" w:space="0" w:color="auto"/>
              <w:right w:val="single" w:sz="4" w:space="0" w:color="auto"/>
            </w:tcBorders>
            <w:shd w:val="clear" w:color="auto" w:fill="auto"/>
            <w:noWrap/>
            <w:hideMark/>
          </w:tcPr>
          <w:p w14:paraId="089B1156" w14:textId="77777777" w:rsidR="002A475B" w:rsidRPr="00383F80" w:rsidRDefault="002A475B" w:rsidP="000C7EDF">
            <w:pPr>
              <w:jc w:val="center"/>
              <w:rPr>
                <w:rFonts w:ascii="Arial Narrow" w:hAnsi="Arial Narrow" w:cs="Calibri"/>
              </w:rPr>
            </w:pPr>
            <w:r w:rsidRPr="00383F80">
              <w:rPr>
                <w:rFonts w:ascii="Arial Narrow" w:hAnsi="Arial Narrow" w:cs="Calibri"/>
              </w:rPr>
              <w:t>208,19</w:t>
            </w:r>
          </w:p>
        </w:tc>
        <w:tc>
          <w:tcPr>
            <w:tcW w:w="872" w:type="dxa"/>
            <w:tcBorders>
              <w:top w:val="nil"/>
              <w:left w:val="nil"/>
              <w:bottom w:val="single" w:sz="4" w:space="0" w:color="auto"/>
              <w:right w:val="single" w:sz="4" w:space="0" w:color="auto"/>
            </w:tcBorders>
            <w:shd w:val="clear" w:color="auto" w:fill="auto"/>
            <w:noWrap/>
            <w:hideMark/>
          </w:tcPr>
          <w:p w14:paraId="3FF4CC1C" w14:textId="77777777" w:rsidR="002A475B" w:rsidRPr="00383F80" w:rsidRDefault="002A475B" w:rsidP="000C7EDF">
            <w:pPr>
              <w:jc w:val="center"/>
              <w:rPr>
                <w:rFonts w:ascii="Arial Narrow" w:hAnsi="Arial Narrow" w:cs="Calibri"/>
              </w:rPr>
            </w:pPr>
            <w:r w:rsidRPr="00383F80">
              <w:rPr>
                <w:rFonts w:ascii="Arial Narrow" w:hAnsi="Arial Narrow" w:cs="Calibri"/>
              </w:rPr>
              <w:t>258,33</w:t>
            </w:r>
          </w:p>
        </w:tc>
        <w:tc>
          <w:tcPr>
            <w:tcW w:w="768" w:type="dxa"/>
            <w:gridSpan w:val="2"/>
            <w:tcBorders>
              <w:top w:val="nil"/>
              <w:left w:val="nil"/>
              <w:bottom w:val="single" w:sz="4" w:space="0" w:color="auto"/>
              <w:right w:val="single" w:sz="4" w:space="0" w:color="auto"/>
            </w:tcBorders>
            <w:shd w:val="clear" w:color="auto" w:fill="auto"/>
            <w:noWrap/>
            <w:hideMark/>
          </w:tcPr>
          <w:p w14:paraId="2D472D08" w14:textId="77777777" w:rsidR="002A475B" w:rsidRPr="00383F80" w:rsidRDefault="002A475B" w:rsidP="000C7EDF">
            <w:pPr>
              <w:jc w:val="center"/>
              <w:rPr>
                <w:rFonts w:ascii="Arial Narrow" w:hAnsi="Arial Narrow" w:cs="Calibri"/>
              </w:rPr>
            </w:pPr>
            <w:r w:rsidRPr="00383F80">
              <w:rPr>
                <w:rFonts w:ascii="Arial Narrow" w:hAnsi="Arial Narrow" w:cs="Calibri"/>
              </w:rPr>
              <w:t>30,70</w:t>
            </w:r>
          </w:p>
        </w:tc>
        <w:tc>
          <w:tcPr>
            <w:tcW w:w="668" w:type="dxa"/>
            <w:gridSpan w:val="2"/>
            <w:tcBorders>
              <w:top w:val="nil"/>
              <w:left w:val="nil"/>
              <w:bottom w:val="single" w:sz="4" w:space="0" w:color="auto"/>
              <w:right w:val="single" w:sz="4" w:space="0" w:color="auto"/>
            </w:tcBorders>
            <w:shd w:val="clear" w:color="auto" w:fill="auto"/>
            <w:noWrap/>
            <w:hideMark/>
          </w:tcPr>
          <w:p w14:paraId="1E976419"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r>
      <w:tr w:rsidR="002A475B" w:rsidRPr="00383F80" w14:paraId="332A1C4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B45593E" w14:textId="77777777" w:rsidR="002A475B" w:rsidRPr="00383F80" w:rsidRDefault="002A475B" w:rsidP="000C7EDF">
            <w:pPr>
              <w:jc w:val="center"/>
              <w:rPr>
                <w:rFonts w:ascii="Arial Narrow" w:hAnsi="Arial Narrow" w:cs="Calibri"/>
              </w:rPr>
            </w:pPr>
            <w:r w:rsidRPr="00383F80">
              <w:rPr>
                <w:rFonts w:ascii="Arial Narrow" w:hAnsi="Arial Narrow" w:cs="Calibri"/>
              </w:rPr>
              <w:t>377/М/ССЖ</w:t>
            </w:r>
          </w:p>
        </w:tc>
        <w:tc>
          <w:tcPr>
            <w:tcW w:w="3144" w:type="dxa"/>
            <w:tcBorders>
              <w:top w:val="nil"/>
              <w:left w:val="nil"/>
              <w:bottom w:val="single" w:sz="4" w:space="0" w:color="auto"/>
              <w:right w:val="single" w:sz="4" w:space="0" w:color="auto"/>
            </w:tcBorders>
            <w:shd w:val="clear" w:color="000000" w:fill="FFFFFF"/>
            <w:vAlign w:val="center"/>
            <w:hideMark/>
          </w:tcPr>
          <w:p w14:paraId="3E7D8BDF" w14:textId="77777777" w:rsidR="002A475B" w:rsidRPr="00383F80" w:rsidRDefault="002A475B" w:rsidP="000C7EDF">
            <w:pPr>
              <w:rPr>
                <w:rFonts w:ascii="Arial Narrow" w:hAnsi="Arial Narrow" w:cs="Calibri"/>
              </w:rPr>
            </w:pPr>
            <w:r w:rsidRPr="00383F80">
              <w:rPr>
                <w:rFonts w:ascii="Arial Narrow" w:hAnsi="Arial Narrow" w:cs="Calibri"/>
              </w:rPr>
              <w:t>Чай с сахаром и лимоном, 200/11</w:t>
            </w:r>
          </w:p>
        </w:tc>
        <w:tc>
          <w:tcPr>
            <w:tcW w:w="1720" w:type="dxa"/>
            <w:tcBorders>
              <w:top w:val="nil"/>
              <w:left w:val="nil"/>
              <w:bottom w:val="single" w:sz="4" w:space="0" w:color="auto"/>
              <w:right w:val="single" w:sz="4" w:space="0" w:color="auto"/>
            </w:tcBorders>
            <w:shd w:val="clear" w:color="auto" w:fill="auto"/>
            <w:noWrap/>
            <w:hideMark/>
          </w:tcPr>
          <w:p w14:paraId="716BB683"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auto" w:fill="auto"/>
            <w:noWrap/>
            <w:hideMark/>
          </w:tcPr>
          <w:p w14:paraId="4C45AAE3" w14:textId="77777777" w:rsidR="002A475B" w:rsidRPr="00383F80" w:rsidRDefault="002A475B" w:rsidP="000C7EDF">
            <w:pPr>
              <w:jc w:val="center"/>
              <w:rPr>
                <w:rFonts w:ascii="Arial Narrow" w:hAnsi="Arial Narrow" w:cs="Calibri"/>
              </w:rPr>
            </w:pPr>
            <w:r w:rsidRPr="00383F80">
              <w:rPr>
                <w:rFonts w:ascii="Arial Narrow" w:hAnsi="Arial Narrow" w:cs="Calibri"/>
              </w:rPr>
              <w:t>0,26</w:t>
            </w:r>
          </w:p>
        </w:tc>
        <w:tc>
          <w:tcPr>
            <w:tcW w:w="720" w:type="dxa"/>
            <w:tcBorders>
              <w:top w:val="nil"/>
              <w:left w:val="nil"/>
              <w:bottom w:val="single" w:sz="4" w:space="0" w:color="auto"/>
              <w:right w:val="single" w:sz="4" w:space="0" w:color="auto"/>
            </w:tcBorders>
            <w:shd w:val="clear" w:color="auto" w:fill="auto"/>
            <w:noWrap/>
            <w:hideMark/>
          </w:tcPr>
          <w:p w14:paraId="27B9A480"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980" w:type="dxa"/>
            <w:tcBorders>
              <w:top w:val="nil"/>
              <w:left w:val="nil"/>
              <w:bottom w:val="single" w:sz="4" w:space="0" w:color="auto"/>
              <w:right w:val="single" w:sz="4" w:space="0" w:color="auto"/>
            </w:tcBorders>
            <w:shd w:val="clear" w:color="auto" w:fill="auto"/>
            <w:noWrap/>
            <w:hideMark/>
          </w:tcPr>
          <w:p w14:paraId="17E89AC5" w14:textId="77777777" w:rsidR="002A475B" w:rsidRPr="00383F80" w:rsidRDefault="002A475B" w:rsidP="000C7EDF">
            <w:pPr>
              <w:jc w:val="center"/>
              <w:rPr>
                <w:rFonts w:ascii="Arial Narrow" w:hAnsi="Arial Narrow" w:cs="Calibri"/>
              </w:rPr>
            </w:pPr>
            <w:r w:rsidRPr="00383F80">
              <w:rPr>
                <w:rFonts w:ascii="Arial Narrow" w:hAnsi="Arial Narrow" w:cs="Calibri"/>
              </w:rPr>
              <w:t>11,26</w:t>
            </w:r>
          </w:p>
        </w:tc>
        <w:tc>
          <w:tcPr>
            <w:tcW w:w="960" w:type="dxa"/>
            <w:tcBorders>
              <w:top w:val="nil"/>
              <w:left w:val="nil"/>
              <w:bottom w:val="single" w:sz="4" w:space="0" w:color="auto"/>
              <w:right w:val="single" w:sz="4" w:space="0" w:color="auto"/>
            </w:tcBorders>
            <w:shd w:val="clear" w:color="auto" w:fill="auto"/>
            <w:noWrap/>
            <w:hideMark/>
          </w:tcPr>
          <w:p w14:paraId="518629FE" w14:textId="77777777" w:rsidR="002A475B" w:rsidRPr="00383F80" w:rsidRDefault="002A475B" w:rsidP="000C7EDF">
            <w:pPr>
              <w:jc w:val="center"/>
              <w:rPr>
                <w:rFonts w:ascii="Arial Narrow" w:hAnsi="Arial Narrow" w:cs="Calibri"/>
              </w:rPr>
            </w:pPr>
            <w:r w:rsidRPr="00383F80">
              <w:rPr>
                <w:rFonts w:ascii="Arial Narrow" w:hAnsi="Arial Narrow" w:cs="Calibri"/>
              </w:rPr>
              <w:t>47,79</w:t>
            </w:r>
          </w:p>
        </w:tc>
        <w:tc>
          <w:tcPr>
            <w:tcW w:w="568" w:type="dxa"/>
            <w:tcBorders>
              <w:top w:val="nil"/>
              <w:left w:val="nil"/>
              <w:bottom w:val="single" w:sz="4" w:space="0" w:color="auto"/>
              <w:right w:val="single" w:sz="4" w:space="0" w:color="auto"/>
            </w:tcBorders>
            <w:shd w:val="clear" w:color="auto" w:fill="auto"/>
            <w:noWrap/>
            <w:hideMark/>
          </w:tcPr>
          <w:p w14:paraId="2305D87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auto" w:fill="auto"/>
            <w:noWrap/>
            <w:hideMark/>
          </w:tcPr>
          <w:p w14:paraId="324EAD0B" w14:textId="77777777" w:rsidR="002A475B" w:rsidRPr="00383F80" w:rsidRDefault="002A475B" w:rsidP="000C7EDF">
            <w:pPr>
              <w:jc w:val="center"/>
              <w:rPr>
                <w:rFonts w:ascii="Arial Narrow" w:hAnsi="Arial Narrow" w:cs="Calibri"/>
              </w:rPr>
            </w:pPr>
            <w:r w:rsidRPr="00383F80">
              <w:rPr>
                <w:rFonts w:ascii="Arial Narrow" w:hAnsi="Arial Narrow" w:cs="Calibri"/>
              </w:rPr>
              <w:t>2,9</w:t>
            </w:r>
          </w:p>
        </w:tc>
        <w:tc>
          <w:tcPr>
            <w:tcW w:w="940" w:type="dxa"/>
            <w:tcBorders>
              <w:top w:val="nil"/>
              <w:left w:val="nil"/>
              <w:bottom w:val="single" w:sz="4" w:space="0" w:color="auto"/>
              <w:right w:val="single" w:sz="4" w:space="0" w:color="auto"/>
            </w:tcBorders>
            <w:shd w:val="clear" w:color="auto" w:fill="auto"/>
            <w:noWrap/>
            <w:hideMark/>
          </w:tcPr>
          <w:p w14:paraId="0F5147FB"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auto" w:fill="auto"/>
            <w:noWrap/>
            <w:hideMark/>
          </w:tcPr>
          <w:p w14:paraId="3C431883" w14:textId="77777777" w:rsidR="002A475B" w:rsidRPr="00383F80" w:rsidRDefault="002A475B" w:rsidP="000C7EDF">
            <w:pPr>
              <w:jc w:val="center"/>
              <w:rPr>
                <w:rFonts w:ascii="Arial Narrow" w:hAnsi="Arial Narrow" w:cs="Calibri"/>
              </w:rPr>
            </w:pPr>
            <w:r w:rsidRPr="00383F80">
              <w:rPr>
                <w:rFonts w:ascii="Arial Narrow" w:hAnsi="Arial Narrow" w:cs="Calibri"/>
              </w:rPr>
              <w:t>0,01</w:t>
            </w:r>
          </w:p>
        </w:tc>
        <w:tc>
          <w:tcPr>
            <w:tcW w:w="820" w:type="dxa"/>
            <w:tcBorders>
              <w:top w:val="nil"/>
              <w:left w:val="nil"/>
              <w:bottom w:val="single" w:sz="4" w:space="0" w:color="auto"/>
              <w:right w:val="single" w:sz="4" w:space="0" w:color="auto"/>
            </w:tcBorders>
            <w:shd w:val="clear" w:color="auto" w:fill="auto"/>
            <w:noWrap/>
            <w:hideMark/>
          </w:tcPr>
          <w:p w14:paraId="7510397F" w14:textId="77777777" w:rsidR="002A475B" w:rsidRPr="00383F80" w:rsidRDefault="002A475B" w:rsidP="000C7EDF">
            <w:pPr>
              <w:jc w:val="center"/>
              <w:rPr>
                <w:rFonts w:ascii="Arial Narrow" w:hAnsi="Arial Narrow" w:cs="Calibri"/>
              </w:rPr>
            </w:pPr>
            <w:r w:rsidRPr="00383F80">
              <w:rPr>
                <w:rFonts w:ascii="Arial Narrow" w:hAnsi="Arial Narrow" w:cs="Calibri"/>
              </w:rPr>
              <w:t>8,08</w:t>
            </w:r>
          </w:p>
        </w:tc>
        <w:tc>
          <w:tcPr>
            <w:tcW w:w="872" w:type="dxa"/>
            <w:tcBorders>
              <w:top w:val="nil"/>
              <w:left w:val="nil"/>
              <w:bottom w:val="single" w:sz="4" w:space="0" w:color="auto"/>
              <w:right w:val="single" w:sz="4" w:space="0" w:color="auto"/>
            </w:tcBorders>
            <w:shd w:val="clear" w:color="auto" w:fill="auto"/>
            <w:noWrap/>
            <w:hideMark/>
          </w:tcPr>
          <w:p w14:paraId="0A7AAA29" w14:textId="77777777" w:rsidR="002A475B" w:rsidRPr="00383F80" w:rsidRDefault="002A475B" w:rsidP="000C7EDF">
            <w:pPr>
              <w:jc w:val="center"/>
              <w:rPr>
                <w:rFonts w:ascii="Arial Narrow" w:hAnsi="Arial Narrow" w:cs="Calibri"/>
              </w:rPr>
            </w:pPr>
            <w:r w:rsidRPr="00383F80">
              <w:rPr>
                <w:rFonts w:ascii="Arial Narrow" w:hAnsi="Arial Narrow" w:cs="Calibri"/>
              </w:rPr>
              <w:t>9,78</w:t>
            </w:r>
          </w:p>
        </w:tc>
        <w:tc>
          <w:tcPr>
            <w:tcW w:w="768" w:type="dxa"/>
            <w:gridSpan w:val="2"/>
            <w:tcBorders>
              <w:top w:val="nil"/>
              <w:left w:val="nil"/>
              <w:bottom w:val="single" w:sz="4" w:space="0" w:color="auto"/>
              <w:right w:val="single" w:sz="4" w:space="0" w:color="auto"/>
            </w:tcBorders>
            <w:shd w:val="clear" w:color="auto" w:fill="auto"/>
            <w:noWrap/>
            <w:hideMark/>
          </w:tcPr>
          <w:p w14:paraId="1EDEA576" w14:textId="77777777" w:rsidR="002A475B" w:rsidRPr="00383F80" w:rsidRDefault="002A475B" w:rsidP="000C7EDF">
            <w:pPr>
              <w:jc w:val="center"/>
              <w:rPr>
                <w:rFonts w:ascii="Arial Narrow" w:hAnsi="Arial Narrow" w:cs="Calibri"/>
              </w:rPr>
            </w:pPr>
            <w:r w:rsidRPr="00383F80">
              <w:rPr>
                <w:rFonts w:ascii="Arial Narrow" w:hAnsi="Arial Narrow" w:cs="Calibri"/>
              </w:rPr>
              <w:t>5,24</w:t>
            </w:r>
          </w:p>
        </w:tc>
        <w:tc>
          <w:tcPr>
            <w:tcW w:w="668" w:type="dxa"/>
            <w:gridSpan w:val="2"/>
            <w:tcBorders>
              <w:top w:val="nil"/>
              <w:left w:val="nil"/>
              <w:bottom w:val="single" w:sz="4" w:space="0" w:color="auto"/>
              <w:right w:val="single" w:sz="4" w:space="0" w:color="auto"/>
            </w:tcBorders>
            <w:shd w:val="clear" w:color="auto" w:fill="auto"/>
            <w:noWrap/>
            <w:hideMark/>
          </w:tcPr>
          <w:p w14:paraId="5E7E6D0B" w14:textId="77777777" w:rsidR="002A475B" w:rsidRPr="00383F80" w:rsidRDefault="002A475B" w:rsidP="000C7EDF">
            <w:pPr>
              <w:jc w:val="center"/>
              <w:rPr>
                <w:rFonts w:ascii="Arial Narrow" w:hAnsi="Arial Narrow" w:cs="Calibri"/>
              </w:rPr>
            </w:pPr>
            <w:r w:rsidRPr="00383F80">
              <w:rPr>
                <w:rFonts w:ascii="Arial Narrow" w:hAnsi="Arial Narrow" w:cs="Calibri"/>
              </w:rPr>
              <w:t>0,9</w:t>
            </w:r>
          </w:p>
        </w:tc>
      </w:tr>
      <w:tr w:rsidR="002A475B" w:rsidRPr="00383F80" w14:paraId="42ECB12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18BD57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1C8911DF"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auto" w:fill="auto"/>
            <w:noWrap/>
            <w:hideMark/>
          </w:tcPr>
          <w:p w14:paraId="517F512E"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auto" w:fill="auto"/>
            <w:noWrap/>
            <w:hideMark/>
          </w:tcPr>
          <w:p w14:paraId="1C5A4241"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auto" w:fill="auto"/>
            <w:noWrap/>
            <w:hideMark/>
          </w:tcPr>
          <w:p w14:paraId="4DAC8AB5"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auto" w:fill="auto"/>
            <w:noWrap/>
            <w:hideMark/>
          </w:tcPr>
          <w:p w14:paraId="6F522C73"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auto" w:fill="auto"/>
            <w:noWrap/>
            <w:hideMark/>
          </w:tcPr>
          <w:p w14:paraId="3E802ACB"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auto" w:fill="auto"/>
            <w:noWrap/>
            <w:hideMark/>
          </w:tcPr>
          <w:p w14:paraId="55F680B1"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auto" w:fill="auto"/>
            <w:noWrap/>
            <w:hideMark/>
          </w:tcPr>
          <w:p w14:paraId="6CB3E30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auto" w:fill="auto"/>
            <w:noWrap/>
            <w:hideMark/>
          </w:tcPr>
          <w:p w14:paraId="4C1AB1B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auto" w:fill="auto"/>
            <w:noWrap/>
            <w:hideMark/>
          </w:tcPr>
          <w:p w14:paraId="37203EF3"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auto" w:fill="auto"/>
            <w:noWrap/>
            <w:hideMark/>
          </w:tcPr>
          <w:p w14:paraId="6B1BD414"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auto" w:fill="auto"/>
            <w:noWrap/>
            <w:hideMark/>
          </w:tcPr>
          <w:p w14:paraId="25A4015F"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auto" w:fill="auto"/>
            <w:noWrap/>
            <w:hideMark/>
          </w:tcPr>
          <w:p w14:paraId="1FD567F7"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auto" w:fill="auto"/>
            <w:noWrap/>
            <w:hideMark/>
          </w:tcPr>
          <w:p w14:paraId="59022906"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3B988A2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D552D8A"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17C0D117" w14:textId="77777777" w:rsidR="002A475B" w:rsidRPr="00383F80" w:rsidRDefault="002A475B" w:rsidP="000C7EDF">
            <w:pPr>
              <w:rPr>
                <w:rFonts w:ascii="Arial Narrow" w:hAnsi="Arial Narrow" w:cs="Calibri"/>
              </w:rPr>
            </w:pPr>
            <w:r w:rsidRPr="00383F80">
              <w:rPr>
                <w:rFonts w:ascii="Arial Narrow" w:hAnsi="Arial Narrow" w:cs="Calibri"/>
              </w:rPr>
              <w:t>Яблоко</w:t>
            </w:r>
          </w:p>
        </w:tc>
        <w:tc>
          <w:tcPr>
            <w:tcW w:w="1720" w:type="dxa"/>
            <w:tcBorders>
              <w:top w:val="nil"/>
              <w:left w:val="nil"/>
              <w:bottom w:val="single" w:sz="4" w:space="0" w:color="auto"/>
              <w:right w:val="single" w:sz="4" w:space="0" w:color="auto"/>
            </w:tcBorders>
            <w:shd w:val="clear" w:color="auto" w:fill="auto"/>
            <w:noWrap/>
            <w:hideMark/>
          </w:tcPr>
          <w:p w14:paraId="5B221D8B" w14:textId="77777777" w:rsidR="002A475B" w:rsidRPr="00383F80" w:rsidRDefault="002A475B" w:rsidP="000C7EDF">
            <w:pPr>
              <w:jc w:val="center"/>
              <w:rPr>
                <w:rFonts w:ascii="Arial Narrow" w:hAnsi="Arial Narrow" w:cs="Calibri"/>
              </w:rPr>
            </w:pPr>
            <w:r w:rsidRPr="00383F80">
              <w:rPr>
                <w:rFonts w:ascii="Arial Narrow" w:hAnsi="Arial Narrow" w:cs="Calibri"/>
              </w:rPr>
              <w:t>100</w:t>
            </w:r>
          </w:p>
        </w:tc>
        <w:tc>
          <w:tcPr>
            <w:tcW w:w="720" w:type="dxa"/>
            <w:tcBorders>
              <w:top w:val="nil"/>
              <w:left w:val="nil"/>
              <w:bottom w:val="single" w:sz="4" w:space="0" w:color="auto"/>
              <w:right w:val="single" w:sz="4" w:space="0" w:color="auto"/>
            </w:tcBorders>
            <w:shd w:val="clear" w:color="auto" w:fill="auto"/>
            <w:noWrap/>
            <w:hideMark/>
          </w:tcPr>
          <w:p w14:paraId="46D4548F"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720" w:type="dxa"/>
            <w:tcBorders>
              <w:top w:val="nil"/>
              <w:left w:val="nil"/>
              <w:bottom w:val="single" w:sz="4" w:space="0" w:color="auto"/>
              <w:right w:val="single" w:sz="4" w:space="0" w:color="auto"/>
            </w:tcBorders>
            <w:shd w:val="clear" w:color="auto" w:fill="auto"/>
            <w:noWrap/>
            <w:hideMark/>
          </w:tcPr>
          <w:p w14:paraId="5ABCBD7A"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980" w:type="dxa"/>
            <w:tcBorders>
              <w:top w:val="nil"/>
              <w:left w:val="nil"/>
              <w:bottom w:val="single" w:sz="4" w:space="0" w:color="auto"/>
              <w:right w:val="single" w:sz="4" w:space="0" w:color="auto"/>
            </w:tcBorders>
            <w:shd w:val="clear" w:color="auto" w:fill="auto"/>
            <w:noWrap/>
            <w:hideMark/>
          </w:tcPr>
          <w:p w14:paraId="15BDCEC2" w14:textId="77777777" w:rsidR="002A475B" w:rsidRPr="00383F80" w:rsidRDefault="002A475B" w:rsidP="000C7EDF">
            <w:pPr>
              <w:jc w:val="center"/>
              <w:rPr>
                <w:rFonts w:ascii="Arial Narrow" w:hAnsi="Arial Narrow" w:cs="Calibri"/>
              </w:rPr>
            </w:pPr>
            <w:r w:rsidRPr="00383F80">
              <w:rPr>
                <w:rFonts w:ascii="Arial Narrow" w:hAnsi="Arial Narrow" w:cs="Calibri"/>
              </w:rPr>
              <w:t>9,8</w:t>
            </w:r>
          </w:p>
        </w:tc>
        <w:tc>
          <w:tcPr>
            <w:tcW w:w="960" w:type="dxa"/>
            <w:tcBorders>
              <w:top w:val="nil"/>
              <w:left w:val="nil"/>
              <w:bottom w:val="single" w:sz="4" w:space="0" w:color="auto"/>
              <w:right w:val="single" w:sz="4" w:space="0" w:color="auto"/>
            </w:tcBorders>
            <w:shd w:val="clear" w:color="auto" w:fill="auto"/>
            <w:noWrap/>
            <w:hideMark/>
          </w:tcPr>
          <w:p w14:paraId="2DB1AF5C" w14:textId="77777777" w:rsidR="002A475B" w:rsidRPr="00383F80" w:rsidRDefault="002A475B" w:rsidP="000C7EDF">
            <w:pPr>
              <w:jc w:val="center"/>
              <w:rPr>
                <w:rFonts w:ascii="Arial Narrow" w:hAnsi="Arial Narrow" w:cs="Calibri"/>
              </w:rPr>
            </w:pPr>
            <w:r w:rsidRPr="00383F80">
              <w:rPr>
                <w:rFonts w:ascii="Arial Narrow" w:hAnsi="Arial Narrow" w:cs="Calibri"/>
              </w:rPr>
              <w:t>47</w:t>
            </w:r>
          </w:p>
        </w:tc>
        <w:tc>
          <w:tcPr>
            <w:tcW w:w="568" w:type="dxa"/>
            <w:tcBorders>
              <w:top w:val="nil"/>
              <w:left w:val="nil"/>
              <w:bottom w:val="single" w:sz="4" w:space="0" w:color="auto"/>
              <w:right w:val="single" w:sz="4" w:space="0" w:color="auto"/>
            </w:tcBorders>
            <w:shd w:val="clear" w:color="auto" w:fill="auto"/>
            <w:noWrap/>
            <w:hideMark/>
          </w:tcPr>
          <w:p w14:paraId="14A12FD2" w14:textId="77777777" w:rsidR="002A475B" w:rsidRPr="00383F80" w:rsidRDefault="002A475B" w:rsidP="000C7EDF">
            <w:pPr>
              <w:jc w:val="center"/>
              <w:rPr>
                <w:rFonts w:ascii="Arial Narrow" w:hAnsi="Arial Narrow" w:cs="Calibri"/>
              </w:rPr>
            </w:pPr>
            <w:r w:rsidRPr="00383F80">
              <w:rPr>
                <w:rFonts w:ascii="Arial Narrow" w:hAnsi="Arial Narrow" w:cs="Calibri"/>
              </w:rPr>
              <w:t>0,03</w:t>
            </w:r>
          </w:p>
        </w:tc>
        <w:tc>
          <w:tcPr>
            <w:tcW w:w="768" w:type="dxa"/>
            <w:tcBorders>
              <w:top w:val="nil"/>
              <w:left w:val="nil"/>
              <w:bottom w:val="single" w:sz="4" w:space="0" w:color="auto"/>
              <w:right w:val="single" w:sz="4" w:space="0" w:color="auto"/>
            </w:tcBorders>
            <w:shd w:val="clear" w:color="auto" w:fill="auto"/>
            <w:noWrap/>
            <w:hideMark/>
          </w:tcPr>
          <w:p w14:paraId="06B44523"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940" w:type="dxa"/>
            <w:tcBorders>
              <w:top w:val="nil"/>
              <w:left w:val="nil"/>
              <w:bottom w:val="single" w:sz="4" w:space="0" w:color="auto"/>
              <w:right w:val="single" w:sz="4" w:space="0" w:color="auto"/>
            </w:tcBorders>
            <w:shd w:val="clear" w:color="auto" w:fill="auto"/>
            <w:noWrap/>
            <w:hideMark/>
          </w:tcPr>
          <w:p w14:paraId="4CCD0BE2"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668" w:type="dxa"/>
            <w:tcBorders>
              <w:top w:val="nil"/>
              <w:left w:val="nil"/>
              <w:bottom w:val="single" w:sz="4" w:space="0" w:color="auto"/>
              <w:right w:val="single" w:sz="4" w:space="0" w:color="auto"/>
            </w:tcBorders>
            <w:shd w:val="clear" w:color="auto" w:fill="auto"/>
            <w:noWrap/>
            <w:hideMark/>
          </w:tcPr>
          <w:p w14:paraId="714DB178"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820" w:type="dxa"/>
            <w:tcBorders>
              <w:top w:val="nil"/>
              <w:left w:val="nil"/>
              <w:bottom w:val="single" w:sz="4" w:space="0" w:color="auto"/>
              <w:right w:val="single" w:sz="4" w:space="0" w:color="auto"/>
            </w:tcBorders>
            <w:shd w:val="clear" w:color="auto" w:fill="auto"/>
            <w:noWrap/>
            <w:hideMark/>
          </w:tcPr>
          <w:p w14:paraId="4C9E36AA" w14:textId="77777777" w:rsidR="002A475B" w:rsidRPr="00383F80" w:rsidRDefault="002A475B" w:rsidP="000C7EDF">
            <w:pPr>
              <w:jc w:val="center"/>
              <w:rPr>
                <w:rFonts w:ascii="Arial Narrow" w:hAnsi="Arial Narrow" w:cs="Calibri"/>
              </w:rPr>
            </w:pPr>
            <w:r w:rsidRPr="00383F80">
              <w:rPr>
                <w:rFonts w:ascii="Arial Narrow" w:hAnsi="Arial Narrow" w:cs="Calibri"/>
              </w:rPr>
              <w:t>16</w:t>
            </w:r>
          </w:p>
        </w:tc>
        <w:tc>
          <w:tcPr>
            <w:tcW w:w="872" w:type="dxa"/>
            <w:tcBorders>
              <w:top w:val="nil"/>
              <w:left w:val="nil"/>
              <w:bottom w:val="single" w:sz="4" w:space="0" w:color="auto"/>
              <w:right w:val="single" w:sz="4" w:space="0" w:color="auto"/>
            </w:tcBorders>
            <w:shd w:val="clear" w:color="auto" w:fill="auto"/>
            <w:noWrap/>
            <w:hideMark/>
          </w:tcPr>
          <w:p w14:paraId="6CA3EB27"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768" w:type="dxa"/>
            <w:gridSpan w:val="2"/>
            <w:tcBorders>
              <w:top w:val="nil"/>
              <w:left w:val="nil"/>
              <w:bottom w:val="single" w:sz="4" w:space="0" w:color="auto"/>
              <w:right w:val="single" w:sz="4" w:space="0" w:color="auto"/>
            </w:tcBorders>
            <w:shd w:val="clear" w:color="auto" w:fill="auto"/>
            <w:noWrap/>
            <w:hideMark/>
          </w:tcPr>
          <w:p w14:paraId="67811760"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668" w:type="dxa"/>
            <w:gridSpan w:val="2"/>
            <w:tcBorders>
              <w:top w:val="nil"/>
              <w:left w:val="nil"/>
              <w:bottom w:val="single" w:sz="4" w:space="0" w:color="auto"/>
              <w:right w:val="single" w:sz="4" w:space="0" w:color="auto"/>
            </w:tcBorders>
            <w:shd w:val="clear" w:color="auto" w:fill="auto"/>
            <w:noWrap/>
            <w:hideMark/>
          </w:tcPr>
          <w:p w14:paraId="5E6AA067" w14:textId="77777777" w:rsidR="002A475B" w:rsidRPr="00383F80" w:rsidRDefault="002A475B" w:rsidP="000C7EDF">
            <w:pPr>
              <w:jc w:val="center"/>
              <w:rPr>
                <w:rFonts w:ascii="Arial Narrow" w:hAnsi="Arial Narrow" w:cs="Calibri"/>
              </w:rPr>
            </w:pPr>
            <w:r w:rsidRPr="00383F80">
              <w:rPr>
                <w:rFonts w:ascii="Arial Narrow" w:hAnsi="Arial Narrow" w:cs="Calibri"/>
              </w:rPr>
              <w:t>2,2</w:t>
            </w:r>
          </w:p>
        </w:tc>
      </w:tr>
      <w:tr w:rsidR="002A475B" w:rsidRPr="00383F80" w14:paraId="4B506DEA"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8C1DF"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auto"/>
              <w:right w:val="single" w:sz="4" w:space="0" w:color="auto"/>
            </w:tcBorders>
            <w:shd w:val="clear" w:color="auto" w:fill="auto"/>
            <w:noWrap/>
            <w:vAlign w:val="bottom"/>
            <w:hideMark/>
          </w:tcPr>
          <w:p w14:paraId="133281B3" w14:textId="77777777" w:rsidR="002A475B" w:rsidRPr="00383F80" w:rsidRDefault="002A475B" w:rsidP="000C7EDF">
            <w:pPr>
              <w:jc w:val="center"/>
              <w:rPr>
                <w:rFonts w:ascii="Arial Narrow" w:hAnsi="Arial Narrow" w:cs="Calibri"/>
              </w:rPr>
            </w:pPr>
            <w:r w:rsidRPr="00383F80">
              <w:rPr>
                <w:rFonts w:ascii="Arial Narrow" w:hAnsi="Arial Narrow" w:cs="Calibri"/>
              </w:rPr>
              <w:t>540</w:t>
            </w:r>
          </w:p>
        </w:tc>
        <w:tc>
          <w:tcPr>
            <w:tcW w:w="720" w:type="dxa"/>
            <w:tcBorders>
              <w:top w:val="nil"/>
              <w:left w:val="nil"/>
              <w:bottom w:val="single" w:sz="4" w:space="0" w:color="auto"/>
              <w:right w:val="single" w:sz="4" w:space="0" w:color="auto"/>
            </w:tcBorders>
            <w:shd w:val="clear" w:color="auto" w:fill="auto"/>
            <w:noWrap/>
            <w:hideMark/>
          </w:tcPr>
          <w:p w14:paraId="13A662E8" w14:textId="77777777" w:rsidR="002A475B" w:rsidRPr="00383F80" w:rsidRDefault="002A475B" w:rsidP="000C7EDF">
            <w:pPr>
              <w:jc w:val="center"/>
              <w:rPr>
                <w:rFonts w:ascii="Arial Narrow" w:hAnsi="Arial Narrow" w:cs="Calibri"/>
              </w:rPr>
            </w:pPr>
            <w:r w:rsidRPr="00383F80">
              <w:rPr>
                <w:rFonts w:ascii="Arial Narrow" w:hAnsi="Arial Narrow" w:cs="Calibri"/>
              </w:rPr>
              <w:t>25,52</w:t>
            </w:r>
          </w:p>
        </w:tc>
        <w:tc>
          <w:tcPr>
            <w:tcW w:w="720" w:type="dxa"/>
            <w:tcBorders>
              <w:top w:val="nil"/>
              <w:left w:val="nil"/>
              <w:bottom w:val="single" w:sz="4" w:space="0" w:color="auto"/>
              <w:right w:val="single" w:sz="4" w:space="0" w:color="auto"/>
            </w:tcBorders>
            <w:shd w:val="clear" w:color="auto" w:fill="auto"/>
            <w:noWrap/>
            <w:hideMark/>
          </w:tcPr>
          <w:p w14:paraId="712D1E91" w14:textId="77777777" w:rsidR="002A475B" w:rsidRPr="00383F80" w:rsidRDefault="002A475B" w:rsidP="000C7EDF">
            <w:pPr>
              <w:jc w:val="center"/>
              <w:rPr>
                <w:rFonts w:ascii="Arial Narrow" w:hAnsi="Arial Narrow" w:cs="Calibri"/>
              </w:rPr>
            </w:pPr>
            <w:r w:rsidRPr="00383F80">
              <w:rPr>
                <w:rFonts w:ascii="Arial Narrow" w:hAnsi="Arial Narrow" w:cs="Calibri"/>
              </w:rPr>
              <w:t>18,57</w:t>
            </w:r>
          </w:p>
        </w:tc>
        <w:tc>
          <w:tcPr>
            <w:tcW w:w="980" w:type="dxa"/>
            <w:tcBorders>
              <w:top w:val="nil"/>
              <w:left w:val="nil"/>
              <w:bottom w:val="single" w:sz="4" w:space="0" w:color="auto"/>
              <w:right w:val="single" w:sz="4" w:space="0" w:color="auto"/>
            </w:tcBorders>
            <w:shd w:val="clear" w:color="auto" w:fill="auto"/>
            <w:noWrap/>
            <w:hideMark/>
          </w:tcPr>
          <w:p w14:paraId="6AFA9B08" w14:textId="77777777" w:rsidR="002A475B" w:rsidRPr="00383F80" w:rsidRDefault="002A475B" w:rsidP="000C7EDF">
            <w:pPr>
              <w:jc w:val="center"/>
              <w:rPr>
                <w:rFonts w:ascii="Arial Narrow" w:hAnsi="Arial Narrow" w:cs="Calibri"/>
              </w:rPr>
            </w:pPr>
            <w:r w:rsidRPr="00383F80">
              <w:rPr>
                <w:rFonts w:ascii="Arial Narrow" w:hAnsi="Arial Narrow" w:cs="Calibri"/>
              </w:rPr>
              <w:t>79,45</w:t>
            </w:r>
          </w:p>
        </w:tc>
        <w:tc>
          <w:tcPr>
            <w:tcW w:w="960" w:type="dxa"/>
            <w:tcBorders>
              <w:top w:val="nil"/>
              <w:left w:val="nil"/>
              <w:bottom w:val="single" w:sz="4" w:space="0" w:color="auto"/>
              <w:right w:val="single" w:sz="4" w:space="0" w:color="auto"/>
            </w:tcBorders>
            <w:shd w:val="clear" w:color="auto" w:fill="auto"/>
            <w:noWrap/>
            <w:hideMark/>
          </w:tcPr>
          <w:p w14:paraId="2B1A7393" w14:textId="77777777" w:rsidR="002A475B" w:rsidRPr="00383F80" w:rsidRDefault="002A475B" w:rsidP="000C7EDF">
            <w:pPr>
              <w:jc w:val="center"/>
              <w:rPr>
                <w:rFonts w:ascii="Arial Narrow" w:hAnsi="Arial Narrow" w:cs="Calibri"/>
              </w:rPr>
            </w:pPr>
            <w:r w:rsidRPr="00383F80">
              <w:rPr>
                <w:rFonts w:ascii="Arial Narrow" w:hAnsi="Arial Narrow" w:cs="Calibri"/>
              </w:rPr>
              <w:t>594,63</w:t>
            </w:r>
          </w:p>
        </w:tc>
        <w:tc>
          <w:tcPr>
            <w:tcW w:w="568" w:type="dxa"/>
            <w:tcBorders>
              <w:top w:val="nil"/>
              <w:left w:val="nil"/>
              <w:bottom w:val="single" w:sz="4" w:space="0" w:color="auto"/>
              <w:right w:val="single" w:sz="4" w:space="0" w:color="auto"/>
            </w:tcBorders>
            <w:shd w:val="clear" w:color="auto" w:fill="auto"/>
            <w:noWrap/>
            <w:hideMark/>
          </w:tcPr>
          <w:p w14:paraId="30D09702" w14:textId="77777777" w:rsidR="002A475B" w:rsidRPr="00383F80" w:rsidRDefault="002A475B" w:rsidP="000C7EDF">
            <w:pPr>
              <w:jc w:val="center"/>
              <w:rPr>
                <w:rFonts w:ascii="Arial Narrow" w:hAnsi="Arial Narrow" w:cs="Calibri"/>
              </w:rPr>
            </w:pPr>
            <w:r w:rsidRPr="00383F80">
              <w:rPr>
                <w:rFonts w:ascii="Arial Narrow" w:hAnsi="Arial Narrow" w:cs="Calibri"/>
              </w:rPr>
              <w:t>0,22</w:t>
            </w:r>
          </w:p>
        </w:tc>
        <w:tc>
          <w:tcPr>
            <w:tcW w:w="768" w:type="dxa"/>
            <w:tcBorders>
              <w:top w:val="nil"/>
              <w:left w:val="nil"/>
              <w:bottom w:val="single" w:sz="4" w:space="0" w:color="auto"/>
              <w:right w:val="single" w:sz="4" w:space="0" w:color="auto"/>
            </w:tcBorders>
            <w:shd w:val="clear" w:color="auto" w:fill="auto"/>
            <w:noWrap/>
            <w:hideMark/>
          </w:tcPr>
          <w:p w14:paraId="4D3E01F1" w14:textId="77777777" w:rsidR="002A475B" w:rsidRPr="00383F80" w:rsidRDefault="002A475B" w:rsidP="000C7EDF">
            <w:pPr>
              <w:jc w:val="center"/>
              <w:rPr>
                <w:rFonts w:ascii="Arial Narrow" w:hAnsi="Arial Narrow" w:cs="Calibri"/>
              </w:rPr>
            </w:pPr>
            <w:r w:rsidRPr="00383F80">
              <w:rPr>
                <w:rFonts w:ascii="Arial Narrow" w:hAnsi="Arial Narrow" w:cs="Calibri"/>
              </w:rPr>
              <w:t>13,36</w:t>
            </w:r>
          </w:p>
        </w:tc>
        <w:tc>
          <w:tcPr>
            <w:tcW w:w="940" w:type="dxa"/>
            <w:tcBorders>
              <w:top w:val="nil"/>
              <w:left w:val="nil"/>
              <w:bottom w:val="single" w:sz="4" w:space="0" w:color="auto"/>
              <w:right w:val="single" w:sz="4" w:space="0" w:color="auto"/>
            </w:tcBorders>
            <w:shd w:val="clear" w:color="auto" w:fill="auto"/>
            <w:noWrap/>
            <w:hideMark/>
          </w:tcPr>
          <w:p w14:paraId="5EDD48B3" w14:textId="77777777" w:rsidR="002A475B" w:rsidRPr="00383F80" w:rsidRDefault="002A475B" w:rsidP="000C7EDF">
            <w:pPr>
              <w:jc w:val="center"/>
              <w:rPr>
                <w:rFonts w:ascii="Arial Narrow" w:hAnsi="Arial Narrow" w:cs="Calibri"/>
              </w:rPr>
            </w:pPr>
            <w:r w:rsidRPr="00383F80">
              <w:rPr>
                <w:rFonts w:ascii="Arial Narrow" w:hAnsi="Arial Narrow" w:cs="Calibri"/>
              </w:rPr>
              <w:t>134,05</w:t>
            </w:r>
          </w:p>
        </w:tc>
        <w:tc>
          <w:tcPr>
            <w:tcW w:w="668" w:type="dxa"/>
            <w:tcBorders>
              <w:top w:val="nil"/>
              <w:left w:val="nil"/>
              <w:bottom w:val="single" w:sz="4" w:space="0" w:color="auto"/>
              <w:right w:val="single" w:sz="4" w:space="0" w:color="auto"/>
            </w:tcBorders>
            <w:shd w:val="clear" w:color="auto" w:fill="auto"/>
            <w:noWrap/>
            <w:hideMark/>
          </w:tcPr>
          <w:p w14:paraId="6A3AE62C" w14:textId="77777777" w:rsidR="002A475B" w:rsidRPr="00383F80" w:rsidRDefault="002A475B" w:rsidP="000C7EDF">
            <w:pPr>
              <w:jc w:val="center"/>
              <w:rPr>
                <w:rFonts w:ascii="Arial Narrow" w:hAnsi="Arial Narrow" w:cs="Calibri"/>
              </w:rPr>
            </w:pPr>
            <w:r w:rsidRPr="00383F80">
              <w:rPr>
                <w:rFonts w:ascii="Arial Narrow" w:hAnsi="Arial Narrow" w:cs="Calibri"/>
              </w:rPr>
              <w:t>1,73</w:t>
            </w:r>
          </w:p>
        </w:tc>
        <w:tc>
          <w:tcPr>
            <w:tcW w:w="820" w:type="dxa"/>
            <w:tcBorders>
              <w:top w:val="nil"/>
              <w:left w:val="nil"/>
              <w:bottom w:val="single" w:sz="4" w:space="0" w:color="auto"/>
              <w:right w:val="single" w:sz="4" w:space="0" w:color="auto"/>
            </w:tcBorders>
            <w:shd w:val="clear" w:color="auto" w:fill="auto"/>
            <w:noWrap/>
            <w:hideMark/>
          </w:tcPr>
          <w:p w14:paraId="709D1C72" w14:textId="77777777" w:rsidR="002A475B" w:rsidRPr="00383F80" w:rsidRDefault="002A475B" w:rsidP="000C7EDF">
            <w:pPr>
              <w:jc w:val="center"/>
              <w:rPr>
                <w:rFonts w:ascii="Arial Narrow" w:hAnsi="Arial Narrow" w:cs="Calibri"/>
              </w:rPr>
            </w:pPr>
            <w:r w:rsidRPr="00383F80">
              <w:rPr>
                <w:rFonts w:ascii="Arial Narrow" w:hAnsi="Arial Narrow" w:cs="Calibri"/>
              </w:rPr>
              <w:t>240,37</w:t>
            </w:r>
          </w:p>
        </w:tc>
        <w:tc>
          <w:tcPr>
            <w:tcW w:w="872" w:type="dxa"/>
            <w:tcBorders>
              <w:top w:val="nil"/>
              <w:left w:val="nil"/>
              <w:bottom w:val="single" w:sz="4" w:space="0" w:color="auto"/>
              <w:right w:val="single" w:sz="4" w:space="0" w:color="auto"/>
            </w:tcBorders>
            <w:shd w:val="clear" w:color="auto" w:fill="auto"/>
            <w:noWrap/>
            <w:hideMark/>
          </w:tcPr>
          <w:p w14:paraId="565921EC" w14:textId="77777777" w:rsidR="002A475B" w:rsidRPr="00383F80" w:rsidRDefault="002A475B" w:rsidP="000C7EDF">
            <w:pPr>
              <w:jc w:val="center"/>
              <w:rPr>
                <w:rFonts w:ascii="Arial Narrow" w:hAnsi="Arial Narrow" w:cs="Calibri"/>
              </w:rPr>
            </w:pPr>
            <w:r w:rsidRPr="00383F80">
              <w:rPr>
                <w:rFonts w:ascii="Arial Narrow" w:hAnsi="Arial Narrow" w:cs="Calibri"/>
              </w:rPr>
              <w:t>307,11</w:t>
            </w:r>
          </w:p>
        </w:tc>
        <w:tc>
          <w:tcPr>
            <w:tcW w:w="768" w:type="dxa"/>
            <w:gridSpan w:val="2"/>
            <w:tcBorders>
              <w:top w:val="nil"/>
              <w:left w:val="nil"/>
              <w:bottom w:val="single" w:sz="4" w:space="0" w:color="auto"/>
              <w:right w:val="single" w:sz="4" w:space="0" w:color="auto"/>
            </w:tcBorders>
            <w:shd w:val="clear" w:color="auto" w:fill="auto"/>
            <w:noWrap/>
            <w:hideMark/>
          </w:tcPr>
          <w:p w14:paraId="347732C7" w14:textId="77777777" w:rsidR="002A475B" w:rsidRPr="00383F80" w:rsidRDefault="002A475B" w:rsidP="000C7EDF">
            <w:pPr>
              <w:jc w:val="center"/>
              <w:rPr>
                <w:rFonts w:ascii="Arial Narrow" w:hAnsi="Arial Narrow" w:cs="Calibri"/>
              </w:rPr>
            </w:pPr>
            <w:r w:rsidRPr="00383F80">
              <w:rPr>
                <w:rFonts w:ascii="Arial Narrow" w:hAnsi="Arial Narrow" w:cs="Calibri"/>
              </w:rPr>
              <w:t>54,84</w:t>
            </w:r>
          </w:p>
        </w:tc>
        <w:tc>
          <w:tcPr>
            <w:tcW w:w="668" w:type="dxa"/>
            <w:gridSpan w:val="2"/>
            <w:tcBorders>
              <w:top w:val="nil"/>
              <w:left w:val="nil"/>
              <w:bottom w:val="single" w:sz="4" w:space="0" w:color="auto"/>
              <w:right w:val="single" w:sz="4" w:space="0" w:color="auto"/>
            </w:tcBorders>
            <w:shd w:val="clear" w:color="auto" w:fill="auto"/>
            <w:noWrap/>
            <w:hideMark/>
          </w:tcPr>
          <w:p w14:paraId="5BE3C02D" w14:textId="77777777" w:rsidR="002A475B" w:rsidRPr="00383F80" w:rsidRDefault="002A475B" w:rsidP="000C7EDF">
            <w:pPr>
              <w:jc w:val="center"/>
              <w:rPr>
                <w:rFonts w:ascii="Arial Narrow" w:hAnsi="Arial Narrow" w:cs="Calibri"/>
              </w:rPr>
            </w:pPr>
            <w:r w:rsidRPr="00383F80">
              <w:rPr>
                <w:rFonts w:ascii="Arial Narrow" w:hAnsi="Arial Narrow" w:cs="Calibri"/>
              </w:rPr>
              <w:t>4,95</w:t>
            </w:r>
          </w:p>
        </w:tc>
      </w:tr>
      <w:tr w:rsidR="002A475B" w:rsidRPr="00383F80" w14:paraId="70992EDA"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5959A"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3A01762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FA74F5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109B970C" w14:textId="77777777" w:rsidR="002A475B" w:rsidRPr="00383F80" w:rsidRDefault="002A475B" w:rsidP="000C7EDF">
            <w:pPr>
              <w:rPr>
                <w:rFonts w:ascii="Arial Narrow" w:hAnsi="Arial Narrow" w:cs="Calibri"/>
              </w:rPr>
            </w:pPr>
            <w:r w:rsidRPr="00383F80">
              <w:rPr>
                <w:rFonts w:ascii="Arial Narrow" w:hAnsi="Arial Narrow" w:cs="Calibri"/>
              </w:rPr>
              <w:t>Салат морковный</w:t>
            </w:r>
          </w:p>
        </w:tc>
        <w:tc>
          <w:tcPr>
            <w:tcW w:w="1720" w:type="dxa"/>
            <w:tcBorders>
              <w:top w:val="nil"/>
              <w:left w:val="nil"/>
              <w:bottom w:val="single" w:sz="4" w:space="0" w:color="auto"/>
              <w:right w:val="single" w:sz="4" w:space="0" w:color="auto"/>
            </w:tcBorders>
            <w:shd w:val="clear" w:color="000000" w:fill="FFFFFF"/>
            <w:noWrap/>
            <w:vAlign w:val="center"/>
            <w:hideMark/>
          </w:tcPr>
          <w:p w14:paraId="3BFE640D" w14:textId="77777777" w:rsidR="002A475B" w:rsidRPr="00383F80" w:rsidRDefault="002A475B" w:rsidP="000C7EDF">
            <w:pPr>
              <w:jc w:val="center"/>
              <w:rPr>
                <w:rFonts w:ascii="Arial Narrow" w:hAnsi="Arial Narrow" w:cs="Calibri"/>
              </w:rPr>
            </w:pPr>
            <w:r w:rsidRPr="00383F80">
              <w:rPr>
                <w:rFonts w:ascii="Arial Narrow" w:hAnsi="Arial Narrow" w:cs="Calibri"/>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295125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0,78</w:t>
            </w:r>
          </w:p>
        </w:tc>
        <w:tc>
          <w:tcPr>
            <w:tcW w:w="720" w:type="dxa"/>
            <w:tcBorders>
              <w:top w:val="nil"/>
              <w:left w:val="nil"/>
              <w:bottom w:val="single" w:sz="4" w:space="0" w:color="000000"/>
              <w:right w:val="single" w:sz="4" w:space="0" w:color="000000"/>
            </w:tcBorders>
            <w:shd w:val="clear" w:color="000000" w:fill="FFFFFF"/>
            <w:noWrap/>
            <w:vAlign w:val="center"/>
            <w:hideMark/>
          </w:tcPr>
          <w:p w14:paraId="2918BD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5,06</w:t>
            </w:r>
          </w:p>
        </w:tc>
        <w:tc>
          <w:tcPr>
            <w:tcW w:w="980" w:type="dxa"/>
            <w:tcBorders>
              <w:top w:val="nil"/>
              <w:left w:val="nil"/>
              <w:bottom w:val="single" w:sz="4" w:space="0" w:color="000000"/>
              <w:right w:val="single" w:sz="4" w:space="0" w:color="000000"/>
            </w:tcBorders>
            <w:shd w:val="clear" w:color="000000" w:fill="FFFFFF"/>
            <w:noWrap/>
            <w:vAlign w:val="center"/>
            <w:hideMark/>
          </w:tcPr>
          <w:p w14:paraId="3528BA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4,14</w:t>
            </w:r>
          </w:p>
        </w:tc>
        <w:tc>
          <w:tcPr>
            <w:tcW w:w="960" w:type="dxa"/>
            <w:tcBorders>
              <w:top w:val="nil"/>
              <w:left w:val="nil"/>
              <w:bottom w:val="single" w:sz="4" w:space="0" w:color="000000"/>
              <w:right w:val="single" w:sz="4" w:space="0" w:color="000000"/>
            </w:tcBorders>
            <w:shd w:val="clear" w:color="000000" w:fill="FFFFFF"/>
            <w:noWrap/>
            <w:vAlign w:val="center"/>
            <w:hideMark/>
          </w:tcPr>
          <w:p w14:paraId="76900B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65,95</w:t>
            </w:r>
          </w:p>
        </w:tc>
        <w:tc>
          <w:tcPr>
            <w:tcW w:w="568" w:type="dxa"/>
            <w:tcBorders>
              <w:top w:val="nil"/>
              <w:left w:val="nil"/>
              <w:bottom w:val="single" w:sz="4" w:space="0" w:color="000000"/>
              <w:right w:val="single" w:sz="4" w:space="0" w:color="000000"/>
            </w:tcBorders>
            <w:shd w:val="clear" w:color="000000" w:fill="FFFFFF"/>
            <w:noWrap/>
            <w:vAlign w:val="center"/>
            <w:hideMark/>
          </w:tcPr>
          <w:p w14:paraId="0F215A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0D9E1A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w:t>
            </w:r>
          </w:p>
        </w:tc>
        <w:tc>
          <w:tcPr>
            <w:tcW w:w="940" w:type="dxa"/>
            <w:tcBorders>
              <w:top w:val="nil"/>
              <w:left w:val="nil"/>
              <w:bottom w:val="single" w:sz="4" w:space="0" w:color="000000"/>
              <w:right w:val="single" w:sz="4" w:space="0" w:color="000000"/>
            </w:tcBorders>
            <w:shd w:val="clear" w:color="000000" w:fill="FFFFFF"/>
            <w:noWrap/>
            <w:vAlign w:val="center"/>
            <w:hideMark/>
          </w:tcPr>
          <w:p w14:paraId="0560A0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1200</w:t>
            </w:r>
          </w:p>
        </w:tc>
        <w:tc>
          <w:tcPr>
            <w:tcW w:w="668" w:type="dxa"/>
            <w:tcBorders>
              <w:top w:val="nil"/>
              <w:left w:val="nil"/>
              <w:bottom w:val="single" w:sz="4" w:space="0" w:color="000000"/>
              <w:right w:val="single" w:sz="4" w:space="0" w:color="000000"/>
            </w:tcBorders>
            <w:shd w:val="clear" w:color="000000" w:fill="FFFFFF"/>
            <w:noWrap/>
            <w:vAlign w:val="center"/>
            <w:hideMark/>
          </w:tcPr>
          <w:p w14:paraId="66F548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2,44</w:t>
            </w:r>
          </w:p>
        </w:tc>
        <w:tc>
          <w:tcPr>
            <w:tcW w:w="820" w:type="dxa"/>
            <w:tcBorders>
              <w:top w:val="nil"/>
              <w:left w:val="nil"/>
              <w:bottom w:val="single" w:sz="4" w:space="0" w:color="000000"/>
              <w:right w:val="single" w:sz="4" w:space="0" w:color="000000"/>
            </w:tcBorders>
            <w:shd w:val="clear" w:color="000000" w:fill="FFFFFF"/>
            <w:noWrap/>
            <w:vAlign w:val="center"/>
            <w:hideMark/>
          </w:tcPr>
          <w:p w14:paraId="6AD94D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17,3</w:t>
            </w:r>
          </w:p>
        </w:tc>
        <w:tc>
          <w:tcPr>
            <w:tcW w:w="872" w:type="dxa"/>
            <w:tcBorders>
              <w:top w:val="nil"/>
              <w:left w:val="nil"/>
              <w:bottom w:val="single" w:sz="4" w:space="0" w:color="000000"/>
              <w:right w:val="single" w:sz="4" w:space="0" w:color="000000"/>
            </w:tcBorders>
            <w:shd w:val="clear" w:color="000000" w:fill="FFFFFF"/>
            <w:noWrap/>
            <w:vAlign w:val="center"/>
            <w:hideMark/>
          </w:tcPr>
          <w:p w14:paraId="2D8C49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33,33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9F58B4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22,87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BED4F2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0,43</w:t>
            </w:r>
          </w:p>
        </w:tc>
      </w:tr>
      <w:tr w:rsidR="002A475B" w:rsidRPr="00383F80" w14:paraId="1434B90F"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51DEBB0" w14:textId="77777777" w:rsidR="002A475B" w:rsidRPr="00383F80" w:rsidRDefault="002A475B" w:rsidP="000C7EDF">
            <w:pPr>
              <w:jc w:val="center"/>
              <w:rPr>
                <w:rFonts w:ascii="Arial Narrow" w:hAnsi="Arial Narrow" w:cs="Calibri"/>
              </w:rPr>
            </w:pPr>
            <w:r w:rsidRPr="00383F80">
              <w:rPr>
                <w:rFonts w:ascii="Arial Narrow" w:hAnsi="Arial Narrow" w:cs="Calibri"/>
              </w:rPr>
              <w:t>95/М/ССЖ</w:t>
            </w:r>
          </w:p>
        </w:tc>
        <w:tc>
          <w:tcPr>
            <w:tcW w:w="3144" w:type="dxa"/>
            <w:tcBorders>
              <w:top w:val="nil"/>
              <w:left w:val="nil"/>
              <w:bottom w:val="single" w:sz="4" w:space="0" w:color="auto"/>
              <w:right w:val="single" w:sz="4" w:space="0" w:color="auto"/>
            </w:tcBorders>
            <w:shd w:val="clear" w:color="000000" w:fill="FFFFFF"/>
            <w:vAlign w:val="center"/>
            <w:hideMark/>
          </w:tcPr>
          <w:p w14:paraId="47E7AA03" w14:textId="77777777" w:rsidR="002A475B" w:rsidRPr="00383F80" w:rsidRDefault="002A475B" w:rsidP="000C7EDF">
            <w:pPr>
              <w:rPr>
                <w:rFonts w:ascii="Arial Narrow" w:hAnsi="Arial Narrow" w:cs="Calibri"/>
              </w:rPr>
            </w:pPr>
            <w:r w:rsidRPr="00383F80">
              <w:rPr>
                <w:rFonts w:ascii="Arial Narrow" w:hAnsi="Arial Narrow" w:cs="Calibri"/>
              </w:rPr>
              <w:t>Рассольник домашний на курином бульоне со сметаной, 200/10</w:t>
            </w:r>
          </w:p>
        </w:tc>
        <w:tc>
          <w:tcPr>
            <w:tcW w:w="1720" w:type="dxa"/>
            <w:tcBorders>
              <w:top w:val="nil"/>
              <w:left w:val="nil"/>
              <w:bottom w:val="single" w:sz="4" w:space="0" w:color="auto"/>
              <w:right w:val="single" w:sz="4" w:space="0" w:color="auto"/>
            </w:tcBorders>
            <w:shd w:val="clear" w:color="000000" w:fill="FFFFFF"/>
            <w:noWrap/>
            <w:vAlign w:val="center"/>
            <w:hideMark/>
          </w:tcPr>
          <w:p w14:paraId="1D71FE39" w14:textId="77777777" w:rsidR="002A475B" w:rsidRPr="00383F80" w:rsidRDefault="002A475B" w:rsidP="000C7EDF">
            <w:pPr>
              <w:jc w:val="center"/>
              <w:rPr>
                <w:rFonts w:ascii="Arial Narrow" w:hAnsi="Arial Narrow" w:cs="Calibri"/>
              </w:rPr>
            </w:pPr>
            <w:r w:rsidRPr="00383F80">
              <w:rPr>
                <w:rFonts w:ascii="Arial Narrow" w:hAnsi="Arial Narrow" w:cs="Calibri"/>
              </w:rPr>
              <w:t>210</w:t>
            </w:r>
          </w:p>
        </w:tc>
        <w:tc>
          <w:tcPr>
            <w:tcW w:w="720" w:type="dxa"/>
            <w:tcBorders>
              <w:top w:val="nil"/>
              <w:left w:val="nil"/>
              <w:bottom w:val="single" w:sz="4" w:space="0" w:color="auto"/>
              <w:right w:val="single" w:sz="4" w:space="0" w:color="auto"/>
            </w:tcBorders>
            <w:shd w:val="clear" w:color="000000" w:fill="FFFFFF"/>
            <w:noWrap/>
            <w:vAlign w:val="center"/>
            <w:hideMark/>
          </w:tcPr>
          <w:p w14:paraId="39328EF9" w14:textId="77777777" w:rsidR="002A475B" w:rsidRPr="00383F80" w:rsidRDefault="002A475B" w:rsidP="000C7EDF">
            <w:pPr>
              <w:jc w:val="center"/>
              <w:rPr>
                <w:rFonts w:ascii="Arial Narrow" w:hAnsi="Arial Narrow" w:cs="Calibri"/>
              </w:rPr>
            </w:pPr>
            <w:r w:rsidRPr="00383F80">
              <w:rPr>
                <w:rFonts w:ascii="Arial Narrow" w:hAnsi="Arial Narrow" w:cs="Calibri"/>
              </w:rPr>
              <w:t>3,85</w:t>
            </w:r>
          </w:p>
        </w:tc>
        <w:tc>
          <w:tcPr>
            <w:tcW w:w="720" w:type="dxa"/>
            <w:tcBorders>
              <w:top w:val="nil"/>
              <w:left w:val="nil"/>
              <w:bottom w:val="single" w:sz="4" w:space="0" w:color="auto"/>
              <w:right w:val="single" w:sz="4" w:space="0" w:color="auto"/>
            </w:tcBorders>
            <w:shd w:val="clear" w:color="000000" w:fill="FFFFFF"/>
            <w:noWrap/>
            <w:vAlign w:val="center"/>
            <w:hideMark/>
          </w:tcPr>
          <w:p w14:paraId="63A3BE1F" w14:textId="77777777" w:rsidR="002A475B" w:rsidRPr="00383F80" w:rsidRDefault="002A475B" w:rsidP="000C7EDF">
            <w:pPr>
              <w:jc w:val="center"/>
              <w:rPr>
                <w:rFonts w:ascii="Arial Narrow" w:hAnsi="Arial Narrow" w:cs="Calibri"/>
              </w:rPr>
            </w:pPr>
            <w:r w:rsidRPr="00383F80">
              <w:rPr>
                <w:rFonts w:ascii="Arial Narrow" w:hAnsi="Arial Narrow" w:cs="Calibri"/>
              </w:rPr>
              <w:t>5,41</w:t>
            </w:r>
          </w:p>
        </w:tc>
        <w:tc>
          <w:tcPr>
            <w:tcW w:w="980" w:type="dxa"/>
            <w:tcBorders>
              <w:top w:val="nil"/>
              <w:left w:val="nil"/>
              <w:bottom w:val="single" w:sz="4" w:space="0" w:color="auto"/>
              <w:right w:val="single" w:sz="4" w:space="0" w:color="auto"/>
            </w:tcBorders>
            <w:shd w:val="clear" w:color="000000" w:fill="FFFFFF"/>
            <w:noWrap/>
            <w:vAlign w:val="center"/>
            <w:hideMark/>
          </w:tcPr>
          <w:p w14:paraId="1BC19909" w14:textId="77777777" w:rsidR="002A475B" w:rsidRPr="00383F80" w:rsidRDefault="002A475B" w:rsidP="000C7EDF">
            <w:pPr>
              <w:jc w:val="center"/>
              <w:rPr>
                <w:rFonts w:ascii="Arial Narrow" w:hAnsi="Arial Narrow" w:cs="Calibri"/>
              </w:rPr>
            </w:pPr>
            <w:r w:rsidRPr="00383F80">
              <w:rPr>
                <w:rFonts w:ascii="Arial Narrow" w:hAnsi="Arial Narrow" w:cs="Calibri"/>
              </w:rPr>
              <w:t>14,01</w:t>
            </w:r>
          </w:p>
        </w:tc>
        <w:tc>
          <w:tcPr>
            <w:tcW w:w="960" w:type="dxa"/>
            <w:tcBorders>
              <w:top w:val="nil"/>
              <w:left w:val="nil"/>
              <w:bottom w:val="single" w:sz="4" w:space="0" w:color="auto"/>
              <w:right w:val="single" w:sz="4" w:space="0" w:color="auto"/>
            </w:tcBorders>
            <w:shd w:val="clear" w:color="000000" w:fill="FFFFFF"/>
            <w:noWrap/>
            <w:vAlign w:val="center"/>
            <w:hideMark/>
          </w:tcPr>
          <w:p w14:paraId="6D18A5B7" w14:textId="77777777" w:rsidR="002A475B" w:rsidRPr="00383F80" w:rsidRDefault="002A475B" w:rsidP="000C7EDF">
            <w:pPr>
              <w:jc w:val="center"/>
              <w:rPr>
                <w:rFonts w:ascii="Arial Narrow" w:hAnsi="Arial Narrow" w:cs="Calibri"/>
              </w:rPr>
            </w:pPr>
            <w:r w:rsidRPr="00383F80">
              <w:rPr>
                <w:rFonts w:ascii="Arial Narrow" w:hAnsi="Arial Narrow" w:cs="Calibri"/>
              </w:rPr>
              <w:t>120,9</w:t>
            </w:r>
          </w:p>
        </w:tc>
        <w:tc>
          <w:tcPr>
            <w:tcW w:w="568" w:type="dxa"/>
            <w:tcBorders>
              <w:top w:val="nil"/>
              <w:left w:val="nil"/>
              <w:bottom w:val="single" w:sz="4" w:space="0" w:color="auto"/>
              <w:right w:val="single" w:sz="4" w:space="0" w:color="auto"/>
            </w:tcBorders>
            <w:shd w:val="clear" w:color="000000" w:fill="FFFFFF"/>
            <w:noWrap/>
            <w:vAlign w:val="center"/>
            <w:hideMark/>
          </w:tcPr>
          <w:p w14:paraId="659A4734" w14:textId="77777777" w:rsidR="002A475B" w:rsidRPr="00383F80" w:rsidRDefault="002A475B" w:rsidP="000C7EDF">
            <w:pPr>
              <w:jc w:val="center"/>
              <w:rPr>
                <w:rFonts w:ascii="Arial Narrow" w:hAnsi="Arial Narrow" w:cs="Calibri"/>
              </w:rPr>
            </w:pPr>
            <w:r w:rsidRPr="00383F80">
              <w:rPr>
                <w:rFonts w:ascii="Arial Narrow" w:hAnsi="Arial Narrow" w:cs="Calibri"/>
              </w:rPr>
              <w:t>0,18</w:t>
            </w:r>
          </w:p>
        </w:tc>
        <w:tc>
          <w:tcPr>
            <w:tcW w:w="768" w:type="dxa"/>
            <w:tcBorders>
              <w:top w:val="nil"/>
              <w:left w:val="nil"/>
              <w:bottom w:val="single" w:sz="4" w:space="0" w:color="auto"/>
              <w:right w:val="single" w:sz="4" w:space="0" w:color="auto"/>
            </w:tcBorders>
            <w:shd w:val="clear" w:color="000000" w:fill="FFFFFF"/>
            <w:noWrap/>
            <w:vAlign w:val="center"/>
            <w:hideMark/>
          </w:tcPr>
          <w:p w14:paraId="6AAA7B1E" w14:textId="77777777" w:rsidR="002A475B" w:rsidRPr="00383F80" w:rsidRDefault="002A475B" w:rsidP="000C7EDF">
            <w:pPr>
              <w:jc w:val="center"/>
              <w:rPr>
                <w:rFonts w:ascii="Arial Narrow" w:hAnsi="Arial Narrow" w:cs="Calibri"/>
              </w:rPr>
            </w:pPr>
            <w:r w:rsidRPr="00383F80">
              <w:rPr>
                <w:rFonts w:ascii="Arial Narrow" w:hAnsi="Arial Narrow" w:cs="Calibri"/>
              </w:rPr>
              <w:t>13,39</w:t>
            </w:r>
          </w:p>
        </w:tc>
        <w:tc>
          <w:tcPr>
            <w:tcW w:w="940" w:type="dxa"/>
            <w:tcBorders>
              <w:top w:val="nil"/>
              <w:left w:val="nil"/>
              <w:bottom w:val="single" w:sz="4" w:space="0" w:color="auto"/>
              <w:right w:val="single" w:sz="4" w:space="0" w:color="auto"/>
            </w:tcBorders>
            <w:shd w:val="clear" w:color="000000" w:fill="FFFFFF"/>
            <w:noWrap/>
            <w:vAlign w:val="center"/>
            <w:hideMark/>
          </w:tcPr>
          <w:p w14:paraId="294216F3" w14:textId="77777777" w:rsidR="002A475B" w:rsidRPr="00383F80" w:rsidRDefault="002A475B" w:rsidP="000C7EDF">
            <w:pPr>
              <w:jc w:val="center"/>
              <w:rPr>
                <w:rFonts w:ascii="Arial Narrow" w:hAnsi="Arial Narrow" w:cs="Calibri"/>
              </w:rPr>
            </w:pPr>
            <w:r w:rsidRPr="00383F80">
              <w:rPr>
                <w:rFonts w:ascii="Arial Narrow" w:hAnsi="Arial Narrow" w:cs="Calibri"/>
              </w:rPr>
              <w:t>176,26</w:t>
            </w:r>
          </w:p>
        </w:tc>
        <w:tc>
          <w:tcPr>
            <w:tcW w:w="668" w:type="dxa"/>
            <w:tcBorders>
              <w:top w:val="nil"/>
              <w:left w:val="nil"/>
              <w:bottom w:val="single" w:sz="4" w:space="0" w:color="auto"/>
              <w:right w:val="single" w:sz="4" w:space="0" w:color="auto"/>
            </w:tcBorders>
            <w:shd w:val="clear" w:color="000000" w:fill="FFFFFF"/>
            <w:noWrap/>
            <w:vAlign w:val="center"/>
            <w:hideMark/>
          </w:tcPr>
          <w:p w14:paraId="67773514" w14:textId="77777777" w:rsidR="002A475B" w:rsidRPr="00383F80" w:rsidRDefault="002A475B" w:rsidP="000C7EDF">
            <w:pPr>
              <w:jc w:val="center"/>
              <w:rPr>
                <w:rFonts w:ascii="Arial Narrow" w:hAnsi="Arial Narrow" w:cs="Calibri"/>
              </w:rPr>
            </w:pPr>
            <w:r w:rsidRPr="00383F80">
              <w:rPr>
                <w:rFonts w:ascii="Arial Narrow" w:hAnsi="Arial Narrow" w:cs="Calibri"/>
              </w:rPr>
              <w:t>1,07</w:t>
            </w:r>
          </w:p>
        </w:tc>
        <w:tc>
          <w:tcPr>
            <w:tcW w:w="820" w:type="dxa"/>
            <w:tcBorders>
              <w:top w:val="nil"/>
              <w:left w:val="nil"/>
              <w:bottom w:val="single" w:sz="4" w:space="0" w:color="auto"/>
              <w:right w:val="single" w:sz="4" w:space="0" w:color="auto"/>
            </w:tcBorders>
            <w:shd w:val="clear" w:color="000000" w:fill="FFFFFF"/>
            <w:noWrap/>
            <w:vAlign w:val="center"/>
            <w:hideMark/>
          </w:tcPr>
          <w:p w14:paraId="633C2112" w14:textId="77777777" w:rsidR="002A475B" w:rsidRPr="00383F80" w:rsidRDefault="002A475B" w:rsidP="000C7EDF">
            <w:pPr>
              <w:jc w:val="center"/>
              <w:rPr>
                <w:rFonts w:ascii="Arial Narrow" w:hAnsi="Arial Narrow" w:cs="Calibri"/>
              </w:rPr>
            </w:pPr>
            <w:r w:rsidRPr="00383F80">
              <w:rPr>
                <w:rFonts w:ascii="Arial Narrow" w:hAnsi="Arial Narrow" w:cs="Calibri"/>
              </w:rPr>
              <w:t>23,91</w:t>
            </w:r>
          </w:p>
        </w:tc>
        <w:tc>
          <w:tcPr>
            <w:tcW w:w="872" w:type="dxa"/>
            <w:tcBorders>
              <w:top w:val="nil"/>
              <w:left w:val="nil"/>
              <w:bottom w:val="single" w:sz="4" w:space="0" w:color="auto"/>
              <w:right w:val="single" w:sz="4" w:space="0" w:color="auto"/>
            </w:tcBorders>
            <w:shd w:val="clear" w:color="000000" w:fill="FFFFFF"/>
            <w:noWrap/>
            <w:vAlign w:val="center"/>
            <w:hideMark/>
          </w:tcPr>
          <w:p w14:paraId="14CDA375" w14:textId="77777777" w:rsidR="002A475B" w:rsidRPr="00383F80" w:rsidRDefault="002A475B" w:rsidP="000C7EDF">
            <w:pPr>
              <w:jc w:val="center"/>
              <w:rPr>
                <w:rFonts w:ascii="Arial Narrow" w:hAnsi="Arial Narrow" w:cs="Calibri"/>
              </w:rPr>
            </w:pPr>
            <w:r w:rsidRPr="00383F80">
              <w:rPr>
                <w:rFonts w:ascii="Arial Narrow" w:hAnsi="Arial Narrow" w:cs="Calibri"/>
              </w:rPr>
              <w:t>73,03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300472E8" w14:textId="77777777" w:rsidR="002A475B" w:rsidRPr="00383F80" w:rsidRDefault="002A475B" w:rsidP="000C7EDF">
            <w:pPr>
              <w:jc w:val="center"/>
              <w:rPr>
                <w:rFonts w:ascii="Arial Narrow" w:hAnsi="Arial Narrow" w:cs="Calibri"/>
              </w:rPr>
            </w:pPr>
            <w:r w:rsidRPr="00383F80">
              <w:rPr>
                <w:rFonts w:ascii="Arial Narrow" w:hAnsi="Arial Narrow" w:cs="Calibri"/>
              </w:rPr>
              <w:t>23,65</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5B8F8FC" w14:textId="77777777" w:rsidR="002A475B" w:rsidRPr="00383F80" w:rsidRDefault="002A475B" w:rsidP="000C7EDF">
            <w:pPr>
              <w:jc w:val="center"/>
              <w:rPr>
                <w:rFonts w:ascii="Arial Narrow" w:hAnsi="Arial Narrow" w:cs="Calibri"/>
              </w:rPr>
            </w:pPr>
            <w:r w:rsidRPr="00383F80">
              <w:rPr>
                <w:rFonts w:ascii="Arial Narrow" w:hAnsi="Arial Narrow" w:cs="Calibri"/>
              </w:rPr>
              <w:t>0,89</w:t>
            </w:r>
          </w:p>
        </w:tc>
      </w:tr>
      <w:tr w:rsidR="002A475B" w:rsidRPr="00383F80" w14:paraId="1C91AF33"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5AC424D" w14:textId="77777777" w:rsidR="002A475B" w:rsidRPr="00383F80" w:rsidRDefault="002A475B" w:rsidP="000C7EDF">
            <w:pPr>
              <w:jc w:val="center"/>
              <w:rPr>
                <w:rFonts w:ascii="Arial Narrow" w:hAnsi="Arial Narrow" w:cs="Calibri"/>
              </w:rPr>
            </w:pPr>
            <w:r w:rsidRPr="00383F80">
              <w:rPr>
                <w:rFonts w:ascii="Arial Narrow" w:hAnsi="Arial Narrow" w:cs="Calibri"/>
              </w:rPr>
              <w:t>263/И</w:t>
            </w:r>
          </w:p>
        </w:tc>
        <w:tc>
          <w:tcPr>
            <w:tcW w:w="3144" w:type="dxa"/>
            <w:tcBorders>
              <w:top w:val="nil"/>
              <w:left w:val="nil"/>
              <w:bottom w:val="single" w:sz="4" w:space="0" w:color="auto"/>
              <w:right w:val="single" w:sz="4" w:space="0" w:color="auto"/>
            </w:tcBorders>
            <w:shd w:val="clear" w:color="000000" w:fill="FFFFFF"/>
            <w:vAlign w:val="center"/>
            <w:hideMark/>
          </w:tcPr>
          <w:p w14:paraId="7C78533E" w14:textId="77777777" w:rsidR="002A475B" w:rsidRPr="00383F80" w:rsidRDefault="002A475B" w:rsidP="000C7EDF">
            <w:pPr>
              <w:rPr>
                <w:rFonts w:ascii="Arial Narrow" w:hAnsi="Arial Narrow" w:cs="Calibri"/>
              </w:rPr>
            </w:pPr>
            <w:proofErr w:type="spellStart"/>
            <w:r w:rsidRPr="00383F80">
              <w:rPr>
                <w:rFonts w:ascii="Arial Narrow" w:hAnsi="Arial Narrow" w:cs="Calibri"/>
              </w:rPr>
              <w:t>Стрипсы</w:t>
            </w:r>
            <w:proofErr w:type="spellEnd"/>
            <w:r w:rsidRPr="00383F80">
              <w:rPr>
                <w:rFonts w:ascii="Arial Narrow" w:hAnsi="Arial Narrow" w:cs="Calibri"/>
              </w:rPr>
              <w:t xml:space="preserve"> из рыбы с соусом сметанным, 90/30</w:t>
            </w:r>
          </w:p>
        </w:tc>
        <w:tc>
          <w:tcPr>
            <w:tcW w:w="1720" w:type="dxa"/>
            <w:tcBorders>
              <w:top w:val="nil"/>
              <w:left w:val="nil"/>
              <w:bottom w:val="single" w:sz="4" w:space="0" w:color="auto"/>
              <w:right w:val="single" w:sz="4" w:space="0" w:color="auto"/>
            </w:tcBorders>
            <w:shd w:val="clear" w:color="000000" w:fill="FFFFFF"/>
            <w:noWrap/>
            <w:vAlign w:val="center"/>
            <w:hideMark/>
          </w:tcPr>
          <w:p w14:paraId="2F1E7878" w14:textId="77777777" w:rsidR="002A475B" w:rsidRPr="00383F80" w:rsidRDefault="002A475B" w:rsidP="000C7EDF">
            <w:pPr>
              <w:jc w:val="center"/>
              <w:rPr>
                <w:rFonts w:ascii="Arial Narrow" w:hAnsi="Arial Narrow" w:cs="Calibri"/>
              </w:rPr>
            </w:pPr>
            <w:r w:rsidRPr="00383F80">
              <w:rPr>
                <w:rFonts w:ascii="Arial Narrow" w:hAnsi="Arial Narrow" w:cs="Calibri"/>
              </w:rPr>
              <w:t>120</w:t>
            </w:r>
          </w:p>
        </w:tc>
        <w:tc>
          <w:tcPr>
            <w:tcW w:w="720" w:type="dxa"/>
            <w:tcBorders>
              <w:top w:val="nil"/>
              <w:left w:val="nil"/>
              <w:bottom w:val="single" w:sz="4" w:space="0" w:color="000000"/>
              <w:right w:val="single" w:sz="4" w:space="0" w:color="000000"/>
            </w:tcBorders>
            <w:shd w:val="clear" w:color="000000" w:fill="FFFFFF"/>
            <w:noWrap/>
            <w:vAlign w:val="center"/>
            <w:hideMark/>
          </w:tcPr>
          <w:p w14:paraId="3F0072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15,25</w:t>
            </w:r>
          </w:p>
        </w:tc>
        <w:tc>
          <w:tcPr>
            <w:tcW w:w="720" w:type="dxa"/>
            <w:tcBorders>
              <w:top w:val="nil"/>
              <w:left w:val="nil"/>
              <w:bottom w:val="single" w:sz="4" w:space="0" w:color="000000"/>
              <w:right w:val="single" w:sz="4" w:space="0" w:color="000000"/>
            </w:tcBorders>
            <w:shd w:val="clear" w:color="000000" w:fill="FFFFFF"/>
            <w:noWrap/>
            <w:vAlign w:val="center"/>
            <w:hideMark/>
          </w:tcPr>
          <w:p w14:paraId="0F3C43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9,96</w:t>
            </w:r>
          </w:p>
        </w:tc>
        <w:tc>
          <w:tcPr>
            <w:tcW w:w="980" w:type="dxa"/>
            <w:tcBorders>
              <w:top w:val="nil"/>
              <w:left w:val="nil"/>
              <w:bottom w:val="single" w:sz="4" w:space="0" w:color="000000"/>
              <w:right w:val="single" w:sz="4" w:space="0" w:color="000000"/>
            </w:tcBorders>
            <w:shd w:val="clear" w:color="000000" w:fill="FFFFFF"/>
            <w:noWrap/>
            <w:vAlign w:val="center"/>
            <w:hideMark/>
          </w:tcPr>
          <w:p w14:paraId="160760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13,89</w:t>
            </w:r>
          </w:p>
        </w:tc>
        <w:tc>
          <w:tcPr>
            <w:tcW w:w="960" w:type="dxa"/>
            <w:tcBorders>
              <w:top w:val="nil"/>
              <w:left w:val="nil"/>
              <w:bottom w:val="single" w:sz="4" w:space="0" w:color="000000"/>
              <w:right w:val="single" w:sz="4" w:space="0" w:color="000000"/>
            </w:tcBorders>
            <w:shd w:val="clear" w:color="000000" w:fill="FFFFFF"/>
            <w:noWrap/>
            <w:vAlign w:val="center"/>
            <w:hideMark/>
          </w:tcPr>
          <w:p w14:paraId="340904F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206,96</w:t>
            </w:r>
          </w:p>
        </w:tc>
        <w:tc>
          <w:tcPr>
            <w:tcW w:w="568" w:type="dxa"/>
            <w:tcBorders>
              <w:top w:val="nil"/>
              <w:left w:val="nil"/>
              <w:bottom w:val="single" w:sz="4" w:space="0" w:color="000000"/>
              <w:right w:val="single" w:sz="4" w:space="0" w:color="000000"/>
            </w:tcBorders>
            <w:shd w:val="clear" w:color="000000" w:fill="FFFFFF"/>
            <w:noWrap/>
            <w:vAlign w:val="center"/>
            <w:hideMark/>
          </w:tcPr>
          <w:p w14:paraId="591033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0,14</w:t>
            </w:r>
          </w:p>
        </w:tc>
        <w:tc>
          <w:tcPr>
            <w:tcW w:w="768" w:type="dxa"/>
            <w:tcBorders>
              <w:top w:val="nil"/>
              <w:left w:val="nil"/>
              <w:bottom w:val="single" w:sz="4" w:space="0" w:color="000000"/>
              <w:right w:val="single" w:sz="4" w:space="0" w:color="000000"/>
            </w:tcBorders>
            <w:shd w:val="clear" w:color="000000" w:fill="FFFFFF"/>
            <w:noWrap/>
            <w:vAlign w:val="center"/>
            <w:hideMark/>
          </w:tcPr>
          <w:p w14:paraId="5D8714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0,41</w:t>
            </w:r>
          </w:p>
        </w:tc>
        <w:tc>
          <w:tcPr>
            <w:tcW w:w="940" w:type="dxa"/>
            <w:tcBorders>
              <w:top w:val="nil"/>
              <w:left w:val="nil"/>
              <w:bottom w:val="single" w:sz="4" w:space="0" w:color="000000"/>
              <w:right w:val="single" w:sz="4" w:space="0" w:color="000000"/>
            </w:tcBorders>
            <w:shd w:val="clear" w:color="000000" w:fill="FFFFFF"/>
            <w:noWrap/>
            <w:vAlign w:val="center"/>
            <w:hideMark/>
          </w:tcPr>
          <w:p w14:paraId="221F72E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33,70</w:t>
            </w:r>
          </w:p>
        </w:tc>
        <w:tc>
          <w:tcPr>
            <w:tcW w:w="668" w:type="dxa"/>
            <w:tcBorders>
              <w:top w:val="nil"/>
              <w:left w:val="nil"/>
              <w:bottom w:val="single" w:sz="4" w:space="0" w:color="000000"/>
              <w:right w:val="single" w:sz="4" w:space="0" w:color="000000"/>
            </w:tcBorders>
            <w:shd w:val="clear" w:color="000000" w:fill="FFFFFF"/>
            <w:noWrap/>
            <w:vAlign w:val="center"/>
            <w:hideMark/>
          </w:tcPr>
          <w:p w14:paraId="2B87B1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3,74</w:t>
            </w:r>
          </w:p>
        </w:tc>
        <w:tc>
          <w:tcPr>
            <w:tcW w:w="820" w:type="dxa"/>
            <w:tcBorders>
              <w:top w:val="nil"/>
              <w:left w:val="nil"/>
              <w:bottom w:val="single" w:sz="4" w:space="0" w:color="000000"/>
              <w:right w:val="single" w:sz="4" w:space="0" w:color="000000"/>
            </w:tcBorders>
            <w:shd w:val="clear" w:color="000000" w:fill="FFFFFF"/>
            <w:noWrap/>
            <w:vAlign w:val="center"/>
            <w:hideMark/>
          </w:tcPr>
          <w:p w14:paraId="0FA3151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48,30</w:t>
            </w:r>
          </w:p>
        </w:tc>
        <w:tc>
          <w:tcPr>
            <w:tcW w:w="872" w:type="dxa"/>
            <w:tcBorders>
              <w:top w:val="nil"/>
              <w:left w:val="nil"/>
              <w:bottom w:val="single" w:sz="4" w:space="0" w:color="000000"/>
              <w:right w:val="single" w:sz="4" w:space="0" w:color="000000"/>
            </w:tcBorders>
            <w:shd w:val="clear" w:color="000000" w:fill="FFFFFF"/>
            <w:noWrap/>
            <w:vAlign w:val="center"/>
            <w:hideMark/>
          </w:tcPr>
          <w:p w14:paraId="7E6C95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222,81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6A2E0C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51,68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196AD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1,42</w:t>
            </w:r>
          </w:p>
        </w:tc>
      </w:tr>
      <w:tr w:rsidR="002A475B" w:rsidRPr="00383F80" w14:paraId="1CED892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BFAF9D7" w14:textId="77777777" w:rsidR="002A475B" w:rsidRPr="00383F80" w:rsidRDefault="002A475B" w:rsidP="000C7EDF">
            <w:pPr>
              <w:jc w:val="center"/>
              <w:rPr>
                <w:rFonts w:ascii="Arial Narrow" w:hAnsi="Arial Narrow" w:cs="Calibri"/>
              </w:rPr>
            </w:pPr>
            <w:r w:rsidRPr="00383F80">
              <w:rPr>
                <w:rFonts w:ascii="Arial Narrow" w:hAnsi="Arial Narrow" w:cs="Calibri"/>
              </w:rPr>
              <w:t>415/К/ССЖ</w:t>
            </w:r>
          </w:p>
        </w:tc>
        <w:tc>
          <w:tcPr>
            <w:tcW w:w="3144" w:type="dxa"/>
            <w:tcBorders>
              <w:top w:val="nil"/>
              <w:left w:val="nil"/>
              <w:bottom w:val="single" w:sz="4" w:space="0" w:color="auto"/>
              <w:right w:val="single" w:sz="4" w:space="0" w:color="auto"/>
            </w:tcBorders>
            <w:shd w:val="clear" w:color="000000" w:fill="FFFFFF"/>
            <w:vAlign w:val="center"/>
            <w:hideMark/>
          </w:tcPr>
          <w:p w14:paraId="064F7D6F" w14:textId="77777777" w:rsidR="002A475B" w:rsidRPr="00383F80" w:rsidRDefault="002A475B" w:rsidP="000C7EDF">
            <w:pPr>
              <w:rPr>
                <w:rFonts w:ascii="Arial Narrow" w:hAnsi="Arial Narrow" w:cs="Calibri"/>
              </w:rPr>
            </w:pPr>
            <w:r w:rsidRPr="00383F80">
              <w:rPr>
                <w:rFonts w:ascii="Arial Narrow" w:hAnsi="Arial Narrow" w:cs="Calibri"/>
              </w:rPr>
              <w:t>Рис припущенный с овощами</w:t>
            </w:r>
          </w:p>
        </w:tc>
        <w:tc>
          <w:tcPr>
            <w:tcW w:w="1720" w:type="dxa"/>
            <w:tcBorders>
              <w:top w:val="nil"/>
              <w:left w:val="nil"/>
              <w:bottom w:val="single" w:sz="4" w:space="0" w:color="auto"/>
              <w:right w:val="single" w:sz="4" w:space="0" w:color="auto"/>
            </w:tcBorders>
            <w:shd w:val="clear" w:color="000000" w:fill="FFFFFF"/>
            <w:noWrap/>
            <w:vAlign w:val="center"/>
            <w:hideMark/>
          </w:tcPr>
          <w:p w14:paraId="328BB403"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3485A2C5" w14:textId="77777777" w:rsidR="002A475B" w:rsidRPr="00383F80" w:rsidRDefault="002A475B" w:rsidP="000C7EDF">
            <w:pPr>
              <w:jc w:val="center"/>
              <w:rPr>
                <w:rFonts w:ascii="Arial Narrow" w:hAnsi="Arial Narrow" w:cs="Calibri"/>
              </w:rPr>
            </w:pPr>
            <w:r w:rsidRPr="00383F80">
              <w:rPr>
                <w:rFonts w:ascii="Arial Narrow" w:hAnsi="Arial Narrow" w:cs="Calibri"/>
              </w:rPr>
              <w:t>3,44</w:t>
            </w:r>
          </w:p>
        </w:tc>
        <w:tc>
          <w:tcPr>
            <w:tcW w:w="720" w:type="dxa"/>
            <w:tcBorders>
              <w:top w:val="nil"/>
              <w:left w:val="nil"/>
              <w:bottom w:val="single" w:sz="4" w:space="0" w:color="auto"/>
              <w:right w:val="single" w:sz="4" w:space="0" w:color="auto"/>
            </w:tcBorders>
            <w:shd w:val="clear" w:color="000000" w:fill="FFFFFF"/>
            <w:noWrap/>
            <w:vAlign w:val="center"/>
            <w:hideMark/>
          </w:tcPr>
          <w:p w14:paraId="05C22494" w14:textId="77777777" w:rsidR="002A475B" w:rsidRPr="00383F80" w:rsidRDefault="002A475B" w:rsidP="000C7EDF">
            <w:pPr>
              <w:jc w:val="center"/>
              <w:rPr>
                <w:rFonts w:ascii="Arial Narrow" w:hAnsi="Arial Narrow" w:cs="Calibri"/>
              </w:rPr>
            </w:pPr>
            <w:r w:rsidRPr="00383F80">
              <w:rPr>
                <w:rFonts w:ascii="Arial Narrow" w:hAnsi="Arial Narrow" w:cs="Calibri"/>
              </w:rPr>
              <w:t>4,6</w:t>
            </w:r>
          </w:p>
        </w:tc>
        <w:tc>
          <w:tcPr>
            <w:tcW w:w="980" w:type="dxa"/>
            <w:tcBorders>
              <w:top w:val="nil"/>
              <w:left w:val="nil"/>
              <w:bottom w:val="single" w:sz="4" w:space="0" w:color="auto"/>
              <w:right w:val="single" w:sz="4" w:space="0" w:color="auto"/>
            </w:tcBorders>
            <w:shd w:val="clear" w:color="000000" w:fill="FFFFFF"/>
            <w:noWrap/>
            <w:vAlign w:val="center"/>
            <w:hideMark/>
          </w:tcPr>
          <w:p w14:paraId="04020069" w14:textId="77777777" w:rsidR="002A475B" w:rsidRPr="00383F80" w:rsidRDefault="002A475B" w:rsidP="000C7EDF">
            <w:pPr>
              <w:jc w:val="center"/>
              <w:rPr>
                <w:rFonts w:ascii="Arial Narrow" w:hAnsi="Arial Narrow" w:cs="Calibri"/>
              </w:rPr>
            </w:pPr>
            <w:r w:rsidRPr="00383F80">
              <w:rPr>
                <w:rFonts w:ascii="Arial Narrow" w:hAnsi="Arial Narrow" w:cs="Calibri"/>
              </w:rPr>
              <w:t>32,74</w:t>
            </w:r>
          </w:p>
        </w:tc>
        <w:tc>
          <w:tcPr>
            <w:tcW w:w="960" w:type="dxa"/>
            <w:tcBorders>
              <w:top w:val="nil"/>
              <w:left w:val="nil"/>
              <w:bottom w:val="single" w:sz="4" w:space="0" w:color="auto"/>
              <w:right w:val="single" w:sz="4" w:space="0" w:color="auto"/>
            </w:tcBorders>
            <w:shd w:val="clear" w:color="000000" w:fill="FFFFFF"/>
            <w:noWrap/>
            <w:vAlign w:val="center"/>
            <w:hideMark/>
          </w:tcPr>
          <w:p w14:paraId="5BD669ED" w14:textId="77777777" w:rsidR="002A475B" w:rsidRPr="00383F80" w:rsidRDefault="002A475B" w:rsidP="000C7EDF">
            <w:pPr>
              <w:jc w:val="center"/>
              <w:rPr>
                <w:rFonts w:ascii="Arial Narrow" w:hAnsi="Arial Narrow" w:cs="Calibri"/>
              </w:rPr>
            </w:pPr>
            <w:r w:rsidRPr="00383F80">
              <w:rPr>
                <w:rFonts w:ascii="Arial Narrow" w:hAnsi="Arial Narrow" w:cs="Calibri"/>
              </w:rPr>
              <w:t>186,57</w:t>
            </w:r>
          </w:p>
        </w:tc>
        <w:tc>
          <w:tcPr>
            <w:tcW w:w="568" w:type="dxa"/>
            <w:tcBorders>
              <w:top w:val="nil"/>
              <w:left w:val="nil"/>
              <w:bottom w:val="single" w:sz="4" w:space="0" w:color="auto"/>
              <w:right w:val="single" w:sz="4" w:space="0" w:color="auto"/>
            </w:tcBorders>
            <w:shd w:val="clear" w:color="000000" w:fill="FFFFFF"/>
            <w:noWrap/>
            <w:vAlign w:val="center"/>
            <w:hideMark/>
          </w:tcPr>
          <w:p w14:paraId="4BAA8243" w14:textId="77777777" w:rsidR="002A475B" w:rsidRPr="00383F80" w:rsidRDefault="002A475B" w:rsidP="000C7EDF">
            <w:pPr>
              <w:jc w:val="center"/>
              <w:rPr>
                <w:rFonts w:ascii="Arial Narrow" w:hAnsi="Arial Narrow" w:cs="Calibri"/>
              </w:rPr>
            </w:pPr>
            <w:r w:rsidRPr="00383F80">
              <w:rPr>
                <w:rFonts w:ascii="Arial Narrow" w:hAnsi="Arial Narrow" w:cs="Calibri"/>
              </w:rPr>
              <w:t>0,06</w:t>
            </w:r>
          </w:p>
        </w:tc>
        <w:tc>
          <w:tcPr>
            <w:tcW w:w="768" w:type="dxa"/>
            <w:tcBorders>
              <w:top w:val="nil"/>
              <w:left w:val="nil"/>
              <w:bottom w:val="single" w:sz="4" w:space="0" w:color="auto"/>
              <w:right w:val="single" w:sz="4" w:space="0" w:color="auto"/>
            </w:tcBorders>
            <w:shd w:val="clear" w:color="000000" w:fill="FFFFFF"/>
            <w:noWrap/>
            <w:vAlign w:val="center"/>
            <w:hideMark/>
          </w:tcPr>
          <w:p w14:paraId="67542405"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21F6D24C" w14:textId="77777777" w:rsidR="002A475B" w:rsidRPr="00383F80" w:rsidRDefault="002A475B" w:rsidP="000C7EDF">
            <w:pPr>
              <w:jc w:val="center"/>
              <w:rPr>
                <w:rFonts w:ascii="Arial Narrow" w:hAnsi="Arial Narrow" w:cs="Calibri"/>
              </w:rPr>
            </w:pPr>
            <w:r w:rsidRPr="00383F80">
              <w:rPr>
                <w:rFonts w:ascii="Arial Narrow" w:hAnsi="Arial Narrow" w:cs="Calibri"/>
              </w:rPr>
              <w:t>429,5</w:t>
            </w:r>
          </w:p>
        </w:tc>
        <w:tc>
          <w:tcPr>
            <w:tcW w:w="668" w:type="dxa"/>
            <w:tcBorders>
              <w:top w:val="nil"/>
              <w:left w:val="nil"/>
              <w:bottom w:val="single" w:sz="4" w:space="0" w:color="auto"/>
              <w:right w:val="single" w:sz="4" w:space="0" w:color="auto"/>
            </w:tcBorders>
            <w:shd w:val="clear" w:color="000000" w:fill="FFFFFF"/>
            <w:noWrap/>
            <w:vAlign w:val="center"/>
            <w:hideMark/>
          </w:tcPr>
          <w:p w14:paraId="14EE7877" w14:textId="77777777" w:rsidR="002A475B" w:rsidRPr="00383F80" w:rsidRDefault="002A475B" w:rsidP="000C7EDF">
            <w:pPr>
              <w:jc w:val="center"/>
              <w:rPr>
                <w:rFonts w:ascii="Arial Narrow" w:hAnsi="Arial Narrow" w:cs="Calibri"/>
              </w:rPr>
            </w:pPr>
            <w:r w:rsidRPr="00383F80">
              <w:rPr>
                <w:rFonts w:ascii="Arial Narrow" w:hAnsi="Arial Narrow" w:cs="Calibri"/>
              </w:rPr>
              <w:t>0,35</w:t>
            </w:r>
          </w:p>
        </w:tc>
        <w:tc>
          <w:tcPr>
            <w:tcW w:w="820" w:type="dxa"/>
            <w:tcBorders>
              <w:top w:val="nil"/>
              <w:left w:val="nil"/>
              <w:bottom w:val="single" w:sz="4" w:space="0" w:color="auto"/>
              <w:right w:val="single" w:sz="4" w:space="0" w:color="auto"/>
            </w:tcBorders>
            <w:shd w:val="clear" w:color="000000" w:fill="FFFFFF"/>
            <w:noWrap/>
            <w:vAlign w:val="center"/>
            <w:hideMark/>
          </w:tcPr>
          <w:p w14:paraId="1B903251" w14:textId="77777777" w:rsidR="002A475B" w:rsidRPr="00383F80" w:rsidRDefault="002A475B" w:rsidP="000C7EDF">
            <w:pPr>
              <w:jc w:val="center"/>
              <w:rPr>
                <w:rFonts w:ascii="Arial Narrow" w:hAnsi="Arial Narrow" w:cs="Calibri"/>
              </w:rPr>
            </w:pPr>
            <w:r w:rsidRPr="00383F80">
              <w:rPr>
                <w:rFonts w:ascii="Arial Narrow" w:hAnsi="Arial Narrow" w:cs="Calibri"/>
              </w:rPr>
              <w:t>18,42</w:t>
            </w:r>
          </w:p>
        </w:tc>
        <w:tc>
          <w:tcPr>
            <w:tcW w:w="872" w:type="dxa"/>
            <w:tcBorders>
              <w:top w:val="nil"/>
              <w:left w:val="nil"/>
              <w:bottom w:val="single" w:sz="4" w:space="0" w:color="auto"/>
              <w:right w:val="single" w:sz="4" w:space="0" w:color="auto"/>
            </w:tcBorders>
            <w:shd w:val="clear" w:color="000000" w:fill="FFFFFF"/>
            <w:noWrap/>
            <w:vAlign w:val="center"/>
            <w:hideMark/>
          </w:tcPr>
          <w:p w14:paraId="05E7130A" w14:textId="77777777" w:rsidR="002A475B" w:rsidRPr="00383F80" w:rsidRDefault="002A475B" w:rsidP="000C7EDF">
            <w:pPr>
              <w:jc w:val="center"/>
              <w:rPr>
                <w:rFonts w:ascii="Arial Narrow" w:hAnsi="Arial Narrow" w:cs="Calibri"/>
              </w:rPr>
            </w:pPr>
            <w:r w:rsidRPr="00383F80">
              <w:rPr>
                <w:rFonts w:ascii="Arial Narrow" w:hAnsi="Arial Narrow" w:cs="Calibri"/>
              </w:rPr>
              <w:t>87,85</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CD2104C" w14:textId="77777777" w:rsidR="002A475B" w:rsidRPr="00383F80" w:rsidRDefault="002A475B" w:rsidP="000C7EDF">
            <w:pPr>
              <w:jc w:val="center"/>
              <w:rPr>
                <w:rFonts w:ascii="Arial Narrow" w:hAnsi="Arial Narrow" w:cs="Calibri"/>
              </w:rPr>
            </w:pPr>
            <w:r w:rsidRPr="00383F80">
              <w:rPr>
                <w:rFonts w:ascii="Arial Narrow" w:hAnsi="Arial Narrow" w:cs="Calibri"/>
              </w:rPr>
              <w:t>31,3</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1C7E6C8" w14:textId="77777777" w:rsidR="002A475B" w:rsidRPr="00383F80" w:rsidRDefault="002A475B" w:rsidP="000C7EDF">
            <w:pPr>
              <w:jc w:val="center"/>
              <w:rPr>
                <w:rFonts w:ascii="Arial Narrow" w:hAnsi="Arial Narrow" w:cs="Calibri"/>
              </w:rPr>
            </w:pPr>
            <w:r w:rsidRPr="00383F80">
              <w:rPr>
                <w:rFonts w:ascii="Arial Narrow" w:hAnsi="Arial Narrow" w:cs="Calibri"/>
              </w:rPr>
              <w:t>0,78</w:t>
            </w:r>
          </w:p>
        </w:tc>
      </w:tr>
      <w:tr w:rsidR="002A475B" w:rsidRPr="00383F80" w14:paraId="70691A4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FB493BC"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342/М/ССЖ</w:t>
            </w:r>
          </w:p>
        </w:tc>
        <w:tc>
          <w:tcPr>
            <w:tcW w:w="3144" w:type="dxa"/>
            <w:tcBorders>
              <w:top w:val="nil"/>
              <w:left w:val="nil"/>
              <w:bottom w:val="single" w:sz="4" w:space="0" w:color="auto"/>
              <w:right w:val="single" w:sz="4" w:space="0" w:color="auto"/>
            </w:tcBorders>
            <w:shd w:val="clear" w:color="000000" w:fill="FFFFFF"/>
            <w:vAlign w:val="center"/>
            <w:hideMark/>
          </w:tcPr>
          <w:p w14:paraId="2D946DF6" w14:textId="77777777" w:rsidR="002A475B" w:rsidRPr="00383F80" w:rsidRDefault="002A475B" w:rsidP="000C7EDF">
            <w:pPr>
              <w:rPr>
                <w:rFonts w:ascii="Arial Narrow" w:hAnsi="Arial Narrow" w:cs="Calibri"/>
              </w:rPr>
            </w:pPr>
            <w:r w:rsidRPr="00383F80">
              <w:rPr>
                <w:rFonts w:ascii="Arial Narrow" w:hAnsi="Arial Narrow" w:cs="Calibri"/>
              </w:rPr>
              <w:t>Компот из свежих яблок,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324B47F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0D14A12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0,16</w:t>
            </w:r>
          </w:p>
        </w:tc>
        <w:tc>
          <w:tcPr>
            <w:tcW w:w="720" w:type="dxa"/>
            <w:tcBorders>
              <w:top w:val="nil"/>
              <w:left w:val="nil"/>
              <w:bottom w:val="single" w:sz="4" w:space="0" w:color="000000"/>
              <w:right w:val="single" w:sz="4" w:space="0" w:color="000000"/>
            </w:tcBorders>
            <w:shd w:val="clear" w:color="000000" w:fill="FFFFFF"/>
            <w:noWrap/>
            <w:vAlign w:val="center"/>
            <w:hideMark/>
          </w:tcPr>
          <w:p w14:paraId="6B7727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0,16</w:t>
            </w:r>
          </w:p>
        </w:tc>
        <w:tc>
          <w:tcPr>
            <w:tcW w:w="980" w:type="dxa"/>
            <w:tcBorders>
              <w:top w:val="nil"/>
              <w:left w:val="nil"/>
              <w:bottom w:val="single" w:sz="4" w:space="0" w:color="000000"/>
              <w:right w:val="single" w:sz="4" w:space="0" w:color="000000"/>
            </w:tcBorders>
            <w:shd w:val="clear" w:color="000000" w:fill="FFFFFF"/>
            <w:noWrap/>
            <w:vAlign w:val="center"/>
            <w:hideMark/>
          </w:tcPr>
          <w:p w14:paraId="5533BE5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w:t>
            </w:r>
          </w:p>
        </w:tc>
        <w:tc>
          <w:tcPr>
            <w:tcW w:w="960" w:type="dxa"/>
            <w:tcBorders>
              <w:top w:val="nil"/>
              <w:left w:val="nil"/>
              <w:bottom w:val="single" w:sz="4" w:space="0" w:color="000000"/>
              <w:right w:val="single" w:sz="4" w:space="0" w:color="000000"/>
            </w:tcBorders>
            <w:shd w:val="clear" w:color="000000" w:fill="FFFFFF"/>
            <w:noWrap/>
            <w:vAlign w:val="center"/>
            <w:hideMark/>
          </w:tcPr>
          <w:p w14:paraId="3D19928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62,69</w:t>
            </w:r>
          </w:p>
        </w:tc>
        <w:tc>
          <w:tcPr>
            <w:tcW w:w="568" w:type="dxa"/>
            <w:tcBorders>
              <w:top w:val="nil"/>
              <w:left w:val="nil"/>
              <w:bottom w:val="single" w:sz="4" w:space="0" w:color="000000"/>
              <w:right w:val="single" w:sz="4" w:space="0" w:color="000000"/>
            </w:tcBorders>
            <w:shd w:val="clear" w:color="000000" w:fill="FFFFFF"/>
            <w:noWrap/>
            <w:vAlign w:val="center"/>
            <w:hideMark/>
          </w:tcPr>
          <w:p w14:paraId="1917221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768" w:type="dxa"/>
            <w:tcBorders>
              <w:top w:val="nil"/>
              <w:left w:val="nil"/>
              <w:bottom w:val="single" w:sz="4" w:space="0" w:color="000000"/>
              <w:right w:val="single" w:sz="4" w:space="0" w:color="000000"/>
            </w:tcBorders>
            <w:shd w:val="clear" w:color="000000" w:fill="FFFFFF"/>
            <w:noWrap/>
            <w:vAlign w:val="center"/>
            <w:hideMark/>
          </w:tcPr>
          <w:p w14:paraId="278430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w:t>
            </w:r>
          </w:p>
        </w:tc>
        <w:tc>
          <w:tcPr>
            <w:tcW w:w="940" w:type="dxa"/>
            <w:tcBorders>
              <w:top w:val="nil"/>
              <w:left w:val="nil"/>
              <w:bottom w:val="single" w:sz="4" w:space="0" w:color="000000"/>
              <w:right w:val="single" w:sz="4" w:space="0" w:color="000000"/>
            </w:tcBorders>
            <w:shd w:val="clear" w:color="000000" w:fill="FFFFFF"/>
            <w:noWrap/>
            <w:vAlign w:val="center"/>
            <w:hideMark/>
          </w:tcPr>
          <w:p w14:paraId="153A6F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vAlign w:val="center"/>
            <w:hideMark/>
          </w:tcPr>
          <w:p w14:paraId="7DD8DE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0,08</w:t>
            </w:r>
          </w:p>
        </w:tc>
        <w:tc>
          <w:tcPr>
            <w:tcW w:w="820" w:type="dxa"/>
            <w:tcBorders>
              <w:top w:val="nil"/>
              <w:left w:val="nil"/>
              <w:bottom w:val="single" w:sz="4" w:space="0" w:color="000000"/>
              <w:right w:val="single" w:sz="4" w:space="0" w:color="000000"/>
            </w:tcBorders>
            <w:shd w:val="clear" w:color="000000" w:fill="FFFFFF"/>
            <w:noWrap/>
            <w:vAlign w:val="center"/>
            <w:hideMark/>
          </w:tcPr>
          <w:p w14:paraId="03E5A0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6,73</w:t>
            </w:r>
          </w:p>
        </w:tc>
        <w:tc>
          <w:tcPr>
            <w:tcW w:w="872" w:type="dxa"/>
            <w:tcBorders>
              <w:top w:val="nil"/>
              <w:left w:val="nil"/>
              <w:bottom w:val="single" w:sz="4" w:space="0" w:color="000000"/>
              <w:right w:val="single" w:sz="4" w:space="0" w:color="000000"/>
            </w:tcBorders>
            <w:shd w:val="clear" w:color="000000" w:fill="FFFFFF"/>
            <w:noWrap/>
            <w:vAlign w:val="center"/>
            <w:hideMark/>
          </w:tcPr>
          <w:p w14:paraId="1B3AC1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3818B2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268C53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0,91</w:t>
            </w:r>
          </w:p>
        </w:tc>
      </w:tr>
      <w:tr w:rsidR="002A475B" w:rsidRPr="00383F80" w14:paraId="14A576E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B21A03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40BF4B0"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79B6B8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720" w:type="dxa"/>
            <w:tcBorders>
              <w:top w:val="nil"/>
              <w:left w:val="nil"/>
              <w:bottom w:val="single" w:sz="4" w:space="0" w:color="000000"/>
              <w:right w:val="single" w:sz="4" w:space="0" w:color="000000"/>
            </w:tcBorders>
            <w:shd w:val="clear" w:color="000000" w:fill="FFFFFF"/>
            <w:noWrap/>
            <w:vAlign w:val="center"/>
            <w:hideMark/>
          </w:tcPr>
          <w:p w14:paraId="71DDCC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2,37</w:t>
            </w:r>
          </w:p>
        </w:tc>
        <w:tc>
          <w:tcPr>
            <w:tcW w:w="720" w:type="dxa"/>
            <w:tcBorders>
              <w:top w:val="nil"/>
              <w:left w:val="nil"/>
              <w:bottom w:val="single" w:sz="4" w:space="0" w:color="000000"/>
              <w:right w:val="single" w:sz="4" w:space="0" w:color="000000"/>
            </w:tcBorders>
            <w:shd w:val="clear" w:color="000000" w:fill="FFFFFF"/>
            <w:noWrap/>
            <w:vAlign w:val="center"/>
            <w:hideMark/>
          </w:tcPr>
          <w:p w14:paraId="6503AD1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vAlign w:val="center"/>
            <w:hideMark/>
          </w:tcPr>
          <w:p w14:paraId="591474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14,49</w:t>
            </w:r>
          </w:p>
        </w:tc>
        <w:tc>
          <w:tcPr>
            <w:tcW w:w="960" w:type="dxa"/>
            <w:tcBorders>
              <w:top w:val="nil"/>
              <w:left w:val="nil"/>
              <w:bottom w:val="single" w:sz="4" w:space="0" w:color="000000"/>
              <w:right w:val="single" w:sz="4" w:space="0" w:color="000000"/>
            </w:tcBorders>
            <w:shd w:val="clear" w:color="000000" w:fill="FFFFFF"/>
            <w:noWrap/>
            <w:vAlign w:val="center"/>
            <w:hideMark/>
          </w:tcPr>
          <w:p w14:paraId="00C4F8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70,5</w:t>
            </w:r>
          </w:p>
        </w:tc>
        <w:tc>
          <w:tcPr>
            <w:tcW w:w="568" w:type="dxa"/>
            <w:tcBorders>
              <w:top w:val="nil"/>
              <w:left w:val="nil"/>
              <w:bottom w:val="single" w:sz="4" w:space="0" w:color="000000"/>
              <w:right w:val="single" w:sz="4" w:space="0" w:color="000000"/>
            </w:tcBorders>
            <w:shd w:val="clear" w:color="000000" w:fill="FFFFFF"/>
            <w:noWrap/>
            <w:vAlign w:val="center"/>
            <w:hideMark/>
          </w:tcPr>
          <w:p w14:paraId="1F6B4B7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0,05</w:t>
            </w:r>
          </w:p>
        </w:tc>
        <w:tc>
          <w:tcPr>
            <w:tcW w:w="768" w:type="dxa"/>
            <w:tcBorders>
              <w:top w:val="nil"/>
              <w:left w:val="nil"/>
              <w:bottom w:val="single" w:sz="4" w:space="0" w:color="000000"/>
              <w:right w:val="single" w:sz="4" w:space="0" w:color="000000"/>
            </w:tcBorders>
            <w:shd w:val="clear" w:color="000000" w:fill="FFFFFF"/>
            <w:noWrap/>
            <w:vAlign w:val="center"/>
            <w:hideMark/>
          </w:tcPr>
          <w:p w14:paraId="723A7C1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48B7EA6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52A8DB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0,39</w:t>
            </w:r>
          </w:p>
        </w:tc>
        <w:tc>
          <w:tcPr>
            <w:tcW w:w="820" w:type="dxa"/>
            <w:tcBorders>
              <w:top w:val="nil"/>
              <w:left w:val="nil"/>
              <w:bottom w:val="single" w:sz="4" w:space="0" w:color="000000"/>
              <w:right w:val="single" w:sz="4" w:space="0" w:color="000000"/>
            </w:tcBorders>
            <w:shd w:val="clear" w:color="000000" w:fill="FFFFFF"/>
            <w:noWrap/>
            <w:vAlign w:val="center"/>
            <w:hideMark/>
          </w:tcPr>
          <w:p w14:paraId="32FC3B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w:t>
            </w:r>
          </w:p>
        </w:tc>
        <w:tc>
          <w:tcPr>
            <w:tcW w:w="872" w:type="dxa"/>
            <w:tcBorders>
              <w:top w:val="nil"/>
              <w:left w:val="nil"/>
              <w:bottom w:val="single" w:sz="4" w:space="0" w:color="000000"/>
              <w:right w:val="single" w:sz="4" w:space="0" w:color="000000"/>
            </w:tcBorders>
            <w:shd w:val="clear" w:color="000000" w:fill="FFFFFF"/>
            <w:noWrap/>
            <w:vAlign w:val="center"/>
            <w:hideMark/>
          </w:tcPr>
          <w:p w14:paraId="1186071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DCBAA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9559E4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r>
      <w:tr w:rsidR="002A475B" w:rsidRPr="00383F80" w14:paraId="28EB852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ACFAB2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7BE6B1B7"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5C3CA7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720" w:type="dxa"/>
            <w:tcBorders>
              <w:top w:val="nil"/>
              <w:left w:val="nil"/>
              <w:bottom w:val="single" w:sz="4" w:space="0" w:color="000000"/>
              <w:right w:val="single" w:sz="4" w:space="0" w:color="000000"/>
            </w:tcBorders>
            <w:shd w:val="clear" w:color="000000" w:fill="FFFFFF"/>
            <w:noWrap/>
            <w:vAlign w:val="center"/>
            <w:hideMark/>
          </w:tcPr>
          <w:p w14:paraId="1DF49F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2,64</w:t>
            </w:r>
          </w:p>
        </w:tc>
        <w:tc>
          <w:tcPr>
            <w:tcW w:w="720" w:type="dxa"/>
            <w:tcBorders>
              <w:top w:val="nil"/>
              <w:left w:val="nil"/>
              <w:bottom w:val="single" w:sz="4" w:space="0" w:color="000000"/>
              <w:right w:val="single" w:sz="4" w:space="0" w:color="000000"/>
            </w:tcBorders>
            <w:shd w:val="clear" w:color="000000" w:fill="FFFFFF"/>
            <w:noWrap/>
            <w:vAlign w:val="center"/>
            <w:hideMark/>
          </w:tcPr>
          <w:p w14:paraId="4C9C509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0,48</w:t>
            </w:r>
          </w:p>
        </w:tc>
        <w:tc>
          <w:tcPr>
            <w:tcW w:w="980" w:type="dxa"/>
            <w:tcBorders>
              <w:top w:val="nil"/>
              <w:left w:val="nil"/>
              <w:bottom w:val="single" w:sz="4" w:space="0" w:color="000000"/>
              <w:right w:val="single" w:sz="4" w:space="0" w:color="000000"/>
            </w:tcBorders>
            <w:shd w:val="clear" w:color="000000" w:fill="FFFFFF"/>
            <w:noWrap/>
            <w:vAlign w:val="center"/>
            <w:hideMark/>
          </w:tcPr>
          <w:p w14:paraId="23CD2CD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15,86</w:t>
            </w:r>
          </w:p>
        </w:tc>
        <w:tc>
          <w:tcPr>
            <w:tcW w:w="960" w:type="dxa"/>
            <w:tcBorders>
              <w:top w:val="nil"/>
              <w:left w:val="nil"/>
              <w:bottom w:val="single" w:sz="4" w:space="0" w:color="000000"/>
              <w:right w:val="single" w:sz="4" w:space="0" w:color="000000"/>
            </w:tcBorders>
            <w:shd w:val="clear" w:color="000000" w:fill="FFFFFF"/>
            <w:noWrap/>
            <w:vAlign w:val="center"/>
            <w:hideMark/>
          </w:tcPr>
          <w:p w14:paraId="113E087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79,2</w:t>
            </w:r>
          </w:p>
        </w:tc>
        <w:tc>
          <w:tcPr>
            <w:tcW w:w="568" w:type="dxa"/>
            <w:tcBorders>
              <w:top w:val="nil"/>
              <w:left w:val="nil"/>
              <w:bottom w:val="single" w:sz="4" w:space="0" w:color="000000"/>
              <w:right w:val="single" w:sz="4" w:space="0" w:color="000000"/>
            </w:tcBorders>
            <w:shd w:val="clear" w:color="000000" w:fill="FFFFFF"/>
            <w:noWrap/>
            <w:vAlign w:val="center"/>
            <w:hideMark/>
          </w:tcPr>
          <w:p w14:paraId="13D7F8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0,07</w:t>
            </w:r>
          </w:p>
        </w:tc>
        <w:tc>
          <w:tcPr>
            <w:tcW w:w="768" w:type="dxa"/>
            <w:tcBorders>
              <w:top w:val="nil"/>
              <w:left w:val="nil"/>
              <w:bottom w:val="single" w:sz="4" w:space="0" w:color="000000"/>
              <w:right w:val="single" w:sz="4" w:space="0" w:color="000000"/>
            </w:tcBorders>
            <w:shd w:val="clear" w:color="000000" w:fill="FFFFFF"/>
            <w:noWrap/>
            <w:vAlign w:val="center"/>
            <w:hideMark/>
          </w:tcPr>
          <w:p w14:paraId="5F52F7D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0CFBB28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2EFCA5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0,56</w:t>
            </w:r>
          </w:p>
        </w:tc>
        <w:tc>
          <w:tcPr>
            <w:tcW w:w="820" w:type="dxa"/>
            <w:tcBorders>
              <w:top w:val="nil"/>
              <w:left w:val="nil"/>
              <w:bottom w:val="single" w:sz="4" w:space="0" w:color="000000"/>
              <w:right w:val="single" w:sz="4" w:space="0" w:color="000000"/>
            </w:tcBorders>
            <w:shd w:val="clear" w:color="000000" w:fill="FFFFFF"/>
            <w:noWrap/>
            <w:vAlign w:val="center"/>
            <w:hideMark/>
          </w:tcPr>
          <w:p w14:paraId="2D5F81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11,6</w:t>
            </w:r>
          </w:p>
        </w:tc>
        <w:tc>
          <w:tcPr>
            <w:tcW w:w="872" w:type="dxa"/>
            <w:tcBorders>
              <w:top w:val="nil"/>
              <w:left w:val="nil"/>
              <w:bottom w:val="single" w:sz="4" w:space="0" w:color="000000"/>
              <w:right w:val="single" w:sz="4" w:space="0" w:color="000000"/>
            </w:tcBorders>
            <w:shd w:val="clear" w:color="000000" w:fill="FFFFFF"/>
            <w:noWrap/>
            <w:vAlign w:val="center"/>
            <w:hideMark/>
          </w:tcPr>
          <w:p w14:paraId="440639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3DDCB0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67A32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1,56</w:t>
            </w:r>
          </w:p>
        </w:tc>
      </w:tr>
      <w:tr w:rsidR="002A475B" w:rsidRPr="00383F80" w14:paraId="3D7F5CB5" w14:textId="77777777" w:rsidTr="000C7EDF">
        <w:trPr>
          <w:trHeight w:val="330"/>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F57A5"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000000"/>
              <w:right w:val="single" w:sz="4" w:space="0" w:color="000000"/>
            </w:tcBorders>
            <w:shd w:val="clear" w:color="000000" w:fill="FFFFFF"/>
            <w:noWrap/>
            <w:vAlign w:val="center"/>
            <w:hideMark/>
          </w:tcPr>
          <w:p w14:paraId="5AB23D2A" w14:textId="77777777" w:rsidR="002A475B" w:rsidRPr="00383F80" w:rsidRDefault="002A475B" w:rsidP="000C7EDF">
            <w:pPr>
              <w:jc w:val="center"/>
              <w:rPr>
                <w:rFonts w:ascii="Arial Narrow" w:hAnsi="Arial Narrow" w:cs="Calibri"/>
              </w:rPr>
            </w:pPr>
            <w:r w:rsidRPr="00383F80">
              <w:rPr>
                <w:rFonts w:ascii="Arial Narrow" w:hAnsi="Arial Narrow" w:cs="Calibri"/>
              </w:rPr>
              <w:t>810</w:t>
            </w:r>
          </w:p>
        </w:tc>
        <w:tc>
          <w:tcPr>
            <w:tcW w:w="720" w:type="dxa"/>
            <w:tcBorders>
              <w:top w:val="nil"/>
              <w:left w:val="nil"/>
              <w:bottom w:val="single" w:sz="4" w:space="0" w:color="000000"/>
              <w:right w:val="single" w:sz="4" w:space="0" w:color="000000"/>
            </w:tcBorders>
            <w:shd w:val="clear" w:color="000000" w:fill="FFFFFF"/>
            <w:noWrap/>
            <w:vAlign w:val="center"/>
            <w:hideMark/>
          </w:tcPr>
          <w:p w14:paraId="02E1679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28,49</w:t>
            </w:r>
          </w:p>
        </w:tc>
        <w:tc>
          <w:tcPr>
            <w:tcW w:w="720" w:type="dxa"/>
            <w:tcBorders>
              <w:top w:val="nil"/>
              <w:left w:val="nil"/>
              <w:bottom w:val="single" w:sz="4" w:space="0" w:color="000000"/>
              <w:right w:val="single" w:sz="4" w:space="0" w:color="000000"/>
            </w:tcBorders>
            <w:shd w:val="clear" w:color="000000" w:fill="FFFFFF"/>
            <w:noWrap/>
            <w:vAlign w:val="center"/>
            <w:hideMark/>
          </w:tcPr>
          <w:p w14:paraId="1C4F3AC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25,97</w:t>
            </w:r>
          </w:p>
        </w:tc>
        <w:tc>
          <w:tcPr>
            <w:tcW w:w="980" w:type="dxa"/>
            <w:tcBorders>
              <w:top w:val="nil"/>
              <w:left w:val="nil"/>
              <w:bottom w:val="single" w:sz="4" w:space="0" w:color="000000"/>
              <w:right w:val="single" w:sz="4" w:space="0" w:color="000000"/>
            </w:tcBorders>
            <w:shd w:val="clear" w:color="000000" w:fill="FFFFFF"/>
            <w:noWrap/>
            <w:vAlign w:val="center"/>
            <w:hideMark/>
          </w:tcPr>
          <w:p w14:paraId="268EF6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110,03</w:t>
            </w:r>
          </w:p>
        </w:tc>
        <w:tc>
          <w:tcPr>
            <w:tcW w:w="960" w:type="dxa"/>
            <w:tcBorders>
              <w:top w:val="nil"/>
              <w:left w:val="nil"/>
              <w:bottom w:val="single" w:sz="4" w:space="0" w:color="000000"/>
              <w:right w:val="single" w:sz="4" w:space="0" w:color="000000"/>
            </w:tcBorders>
            <w:shd w:val="clear" w:color="000000" w:fill="FFFFFF"/>
            <w:noWrap/>
            <w:vAlign w:val="center"/>
            <w:hideMark/>
          </w:tcPr>
          <w:p w14:paraId="558CE6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792,77</w:t>
            </w:r>
          </w:p>
        </w:tc>
        <w:tc>
          <w:tcPr>
            <w:tcW w:w="568" w:type="dxa"/>
            <w:tcBorders>
              <w:top w:val="nil"/>
              <w:left w:val="nil"/>
              <w:bottom w:val="single" w:sz="4" w:space="0" w:color="000000"/>
              <w:right w:val="single" w:sz="4" w:space="0" w:color="000000"/>
            </w:tcBorders>
            <w:shd w:val="clear" w:color="000000" w:fill="FFFFFF"/>
            <w:noWrap/>
            <w:vAlign w:val="center"/>
            <w:hideMark/>
          </w:tcPr>
          <w:p w14:paraId="1961A1D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0,55</w:t>
            </w:r>
          </w:p>
        </w:tc>
        <w:tc>
          <w:tcPr>
            <w:tcW w:w="768" w:type="dxa"/>
            <w:tcBorders>
              <w:top w:val="nil"/>
              <w:left w:val="nil"/>
              <w:bottom w:val="single" w:sz="4" w:space="0" w:color="000000"/>
              <w:right w:val="single" w:sz="4" w:space="0" w:color="000000"/>
            </w:tcBorders>
            <w:shd w:val="clear" w:color="000000" w:fill="FFFFFF"/>
            <w:noWrap/>
            <w:vAlign w:val="center"/>
            <w:hideMark/>
          </w:tcPr>
          <w:p w14:paraId="518B76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24,8</w:t>
            </w:r>
          </w:p>
        </w:tc>
        <w:tc>
          <w:tcPr>
            <w:tcW w:w="940" w:type="dxa"/>
            <w:tcBorders>
              <w:top w:val="nil"/>
              <w:left w:val="nil"/>
              <w:bottom w:val="single" w:sz="4" w:space="0" w:color="000000"/>
              <w:right w:val="single" w:sz="4" w:space="0" w:color="000000"/>
            </w:tcBorders>
            <w:shd w:val="clear" w:color="000000" w:fill="FFFFFF"/>
            <w:noWrap/>
            <w:vAlign w:val="center"/>
            <w:hideMark/>
          </w:tcPr>
          <w:p w14:paraId="6E585B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1841,46</w:t>
            </w:r>
          </w:p>
        </w:tc>
        <w:tc>
          <w:tcPr>
            <w:tcW w:w="668" w:type="dxa"/>
            <w:tcBorders>
              <w:top w:val="nil"/>
              <w:left w:val="nil"/>
              <w:bottom w:val="single" w:sz="4" w:space="0" w:color="000000"/>
              <w:right w:val="single" w:sz="4" w:space="0" w:color="000000"/>
            </w:tcBorders>
            <w:shd w:val="clear" w:color="000000" w:fill="FFFFFF"/>
            <w:noWrap/>
            <w:vAlign w:val="center"/>
            <w:hideMark/>
          </w:tcPr>
          <w:p w14:paraId="4EB93C9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8,63</w:t>
            </w:r>
          </w:p>
        </w:tc>
        <w:tc>
          <w:tcPr>
            <w:tcW w:w="820" w:type="dxa"/>
            <w:tcBorders>
              <w:top w:val="nil"/>
              <w:left w:val="nil"/>
              <w:bottom w:val="single" w:sz="4" w:space="0" w:color="000000"/>
              <w:right w:val="single" w:sz="4" w:space="0" w:color="000000"/>
            </w:tcBorders>
            <w:shd w:val="clear" w:color="000000" w:fill="FFFFFF"/>
            <w:noWrap/>
            <w:vAlign w:val="center"/>
            <w:hideMark/>
          </w:tcPr>
          <w:p w14:paraId="335669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133,16</w:t>
            </w:r>
          </w:p>
        </w:tc>
        <w:tc>
          <w:tcPr>
            <w:tcW w:w="872" w:type="dxa"/>
            <w:tcBorders>
              <w:top w:val="nil"/>
              <w:left w:val="nil"/>
              <w:bottom w:val="single" w:sz="4" w:space="0" w:color="000000"/>
              <w:right w:val="single" w:sz="4" w:space="0" w:color="000000"/>
            </w:tcBorders>
            <w:shd w:val="clear" w:color="000000" w:fill="FFFFFF"/>
            <w:noWrap/>
            <w:vAlign w:val="center"/>
            <w:hideMark/>
          </w:tcPr>
          <w:p w14:paraId="15242F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507,52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84B0D7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161,8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2504BF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6,59</w:t>
            </w:r>
          </w:p>
        </w:tc>
      </w:tr>
      <w:tr w:rsidR="002A475B" w:rsidRPr="00383F80" w14:paraId="5D19D7EA" w14:textId="77777777" w:rsidTr="000C7EDF">
        <w:trPr>
          <w:trHeight w:val="330"/>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A147002"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2DC87634" w14:textId="77777777" w:rsidTr="000C7EDF">
        <w:trPr>
          <w:trHeight w:val="330"/>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437D08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408/М/ССЖ</w:t>
            </w:r>
          </w:p>
        </w:tc>
        <w:tc>
          <w:tcPr>
            <w:tcW w:w="3144" w:type="dxa"/>
            <w:tcBorders>
              <w:top w:val="nil"/>
              <w:left w:val="nil"/>
              <w:bottom w:val="single" w:sz="4" w:space="0" w:color="000000"/>
              <w:right w:val="single" w:sz="4" w:space="0" w:color="000000"/>
            </w:tcBorders>
            <w:shd w:val="clear" w:color="000000" w:fill="FFFFFF"/>
            <w:hideMark/>
          </w:tcPr>
          <w:p w14:paraId="2EA983C1"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Пирожки с картофелем</w:t>
            </w:r>
          </w:p>
        </w:tc>
        <w:tc>
          <w:tcPr>
            <w:tcW w:w="1720" w:type="dxa"/>
            <w:tcBorders>
              <w:top w:val="nil"/>
              <w:left w:val="nil"/>
              <w:bottom w:val="single" w:sz="4" w:space="0" w:color="000000"/>
              <w:right w:val="single" w:sz="4" w:space="0" w:color="000000"/>
            </w:tcBorders>
            <w:shd w:val="clear" w:color="000000" w:fill="FFFFFF"/>
            <w:noWrap/>
            <w:hideMark/>
          </w:tcPr>
          <w:p w14:paraId="3830581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w:t>
            </w:r>
          </w:p>
        </w:tc>
        <w:tc>
          <w:tcPr>
            <w:tcW w:w="720" w:type="dxa"/>
            <w:tcBorders>
              <w:top w:val="nil"/>
              <w:left w:val="nil"/>
              <w:bottom w:val="single" w:sz="4" w:space="0" w:color="000000"/>
              <w:right w:val="single" w:sz="4" w:space="0" w:color="000000"/>
            </w:tcBorders>
            <w:shd w:val="clear" w:color="000000" w:fill="FFFFFF"/>
            <w:noWrap/>
            <w:hideMark/>
          </w:tcPr>
          <w:p w14:paraId="31AFF6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4,32</w:t>
            </w:r>
          </w:p>
        </w:tc>
        <w:tc>
          <w:tcPr>
            <w:tcW w:w="720" w:type="dxa"/>
            <w:tcBorders>
              <w:top w:val="nil"/>
              <w:left w:val="nil"/>
              <w:bottom w:val="single" w:sz="4" w:space="0" w:color="000000"/>
              <w:right w:val="single" w:sz="4" w:space="0" w:color="000000"/>
            </w:tcBorders>
            <w:shd w:val="clear" w:color="000000" w:fill="FFFFFF"/>
            <w:noWrap/>
            <w:hideMark/>
          </w:tcPr>
          <w:p w14:paraId="4698C9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3,53</w:t>
            </w:r>
          </w:p>
        </w:tc>
        <w:tc>
          <w:tcPr>
            <w:tcW w:w="980" w:type="dxa"/>
            <w:tcBorders>
              <w:top w:val="nil"/>
              <w:left w:val="nil"/>
              <w:bottom w:val="single" w:sz="4" w:space="0" w:color="000000"/>
              <w:right w:val="single" w:sz="4" w:space="0" w:color="000000"/>
            </w:tcBorders>
            <w:shd w:val="clear" w:color="000000" w:fill="FFFFFF"/>
            <w:noWrap/>
            <w:hideMark/>
          </w:tcPr>
          <w:p w14:paraId="6E794F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24,92</w:t>
            </w:r>
          </w:p>
        </w:tc>
        <w:tc>
          <w:tcPr>
            <w:tcW w:w="960" w:type="dxa"/>
            <w:tcBorders>
              <w:top w:val="nil"/>
              <w:left w:val="nil"/>
              <w:bottom w:val="single" w:sz="4" w:space="0" w:color="000000"/>
              <w:right w:val="single" w:sz="4" w:space="0" w:color="000000"/>
            </w:tcBorders>
            <w:shd w:val="clear" w:color="000000" w:fill="FFFFFF"/>
            <w:noWrap/>
            <w:hideMark/>
          </w:tcPr>
          <w:p w14:paraId="3EDFAEE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148,67</w:t>
            </w:r>
          </w:p>
        </w:tc>
        <w:tc>
          <w:tcPr>
            <w:tcW w:w="568" w:type="dxa"/>
            <w:tcBorders>
              <w:top w:val="nil"/>
              <w:left w:val="nil"/>
              <w:bottom w:val="single" w:sz="4" w:space="0" w:color="000000"/>
              <w:right w:val="single" w:sz="4" w:space="0" w:color="000000"/>
            </w:tcBorders>
            <w:shd w:val="clear" w:color="000000" w:fill="FFFFFF"/>
            <w:noWrap/>
            <w:hideMark/>
          </w:tcPr>
          <w:p w14:paraId="264636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hideMark/>
          </w:tcPr>
          <w:p w14:paraId="6E9751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4,8</w:t>
            </w:r>
          </w:p>
        </w:tc>
        <w:tc>
          <w:tcPr>
            <w:tcW w:w="940" w:type="dxa"/>
            <w:tcBorders>
              <w:top w:val="nil"/>
              <w:left w:val="nil"/>
              <w:bottom w:val="single" w:sz="4" w:space="0" w:color="000000"/>
              <w:right w:val="single" w:sz="4" w:space="0" w:color="000000"/>
            </w:tcBorders>
            <w:shd w:val="clear" w:color="000000" w:fill="FFFFFF"/>
            <w:noWrap/>
            <w:hideMark/>
          </w:tcPr>
          <w:p w14:paraId="3E2905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20,23</w:t>
            </w:r>
          </w:p>
        </w:tc>
        <w:tc>
          <w:tcPr>
            <w:tcW w:w="668" w:type="dxa"/>
            <w:tcBorders>
              <w:top w:val="nil"/>
              <w:left w:val="nil"/>
              <w:bottom w:val="single" w:sz="4" w:space="0" w:color="000000"/>
              <w:right w:val="single" w:sz="4" w:space="0" w:color="000000"/>
            </w:tcBorders>
            <w:shd w:val="clear" w:color="000000" w:fill="FFFFFF"/>
            <w:noWrap/>
            <w:hideMark/>
          </w:tcPr>
          <w:p w14:paraId="46B9618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0,96</w:t>
            </w:r>
          </w:p>
        </w:tc>
        <w:tc>
          <w:tcPr>
            <w:tcW w:w="820" w:type="dxa"/>
            <w:tcBorders>
              <w:top w:val="nil"/>
              <w:left w:val="nil"/>
              <w:bottom w:val="single" w:sz="4" w:space="0" w:color="000000"/>
              <w:right w:val="single" w:sz="4" w:space="0" w:color="000000"/>
            </w:tcBorders>
            <w:shd w:val="clear" w:color="000000" w:fill="FFFFFF"/>
            <w:noWrap/>
            <w:hideMark/>
          </w:tcPr>
          <w:p w14:paraId="50DE3B8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12,74</w:t>
            </w:r>
          </w:p>
        </w:tc>
        <w:tc>
          <w:tcPr>
            <w:tcW w:w="872" w:type="dxa"/>
            <w:tcBorders>
              <w:top w:val="nil"/>
              <w:left w:val="nil"/>
              <w:bottom w:val="single" w:sz="4" w:space="0" w:color="000000"/>
              <w:right w:val="single" w:sz="4" w:space="0" w:color="000000"/>
            </w:tcBorders>
            <w:shd w:val="clear" w:color="000000" w:fill="FFFFFF"/>
            <w:noWrap/>
            <w:hideMark/>
          </w:tcPr>
          <w:p w14:paraId="789E5D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56,17</w:t>
            </w:r>
          </w:p>
        </w:tc>
        <w:tc>
          <w:tcPr>
            <w:tcW w:w="768" w:type="dxa"/>
            <w:gridSpan w:val="2"/>
            <w:tcBorders>
              <w:top w:val="nil"/>
              <w:left w:val="nil"/>
              <w:bottom w:val="single" w:sz="4" w:space="0" w:color="000000"/>
              <w:right w:val="single" w:sz="4" w:space="0" w:color="000000"/>
            </w:tcBorders>
            <w:shd w:val="clear" w:color="000000" w:fill="FFFFFF"/>
            <w:noWrap/>
            <w:hideMark/>
          </w:tcPr>
          <w:p w14:paraId="6E6B09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11,9</w:t>
            </w:r>
          </w:p>
        </w:tc>
        <w:tc>
          <w:tcPr>
            <w:tcW w:w="668" w:type="dxa"/>
            <w:gridSpan w:val="2"/>
            <w:tcBorders>
              <w:top w:val="nil"/>
              <w:left w:val="nil"/>
              <w:bottom w:val="single" w:sz="4" w:space="0" w:color="000000"/>
              <w:right w:val="single" w:sz="4" w:space="0" w:color="000000"/>
            </w:tcBorders>
            <w:shd w:val="clear" w:color="000000" w:fill="FFFFFF"/>
            <w:noWrap/>
            <w:hideMark/>
          </w:tcPr>
          <w:p w14:paraId="1B5883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0,75</w:t>
            </w:r>
          </w:p>
        </w:tc>
      </w:tr>
      <w:tr w:rsidR="002A475B" w:rsidRPr="00383F80" w14:paraId="2F5E757E" w14:textId="77777777" w:rsidTr="000C7EDF">
        <w:trPr>
          <w:trHeight w:val="330"/>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7E6B81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382/М/ССЖ</w:t>
            </w:r>
          </w:p>
        </w:tc>
        <w:tc>
          <w:tcPr>
            <w:tcW w:w="3144" w:type="dxa"/>
            <w:tcBorders>
              <w:top w:val="nil"/>
              <w:left w:val="nil"/>
              <w:bottom w:val="single" w:sz="4" w:space="0" w:color="000000"/>
              <w:right w:val="single" w:sz="4" w:space="0" w:color="000000"/>
            </w:tcBorders>
            <w:shd w:val="clear" w:color="000000" w:fill="FFFFFF"/>
            <w:hideMark/>
          </w:tcPr>
          <w:p w14:paraId="7D5233CD"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Какао на молоке, 200/11</w:t>
            </w:r>
          </w:p>
        </w:tc>
        <w:tc>
          <w:tcPr>
            <w:tcW w:w="1720" w:type="dxa"/>
            <w:tcBorders>
              <w:top w:val="nil"/>
              <w:left w:val="nil"/>
              <w:bottom w:val="single" w:sz="4" w:space="0" w:color="000000"/>
              <w:right w:val="single" w:sz="4" w:space="0" w:color="000000"/>
            </w:tcBorders>
            <w:shd w:val="clear" w:color="000000" w:fill="FFFFFF"/>
            <w:noWrap/>
            <w:hideMark/>
          </w:tcPr>
          <w:p w14:paraId="559A38A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187B6DC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3,87</w:t>
            </w:r>
          </w:p>
        </w:tc>
        <w:tc>
          <w:tcPr>
            <w:tcW w:w="720" w:type="dxa"/>
            <w:tcBorders>
              <w:top w:val="nil"/>
              <w:left w:val="nil"/>
              <w:bottom w:val="single" w:sz="4" w:space="0" w:color="000000"/>
              <w:right w:val="single" w:sz="4" w:space="0" w:color="000000"/>
            </w:tcBorders>
            <w:shd w:val="clear" w:color="000000" w:fill="FFFFFF"/>
            <w:noWrap/>
            <w:hideMark/>
          </w:tcPr>
          <w:p w14:paraId="522E42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80" w:type="dxa"/>
            <w:tcBorders>
              <w:top w:val="nil"/>
              <w:left w:val="nil"/>
              <w:bottom w:val="single" w:sz="4" w:space="0" w:color="000000"/>
              <w:right w:val="single" w:sz="4" w:space="0" w:color="000000"/>
            </w:tcBorders>
            <w:shd w:val="clear" w:color="000000" w:fill="FFFFFF"/>
            <w:noWrap/>
            <w:hideMark/>
          </w:tcPr>
          <w:p w14:paraId="53C798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16,09</w:t>
            </w:r>
          </w:p>
        </w:tc>
        <w:tc>
          <w:tcPr>
            <w:tcW w:w="960" w:type="dxa"/>
            <w:tcBorders>
              <w:top w:val="nil"/>
              <w:left w:val="nil"/>
              <w:bottom w:val="single" w:sz="4" w:space="0" w:color="000000"/>
              <w:right w:val="single" w:sz="4" w:space="0" w:color="000000"/>
            </w:tcBorders>
            <w:shd w:val="clear" w:color="000000" w:fill="FFFFFF"/>
            <w:noWrap/>
            <w:hideMark/>
          </w:tcPr>
          <w:p w14:paraId="2B3E21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115,45</w:t>
            </w:r>
          </w:p>
        </w:tc>
        <w:tc>
          <w:tcPr>
            <w:tcW w:w="568" w:type="dxa"/>
            <w:tcBorders>
              <w:top w:val="nil"/>
              <w:left w:val="nil"/>
              <w:bottom w:val="single" w:sz="4" w:space="0" w:color="000000"/>
              <w:right w:val="single" w:sz="4" w:space="0" w:color="000000"/>
            </w:tcBorders>
            <w:shd w:val="clear" w:color="000000" w:fill="FFFFFF"/>
            <w:noWrap/>
            <w:hideMark/>
          </w:tcPr>
          <w:p w14:paraId="09963A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hideMark/>
          </w:tcPr>
          <w:p w14:paraId="6348848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40" w:type="dxa"/>
            <w:tcBorders>
              <w:top w:val="nil"/>
              <w:left w:val="nil"/>
              <w:bottom w:val="single" w:sz="4" w:space="0" w:color="000000"/>
              <w:right w:val="single" w:sz="4" w:space="0" w:color="000000"/>
            </w:tcBorders>
            <w:shd w:val="clear" w:color="000000" w:fill="FFFFFF"/>
            <w:noWrap/>
            <w:hideMark/>
          </w:tcPr>
          <w:p w14:paraId="70110AF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20,12</w:t>
            </w:r>
          </w:p>
        </w:tc>
        <w:tc>
          <w:tcPr>
            <w:tcW w:w="668" w:type="dxa"/>
            <w:tcBorders>
              <w:top w:val="nil"/>
              <w:left w:val="nil"/>
              <w:bottom w:val="single" w:sz="4" w:space="0" w:color="000000"/>
              <w:right w:val="single" w:sz="4" w:space="0" w:color="000000"/>
            </w:tcBorders>
            <w:shd w:val="clear" w:color="000000" w:fill="FFFFFF"/>
            <w:noWrap/>
            <w:hideMark/>
          </w:tcPr>
          <w:p w14:paraId="58DF142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820" w:type="dxa"/>
            <w:tcBorders>
              <w:top w:val="nil"/>
              <w:left w:val="nil"/>
              <w:bottom w:val="single" w:sz="4" w:space="0" w:color="000000"/>
              <w:right w:val="single" w:sz="4" w:space="0" w:color="000000"/>
            </w:tcBorders>
            <w:shd w:val="clear" w:color="000000" w:fill="FFFFFF"/>
            <w:noWrap/>
            <w:hideMark/>
          </w:tcPr>
          <w:p w14:paraId="0114F5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125,45</w:t>
            </w:r>
          </w:p>
        </w:tc>
        <w:tc>
          <w:tcPr>
            <w:tcW w:w="872" w:type="dxa"/>
            <w:tcBorders>
              <w:top w:val="nil"/>
              <w:left w:val="nil"/>
              <w:bottom w:val="single" w:sz="4" w:space="0" w:color="000000"/>
              <w:right w:val="single" w:sz="4" w:space="0" w:color="000000"/>
            </w:tcBorders>
            <w:shd w:val="clear" w:color="000000" w:fill="FFFFFF"/>
            <w:noWrap/>
            <w:hideMark/>
          </w:tcPr>
          <w:p w14:paraId="1C177D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116,2</w:t>
            </w:r>
          </w:p>
        </w:tc>
        <w:tc>
          <w:tcPr>
            <w:tcW w:w="768" w:type="dxa"/>
            <w:gridSpan w:val="2"/>
            <w:tcBorders>
              <w:top w:val="nil"/>
              <w:left w:val="nil"/>
              <w:bottom w:val="single" w:sz="4" w:space="0" w:color="000000"/>
              <w:right w:val="single" w:sz="4" w:space="0" w:color="000000"/>
            </w:tcBorders>
            <w:shd w:val="clear" w:color="000000" w:fill="FFFFFF"/>
            <w:noWrap/>
            <w:hideMark/>
          </w:tcPr>
          <w:p w14:paraId="4C33DF5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w:t>
            </w:r>
          </w:p>
        </w:tc>
        <w:tc>
          <w:tcPr>
            <w:tcW w:w="668" w:type="dxa"/>
            <w:gridSpan w:val="2"/>
            <w:tcBorders>
              <w:top w:val="nil"/>
              <w:left w:val="nil"/>
              <w:bottom w:val="single" w:sz="4" w:space="0" w:color="000000"/>
              <w:right w:val="single" w:sz="4" w:space="0" w:color="000000"/>
            </w:tcBorders>
            <w:shd w:val="clear" w:color="000000" w:fill="FFFFFF"/>
            <w:noWrap/>
            <w:hideMark/>
          </w:tcPr>
          <w:p w14:paraId="7D0B23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w:t>
            </w:r>
          </w:p>
        </w:tc>
      </w:tr>
      <w:tr w:rsidR="002A475B" w:rsidRPr="00383F80" w14:paraId="06313AA6" w14:textId="77777777" w:rsidTr="000C7EDF">
        <w:trPr>
          <w:trHeight w:val="33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5CE2409"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60494F20"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Груша</w:t>
            </w:r>
          </w:p>
        </w:tc>
        <w:tc>
          <w:tcPr>
            <w:tcW w:w="1720" w:type="dxa"/>
            <w:tcBorders>
              <w:top w:val="nil"/>
              <w:left w:val="nil"/>
              <w:bottom w:val="single" w:sz="4" w:space="0" w:color="000000"/>
              <w:right w:val="single" w:sz="4" w:space="0" w:color="000000"/>
            </w:tcBorders>
            <w:shd w:val="clear" w:color="000000" w:fill="FFFFFF"/>
            <w:noWrap/>
            <w:hideMark/>
          </w:tcPr>
          <w:p w14:paraId="776D610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3A2F50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hideMark/>
          </w:tcPr>
          <w:p w14:paraId="442304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hideMark/>
          </w:tcPr>
          <w:p w14:paraId="0E7DA5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hideMark/>
          </w:tcPr>
          <w:p w14:paraId="053150E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hideMark/>
          </w:tcPr>
          <w:p w14:paraId="4FFA0A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hideMark/>
          </w:tcPr>
          <w:p w14:paraId="4671ED7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hideMark/>
          </w:tcPr>
          <w:p w14:paraId="1BB0296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hideMark/>
          </w:tcPr>
          <w:p w14:paraId="5031243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hideMark/>
          </w:tcPr>
          <w:p w14:paraId="08473C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hideMark/>
          </w:tcPr>
          <w:p w14:paraId="2FFB2B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hideMark/>
          </w:tcPr>
          <w:p w14:paraId="51BAB7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hideMark/>
          </w:tcPr>
          <w:p w14:paraId="0326E5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04456DB0" w14:textId="77777777" w:rsidTr="000C7EDF">
        <w:trPr>
          <w:trHeight w:val="330"/>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9A397FF"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auto"/>
              <w:right w:val="single" w:sz="4" w:space="0" w:color="auto"/>
            </w:tcBorders>
            <w:shd w:val="clear" w:color="auto" w:fill="auto"/>
            <w:noWrap/>
            <w:vAlign w:val="bottom"/>
            <w:hideMark/>
          </w:tcPr>
          <w:p w14:paraId="040AEA1F" w14:textId="77777777" w:rsidR="002A475B" w:rsidRPr="00383F80" w:rsidRDefault="002A475B" w:rsidP="000C7EDF">
            <w:pPr>
              <w:jc w:val="center"/>
              <w:rPr>
                <w:rFonts w:ascii="Arial Narrow" w:hAnsi="Arial Narrow" w:cs="Calibri"/>
              </w:rPr>
            </w:pPr>
            <w:r w:rsidRPr="00383F80">
              <w:rPr>
                <w:rFonts w:ascii="Arial Narrow" w:hAnsi="Arial Narrow" w:cs="Calibri"/>
              </w:rPr>
              <w:t>370</w:t>
            </w:r>
          </w:p>
        </w:tc>
        <w:tc>
          <w:tcPr>
            <w:tcW w:w="720" w:type="dxa"/>
            <w:tcBorders>
              <w:top w:val="nil"/>
              <w:left w:val="nil"/>
              <w:bottom w:val="single" w:sz="4" w:space="0" w:color="auto"/>
              <w:right w:val="single" w:sz="4" w:space="0" w:color="auto"/>
            </w:tcBorders>
            <w:shd w:val="clear" w:color="auto" w:fill="auto"/>
            <w:noWrap/>
            <w:hideMark/>
          </w:tcPr>
          <w:p w14:paraId="31C45F59" w14:textId="77777777" w:rsidR="002A475B" w:rsidRPr="00383F80" w:rsidRDefault="002A475B" w:rsidP="000C7EDF">
            <w:pPr>
              <w:jc w:val="center"/>
              <w:rPr>
                <w:rFonts w:ascii="Arial Narrow" w:hAnsi="Arial Narrow" w:cs="Calibri"/>
              </w:rPr>
            </w:pPr>
            <w:r w:rsidRPr="00383F80">
              <w:rPr>
                <w:rFonts w:ascii="Arial Narrow" w:hAnsi="Arial Narrow" w:cs="Calibri"/>
              </w:rPr>
              <w:t>8,59</w:t>
            </w:r>
          </w:p>
        </w:tc>
        <w:tc>
          <w:tcPr>
            <w:tcW w:w="720" w:type="dxa"/>
            <w:tcBorders>
              <w:top w:val="nil"/>
              <w:left w:val="nil"/>
              <w:bottom w:val="single" w:sz="4" w:space="0" w:color="auto"/>
              <w:right w:val="single" w:sz="4" w:space="0" w:color="auto"/>
            </w:tcBorders>
            <w:shd w:val="clear" w:color="auto" w:fill="auto"/>
            <w:noWrap/>
            <w:hideMark/>
          </w:tcPr>
          <w:p w14:paraId="558A9E61" w14:textId="77777777" w:rsidR="002A475B" w:rsidRPr="00383F80" w:rsidRDefault="002A475B" w:rsidP="000C7EDF">
            <w:pPr>
              <w:jc w:val="center"/>
              <w:rPr>
                <w:rFonts w:ascii="Arial Narrow" w:hAnsi="Arial Narrow" w:cs="Calibri"/>
              </w:rPr>
            </w:pPr>
            <w:r w:rsidRPr="00383F80">
              <w:rPr>
                <w:rFonts w:ascii="Arial Narrow" w:hAnsi="Arial Narrow" w:cs="Calibri"/>
              </w:rPr>
              <w:t>7,63</w:t>
            </w:r>
          </w:p>
        </w:tc>
        <w:tc>
          <w:tcPr>
            <w:tcW w:w="980" w:type="dxa"/>
            <w:tcBorders>
              <w:top w:val="nil"/>
              <w:left w:val="nil"/>
              <w:bottom w:val="single" w:sz="4" w:space="0" w:color="auto"/>
              <w:right w:val="single" w:sz="4" w:space="0" w:color="auto"/>
            </w:tcBorders>
            <w:shd w:val="clear" w:color="auto" w:fill="auto"/>
            <w:noWrap/>
            <w:hideMark/>
          </w:tcPr>
          <w:p w14:paraId="41EAC48B" w14:textId="77777777" w:rsidR="002A475B" w:rsidRPr="00383F80" w:rsidRDefault="002A475B" w:rsidP="000C7EDF">
            <w:pPr>
              <w:jc w:val="center"/>
              <w:rPr>
                <w:rFonts w:ascii="Arial Narrow" w:hAnsi="Arial Narrow" w:cs="Calibri"/>
              </w:rPr>
            </w:pPr>
            <w:r w:rsidRPr="00383F80">
              <w:rPr>
                <w:rFonts w:ascii="Arial Narrow" w:hAnsi="Arial Narrow" w:cs="Calibri"/>
              </w:rPr>
              <w:t>51,31</w:t>
            </w:r>
          </w:p>
        </w:tc>
        <w:tc>
          <w:tcPr>
            <w:tcW w:w="960" w:type="dxa"/>
            <w:tcBorders>
              <w:top w:val="nil"/>
              <w:left w:val="nil"/>
              <w:bottom w:val="single" w:sz="4" w:space="0" w:color="auto"/>
              <w:right w:val="single" w:sz="4" w:space="0" w:color="auto"/>
            </w:tcBorders>
            <w:shd w:val="clear" w:color="auto" w:fill="auto"/>
            <w:noWrap/>
            <w:hideMark/>
          </w:tcPr>
          <w:p w14:paraId="6682EDCC" w14:textId="77777777" w:rsidR="002A475B" w:rsidRPr="00383F80" w:rsidRDefault="002A475B" w:rsidP="000C7EDF">
            <w:pPr>
              <w:jc w:val="center"/>
              <w:rPr>
                <w:rFonts w:ascii="Arial Narrow" w:hAnsi="Arial Narrow" w:cs="Calibri"/>
              </w:rPr>
            </w:pPr>
            <w:r w:rsidRPr="00383F80">
              <w:rPr>
                <w:rFonts w:ascii="Arial Narrow" w:hAnsi="Arial Narrow" w:cs="Calibri"/>
              </w:rPr>
              <w:t>311,12</w:t>
            </w:r>
          </w:p>
        </w:tc>
        <w:tc>
          <w:tcPr>
            <w:tcW w:w="568" w:type="dxa"/>
            <w:tcBorders>
              <w:top w:val="nil"/>
              <w:left w:val="nil"/>
              <w:bottom w:val="single" w:sz="4" w:space="0" w:color="auto"/>
              <w:right w:val="single" w:sz="4" w:space="0" w:color="auto"/>
            </w:tcBorders>
            <w:shd w:val="clear" w:color="auto" w:fill="auto"/>
            <w:noWrap/>
            <w:hideMark/>
          </w:tcPr>
          <w:p w14:paraId="47E99B21" w14:textId="77777777" w:rsidR="002A475B" w:rsidRPr="00383F80" w:rsidRDefault="002A475B" w:rsidP="000C7EDF">
            <w:pPr>
              <w:jc w:val="center"/>
              <w:rPr>
                <w:rFonts w:ascii="Arial Narrow" w:hAnsi="Arial Narrow" w:cs="Calibri"/>
              </w:rPr>
            </w:pPr>
            <w:r w:rsidRPr="00383F80">
              <w:rPr>
                <w:rFonts w:ascii="Arial Narrow" w:hAnsi="Arial Narrow" w:cs="Calibri"/>
              </w:rPr>
              <w:t>0,15</w:t>
            </w:r>
          </w:p>
        </w:tc>
        <w:tc>
          <w:tcPr>
            <w:tcW w:w="768" w:type="dxa"/>
            <w:tcBorders>
              <w:top w:val="nil"/>
              <w:left w:val="nil"/>
              <w:bottom w:val="single" w:sz="4" w:space="0" w:color="auto"/>
              <w:right w:val="single" w:sz="4" w:space="0" w:color="auto"/>
            </w:tcBorders>
            <w:shd w:val="clear" w:color="auto" w:fill="auto"/>
            <w:noWrap/>
            <w:hideMark/>
          </w:tcPr>
          <w:p w14:paraId="67F109AB" w14:textId="77777777" w:rsidR="002A475B" w:rsidRPr="00383F80" w:rsidRDefault="002A475B" w:rsidP="000C7EDF">
            <w:pPr>
              <w:jc w:val="center"/>
              <w:rPr>
                <w:rFonts w:ascii="Arial Narrow" w:hAnsi="Arial Narrow" w:cs="Calibri"/>
              </w:rPr>
            </w:pPr>
            <w:r w:rsidRPr="00383F80">
              <w:rPr>
                <w:rFonts w:ascii="Arial Narrow" w:hAnsi="Arial Narrow" w:cs="Calibri"/>
              </w:rPr>
              <w:t>10,1</w:t>
            </w:r>
          </w:p>
        </w:tc>
        <w:tc>
          <w:tcPr>
            <w:tcW w:w="940" w:type="dxa"/>
            <w:tcBorders>
              <w:top w:val="nil"/>
              <w:left w:val="nil"/>
              <w:bottom w:val="single" w:sz="4" w:space="0" w:color="auto"/>
              <w:right w:val="single" w:sz="4" w:space="0" w:color="auto"/>
            </w:tcBorders>
            <w:shd w:val="clear" w:color="auto" w:fill="auto"/>
            <w:noWrap/>
            <w:hideMark/>
          </w:tcPr>
          <w:p w14:paraId="250CC64E" w14:textId="77777777" w:rsidR="002A475B" w:rsidRPr="00383F80" w:rsidRDefault="002A475B" w:rsidP="000C7EDF">
            <w:pPr>
              <w:jc w:val="center"/>
              <w:rPr>
                <w:rFonts w:ascii="Arial Narrow" w:hAnsi="Arial Narrow" w:cs="Calibri"/>
              </w:rPr>
            </w:pPr>
            <w:r w:rsidRPr="00383F80">
              <w:rPr>
                <w:rFonts w:ascii="Arial Narrow" w:hAnsi="Arial Narrow" w:cs="Calibri"/>
              </w:rPr>
              <w:t>42,35</w:t>
            </w:r>
          </w:p>
        </w:tc>
        <w:tc>
          <w:tcPr>
            <w:tcW w:w="668" w:type="dxa"/>
            <w:tcBorders>
              <w:top w:val="nil"/>
              <w:left w:val="nil"/>
              <w:bottom w:val="single" w:sz="4" w:space="0" w:color="auto"/>
              <w:right w:val="single" w:sz="4" w:space="0" w:color="auto"/>
            </w:tcBorders>
            <w:shd w:val="clear" w:color="auto" w:fill="auto"/>
            <w:noWrap/>
            <w:hideMark/>
          </w:tcPr>
          <w:p w14:paraId="7620685D" w14:textId="77777777" w:rsidR="002A475B" w:rsidRPr="00383F80" w:rsidRDefault="002A475B" w:rsidP="000C7EDF">
            <w:pPr>
              <w:jc w:val="center"/>
              <w:rPr>
                <w:rFonts w:ascii="Arial Narrow" w:hAnsi="Arial Narrow" w:cs="Calibri"/>
              </w:rPr>
            </w:pPr>
            <w:r w:rsidRPr="00383F80">
              <w:rPr>
                <w:rFonts w:ascii="Arial Narrow" w:hAnsi="Arial Narrow" w:cs="Calibri"/>
              </w:rPr>
              <w:t>1,37</w:t>
            </w:r>
          </w:p>
        </w:tc>
        <w:tc>
          <w:tcPr>
            <w:tcW w:w="820" w:type="dxa"/>
            <w:tcBorders>
              <w:top w:val="nil"/>
              <w:left w:val="nil"/>
              <w:bottom w:val="single" w:sz="4" w:space="0" w:color="auto"/>
              <w:right w:val="single" w:sz="4" w:space="0" w:color="auto"/>
            </w:tcBorders>
            <w:shd w:val="clear" w:color="auto" w:fill="auto"/>
            <w:noWrap/>
            <w:hideMark/>
          </w:tcPr>
          <w:p w14:paraId="5450A34E" w14:textId="77777777" w:rsidR="002A475B" w:rsidRPr="00383F80" w:rsidRDefault="002A475B" w:rsidP="000C7EDF">
            <w:pPr>
              <w:jc w:val="center"/>
              <w:rPr>
                <w:rFonts w:ascii="Arial Narrow" w:hAnsi="Arial Narrow" w:cs="Calibri"/>
              </w:rPr>
            </w:pPr>
            <w:r w:rsidRPr="00383F80">
              <w:rPr>
                <w:rFonts w:ascii="Arial Narrow" w:hAnsi="Arial Narrow" w:cs="Calibri"/>
              </w:rPr>
              <w:t>157,19</w:t>
            </w:r>
          </w:p>
        </w:tc>
        <w:tc>
          <w:tcPr>
            <w:tcW w:w="872" w:type="dxa"/>
            <w:tcBorders>
              <w:top w:val="nil"/>
              <w:left w:val="nil"/>
              <w:bottom w:val="single" w:sz="4" w:space="0" w:color="auto"/>
              <w:right w:val="single" w:sz="4" w:space="0" w:color="auto"/>
            </w:tcBorders>
            <w:shd w:val="clear" w:color="auto" w:fill="auto"/>
            <w:noWrap/>
            <w:hideMark/>
          </w:tcPr>
          <w:p w14:paraId="3495DA5A" w14:textId="77777777" w:rsidR="002A475B" w:rsidRPr="00383F80" w:rsidRDefault="002A475B" w:rsidP="000C7EDF">
            <w:pPr>
              <w:jc w:val="center"/>
              <w:rPr>
                <w:rFonts w:ascii="Arial Narrow" w:hAnsi="Arial Narrow" w:cs="Calibri"/>
              </w:rPr>
            </w:pPr>
            <w:r w:rsidRPr="00383F80">
              <w:rPr>
                <w:rFonts w:ascii="Arial Narrow" w:hAnsi="Arial Narrow" w:cs="Calibri"/>
              </w:rPr>
              <w:t>188,37</w:t>
            </w:r>
          </w:p>
        </w:tc>
        <w:tc>
          <w:tcPr>
            <w:tcW w:w="768" w:type="dxa"/>
            <w:gridSpan w:val="2"/>
            <w:tcBorders>
              <w:top w:val="nil"/>
              <w:left w:val="nil"/>
              <w:bottom w:val="single" w:sz="4" w:space="0" w:color="auto"/>
              <w:right w:val="single" w:sz="4" w:space="0" w:color="auto"/>
            </w:tcBorders>
            <w:shd w:val="clear" w:color="auto" w:fill="auto"/>
            <w:noWrap/>
            <w:hideMark/>
          </w:tcPr>
          <w:p w14:paraId="73E68190" w14:textId="77777777" w:rsidR="002A475B" w:rsidRPr="00383F80" w:rsidRDefault="002A475B" w:rsidP="000C7EDF">
            <w:pPr>
              <w:jc w:val="center"/>
              <w:rPr>
                <w:rFonts w:ascii="Arial Narrow" w:hAnsi="Arial Narrow" w:cs="Calibri"/>
              </w:rPr>
            </w:pPr>
            <w:r w:rsidRPr="00383F80">
              <w:rPr>
                <w:rFonts w:ascii="Arial Narrow" w:hAnsi="Arial Narrow" w:cs="Calibri"/>
              </w:rPr>
              <w:t>54,9</w:t>
            </w:r>
          </w:p>
        </w:tc>
        <w:tc>
          <w:tcPr>
            <w:tcW w:w="668" w:type="dxa"/>
            <w:gridSpan w:val="2"/>
            <w:tcBorders>
              <w:top w:val="nil"/>
              <w:left w:val="nil"/>
              <w:bottom w:val="single" w:sz="4" w:space="0" w:color="auto"/>
              <w:right w:val="single" w:sz="4" w:space="0" w:color="auto"/>
            </w:tcBorders>
            <w:shd w:val="clear" w:color="auto" w:fill="auto"/>
            <w:noWrap/>
            <w:hideMark/>
          </w:tcPr>
          <w:p w14:paraId="6D056D77" w14:textId="77777777" w:rsidR="002A475B" w:rsidRPr="00383F80" w:rsidRDefault="002A475B" w:rsidP="000C7EDF">
            <w:pPr>
              <w:jc w:val="center"/>
              <w:rPr>
                <w:rFonts w:ascii="Arial Narrow" w:hAnsi="Arial Narrow" w:cs="Calibri"/>
              </w:rPr>
            </w:pPr>
            <w:r w:rsidRPr="00383F80">
              <w:rPr>
                <w:rFonts w:ascii="Arial Narrow" w:hAnsi="Arial Narrow" w:cs="Calibri"/>
              </w:rPr>
              <w:t>4,06</w:t>
            </w:r>
          </w:p>
        </w:tc>
      </w:tr>
      <w:tr w:rsidR="002A475B" w:rsidRPr="00383F80" w14:paraId="3F956E54"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68DAB5C"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auto"/>
              <w:right w:val="single" w:sz="4" w:space="0" w:color="auto"/>
            </w:tcBorders>
            <w:shd w:val="clear" w:color="auto" w:fill="auto"/>
            <w:noWrap/>
            <w:vAlign w:val="bottom"/>
            <w:hideMark/>
          </w:tcPr>
          <w:p w14:paraId="33F3F1FE" w14:textId="77777777" w:rsidR="002A475B" w:rsidRPr="00383F80" w:rsidRDefault="002A475B" w:rsidP="000C7EDF">
            <w:pPr>
              <w:jc w:val="center"/>
              <w:rPr>
                <w:rFonts w:ascii="Arial Narrow" w:hAnsi="Arial Narrow" w:cs="Calibri"/>
              </w:rPr>
            </w:pPr>
            <w:r w:rsidRPr="00383F80">
              <w:rPr>
                <w:rFonts w:ascii="Arial Narrow" w:hAnsi="Arial Narrow" w:cs="Calibri"/>
              </w:rPr>
              <w:t>1 720</w:t>
            </w:r>
          </w:p>
        </w:tc>
        <w:tc>
          <w:tcPr>
            <w:tcW w:w="720" w:type="dxa"/>
            <w:tcBorders>
              <w:top w:val="nil"/>
              <w:left w:val="nil"/>
              <w:bottom w:val="single" w:sz="4" w:space="0" w:color="auto"/>
              <w:right w:val="single" w:sz="4" w:space="0" w:color="auto"/>
            </w:tcBorders>
            <w:shd w:val="clear" w:color="auto" w:fill="auto"/>
            <w:noWrap/>
            <w:hideMark/>
          </w:tcPr>
          <w:p w14:paraId="309763A2" w14:textId="77777777" w:rsidR="002A475B" w:rsidRPr="00383F80" w:rsidRDefault="002A475B" w:rsidP="000C7EDF">
            <w:pPr>
              <w:jc w:val="center"/>
              <w:rPr>
                <w:rFonts w:ascii="Arial Narrow" w:hAnsi="Arial Narrow" w:cs="Calibri"/>
              </w:rPr>
            </w:pPr>
            <w:r w:rsidRPr="00383F80">
              <w:rPr>
                <w:rFonts w:ascii="Arial Narrow" w:hAnsi="Arial Narrow" w:cs="Calibri"/>
              </w:rPr>
              <w:t>62,62</w:t>
            </w:r>
          </w:p>
        </w:tc>
        <w:tc>
          <w:tcPr>
            <w:tcW w:w="720" w:type="dxa"/>
            <w:tcBorders>
              <w:top w:val="nil"/>
              <w:left w:val="nil"/>
              <w:bottom w:val="single" w:sz="4" w:space="0" w:color="auto"/>
              <w:right w:val="single" w:sz="4" w:space="0" w:color="auto"/>
            </w:tcBorders>
            <w:shd w:val="clear" w:color="auto" w:fill="auto"/>
            <w:noWrap/>
            <w:hideMark/>
          </w:tcPr>
          <w:p w14:paraId="3AD606D5" w14:textId="77777777" w:rsidR="002A475B" w:rsidRPr="00383F80" w:rsidRDefault="002A475B" w:rsidP="000C7EDF">
            <w:pPr>
              <w:jc w:val="center"/>
              <w:rPr>
                <w:rFonts w:ascii="Arial Narrow" w:hAnsi="Arial Narrow" w:cs="Calibri"/>
              </w:rPr>
            </w:pPr>
            <w:r w:rsidRPr="00383F80">
              <w:rPr>
                <w:rFonts w:ascii="Arial Narrow" w:hAnsi="Arial Narrow" w:cs="Calibri"/>
              </w:rPr>
              <w:t>52,18</w:t>
            </w:r>
          </w:p>
        </w:tc>
        <w:tc>
          <w:tcPr>
            <w:tcW w:w="980" w:type="dxa"/>
            <w:tcBorders>
              <w:top w:val="nil"/>
              <w:left w:val="nil"/>
              <w:bottom w:val="single" w:sz="4" w:space="0" w:color="auto"/>
              <w:right w:val="single" w:sz="4" w:space="0" w:color="auto"/>
            </w:tcBorders>
            <w:shd w:val="clear" w:color="auto" w:fill="auto"/>
            <w:noWrap/>
            <w:hideMark/>
          </w:tcPr>
          <w:p w14:paraId="3FD0F012" w14:textId="77777777" w:rsidR="002A475B" w:rsidRPr="00383F80" w:rsidRDefault="002A475B" w:rsidP="000C7EDF">
            <w:pPr>
              <w:jc w:val="center"/>
              <w:rPr>
                <w:rFonts w:ascii="Arial Narrow" w:hAnsi="Arial Narrow" w:cs="Calibri"/>
              </w:rPr>
            </w:pPr>
            <w:r w:rsidRPr="00383F80">
              <w:rPr>
                <w:rFonts w:ascii="Arial Narrow" w:hAnsi="Arial Narrow" w:cs="Calibri"/>
              </w:rPr>
              <w:t>240,95</w:t>
            </w:r>
          </w:p>
        </w:tc>
        <w:tc>
          <w:tcPr>
            <w:tcW w:w="960" w:type="dxa"/>
            <w:tcBorders>
              <w:top w:val="nil"/>
              <w:left w:val="nil"/>
              <w:bottom w:val="single" w:sz="4" w:space="0" w:color="auto"/>
              <w:right w:val="single" w:sz="4" w:space="0" w:color="auto"/>
            </w:tcBorders>
            <w:shd w:val="clear" w:color="auto" w:fill="auto"/>
            <w:noWrap/>
            <w:hideMark/>
          </w:tcPr>
          <w:p w14:paraId="4D96C272" w14:textId="77777777" w:rsidR="002A475B" w:rsidRPr="00383F80" w:rsidRDefault="002A475B" w:rsidP="000C7EDF">
            <w:pPr>
              <w:jc w:val="center"/>
              <w:rPr>
                <w:rFonts w:ascii="Arial Narrow" w:hAnsi="Arial Narrow" w:cs="Calibri"/>
              </w:rPr>
            </w:pPr>
            <w:r w:rsidRPr="00383F80">
              <w:rPr>
                <w:rFonts w:ascii="Arial Narrow" w:hAnsi="Arial Narrow" w:cs="Calibri"/>
              </w:rPr>
              <w:t>1699,29</w:t>
            </w:r>
          </w:p>
        </w:tc>
        <w:tc>
          <w:tcPr>
            <w:tcW w:w="568" w:type="dxa"/>
            <w:tcBorders>
              <w:top w:val="nil"/>
              <w:left w:val="nil"/>
              <w:bottom w:val="single" w:sz="4" w:space="0" w:color="auto"/>
              <w:right w:val="single" w:sz="4" w:space="0" w:color="auto"/>
            </w:tcBorders>
            <w:shd w:val="clear" w:color="auto" w:fill="auto"/>
            <w:noWrap/>
            <w:hideMark/>
          </w:tcPr>
          <w:p w14:paraId="2BAE7C70" w14:textId="77777777" w:rsidR="002A475B" w:rsidRPr="00383F80" w:rsidRDefault="002A475B" w:rsidP="000C7EDF">
            <w:pPr>
              <w:jc w:val="center"/>
              <w:rPr>
                <w:rFonts w:ascii="Arial Narrow" w:hAnsi="Arial Narrow" w:cs="Calibri"/>
              </w:rPr>
            </w:pPr>
            <w:r w:rsidRPr="00383F80">
              <w:rPr>
                <w:rFonts w:ascii="Arial Narrow" w:hAnsi="Arial Narrow" w:cs="Calibri"/>
              </w:rPr>
              <w:t>0,92</w:t>
            </w:r>
          </w:p>
        </w:tc>
        <w:tc>
          <w:tcPr>
            <w:tcW w:w="768" w:type="dxa"/>
            <w:tcBorders>
              <w:top w:val="nil"/>
              <w:left w:val="nil"/>
              <w:bottom w:val="single" w:sz="4" w:space="0" w:color="auto"/>
              <w:right w:val="single" w:sz="4" w:space="0" w:color="auto"/>
            </w:tcBorders>
            <w:shd w:val="clear" w:color="auto" w:fill="auto"/>
            <w:noWrap/>
            <w:hideMark/>
          </w:tcPr>
          <w:p w14:paraId="5FE8932D" w14:textId="77777777" w:rsidR="002A475B" w:rsidRPr="00383F80" w:rsidRDefault="002A475B" w:rsidP="000C7EDF">
            <w:pPr>
              <w:jc w:val="center"/>
              <w:rPr>
                <w:rFonts w:ascii="Arial Narrow" w:hAnsi="Arial Narrow" w:cs="Calibri"/>
              </w:rPr>
            </w:pPr>
            <w:r w:rsidRPr="00383F80">
              <w:rPr>
                <w:rFonts w:ascii="Arial Narrow" w:hAnsi="Arial Narrow" w:cs="Calibri"/>
              </w:rPr>
              <w:t>48,46</w:t>
            </w:r>
          </w:p>
        </w:tc>
        <w:tc>
          <w:tcPr>
            <w:tcW w:w="940" w:type="dxa"/>
            <w:tcBorders>
              <w:top w:val="nil"/>
              <w:left w:val="nil"/>
              <w:bottom w:val="single" w:sz="4" w:space="0" w:color="auto"/>
              <w:right w:val="single" w:sz="4" w:space="0" w:color="auto"/>
            </w:tcBorders>
            <w:shd w:val="clear" w:color="auto" w:fill="auto"/>
            <w:noWrap/>
            <w:hideMark/>
          </w:tcPr>
          <w:p w14:paraId="786311EA" w14:textId="77777777" w:rsidR="002A475B" w:rsidRPr="00383F80" w:rsidRDefault="002A475B" w:rsidP="000C7EDF">
            <w:pPr>
              <w:jc w:val="center"/>
              <w:rPr>
                <w:rFonts w:ascii="Arial Narrow" w:hAnsi="Arial Narrow" w:cs="Calibri"/>
              </w:rPr>
            </w:pPr>
            <w:r w:rsidRPr="00383F80">
              <w:rPr>
                <w:rFonts w:ascii="Arial Narrow" w:hAnsi="Arial Narrow" w:cs="Calibri"/>
              </w:rPr>
              <w:t>2017,89</w:t>
            </w:r>
          </w:p>
        </w:tc>
        <w:tc>
          <w:tcPr>
            <w:tcW w:w="668" w:type="dxa"/>
            <w:tcBorders>
              <w:top w:val="nil"/>
              <w:left w:val="nil"/>
              <w:bottom w:val="single" w:sz="4" w:space="0" w:color="auto"/>
              <w:right w:val="single" w:sz="4" w:space="0" w:color="auto"/>
            </w:tcBorders>
            <w:shd w:val="clear" w:color="auto" w:fill="auto"/>
            <w:noWrap/>
            <w:hideMark/>
          </w:tcPr>
          <w:p w14:paraId="0BB345C8" w14:textId="77777777" w:rsidR="002A475B" w:rsidRPr="00383F80" w:rsidRDefault="002A475B" w:rsidP="000C7EDF">
            <w:pPr>
              <w:jc w:val="center"/>
              <w:rPr>
                <w:rFonts w:ascii="Arial Narrow" w:hAnsi="Arial Narrow" w:cs="Calibri"/>
              </w:rPr>
            </w:pPr>
            <w:r w:rsidRPr="00383F80">
              <w:rPr>
                <w:rFonts w:ascii="Arial Narrow" w:hAnsi="Arial Narrow" w:cs="Calibri"/>
              </w:rPr>
              <w:t>11,73</w:t>
            </w:r>
          </w:p>
        </w:tc>
        <w:tc>
          <w:tcPr>
            <w:tcW w:w="820" w:type="dxa"/>
            <w:tcBorders>
              <w:top w:val="nil"/>
              <w:left w:val="nil"/>
              <w:bottom w:val="single" w:sz="4" w:space="0" w:color="auto"/>
              <w:right w:val="single" w:sz="4" w:space="0" w:color="auto"/>
            </w:tcBorders>
            <w:shd w:val="clear" w:color="auto" w:fill="auto"/>
            <w:noWrap/>
            <w:hideMark/>
          </w:tcPr>
          <w:p w14:paraId="7788C239" w14:textId="77777777" w:rsidR="002A475B" w:rsidRPr="00383F80" w:rsidRDefault="002A475B" w:rsidP="000C7EDF">
            <w:pPr>
              <w:jc w:val="center"/>
              <w:rPr>
                <w:rFonts w:ascii="Arial Narrow" w:hAnsi="Arial Narrow" w:cs="Calibri"/>
              </w:rPr>
            </w:pPr>
            <w:r w:rsidRPr="00383F80">
              <w:rPr>
                <w:rFonts w:ascii="Arial Narrow" w:hAnsi="Arial Narrow" w:cs="Calibri"/>
              </w:rPr>
              <w:t>490,82</w:t>
            </w:r>
          </w:p>
        </w:tc>
        <w:tc>
          <w:tcPr>
            <w:tcW w:w="872" w:type="dxa"/>
            <w:tcBorders>
              <w:top w:val="nil"/>
              <w:left w:val="nil"/>
              <w:bottom w:val="single" w:sz="4" w:space="0" w:color="auto"/>
              <w:right w:val="single" w:sz="4" w:space="0" w:color="auto"/>
            </w:tcBorders>
            <w:shd w:val="clear" w:color="auto" w:fill="auto"/>
            <w:noWrap/>
            <w:hideMark/>
          </w:tcPr>
          <w:p w14:paraId="54900A3A" w14:textId="77777777" w:rsidR="002A475B" w:rsidRPr="00383F80" w:rsidRDefault="002A475B" w:rsidP="000C7EDF">
            <w:pPr>
              <w:jc w:val="center"/>
              <w:rPr>
                <w:rFonts w:ascii="Arial Narrow" w:hAnsi="Arial Narrow" w:cs="Calibri"/>
              </w:rPr>
            </w:pPr>
            <w:r w:rsidRPr="00383F80">
              <w:rPr>
                <w:rFonts w:ascii="Arial Narrow" w:hAnsi="Arial Narrow" w:cs="Calibri"/>
              </w:rPr>
              <w:t>1003,58</w:t>
            </w:r>
          </w:p>
        </w:tc>
        <w:tc>
          <w:tcPr>
            <w:tcW w:w="768" w:type="dxa"/>
            <w:gridSpan w:val="2"/>
            <w:tcBorders>
              <w:top w:val="nil"/>
              <w:left w:val="nil"/>
              <w:bottom w:val="single" w:sz="4" w:space="0" w:color="auto"/>
              <w:right w:val="single" w:sz="4" w:space="0" w:color="auto"/>
            </w:tcBorders>
            <w:shd w:val="clear" w:color="auto" w:fill="auto"/>
            <w:noWrap/>
            <w:hideMark/>
          </w:tcPr>
          <w:p w14:paraId="34E54749" w14:textId="77777777" w:rsidR="002A475B" w:rsidRPr="00383F80" w:rsidRDefault="002A475B" w:rsidP="000C7EDF">
            <w:pPr>
              <w:jc w:val="center"/>
              <w:rPr>
                <w:rFonts w:ascii="Arial Narrow" w:hAnsi="Arial Narrow" w:cs="Calibri"/>
              </w:rPr>
            </w:pPr>
            <w:r w:rsidRPr="00383F80">
              <w:rPr>
                <w:rFonts w:ascii="Arial Narrow" w:hAnsi="Arial Narrow" w:cs="Calibri"/>
              </w:rPr>
              <w:t>271,77</w:t>
            </w:r>
          </w:p>
        </w:tc>
        <w:tc>
          <w:tcPr>
            <w:tcW w:w="668" w:type="dxa"/>
            <w:gridSpan w:val="2"/>
            <w:tcBorders>
              <w:top w:val="nil"/>
              <w:left w:val="nil"/>
              <w:bottom w:val="single" w:sz="4" w:space="0" w:color="auto"/>
              <w:right w:val="single" w:sz="4" w:space="0" w:color="auto"/>
            </w:tcBorders>
            <w:shd w:val="clear" w:color="auto" w:fill="auto"/>
            <w:noWrap/>
            <w:hideMark/>
          </w:tcPr>
          <w:p w14:paraId="5AEC8ACB" w14:textId="77777777" w:rsidR="002A475B" w:rsidRPr="00383F80" w:rsidRDefault="002A475B" w:rsidP="000C7EDF">
            <w:pPr>
              <w:jc w:val="center"/>
              <w:rPr>
                <w:rFonts w:ascii="Arial Narrow" w:hAnsi="Arial Narrow" w:cs="Calibri"/>
              </w:rPr>
            </w:pPr>
            <w:r w:rsidRPr="00383F80">
              <w:rPr>
                <w:rFonts w:ascii="Arial Narrow" w:hAnsi="Arial Narrow" w:cs="Calibri"/>
              </w:rPr>
              <w:t>15,61</w:t>
            </w:r>
          </w:p>
        </w:tc>
      </w:tr>
      <w:tr w:rsidR="002A475B" w:rsidRPr="00383F80" w14:paraId="0D9BC8F4" w14:textId="77777777" w:rsidTr="000C7EDF">
        <w:trPr>
          <w:trHeight w:val="276"/>
        </w:trPr>
        <w:tc>
          <w:tcPr>
            <w:tcW w:w="1843" w:type="dxa"/>
            <w:tcBorders>
              <w:top w:val="nil"/>
              <w:left w:val="nil"/>
              <w:bottom w:val="nil"/>
              <w:right w:val="nil"/>
            </w:tcBorders>
            <w:shd w:val="clear" w:color="000000" w:fill="FFFFFF"/>
            <w:noWrap/>
            <w:vAlign w:val="center"/>
            <w:hideMark/>
          </w:tcPr>
          <w:p w14:paraId="62B66B86"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0B47D9CF"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5E7BA3C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4846F15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4A6887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63CD93C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60ABC1C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3836439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14CADBB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55B73E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607AA49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5C08DA6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5AAF2E9B"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6479D3AE" w14:textId="77777777" w:rsidTr="000C7EDF">
        <w:trPr>
          <w:trHeight w:val="276"/>
        </w:trPr>
        <w:tc>
          <w:tcPr>
            <w:tcW w:w="1843" w:type="dxa"/>
            <w:tcBorders>
              <w:top w:val="nil"/>
              <w:left w:val="nil"/>
              <w:bottom w:val="nil"/>
              <w:right w:val="nil"/>
            </w:tcBorders>
            <w:shd w:val="clear" w:color="000000" w:fill="FFFFFF"/>
            <w:vAlign w:val="center"/>
            <w:hideMark/>
          </w:tcPr>
          <w:p w14:paraId="2C78E78C"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3557B476"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00B2DB1A"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688C2BD1"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4B69D4DE"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BAAEF3"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D679F8"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11E2D4"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37C0A6"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E66DC9"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6473"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673084F7"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0040E226"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36181A06"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55AB15B2"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1F6C2C60"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3EF2922"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5909B10D"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63DA264C"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2FC2500"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E244059"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2FC57DE2"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467B21FD"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7CD3CD69"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647C2190"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09208B39"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4089D17D"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023682B4"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061A483F"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08C78"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6589BF10"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073B2D5"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21A09668"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28B6E588"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0B904C67"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9CFD586"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753F41CE"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16CC6AA8"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3B247B62"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019E3BF7"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2E6F32A5"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7AF6BB75"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68262D6"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3316A08E"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08E4931B" w14:textId="77777777" w:rsidTr="000C7EDF">
        <w:trPr>
          <w:trHeight w:val="276"/>
        </w:trPr>
        <w:tc>
          <w:tcPr>
            <w:tcW w:w="1843" w:type="dxa"/>
            <w:tcBorders>
              <w:top w:val="nil"/>
              <w:left w:val="nil"/>
              <w:bottom w:val="nil"/>
              <w:right w:val="nil"/>
            </w:tcBorders>
            <w:shd w:val="clear" w:color="000000" w:fill="FFFFFF"/>
            <w:vAlign w:val="center"/>
            <w:hideMark/>
          </w:tcPr>
          <w:p w14:paraId="39525880"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271A0882" w14:textId="77777777" w:rsidR="002A475B" w:rsidRPr="00383F80" w:rsidRDefault="002A475B" w:rsidP="000C7EDF">
            <w:pPr>
              <w:rPr>
                <w:rFonts w:ascii="Arial Narrow" w:hAnsi="Arial Narrow" w:cs="Calibri"/>
              </w:rPr>
            </w:pPr>
            <w:r w:rsidRPr="00383F80">
              <w:rPr>
                <w:rFonts w:ascii="Arial Narrow" w:hAnsi="Arial Narrow" w:cs="Calibri"/>
              </w:rPr>
              <w:t>четверг</w:t>
            </w:r>
          </w:p>
        </w:tc>
        <w:tc>
          <w:tcPr>
            <w:tcW w:w="1720" w:type="dxa"/>
            <w:tcBorders>
              <w:top w:val="nil"/>
              <w:left w:val="nil"/>
              <w:bottom w:val="nil"/>
              <w:right w:val="nil"/>
            </w:tcBorders>
            <w:shd w:val="clear" w:color="000000" w:fill="FFFFFF"/>
            <w:noWrap/>
            <w:vAlign w:val="center"/>
            <w:hideMark/>
          </w:tcPr>
          <w:p w14:paraId="2CC52D2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36322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D265B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338D49F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4E5AA65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06AC919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559AE2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7C7B3B1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1E9736F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2A24E9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6515A46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0A4FEC7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372E5E4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4C1210D0" w14:textId="77777777" w:rsidTr="000C7EDF">
        <w:trPr>
          <w:trHeight w:val="276"/>
        </w:trPr>
        <w:tc>
          <w:tcPr>
            <w:tcW w:w="1843" w:type="dxa"/>
            <w:tcBorders>
              <w:top w:val="nil"/>
              <w:left w:val="nil"/>
              <w:bottom w:val="nil"/>
              <w:right w:val="nil"/>
            </w:tcBorders>
            <w:shd w:val="clear" w:color="000000" w:fill="FFFFFF"/>
            <w:vAlign w:val="center"/>
            <w:hideMark/>
          </w:tcPr>
          <w:p w14:paraId="43EC3233"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574E9BA1" w14:textId="77777777" w:rsidR="002A475B" w:rsidRPr="00383F80" w:rsidRDefault="002A475B" w:rsidP="000C7EDF">
            <w:pPr>
              <w:rPr>
                <w:rFonts w:ascii="Arial Narrow" w:hAnsi="Arial Narrow" w:cs="Calibri"/>
              </w:rPr>
            </w:pPr>
            <w:r w:rsidRPr="00383F80">
              <w:rPr>
                <w:rFonts w:ascii="Arial Narrow" w:hAnsi="Arial Narrow" w:cs="Calibri"/>
              </w:rPr>
              <w:t>2</w:t>
            </w:r>
          </w:p>
        </w:tc>
        <w:tc>
          <w:tcPr>
            <w:tcW w:w="1720" w:type="dxa"/>
            <w:tcBorders>
              <w:top w:val="nil"/>
              <w:left w:val="nil"/>
              <w:bottom w:val="nil"/>
              <w:right w:val="nil"/>
            </w:tcBorders>
            <w:shd w:val="clear" w:color="000000" w:fill="FFFFFF"/>
            <w:noWrap/>
            <w:vAlign w:val="center"/>
            <w:hideMark/>
          </w:tcPr>
          <w:p w14:paraId="7DB545C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E43D34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7B0CB30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313D709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1D14D7F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43AE4F1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111DD558"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08E413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2C6900A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534AAB1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729229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6C3FE0E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69A3CD9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0191D0B5"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BCCEF"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5EE7083C"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200682D" w14:textId="77777777" w:rsidR="002A475B" w:rsidRPr="00383F80" w:rsidRDefault="002A475B" w:rsidP="000C7EDF">
            <w:pPr>
              <w:jc w:val="center"/>
              <w:rPr>
                <w:rFonts w:ascii="Arial Narrow" w:hAnsi="Arial Narrow" w:cs="Calibri"/>
              </w:rPr>
            </w:pPr>
            <w:r w:rsidRPr="00383F80">
              <w:rPr>
                <w:rFonts w:ascii="Arial Narrow" w:hAnsi="Arial Narrow" w:cs="Calibri"/>
              </w:rPr>
              <w:t>290/М/ССЖ</w:t>
            </w:r>
          </w:p>
        </w:tc>
        <w:tc>
          <w:tcPr>
            <w:tcW w:w="3144" w:type="dxa"/>
            <w:tcBorders>
              <w:top w:val="nil"/>
              <w:left w:val="nil"/>
              <w:bottom w:val="single" w:sz="4" w:space="0" w:color="auto"/>
              <w:right w:val="single" w:sz="4" w:space="0" w:color="auto"/>
            </w:tcBorders>
            <w:shd w:val="clear" w:color="000000" w:fill="FFFFFF"/>
            <w:vAlign w:val="center"/>
            <w:hideMark/>
          </w:tcPr>
          <w:p w14:paraId="74A95791" w14:textId="77777777" w:rsidR="002A475B" w:rsidRPr="00383F80" w:rsidRDefault="002A475B" w:rsidP="000C7EDF">
            <w:pPr>
              <w:rPr>
                <w:rFonts w:ascii="Arial Narrow" w:hAnsi="Arial Narrow" w:cs="Calibri"/>
              </w:rPr>
            </w:pPr>
            <w:r w:rsidRPr="00383F80">
              <w:rPr>
                <w:rFonts w:ascii="Arial Narrow" w:hAnsi="Arial Narrow" w:cs="Calibri"/>
              </w:rPr>
              <w:t>Гуляш из курицы</w:t>
            </w:r>
          </w:p>
        </w:tc>
        <w:tc>
          <w:tcPr>
            <w:tcW w:w="1720" w:type="dxa"/>
            <w:tcBorders>
              <w:top w:val="nil"/>
              <w:left w:val="single" w:sz="4" w:space="0" w:color="000000"/>
              <w:bottom w:val="single" w:sz="4" w:space="0" w:color="000000"/>
              <w:right w:val="single" w:sz="4" w:space="0" w:color="000000"/>
            </w:tcBorders>
            <w:shd w:val="clear" w:color="000000" w:fill="FFFFFF"/>
            <w:noWrap/>
            <w:vAlign w:val="center"/>
            <w:hideMark/>
          </w:tcPr>
          <w:p w14:paraId="1F915D7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w:t>
            </w:r>
          </w:p>
        </w:tc>
        <w:tc>
          <w:tcPr>
            <w:tcW w:w="720" w:type="dxa"/>
            <w:tcBorders>
              <w:top w:val="nil"/>
              <w:left w:val="nil"/>
              <w:bottom w:val="single" w:sz="4" w:space="0" w:color="000000"/>
              <w:right w:val="single" w:sz="4" w:space="0" w:color="000000"/>
            </w:tcBorders>
            <w:shd w:val="clear" w:color="000000" w:fill="FFFFFF"/>
            <w:noWrap/>
            <w:vAlign w:val="center"/>
            <w:hideMark/>
          </w:tcPr>
          <w:p w14:paraId="26BABD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10,85</w:t>
            </w:r>
          </w:p>
        </w:tc>
        <w:tc>
          <w:tcPr>
            <w:tcW w:w="720" w:type="dxa"/>
            <w:tcBorders>
              <w:top w:val="nil"/>
              <w:left w:val="nil"/>
              <w:bottom w:val="single" w:sz="4" w:space="0" w:color="000000"/>
              <w:right w:val="single" w:sz="4" w:space="0" w:color="000000"/>
            </w:tcBorders>
            <w:shd w:val="clear" w:color="000000" w:fill="FFFFFF"/>
            <w:noWrap/>
            <w:vAlign w:val="center"/>
            <w:hideMark/>
          </w:tcPr>
          <w:p w14:paraId="64FEDE7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9,61</w:t>
            </w:r>
          </w:p>
        </w:tc>
        <w:tc>
          <w:tcPr>
            <w:tcW w:w="980" w:type="dxa"/>
            <w:tcBorders>
              <w:top w:val="nil"/>
              <w:left w:val="nil"/>
              <w:bottom w:val="single" w:sz="4" w:space="0" w:color="000000"/>
              <w:right w:val="single" w:sz="4" w:space="0" w:color="000000"/>
            </w:tcBorders>
            <w:shd w:val="clear" w:color="000000" w:fill="FFFFFF"/>
            <w:noWrap/>
            <w:vAlign w:val="center"/>
            <w:hideMark/>
          </w:tcPr>
          <w:p w14:paraId="20AA557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3,41</w:t>
            </w:r>
          </w:p>
        </w:tc>
        <w:tc>
          <w:tcPr>
            <w:tcW w:w="960" w:type="dxa"/>
            <w:tcBorders>
              <w:top w:val="nil"/>
              <w:left w:val="nil"/>
              <w:bottom w:val="single" w:sz="4" w:space="0" w:color="000000"/>
              <w:right w:val="single" w:sz="4" w:space="0" w:color="000000"/>
            </w:tcBorders>
            <w:shd w:val="clear" w:color="000000" w:fill="FFFFFF"/>
            <w:noWrap/>
            <w:vAlign w:val="center"/>
            <w:hideMark/>
          </w:tcPr>
          <w:p w14:paraId="419DEA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141,52</w:t>
            </w:r>
          </w:p>
        </w:tc>
        <w:tc>
          <w:tcPr>
            <w:tcW w:w="568" w:type="dxa"/>
            <w:tcBorders>
              <w:top w:val="nil"/>
              <w:left w:val="nil"/>
              <w:bottom w:val="single" w:sz="4" w:space="0" w:color="000000"/>
              <w:right w:val="single" w:sz="4" w:space="0" w:color="000000"/>
            </w:tcBorders>
            <w:shd w:val="clear" w:color="000000" w:fill="FFFFFF"/>
            <w:noWrap/>
            <w:vAlign w:val="center"/>
            <w:hideMark/>
          </w:tcPr>
          <w:p w14:paraId="624017D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vAlign w:val="center"/>
            <w:hideMark/>
          </w:tcPr>
          <w:p w14:paraId="4FE00AD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2,25</w:t>
            </w:r>
          </w:p>
        </w:tc>
        <w:tc>
          <w:tcPr>
            <w:tcW w:w="940" w:type="dxa"/>
            <w:tcBorders>
              <w:top w:val="nil"/>
              <w:left w:val="nil"/>
              <w:bottom w:val="single" w:sz="4" w:space="0" w:color="000000"/>
              <w:right w:val="single" w:sz="4" w:space="0" w:color="000000"/>
            </w:tcBorders>
            <w:shd w:val="clear" w:color="000000" w:fill="FFFFFF"/>
            <w:noWrap/>
            <w:vAlign w:val="center"/>
            <w:hideMark/>
          </w:tcPr>
          <w:p w14:paraId="610BE1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7,98</w:t>
            </w:r>
          </w:p>
        </w:tc>
        <w:tc>
          <w:tcPr>
            <w:tcW w:w="668" w:type="dxa"/>
            <w:tcBorders>
              <w:top w:val="nil"/>
              <w:left w:val="nil"/>
              <w:bottom w:val="single" w:sz="4" w:space="0" w:color="000000"/>
              <w:right w:val="single" w:sz="4" w:space="0" w:color="000000"/>
            </w:tcBorders>
            <w:shd w:val="clear" w:color="000000" w:fill="FFFFFF"/>
            <w:noWrap/>
            <w:vAlign w:val="center"/>
            <w:hideMark/>
          </w:tcPr>
          <w:p w14:paraId="1FC748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2,29</w:t>
            </w:r>
          </w:p>
        </w:tc>
        <w:tc>
          <w:tcPr>
            <w:tcW w:w="820" w:type="dxa"/>
            <w:tcBorders>
              <w:top w:val="nil"/>
              <w:left w:val="nil"/>
              <w:bottom w:val="single" w:sz="4" w:space="0" w:color="000000"/>
              <w:right w:val="single" w:sz="4" w:space="0" w:color="000000"/>
            </w:tcBorders>
            <w:shd w:val="clear" w:color="000000" w:fill="FFFFFF"/>
            <w:noWrap/>
            <w:vAlign w:val="center"/>
            <w:hideMark/>
          </w:tcPr>
          <w:p w14:paraId="3B35878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9,59</w:t>
            </w:r>
          </w:p>
        </w:tc>
        <w:tc>
          <w:tcPr>
            <w:tcW w:w="872" w:type="dxa"/>
            <w:tcBorders>
              <w:top w:val="nil"/>
              <w:left w:val="nil"/>
              <w:bottom w:val="single" w:sz="4" w:space="0" w:color="000000"/>
              <w:right w:val="single" w:sz="4" w:space="0" w:color="000000"/>
            </w:tcBorders>
            <w:shd w:val="clear" w:color="000000" w:fill="FFFFFF"/>
            <w:noWrap/>
            <w:vAlign w:val="center"/>
            <w:hideMark/>
          </w:tcPr>
          <w:p w14:paraId="0F9E34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103,08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35A34E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13,57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6ACD15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0,59</w:t>
            </w:r>
          </w:p>
        </w:tc>
      </w:tr>
      <w:tr w:rsidR="002A475B" w:rsidRPr="00383F80" w14:paraId="08462F13"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3D0B8" w14:textId="77777777" w:rsidR="002A475B" w:rsidRPr="00383F80" w:rsidRDefault="002A475B" w:rsidP="000C7EDF">
            <w:pPr>
              <w:jc w:val="center"/>
              <w:rPr>
                <w:rFonts w:ascii="Arial Narrow" w:hAnsi="Arial Narrow" w:cs="Calibri"/>
              </w:rPr>
            </w:pPr>
            <w:r w:rsidRPr="00383F80">
              <w:rPr>
                <w:rFonts w:ascii="Arial Narrow" w:hAnsi="Arial Narrow" w:cs="Calibri"/>
              </w:rPr>
              <w:t>171/М/ССЖ</w:t>
            </w:r>
          </w:p>
        </w:tc>
        <w:tc>
          <w:tcPr>
            <w:tcW w:w="3144" w:type="dxa"/>
            <w:tcBorders>
              <w:top w:val="single" w:sz="4" w:space="0" w:color="auto"/>
              <w:left w:val="nil"/>
              <w:bottom w:val="single" w:sz="4" w:space="0" w:color="auto"/>
              <w:right w:val="single" w:sz="4" w:space="0" w:color="auto"/>
            </w:tcBorders>
            <w:shd w:val="clear" w:color="000000" w:fill="FFFFFF"/>
            <w:vAlign w:val="center"/>
            <w:hideMark/>
          </w:tcPr>
          <w:p w14:paraId="3EDB0467" w14:textId="77777777" w:rsidR="002A475B" w:rsidRPr="00383F80" w:rsidRDefault="002A475B" w:rsidP="000C7EDF">
            <w:pPr>
              <w:rPr>
                <w:rFonts w:ascii="Arial Narrow" w:hAnsi="Arial Narrow" w:cs="Calibri"/>
              </w:rPr>
            </w:pPr>
            <w:r w:rsidRPr="00383F80">
              <w:rPr>
                <w:rFonts w:ascii="Arial Narrow" w:hAnsi="Arial Narrow" w:cs="Calibri"/>
              </w:rPr>
              <w:t>Каша гречневая рассыпчатая</w:t>
            </w:r>
          </w:p>
        </w:tc>
        <w:tc>
          <w:tcPr>
            <w:tcW w:w="1720" w:type="dxa"/>
            <w:tcBorders>
              <w:top w:val="nil"/>
              <w:left w:val="nil"/>
              <w:bottom w:val="single" w:sz="4" w:space="0" w:color="000000"/>
              <w:right w:val="single" w:sz="4" w:space="0" w:color="000000"/>
            </w:tcBorders>
            <w:shd w:val="clear" w:color="000000" w:fill="FFFFFF"/>
            <w:noWrap/>
            <w:vAlign w:val="center"/>
            <w:hideMark/>
          </w:tcPr>
          <w:p w14:paraId="7344A9E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2C37C0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6,31</w:t>
            </w:r>
          </w:p>
        </w:tc>
        <w:tc>
          <w:tcPr>
            <w:tcW w:w="720" w:type="dxa"/>
            <w:tcBorders>
              <w:top w:val="nil"/>
              <w:left w:val="nil"/>
              <w:bottom w:val="single" w:sz="4" w:space="0" w:color="000000"/>
              <w:right w:val="single" w:sz="4" w:space="0" w:color="000000"/>
            </w:tcBorders>
            <w:shd w:val="clear" w:color="000000" w:fill="FFFFFF"/>
            <w:noWrap/>
            <w:vAlign w:val="center"/>
            <w:hideMark/>
          </w:tcPr>
          <w:p w14:paraId="71CE27E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980" w:type="dxa"/>
            <w:tcBorders>
              <w:top w:val="nil"/>
              <w:left w:val="nil"/>
              <w:bottom w:val="single" w:sz="4" w:space="0" w:color="000000"/>
              <w:right w:val="single" w:sz="4" w:space="0" w:color="000000"/>
            </w:tcBorders>
            <w:shd w:val="clear" w:color="000000" w:fill="FFFFFF"/>
            <w:noWrap/>
            <w:vAlign w:val="center"/>
            <w:hideMark/>
          </w:tcPr>
          <w:p w14:paraId="0CDDA99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28,57</w:t>
            </w:r>
          </w:p>
        </w:tc>
        <w:tc>
          <w:tcPr>
            <w:tcW w:w="960" w:type="dxa"/>
            <w:tcBorders>
              <w:top w:val="nil"/>
              <w:left w:val="nil"/>
              <w:bottom w:val="single" w:sz="4" w:space="0" w:color="000000"/>
              <w:right w:val="single" w:sz="4" w:space="0" w:color="000000"/>
            </w:tcBorders>
            <w:shd w:val="clear" w:color="000000" w:fill="FFFFFF"/>
            <w:noWrap/>
            <w:vAlign w:val="center"/>
            <w:hideMark/>
          </w:tcPr>
          <w:p w14:paraId="2EBF528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168,96</w:t>
            </w:r>
          </w:p>
        </w:tc>
        <w:tc>
          <w:tcPr>
            <w:tcW w:w="568" w:type="dxa"/>
            <w:tcBorders>
              <w:top w:val="nil"/>
              <w:left w:val="nil"/>
              <w:bottom w:val="single" w:sz="4" w:space="0" w:color="000000"/>
              <w:right w:val="single" w:sz="4" w:space="0" w:color="000000"/>
            </w:tcBorders>
            <w:shd w:val="clear" w:color="000000" w:fill="FFFFFF"/>
            <w:noWrap/>
            <w:vAlign w:val="center"/>
            <w:hideMark/>
          </w:tcPr>
          <w:p w14:paraId="7CCDF4F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0,22</w:t>
            </w:r>
          </w:p>
        </w:tc>
        <w:tc>
          <w:tcPr>
            <w:tcW w:w="768" w:type="dxa"/>
            <w:tcBorders>
              <w:top w:val="nil"/>
              <w:left w:val="nil"/>
              <w:bottom w:val="single" w:sz="4" w:space="0" w:color="000000"/>
              <w:right w:val="single" w:sz="4" w:space="0" w:color="000000"/>
            </w:tcBorders>
            <w:shd w:val="clear" w:color="000000" w:fill="FFFFFF"/>
            <w:noWrap/>
            <w:vAlign w:val="center"/>
            <w:hideMark/>
          </w:tcPr>
          <w:p w14:paraId="043C4F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18C76C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12,8</w:t>
            </w:r>
          </w:p>
        </w:tc>
        <w:tc>
          <w:tcPr>
            <w:tcW w:w="668" w:type="dxa"/>
            <w:tcBorders>
              <w:top w:val="nil"/>
              <w:left w:val="nil"/>
              <w:bottom w:val="single" w:sz="4" w:space="0" w:color="000000"/>
              <w:right w:val="single" w:sz="4" w:space="0" w:color="000000"/>
            </w:tcBorders>
            <w:shd w:val="clear" w:color="000000" w:fill="FFFFFF"/>
            <w:noWrap/>
            <w:vAlign w:val="center"/>
            <w:hideMark/>
          </w:tcPr>
          <w:p w14:paraId="358C71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0,42</w:t>
            </w:r>
          </w:p>
        </w:tc>
        <w:tc>
          <w:tcPr>
            <w:tcW w:w="820" w:type="dxa"/>
            <w:tcBorders>
              <w:top w:val="nil"/>
              <w:left w:val="nil"/>
              <w:bottom w:val="single" w:sz="4" w:space="0" w:color="000000"/>
              <w:right w:val="single" w:sz="4" w:space="0" w:color="000000"/>
            </w:tcBorders>
            <w:shd w:val="clear" w:color="000000" w:fill="FFFFFF"/>
            <w:noWrap/>
            <w:vAlign w:val="center"/>
            <w:hideMark/>
          </w:tcPr>
          <w:p w14:paraId="67F2CA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10,98</w:t>
            </w:r>
          </w:p>
        </w:tc>
        <w:tc>
          <w:tcPr>
            <w:tcW w:w="872" w:type="dxa"/>
            <w:tcBorders>
              <w:top w:val="nil"/>
              <w:left w:val="nil"/>
              <w:bottom w:val="single" w:sz="4" w:space="0" w:color="000000"/>
              <w:right w:val="single" w:sz="4" w:space="0" w:color="000000"/>
            </w:tcBorders>
            <w:shd w:val="clear" w:color="000000" w:fill="FFFFFF"/>
            <w:noWrap/>
            <w:vAlign w:val="center"/>
            <w:hideMark/>
          </w:tcPr>
          <w:p w14:paraId="6860AD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149,53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FF9B14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100,04</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911BB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3,36</w:t>
            </w:r>
          </w:p>
        </w:tc>
      </w:tr>
      <w:tr w:rsidR="002A475B" w:rsidRPr="00383F80" w14:paraId="4DAE119D"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788A633" w14:textId="77777777" w:rsidR="002A475B" w:rsidRPr="00383F80" w:rsidRDefault="002A475B" w:rsidP="000C7EDF">
            <w:pPr>
              <w:jc w:val="center"/>
              <w:rPr>
                <w:rFonts w:ascii="Arial Narrow" w:hAnsi="Arial Narrow" w:cs="Calibri"/>
              </w:rPr>
            </w:pPr>
            <w:r w:rsidRPr="00383F80">
              <w:rPr>
                <w:rFonts w:ascii="Arial Narrow" w:hAnsi="Arial Narrow" w:cs="Calibri"/>
              </w:rPr>
              <w:t>379/М/ССЖ</w:t>
            </w:r>
          </w:p>
        </w:tc>
        <w:tc>
          <w:tcPr>
            <w:tcW w:w="3144" w:type="dxa"/>
            <w:tcBorders>
              <w:top w:val="nil"/>
              <w:left w:val="nil"/>
              <w:bottom w:val="single" w:sz="4" w:space="0" w:color="auto"/>
              <w:right w:val="single" w:sz="4" w:space="0" w:color="auto"/>
            </w:tcBorders>
            <w:shd w:val="clear" w:color="000000" w:fill="FFFFFF"/>
            <w:vAlign w:val="center"/>
            <w:hideMark/>
          </w:tcPr>
          <w:p w14:paraId="205CB225" w14:textId="77777777" w:rsidR="002A475B" w:rsidRPr="00383F80" w:rsidRDefault="002A475B" w:rsidP="000C7EDF">
            <w:pPr>
              <w:rPr>
                <w:rFonts w:ascii="Arial Narrow" w:hAnsi="Arial Narrow" w:cs="Calibri"/>
              </w:rPr>
            </w:pPr>
            <w:r w:rsidRPr="00383F80">
              <w:rPr>
                <w:rFonts w:ascii="Arial Narrow" w:hAnsi="Arial Narrow" w:cs="Calibri"/>
              </w:rPr>
              <w:t>Напиток кофейный на молоке,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1F2AF11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4D6FA2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2,94</w:t>
            </w:r>
          </w:p>
        </w:tc>
        <w:tc>
          <w:tcPr>
            <w:tcW w:w="720" w:type="dxa"/>
            <w:tcBorders>
              <w:top w:val="nil"/>
              <w:left w:val="nil"/>
              <w:bottom w:val="single" w:sz="4" w:space="0" w:color="000000"/>
              <w:right w:val="single" w:sz="4" w:space="0" w:color="000000"/>
            </w:tcBorders>
            <w:shd w:val="clear" w:color="000000" w:fill="FFFFFF"/>
            <w:noWrap/>
            <w:vAlign w:val="center"/>
            <w:hideMark/>
          </w:tcPr>
          <w:p w14:paraId="4ECB02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3,24</w:t>
            </w:r>
          </w:p>
        </w:tc>
        <w:tc>
          <w:tcPr>
            <w:tcW w:w="980" w:type="dxa"/>
            <w:tcBorders>
              <w:top w:val="nil"/>
              <w:left w:val="nil"/>
              <w:bottom w:val="single" w:sz="4" w:space="0" w:color="000000"/>
              <w:right w:val="single" w:sz="4" w:space="0" w:color="000000"/>
            </w:tcBorders>
            <w:shd w:val="clear" w:color="000000" w:fill="FFFFFF"/>
            <w:noWrap/>
            <w:vAlign w:val="center"/>
            <w:hideMark/>
          </w:tcPr>
          <w:p w14:paraId="5D2A86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15,82</w:t>
            </w:r>
          </w:p>
        </w:tc>
        <w:tc>
          <w:tcPr>
            <w:tcW w:w="960" w:type="dxa"/>
            <w:tcBorders>
              <w:top w:val="nil"/>
              <w:left w:val="nil"/>
              <w:bottom w:val="single" w:sz="4" w:space="0" w:color="000000"/>
              <w:right w:val="single" w:sz="4" w:space="0" w:color="000000"/>
            </w:tcBorders>
            <w:shd w:val="clear" w:color="000000" w:fill="FFFFFF"/>
            <w:noWrap/>
            <w:vAlign w:val="center"/>
            <w:hideMark/>
          </w:tcPr>
          <w:p w14:paraId="436EB6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105,04</w:t>
            </w:r>
          </w:p>
        </w:tc>
        <w:tc>
          <w:tcPr>
            <w:tcW w:w="568" w:type="dxa"/>
            <w:tcBorders>
              <w:top w:val="nil"/>
              <w:left w:val="nil"/>
              <w:bottom w:val="single" w:sz="4" w:space="0" w:color="000000"/>
              <w:right w:val="single" w:sz="4" w:space="0" w:color="000000"/>
            </w:tcBorders>
            <w:shd w:val="clear" w:color="000000" w:fill="FFFFFF"/>
            <w:noWrap/>
            <w:vAlign w:val="center"/>
            <w:hideMark/>
          </w:tcPr>
          <w:p w14:paraId="0966A7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0,04</w:t>
            </w:r>
          </w:p>
        </w:tc>
        <w:tc>
          <w:tcPr>
            <w:tcW w:w="768" w:type="dxa"/>
            <w:tcBorders>
              <w:top w:val="nil"/>
              <w:left w:val="nil"/>
              <w:bottom w:val="single" w:sz="4" w:space="0" w:color="000000"/>
              <w:right w:val="single" w:sz="4" w:space="0" w:color="000000"/>
            </w:tcBorders>
            <w:shd w:val="clear" w:color="000000" w:fill="FFFFFF"/>
            <w:noWrap/>
            <w:vAlign w:val="center"/>
            <w:hideMark/>
          </w:tcPr>
          <w:p w14:paraId="422F88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40" w:type="dxa"/>
            <w:tcBorders>
              <w:top w:val="nil"/>
              <w:left w:val="nil"/>
              <w:bottom w:val="single" w:sz="4" w:space="0" w:color="000000"/>
              <w:right w:val="single" w:sz="4" w:space="0" w:color="000000"/>
            </w:tcBorders>
            <w:shd w:val="clear" w:color="000000" w:fill="FFFFFF"/>
            <w:noWrap/>
            <w:vAlign w:val="center"/>
            <w:hideMark/>
          </w:tcPr>
          <w:p w14:paraId="34826E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w:t>
            </w:r>
          </w:p>
        </w:tc>
        <w:tc>
          <w:tcPr>
            <w:tcW w:w="668" w:type="dxa"/>
            <w:tcBorders>
              <w:top w:val="nil"/>
              <w:left w:val="nil"/>
              <w:bottom w:val="single" w:sz="4" w:space="0" w:color="000000"/>
              <w:right w:val="single" w:sz="4" w:space="0" w:color="000000"/>
            </w:tcBorders>
            <w:shd w:val="clear" w:color="000000" w:fill="FFFFFF"/>
            <w:noWrap/>
            <w:vAlign w:val="center"/>
            <w:hideMark/>
          </w:tcPr>
          <w:p w14:paraId="0ACE60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vAlign w:val="center"/>
            <w:hideMark/>
          </w:tcPr>
          <w:p w14:paraId="2A4CA7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140,54</w:t>
            </w:r>
          </w:p>
        </w:tc>
        <w:tc>
          <w:tcPr>
            <w:tcW w:w="872" w:type="dxa"/>
            <w:tcBorders>
              <w:top w:val="nil"/>
              <w:left w:val="nil"/>
              <w:bottom w:val="single" w:sz="4" w:space="0" w:color="000000"/>
              <w:right w:val="single" w:sz="4" w:space="0" w:color="000000"/>
            </w:tcBorders>
            <w:shd w:val="clear" w:color="000000" w:fill="FFFFFF"/>
            <w:noWrap/>
            <w:vAlign w:val="center"/>
            <w:hideMark/>
          </w:tcPr>
          <w:p w14:paraId="59B8C9E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1261DE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14,05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E55D3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0,13</w:t>
            </w:r>
          </w:p>
        </w:tc>
      </w:tr>
      <w:tr w:rsidR="002A475B" w:rsidRPr="00383F80" w14:paraId="558DCAF1"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9E69AB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0EC925EF"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55C10D0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720" w:type="dxa"/>
            <w:tcBorders>
              <w:top w:val="nil"/>
              <w:left w:val="nil"/>
              <w:bottom w:val="single" w:sz="4" w:space="0" w:color="000000"/>
              <w:right w:val="single" w:sz="4" w:space="0" w:color="000000"/>
            </w:tcBorders>
            <w:shd w:val="clear" w:color="000000" w:fill="FFFFFF"/>
            <w:noWrap/>
            <w:vAlign w:val="center"/>
            <w:hideMark/>
          </w:tcPr>
          <w:p w14:paraId="6A1E93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2,37</w:t>
            </w:r>
          </w:p>
        </w:tc>
        <w:tc>
          <w:tcPr>
            <w:tcW w:w="720" w:type="dxa"/>
            <w:tcBorders>
              <w:top w:val="nil"/>
              <w:left w:val="nil"/>
              <w:bottom w:val="single" w:sz="4" w:space="0" w:color="000000"/>
              <w:right w:val="single" w:sz="4" w:space="0" w:color="000000"/>
            </w:tcBorders>
            <w:shd w:val="clear" w:color="000000" w:fill="FFFFFF"/>
            <w:noWrap/>
            <w:vAlign w:val="center"/>
            <w:hideMark/>
          </w:tcPr>
          <w:p w14:paraId="32131E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vAlign w:val="center"/>
            <w:hideMark/>
          </w:tcPr>
          <w:p w14:paraId="228C7E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14,49</w:t>
            </w:r>
          </w:p>
        </w:tc>
        <w:tc>
          <w:tcPr>
            <w:tcW w:w="960" w:type="dxa"/>
            <w:tcBorders>
              <w:top w:val="nil"/>
              <w:left w:val="nil"/>
              <w:bottom w:val="single" w:sz="4" w:space="0" w:color="000000"/>
              <w:right w:val="single" w:sz="4" w:space="0" w:color="000000"/>
            </w:tcBorders>
            <w:shd w:val="clear" w:color="000000" w:fill="FFFFFF"/>
            <w:noWrap/>
            <w:vAlign w:val="center"/>
            <w:hideMark/>
          </w:tcPr>
          <w:p w14:paraId="02D93D8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70,5</w:t>
            </w:r>
          </w:p>
        </w:tc>
        <w:tc>
          <w:tcPr>
            <w:tcW w:w="568" w:type="dxa"/>
            <w:tcBorders>
              <w:top w:val="nil"/>
              <w:left w:val="nil"/>
              <w:bottom w:val="single" w:sz="4" w:space="0" w:color="000000"/>
              <w:right w:val="single" w:sz="4" w:space="0" w:color="000000"/>
            </w:tcBorders>
            <w:shd w:val="clear" w:color="000000" w:fill="FFFFFF"/>
            <w:noWrap/>
            <w:vAlign w:val="center"/>
            <w:hideMark/>
          </w:tcPr>
          <w:p w14:paraId="631A72A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0,05</w:t>
            </w:r>
          </w:p>
        </w:tc>
        <w:tc>
          <w:tcPr>
            <w:tcW w:w="768" w:type="dxa"/>
            <w:tcBorders>
              <w:top w:val="nil"/>
              <w:left w:val="nil"/>
              <w:bottom w:val="single" w:sz="4" w:space="0" w:color="000000"/>
              <w:right w:val="single" w:sz="4" w:space="0" w:color="000000"/>
            </w:tcBorders>
            <w:shd w:val="clear" w:color="000000" w:fill="FFFFFF"/>
            <w:noWrap/>
            <w:vAlign w:val="center"/>
            <w:hideMark/>
          </w:tcPr>
          <w:p w14:paraId="08AC7D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5C6047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749E08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0,39</w:t>
            </w:r>
          </w:p>
        </w:tc>
        <w:tc>
          <w:tcPr>
            <w:tcW w:w="820" w:type="dxa"/>
            <w:tcBorders>
              <w:top w:val="nil"/>
              <w:left w:val="nil"/>
              <w:bottom w:val="single" w:sz="4" w:space="0" w:color="000000"/>
              <w:right w:val="single" w:sz="4" w:space="0" w:color="000000"/>
            </w:tcBorders>
            <w:shd w:val="clear" w:color="000000" w:fill="FFFFFF"/>
            <w:noWrap/>
            <w:vAlign w:val="center"/>
            <w:hideMark/>
          </w:tcPr>
          <w:p w14:paraId="6DA802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w:t>
            </w:r>
          </w:p>
        </w:tc>
        <w:tc>
          <w:tcPr>
            <w:tcW w:w="872" w:type="dxa"/>
            <w:tcBorders>
              <w:top w:val="nil"/>
              <w:left w:val="nil"/>
              <w:bottom w:val="single" w:sz="4" w:space="0" w:color="000000"/>
              <w:right w:val="single" w:sz="4" w:space="0" w:color="000000"/>
            </w:tcBorders>
            <w:shd w:val="clear" w:color="000000" w:fill="FFFFFF"/>
            <w:noWrap/>
            <w:vAlign w:val="center"/>
            <w:hideMark/>
          </w:tcPr>
          <w:p w14:paraId="617163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60D262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17D78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r>
      <w:tr w:rsidR="002A475B" w:rsidRPr="00383F80" w14:paraId="3A79B7C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BAF690D"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535DE7F8" w14:textId="77777777" w:rsidR="002A475B" w:rsidRPr="00383F80" w:rsidRDefault="002A475B" w:rsidP="000C7EDF">
            <w:pPr>
              <w:rPr>
                <w:rFonts w:ascii="Arial Narrow" w:hAnsi="Arial Narrow" w:cs="Calibri"/>
              </w:rPr>
            </w:pPr>
            <w:r w:rsidRPr="00383F80">
              <w:rPr>
                <w:rFonts w:ascii="Arial Narrow" w:hAnsi="Arial Narrow" w:cs="Calibri"/>
              </w:rPr>
              <w:t>Груша</w:t>
            </w:r>
          </w:p>
        </w:tc>
        <w:tc>
          <w:tcPr>
            <w:tcW w:w="1720" w:type="dxa"/>
            <w:tcBorders>
              <w:top w:val="nil"/>
              <w:left w:val="nil"/>
              <w:bottom w:val="single" w:sz="4" w:space="0" w:color="000000"/>
              <w:right w:val="single" w:sz="4" w:space="0" w:color="000000"/>
            </w:tcBorders>
            <w:shd w:val="clear" w:color="000000" w:fill="FFFFFF"/>
            <w:noWrap/>
            <w:vAlign w:val="center"/>
            <w:hideMark/>
          </w:tcPr>
          <w:p w14:paraId="549903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vAlign w:val="center"/>
            <w:hideMark/>
          </w:tcPr>
          <w:p w14:paraId="0D2994E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vAlign w:val="center"/>
            <w:hideMark/>
          </w:tcPr>
          <w:p w14:paraId="0F43597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80" w:type="dxa"/>
            <w:tcBorders>
              <w:top w:val="nil"/>
              <w:left w:val="nil"/>
              <w:bottom w:val="single" w:sz="4" w:space="0" w:color="000000"/>
              <w:right w:val="single" w:sz="4" w:space="0" w:color="000000"/>
            </w:tcBorders>
            <w:shd w:val="clear" w:color="000000" w:fill="FFFFFF"/>
            <w:noWrap/>
            <w:vAlign w:val="center"/>
            <w:hideMark/>
          </w:tcPr>
          <w:p w14:paraId="25CBC60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w:t>
            </w:r>
          </w:p>
        </w:tc>
        <w:tc>
          <w:tcPr>
            <w:tcW w:w="960" w:type="dxa"/>
            <w:tcBorders>
              <w:top w:val="nil"/>
              <w:left w:val="nil"/>
              <w:bottom w:val="single" w:sz="4" w:space="0" w:color="000000"/>
              <w:right w:val="single" w:sz="4" w:space="0" w:color="000000"/>
            </w:tcBorders>
            <w:shd w:val="clear" w:color="000000" w:fill="FFFFFF"/>
            <w:noWrap/>
            <w:vAlign w:val="center"/>
            <w:hideMark/>
          </w:tcPr>
          <w:p w14:paraId="1578E3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vAlign w:val="center"/>
            <w:hideMark/>
          </w:tcPr>
          <w:p w14:paraId="59B48B8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7E59F80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40" w:type="dxa"/>
            <w:tcBorders>
              <w:top w:val="nil"/>
              <w:left w:val="nil"/>
              <w:bottom w:val="single" w:sz="4" w:space="0" w:color="000000"/>
              <w:right w:val="single" w:sz="4" w:space="0" w:color="000000"/>
            </w:tcBorders>
            <w:shd w:val="clear" w:color="000000" w:fill="FFFFFF"/>
            <w:noWrap/>
            <w:vAlign w:val="center"/>
            <w:hideMark/>
          </w:tcPr>
          <w:p w14:paraId="5C8E49D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w:t>
            </w:r>
          </w:p>
        </w:tc>
        <w:tc>
          <w:tcPr>
            <w:tcW w:w="668" w:type="dxa"/>
            <w:tcBorders>
              <w:top w:val="nil"/>
              <w:left w:val="nil"/>
              <w:bottom w:val="single" w:sz="4" w:space="0" w:color="000000"/>
              <w:right w:val="single" w:sz="4" w:space="0" w:color="000000"/>
            </w:tcBorders>
            <w:shd w:val="clear" w:color="000000" w:fill="FFFFFF"/>
            <w:noWrap/>
            <w:vAlign w:val="center"/>
            <w:hideMark/>
          </w:tcPr>
          <w:p w14:paraId="59B48B3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820" w:type="dxa"/>
            <w:tcBorders>
              <w:top w:val="nil"/>
              <w:left w:val="nil"/>
              <w:bottom w:val="single" w:sz="4" w:space="0" w:color="000000"/>
              <w:right w:val="single" w:sz="4" w:space="0" w:color="000000"/>
            </w:tcBorders>
            <w:shd w:val="clear" w:color="000000" w:fill="FFFFFF"/>
            <w:noWrap/>
            <w:vAlign w:val="center"/>
            <w:hideMark/>
          </w:tcPr>
          <w:p w14:paraId="7E4D6D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w:t>
            </w:r>
          </w:p>
        </w:tc>
        <w:tc>
          <w:tcPr>
            <w:tcW w:w="872" w:type="dxa"/>
            <w:tcBorders>
              <w:top w:val="nil"/>
              <w:left w:val="nil"/>
              <w:bottom w:val="single" w:sz="4" w:space="0" w:color="000000"/>
              <w:right w:val="single" w:sz="4" w:space="0" w:color="000000"/>
            </w:tcBorders>
            <w:shd w:val="clear" w:color="000000" w:fill="FFFFFF"/>
            <w:noWrap/>
            <w:vAlign w:val="center"/>
            <w:hideMark/>
          </w:tcPr>
          <w:p w14:paraId="7B812E7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5DF93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D275F2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w:t>
            </w:r>
          </w:p>
        </w:tc>
      </w:tr>
      <w:tr w:rsidR="002A475B" w:rsidRPr="00383F80" w14:paraId="0A34D7B7"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D1780"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41CB7625" w14:textId="77777777" w:rsidR="002A475B" w:rsidRPr="00383F80" w:rsidRDefault="002A475B" w:rsidP="000C7EDF">
            <w:pPr>
              <w:jc w:val="center"/>
              <w:rPr>
                <w:rFonts w:ascii="Arial Narrow" w:hAnsi="Arial Narrow" w:cs="Calibri"/>
              </w:rPr>
            </w:pPr>
            <w:r w:rsidRPr="00383F80">
              <w:rPr>
                <w:rFonts w:ascii="Arial Narrow" w:hAnsi="Arial Narrow" w:cs="Calibri"/>
              </w:rPr>
              <w:t>570</w:t>
            </w:r>
          </w:p>
        </w:tc>
        <w:tc>
          <w:tcPr>
            <w:tcW w:w="720" w:type="dxa"/>
            <w:tcBorders>
              <w:top w:val="nil"/>
              <w:left w:val="nil"/>
              <w:bottom w:val="single" w:sz="4" w:space="0" w:color="000000"/>
              <w:right w:val="single" w:sz="4" w:space="0" w:color="000000"/>
            </w:tcBorders>
            <w:shd w:val="clear" w:color="000000" w:fill="FFFFFF"/>
            <w:noWrap/>
            <w:vAlign w:val="center"/>
            <w:hideMark/>
          </w:tcPr>
          <w:p w14:paraId="358051D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22,87</w:t>
            </w:r>
          </w:p>
        </w:tc>
        <w:tc>
          <w:tcPr>
            <w:tcW w:w="720" w:type="dxa"/>
            <w:tcBorders>
              <w:top w:val="nil"/>
              <w:left w:val="nil"/>
              <w:bottom w:val="single" w:sz="4" w:space="0" w:color="000000"/>
              <w:right w:val="single" w:sz="4" w:space="0" w:color="000000"/>
            </w:tcBorders>
            <w:shd w:val="clear" w:color="000000" w:fill="FFFFFF"/>
            <w:noWrap/>
            <w:vAlign w:val="center"/>
            <w:hideMark/>
          </w:tcPr>
          <w:p w14:paraId="16CF99B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16,75</w:t>
            </w:r>
          </w:p>
        </w:tc>
        <w:tc>
          <w:tcPr>
            <w:tcW w:w="980" w:type="dxa"/>
            <w:tcBorders>
              <w:top w:val="nil"/>
              <w:left w:val="nil"/>
              <w:bottom w:val="single" w:sz="4" w:space="0" w:color="000000"/>
              <w:right w:val="single" w:sz="4" w:space="0" w:color="000000"/>
            </w:tcBorders>
            <w:shd w:val="clear" w:color="000000" w:fill="FFFFFF"/>
            <w:noWrap/>
            <w:vAlign w:val="center"/>
            <w:hideMark/>
          </w:tcPr>
          <w:p w14:paraId="3549C73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72,59</w:t>
            </w:r>
          </w:p>
        </w:tc>
        <w:tc>
          <w:tcPr>
            <w:tcW w:w="960" w:type="dxa"/>
            <w:tcBorders>
              <w:top w:val="nil"/>
              <w:left w:val="nil"/>
              <w:bottom w:val="single" w:sz="4" w:space="0" w:color="000000"/>
              <w:right w:val="single" w:sz="4" w:space="0" w:color="000000"/>
            </w:tcBorders>
            <w:shd w:val="clear" w:color="000000" w:fill="FFFFFF"/>
            <w:noWrap/>
            <w:vAlign w:val="center"/>
            <w:hideMark/>
          </w:tcPr>
          <w:p w14:paraId="6A6B93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533,02</w:t>
            </w:r>
          </w:p>
        </w:tc>
        <w:tc>
          <w:tcPr>
            <w:tcW w:w="568" w:type="dxa"/>
            <w:tcBorders>
              <w:top w:val="nil"/>
              <w:left w:val="nil"/>
              <w:bottom w:val="single" w:sz="4" w:space="0" w:color="000000"/>
              <w:right w:val="single" w:sz="4" w:space="0" w:color="000000"/>
            </w:tcBorders>
            <w:shd w:val="clear" w:color="000000" w:fill="FFFFFF"/>
            <w:noWrap/>
            <w:vAlign w:val="center"/>
            <w:hideMark/>
          </w:tcPr>
          <w:p w14:paraId="3C006A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0,39</w:t>
            </w:r>
          </w:p>
        </w:tc>
        <w:tc>
          <w:tcPr>
            <w:tcW w:w="768" w:type="dxa"/>
            <w:tcBorders>
              <w:top w:val="nil"/>
              <w:left w:val="nil"/>
              <w:bottom w:val="single" w:sz="4" w:space="0" w:color="000000"/>
              <w:right w:val="single" w:sz="4" w:space="0" w:color="000000"/>
            </w:tcBorders>
            <w:shd w:val="clear" w:color="000000" w:fill="FFFFFF"/>
            <w:noWrap/>
            <w:vAlign w:val="center"/>
            <w:hideMark/>
          </w:tcPr>
          <w:p w14:paraId="76F1D2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7,55</w:t>
            </w:r>
          </w:p>
        </w:tc>
        <w:tc>
          <w:tcPr>
            <w:tcW w:w="940" w:type="dxa"/>
            <w:tcBorders>
              <w:top w:val="nil"/>
              <w:left w:val="nil"/>
              <w:bottom w:val="single" w:sz="4" w:space="0" w:color="000000"/>
              <w:right w:val="single" w:sz="4" w:space="0" w:color="000000"/>
            </w:tcBorders>
            <w:shd w:val="clear" w:color="000000" w:fill="FFFFFF"/>
            <w:noWrap/>
            <w:vAlign w:val="center"/>
            <w:hideMark/>
          </w:tcPr>
          <w:p w14:paraId="3625B8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42,78</w:t>
            </w:r>
          </w:p>
        </w:tc>
        <w:tc>
          <w:tcPr>
            <w:tcW w:w="668" w:type="dxa"/>
            <w:tcBorders>
              <w:top w:val="nil"/>
              <w:left w:val="nil"/>
              <w:bottom w:val="single" w:sz="4" w:space="0" w:color="000000"/>
              <w:right w:val="single" w:sz="4" w:space="0" w:color="000000"/>
            </w:tcBorders>
            <w:shd w:val="clear" w:color="000000" w:fill="FFFFFF"/>
            <w:noWrap/>
            <w:vAlign w:val="center"/>
            <w:hideMark/>
          </w:tcPr>
          <w:p w14:paraId="6019F5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w:t>
            </w:r>
          </w:p>
        </w:tc>
        <w:tc>
          <w:tcPr>
            <w:tcW w:w="820" w:type="dxa"/>
            <w:tcBorders>
              <w:top w:val="nil"/>
              <w:left w:val="nil"/>
              <w:bottom w:val="single" w:sz="4" w:space="0" w:color="000000"/>
              <w:right w:val="single" w:sz="4" w:space="0" w:color="000000"/>
            </w:tcBorders>
            <w:shd w:val="clear" w:color="000000" w:fill="FFFFFF"/>
            <w:noWrap/>
            <w:vAlign w:val="center"/>
            <w:hideMark/>
          </w:tcPr>
          <w:p w14:paraId="5EEAD9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187,01</w:t>
            </w:r>
          </w:p>
        </w:tc>
        <w:tc>
          <w:tcPr>
            <w:tcW w:w="872" w:type="dxa"/>
            <w:tcBorders>
              <w:top w:val="nil"/>
              <w:left w:val="nil"/>
              <w:bottom w:val="single" w:sz="4" w:space="0" w:color="000000"/>
              <w:right w:val="single" w:sz="4" w:space="0" w:color="000000"/>
            </w:tcBorders>
            <w:shd w:val="clear" w:color="000000" w:fill="FFFFFF"/>
            <w:noWrap/>
            <w:vAlign w:val="center"/>
            <w:hideMark/>
          </w:tcPr>
          <w:p w14:paraId="72A14C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384,71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3111FEC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149,56</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A675B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6,98</w:t>
            </w:r>
          </w:p>
        </w:tc>
      </w:tr>
      <w:tr w:rsidR="002A475B" w:rsidRPr="00383F80" w14:paraId="5AD06F1C"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42F1F"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23AC51D6"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9435D84" w14:textId="77777777" w:rsidR="002A475B" w:rsidRPr="00383F80" w:rsidRDefault="002A475B" w:rsidP="000C7EDF">
            <w:pPr>
              <w:jc w:val="center"/>
              <w:rPr>
                <w:rFonts w:ascii="Arial Narrow" w:hAnsi="Arial Narrow" w:cs="Calibri"/>
              </w:rPr>
            </w:pPr>
            <w:r w:rsidRPr="00383F80">
              <w:rPr>
                <w:rFonts w:ascii="Arial Narrow" w:hAnsi="Arial Narrow" w:cs="Calibri"/>
              </w:rPr>
              <w:t>50/М/ССЖ</w:t>
            </w:r>
          </w:p>
        </w:tc>
        <w:tc>
          <w:tcPr>
            <w:tcW w:w="3144" w:type="dxa"/>
            <w:tcBorders>
              <w:top w:val="nil"/>
              <w:left w:val="nil"/>
              <w:bottom w:val="single" w:sz="4" w:space="0" w:color="auto"/>
              <w:right w:val="single" w:sz="4" w:space="0" w:color="auto"/>
            </w:tcBorders>
            <w:shd w:val="clear" w:color="000000" w:fill="FFFFFF"/>
            <w:vAlign w:val="center"/>
            <w:hideMark/>
          </w:tcPr>
          <w:p w14:paraId="78674A58" w14:textId="77777777" w:rsidR="002A475B" w:rsidRPr="00383F80" w:rsidRDefault="002A475B" w:rsidP="000C7EDF">
            <w:pPr>
              <w:rPr>
                <w:rFonts w:ascii="Arial Narrow" w:hAnsi="Arial Narrow" w:cs="Calibri"/>
              </w:rPr>
            </w:pPr>
            <w:r w:rsidRPr="00383F80">
              <w:rPr>
                <w:rFonts w:ascii="Arial Narrow" w:hAnsi="Arial Narrow" w:cs="Calibri"/>
              </w:rPr>
              <w:t>Салат из свеклы с сыром</w:t>
            </w:r>
          </w:p>
        </w:tc>
        <w:tc>
          <w:tcPr>
            <w:tcW w:w="1720" w:type="dxa"/>
            <w:tcBorders>
              <w:top w:val="nil"/>
              <w:left w:val="nil"/>
              <w:bottom w:val="single" w:sz="4" w:space="0" w:color="000000"/>
              <w:right w:val="single" w:sz="4" w:space="0" w:color="000000"/>
            </w:tcBorders>
            <w:shd w:val="clear" w:color="000000" w:fill="FFFFFF"/>
            <w:noWrap/>
            <w:vAlign w:val="center"/>
            <w:hideMark/>
          </w:tcPr>
          <w:p w14:paraId="2D9C176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583B2A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2,88</w:t>
            </w:r>
          </w:p>
        </w:tc>
        <w:tc>
          <w:tcPr>
            <w:tcW w:w="720" w:type="dxa"/>
            <w:tcBorders>
              <w:top w:val="nil"/>
              <w:left w:val="nil"/>
              <w:bottom w:val="single" w:sz="4" w:space="0" w:color="000000"/>
              <w:right w:val="single" w:sz="4" w:space="0" w:color="000000"/>
            </w:tcBorders>
            <w:shd w:val="clear" w:color="000000" w:fill="FFFFFF"/>
            <w:noWrap/>
            <w:vAlign w:val="center"/>
            <w:hideMark/>
          </w:tcPr>
          <w:p w14:paraId="70E121A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5,71</w:t>
            </w:r>
          </w:p>
        </w:tc>
        <w:tc>
          <w:tcPr>
            <w:tcW w:w="980" w:type="dxa"/>
            <w:tcBorders>
              <w:top w:val="nil"/>
              <w:left w:val="nil"/>
              <w:bottom w:val="single" w:sz="4" w:space="0" w:color="000000"/>
              <w:right w:val="single" w:sz="4" w:space="0" w:color="000000"/>
            </w:tcBorders>
            <w:shd w:val="clear" w:color="000000" w:fill="FFFFFF"/>
            <w:noWrap/>
            <w:vAlign w:val="center"/>
            <w:hideMark/>
          </w:tcPr>
          <w:p w14:paraId="07D44E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4,66</w:t>
            </w:r>
          </w:p>
        </w:tc>
        <w:tc>
          <w:tcPr>
            <w:tcW w:w="960" w:type="dxa"/>
            <w:tcBorders>
              <w:top w:val="nil"/>
              <w:left w:val="nil"/>
              <w:bottom w:val="single" w:sz="4" w:space="0" w:color="000000"/>
              <w:right w:val="single" w:sz="4" w:space="0" w:color="000000"/>
            </w:tcBorders>
            <w:shd w:val="clear" w:color="000000" w:fill="FFFFFF"/>
            <w:noWrap/>
            <w:vAlign w:val="center"/>
            <w:hideMark/>
          </w:tcPr>
          <w:p w14:paraId="76D60C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81,99</w:t>
            </w:r>
          </w:p>
        </w:tc>
        <w:tc>
          <w:tcPr>
            <w:tcW w:w="568" w:type="dxa"/>
            <w:tcBorders>
              <w:top w:val="nil"/>
              <w:left w:val="nil"/>
              <w:bottom w:val="single" w:sz="4" w:space="0" w:color="000000"/>
              <w:right w:val="single" w:sz="4" w:space="0" w:color="000000"/>
            </w:tcBorders>
            <w:shd w:val="clear" w:color="000000" w:fill="FFFFFF"/>
            <w:noWrap/>
            <w:vAlign w:val="center"/>
            <w:hideMark/>
          </w:tcPr>
          <w:p w14:paraId="0CB31A6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768" w:type="dxa"/>
            <w:tcBorders>
              <w:top w:val="nil"/>
              <w:left w:val="nil"/>
              <w:bottom w:val="single" w:sz="4" w:space="0" w:color="000000"/>
              <w:right w:val="single" w:sz="4" w:space="0" w:color="000000"/>
            </w:tcBorders>
            <w:shd w:val="clear" w:color="000000" w:fill="FFFFFF"/>
            <w:noWrap/>
            <w:vAlign w:val="center"/>
            <w:hideMark/>
          </w:tcPr>
          <w:p w14:paraId="4E09C6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5,36</w:t>
            </w:r>
          </w:p>
        </w:tc>
        <w:tc>
          <w:tcPr>
            <w:tcW w:w="940" w:type="dxa"/>
            <w:tcBorders>
              <w:top w:val="nil"/>
              <w:left w:val="nil"/>
              <w:bottom w:val="single" w:sz="4" w:space="0" w:color="000000"/>
              <w:right w:val="single" w:sz="4" w:space="0" w:color="000000"/>
            </w:tcBorders>
            <w:shd w:val="clear" w:color="000000" w:fill="FFFFFF"/>
            <w:noWrap/>
            <w:vAlign w:val="center"/>
            <w:hideMark/>
          </w:tcPr>
          <w:p w14:paraId="680957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26,98</w:t>
            </w:r>
          </w:p>
        </w:tc>
        <w:tc>
          <w:tcPr>
            <w:tcW w:w="668" w:type="dxa"/>
            <w:tcBorders>
              <w:top w:val="nil"/>
              <w:left w:val="nil"/>
              <w:bottom w:val="single" w:sz="4" w:space="0" w:color="000000"/>
              <w:right w:val="single" w:sz="4" w:space="0" w:color="000000"/>
            </w:tcBorders>
            <w:shd w:val="clear" w:color="000000" w:fill="FFFFFF"/>
            <w:noWrap/>
            <w:vAlign w:val="center"/>
            <w:hideMark/>
          </w:tcPr>
          <w:p w14:paraId="4977800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1,42</w:t>
            </w:r>
          </w:p>
        </w:tc>
        <w:tc>
          <w:tcPr>
            <w:tcW w:w="820" w:type="dxa"/>
            <w:tcBorders>
              <w:top w:val="nil"/>
              <w:left w:val="nil"/>
              <w:bottom w:val="single" w:sz="4" w:space="0" w:color="000000"/>
              <w:right w:val="single" w:sz="4" w:space="0" w:color="000000"/>
            </w:tcBorders>
            <w:shd w:val="clear" w:color="000000" w:fill="FFFFFF"/>
            <w:noWrap/>
            <w:vAlign w:val="center"/>
            <w:hideMark/>
          </w:tcPr>
          <w:p w14:paraId="0877068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99,91</w:t>
            </w:r>
          </w:p>
        </w:tc>
        <w:tc>
          <w:tcPr>
            <w:tcW w:w="872" w:type="dxa"/>
            <w:tcBorders>
              <w:top w:val="nil"/>
              <w:left w:val="nil"/>
              <w:bottom w:val="single" w:sz="4" w:space="0" w:color="000000"/>
              <w:right w:val="single" w:sz="4" w:space="0" w:color="000000"/>
            </w:tcBorders>
            <w:shd w:val="clear" w:color="000000" w:fill="FFFFFF"/>
            <w:noWrap/>
            <w:vAlign w:val="center"/>
            <w:hideMark/>
          </w:tcPr>
          <w:p w14:paraId="594314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68,08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D7D3F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14,88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90018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0,84</w:t>
            </w:r>
          </w:p>
        </w:tc>
      </w:tr>
      <w:tr w:rsidR="002A475B" w:rsidRPr="00383F80" w14:paraId="155BE6FF"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4CC5044" w14:textId="77777777" w:rsidR="002A475B" w:rsidRPr="00383F80" w:rsidRDefault="002A475B" w:rsidP="000C7EDF">
            <w:pPr>
              <w:jc w:val="center"/>
              <w:rPr>
                <w:rFonts w:ascii="Arial Narrow" w:hAnsi="Arial Narrow" w:cs="Calibri"/>
              </w:rPr>
            </w:pPr>
            <w:r w:rsidRPr="00383F80">
              <w:rPr>
                <w:rFonts w:ascii="Arial Narrow" w:hAnsi="Arial Narrow" w:cs="Calibri"/>
              </w:rPr>
              <w:t>102/М/ССЖ</w:t>
            </w:r>
          </w:p>
        </w:tc>
        <w:tc>
          <w:tcPr>
            <w:tcW w:w="3144" w:type="dxa"/>
            <w:tcBorders>
              <w:top w:val="nil"/>
              <w:left w:val="nil"/>
              <w:bottom w:val="single" w:sz="4" w:space="0" w:color="auto"/>
              <w:right w:val="single" w:sz="4" w:space="0" w:color="auto"/>
            </w:tcBorders>
            <w:shd w:val="clear" w:color="000000" w:fill="FFFFFF"/>
            <w:vAlign w:val="center"/>
            <w:hideMark/>
          </w:tcPr>
          <w:p w14:paraId="4D300C28" w14:textId="77777777" w:rsidR="002A475B" w:rsidRPr="00383F80" w:rsidRDefault="002A475B" w:rsidP="000C7EDF">
            <w:pPr>
              <w:rPr>
                <w:rFonts w:ascii="Arial Narrow" w:hAnsi="Arial Narrow" w:cs="Calibri"/>
              </w:rPr>
            </w:pPr>
            <w:r w:rsidRPr="00383F80">
              <w:rPr>
                <w:rFonts w:ascii="Arial Narrow" w:hAnsi="Arial Narrow" w:cs="Calibri"/>
              </w:rPr>
              <w:t>Суп картофельный с бобовыми (горохом) на курином бульоне</w:t>
            </w:r>
          </w:p>
        </w:tc>
        <w:tc>
          <w:tcPr>
            <w:tcW w:w="1720" w:type="dxa"/>
            <w:tcBorders>
              <w:top w:val="nil"/>
              <w:left w:val="nil"/>
              <w:bottom w:val="single" w:sz="4" w:space="0" w:color="000000"/>
              <w:right w:val="single" w:sz="4" w:space="0" w:color="000000"/>
            </w:tcBorders>
            <w:shd w:val="clear" w:color="000000" w:fill="FFFFFF"/>
            <w:noWrap/>
            <w:vAlign w:val="center"/>
            <w:hideMark/>
          </w:tcPr>
          <w:p w14:paraId="474F310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4417980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6,57</w:t>
            </w:r>
          </w:p>
        </w:tc>
        <w:tc>
          <w:tcPr>
            <w:tcW w:w="720" w:type="dxa"/>
            <w:tcBorders>
              <w:top w:val="nil"/>
              <w:left w:val="nil"/>
              <w:bottom w:val="single" w:sz="4" w:space="0" w:color="000000"/>
              <w:right w:val="single" w:sz="4" w:space="0" w:color="000000"/>
            </w:tcBorders>
            <w:shd w:val="clear" w:color="000000" w:fill="FFFFFF"/>
            <w:noWrap/>
            <w:vAlign w:val="center"/>
            <w:hideMark/>
          </w:tcPr>
          <w:p w14:paraId="582F31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4,05</w:t>
            </w:r>
          </w:p>
        </w:tc>
        <w:tc>
          <w:tcPr>
            <w:tcW w:w="980" w:type="dxa"/>
            <w:tcBorders>
              <w:top w:val="nil"/>
              <w:left w:val="nil"/>
              <w:bottom w:val="single" w:sz="4" w:space="0" w:color="000000"/>
              <w:right w:val="single" w:sz="4" w:space="0" w:color="000000"/>
            </w:tcBorders>
            <w:shd w:val="clear" w:color="000000" w:fill="FFFFFF"/>
            <w:noWrap/>
            <w:vAlign w:val="center"/>
            <w:hideMark/>
          </w:tcPr>
          <w:p w14:paraId="258660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15,42</w:t>
            </w:r>
          </w:p>
        </w:tc>
        <w:tc>
          <w:tcPr>
            <w:tcW w:w="960" w:type="dxa"/>
            <w:tcBorders>
              <w:top w:val="nil"/>
              <w:left w:val="nil"/>
              <w:bottom w:val="single" w:sz="4" w:space="0" w:color="000000"/>
              <w:right w:val="single" w:sz="4" w:space="0" w:color="000000"/>
            </w:tcBorders>
            <w:shd w:val="clear" w:color="000000" w:fill="FFFFFF"/>
            <w:noWrap/>
            <w:vAlign w:val="center"/>
            <w:hideMark/>
          </w:tcPr>
          <w:p w14:paraId="2F2A6DA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124,7</w:t>
            </w:r>
          </w:p>
        </w:tc>
        <w:tc>
          <w:tcPr>
            <w:tcW w:w="568" w:type="dxa"/>
            <w:tcBorders>
              <w:top w:val="nil"/>
              <w:left w:val="nil"/>
              <w:bottom w:val="single" w:sz="4" w:space="0" w:color="000000"/>
              <w:right w:val="single" w:sz="4" w:space="0" w:color="000000"/>
            </w:tcBorders>
            <w:shd w:val="clear" w:color="000000" w:fill="FFFFFF"/>
            <w:noWrap/>
            <w:vAlign w:val="center"/>
            <w:hideMark/>
          </w:tcPr>
          <w:p w14:paraId="09BD72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0,29</w:t>
            </w:r>
          </w:p>
        </w:tc>
        <w:tc>
          <w:tcPr>
            <w:tcW w:w="768" w:type="dxa"/>
            <w:tcBorders>
              <w:top w:val="nil"/>
              <w:left w:val="nil"/>
              <w:bottom w:val="single" w:sz="4" w:space="0" w:color="000000"/>
              <w:right w:val="single" w:sz="4" w:space="0" w:color="000000"/>
            </w:tcBorders>
            <w:shd w:val="clear" w:color="000000" w:fill="FFFFFF"/>
            <w:noWrap/>
            <w:vAlign w:val="center"/>
            <w:hideMark/>
          </w:tcPr>
          <w:p w14:paraId="43D18E9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940" w:type="dxa"/>
            <w:tcBorders>
              <w:top w:val="nil"/>
              <w:left w:val="nil"/>
              <w:bottom w:val="single" w:sz="4" w:space="0" w:color="000000"/>
              <w:right w:val="single" w:sz="4" w:space="0" w:color="000000"/>
            </w:tcBorders>
            <w:shd w:val="clear" w:color="000000" w:fill="FFFFFF"/>
            <w:noWrap/>
            <w:vAlign w:val="center"/>
            <w:hideMark/>
          </w:tcPr>
          <w:p w14:paraId="595764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165,52</w:t>
            </w:r>
          </w:p>
        </w:tc>
        <w:tc>
          <w:tcPr>
            <w:tcW w:w="668" w:type="dxa"/>
            <w:tcBorders>
              <w:top w:val="nil"/>
              <w:left w:val="nil"/>
              <w:bottom w:val="single" w:sz="4" w:space="0" w:color="000000"/>
              <w:right w:val="single" w:sz="4" w:space="0" w:color="000000"/>
            </w:tcBorders>
            <w:shd w:val="clear" w:color="000000" w:fill="FFFFFF"/>
            <w:noWrap/>
            <w:vAlign w:val="center"/>
            <w:hideMark/>
          </w:tcPr>
          <w:p w14:paraId="08BD77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1,08</w:t>
            </w:r>
          </w:p>
        </w:tc>
        <w:tc>
          <w:tcPr>
            <w:tcW w:w="820" w:type="dxa"/>
            <w:tcBorders>
              <w:top w:val="nil"/>
              <w:left w:val="nil"/>
              <w:bottom w:val="single" w:sz="4" w:space="0" w:color="000000"/>
              <w:right w:val="single" w:sz="4" w:space="0" w:color="000000"/>
            </w:tcBorders>
            <w:shd w:val="clear" w:color="000000" w:fill="FFFFFF"/>
            <w:noWrap/>
            <w:vAlign w:val="center"/>
            <w:hideMark/>
          </w:tcPr>
          <w:p w14:paraId="67955DA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26,12</w:t>
            </w:r>
          </w:p>
        </w:tc>
        <w:tc>
          <w:tcPr>
            <w:tcW w:w="872" w:type="dxa"/>
            <w:tcBorders>
              <w:top w:val="nil"/>
              <w:left w:val="nil"/>
              <w:bottom w:val="single" w:sz="4" w:space="0" w:color="000000"/>
              <w:right w:val="single" w:sz="4" w:space="0" w:color="000000"/>
            </w:tcBorders>
            <w:shd w:val="clear" w:color="000000" w:fill="FFFFFF"/>
            <w:noWrap/>
            <w:vAlign w:val="center"/>
            <w:hideMark/>
          </w:tcPr>
          <w:p w14:paraId="68374D8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84,82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CA5F6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29,45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5FA10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1,74</w:t>
            </w:r>
          </w:p>
        </w:tc>
      </w:tr>
      <w:tr w:rsidR="002A475B" w:rsidRPr="00383F80" w14:paraId="246CAC82"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1B992A4" w14:textId="77777777" w:rsidR="002A475B" w:rsidRPr="00383F80" w:rsidRDefault="002A475B" w:rsidP="000C7EDF">
            <w:pPr>
              <w:jc w:val="center"/>
              <w:rPr>
                <w:rFonts w:ascii="Arial Narrow" w:hAnsi="Arial Narrow" w:cs="Calibri"/>
              </w:rPr>
            </w:pPr>
            <w:r w:rsidRPr="00383F80">
              <w:rPr>
                <w:rFonts w:ascii="Arial Narrow" w:hAnsi="Arial Narrow" w:cs="Calibri"/>
              </w:rPr>
              <w:t>271/М/ССЖ</w:t>
            </w:r>
          </w:p>
        </w:tc>
        <w:tc>
          <w:tcPr>
            <w:tcW w:w="3144" w:type="dxa"/>
            <w:tcBorders>
              <w:top w:val="nil"/>
              <w:left w:val="nil"/>
              <w:bottom w:val="single" w:sz="4" w:space="0" w:color="auto"/>
              <w:right w:val="single" w:sz="4" w:space="0" w:color="auto"/>
            </w:tcBorders>
            <w:shd w:val="clear" w:color="000000" w:fill="FFFFFF"/>
            <w:vAlign w:val="center"/>
            <w:hideMark/>
          </w:tcPr>
          <w:p w14:paraId="473B546D" w14:textId="77777777" w:rsidR="002A475B" w:rsidRPr="00383F80" w:rsidRDefault="002A475B" w:rsidP="000C7EDF">
            <w:pPr>
              <w:rPr>
                <w:rFonts w:ascii="Arial Narrow" w:hAnsi="Arial Narrow" w:cs="Calibri"/>
              </w:rPr>
            </w:pPr>
            <w:r w:rsidRPr="00383F80">
              <w:rPr>
                <w:rFonts w:ascii="Arial Narrow" w:hAnsi="Arial Narrow" w:cs="Calibri"/>
              </w:rPr>
              <w:t xml:space="preserve">Котлеты домашние </w:t>
            </w:r>
          </w:p>
        </w:tc>
        <w:tc>
          <w:tcPr>
            <w:tcW w:w="1720" w:type="dxa"/>
            <w:tcBorders>
              <w:top w:val="nil"/>
              <w:left w:val="nil"/>
              <w:bottom w:val="single" w:sz="4" w:space="0" w:color="000000"/>
              <w:right w:val="single" w:sz="4" w:space="0" w:color="000000"/>
            </w:tcBorders>
            <w:shd w:val="clear" w:color="000000" w:fill="FFFFFF"/>
            <w:noWrap/>
            <w:vAlign w:val="center"/>
            <w:hideMark/>
          </w:tcPr>
          <w:p w14:paraId="4A22B1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90</w:t>
            </w:r>
          </w:p>
        </w:tc>
        <w:tc>
          <w:tcPr>
            <w:tcW w:w="720" w:type="dxa"/>
            <w:tcBorders>
              <w:top w:val="nil"/>
              <w:left w:val="nil"/>
              <w:bottom w:val="single" w:sz="4" w:space="0" w:color="000000"/>
              <w:right w:val="single" w:sz="4" w:space="0" w:color="000000"/>
            </w:tcBorders>
            <w:shd w:val="clear" w:color="000000" w:fill="FFFFFF"/>
            <w:noWrap/>
            <w:vAlign w:val="center"/>
            <w:hideMark/>
          </w:tcPr>
          <w:p w14:paraId="30113A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12,55</w:t>
            </w:r>
          </w:p>
        </w:tc>
        <w:tc>
          <w:tcPr>
            <w:tcW w:w="720" w:type="dxa"/>
            <w:tcBorders>
              <w:top w:val="nil"/>
              <w:left w:val="nil"/>
              <w:bottom w:val="single" w:sz="4" w:space="0" w:color="000000"/>
              <w:right w:val="single" w:sz="4" w:space="0" w:color="000000"/>
            </w:tcBorders>
            <w:shd w:val="clear" w:color="000000" w:fill="FFFFFF"/>
            <w:noWrap/>
            <w:vAlign w:val="center"/>
            <w:hideMark/>
          </w:tcPr>
          <w:p w14:paraId="200F52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9,24</w:t>
            </w:r>
          </w:p>
        </w:tc>
        <w:tc>
          <w:tcPr>
            <w:tcW w:w="980" w:type="dxa"/>
            <w:tcBorders>
              <w:top w:val="nil"/>
              <w:left w:val="nil"/>
              <w:bottom w:val="single" w:sz="4" w:space="0" w:color="000000"/>
              <w:right w:val="single" w:sz="4" w:space="0" w:color="000000"/>
            </w:tcBorders>
            <w:shd w:val="clear" w:color="000000" w:fill="FFFFFF"/>
            <w:noWrap/>
            <w:vAlign w:val="center"/>
            <w:hideMark/>
          </w:tcPr>
          <w:p w14:paraId="06D4F5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11,25</w:t>
            </w:r>
          </w:p>
        </w:tc>
        <w:tc>
          <w:tcPr>
            <w:tcW w:w="960" w:type="dxa"/>
            <w:tcBorders>
              <w:top w:val="nil"/>
              <w:left w:val="nil"/>
              <w:bottom w:val="single" w:sz="4" w:space="0" w:color="000000"/>
              <w:right w:val="single" w:sz="4" w:space="0" w:color="000000"/>
            </w:tcBorders>
            <w:shd w:val="clear" w:color="000000" w:fill="FFFFFF"/>
            <w:noWrap/>
            <w:vAlign w:val="center"/>
            <w:hideMark/>
          </w:tcPr>
          <w:p w14:paraId="32CE380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179</w:t>
            </w:r>
          </w:p>
        </w:tc>
        <w:tc>
          <w:tcPr>
            <w:tcW w:w="568" w:type="dxa"/>
            <w:tcBorders>
              <w:top w:val="nil"/>
              <w:left w:val="nil"/>
              <w:bottom w:val="single" w:sz="4" w:space="0" w:color="000000"/>
              <w:right w:val="single" w:sz="4" w:space="0" w:color="000000"/>
            </w:tcBorders>
            <w:shd w:val="clear" w:color="000000" w:fill="FFFFFF"/>
            <w:noWrap/>
            <w:vAlign w:val="center"/>
            <w:hideMark/>
          </w:tcPr>
          <w:p w14:paraId="2C475FD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0,19</w:t>
            </w:r>
          </w:p>
        </w:tc>
        <w:tc>
          <w:tcPr>
            <w:tcW w:w="768" w:type="dxa"/>
            <w:tcBorders>
              <w:top w:val="nil"/>
              <w:left w:val="nil"/>
              <w:bottom w:val="single" w:sz="4" w:space="0" w:color="000000"/>
              <w:right w:val="single" w:sz="4" w:space="0" w:color="000000"/>
            </w:tcBorders>
            <w:shd w:val="clear" w:color="000000" w:fill="FFFFFF"/>
            <w:noWrap/>
            <w:vAlign w:val="center"/>
            <w:hideMark/>
          </w:tcPr>
          <w:p w14:paraId="4934C75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w:t>
            </w:r>
          </w:p>
        </w:tc>
        <w:tc>
          <w:tcPr>
            <w:tcW w:w="940" w:type="dxa"/>
            <w:tcBorders>
              <w:top w:val="nil"/>
              <w:left w:val="nil"/>
              <w:bottom w:val="single" w:sz="4" w:space="0" w:color="000000"/>
              <w:right w:val="single" w:sz="4" w:space="0" w:color="000000"/>
            </w:tcBorders>
            <w:shd w:val="clear" w:color="000000" w:fill="FFFFFF"/>
            <w:noWrap/>
            <w:vAlign w:val="center"/>
            <w:hideMark/>
          </w:tcPr>
          <w:p w14:paraId="08D1628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63BE89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0,63</w:t>
            </w:r>
          </w:p>
        </w:tc>
        <w:tc>
          <w:tcPr>
            <w:tcW w:w="820" w:type="dxa"/>
            <w:tcBorders>
              <w:top w:val="nil"/>
              <w:left w:val="nil"/>
              <w:bottom w:val="single" w:sz="4" w:space="0" w:color="000000"/>
              <w:right w:val="single" w:sz="4" w:space="0" w:color="000000"/>
            </w:tcBorders>
            <w:shd w:val="clear" w:color="000000" w:fill="FFFFFF"/>
            <w:noWrap/>
            <w:vAlign w:val="center"/>
            <w:hideMark/>
          </w:tcPr>
          <w:p w14:paraId="1FA60CC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14,47</w:t>
            </w:r>
          </w:p>
        </w:tc>
        <w:tc>
          <w:tcPr>
            <w:tcW w:w="872" w:type="dxa"/>
            <w:tcBorders>
              <w:top w:val="nil"/>
              <w:left w:val="nil"/>
              <w:bottom w:val="single" w:sz="4" w:space="0" w:color="000000"/>
              <w:right w:val="single" w:sz="4" w:space="0" w:color="000000"/>
            </w:tcBorders>
            <w:shd w:val="clear" w:color="000000" w:fill="FFFFFF"/>
            <w:noWrap/>
            <w:vAlign w:val="center"/>
            <w:hideMark/>
          </w:tcPr>
          <w:p w14:paraId="4045759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131,11</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3BD75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25,03</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6415BD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1,46</w:t>
            </w:r>
          </w:p>
        </w:tc>
      </w:tr>
      <w:tr w:rsidR="002A475B" w:rsidRPr="00383F80" w14:paraId="3EB3A5CF"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822BE8E" w14:textId="77777777" w:rsidR="002A475B" w:rsidRPr="00383F80" w:rsidRDefault="002A475B" w:rsidP="000C7EDF">
            <w:pPr>
              <w:jc w:val="center"/>
              <w:rPr>
                <w:rFonts w:ascii="Arial Narrow" w:hAnsi="Arial Narrow" w:cs="Calibri"/>
              </w:rPr>
            </w:pPr>
            <w:r w:rsidRPr="00383F80">
              <w:rPr>
                <w:rFonts w:ascii="Arial Narrow" w:hAnsi="Arial Narrow" w:cs="Calibri"/>
              </w:rPr>
              <w:t>143/М/ССЖ</w:t>
            </w:r>
          </w:p>
        </w:tc>
        <w:tc>
          <w:tcPr>
            <w:tcW w:w="3144" w:type="dxa"/>
            <w:tcBorders>
              <w:top w:val="nil"/>
              <w:left w:val="nil"/>
              <w:bottom w:val="single" w:sz="4" w:space="0" w:color="auto"/>
              <w:right w:val="single" w:sz="4" w:space="0" w:color="auto"/>
            </w:tcBorders>
            <w:shd w:val="clear" w:color="000000" w:fill="FFFFFF"/>
            <w:vAlign w:val="center"/>
            <w:hideMark/>
          </w:tcPr>
          <w:p w14:paraId="67F54ACA" w14:textId="77777777" w:rsidR="002A475B" w:rsidRPr="00383F80" w:rsidRDefault="002A475B" w:rsidP="000C7EDF">
            <w:pPr>
              <w:rPr>
                <w:rFonts w:ascii="Arial Narrow" w:hAnsi="Arial Narrow" w:cs="Calibri"/>
              </w:rPr>
            </w:pPr>
            <w:r w:rsidRPr="00383F80">
              <w:rPr>
                <w:rFonts w:ascii="Arial Narrow" w:hAnsi="Arial Narrow" w:cs="Calibri"/>
              </w:rPr>
              <w:t>Рагу из овощей</w:t>
            </w:r>
          </w:p>
        </w:tc>
        <w:tc>
          <w:tcPr>
            <w:tcW w:w="1720" w:type="dxa"/>
            <w:tcBorders>
              <w:top w:val="nil"/>
              <w:left w:val="nil"/>
              <w:bottom w:val="single" w:sz="4" w:space="0" w:color="000000"/>
              <w:right w:val="single" w:sz="4" w:space="0" w:color="000000"/>
            </w:tcBorders>
            <w:shd w:val="clear" w:color="000000" w:fill="FFFFFF"/>
            <w:noWrap/>
            <w:vAlign w:val="center"/>
            <w:hideMark/>
          </w:tcPr>
          <w:p w14:paraId="484315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w:t>
            </w:r>
          </w:p>
        </w:tc>
        <w:tc>
          <w:tcPr>
            <w:tcW w:w="720" w:type="dxa"/>
            <w:tcBorders>
              <w:top w:val="nil"/>
              <w:left w:val="nil"/>
              <w:bottom w:val="single" w:sz="4" w:space="0" w:color="000000"/>
              <w:right w:val="single" w:sz="4" w:space="0" w:color="000000"/>
            </w:tcBorders>
            <w:shd w:val="clear" w:color="000000" w:fill="FFFFFF"/>
            <w:noWrap/>
            <w:vAlign w:val="center"/>
            <w:hideMark/>
          </w:tcPr>
          <w:p w14:paraId="509516B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3,37</w:t>
            </w:r>
          </w:p>
        </w:tc>
        <w:tc>
          <w:tcPr>
            <w:tcW w:w="720" w:type="dxa"/>
            <w:tcBorders>
              <w:top w:val="nil"/>
              <w:left w:val="nil"/>
              <w:bottom w:val="single" w:sz="4" w:space="0" w:color="000000"/>
              <w:right w:val="single" w:sz="4" w:space="0" w:color="000000"/>
            </w:tcBorders>
            <w:shd w:val="clear" w:color="000000" w:fill="FFFFFF"/>
            <w:noWrap/>
            <w:vAlign w:val="center"/>
            <w:hideMark/>
          </w:tcPr>
          <w:p w14:paraId="0295725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5,5</w:t>
            </w:r>
          </w:p>
        </w:tc>
        <w:tc>
          <w:tcPr>
            <w:tcW w:w="980" w:type="dxa"/>
            <w:tcBorders>
              <w:top w:val="nil"/>
              <w:left w:val="nil"/>
              <w:bottom w:val="single" w:sz="4" w:space="0" w:color="000000"/>
              <w:right w:val="single" w:sz="4" w:space="0" w:color="000000"/>
            </w:tcBorders>
            <w:shd w:val="clear" w:color="000000" w:fill="FFFFFF"/>
            <w:noWrap/>
            <w:vAlign w:val="center"/>
            <w:hideMark/>
          </w:tcPr>
          <w:p w14:paraId="3A4FC00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20,82</w:t>
            </w:r>
          </w:p>
        </w:tc>
        <w:tc>
          <w:tcPr>
            <w:tcW w:w="960" w:type="dxa"/>
            <w:tcBorders>
              <w:top w:val="nil"/>
              <w:left w:val="nil"/>
              <w:bottom w:val="single" w:sz="4" w:space="0" w:color="000000"/>
              <w:right w:val="single" w:sz="4" w:space="0" w:color="000000"/>
            </w:tcBorders>
            <w:shd w:val="clear" w:color="000000" w:fill="FFFFFF"/>
            <w:noWrap/>
            <w:vAlign w:val="center"/>
            <w:hideMark/>
          </w:tcPr>
          <w:p w14:paraId="2087B4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147,34</w:t>
            </w:r>
          </w:p>
        </w:tc>
        <w:tc>
          <w:tcPr>
            <w:tcW w:w="568" w:type="dxa"/>
            <w:tcBorders>
              <w:top w:val="nil"/>
              <w:left w:val="nil"/>
              <w:bottom w:val="single" w:sz="4" w:space="0" w:color="000000"/>
              <w:right w:val="single" w:sz="4" w:space="0" w:color="000000"/>
            </w:tcBorders>
            <w:shd w:val="clear" w:color="000000" w:fill="FFFFFF"/>
            <w:noWrap/>
            <w:vAlign w:val="center"/>
            <w:hideMark/>
          </w:tcPr>
          <w:p w14:paraId="111614B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0,15</w:t>
            </w:r>
          </w:p>
        </w:tc>
        <w:tc>
          <w:tcPr>
            <w:tcW w:w="768" w:type="dxa"/>
            <w:tcBorders>
              <w:top w:val="nil"/>
              <w:left w:val="nil"/>
              <w:bottom w:val="single" w:sz="4" w:space="0" w:color="000000"/>
              <w:right w:val="single" w:sz="4" w:space="0" w:color="000000"/>
            </w:tcBorders>
            <w:shd w:val="clear" w:color="000000" w:fill="FFFFFF"/>
            <w:noWrap/>
            <w:vAlign w:val="center"/>
            <w:hideMark/>
          </w:tcPr>
          <w:p w14:paraId="1725188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41,85</w:t>
            </w:r>
          </w:p>
        </w:tc>
        <w:tc>
          <w:tcPr>
            <w:tcW w:w="940" w:type="dxa"/>
            <w:tcBorders>
              <w:top w:val="nil"/>
              <w:left w:val="nil"/>
              <w:bottom w:val="single" w:sz="4" w:space="0" w:color="000000"/>
              <w:right w:val="single" w:sz="4" w:space="0" w:color="000000"/>
            </w:tcBorders>
            <w:shd w:val="clear" w:color="000000" w:fill="FFFFFF"/>
            <w:noWrap/>
            <w:vAlign w:val="center"/>
            <w:hideMark/>
          </w:tcPr>
          <w:p w14:paraId="0529E1E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703,99</w:t>
            </w:r>
          </w:p>
        </w:tc>
        <w:tc>
          <w:tcPr>
            <w:tcW w:w="668" w:type="dxa"/>
            <w:tcBorders>
              <w:top w:val="nil"/>
              <w:left w:val="nil"/>
              <w:bottom w:val="single" w:sz="4" w:space="0" w:color="000000"/>
              <w:right w:val="single" w:sz="4" w:space="0" w:color="000000"/>
            </w:tcBorders>
            <w:shd w:val="clear" w:color="000000" w:fill="FFFFFF"/>
            <w:noWrap/>
            <w:vAlign w:val="center"/>
            <w:hideMark/>
          </w:tcPr>
          <w:p w14:paraId="32CC61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2,53</w:t>
            </w:r>
          </w:p>
        </w:tc>
        <w:tc>
          <w:tcPr>
            <w:tcW w:w="820" w:type="dxa"/>
            <w:tcBorders>
              <w:top w:val="nil"/>
              <w:left w:val="nil"/>
              <w:bottom w:val="single" w:sz="4" w:space="0" w:color="000000"/>
              <w:right w:val="single" w:sz="4" w:space="0" w:color="000000"/>
            </w:tcBorders>
            <w:shd w:val="clear" w:color="000000" w:fill="FFFFFF"/>
            <w:noWrap/>
            <w:vAlign w:val="center"/>
            <w:hideMark/>
          </w:tcPr>
          <w:p w14:paraId="65BF1B3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45,13</w:t>
            </w:r>
          </w:p>
        </w:tc>
        <w:tc>
          <w:tcPr>
            <w:tcW w:w="872" w:type="dxa"/>
            <w:tcBorders>
              <w:top w:val="nil"/>
              <w:left w:val="nil"/>
              <w:bottom w:val="single" w:sz="4" w:space="0" w:color="000000"/>
              <w:right w:val="single" w:sz="4" w:space="0" w:color="000000"/>
            </w:tcBorders>
            <w:shd w:val="clear" w:color="000000" w:fill="FFFFFF"/>
            <w:noWrap/>
            <w:vAlign w:val="center"/>
            <w:hideMark/>
          </w:tcPr>
          <w:p w14:paraId="6F8350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95,27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1BA63C0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44,41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359FFB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w:t>
            </w:r>
          </w:p>
        </w:tc>
      </w:tr>
      <w:tr w:rsidR="002A475B" w:rsidRPr="00383F80" w14:paraId="78E6B1AC"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CECD4FD" w14:textId="77777777" w:rsidR="002A475B" w:rsidRPr="00383F80" w:rsidRDefault="002A475B" w:rsidP="000C7EDF">
            <w:pPr>
              <w:jc w:val="center"/>
              <w:rPr>
                <w:rFonts w:ascii="Arial Narrow" w:hAnsi="Arial Narrow" w:cs="Calibri"/>
              </w:rPr>
            </w:pPr>
            <w:r w:rsidRPr="00383F80">
              <w:rPr>
                <w:rFonts w:ascii="Arial Narrow" w:hAnsi="Arial Narrow" w:cs="Calibri"/>
              </w:rPr>
              <w:t>348/М/ССЖ</w:t>
            </w:r>
          </w:p>
        </w:tc>
        <w:tc>
          <w:tcPr>
            <w:tcW w:w="3144" w:type="dxa"/>
            <w:tcBorders>
              <w:top w:val="nil"/>
              <w:left w:val="nil"/>
              <w:bottom w:val="single" w:sz="4" w:space="0" w:color="auto"/>
              <w:right w:val="single" w:sz="4" w:space="0" w:color="auto"/>
            </w:tcBorders>
            <w:shd w:val="clear" w:color="000000" w:fill="FFFFFF"/>
            <w:vAlign w:val="center"/>
            <w:hideMark/>
          </w:tcPr>
          <w:p w14:paraId="74B398C4" w14:textId="77777777" w:rsidR="002A475B" w:rsidRPr="00383F80" w:rsidRDefault="002A475B" w:rsidP="000C7EDF">
            <w:pPr>
              <w:rPr>
                <w:rFonts w:ascii="Arial Narrow" w:hAnsi="Arial Narrow" w:cs="Calibri"/>
              </w:rPr>
            </w:pPr>
            <w:r w:rsidRPr="00383F80">
              <w:rPr>
                <w:rFonts w:ascii="Arial Narrow" w:hAnsi="Arial Narrow" w:cs="Calibri"/>
              </w:rPr>
              <w:t>Компот из кураги,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28F893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633FC94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0,78</w:t>
            </w:r>
          </w:p>
        </w:tc>
        <w:tc>
          <w:tcPr>
            <w:tcW w:w="720" w:type="dxa"/>
            <w:tcBorders>
              <w:top w:val="nil"/>
              <w:left w:val="nil"/>
              <w:bottom w:val="single" w:sz="4" w:space="0" w:color="000000"/>
              <w:right w:val="single" w:sz="4" w:space="0" w:color="000000"/>
            </w:tcBorders>
            <w:shd w:val="clear" w:color="000000" w:fill="FFFFFF"/>
            <w:noWrap/>
            <w:vAlign w:val="center"/>
            <w:hideMark/>
          </w:tcPr>
          <w:p w14:paraId="2118931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0,05</w:t>
            </w:r>
          </w:p>
        </w:tc>
        <w:tc>
          <w:tcPr>
            <w:tcW w:w="980" w:type="dxa"/>
            <w:tcBorders>
              <w:top w:val="nil"/>
              <w:left w:val="nil"/>
              <w:bottom w:val="single" w:sz="4" w:space="0" w:color="000000"/>
              <w:right w:val="single" w:sz="4" w:space="0" w:color="000000"/>
            </w:tcBorders>
            <w:shd w:val="clear" w:color="000000" w:fill="FFFFFF"/>
            <w:noWrap/>
            <w:vAlign w:val="center"/>
            <w:hideMark/>
          </w:tcPr>
          <w:p w14:paraId="46CF8FF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18,63</w:t>
            </w:r>
          </w:p>
        </w:tc>
        <w:tc>
          <w:tcPr>
            <w:tcW w:w="960" w:type="dxa"/>
            <w:tcBorders>
              <w:top w:val="nil"/>
              <w:left w:val="nil"/>
              <w:bottom w:val="single" w:sz="4" w:space="0" w:color="000000"/>
              <w:right w:val="single" w:sz="4" w:space="0" w:color="000000"/>
            </w:tcBorders>
            <w:shd w:val="clear" w:color="000000" w:fill="FFFFFF"/>
            <w:noWrap/>
            <w:vAlign w:val="center"/>
            <w:hideMark/>
          </w:tcPr>
          <w:p w14:paraId="23D353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78,69</w:t>
            </w:r>
          </w:p>
        </w:tc>
        <w:tc>
          <w:tcPr>
            <w:tcW w:w="568" w:type="dxa"/>
            <w:tcBorders>
              <w:top w:val="nil"/>
              <w:left w:val="nil"/>
              <w:bottom w:val="single" w:sz="4" w:space="0" w:color="000000"/>
              <w:right w:val="single" w:sz="4" w:space="0" w:color="000000"/>
            </w:tcBorders>
            <w:shd w:val="clear" w:color="000000" w:fill="FFFFFF"/>
            <w:noWrap/>
            <w:vAlign w:val="center"/>
            <w:hideMark/>
          </w:tcPr>
          <w:p w14:paraId="7D3BC0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78558C4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40" w:type="dxa"/>
            <w:tcBorders>
              <w:top w:val="nil"/>
              <w:left w:val="nil"/>
              <w:bottom w:val="single" w:sz="4" w:space="0" w:color="000000"/>
              <w:right w:val="single" w:sz="4" w:space="0" w:color="000000"/>
            </w:tcBorders>
            <w:shd w:val="clear" w:color="000000" w:fill="FFFFFF"/>
            <w:noWrap/>
            <w:vAlign w:val="center"/>
            <w:hideMark/>
          </w:tcPr>
          <w:p w14:paraId="04F351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87,45</w:t>
            </w:r>
          </w:p>
        </w:tc>
        <w:tc>
          <w:tcPr>
            <w:tcW w:w="668" w:type="dxa"/>
            <w:tcBorders>
              <w:top w:val="nil"/>
              <w:left w:val="nil"/>
              <w:bottom w:val="single" w:sz="4" w:space="0" w:color="000000"/>
              <w:right w:val="single" w:sz="4" w:space="0" w:color="000000"/>
            </w:tcBorders>
            <w:shd w:val="clear" w:color="000000" w:fill="FFFFFF"/>
            <w:noWrap/>
            <w:vAlign w:val="center"/>
            <w:hideMark/>
          </w:tcPr>
          <w:p w14:paraId="05807C1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0,83</w:t>
            </w:r>
          </w:p>
        </w:tc>
        <w:tc>
          <w:tcPr>
            <w:tcW w:w="820" w:type="dxa"/>
            <w:tcBorders>
              <w:top w:val="nil"/>
              <w:left w:val="nil"/>
              <w:bottom w:val="single" w:sz="4" w:space="0" w:color="000000"/>
              <w:right w:val="single" w:sz="4" w:space="0" w:color="000000"/>
            </w:tcBorders>
            <w:shd w:val="clear" w:color="000000" w:fill="FFFFFF"/>
            <w:noWrap/>
            <w:vAlign w:val="center"/>
            <w:hideMark/>
          </w:tcPr>
          <w:p w14:paraId="2D25133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24,33</w:t>
            </w:r>
          </w:p>
        </w:tc>
        <w:tc>
          <w:tcPr>
            <w:tcW w:w="872" w:type="dxa"/>
            <w:tcBorders>
              <w:top w:val="nil"/>
              <w:left w:val="nil"/>
              <w:bottom w:val="single" w:sz="4" w:space="0" w:color="000000"/>
              <w:right w:val="single" w:sz="4" w:space="0" w:color="000000"/>
            </w:tcBorders>
            <w:shd w:val="clear" w:color="000000" w:fill="FFFFFF"/>
            <w:noWrap/>
            <w:vAlign w:val="center"/>
            <w:hideMark/>
          </w:tcPr>
          <w:p w14:paraId="025DDE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663EC0D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07879D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0,51</w:t>
            </w:r>
          </w:p>
        </w:tc>
      </w:tr>
      <w:tr w:rsidR="002A475B" w:rsidRPr="00383F80" w14:paraId="7D244D8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53B16C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06E4F350"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1856E79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720" w:type="dxa"/>
            <w:tcBorders>
              <w:top w:val="nil"/>
              <w:left w:val="nil"/>
              <w:bottom w:val="single" w:sz="4" w:space="0" w:color="000000"/>
              <w:right w:val="single" w:sz="4" w:space="0" w:color="000000"/>
            </w:tcBorders>
            <w:shd w:val="clear" w:color="000000" w:fill="FFFFFF"/>
            <w:noWrap/>
            <w:vAlign w:val="center"/>
            <w:hideMark/>
          </w:tcPr>
          <w:p w14:paraId="58FEF6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3,16</w:t>
            </w:r>
          </w:p>
        </w:tc>
        <w:tc>
          <w:tcPr>
            <w:tcW w:w="720" w:type="dxa"/>
            <w:tcBorders>
              <w:top w:val="nil"/>
              <w:left w:val="nil"/>
              <w:bottom w:val="single" w:sz="4" w:space="0" w:color="000000"/>
              <w:right w:val="single" w:sz="4" w:space="0" w:color="000000"/>
            </w:tcBorders>
            <w:shd w:val="clear" w:color="000000" w:fill="FFFFFF"/>
            <w:noWrap/>
            <w:vAlign w:val="center"/>
            <w:hideMark/>
          </w:tcPr>
          <w:p w14:paraId="483DAF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0183261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19,32</w:t>
            </w:r>
          </w:p>
        </w:tc>
        <w:tc>
          <w:tcPr>
            <w:tcW w:w="960" w:type="dxa"/>
            <w:tcBorders>
              <w:top w:val="nil"/>
              <w:left w:val="nil"/>
              <w:bottom w:val="single" w:sz="4" w:space="0" w:color="000000"/>
              <w:right w:val="single" w:sz="4" w:space="0" w:color="000000"/>
            </w:tcBorders>
            <w:shd w:val="clear" w:color="000000" w:fill="FFFFFF"/>
            <w:noWrap/>
            <w:vAlign w:val="center"/>
            <w:hideMark/>
          </w:tcPr>
          <w:p w14:paraId="1F59BAC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568" w:type="dxa"/>
            <w:tcBorders>
              <w:top w:val="nil"/>
              <w:left w:val="nil"/>
              <w:bottom w:val="single" w:sz="4" w:space="0" w:color="000000"/>
              <w:right w:val="single" w:sz="4" w:space="0" w:color="000000"/>
            </w:tcBorders>
            <w:shd w:val="clear" w:color="000000" w:fill="FFFFFF"/>
            <w:noWrap/>
            <w:vAlign w:val="center"/>
            <w:hideMark/>
          </w:tcPr>
          <w:p w14:paraId="505ECCB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vAlign w:val="center"/>
            <w:hideMark/>
          </w:tcPr>
          <w:p w14:paraId="5FDF7F5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1C246D3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3C7EBD8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vAlign w:val="center"/>
            <w:hideMark/>
          </w:tcPr>
          <w:p w14:paraId="653AE3F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w:t>
            </w:r>
          </w:p>
        </w:tc>
        <w:tc>
          <w:tcPr>
            <w:tcW w:w="872" w:type="dxa"/>
            <w:tcBorders>
              <w:top w:val="nil"/>
              <w:left w:val="nil"/>
              <w:bottom w:val="single" w:sz="4" w:space="0" w:color="000000"/>
              <w:right w:val="single" w:sz="4" w:space="0" w:color="000000"/>
            </w:tcBorders>
            <w:shd w:val="clear" w:color="000000" w:fill="FFFFFF"/>
            <w:noWrap/>
            <w:vAlign w:val="center"/>
            <w:hideMark/>
          </w:tcPr>
          <w:p w14:paraId="1F48BD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48E02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16F62CE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r>
      <w:tr w:rsidR="002A475B" w:rsidRPr="00383F80" w14:paraId="283DF13C"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4BE8702"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4C4E51A2"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739EA2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w:t>
            </w:r>
          </w:p>
        </w:tc>
        <w:tc>
          <w:tcPr>
            <w:tcW w:w="720" w:type="dxa"/>
            <w:tcBorders>
              <w:top w:val="nil"/>
              <w:left w:val="nil"/>
              <w:bottom w:val="single" w:sz="4" w:space="0" w:color="000000"/>
              <w:right w:val="single" w:sz="4" w:space="0" w:color="000000"/>
            </w:tcBorders>
            <w:shd w:val="clear" w:color="000000" w:fill="FFFFFF"/>
            <w:noWrap/>
            <w:vAlign w:val="center"/>
            <w:hideMark/>
          </w:tcPr>
          <w:p w14:paraId="27BC6DC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720" w:type="dxa"/>
            <w:tcBorders>
              <w:top w:val="nil"/>
              <w:left w:val="nil"/>
              <w:bottom w:val="single" w:sz="4" w:space="0" w:color="000000"/>
              <w:right w:val="single" w:sz="4" w:space="0" w:color="000000"/>
            </w:tcBorders>
            <w:shd w:val="clear" w:color="000000" w:fill="FFFFFF"/>
            <w:noWrap/>
            <w:vAlign w:val="center"/>
            <w:hideMark/>
          </w:tcPr>
          <w:p w14:paraId="02CCFC4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80" w:type="dxa"/>
            <w:tcBorders>
              <w:top w:val="nil"/>
              <w:left w:val="nil"/>
              <w:bottom w:val="single" w:sz="4" w:space="0" w:color="000000"/>
              <w:right w:val="single" w:sz="4" w:space="0" w:color="000000"/>
            </w:tcBorders>
            <w:shd w:val="clear" w:color="000000" w:fill="FFFFFF"/>
            <w:noWrap/>
            <w:vAlign w:val="center"/>
            <w:hideMark/>
          </w:tcPr>
          <w:p w14:paraId="0CF63E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19,82</w:t>
            </w:r>
          </w:p>
        </w:tc>
        <w:tc>
          <w:tcPr>
            <w:tcW w:w="960" w:type="dxa"/>
            <w:tcBorders>
              <w:top w:val="nil"/>
              <w:left w:val="nil"/>
              <w:bottom w:val="single" w:sz="4" w:space="0" w:color="000000"/>
              <w:right w:val="single" w:sz="4" w:space="0" w:color="000000"/>
            </w:tcBorders>
            <w:shd w:val="clear" w:color="000000" w:fill="FFFFFF"/>
            <w:noWrap/>
            <w:vAlign w:val="center"/>
            <w:hideMark/>
          </w:tcPr>
          <w:p w14:paraId="5DD9DB5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568" w:type="dxa"/>
            <w:tcBorders>
              <w:top w:val="nil"/>
              <w:left w:val="nil"/>
              <w:bottom w:val="single" w:sz="4" w:space="0" w:color="000000"/>
              <w:right w:val="single" w:sz="4" w:space="0" w:color="000000"/>
            </w:tcBorders>
            <w:shd w:val="clear" w:color="000000" w:fill="FFFFFF"/>
            <w:noWrap/>
            <w:vAlign w:val="center"/>
            <w:hideMark/>
          </w:tcPr>
          <w:p w14:paraId="09C0EBD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4923A3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7746C8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71761E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vAlign w:val="center"/>
            <w:hideMark/>
          </w:tcPr>
          <w:p w14:paraId="5B7FC48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14,5</w:t>
            </w:r>
          </w:p>
        </w:tc>
        <w:tc>
          <w:tcPr>
            <w:tcW w:w="872" w:type="dxa"/>
            <w:tcBorders>
              <w:top w:val="nil"/>
              <w:left w:val="nil"/>
              <w:bottom w:val="single" w:sz="4" w:space="0" w:color="000000"/>
              <w:right w:val="single" w:sz="4" w:space="0" w:color="000000"/>
            </w:tcBorders>
            <w:shd w:val="clear" w:color="000000" w:fill="FFFFFF"/>
            <w:noWrap/>
            <w:vAlign w:val="center"/>
            <w:hideMark/>
          </w:tcPr>
          <w:p w14:paraId="4FA3EB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5E9EBE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AF9B26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w:t>
            </w:r>
          </w:p>
        </w:tc>
      </w:tr>
      <w:tr w:rsidR="002A475B" w:rsidRPr="00383F80" w14:paraId="16B43948" w14:textId="77777777" w:rsidTr="000C7EDF">
        <w:trPr>
          <w:trHeight w:val="330"/>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C6023"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000000"/>
              <w:right w:val="single" w:sz="4" w:space="0" w:color="000000"/>
            </w:tcBorders>
            <w:shd w:val="clear" w:color="000000" w:fill="FFFFFF"/>
            <w:noWrap/>
            <w:vAlign w:val="center"/>
            <w:hideMark/>
          </w:tcPr>
          <w:p w14:paraId="51E11AA5" w14:textId="77777777" w:rsidR="002A475B" w:rsidRPr="00383F80" w:rsidRDefault="002A475B" w:rsidP="000C7EDF">
            <w:pPr>
              <w:jc w:val="center"/>
              <w:rPr>
                <w:rFonts w:ascii="Arial Narrow" w:hAnsi="Arial Narrow" w:cs="Calibri"/>
              </w:rPr>
            </w:pPr>
            <w:r w:rsidRPr="00383F80">
              <w:rPr>
                <w:rFonts w:ascii="Arial Narrow" w:hAnsi="Arial Narrow" w:cs="Calibri"/>
              </w:rPr>
              <w:t>790</w:t>
            </w:r>
          </w:p>
        </w:tc>
        <w:tc>
          <w:tcPr>
            <w:tcW w:w="720" w:type="dxa"/>
            <w:tcBorders>
              <w:top w:val="nil"/>
              <w:left w:val="nil"/>
              <w:bottom w:val="single" w:sz="4" w:space="0" w:color="000000"/>
              <w:right w:val="single" w:sz="4" w:space="0" w:color="000000"/>
            </w:tcBorders>
            <w:shd w:val="clear" w:color="000000" w:fill="FFFFFF"/>
            <w:noWrap/>
            <w:vAlign w:val="center"/>
            <w:hideMark/>
          </w:tcPr>
          <w:p w14:paraId="43C8169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32,61</w:t>
            </w:r>
          </w:p>
        </w:tc>
        <w:tc>
          <w:tcPr>
            <w:tcW w:w="720" w:type="dxa"/>
            <w:tcBorders>
              <w:top w:val="nil"/>
              <w:left w:val="nil"/>
              <w:bottom w:val="single" w:sz="4" w:space="0" w:color="000000"/>
              <w:right w:val="single" w:sz="4" w:space="0" w:color="000000"/>
            </w:tcBorders>
            <w:shd w:val="clear" w:color="000000" w:fill="FFFFFF"/>
            <w:noWrap/>
            <w:vAlign w:val="center"/>
            <w:hideMark/>
          </w:tcPr>
          <w:p w14:paraId="6E167E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25,55</w:t>
            </w:r>
          </w:p>
        </w:tc>
        <w:tc>
          <w:tcPr>
            <w:tcW w:w="980" w:type="dxa"/>
            <w:tcBorders>
              <w:top w:val="nil"/>
              <w:left w:val="nil"/>
              <w:bottom w:val="single" w:sz="4" w:space="0" w:color="000000"/>
              <w:right w:val="single" w:sz="4" w:space="0" w:color="000000"/>
            </w:tcBorders>
            <w:shd w:val="clear" w:color="000000" w:fill="FFFFFF"/>
            <w:noWrap/>
            <w:vAlign w:val="center"/>
            <w:hideMark/>
          </w:tcPr>
          <w:p w14:paraId="6FFA66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109,92</w:t>
            </w:r>
          </w:p>
        </w:tc>
        <w:tc>
          <w:tcPr>
            <w:tcW w:w="960" w:type="dxa"/>
            <w:tcBorders>
              <w:top w:val="nil"/>
              <w:left w:val="nil"/>
              <w:bottom w:val="single" w:sz="4" w:space="0" w:color="000000"/>
              <w:right w:val="single" w:sz="4" w:space="0" w:color="000000"/>
            </w:tcBorders>
            <w:shd w:val="clear" w:color="000000" w:fill="FFFFFF"/>
            <w:noWrap/>
            <w:vAlign w:val="center"/>
            <w:hideMark/>
          </w:tcPr>
          <w:p w14:paraId="7437C60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804,72</w:t>
            </w:r>
          </w:p>
        </w:tc>
        <w:tc>
          <w:tcPr>
            <w:tcW w:w="568" w:type="dxa"/>
            <w:tcBorders>
              <w:top w:val="nil"/>
              <w:left w:val="nil"/>
              <w:bottom w:val="single" w:sz="4" w:space="0" w:color="000000"/>
              <w:right w:val="single" w:sz="4" w:space="0" w:color="000000"/>
            </w:tcBorders>
            <w:shd w:val="clear" w:color="000000" w:fill="FFFFFF"/>
            <w:noWrap/>
            <w:vAlign w:val="center"/>
            <w:hideMark/>
          </w:tcPr>
          <w:p w14:paraId="1AB3D19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0,81</w:t>
            </w:r>
          </w:p>
        </w:tc>
        <w:tc>
          <w:tcPr>
            <w:tcW w:w="768" w:type="dxa"/>
            <w:tcBorders>
              <w:top w:val="nil"/>
              <w:left w:val="nil"/>
              <w:bottom w:val="single" w:sz="4" w:space="0" w:color="000000"/>
              <w:right w:val="single" w:sz="4" w:space="0" w:color="000000"/>
            </w:tcBorders>
            <w:shd w:val="clear" w:color="000000" w:fill="FFFFFF"/>
            <w:noWrap/>
            <w:vAlign w:val="center"/>
            <w:hideMark/>
          </w:tcPr>
          <w:p w14:paraId="7F7C040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58,21</w:t>
            </w:r>
          </w:p>
        </w:tc>
        <w:tc>
          <w:tcPr>
            <w:tcW w:w="940" w:type="dxa"/>
            <w:tcBorders>
              <w:top w:val="nil"/>
              <w:left w:val="nil"/>
              <w:bottom w:val="single" w:sz="4" w:space="0" w:color="000000"/>
              <w:right w:val="single" w:sz="4" w:space="0" w:color="000000"/>
            </w:tcBorders>
            <w:shd w:val="clear" w:color="000000" w:fill="FFFFFF"/>
            <w:noWrap/>
            <w:vAlign w:val="center"/>
            <w:hideMark/>
          </w:tcPr>
          <w:p w14:paraId="53B3D5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983,94</w:t>
            </w:r>
          </w:p>
        </w:tc>
        <w:tc>
          <w:tcPr>
            <w:tcW w:w="668" w:type="dxa"/>
            <w:tcBorders>
              <w:top w:val="nil"/>
              <w:left w:val="nil"/>
              <w:bottom w:val="single" w:sz="4" w:space="0" w:color="000000"/>
              <w:right w:val="single" w:sz="4" w:space="0" w:color="000000"/>
            </w:tcBorders>
            <w:shd w:val="clear" w:color="000000" w:fill="FFFFFF"/>
            <w:noWrap/>
            <w:vAlign w:val="center"/>
            <w:hideMark/>
          </w:tcPr>
          <w:p w14:paraId="350C3F0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7,71</w:t>
            </w:r>
          </w:p>
        </w:tc>
        <w:tc>
          <w:tcPr>
            <w:tcW w:w="820" w:type="dxa"/>
            <w:tcBorders>
              <w:top w:val="nil"/>
              <w:left w:val="nil"/>
              <w:bottom w:val="single" w:sz="4" w:space="0" w:color="000000"/>
              <w:right w:val="single" w:sz="4" w:space="0" w:color="000000"/>
            </w:tcBorders>
            <w:shd w:val="clear" w:color="000000" w:fill="FFFFFF"/>
            <w:noWrap/>
            <w:vAlign w:val="center"/>
            <w:hideMark/>
          </w:tcPr>
          <w:p w14:paraId="31DBA4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233,66</w:t>
            </w:r>
          </w:p>
        </w:tc>
        <w:tc>
          <w:tcPr>
            <w:tcW w:w="872" w:type="dxa"/>
            <w:tcBorders>
              <w:top w:val="nil"/>
              <w:left w:val="nil"/>
              <w:bottom w:val="single" w:sz="4" w:space="0" w:color="000000"/>
              <w:right w:val="single" w:sz="4" w:space="0" w:color="000000"/>
            </w:tcBorders>
            <w:shd w:val="clear" w:color="000000" w:fill="FFFFFF"/>
            <w:noWrap/>
            <w:vAlign w:val="center"/>
            <w:hideMark/>
          </w:tcPr>
          <w:p w14:paraId="523EAC4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510,98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96313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166,22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8E57B3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8,8</w:t>
            </w:r>
          </w:p>
        </w:tc>
      </w:tr>
      <w:tr w:rsidR="002A475B" w:rsidRPr="00383F80" w14:paraId="5BAE1609" w14:textId="77777777" w:rsidTr="000C7EDF">
        <w:trPr>
          <w:trHeight w:val="330"/>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064C69"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1D5687DE" w14:textId="77777777" w:rsidTr="000C7EDF">
        <w:trPr>
          <w:trHeight w:val="330"/>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4090327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421/М/ССЖ</w:t>
            </w:r>
          </w:p>
        </w:tc>
        <w:tc>
          <w:tcPr>
            <w:tcW w:w="3144" w:type="dxa"/>
            <w:tcBorders>
              <w:top w:val="nil"/>
              <w:left w:val="nil"/>
              <w:bottom w:val="single" w:sz="4" w:space="0" w:color="000000"/>
              <w:right w:val="single" w:sz="4" w:space="0" w:color="000000"/>
            </w:tcBorders>
            <w:shd w:val="clear" w:color="000000" w:fill="FFFFFF"/>
            <w:hideMark/>
          </w:tcPr>
          <w:p w14:paraId="76EC8E83"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Булочка сдобная с яблоками</w:t>
            </w:r>
          </w:p>
        </w:tc>
        <w:tc>
          <w:tcPr>
            <w:tcW w:w="1720" w:type="dxa"/>
            <w:tcBorders>
              <w:top w:val="nil"/>
              <w:left w:val="nil"/>
              <w:bottom w:val="single" w:sz="4" w:space="0" w:color="000000"/>
              <w:right w:val="single" w:sz="4" w:space="0" w:color="000000"/>
            </w:tcBorders>
            <w:shd w:val="clear" w:color="000000" w:fill="FFFFFF"/>
            <w:noWrap/>
            <w:hideMark/>
          </w:tcPr>
          <w:p w14:paraId="6C2439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hideMark/>
          </w:tcPr>
          <w:p w14:paraId="44CDB4D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3,52</w:t>
            </w:r>
          </w:p>
        </w:tc>
        <w:tc>
          <w:tcPr>
            <w:tcW w:w="720" w:type="dxa"/>
            <w:tcBorders>
              <w:top w:val="nil"/>
              <w:left w:val="nil"/>
              <w:bottom w:val="single" w:sz="4" w:space="0" w:color="000000"/>
              <w:right w:val="single" w:sz="4" w:space="0" w:color="000000"/>
            </w:tcBorders>
            <w:shd w:val="clear" w:color="000000" w:fill="FFFFFF"/>
            <w:noWrap/>
            <w:hideMark/>
          </w:tcPr>
          <w:p w14:paraId="22A0AF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5,84</w:t>
            </w:r>
          </w:p>
        </w:tc>
        <w:tc>
          <w:tcPr>
            <w:tcW w:w="980" w:type="dxa"/>
            <w:tcBorders>
              <w:top w:val="nil"/>
              <w:left w:val="nil"/>
              <w:bottom w:val="single" w:sz="4" w:space="0" w:color="000000"/>
              <w:right w:val="single" w:sz="4" w:space="0" w:color="000000"/>
            </w:tcBorders>
            <w:shd w:val="clear" w:color="000000" w:fill="FFFFFF"/>
            <w:noWrap/>
            <w:hideMark/>
          </w:tcPr>
          <w:p w14:paraId="096BFA0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22,8</w:t>
            </w:r>
          </w:p>
        </w:tc>
        <w:tc>
          <w:tcPr>
            <w:tcW w:w="960" w:type="dxa"/>
            <w:tcBorders>
              <w:top w:val="nil"/>
              <w:left w:val="nil"/>
              <w:bottom w:val="single" w:sz="4" w:space="0" w:color="000000"/>
              <w:right w:val="single" w:sz="4" w:space="0" w:color="000000"/>
            </w:tcBorders>
            <w:shd w:val="clear" w:color="000000" w:fill="FFFFFF"/>
            <w:noWrap/>
            <w:hideMark/>
          </w:tcPr>
          <w:p w14:paraId="0E62D0D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158,13</w:t>
            </w:r>
          </w:p>
        </w:tc>
        <w:tc>
          <w:tcPr>
            <w:tcW w:w="568" w:type="dxa"/>
            <w:tcBorders>
              <w:top w:val="nil"/>
              <w:left w:val="nil"/>
              <w:bottom w:val="single" w:sz="4" w:space="0" w:color="000000"/>
              <w:right w:val="single" w:sz="4" w:space="0" w:color="000000"/>
            </w:tcBorders>
            <w:shd w:val="clear" w:color="000000" w:fill="FFFFFF"/>
            <w:noWrap/>
            <w:hideMark/>
          </w:tcPr>
          <w:p w14:paraId="7FF328E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2E7489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1,41</w:t>
            </w:r>
          </w:p>
        </w:tc>
        <w:tc>
          <w:tcPr>
            <w:tcW w:w="940" w:type="dxa"/>
            <w:tcBorders>
              <w:top w:val="nil"/>
              <w:left w:val="nil"/>
              <w:bottom w:val="single" w:sz="4" w:space="0" w:color="000000"/>
              <w:right w:val="single" w:sz="4" w:space="0" w:color="000000"/>
            </w:tcBorders>
            <w:shd w:val="clear" w:color="000000" w:fill="FFFFFF"/>
            <w:noWrap/>
            <w:hideMark/>
          </w:tcPr>
          <w:p w14:paraId="47D2530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44,7</w:t>
            </w:r>
          </w:p>
        </w:tc>
        <w:tc>
          <w:tcPr>
            <w:tcW w:w="668" w:type="dxa"/>
            <w:tcBorders>
              <w:top w:val="nil"/>
              <w:left w:val="nil"/>
              <w:bottom w:val="single" w:sz="4" w:space="0" w:color="000000"/>
              <w:right w:val="single" w:sz="4" w:space="0" w:color="000000"/>
            </w:tcBorders>
            <w:shd w:val="clear" w:color="000000" w:fill="FFFFFF"/>
            <w:noWrap/>
            <w:hideMark/>
          </w:tcPr>
          <w:p w14:paraId="6AC892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w:t>
            </w:r>
          </w:p>
        </w:tc>
        <w:tc>
          <w:tcPr>
            <w:tcW w:w="820" w:type="dxa"/>
            <w:tcBorders>
              <w:top w:val="nil"/>
              <w:left w:val="nil"/>
              <w:bottom w:val="single" w:sz="4" w:space="0" w:color="000000"/>
              <w:right w:val="single" w:sz="4" w:space="0" w:color="000000"/>
            </w:tcBorders>
            <w:shd w:val="clear" w:color="000000" w:fill="FFFFFF"/>
            <w:noWrap/>
            <w:hideMark/>
          </w:tcPr>
          <w:p w14:paraId="2BA474B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15,55</w:t>
            </w:r>
          </w:p>
        </w:tc>
        <w:tc>
          <w:tcPr>
            <w:tcW w:w="872" w:type="dxa"/>
            <w:tcBorders>
              <w:top w:val="nil"/>
              <w:left w:val="nil"/>
              <w:bottom w:val="single" w:sz="4" w:space="0" w:color="000000"/>
              <w:right w:val="single" w:sz="4" w:space="0" w:color="000000"/>
            </w:tcBorders>
            <w:shd w:val="clear" w:color="000000" w:fill="FFFFFF"/>
            <w:noWrap/>
            <w:hideMark/>
          </w:tcPr>
          <w:p w14:paraId="5F1E9C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38,63</w:t>
            </w:r>
          </w:p>
        </w:tc>
        <w:tc>
          <w:tcPr>
            <w:tcW w:w="768" w:type="dxa"/>
            <w:gridSpan w:val="2"/>
            <w:tcBorders>
              <w:top w:val="nil"/>
              <w:left w:val="nil"/>
              <w:bottom w:val="single" w:sz="4" w:space="0" w:color="000000"/>
              <w:right w:val="single" w:sz="4" w:space="0" w:color="000000"/>
            </w:tcBorders>
            <w:shd w:val="clear" w:color="000000" w:fill="FFFFFF"/>
            <w:noWrap/>
            <w:hideMark/>
          </w:tcPr>
          <w:p w14:paraId="347306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6,92</w:t>
            </w:r>
          </w:p>
        </w:tc>
        <w:tc>
          <w:tcPr>
            <w:tcW w:w="668" w:type="dxa"/>
            <w:gridSpan w:val="2"/>
            <w:tcBorders>
              <w:top w:val="nil"/>
              <w:left w:val="nil"/>
              <w:bottom w:val="single" w:sz="4" w:space="0" w:color="000000"/>
              <w:right w:val="single" w:sz="4" w:space="0" w:color="000000"/>
            </w:tcBorders>
            <w:shd w:val="clear" w:color="000000" w:fill="FFFFFF"/>
            <w:noWrap/>
            <w:hideMark/>
          </w:tcPr>
          <w:p w14:paraId="3BC55B9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0,76</w:t>
            </w:r>
          </w:p>
        </w:tc>
      </w:tr>
      <w:tr w:rsidR="002A475B" w:rsidRPr="00383F80" w14:paraId="6A0FB2F3" w14:textId="77777777" w:rsidTr="000C7EDF">
        <w:trPr>
          <w:trHeight w:val="330"/>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1BA7205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3144" w:type="dxa"/>
            <w:tcBorders>
              <w:top w:val="nil"/>
              <w:left w:val="nil"/>
              <w:bottom w:val="single" w:sz="4" w:space="0" w:color="000000"/>
              <w:right w:val="single" w:sz="4" w:space="0" w:color="000000"/>
            </w:tcBorders>
            <w:shd w:val="clear" w:color="000000" w:fill="FFFFFF"/>
            <w:hideMark/>
          </w:tcPr>
          <w:p w14:paraId="7590C1DB"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Йогурт питьевой</w:t>
            </w:r>
          </w:p>
        </w:tc>
        <w:tc>
          <w:tcPr>
            <w:tcW w:w="1720" w:type="dxa"/>
            <w:tcBorders>
              <w:top w:val="nil"/>
              <w:left w:val="nil"/>
              <w:bottom w:val="single" w:sz="4" w:space="0" w:color="000000"/>
              <w:right w:val="single" w:sz="4" w:space="0" w:color="000000"/>
            </w:tcBorders>
            <w:shd w:val="clear" w:color="000000" w:fill="FFFFFF"/>
            <w:noWrap/>
            <w:hideMark/>
          </w:tcPr>
          <w:p w14:paraId="4D69F2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74837A6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5,4</w:t>
            </w:r>
          </w:p>
        </w:tc>
        <w:tc>
          <w:tcPr>
            <w:tcW w:w="720" w:type="dxa"/>
            <w:tcBorders>
              <w:top w:val="nil"/>
              <w:left w:val="nil"/>
              <w:bottom w:val="single" w:sz="4" w:space="0" w:color="000000"/>
              <w:right w:val="single" w:sz="4" w:space="0" w:color="000000"/>
            </w:tcBorders>
            <w:shd w:val="clear" w:color="000000" w:fill="FFFFFF"/>
            <w:noWrap/>
            <w:hideMark/>
          </w:tcPr>
          <w:p w14:paraId="72FAB59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980" w:type="dxa"/>
            <w:tcBorders>
              <w:top w:val="nil"/>
              <w:left w:val="nil"/>
              <w:bottom w:val="single" w:sz="4" w:space="0" w:color="000000"/>
              <w:right w:val="single" w:sz="4" w:space="0" w:color="000000"/>
            </w:tcBorders>
            <w:shd w:val="clear" w:color="000000" w:fill="FFFFFF"/>
            <w:noWrap/>
            <w:hideMark/>
          </w:tcPr>
          <w:p w14:paraId="1715B1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21,6</w:t>
            </w:r>
          </w:p>
        </w:tc>
        <w:tc>
          <w:tcPr>
            <w:tcW w:w="960" w:type="dxa"/>
            <w:tcBorders>
              <w:top w:val="nil"/>
              <w:left w:val="nil"/>
              <w:bottom w:val="single" w:sz="4" w:space="0" w:color="000000"/>
              <w:right w:val="single" w:sz="4" w:space="0" w:color="000000"/>
            </w:tcBorders>
            <w:shd w:val="clear" w:color="000000" w:fill="FFFFFF"/>
            <w:noWrap/>
            <w:hideMark/>
          </w:tcPr>
          <w:p w14:paraId="363B22A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c>
          <w:tcPr>
            <w:tcW w:w="568" w:type="dxa"/>
            <w:tcBorders>
              <w:top w:val="nil"/>
              <w:left w:val="nil"/>
              <w:bottom w:val="single" w:sz="4" w:space="0" w:color="000000"/>
              <w:right w:val="single" w:sz="4" w:space="0" w:color="000000"/>
            </w:tcBorders>
            <w:shd w:val="clear" w:color="000000" w:fill="FFFFFF"/>
            <w:noWrap/>
            <w:hideMark/>
          </w:tcPr>
          <w:p w14:paraId="15AC4A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0DA21DE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w:t>
            </w:r>
          </w:p>
        </w:tc>
        <w:tc>
          <w:tcPr>
            <w:tcW w:w="940" w:type="dxa"/>
            <w:tcBorders>
              <w:top w:val="nil"/>
              <w:left w:val="nil"/>
              <w:bottom w:val="single" w:sz="4" w:space="0" w:color="000000"/>
              <w:right w:val="single" w:sz="4" w:space="0" w:color="000000"/>
            </w:tcBorders>
            <w:shd w:val="clear" w:color="000000" w:fill="FFFFFF"/>
            <w:noWrap/>
            <w:hideMark/>
          </w:tcPr>
          <w:p w14:paraId="1F621BC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668" w:type="dxa"/>
            <w:tcBorders>
              <w:top w:val="nil"/>
              <w:left w:val="nil"/>
              <w:bottom w:val="single" w:sz="4" w:space="0" w:color="000000"/>
              <w:right w:val="single" w:sz="4" w:space="0" w:color="000000"/>
            </w:tcBorders>
            <w:shd w:val="clear" w:color="000000" w:fill="FFFFFF"/>
            <w:noWrap/>
            <w:hideMark/>
          </w:tcPr>
          <w:p w14:paraId="11D1957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820" w:type="dxa"/>
            <w:tcBorders>
              <w:top w:val="nil"/>
              <w:left w:val="nil"/>
              <w:bottom w:val="single" w:sz="4" w:space="0" w:color="000000"/>
              <w:right w:val="single" w:sz="4" w:space="0" w:color="000000"/>
            </w:tcBorders>
            <w:shd w:val="clear" w:color="000000" w:fill="FFFFFF"/>
            <w:noWrap/>
            <w:hideMark/>
          </w:tcPr>
          <w:p w14:paraId="305FB1B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242</w:t>
            </w:r>
          </w:p>
        </w:tc>
        <w:tc>
          <w:tcPr>
            <w:tcW w:w="872" w:type="dxa"/>
            <w:tcBorders>
              <w:top w:val="nil"/>
              <w:left w:val="nil"/>
              <w:bottom w:val="single" w:sz="4" w:space="0" w:color="000000"/>
              <w:right w:val="single" w:sz="4" w:space="0" w:color="000000"/>
            </w:tcBorders>
            <w:shd w:val="clear" w:color="000000" w:fill="FFFFFF"/>
            <w:noWrap/>
            <w:hideMark/>
          </w:tcPr>
          <w:p w14:paraId="6231E8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188</w:t>
            </w:r>
          </w:p>
        </w:tc>
        <w:tc>
          <w:tcPr>
            <w:tcW w:w="768" w:type="dxa"/>
            <w:gridSpan w:val="2"/>
            <w:tcBorders>
              <w:top w:val="nil"/>
              <w:left w:val="nil"/>
              <w:bottom w:val="single" w:sz="4" w:space="0" w:color="000000"/>
              <w:right w:val="single" w:sz="4" w:space="0" w:color="000000"/>
            </w:tcBorders>
            <w:shd w:val="clear" w:color="000000" w:fill="FFFFFF"/>
            <w:noWrap/>
            <w:hideMark/>
          </w:tcPr>
          <w:p w14:paraId="2FB4AF4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w:t>
            </w:r>
          </w:p>
        </w:tc>
        <w:tc>
          <w:tcPr>
            <w:tcW w:w="668" w:type="dxa"/>
            <w:gridSpan w:val="2"/>
            <w:tcBorders>
              <w:top w:val="nil"/>
              <w:left w:val="nil"/>
              <w:bottom w:val="single" w:sz="4" w:space="0" w:color="000000"/>
              <w:right w:val="single" w:sz="4" w:space="0" w:color="000000"/>
            </w:tcBorders>
            <w:shd w:val="clear" w:color="000000" w:fill="FFFFFF"/>
            <w:noWrap/>
            <w:hideMark/>
          </w:tcPr>
          <w:p w14:paraId="41B579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r>
      <w:tr w:rsidR="002A475B" w:rsidRPr="00383F80" w14:paraId="1F2D67A5" w14:textId="77777777" w:rsidTr="000C7EDF">
        <w:trPr>
          <w:trHeight w:val="33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750F48F"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77C2FB72"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Мандарин</w:t>
            </w:r>
          </w:p>
        </w:tc>
        <w:tc>
          <w:tcPr>
            <w:tcW w:w="1720" w:type="dxa"/>
            <w:tcBorders>
              <w:top w:val="nil"/>
              <w:left w:val="nil"/>
              <w:bottom w:val="single" w:sz="4" w:space="0" w:color="000000"/>
              <w:right w:val="single" w:sz="4" w:space="0" w:color="000000"/>
            </w:tcBorders>
            <w:shd w:val="clear" w:color="000000" w:fill="FFFFFF"/>
            <w:noWrap/>
            <w:hideMark/>
          </w:tcPr>
          <w:p w14:paraId="0E353B0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2B2643B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c>
          <w:tcPr>
            <w:tcW w:w="720" w:type="dxa"/>
            <w:tcBorders>
              <w:top w:val="nil"/>
              <w:left w:val="nil"/>
              <w:bottom w:val="single" w:sz="4" w:space="0" w:color="000000"/>
              <w:right w:val="single" w:sz="4" w:space="0" w:color="000000"/>
            </w:tcBorders>
            <w:shd w:val="clear" w:color="000000" w:fill="FFFFFF"/>
            <w:noWrap/>
            <w:hideMark/>
          </w:tcPr>
          <w:p w14:paraId="760000C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980" w:type="dxa"/>
            <w:tcBorders>
              <w:top w:val="nil"/>
              <w:left w:val="nil"/>
              <w:bottom w:val="single" w:sz="4" w:space="0" w:color="000000"/>
              <w:right w:val="single" w:sz="4" w:space="0" w:color="000000"/>
            </w:tcBorders>
            <w:shd w:val="clear" w:color="000000" w:fill="FFFFFF"/>
            <w:noWrap/>
            <w:hideMark/>
          </w:tcPr>
          <w:p w14:paraId="792B52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960" w:type="dxa"/>
            <w:tcBorders>
              <w:top w:val="nil"/>
              <w:left w:val="nil"/>
              <w:bottom w:val="single" w:sz="4" w:space="0" w:color="000000"/>
              <w:right w:val="single" w:sz="4" w:space="0" w:color="000000"/>
            </w:tcBorders>
            <w:shd w:val="clear" w:color="000000" w:fill="FFFFFF"/>
            <w:noWrap/>
            <w:hideMark/>
          </w:tcPr>
          <w:p w14:paraId="0E0D86B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568" w:type="dxa"/>
            <w:tcBorders>
              <w:top w:val="nil"/>
              <w:left w:val="nil"/>
              <w:bottom w:val="single" w:sz="4" w:space="0" w:color="000000"/>
              <w:right w:val="single" w:sz="4" w:space="0" w:color="000000"/>
            </w:tcBorders>
            <w:shd w:val="clear" w:color="000000" w:fill="FFFFFF"/>
            <w:noWrap/>
            <w:hideMark/>
          </w:tcPr>
          <w:p w14:paraId="37F6C6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hideMark/>
          </w:tcPr>
          <w:p w14:paraId="112C949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w:t>
            </w:r>
          </w:p>
        </w:tc>
        <w:tc>
          <w:tcPr>
            <w:tcW w:w="940" w:type="dxa"/>
            <w:tcBorders>
              <w:top w:val="nil"/>
              <w:left w:val="nil"/>
              <w:bottom w:val="single" w:sz="4" w:space="0" w:color="000000"/>
              <w:right w:val="single" w:sz="4" w:space="0" w:color="000000"/>
            </w:tcBorders>
            <w:shd w:val="clear" w:color="000000" w:fill="FFFFFF"/>
            <w:noWrap/>
            <w:hideMark/>
          </w:tcPr>
          <w:p w14:paraId="764C94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668" w:type="dxa"/>
            <w:tcBorders>
              <w:top w:val="nil"/>
              <w:left w:val="nil"/>
              <w:bottom w:val="single" w:sz="4" w:space="0" w:color="000000"/>
              <w:right w:val="single" w:sz="4" w:space="0" w:color="000000"/>
            </w:tcBorders>
            <w:shd w:val="clear" w:color="000000" w:fill="FFFFFF"/>
            <w:noWrap/>
            <w:hideMark/>
          </w:tcPr>
          <w:p w14:paraId="72E82A2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4FA6693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w:t>
            </w:r>
          </w:p>
        </w:tc>
        <w:tc>
          <w:tcPr>
            <w:tcW w:w="872" w:type="dxa"/>
            <w:tcBorders>
              <w:top w:val="nil"/>
              <w:left w:val="nil"/>
              <w:bottom w:val="single" w:sz="4" w:space="0" w:color="000000"/>
              <w:right w:val="single" w:sz="4" w:space="0" w:color="000000"/>
            </w:tcBorders>
            <w:shd w:val="clear" w:color="000000" w:fill="FFFFFF"/>
            <w:noWrap/>
            <w:hideMark/>
          </w:tcPr>
          <w:p w14:paraId="3E1E783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768" w:type="dxa"/>
            <w:gridSpan w:val="2"/>
            <w:tcBorders>
              <w:top w:val="nil"/>
              <w:left w:val="nil"/>
              <w:bottom w:val="single" w:sz="4" w:space="0" w:color="000000"/>
              <w:right w:val="single" w:sz="4" w:space="0" w:color="000000"/>
            </w:tcBorders>
            <w:shd w:val="clear" w:color="000000" w:fill="FFFFFF"/>
            <w:noWrap/>
            <w:hideMark/>
          </w:tcPr>
          <w:p w14:paraId="31F669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668" w:type="dxa"/>
            <w:gridSpan w:val="2"/>
            <w:tcBorders>
              <w:top w:val="nil"/>
              <w:left w:val="nil"/>
              <w:bottom w:val="single" w:sz="4" w:space="0" w:color="000000"/>
              <w:right w:val="single" w:sz="4" w:space="0" w:color="000000"/>
            </w:tcBorders>
            <w:shd w:val="clear" w:color="000000" w:fill="FFFFFF"/>
            <w:noWrap/>
            <w:hideMark/>
          </w:tcPr>
          <w:p w14:paraId="5532F6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w:t>
            </w:r>
          </w:p>
        </w:tc>
      </w:tr>
      <w:tr w:rsidR="002A475B" w:rsidRPr="00383F80" w14:paraId="2C302B46"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EDEBE6"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617FB0EB" w14:textId="77777777" w:rsidR="002A475B" w:rsidRPr="00383F80" w:rsidRDefault="002A475B" w:rsidP="000C7EDF">
            <w:pPr>
              <w:jc w:val="center"/>
              <w:rPr>
                <w:rFonts w:ascii="Arial Narrow" w:hAnsi="Arial Narrow" w:cs="Calibri"/>
              </w:rPr>
            </w:pPr>
            <w:r w:rsidRPr="00383F80">
              <w:rPr>
                <w:rFonts w:ascii="Arial Narrow" w:hAnsi="Arial Narrow" w:cs="Calibri"/>
              </w:rPr>
              <w:t>360</w:t>
            </w:r>
          </w:p>
        </w:tc>
        <w:tc>
          <w:tcPr>
            <w:tcW w:w="720" w:type="dxa"/>
            <w:tcBorders>
              <w:top w:val="nil"/>
              <w:left w:val="nil"/>
              <w:bottom w:val="single" w:sz="4" w:space="0" w:color="000000"/>
              <w:right w:val="single" w:sz="4" w:space="0" w:color="000000"/>
            </w:tcBorders>
            <w:shd w:val="clear" w:color="000000" w:fill="FFFFFF"/>
            <w:noWrap/>
            <w:hideMark/>
          </w:tcPr>
          <w:p w14:paraId="7AB303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9,72</w:t>
            </w:r>
          </w:p>
        </w:tc>
        <w:tc>
          <w:tcPr>
            <w:tcW w:w="720" w:type="dxa"/>
            <w:tcBorders>
              <w:top w:val="nil"/>
              <w:left w:val="nil"/>
              <w:bottom w:val="single" w:sz="4" w:space="0" w:color="000000"/>
              <w:right w:val="single" w:sz="4" w:space="0" w:color="000000"/>
            </w:tcBorders>
            <w:shd w:val="clear" w:color="000000" w:fill="FFFFFF"/>
            <w:noWrap/>
            <w:hideMark/>
          </w:tcPr>
          <w:p w14:paraId="409882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11,04</w:t>
            </w:r>
          </w:p>
        </w:tc>
        <w:tc>
          <w:tcPr>
            <w:tcW w:w="980" w:type="dxa"/>
            <w:tcBorders>
              <w:top w:val="nil"/>
              <w:left w:val="nil"/>
              <w:bottom w:val="single" w:sz="4" w:space="0" w:color="000000"/>
              <w:right w:val="single" w:sz="4" w:space="0" w:color="000000"/>
            </w:tcBorders>
            <w:shd w:val="clear" w:color="000000" w:fill="FFFFFF"/>
            <w:noWrap/>
            <w:hideMark/>
          </w:tcPr>
          <w:p w14:paraId="35CFC6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51,90</w:t>
            </w:r>
          </w:p>
        </w:tc>
        <w:tc>
          <w:tcPr>
            <w:tcW w:w="960" w:type="dxa"/>
            <w:tcBorders>
              <w:top w:val="nil"/>
              <w:left w:val="nil"/>
              <w:bottom w:val="single" w:sz="4" w:space="0" w:color="000000"/>
              <w:right w:val="single" w:sz="4" w:space="0" w:color="000000"/>
            </w:tcBorders>
            <w:shd w:val="clear" w:color="000000" w:fill="FFFFFF"/>
            <w:noWrap/>
            <w:hideMark/>
          </w:tcPr>
          <w:p w14:paraId="7F11D7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354,13</w:t>
            </w:r>
          </w:p>
        </w:tc>
        <w:tc>
          <w:tcPr>
            <w:tcW w:w="568" w:type="dxa"/>
            <w:tcBorders>
              <w:top w:val="nil"/>
              <w:left w:val="nil"/>
              <w:bottom w:val="single" w:sz="4" w:space="0" w:color="000000"/>
              <w:right w:val="single" w:sz="4" w:space="0" w:color="000000"/>
            </w:tcBorders>
            <w:shd w:val="clear" w:color="000000" w:fill="FFFFFF"/>
            <w:noWrap/>
            <w:hideMark/>
          </w:tcPr>
          <w:p w14:paraId="6A8E42D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0,18</w:t>
            </w:r>
          </w:p>
        </w:tc>
        <w:tc>
          <w:tcPr>
            <w:tcW w:w="768" w:type="dxa"/>
            <w:tcBorders>
              <w:top w:val="nil"/>
              <w:left w:val="nil"/>
              <w:bottom w:val="single" w:sz="4" w:space="0" w:color="000000"/>
              <w:right w:val="single" w:sz="4" w:space="0" w:color="000000"/>
            </w:tcBorders>
            <w:shd w:val="clear" w:color="000000" w:fill="FFFFFF"/>
            <w:noWrap/>
            <w:hideMark/>
          </w:tcPr>
          <w:p w14:paraId="6EA7934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41,21</w:t>
            </w:r>
          </w:p>
        </w:tc>
        <w:tc>
          <w:tcPr>
            <w:tcW w:w="940" w:type="dxa"/>
            <w:tcBorders>
              <w:top w:val="nil"/>
              <w:left w:val="nil"/>
              <w:bottom w:val="single" w:sz="4" w:space="0" w:color="000000"/>
              <w:right w:val="single" w:sz="4" w:space="0" w:color="000000"/>
            </w:tcBorders>
            <w:shd w:val="clear" w:color="000000" w:fill="FFFFFF"/>
            <w:noWrap/>
            <w:hideMark/>
          </w:tcPr>
          <w:p w14:paraId="2DC96B0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94,7</w:t>
            </w:r>
          </w:p>
        </w:tc>
        <w:tc>
          <w:tcPr>
            <w:tcW w:w="668" w:type="dxa"/>
            <w:tcBorders>
              <w:top w:val="nil"/>
              <w:left w:val="nil"/>
              <w:bottom w:val="single" w:sz="4" w:space="0" w:color="000000"/>
              <w:right w:val="single" w:sz="4" w:space="0" w:color="000000"/>
            </w:tcBorders>
            <w:shd w:val="clear" w:color="000000" w:fill="FFFFFF"/>
            <w:noWrap/>
            <w:hideMark/>
          </w:tcPr>
          <w:p w14:paraId="231B9E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hideMark/>
          </w:tcPr>
          <w:p w14:paraId="7599558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292,55</w:t>
            </w:r>
          </w:p>
        </w:tc>
        <w:tc>
          <w:tcPr>
            <w:tcW w:w="872" w:type="dxa"/>
            <w:tcBorders>
              <w:top w:val="nil"/>
              <w:left w:val="nil"/>
              <w:bottom w:val="single" w:sz="4" w:space="0" w:color="000000"/>
              <w:right w:val="single" w:sz="4" w:space="0" w:color="000000"/>
            </w:tcBorders>
            <w:shd w:val="clear" w:color="000000" w:fill="FFFFFF"/>
            <w:noWrap/>
            <w:hideMark/>
          </w:tcPr>
          <w:p w14:paraId="1672C9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243,63</w:t>
            </w:r>
          </w:p>
        </w:tc>
        <w:tc>
          <w:tcPr>
            <w:tcW w:w="768" w:type="dxa"/>
            <w:gridSpan w:val="2"/>
            <w:tcBorders>
              <w:top w:val="nil"/>
              <w:left w:val="nil"/>
              <w:bottom w:val="single" w:sz="4" w:space="0" w:color="000000"/>
              <w:right w:val="single" w:sz="4" w:space="0" w:color="000000"/>
            </w:tcBorders>
            <w:shd w:val="clear" w:color="000000" w:fill="FFFFFF"/>
            <w:noWrap/>
            <w:hideMark/>
          </w:tcPr>
          <w:p w14:paraId="4CAFBD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47,92</w:t>
            </w:r>
          </w:p>
        </w:tc>
        <w:tc>
          <w:tcPr>
            <w:tcW w:w="668" w:type="dxa"/>
            <w:gridSpan w:val="2"/>
            <w:tcBorders>
              <w:top w:val="nil"/>
              <w:left w:val="nil"/>
              <w:bottom w:val="single" w:sz="4" w:space="0" w:color="000000"/>
              <w:right w:val="single" w:sz="4" w:space="0" w:color="000000"/>
            </w:tcBorders>
            <w:shd w:val="clear" w:color="000000" w:fill="FFFFFF"/>
            <w:noWrap/>
            <w:hideMark/>
          </w:tcPr>
          <w:p w14:paraId="0CF849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1,06</w:t>
            </w:r>
          </w:p>
        </w:tc>
      </w:tr>
      <w:tr w:rsidR="002A475B" w:rsidRPr="00383F80" w14:paraId="074F2ECF"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EF8EEB3"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3EEA33CD" w14:textId="77777777" w:rsidR="002A475B" w:rsidRPr="00383F80" w:rsidRDefault="002A475B" w:rsidP="000C7EDF">
            <w:pPr>
              <w:jc w:val="center"/>
              <w:rPr>
                <w:rFonts w:ascii="Arial Narrow" w:hAnsi="Arial Narrow" w:cs="Calibri"/>
              </w:rPr>
            </w:pPr>
            <w:r w:rsidRPr="00383F80">
              <w:rPr>
                <w:rFonts w:ascii="Arial Narrow" w:hAnsi="Arial Narrow" w:cs="Calibri"/>
              </w:rPr>
              <w:t>1 730</w:t>
            </w:r>
          </w:p>
        </w:tc>
        <w:tc>
          <w:tcPr>
            <w:tcW w:w="720" w:type="dxa"/>
            <w:tcBorders>
              <w:top w:val="nil"/>
              <w:left w:val="nil"/>
              <w:bottom w:val="single" w:sz="4" w:space="0" w:color="000000"/>
              <w:right w:val="single" w:sz="4" w:space="0" w:color="000000"/>
            </w:tcBorders>
            <w:shd w:val="clear" w:color="000000" w:fill="FFFFFF"/>
            <w:noWrap/>
            <w:hideMark/>
          </w:tcPr>
          <w:p w14:paraId="39D2131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65,11</w:t>
            </w:r>
          </w:p>
        </w:tc>
        <w:tc>
          <w:tcPr>
            <w:tcW w:w="720" w:type="dxa"/>
            <w:tcBorders>
              <w:top w:val="nil"/>
              <w:left w:val="nil"/>
              <w:bottom w:val="single" w:sz="4" w:space="0" w:color="000000"/>
              <w:right w:val="single" w:sz="4" w:space="0" w:color="000000"/>
            </w:tcBorders>
            <w:shd w:val="clear" w:color="000000" w:fill="FFFFFF"/>
            <w:noWrap/>
            <w:hideMark/>
          </w:tcPr>
          <w:p w14:paraId="4B334E7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53,71</w:t>
            </w:r>
          </w:p>
        </w:tc>
        <w:tc>
          <w:tcPr>
            <w:tcW w:w="980" w:type="dxa"/>
            <w:tcBorders>
              <w:top w:val="nil"/>
              <w:left w:val="nil"/>
              <w:bottom w:val="single" w:sz="4" w:space="0" w:color="000000"/>
              <w:right w:val="single" w:sz="4" w:space="0" w:color="000000"/>
            </w:tcBorders>
            <w:shd w:val="clear" w:color="000000" w:fill="FFFFFF"/>
            <w:noWrap/>
            <w:hideMark/>
          </w:tcPr>
          <w:p w14:paraId="0A5627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234,14</w:t>
            </w:r>
          </w:p>
        </w:tc>
        <w:tc>
          <w:tcPr>
            <w:tcW w:w="960" w:type="dxa"/>
            <w:tcBorders>
              <w:top w:val="nil"/>
              <w:left w:val="nil"/>
              <w:bottom w:val="single" w:sz="4" w:space="0" w:color="000000"/>
              <w:right w:val="single" w:sz="4" w:space="0" w:color="000000"/>
            </w:tcBorders>
            <w:shd w:val="clear" w:color="000000" w:fill="FFFFFF"/>
            <w:noWrap/>
            <w:hideMark/>
          </w:tcPr>
          <w:p w14:paraId="264039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1693,74</w:t>
            </w:r>
          </w:p>
        </w:tc>
        <w:tc>
          <w:tcPr>
            <w:tcW w:w="568" w:type="dxa"/>
            <w:tcBorders>
              <w:top w:val="nil"/>
              <w:left w:val="nil"/>
              <w:bottom w:val="single" w:sz="4" w:space="0" w:color="000000"/>
              <w:right w:val="single" w:sz="4" w:space="0" w:color="000000"/>
            </w:tcBorders>
            <w:shd w:val="clear" w:color="000000" w:fill="FFFFFF"/>
            <w:noWrap/>
            <w:hideMark/>
          </w:tcPr>
          <w:p w14:paraId="08E4556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1,38</w:t>
            </w:r>
          </w:p>
        </w:tc>
        <w:tc>
          <w:tcPr>
            <w:tcW w:w="768" w:type="dxa"/>
            <w:tcBorders>
              <w:top w:val="nil"/>
              <w:left w:val="nil"/>
              <w:bottom w:val="single" w:sz="4" w:space="0" w:color="000000"/>
              <w:right w:val="single" w:sz="4" w:space="0" w:color="000000"/>
            </w:tcBorders>
            <w:shd w:val="clear" w:color="000000" w:fill="FFFFFF"/>
            <w:noWrap/>
            <w:hideMark/>
          </w:tcPr>
          <w:p w14:paraId="3AAC72D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106,84</w:t>
            </w:r>
          </w:p>
        </w:tc>
        <w:tc>
          <w:tcPr>
            <w:tcW w:w="940" w:type="dxa"/>
            <w:tcBorders>
              <w:top w:val="nil"/>
              <w:left w:val="nil"/>
              <w:bottom w:val="single" w:sz="4" w:space="0" w:color="000000"/>
              <w:right w:val="single" w:sz="4" w:space="0" w:color="000000"/>
            </w:tcBorders>
            <w:shd w:val="clear" w:color="000000" w:fill="FFFFFF"/>
            <w:noWrap/>
            <w:hideMark/>
          </w:tcPr>
          <w:p w14:paraId="04BE34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1121,38</w:t>
            </w:r>
          </w:p>
        </w:tc>
        <w:tc>
          <w:tcPr>
            <w:tcW w:w="668" w:type="dxa"/>
            <w:tcBorders>
              <w:top w:val="nil"/>
              <w:left w:val="nil"/>
              <w:bottom w:val="single" w:sz="4" w:space="0" w:color="000000"/>
              <w:right w:val="single" w:sz="4" w:space="0" w:color="000000"/>
            </w:tcBorders>
            <w:shd w:val="clear" w:color="000000" w:fill="FFFFFF"/>
            <w:noWrap/>
            <w:hideMark/>
          </w:tcPr>
          <w:p w14:paraId="0FE6E0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12,09</w:t>
            </w:r>
          </w:p>
        </w:tc>
        <w:tc>
          <w:tcPr>
            <w:tcW w:w="820" w:type="dxa"/>
            <w:tcBorders>
              <w:top w:val="nil"/>
              <w:left w:val="nil"/>
              <w:bottom w:val="single" w:sz="4" w:space="0" w:color="000000"/>
              <w:right w:val="single" w:sz="4" w:space="0" w:color="000000"/>
            </w:tcBorders>
            <w:shd w:val="clear" w:color="000000" w:fill="FFFFFF"/>
            <w:noWrap/>
            <w:hideMark/>
          </w:tcPr>
          <w:p w14:paraId="2739AE8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692,97</w:t>
            </w:r>
          </w:p>
        </w:tc>
        <w:tc>
          <w:tcPr>
            <w:tcW w:w="872" w:type="dxa"/>
            <w:tcBorders>
              <w:top w:val="nil"/>
              <w:left w:val="nil"/>
              <w:bottom w:val="single" w:sz="4" w:space="0" w:color="000000"/>
              <w:right w:val="single" w:sz="4" w:space="0" w:color="000000"/>
            </w:tcBorders>
            <w:shd w:val="clear" w:color="000000" w:fill="FFFFFF"/>
            <w:noWrap/>
            <w:hideMark/>
          </w:tcPr>
          <w:p w14:paraId="6AE8E54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1138,35</w:t>
            </w:r>
          </w:p>
        </w:tc>
        <w:tc>
          <w:tcPr>
            <w:tcW w:w="768" w:type="dxa"/>
            <w:gridSpan w:val="2"/>
            <w:tcBorders>
              <w:top w:val="nil"/>
              <w:left w:val="nil"/>
              <w:bottom w:val="single" w:sz="4" w:space="0" w:color="000000"/>
              <w:right w:val="single" w:sz="4" w:space="0" w:color="000000"/>
            </w:tcBorders>
            <w:shd w:val="clear" w:color="000000" w:fill="FFFFFF"/>
            <w:noWrap/>
            <w:hideMark/>
          </w:tcPr>
          <w:p w14:paraId="03B0C12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363,44</w:t>
            </w:r>
          </w:p>
        </w:tc>
        <w:tc>
          <w:tcPr>
            <w:tcW w:w="668" w:type="dxa"/>
            <w:gridSpan w:val="2"/>
            <w:tcBorders>
              <w:top w:val="nil"/>
              <w:left w:val="nil"/>
              <w:bottom w:val="single" w:sz="4" w:space="0" w:color="000000"/>
              <w:right w:val="single" w:sz="4" w:space="0" w:color="000000"/>
            </w:tcBorders>
            <w:shd w:val="clear" w:color="000000" w:fill="FFFFFF"/>
            <w:noWrap/>
            <w:hideMark/>
          </w:tcPr>
          <w:p w14:paraId="2EEE4E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16,83</w:t>
            </w:r>
          </w:p>
        </w:tc>
      </w:tr>
      <w:tr w:rsidR="002A475B" w:rsidRPr="00383F80" w14:paraId="529A051B" w14:textId="77777777" w:rsidTr="000C7EDF">
        <w:trPr>
          <w:trHeight w:val="276"/>
        </w:trPr>
        <w:tc>
          <w:tcPr>
            <w:tcW w:w="1843" w:type="dxa"/>
            <w:tcBorders>
              <w:top w:val="nil"/>
              <w:left w:val="nil"/>
              <w:bottom w:val="nil"/>
              <w:right w:val="nil"/>
            </w:tcBorders>
            <w:shd w:val="clear" w:color="000000" w:fill="FFFFFF"/>
            <w:noWrap/>
            <w:vAlign w:val="center"/>
            <w:hideMark/>
          </w:tcPr>
          <w:p w14:paraId="03C36AA2"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3144" w:type="dxa"/>
            <w:tcBorders>
              <w:top w:val="nil"/>
              <w:left w:val="nil"/>
              <w:bottom w:val="nil"/>
              <w:right w:val="nil"/>
            </w:tcBorders>
            <w:shd w:val="clear" w:color="000000" w:fill="FFFFFF"/>
            <w:noWrap/>
            <w:vAlign w:val="center"/>
            <w:hideMark/>
          </w:tcPr>
          <w:p w14:paraId="7ADE7B80"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720" w:type="dxa"/>
            <w:tcBorders>
              <w:top w:val="nil"/>
              <w:left w:val="nil"/>
              <w:bottom w:val="nil"/>
              <w:right w:val="nil"/>
            </w:tcBorders>
            <w:shd w:val="clear" w:color="000000" w:fill="FFFFFF"/>
            <w:noWrap/>
            <w:vAlign w:val="center"/>
            <w:hideMark/>
          </w:tcPr>
          <w:p w14:paraId="4434D59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39F3A2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29EB6E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2DDAC41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3CA22F0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34F2021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4348210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4128B5A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51CCCD6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38F0180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2308" w:type="dxa"/>
            <w:gridSpan w:val="5"/>
            <w:tcBorders>
              <w:top w:val="nil"/>
              <w:left w:val="nil"/>
              <w:bottom w:val="nil"/>
              <w:right w:val="nil"/>
            </w:tcBorders>
            <w:shd w:val="clear" w:color="000000" w:fill="FFFFFF"/>
            <w:noWrap/>
            <w:vAlign w:val="center"/>
            <w:hideMark/>
          </w:tcPr>
          <w:p w14:paraId="6DD65579"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 </w:t>
            </w:r>
          </w:p>
        </w:tc>
      </w:tr>
      <w:tr w:rsidR="002A475B" w:rsidRPr="00383F80" w14:paraId="6024A0E5" w14:textId="77777777" w:rsidTr="000C7EDF">
        <w:trPr>
          <w:trHeight w:val="276"/>
        </w:trPr>
        <w:tc>
          <w:tcPr>
            <w:tcW w:w="1843" w:type="dxa"/>
            <w:tcBorders>
              <w:top w:val="nil"/>
              <w:left w:val="nil"/>
              <w:bottom w:val="nil"/>
              <w:right w:val="nil"/>
            </w:tcBorders>
            <w:shd w:val="clear" w:color="000000" w:fill="FFFFFF"/>
            <w:vAlign w:val="center"/>
            <w:hideMark/>
          </w:tcPr>
          <w:p w14:paraId="79C2CA47" w14:textId="77777777" w:rsidR="002A475B" w:rsidRPr="00383F80" w:rsidRDefault="002A475B" w:rsidP="000C7EDF">
            <w:pPr>
              <w:rPr>
                <w:rFonts w:ascii="Arial Narrow" w:hAnsi="Arial Narrow" w:cs="Calibri"/>
              </w:rPr>
            </w:pPr>
            <w:r w:rsidRPr="00383F80">
              <w:rPr>
                <w:rFonts w:ascii="Arial Narrow" w:hAnsi="Arial Narrow" w:cs="Calibri"/>
              </w:rPr>
              <w:t> </w:t>
            </w:r>
          </w:p>
        </w:tc>
        <w:tc>
          <w:tcPr>
            <w:tcW w:w="12887" w:type="dxa"/>
            <w:gridSpan w:val="13"/>
            <w:tcBorders>
              <w:top w:val="nil"/>
              <w:left w:val="nil"/>
              <w:bottom w:val="nil"/>
              <w:right w:val="nil"/>
            </w:tcBorders>
            <w:shd w:val="clear" w:color="000000" w:fill="FFFFFF"/>
            <w:vAlign w:val="center"/>
            <w:hideMark/>
          </w:tcPr>
          <w:p w14:paraId="40D6EE18" w14:textId="77777777" w:rsidR="002A475B" w:rsidRPr="00383F80" w:rsidRDefault="002A475B" w:rsidP="000C7EDF">
            <w:pPr>
              <w:jc w:val="center"/>
              <w:rPr>
                <w:rFonts w:ascii="Arial Narrow" w:hAnsi="Arial Narrow" w:cs="Calibri"/>
                <w:b/>
                <w:bCs/>
              </w:rPr>
            </w:pPr>
            <w:r w:rsidRPr="00383F80">
              <w:rPr>
                <w:rFonts w:ascii="Arial Narrow" w:hAnsi="Arial Narrow" w:cs="Calibri"/>
                <w:b/>
                <w:bCs/>
              </w:rPr>
              <w:t> </w:t>
            </w:r>
          </w:p>
        </w:tc>
        <w:tc>
          <w:tcPr>
            <w:tcW w:w="768" w:type="dxa"/>
            <w:gridSpan w:val="2"/>
            <w:tcBorders>
              <w:top w:val="nil"/>
              <w:left w:val="nil"/>
              <w:bottom w:val="nil"/>
              <w:right w:val="nil"/>
            </w:tcBorders>
            <w:shd w:val="clear" w:color="000000" w:fill="FFFFFF"/>
            <w:vAlign w:val="center"/>
            <w:hideMark/>
          </w:tcPr>
          <w:p w14:paraId="1078E291"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c>
          <w:tcPr>
            <w:tcW w:w="668" w:type="dxa"/>
            <w:tcBorders>
              <w:top w:val="nil"/>
              <w:left w:val="nil"/>
              <w:bottom w:val="nil"/>
              <w:right w:val="nil"/>
            </w:tcBorders>
            <w:shd w:val="clear" w:color="000000" w:fill="FFFFFF"/>
            <w:vAlign w:val="center"/>
            <w:hideMark/>
          </w:tcPr>
          <w:p w14:paraId="089891F9" w14:textId="77777777" w:rsidR="002A475B" w:rsidRPr="00383F80" w:rsidRDefault="002A475B" w:rsidP="000C7EDF">
            <w:pPr>
              <w:rPr>
                <w:rFonts w:ascii="Arial Narrow" w:hAnsi="Arial Narrow" w:cs="Calibri"/>
                <w:b/>
                <w:bCs/>
              </w:rPr>
            </w:pPr>
            <w:r w:rsidRPr="00383F80">
              <w:rPr>
                <w:rFonts w:ascii="Arial Narrow" w:hAnsi="Arial Narrow" w:cs="Calibri"/>
                <w:b/>
                <w:bCs/>
              </w:rPr>
              <w:t> </w:t>
            </w:r>
          </w:p>
        </w:tc>
      </w:tr>
      <w:tr w:rsidR="002A475B" w:rsidRPr="00383F80" w14:paraId="393CDCE8" w14:textId="77777777" w:rsidTr="000C7EDF">
        <w:trPr>
          <w:trHeight w:val="27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3D6E2B" w14:textId="77777777" w:rsidR="002A475B" w:rsidRPr="00383F80" w:rsidRDefault="002A475B" w:rsidP="000C7EDF">
            <w:pPr>
              <w:jc w:val="center"/>
              <w:rPr>
                <w:rFonts w:ascii="Arial Narrow" w:hAnsi="Arial Narrow" w:cs="Calibri"/>
              </w:rPr>
            </w:pPr>
            <w:r w:rsidRPr="00383F80">
              <w:rPr>
                <w:rFonts w:ascii="Arial Narrow" w:hAnsi="Arial Narrow" w:cs="Calibri"/>
              </w:rPr>
              <w:t>№</w:t>
            </w:r>
            <w:r w:rsidRPr="00383F80">
              <w:rPr>
                <w:rFonts w:ascii="Arial Narrow" w:hAnsi="Arial Narrow" w:cs="Calibri"/>
              </w:rPr>
              <w:br/>
            </w:r>
            <w:proofErr w:type="spellStart"/>
            <w:r w:rsidRPr="00383F80">
              <w:rPr>
                <w:rFonts w:ascii="Arial Narrow" w:hAnsi="Arial Narrow" w:cs="Calibri"/>
              </w:rPr>
              <w:t>рец</w:t>
            </w:r>
            <w:proofErr w:type="spellEnd"/>
            <w:r w:rsidRPr="00383F80">
              <w:rPr>
                <w:rFonts w:ascii="Arial Narrow" w:hAnsi="Arial Narrow" w:cs="Calibri"/>
              </w:rPr>
              <w:t>.</w:t>
            </w:r>
          </w:p>
        </w:tc>
        <w:tc>
          <w:tcPr>
            <w:tcW w:w="31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B866EC" w14:textId="77777777" w:rsidR="002A475B" w:rsidRPr="00383F80" w:rsidRDefault="002A475B" w:rsidP="000C7EDF">
            <w:pPr>
              <w:jc w:val="center"/>
              <w:rPr>
                <w:rFonts w:ascii="Arial Narrow" w:hAnsi="Arial Narrow" w:cs="Calibri"/>
              </w:rPr>
            </w:pPr>
            <w:r w:rsidRPr="00383F80">
              <w:rPr>
                <w:rFonts w:ascii="Arial Narrow" w:hAnsi="Arial Narrow" w:cs="Calibri"/>
              </w:rPr>
              <w:t>Прием пищи, наименование блюда</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515CF4" w14:textId="77777777" w:rsidR="002A475B" w:rsidRPr="00383F80" w:rsidRDefault="002A475B" w:rsidP="000C7EDF">
            <w:pPr>
              <w:jc w:val="center"/>
              <w:rPr>
                <w:rFonts w:ascii="Arial Narrow" w:hAnsi="Arial Narrow" w:cs="Calibri"/>
              </w:rPr>
            </w:pPr>
            <w:r w:rsidRPr="00383F80">
              <w:rPr>
                <w:rFonts w:ascii="Arial Narrow" w:hAnsi="Arial Narrow" w:cs="Calibri"/>
              </w:rPr>
              <w:t>Масса порции (г)</w:t>
            </w:r>
          </w:p>
        </w:tc>
        <w:tc>
          <w:tcPr>
            <w:tcW w:w="2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67C1B9" w14:textId="77777777" w:rsidR="002A475B" w:rsidRPr="00383F80" w:rsidRDefault="002A475B" w:rsidP="000C7EDF">
            <w:pPr>
              <w:jc w:val="center"/>
              <w:rPr>
                <w:rFonts w:ascii="Arial Narrow" w:hAnsi="Arial Narrow" w:cs="Calibri"/>
              </w:rPr>
            </w:pPr>
            <w:r w:rsidRPr="00383F80">
              <w:rPr>
                <w:rFonts w:ascii="Arial Narrow" w:hAnsi="Arial Narrow" w:cs="Calibri"/>
              </w:rPr>
              <w:t>Пищевые вещества (г)</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7FC22E" w14:textId="77777777" w:rsidR="002A475B" w:rsidRPr="00383F80" w:rsidRDefault="002A475B" w:rsidP="000C7EDF">
            <w:pPr>
              <w:jc w:val="center"/>
              <w:rPr>
                <w:rFonts w:ascii="Arial Narrow" w:hAnsi="Arial Narrow" w:cs="Calibri"/>
              </w:rPr>
            </w:pPr>
            <w:r w:rsidRPr="00383F80">
              <w:rPr>
                <w:rFonts w:ascii="Arial Narrow" w:hAnsi="Arial Narrow" w:cs="Calibri"/>
              </w:rPr>
              <w:t>ЭЦ (ккал)</w:t>
            </w:r>
          </w:p>
        </w:tc>
        <w:tc>
          <w:tcPr>
            <w:tcW w:w="294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F492EBC" w14:textId="77777777" w:rsidR="002A475B" w:rsidRPr="00383F80" w:rsidRDefault="002A475B" w:rsidP="000C7EDF">
            <w:pPr>
              <w:jc w:val="center"/>
              <w:rPr>
                <w:rFonts w:ascii="Arial Narrow" w:hAnsi="Arial Narrow" w:cs="Calibri"/>
              </w:rPr>
            </w:pPr>
            <w:r w:rsidRPr="00383F80">
              <w:rPr>
                <w:rFonts w:ascii="Arial Narrow" w:hAnsi="Arial Narrow" w:cs="Calibri"/>
              </w:rPr>
              <w:t>Витамины (мг)</w:t>
            </w:r>
          </w:p>
        </w:tc>
        <w:tc>
          <w:tcPr>
            <w:tcW w:w="3128" w:type="dxa"/>
            <w:gridSpan w:val="6"/>
            <w:tcBorders>
              <w:top w:val="single" w:sz="4" w:space="0" w:color="auto"/>
              <w:left w:val="nil"/>
              <w:bottom w:val="single" w:sz="4" w:space="0" w:color="auto"/>
              <w:right w:val="single" w:sz="4" w:space="0" w:color="auto"/>
            </w:tcBorders>
            <w:shd w:val="clear" w:color="000000" w:fill="FFFFFF"/>
            <w:vAlign w:val="center"/>
            <w:hideMark/>
          </w:tcPr>
          <w:p w14:paraId="1592BBD7" w14:textId="77777777" w:rsidR="002A475B" w:rsidRPr="00383F80" w:rsidRDefault="002A475B" w:rsidP="000C7EDF">
            <w:pPr>
              <w:jc w:val="center"/>
              <w:rPr>
                <w:rFonts w:ascii="Arial Narrow" w:hAnsi="Arial Narrow" w:cs="Calibri"/>
              </w:rPr>
            </w:pPr>
            <w:r w:rsidRPr="00383F80">
              <w:rPr>
                <w:rFonts w:ascii="Arial Narrow" w:hAnsi="Arial Narrow" w:cs="Calibri"/>
              </w:rPr>
              <w:t>Минеральные вещества (мг)</w:t>
            </w:r>
          </w:p>
        </w:tc>
      </w:tr>
      <w:tr w:rsidR="002A475B" w:rsidRPr="00383F80" w14:paraId="2B780DCE" w14:textId="77777777" w:rsidTr="000C7EDF">
        <w:trPr>
          <w:trHeight w:val="276"/>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EF373CA" w14:textId="77777777" w:rsidR="002A475B" w:rsidRPr="00383F80" w:rsidRDefault="002A475B" w:rsidP="000C7EDF">
            <w:pPr>
              <w:rPr>
                <w:rFonts w:ascii="Arial Narrow" w:hAnsi="Arial Narrow" w:cs="Calibri"/>
              </w:rPr>
            </w:pPr>
          </w:p>
        </w:tc>
        <w:tc>
          <w:tcPr>
            <w:tcW w:w="3144" w:type="dxa"/>
            <w:vMerge/>
            <w:tcBorders>
              <w:top w:val="single" w:sz="4" w:space="0" w:color="auto"/>
              <w:left w:val="single" w:sz="4" w:space="0" w:color="auto"/>
              <w:bottom w:val="single" w:sz="4" w:space="0" w:color="000000"/>
              <w:right w:val="single" w:sz="4" w:space="0" w:color="auto"/>
            </w:tcBorders>
            <w:vAlign w:val="center"/>
            <w:hideMark/>
          </w:tcPr>
          <w:p w14:paraId="0CADFF7A" w14:textId="77777777" w:rsidR="002A475B" w:rsidRPr="00383F80" w:rsidRDefault="002A475B" w:rsidP="000C7EDF">
            <w:pPr>
              <w:rPr>
                <w:rFonts w:ascii="Arial Narrow" w:hAnsi="Arial Narrow" w:cs="Calibri"/>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0A2E9ECD" w14:textId="77777777" w:rsidR="002A475B" w:rsidRPr="00383F80" w:rsidRDefault="002A475B" w:rsidP="000C7EDF">
            <w:pPr>
              <w:rPr>
                <w:rFonts w:ascii="Arial Narrow" w:hAnsi="Arial Narrow" w:cs="Calibri"/>
              </w:rPr>
            </w:pP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98EC9C8" w14:textId="77777777" w:rsidR="002A475B" w:rsidRPr="00383F80" w:rsidRDefault="002A475B" w:rsidP="000C7EDF">
            <w:pPr>
              <w:jc w:val="center"/>
              <w:rPr>
                <w:rFonts w:ascii="Arial Narrow" w:hAnsi="Arial Narrow" w:cs="Calibri"/>
              </w:rPr>
            </w:pPr>
            <w:r w:rsidRPr="00383F80">
              <w:rPr>
                <w:rFonts w:ascii="Arial Narrow" w:hAnsi="Arial Narrow" w:cs="Calibri"/>
              </w:rPr>
              <w:t>Б</w:t>
            </w:r>
          </w:p>
        </w:tc>
        <w:tc>
          <w:tcPr>
            <w:tcW w:w="720" w:type="dxa"/>
            <w:tcBorders>
              <w:top w:val="nil"/>
              <w:left w:val="nil"/>
              <w:bottom w:val="single" w:sz="4" w:space="0" w:color="auto"/>
              <w:right w:val="single" w:sz="4" w:space="0" w:color="auto"/>
            </w:tcBorders>
            <w:shd w:val="clear" w:color="000000" w:fill="FFFFFF"/>
            <w:vAlign w:val="center"/>
            <w:hideMark/>
          </w:tcPr>
          <w:p w14:paraId="35DFD70C" w14:textId="77777777" w:rsidR="002A475B" w:rsidRPr="00383F80" w:rsidRDefault="002A475B" w:rsidP="000C7EDF">
            <w:pPr>
              <w:jc w:val="center"/>
              <w:rPr>
                <w:rFonts w:ascii="Arial Narrow" w:hAnsi="Arial Narrow" w:cs="Calibri"/>
              </w:rPr>
            </w:pPr>
            <w:r w:rsidRPr="00383F80">
              <w:rPr>
                <w:rFonts w:ascii="Arial Narrow" w:hAnsi="Arial Narrow" w:cs="Calibri"/>
              </w:rPr>
              <w:t>Ж</w:t>
            </w:r>
          </w:p>
        </w:tc>
        <w:tc>
          <w:tcPr>
            <w:tcW w:w="980" w:type="dxa"/>
            <w:tcBorders>
              <w:top w:val="nil"/>
              <w:left w:val="nil"/>
              <w:bottom w:val="single" w:sz="4" w:space="0" w:color="auto"/>
              <w:right w:val="single" w:sz="4" w:space="0" w:color="auto"/>
            </w:tcBorders>
            <w:shd w:val="clear" w:color="000000" w:fill="FFFFFF"/>
            <w:vAlign w:val="center"/>
            <w:hideMark/>
          </w:tcPr>
          <w:p w14:paraId="6749B595" w14:textId="77777777" w:rsidR="002A475B" w:rsidRPr="00383F80" w:rsidRDefault="002A475B" w:rsidP="000C7EDF">
            <w:pPr>
              <w:jc w:val="center"/>
              <w:rPr>
                <w:rFonts w:ascii="Arial Narrow" w:hAnsi="Arial Narrow" w:cs="Calibri"/>
              </w:rPr>
            </w:pPr>
            <w:r w:rsidRPr="00383F80">
              <w:rPr>
                <w:rFonts w:ascii="Arial Narrow" w:hAnsi="Arial Narrow" w:cs="Calibri"/>
              </w:rPr>
              <w:t>У</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1C8073F" w14:textId="77777777" w:rsidR="002A475B" w:rsidRPr="00383F80" w:rsidRDefault="002A475B" w:rsidP="000C7EDF">
            <w:pPr>
              <w:rPr>
                <w:rFonts w:ascii="Arial Narrow" w:hAnsi="Arial Narrow" w:cs="Calibri"/>
              </w:rPr>
            </w:pPr>
          </w:p>
        </w:tc>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1CAC7DD" w14:textId="77777777" w:rsidR="002A475B" w:rsidRPr="00383F80" w:rsidRDefault="002A475B" w:rsidP="000C7EDF">
            <w:pPr>
              <w:jc w:val="center"/>
              <w:rPr>
                <w:rFonts w:ascii="Arial Narrow" w:hAnsi="Arial Narrow" w:cs="Calibri"/>
              </w:rPr>
            </w:pPr>
            <w:r w:rsidRPr="00383F80">
              <w:rPr>
                <w:rFonts w:ascii="Arial Narrow" w:hAnsi="Arial Narrow" w:cs="Calibri"/>
              </w:rPr>
              <w:t>B1</w:t>
            </w:r>
          </w:p>
        </w:tc>
        <w:tc>
          <w:tcPr>
            <w:tcW w:w="768" w:type="dxa"/>
            <w:tcBorders>
              <w:top w:val="nil"/>
              <w:left w:val="nil"/>
              <w:bottom w:val="single" w:sz="4" w:space="0" w:color="auto"/>
              <w:right w:val="single" w:sz="4" w:space="0" w:color="auto"/>
            </w:tcBorders>
            <w:shd w:val="clear" w:color="000000" w:fill="FFFFFF"/>
            <w:vAlign w:val="center"/>
            <w:hideMark/>
          </w:tcPr>
          <w:p w14:paraId="1B624A2C" w14:textId="77777777" w:rsidR="002A475B" w:rsidRPr="00383F80" w:rsidRDefault="002A475B" w:rsidP="000C7EDF">
            <w:pPr>
              <w:jc w:val="center"/>
              <w:rPr>
                <w:rFonts w:ascii="Arial Narrow" w:hAnsi="Arial Narrow" w:cs="Calibri"/>
              </w:rPr>
            </w:pPr>
            <w:r w:rsidRPr="00383F80">
              <w:rPr>
                <w:rFonts w:ascii="Arial Narrow" w:hAnsi="Arial Narrow" w:cs="Calibri"/>
              </w:rPr>
              <w:t>C</w:t>
            </w:r>
          </w:p>
        </w:tc>
        <w:tc>
          <w:tcPr>
            <w:tcW w:w="940" w:type="dxa"/>
            <w:tcBorders>
              <w:top w:val="nil"/>
              <w:left w:val="nil"/>
              <w:bottom w:val="single" w:sz="4" w:space="0" w:color="auto"/>
              <w:right w:val="single" w:sz="4" w:space="0" w:color="auto"/>
            </w:tcBorders>
            <w:shd w:val="clear" w:color="000000" w:fill="FFFFFF"/>
            <w:vAlign w:val="center"/>
            <w:hideMark/>
          </w:tcPr>
          <w:p w14:paraId="24C42824" w14:textId="77777777" w:rsidR="002A475B" w:rsidRPr="00383F80" w:rsidRDefault="002A475B" w:rsidP="000C7EDF">
            <w:pPr>
              <w:jc w:val="center"/>
              <w:rPr>
                <w:rFonts w:ascii="Arial Narrow" w:hAnsi="Arial Narrow" w:cs="Calibri"/>
              </w:rPr>
            </w:pPr>
            <w:r w:rsidRPr="00383F80">
              <w:rPr>
                <w:rFonts w:ascii="Arial Narrow" w:hAnsi="Arial Narrow" w:cs="Calibri"/>
              </w:rPr>
              <w:t>A</w:t>
            </w:r>
          </w:p>
        </w:tc>
        <w:tc>
          <w:tcPr>
            <w:tcW w:w="668" w:type="dxa"/>
            <w:tcBorders>
              <w:top w:val="nil"/>
              <w:left w:val="nil"/>
              <w:bottom w:val="single" w:sz="4" w:space="0" w:color="auto"/>
              <w:right w:val="single" w:sz="4" w:space="0" w:color="auto"/>
            </w:tcBorders>
            <w:shd w:val="clear" w:color="000000" w:fill="FFFFFF"/>
            <w:vAlign w:val="center"/>
            <w:hideMark/>
          </w:tcPr>
          <w:p w14:paraId="1444C2B9" w14:textId="77777777" w:rsidR="002A475B" w:rsidRPr="00383F80" w:rsidRDefault="002A475B" w:rsidP="000C7EDF">
            <w:pPr>
              <w:jc w:val="center"/>
              <w:rPr>
                <w:rFonts w:ascii="Arial Narrow" w:hAnsi="Arial Narrow" w:cs="Calibri"/>
              </w:rPr>
            </w:pPr>
            <w:r w:rsidRPr="00383F80">
              <w:rPr>
                <w:rFonts w:ascii="Arial Narrow" w:hAnsi="Arial Narrow" w:cs="Calibri"/>
              </w:rPr>
              <w:t>E</w:t>
            </w:r>
          </w:p>
        </w:tc>
        <w:tc>
          <w:tcPr>
            <w:tcW w:w="820" w:type="dxa"/>
            <w:tcBorders>
              <w:top w:val="nil"/>
              <w:left w:val="nil"/>
              <w:bottom w:val="single" w:sz="4" w:space="0" w:color="auto"/>
              <w:right w:val="single" w:sz="4" w:space="0" w:color="auto"/>
            </w:tcBorders>
            <w:shd w:val="clear" w:color="000000" w:fill="FFFFFF"/>
            <w:vAlign w:val="center"/>
            <w:hideMark/>
          </w:tcPr>
          <w:p w14:paraId="2CEEFE49"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Ca</w:t>
            </w:r>
            <w:proofErr w:type="spellEnd"/>
          </w:p>
        </w:tc>
        <w:tc>
          <w:tcPr>
            <w:tcW w:w="872" w:type="dxa"/>
            <w:tcBorders>
              <w:top w:val="nil"/>
              <w:left w:val="nil"/>
              <w:bottom w:val="single" w:sz="4" w:space="0" w:color="auto"/>
              <w:right w:val="single" w:sz="4" w:space="0" w:color="auto"/>
            </w:tcBorders>
            <w:shd w:val="clear" w:color="000000" w:fill="FFFFFF"/>
            <w:vAlign w:val="center"/>
            <w:hideMark/>
          </w:tcPr>
          <w:p w14:paraId="679E1082" w14:textId="77777777" w:rsidR="002A475B" w:rsidRPr="00383F80" w:rsidRDefault="002A475B" w:rsidP="000C7EDF">
            <w:pPr>
              <w:jc w:val="center"/>
              <w:rPr>
                <w:rFonts w:ascii="Arial Narrow" w:hAnsi="Arial Narrow" w:cs="Calibri"/>
              </w:rPr>
            </w:pPr>
            <w:r w:rsidRPr="00383F80">
              <w:rPr>
                <w:rFonts w:ascii="Arial Narrow" w:hAnsi="Arial Narrow" w:cs="Calibri"/>
              </w:rPr>
              <w:t>P</w:t>
            </w:r>
          </w:p>
        </w:tc>
        <w:tc>
          <w:tcPr>
            <w:tcW w:w="768" w:type="dxa"/>
            <w:gridSpan w:val="2"/>
            <w:tcBorders>
              <w:top w:val="nil"/>
              <w:left w:val="nil"/>
              <w:bottom w:val="single" w:sz="4" w:space="0" w:color="auto"/>
              <w:right w:val="single" w:sz="4" w:space="0" w:color="auto"/>
            </w:tcBorders>
            <w:shd w:val="clear" w:color="000000" w:fill="FFFFFF"/>
            <w:vAlign w:val="center"/>
            <w:hideMark/>
          </w:tcPr>
          <w:p w14:paraId="35EC2AD6" w14:textId="77777777" w:rsidR="002A475B" w:rsidRPr="00383F80" w:rsidRDefault="002A475B" w:rsidP="000C7EDF">
            <w:pPr>
              <w:jc w:val="center"/>
              <w:rPr>
                <w:rFonts w:ascii="Arial Narrow" w:hAnsi="Arial Narrow" w:cs="Calibri"/>
              </w:rPr>
            </w:pPr>
            <w:proofErr w:type="spellStart"/>
            <w:r w:rsidRPr="00383F80">
              <w:rPr>
                <w:rFonts w:ascii="Arial Narrow" w:hAnsi="Arial Narrow" w:cs="Calibri"/>
              </w:rPr>
              <w:t>Mg</w:t>
            </w:r>
            <w:proofErr w:type="spellEnd"/>
          </w:p>
        </w:tc>
        <w:tc>
          <w:tcPr>
            <w:tcW w:w="668" w:type="dxa"/>
            <w:gridSpan w:val="2"/>
            <w:tcBorders>
              <w:top w:val="nil"/>
              <w:left w:val="nil"/>
              <w:bottom w:val="single" w:sz="4" w:space="0" w:color="auto"/>
              <w:right w:val="single" w:sz="4" w:space="0" w:color="auto"/>
            </w:tcBorders>
            <w:shd w:val="clear" w:color="000000" w:fill="FFFFFF"/>
            <w:vAlign w:val="center"/>
            <w:hideMark/>
          </w:tcPr>
          <w:p w14:paraId="403424E4" w14:textId="77777777" w:rsidR="002A475B" w:rsidRPr="00383F80" w:rsidRDefault="002A475B" w:rsidP="000C7EDF">
            <w:pPr>
              <w:jc w:val="center"/>
              <w:rPr>
                <w:rFonts w:ascii="Arial Narrow" w:hAnsi="Arial Narrow" w:cs="Calibri"/>
              </w:rPr>
            </w:pPr>
            <w:r w:rsidRPr="00383F80">
              <w:rPr>
                <w:rFonts w:ascii="Arial Narrow" w:hAnsi="Arial Narrow" w:cs="Calibri"/>
              </w:rPr>
              <w:t>Fe</w:t>
            </w:r>
          </w:p>
        </w:tc>
      </w:tr>
      <w:tr w:rsidR="002A475B" w:rsidRPr="00383F80" w14:paraId="66FE721D" w14:textId="77777777" w:rsidTr="000C7EDF">
        <w:trPr>
          <w:trHeight w:val="276"/>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65C8C" w14:textId="77777777" w:rsidR="002A475B" w:rsidRPr="00383F80" w:rsidRDefault="002A475B" w:rsidP="000C7EDF">
            <w:pPr>
              <w:jc w:val="center"/>
              <w:rPr>
                <w:rFonts w:ascii="Arial Narrow" w:hAnsi="Arial Narrow" w:cs="Calibri"/>
              </w:rPr>
            </w:pPr>
            <w:r w:rsidRPr="00383F80">
              <w:rPr>
                <w:rFonts w:ascii="Arial Narrow" w:hAnsi="Arial Narrow" w:cs="Calibri"/>
              </w:rPr>
              <w:t>1</w:t>
            </w:r>
          </w:p>
        </w:tc>
        <w:tc>
          <w:tcPr>
            <w:tcW w:w="3144" w:type="dxa"/>
            <w:tcBorders>
              <w:top w:val="nil"/>
              <w:left w:val="nil"/>
              <w:bottom w:val="single" w:sz="4" w:space="0" w:color="auto"/>
              <w:right w:val="single" w:sz="4" w:space="0" w:color="auto"/>
            </w:tcBorders>
            <w:shd w:val="clear" w:color="000000" w:fill="FFFFFF"/>
            <w:noWrap/>
            <w:vAlign w:val="center"/>
            <w:hideMark/>
          </w:tcPr>
          <w:p w14:paraId="6A092FFD" w14:textId="77777777" w:rsidR="002A475B" w:rsidRPr="00383F80" w:rsidRDefault="002A475B" w:rsidP="000C7EDF">
            <w:pPr>
              <w:jc w:val="center"/>
              <w:rPr>
                <w:rFonts w:ascii="Arial Narrow" w:hAnsi="Arial Narrow" w:cs="Calibri"/>
              </w:rPr>
            </w:pPr>
            <w:r w:rsidRPr="00383F80">
              <w:rPr>
                <w:rFonts w:ascii="Arial Narrow" w:hAnsi="Arial Narrow" w:cs="Calibri"/>
              </w:rPr>
              <w:t>2</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D82E189" w14:textId="77777777" w:rsidR="002A475B" w:rsidRPr="00383F80" w:rsidRDefault="002A475B" w:rsidP="000C7EDF">
            <w:pPr>
              <w:jc w:val="center"/>
              <w:rPr>
                <w:rFonts w:ascii="Arial Narrow" w:hAnsi="Arial Narrow" w:cs="Calibri"/>
              </w:rPr>
            </w:pPr>
            <w:r w:rsidRPr="00383F80">
              <w:rPr>
                <w:rFonts w:ascii="Arial Narrow" w:hAnsi="Arial Narrow" w:cs="Calibri"/>
              </w:rPr>
              <w:t>3</w:t>
            </w:r>
          </w:p>
        </w:tc>
        <w:tc>
          <w:tcPr>
            <w:tcW w:w="720" w:type="dxa"/>
            <w:tcBorders>
              <w:top w:val="nil"/>
              <w:left w:val="nil"/>
              <w:bottom w:val="single" w:sz="4" w:space="0" w:color="auto"/>
              <w:right w:val="single" w:sz="4" w:space="0" w:color="auto"/>
            </w:tcBorders>
            <w:shd w:val="clear" w:color="000000" w:fill="FFFFFF"/>
            <w:noWrap/>
            <w:vAlign w:val="center"/>
            <w:hideMark/>
          </w:tcPr>
          <w:p w14:paraId="211342CD" w14:textId="77777777" w:rsidR="002A475B" w:rsidRPr="00383F80" w:rsidRDefault="002A475B" w:rsidP="000C7EDF">
            <w:pPr>
              <w:jc w:val="center"/>
              <w:rPr>
                <w:rFonts w:ascii="Arial Narrow" w:hAnsi="Arial Narrow" w:cs="Calibri"/>
              </w:rPr>
            </w:pPr>
            <w:r w:rsidRPr="00383F80">
              <w:rPr>
                <w:rFonts w:ascii="Arial Narrow" w:hAnsi="Arial Narrow" w:cs="Calibri"/>
              </w:rPr>
              <w:t>4</w:t>
            </w:r>
          </w:p>
        </w:tc>
        <w:tc>
          <w:tcPr>
            <w:tcW w:w="720" w:type="dxa"/>
            <w:tcBorders>
              <w:top w:val="nil"/>
              <w:left w:val="nil"/>
              <w:bottom w:val="single" w:sz="4" w:space="0" w:color="auto"/>
              <w:right w:val="single" w:sz="4" w:space="0" w:color="auto"/>
            </w:tcBorders>
            <w:shd w:val="clear" w:color="000000" w:fill="FFFFFF"/>
            <w:noWrap/>
            <w:vAlign w:val="center"/>
            <w:hideMark/>
          </w:tcPr>
          <w:p w14:paraId="7AF67A07" w14:textId="77777777" w:rsidR="002A475B" w:rsidRPr="00383F80" w:rsidRDefault="002A475B" w:rsidP="000C7EDF">
            <w:pPr>
              <w:jc w:val="center"/>
              <w:rPr>
                <w:rFonts w:ascii="Arial Narrow" w:hAnsi="Arial Narrow" w:cs="Calibri"/>
              </w:rPr>
            </w:pPr>
            <w:r w:rsidRPr="00383F80">
              <w:rPr>
                <w:rFonts w:ascii="Arial Narrow" w:hAnsi="Arial Narrow" w:cs="Calibri"/>
              </w:rPr>
              <w:t>5</w:t>
            </w:r>
          </w:p>
        </w:tc>
        <w:tc>
          <w:tcPr>
            <w:tcW w:w="980" w:type="dxa"/>
            <w:tcBorders>
              <w:top w:val="nil"/>
              <w:left w:val="nil"/>
              <w:bottom w:val="single" w:sz="4" w:space="0" w:color="auto"/>
              <w:right w:val="single" w:sz="4" w:space="0" w:color="auto"/>
            </w:tcBorders>
            <w:shd w:val="clear" w:color="000000" w:fill="FFFFFF"/>
            <w:noWrap/>
            <w:vAlign w:val="center"/>
            <w:hideMark/>
          </w:tcPr>
          <w:p w14:paraId="5CB44A4A" w14:textId="77777777" w:rsidR="002A475B" w:rsidRPr="00383F80" w:rsidRDefault="002A475B" w:rsidP="000C7EDF">
            <w:pPr>
              <w:jc w:val="center"/>
              <w:rPr>
                <w:rFonts w:ascii="Arial Narrow" w:hAnsi="Arial Narrow" w:cs="Calibri"/>
              </w:rPr>
            </w:pPr>
            <w:r w:rsidRPr="00383F80">
              <w:rPr>
                <w:rFonts w:ascii="Arial Narrow" w:hAnsi="Arial Narrow" w:cs="Calibri"/>
              </w:rPr>
              <w:t>6</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B92DA85" w14:textId="77777777" w:rsidR="002A475B" w:rsidRPr="00383F80" w:rsidRDefault="002A475B" w:rsidP="000C7EDF">
            <w:pPr>
              <w:jc w:val="center"/>
              <w:rPr>
                <w:rFonts w:ascii="Arial Narrow" w:hAnsi="Arial Narrow" w:cs="Calibri"/>
              </w:rPr>
            </w:pPr>
            <w:r w:rsidRPr="00383F80">
              <w:rPr>
                <w:rFonts w:ascii="Arial Narrow" w:hAnsi="Arial Narrow" w:cs="Calibri"/>
              </w:rPr>
              <w:t>7</w:t>
            </w:r>
          </w:p>
        </w:tc>
        <w:tc>
          <w:tcPr>
            <w:tcW w:w="568" w:type="dxa"/>
            <w:tcBorders>
              <w:top w:val="nil"/>
              <w:left w:val="nil"/>
              <w:bottom w:val="single" w:sz="4" w:space="0" w:color="auto"/>
              <w:right w:val="single" w:sz="4" w:space="0" w:color="auto"/>
            </w:tcBorders>
            <w:shd w:val="clear" w:color="000000" w:fill="FFFFFF"/>
            <w:noWrap/>
            <w:vAlign w:val="center"/>
            <w:hideMark/>
          </w:tcPr>
          <w:p w14:paraId="1BD5C76E"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768" w:type="dxa"/>
            <w:tcBorders>
              <w:top w:val="nil"/>
              <w:left w:val="nil"/>
              <w:bottom w:val="single" w:sz="4" w:space="0" w:color="auto"/>
              <w:right w:val="single" w:sz="4" w:space="0" w:color="auto"/>
            </w:tcBorders>
            <w:shd w:val="clear" w:color="000000" w:fill="FFFFFF"/>
            <w:noWrap/>
            <w:vAlign w:val="center"/>
            <w:hideMark/>
          </w:tcPr>
          <w:p w14:paraId="735099C1" w14:textId="77777777" w:rsidR="002A475B" w:rsidRPr="00383F80" w:rsidRDefault="002A475B" w:rsidP="000C7EDF">
            <w:pPr>
              <w:jc w:val="center"/>
              <w:rPr>
                <w:rFonts w:ascii="Arial Narrow" w:hAnsi="Arial Narrow" w:cs="Calibri"/>
              </w:rPr>
            </w:pPr>
            <w:r w:rsidRPr="00383F80">
              <w:rPr>
                <w:rFonts w:ascii="Arial Narrow" w:hAnsi="Arial Narrow" w:cs="Calibri"/>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7627764C"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62F2451B" w14:textId="77777777" w:rsidR="002A475B" w:rsidRPr="00383F80" w:rsidRDefault="002A475B" w:rsidP="000C7EDF">
            <w:pPr>
              <w:jc w:val="center"/>
              <w:rPr>
                <w:rFonts w:ascii="Arial Narrow" w:hAnsi="Arial Narrow" w:cs="Calibri"/>
              </w:rPr>
            </w:pPr>
            <w:r w:rsidRPr="00383F80">
              <w:rPr>
                <w:rFonts w:ascii="Arial Narrow" w:hAnsi="Arial Narrow" w:cs="Calibri"/>
              </w:rPr>
              <w:t>11</w:t>
            </w:r>
          </w:p>
        </w:tc>
        <w:tc>
          <w:tcPr>
            <w:tcW w:w="820" w:type="dxa"/>
            <w:tcBorders>
              <w:top w:val="nil"/>
              <w:left w:val="nil"/>
              <w:bottom w:val="single" w:sz="4" w:space="0" w:color="auto"/>
              <w:right w:val="single" w:sz="4" w:space="0" w:color="auto"/>
            </w:tcBorders>
            <w:shd w:val="clear" w:color="000000" w:fill="FFFFFF"/>
            <w:noWrap/>
            <w:vAlign w:val="center"/>
            <w:hideMark/>
          </w:tcPr>
          <w:p w14:paraId="0352149F"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7EEDDC3E" w14:textId="77777777" w:rsidR="002A475B" w:rsidRPr="00383F80" w:rsidRDefault="002A475B" w:rsidP="000C7EDF">
            <w:pPr>
              <w:jc w:val="center"/>
              <w:rPr>
                <w:rFonts w:ascii="Arial Narrow" w:hAnsi="Arial Narrow" w:cs="Calibri"/>
              </w:rPr>
            </w:pPr>
            <w:r w:rsidRPr="00383F80">
              <w:rPr>
                <w:rFonts w:ascii="Arial Narrow" w:hAnsi="Arial Narrow" w:cs="Calibri"/>
              </w:rPr>
              <w:t>13</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627377B" w14:textId="77777777" w:rsidR="002A475B" w:rsidRPr="00383F80" w:rsidRDefault="002A475B" w:rsidP="000C7EDF">
            <w:pPr>
              <w:jc w:val="center"/>
              <w:rPr>
                <w:rFonts w:ascii="Arial Narrow" w:hAnsi="Arial Narrow" w:cs="Calibri"/>
              </w:rPr>
            </w:pPr>
            <w:r w:rsidRPr="00383F80">
              <w:rPr>
                <w:rFonts w:ascii="Arial Narrow" w:hAnsi="Arial Narrow" w:cs="Calibri"/>
              </w:rPr>
              <w:t>14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98824F4"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r>
      <w:tr w:rsidR="002A475B" w:rsidRPr="00383F80" w14:paraId="5EB39A4B" w14:textId="77777777" w:rsidTr="000C7EDF">
        <w:trPr>
          <w:trHeight w:val="276"/>
        </w:trPr>
        <w:tc>
          <w:tcPr>
            <w:tcW w:w="1843" w:type="dxa"/>
            <w:tcBorders>
              <w:top w:val="nil"/>
              <w:left w:val="nil"/>
              <w:bottom w:val="nil"/>
              <w:right w:val="nil"/>
            </w:tcBorders>
            <w:shd w:val="clear" w:color="000000" w:fill="FFFFFF"/>
            <w:vAlign w:val="center"/>
            <w:hideMark/>
          </w:tcPr>
          <w:p w14:paraId="4A6CBBB2"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День:</w:t>
            </w:r>
          </w:p>
        </w:tc>
        <w:tc>
          <w:tcPr>
            <w:tcW w:w="3144" w:type="dxa"/>
            <w:tcBorders>
              <w:top w:val="nil"/>
              <w:left w:val="nil"/>
              <w:bottom w:val="nil"/>
              <w:right w:val="nil"/>
            </w:tcBorders>
            <w:shd w:val="clear" w:color="000000" w:fill="FFFFFF"/>
            <w:vAlign w:val="center"/>
            <w:hideMark/>
          </w:tcPr>
          <w:p w14:paraId="48696A7D" w14:textId="77777777" w:rsidR="002A475B" w:rsidRPr="00383F80" w:rsidRDefault="002A475B" w:rsidP="000C7EDF">
            <w:pPr>
              <w:rPr>
                <w:rFonts w:ascii="Arial Narrow" w:hAnsi="Arial Narrow" w:cs="Calibri"/>
              </w:rPr>
            </w:pPr>
            <w:r w:rsidRPr="00383F80">
              <w:rPr>
                <w:rFonts w:ascii="Arial Narrow" w:hAnsi="Arial Narrow" w:cs="Calibri"/>
              </w:rPr>
              <w:t>пятница</w:t>
            </w:r>
          </w:p>
        </w:tc>
        <w:tc>
          <w:tcPr>
            <w:tcW w:w="1720" w:type="dxa"/>
            <w:tcBorders>
              <w:top w:val="nil"/>
              <w:left w:val="nil"/>
              <w:bottom w:val="nil"/>
              <w:right w:val="nil"/>
            </w:tcBorders>
            <w:shd w:val="clear" w:color="000000" w:fill="FFFFFF"/>
            <w:noWrap/>
            <w:vAlign w:val="center"/>
            <w:hideMark/>
          </w:tcPr>
          <w:p w14:paraId="0F271A8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A323E3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248A4151"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66F878C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653E0E2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18B2FB2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2559544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6F038E45"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7675E2C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2389D3E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7993C04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3445335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5DCEB99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2D430605" w14:textId="77777777" w:rsidTr="000C7EDF">
        <w:trPr>
          <w:trHeight w:val="276"/>
        </w:trPr>
        <w:tc>
          <w:tcPr>
            <w:tcW w:w="1843" w:type="dxa"/>
            <w:tcBorders>
              <w:top w:val="nil"/>
              <w:left w:val="nil"/>
              <w:bottom w:val="nil"/>
              <w:right w:val="nil"/>
            </w:tcBorders>
            <w:shd w:val="clear" w:color="000000" w:fill="FFFFFF"/>
            <w:vAlign w:val="center"/>
            <w:hideMark/>
          </w:tcPr>
          <w:p w14:paraId="2B331C6B" w14:textId="77777777" w:rsidR="002A475B" w:rsidRPr="00383F80" w:rsidRDefault="002A475B" w:rsidP="000C7EDF">
            <w:pPr>
              <w:jc w:val="right"/>
              <w:rPr>
                <w:rFonts w:ascii="Arial Narrow" w:hAnsi="Arial Narrow" w:cs="Calibri"/>
                <w:b/>
                <w:bCs/>
              </w:rPr>
            </w:pPr>
            <w:r w:rsidRPr="00383F80">
              <w:rPr>
                <w:rFonts w:ascii="Arial Narrow" w:hAnsi="Arial Narrow" w:cs="Calibri"/>
                <w:b/>
                <w:bCs/>
              </w:rPr>
              <w:t>Неделя:</w:t>
            </w:r>
          </w:p>
        </w:tc>
        <w:tc>
          <w:tcPr>
            <w:tcW w:w="3144" w:type="dxa"/>
            <w:tcBorders>
              <w:top w:val="nil"/>
              <w:left w:val="nil"/>
              <w:bottom w:val="nil"/>
              <w:right w:val="nil"/>
            </w:tcBorders>
            <w:shd w:val="clear" w:color="000000" w:fill="FFFFFF"/>
            <w:vAlign w:val="center"/>
            <w:hideMark/>
          </w:tcPr>
          <w:p w14:paraId="62D6014C" w14:textId="77777777" w:rsidR="002A475B" w:rsidRPr="00383F80" w:rsidRDefault="002A475B" w:rsidP="000C7EDF">
            <w:pPr>
              <w:rPr>
                <w:rFonts w:ascii="Arial Narrow" w:hAnsi="Arial Narrow" w:cs="Calibri"/>
              </w:rPr>
            </w:pPr>
            <w:r w:rsidRPr="00383F80">
              <w:rPr>
                <w:rFonts w:ascii="Arial Narrow" w:hAnsi="Arial Narrow" w:cs="Calibri"/>
              </w:rPr>
              <w:t>2</w:t>
            </w:r>
          </w:p>
        </w:tc>
        <w:tc>
          <w:tcPr>
            <w:tcW w:w="1720" w:type="dxa"/>
            <w:tcBorders>
              <w:top w:val="nil"/>
              <w:left w:val="nil"/>
              <w:bottom w:val="nil"/>
              <w:right w:val="nil"/>
            </w:tcBorders>
            <w:shd w:val="clear" w:color="000000" w:fill="FFFFFF"/>
            <w:noWrap/>
            <w:vAlign w:val="center"/>
            <w:hideMark/>
          </w:tcPr>
          <w:p w14:paraId="46FCA4F0"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65506D5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20" w:type="dxa"/>
            <w:tcBorders>
              <w:top w:val="nil"/>
              <w:left w:val="nil"/>
              <w:bottom w:val="nil"/>
              <w:right w:val="nil"/>
            </w:tcBorders>
            <w:shd w:val="clear" w:color="000000" w:fill="FFFFFF"/>
            <w:noWrap/>
            <w:vAlign w:val="center"/>
            <w:hideMark/>
          </w:tcPr>
          <w:p w14:paraId="597FA0DC"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80" w:type="dxa"/>
            <w:tcBorders>
              <w:top w:val="nil"/>
              <w:left w:val="nil"/>
              <w:bottom w:val="nil"/>
              <w:right w:val="nil"/>
            </w:tcBorders>
            <w:shd w:val="clear" w:color="000000" w:fill="FFFFFF"/>
            <w:noWrap/>
            <w:vAlign w:val="center"/>
            <w:hideMark/>
          </w:tcPr>
          <w:p w14:paraId="104AF43D"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60" w:type="dxa"/>
            <w:tcBorders>
              <w:top w:val="nil"/>
              <w:left w:val="nil"/>
              <w:bottom w:val="nil"/>
              <w:right w:val="nil"/>
            </w:tcBorders>
            <w:shd w:val="clear" w:color="000000" w:fill="FFFFFF"/>
            <w:noWrap/>
            <w:vAlign w:val="center"/>
            <w:hideMark/>
          </w:tcPr>
          <w:p w14:paraId="2688733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568" w:type="dxa"/>
            <w:tcBorders>
              <w:top w:val="nil"/>
              <w:left w:val="nil"/>
              <w:bottom w:val="nil"/>
              <w:right w:val="nil"/>
            </w:tcBorders>
            <w:shd w:val="clear" w:color="000000" w:fill="FFFFFF"/>
            <w:noWrap/>
            <w:vAlign w:val="center"/>
            <w:hideMark/>
          </w:tcPr>
          <w:p w14:paraId="5BB9FC5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nil"/>
              <w:right w:val="nil"/>
            </w:tcBorders>
            <w:shd w:val="clear" w:color="000000" w:fill="FFFFFF"/>
            <w:noWrap/>
            <w:vAlign w:val="center"/>
            <w:hideMark/>
          </w:tcPr>
          <w:p w14:paraId="0913A31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nil"/>
              <w:right w:val="nil"/>
            </w:tcBorders>
            <w:shd w:val="clear" w:color="000000" w:fill="FFFFFF"/>
            <w:noWrap/>
            <w:vAlign w:val="center"/>
            <w:hideMark/>
          </w:tcPr>
          <w:p w14:paraId="5164E71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nil"/>
              <w:right w:val="nil"/>
            </w:tcBorders>
            <w:shd w:val="clear" w:color="000000" w:fill="FFFFFF"/>
            <w:noWrap/>
            <w:vAlign w:val="center"/>
            <w:hideMark/>
          </w:tcPr>
          <w:p w14:paraId="27019A72"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nil"/>
              <w:right w:val="nil"/>
            </w:tcBorders>
            <w:shd w:val="clear" w:color="000000" w:fill="FFFFFF"/>
            <w:noWrap/>
            <w:vAlign w:val="center"/>
            <w:hideMark/>
          </w:tcPr>
          <w:p w14:paraId="038ED96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72" w:type="dxa"/>
            <w:tcBorders>
              <w:top w:val="nil"/>
              <w:left w:val="nil"/>
              <w:bottom w:val="nil"/>
              <w:right w:val="nil"/>
            </w:tcBorders>
            <w:shd w:val="clear" w:color="000000" w:fill="FFFFFF"/>
            <w:noWrap/>
            <w:vAlign w:val="center"/>
            <w:hideMark/>
          </w:tcPr>
          <w:p w14:paraId="1A3679D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gridSpan w:val="2"/>
            <w:tcBorders>
              <w:top w:val="nil"/>
              <w:left w:val="nil"/>
              <w:bottom w:val="nil"/>
              <w:right w:val="nil"/>
            </w:tcBorders>
            <w:shd w:val="clear" w:color="000000" w:fill="FFFFFF"/>
            <w:noWrap/>
            <w:vAlign w:val="center"/>
            <w:hideMark/>
          </w:tcPr>
          <w:p w14:paraId="36EDF76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nil"/>
              <w:right w:val="nil"/>
            </w:tcBorders>
            <w:shd w:val="clear" w:color="000000" w:fill="FFFFFF"/>
            <w:noWrap/>
            <w:vAlign w:val="center"/>
            <w:hideMark/>
          </w:tcPr>
          <w:p w14:paraId="62388494"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r>
      <w:tr w:rsidR="002A475B" w:rsidRPr="00383F80" w14:paraId="730E075F"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AC900"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Завтрак </w:t>
            </w:r>
          </w:p>
        </w:tc>
      </w:tr>
      <w:tr w:rsidR="002A475B" w:rsidRPr="00383F80" w14:paraId="06A59979"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C3DC9CF" w14:textId="77777777" w:rsidR="002A475B" w:rsidRPr="00383F80" w:rsidRDefault="002A475B" w:rsidP="000C7EDF">
            <w:pPr>
              <w:jc w:val="center"/>
              <w:rPr>
                <w:rFonts w:ascii="Arial Narrow" w:hAnsi="Arial Narrow" w:cs="Calibri"/>
              </w:rPr>
            </w:pPr>
            <w:r w:rsidRPr="00383F80">
              <w:rPr>
                <w:rFonts w:ascii="Arial Narrow" w:hAnsi="Arial Narrow" w:cs="Calibri"/>
              </w:rPr>
              <w:t>14/М</w:t>
            </w:r>
          </w:p>
        </w:tc>
        <w:tc>
          <w:tcPr>
            <w:tcW w:w="3144" w:type="dxa"/>
            <w:tcBorders>
              <w:top w:val="nil"/>
              <w:left w:val="nil"/>
              <w:bottom w:val="single" w:sz="4" w:space="0" w:color="auto"/>
              <w:right w:val="single" w:sz="4" w:space="0" w:color="auto"/>
            </w:tcBorders>
            <w:shd w:val="clear" w:color="000000" w:fill="FFFFFF"/>
            <w:vAlign w:val="center"/>
            <w:hideMark/>
          </w:tcPr>
          <w:p w14:paraId="6974059B" w14:textId="77777777" w:rsidR="002A475B" w:rsidRPr="00383F80" w:rsidRDefault="002A475B" w:rsidP="000C7EDF">
            <w:pPr>
              <w:rPr>
                <w:rFonts w:ascii="Arial Narrow" w:hAnsi="Arial Narrow" w:cs="Calibri"/>
              </w:rPr>
            </w:pPr>
            <w:r w:rsidRPr="00383F80">
              <w:rPr>
                <w:rFonts w:ascii="Arial Narrow" w:hAnsi="Arial Narrow" w:cs="Calibri"/>
              </w:rPr>
              <w:t>Масло сливочное</w:t>
            </w:r>
          </w:p>
        </w:tc>
        <w:tc>
          <w:tcPr>
            <w:tcW w:w="1720" w:type="dxa"/>
            <w:tcBorders>
              <w:top w:val="nil"/>
              <w:left w:val="nil"/>
              <w:bottom w:val="single" w:sz="4" w:space="0" w:color="auto"/>
              <w:right w:val="single" w:sz="4" w:space="0" w:color="auto"/>
            </w:tcBorders>
            <w:shd w:val="clear" w:color="000000" w:fill="FFFFFF"/>
            <w:noWrap/>
            <w:vAlign w:val="center"/>
            <w:hideMark/>
          </w:tcPr>
          <w:p w14:paraId="2307EB72"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01E0299E"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20" w:type="dxa"/>
            <w:tcBorders>
              <w:top w:val="nil"/>
              <w:left w:val="nil"/>
              <w:bottom w:val="single" w:sz="4" w:space="0" w:color="auto"/>
              <w:right w:val="single" w:sz="4" w:space="0" w:color="auto"/>
            </w:tcBorders>
            <w:shd w:val="clear" w:color="000000" w:fill="FFFFFF"/>
            <w:noWrap/>
            <w:vAlign w:val="center"/>
            <w:hideMark/>
          </w:tcPr>
          <w:p w14:paraId="0FA94487" w14:textId="77777777" w:rsidR="002A475B" w:rsidRPr="00383F80" w:rsidRDefault="002A475B" w:rsidP="000C7EDF">
            <w:pPr>
              <w:jc w:val="center"/>
              <w:rPr>
                <w:rFonts w:ascii="Arial Narrow" w:hAnsi="Arial Narrow" w:cs="Calibri"/>
              </w:rPr>
            </w:pPr>
            <w:r w:rsidRPr="00383F80">
              <w:rPr>
                <w:rFonts w:ascii="Arial Narrow" w:hAnsi="Arial Narrow" w:cs="Calibri"/>
              </w:rPr>
              <w:t>8,25</w:t>
            </w:r>
          </w:p>
        </w:tc>
        <w:tc>
          <w:tcPr>
            <w:tcW w:w="980" w:type="dxa"/>
            <w:tcBorders>
              <w:top w:val="nil"/>
              <w:left w:val="nil"/>
              <w:bottom w:val="single" w:sz="4" w:space="0" w:color="auto"/>
              <w:right w:val="single" w:sz="4" w:space="0" w:color="auto"/>
            </w:tcBorders>
            <w:shd w:val="clear" w:color="000000" w:fill="FFFFFF"/>
            <w:noWrap/>
            <w:vAlign w:val="center"/>
            <w:hideMark/>
          </w:tcPr>
          <w:p w14:paraId="6BB6B660" w14:textId="77777777" w:rsidR="002A475B" w:rsidRPr="00383F80" w:rsidRDefault="002A475B" w:rsidP="000C7EDF">
            <w:pPr>
              <w:jc w:val="center"/>
              <w:rPr>
                <w:rFonts w:ascii="Arial Narrow" w:hAnsi="Arial Narrow" w:cs="Calibri"/>
              </w:rPr>
            </w:pPr>
            <w:r w:rsidRPr="00383F80">
              <w:rPr>
                <w:rFonts w:ascii="Arial Narrow" w:hAnsi="Arial Narrow" w:cs="Calibri"/>
              </w:rPr>
              <w:t>0,08</w:t>
            </w:r>
          </w:p>
        </w:tc>
        <w:tc>
          <w:tcPr>
            <w:tcW w:w="960" w:type="dxa"/>
            <w:tcBorders>
              <w:top w:val="nil"/>
              <w:left w:val="nil"/>
              <w:bottom w:val="single" w:sz="4" w:space="0" w:color="auto"/>
              <w:right w:val="single" w:sz="4" w:space="0" w:color="auto"/>
            </w:tcBorders>
            <w:shd w:val="clear" w:color="000000" w:fill="FFFFFF"/>
            <w:noWrap/>
            <w:vAlign w:val="center"/>
            <w:hideMark/>
          </w:tcPr>
          <w:p w14:paraId="5B7F6EB8" w14:textId="77777777" w:rsidR="002A475B" w:rsidRPr="00383F80" w:rsidRDefault="002A475B" w:rsidP="000C7EDF">
            <w:pPr>
              <w:jc w:val="center"/>
              <w:rPr>
                <w:rFonts w:ascii="Arial Narrow" w:hAnsi="Arial Narrow" w:cs="Calibri"/>
              </w:rPr>
            </w:pPr>
            <w:r w:rsidRPr="00383F80">
              <w:rPr>
                <w:rFonts w:ascii="Arial Narrow" w:hAnsi="Arial Narrow" w:cs="Calibri"/>
              </w:rPr>
              <w:t>74,8</w:t>
            </w:r>
          </w:p>
        </w:tc>
        <w:tc>
          <w:tcPr>
            <w:tcW w:w="568" w:type="dxa"/>
            <w:tcBorders>
              <w:top w:val="nil"/>
              <w:left w:val="nil"/>
              <w:bottom w:val="single" w:sz="4" w:space="0" w:color="auto"/>
              <w:right w:val="single" w:sz="4" w:space="0" w:color="auto"/>
            </w:tcBorders>
            <w:shd w:val="clear" w:color="000000" w:fill="FFFFFF"/>
            <w:noWrap/>
            <w:vAlign w:val="center"/>
            <w:hideMark/>
          </w:tcPr>
          <w:p w14:paraId="42C76DC6"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77CB121A"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4827318" w14:textId="77777777" w:rsidR="002A475B" w:rsidRPr="00383F80" w:rsidRDefault="002A475B" w:rsidP="000C7EDF">
            <w:pPr>
              <w:jc w:val="center"/>
              <w:rPr>
                <w:rFonts w:ascii="Arial Narrow" w:hAnsi="Arial Narrow" w:cs="Calibri"/>
              </w:rPr>
            </w:pPr>
            <w:r w:rsidRPr="00383F80">
              <w:rPr>
                <w:rFonts w:ascii="Arial Narrow" w:hAnsi="Arial Narrow" w:cs="Calibri"/>
              </w:rPr>
              <w:t>59</w:t>
            </w:r>
          </w:p>
        </w:tc>
        <w:tc>
          <w:tcPr>
            <w:tcW w:w="668" w:type="dxa"/>
            <w:tcBorders>
              <w:top w:val="nil"/>
              <w:left w:val="nil"/>
              <w:bottom w:val="single" w:sz="4" w:space="0" w:color="auto"/>
              <w:right w:val="single" w:sz="4" w:space="0" w:color="auto"/>
            </w:tcBorders>
            <w:shd w:val="clear" w:color="000000" w:fill="FFFFFF"/>
            <w:noWrap/>
            <w:vAlign w:val="center"/>
            <w:hideMark/>
          </w:tcPr>
          <w:p w14:paraId="5B863F1A"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820" w:type="dxa"/>
            <w:tcBorders>
              <w:top w:val="nil"/>
              <w:left w:val="nil"/>
              <w:bottom w:val="single" w:sz="4" w:space="0" w:color="auto"/>
              <w:right w:val="single" w:sz="4" w:space="0" w:color="auto"/>
            </w:tcBorders>
            <w:shd w:val="clear" w:color="000000" w:fill="FFFFFF"/>
            <w:noWrap/>
            <w:vAlign w:val="center"/>
            <w:hideMark/>
          </w:tcPr>
          <w:p w14:paraId="482FAB0D" w14:textId="77777777" w:rsidR="002A475B" w:rsidRPr="00383F80" w:rsidRDefault="002A475B" w:rsidP="000C7EDF">
            <w:pPr>
              <w:jc w:val="center"/>
              <w:rPr>
                <w:rFonts w:ascii="Arial Narrow" w:hAnsi="Arial Narrow" w:cs="Calibri"/>
              </w:rPr>
            </w:pPr>
            <w:r w:rsidRPr="00383F80">
              <w:rPr>
                <w:rFonts w:ascii="Arial Narrow" w:hAnsi="Arial Narrow" w:cs="Calibri"/>
              </w:rPr>
              <w:t>1,2</w:t>
            </w:r>
          </w:p>
        </w:tc>
        <w:tc>
          <w:tcPr>
            <w:tcW w:w="872" w:type="dxa"/>
            <w:tcBorders>
              <w:top w:val="nil"/>
              <w:left w:val="nil"/>
              <w:bottom w:val="single" w:sz="4" w:space="0" w:color="auto"/>
              <w:right w:val="single" w:sz="4" w:space="0" w:color="auto"/>
            </w:tcBorders>
            <w:shd w:val="clear" w:color="000000" w:fill="FFFFFF"/>
            <w:noWrap/>
            <w:vAlign w:val="center"/>
            <w:hideMark/>
          </w:tcPr>
          <w:p w14:paraId="67C1ED0F" w14:textId="77777777" w:rsidR="002A475B" w:rsidRPr="00383F80" w:rsidRDefault="002A475B" w:rsidP="000C7EDF">
            <w:pPr>
              <w:jc w:val="center"/>
              <w:rPr>
                <w:rFonts w:ascii="Arial Narrow" w:hAnsi="Arial Narrow" w:cs="Calibri"/>
              </w:rPr>
            </w:pPr>
            <w:r w:rsidRPr="00383F80">
              <w:rPr>
                <w:rFonts w:ascii="Arial Narrow" w:hAnsi="Arial Narrow" w:cs="Calibri"/>
              </w:rPr>
              <w:t>1,9</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5B04267"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5F016C0"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r>
      <w:tr w:rsidR="002A475B" w:rsidRPr="00383F80" w14:paraId="42F5C86B"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9FD62A5" w14:textId="77777777" w:rsidR="002A475B" w:rsidRPr="00383F80" w:rsidRDefault="002A475B" w:rsidP="000C7EDF">
            <w:pPr>
              <w:jc w:val="center"/>
              <w:rPr>
                <w:rFonts w:ascii="Arial Narrow" w:hAnsi="Arial Narrow" w:cs="Calibri"/>
              </w:rPr>
            </w:pPr>
            <w:r w:rsidRPr="00383F80">
              <w:rPr>
                <w:rFonts w:ascii="Arial Narrow" w:hAnsi="Arial Narrow" w:cs="Calibri"/>
              </w:rPr>
              <w:t>234/М/ССЖ</w:t>
            </w:r>
          </w:p>
        </w:tc>
        <w:tc>
          <w:tcPr>
            <w:tcW w:w="3144" w:type="dxa"/>
            <w:tcBorders>
              <w:top w:val="nil"/>
              <w:left w:val="nil"/>
              <w:bottom w:val="single" w:sz="4" w:space="0" w:color="auto"/>
              <w:right w:val="single" w:sz="4" w:space="0" w:color="auto"/>
            </w:tcBorders>
            <w:shd w:val="clear" w:color="000000" w:fill="FFFFFF"/>
            <w:vAlign w:val="center"/>
            <w:hideMark/>
          </w:tcPr>
          <w:p w14:paraId="28BE0373" w14:textId="77777777" w:rsidR="002A475B" w:rsidRPr="00383F80" w:rsidRDefault="002A475B" w:rsidP="000C7EDF">
            <w:pPr>
              <w:rPr>
                <w:rFonts w:ascii="Arial Narrow" w:hAnsi="Arial Narrow" w:cs="Calibri"/>
              </w:rPr>
            </w:pPr>
            <w:r w:rsidRPr="00383F80">
              <w:rPr>
                <w:rFonts w:ascii="Arial Narrow" w:hAnsi="Arial Narrow" w:cs="Calibri"/>
              </w:rPr>
              <w:t>Биточки рыбные с соусом сметанным, 90/30</w:t>
            </w:r>
          </w:p>
        </w:tc>
        <w:tc>
          <w:tcPr>
            <w:tcW w:w="1720" w:type="dxa"/>
            <w:tcBorders>
              <w:top w:val="nil"/>
              <w:left w:val="nil"/>
              <w:bottom w:val="single" w:sz="4" w:space="0" w:color="auto"/>
              <w:right w:val="single" w:sz="4" w:space="0" w:color="auto"/>
            </w:tcBorders>
            <w:shd w:val="clear" w:color="000000" w:fill="FFFFFF"/>
            <w:noWrap/>
            <w:vAlign w:val="center"/>
            <w:hideMark/>
          </w:tcPr>
          <w:p w14:paraId="1C970C66" w14:textId="77777777" w:rsidR="002A475B" w:rsidRPr="00383F80" w:rsidRDefault="002A475B" w:rsidP="000C7EDF">
            <w:pPr>
              <w:jc w:val="center"/>
              <w:rPr>
                <w:rFonts w:ascii="Arial Narrow" w:hAnsi="Arial Narrow" w:cs="Calibri"/>
              </w:rPr>
            </w:pPr>
            <w:r w:rsidRPr="00383F80">
              <w:rPr>
                <w:rFonts w:ascii="Arial Narrow" w:hAnsi="Arial Narrow" w:cs="Calibri"/>
              </w:rPr>
              <w:t>120</w:t>
            </w:r>
          </w:p>
        </w:tc>
        <w:tc>
          <w:tcPr>
            <w:tcW w:w="720" w:type="dxa"/>
            <w:tcBorders>
              <w:top w:val="nil"/>
              <w:left w:val="nil"/>
              <w:bottom w:val="single" w:sz="4" w:space="0" w:color="000000"/>
              <w:right w:val="single" w:sz="4" w:space="0" w:color="000000"/>
            </w:tcBorders>
            <w:shd w:val="clear" w:color="000000" w:fill="FFFFFF"/>
            <w:noWrap/>
            <w:vAlign w:val="center"/>
            <w:hideMark/>
          </w:tcPr>
          <w:p w14:paraId="69C372A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12,74</w:t>
            </w:r>
          </w:p>
        </w:tc>
        <w:tc>
          <w:tcPr>
            <w:tcW w:w="720" w:type="dxa"/>
            <w:tcBorders>
              <w:top w:val="nil"/>
              <w:left w:val="nil"/>
              <w:bottom w:val="single" w:sz="4" w:space="0" w:color="000000"/>
              <w:right w:val="single" w:sz="4" w:space="0" w:color="000000"/>
            </w:tcBorders>
            <w:shd w:val="clear" w:color="000000" w:fill="FFFFFF"/>
            <w:noWrap/>
            <w:vAlign w:val="center"/>
            <w:hideMark/>
          </w:tcPr>
          <w:p w14:paraId="0A135DF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3,04</w:t>
            </w:r>
          </w:p>
        </w:tc>
        <w:tc>
          <w:tcPr>
            <w:tcW w:w="980" w:type="dxa"/>
            <w:tcBorders>
              <w:top w:val="nil"/>
              <w:left w:val="nil"/>
              <w:bottom w:val="single" w:sz="4" w:space="0" w:color="000000"/>
              <w:right w:val="single" w:sz="4" w:space="0" w:color="000000"/>
            </w:tcBorders>
            <w:shd w:val="clear" w:color="000000" w:fill="FFFFFF"/>
            <w:noWrap/>
            <w:vAlign w:val="center"/>
            <w:hideMark/>
          </w:tcPr>
          <w:p w14:paraId="2407D38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11,83</w:t>
            </w:r>
          </w:p>
        </w:tc>
        <w:tc>
          <w:tcPr>
            <w:tcW w:w="960" w:type="dxa"/>
            <w:tcBorders>
              <w:top w:val="nil"/>
              <w:left w:val="nil"/>
              <w:bottom w:val="single" w:sz="4" w:space="0" w:color="000000"/>
              <w:right w:val="single" w:sz="4" w:space="0" w:color="000000"/>
            </w:tcBorders>
            <w:shd w:val="clear" w:color="000000" w:fill="FFFFFF"/>
            <w:noWrap/>
            <w:vAlign w:val="center"/>
            <w:hideMark/>
          </w:tcPr>
          <w:p w14:paraId="5B498D0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126,27</w:t>
            </w:r>
          </w:p>
        </w:tc>
        <w:tc>
          <w:tcPr>
            <w:tcW w:w="568" w:type="dxa"/>
            <w:tcBorders>
              <w:top w:val="nil"/>
              <w:left w:val="nil"/>
              <w:bottom w:val="single" w:sz="4" w:space="0" w:color="000000"/>
              <w:right w:val="single" w:sz="4" w:space="0" w:color="000000"/>
            </w:tcBorders>
            <w:shd w:val="clear" w:color="000000" w:fill="FFFFFF"/>
            <w:noWrap/>
            <w:vAlign w:val="center"/>
            <w:hideMark/>
          </w:tcPr>
          <w:p w14:paraId="2FB3E9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0,12</w:t>
            </w:r>
          </w:p>
        </w:tc>
        <w:tc>
          <w:tcPr>
            <w:tcW w:w="768" w:type="dxa"/>
            <w:tcBorders>
              <w:top w:val="nil"/>
              <w:left w:val="nil"/>
              <w:bottom w:val="single" w:sz="4" w:space="0" w:color="000000"/>
              <w:right w:val="single" w:sz="4" w:space="0" w:color="000000"/>
            </w:tcBorders>
            <w:shd w:val="clear" w:color="000000" w:fill="FFFFFF"/>
            <w:noWrap/>
            <w:vAlign w:val="center"/>
            <w:hideMark/>
          </w:tcPr>
          <w:p w14:paraId="2412014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0,37</w:t>
            </w:r>
          </w:p>
        </w:tc>
        <w:tc>
          <w:tcPr>
            <w:tcW w:w="940" w:type="dxa"/>
            <w:tcBorders>
              <w:top w:val="nil"/>
              <w:left w:val="nil"/>
              <w:bottom w:val="single" w:sz="4" w:space="0" w:color="000000"/>
              <w:right w:val="single" w:sz="4" w:space="0" w:color="000000"/>
            </w:tcBorders>
            <w:shd w:val="clear" w:color="000000" w:fill="FFFFFF"/>
            <w:noWrap/>
            <w:vAlign w:val="center"/>
            <w:hideMark/>
          </w:tcPr>
          <w:p w14:paraId="61C7236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14,70</w:t>
            </w:r>
          </w:p>
        </w:tc>
        <w:tc>
          <w:tcPr>
            <w:tcW w:w="668" w:type="dxa"/>
            <w:tcBorders>
              <w:top w:val="nil"/>
              <w:left w:val="nil"/>
              <w:bottom w:val="single" w:sz="4" w:space="0" w:color="000000"/>
              <w:right w:val="single" w:sz="4" w:space="0" w:color="000000"/>
            </w:tcBorders>
            <w:shd w:val="clear" w:color="000000" w:fill="FFFFFF"/>
            <w:noWrap/>
            <w:vAlign w:val="center"/>
            <w:hideMark/>
          </w:tcPr>
          <w:p w14:paraId="2FA726B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0,97</w:t>
            </w:r>
          </w:p>
        </w:tc>
        <w:tc>
          <w:tcPr>
            <w:tcW w:w="820" w:type="dxa"/>
            <w:tcBorders>
              <w:top w:val="nil"/>
              <w:left w:val="nil"/>
              <w:bottom w:val="single" w:sz="4" w:space="0" w:color="000000"/>
              <w:right w:val="single" w:sz="4" w:space="0" w:color="000000"/>
            </w:tcBorders>
            <w:shd w:val="clear" w:color="000000" w:fill="FFFFFF"/>
            <w:noWrap/>
            <w:vAlign w:val="center"/>
            <w:hideMark/>
          </w:tcPr>
          <w:p w14:paraId="3A85796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39,71</w:t>
            </w:r>
          </w:p>
        </w:tc>
        <w:tc>
          <w:tcPr>
            <w:tcW w:w="872" w:type="dxa"/>
            <w:tcBorders>
              <w:top w:val="nil"/>
              <w:left w:val="nil"/>
              <w:bottom w:val="single" w:sz="4" w:space="0" w:color="000000"/>
              <w:right w:val="single" w:sz="4" w:space="0" w:color="000000"/>
            </w:tcBorders>
            <w:shd w:val="clear" w:color="000000" w:fill="FFFFFF"/>
            <w:noWrap/>
            <w:vAlign w:val="center"/>
            <w:hideMark/>
          </w:tcPr>
          <w:p w14:paraId="2D8F110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185,96</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648C09C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44,90</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6B5F52B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1,02</w:t>
            </w:r>
          </w:p>
        </w:tc>
      </w:tr>
      <w:tr w:rsidR="002A475B" w:rsidRPr="00383F80" w14:paraId="4E1DC0BA"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A168DB4" w14:textId="77777777" w:rsidR="002A475B" w:rsidRPr="00383F80" w:rsidRDefault="002A475B" w:rsidP="000C7EDF">
            <w:pPr>
              <w:jc w:val="center"/>
              <w:rPr>
                <w:rFonts w:ascii="Arial Narrow" w:hAnsi="Arial Narrow" w:cs="Calibri"/>
              </w:rPr>
            </w:pPr>
            <w:r w:rsidRPr="00383F80">
              <w:rPr>
                <w:rFonts w:ascii="Arial Narrow" w:hAnsi="Arial Narrow" w:cs="Calibri"/>
              </w:rPr>
              <w:t>128/М/ССЖ</w:t>
            </w:r>
          </w:p>
        </w:tc>
        <w:tc>
          <w:tcPr>
            <w:tcW w:w="3144" w:type="dxa"/>
            <w:tcBorders>
              <w:top w:val="nil"/>
              <w:left w:val="nil"/>
              <w:bottom w:val="single" w:sz="4" w:space="0" w:color="auto"/>
              <w:right w:val="single" w:sz="4" w:space="0" w:color="auto"/>
            </w:tcBorders>
            <w:shd w:val="clear" w:color="000000" w:fill="FFFFFF"/>
            <w:vAlign w:val="center"/>
            <w:hideMark/>
          </w:tcPr>
          <w:p w14:paraId="7E47349D" w14:textId="77777777" w:rsidR="002A475B" w:rsidRPr="00383F80" w:rsidRDefault="002A475B" w:rsidP="000C7EDF">
            <w:pPr>
              <w:rPr>
                <w:rFonts w:ascii="Arial Narrow" w:hAnsi="Arial Narrow" w:cs="Calibri"/>
              </w:rPr>
            </w:pPr>
            <w:r w:rsidRPr="00383F80">
              <w:rPr>
                <w:rFonts w:ascii="Arial Narrow" w:hAnsi="Arial Narrow" w:cs="Calibri"/>
              </w:rPr>
              <w:t>Картофельное пюре</w:t>
            </w:r>
          </w:p>
        </w:tc>
        <w:tc>
          <w:tcPr>
            <w:tcW w:w="1720" w:type="dxa"/>
            <w:tcBorders>
              <w:top w:val="nil"/>
              <w:left w:val="nil"/>
              <w:bottom w:val="single" w:sz="4" w:space="0" w:color="auto"/>
              <w:right w:val="single" w:sz="4" w:space="0" w:color="auto"/>
            </w:tcBorders>
            <w:shd w:val="clear" w:color="000000" w:fill="FFFFFF"/>
            <w:noWrap/>
            <w:vAlign w:val="center"/>
            <w:hideMark/>
          </w:tcPr>
          <w:p w14:paraId="0CBA5F67" w14:textId="77777777" w:rsidR="002A475B" w:rsidRPr="00383F80" w:rsidRDefault="002A475B" w:rsidP="000C7EDF">
            <w:pPr>
              <w:jc w:val="center"/>
              <w:rPr>
                <w:rFonts w:ascii="Arial Narrow" w:hAnsi="Arial Narrow" w:cs="Calibri"/>
              </w:rPr>
            </w:pPr>
            <w:r w:rsidRPr="00383F80">
              <w:rPr>
                <w:rFonts w:ascii="Arial Narrow" w:hAnsi="Arial Narrow" w:cs="Calibri"/>
              </w:rPr>
              <w:t>150</w:t>
            </w:r>
          </w:p>
        </w:tc>
        <w:tc>
          <w:tcPr>
            <w:tcW w:w="720" w:type="dxa"/>
            <w:tcBorders>
              <w:top w:val="nil"/>
              <w:left w:val="nil"/>
              <w:bottom w:val="single" w:sz="4" w:space="0" w:color="auto"/>
              <w:right w:val="single" w:sz="4" w:space="0" w:color="auto"/>
            </w:tcBorders>
            <w:shd w:val="clear" w:color="000000" w:fill="FFFFFF"/>
            <w:noWrap/>
            <w:vAlign w:val="center"/>
            <w:hideMark/>
          </w:tcPr>
          <w:p w14:paraId="64EAA957" w14:textId="77777777" w:rsidR="002A475B" w:rsidRPr="00383F80" w:rsidRDefault="002A475B" w:rsidP="000C7EDF">
            <w:pPr>
              <w:jc w:val="center"/>
              <w:rPr>
                <w:rFonts w:ascii="Arial Narrow" w:hAnsi="Arial Narrow" w:cs="Calibri"/>
              </w:rPr>
            </w:pPr>
            <w:r w:rsidRPr="00383F80">
              <w:rPr>
                <w:rFonts w:ascii="Arial Narrow" w:hAnsi="Arial Narrow" w:cs="Calibri"/>
              </w:rPr>
              <w:t>3,42</w:t>
            </w:r>
          </w:p>
        </w:tc>
        <w:tc>
          <w:tcPr>
            <w:tcW w:w="720" w:type="dxa"/>
            <w:tcBorders>
              <w:top w:val="nil"/>
              <w:left w:val="nil"/>
              <w:bottom w:val="single" w:sz="4" w:space="0" w:color="auto"/>
              <w:right w:val="single" w:sz="4" w:space="0" w:color="auto"/>
            </w:tcBorders>
            <w:shd w:val="clear" w:color="000000" w:fill="FFFFFF"/>
            <w:noWrap/>
            <w:vAlign w:val="center"/>
            <w:hideMark/>
          </w:tcPr>
          <w:p w14:paraId="196F4DEB" w14:textId="77777777" w:rsidR="002A475B" w:rsidRPr="00383F80" w:rsidRDefault="002A475B" w:rsidP="000C7EDF">
            <w:pPr>
              <w:jc w:val="center"/>
              <w:rPr>
                <w:rFonts w:ascii="Arial Narrow" w:hAnsi="Arial Narrow" w:cs="Calibri"/>
              </w:rPr>
            </w:pPr>
            <w:r w:rsidRPr="00383F80">
              <w:rPr>
                <w:rFonts w:ascii="Arial Narrow" w:hAnsi="Arial Narrow" w:cs="Calibri"/>
              </w:rPr>
              <w:t>7,8</w:t>
            </w:r>
          </w:p>
        </w:tc>
        <w:tc>
          <w:tcPr>
            <w:tcW w:w="980" w:type="dxa"/>
            <w:tcBorders>
              <w:top w:val="nil"/>
              <w:left w:val="nil"/>
              <w:bottom w:val="single" w:sz="4" w:space="0" w:color="auto"/>
              <w:right w:val="single" w:sz="4" w:space="0" w:color="auto"/>
            </w:tcBorders>
            <w:shd w:val="clear" w:color="000000" w:fill="FFFFFF"/>
            <w:noWrap/>
            <w:vAlign w:val="center"/>
            <w:hideMark/>
          </w:tcPr>
          <w:p w14:paraId="5E0CE5A5" w14:textId="77777777" w:rsidR="002A475B" w:rsidRPr="00383F80" w:rsidRDefault="002A475B" w:rsidP="000C7EDF">
            <w:pPr>
              <w:jc w:val="center"/>
              <w:rPr>
                <w:rFonts w:ascii="Arial Narrow" w:hAnsi="Arial Narrow" w:cs="Calibri"/>
              </w:rPr>
            </w:pPr>
            <w:r w:rsidRPr="00383F80">
              <w:rPr>
                <w:rFonts w:ascii="Arial Narrow" w:hAnsi="Arial Narrow" w:cs="Calibri"/>
              </w:rPr>
              <w:t>23,82</w:t>
            </w:r>
          </w:p>
        </w:tc>
        <w:tc>
          <w:tcPr>
            <w:tcW w:w="960" w:type="dxa"/>
            <w:tcBorders>
              <w:top w:val="nil"/>
              <w:left w:val="nil"/>
              <w:bottom w:val="single" w:sz="4" w:space="0" w:color="auto"/>
              <w:right w:val="single" w:sz="4" w:space="0" w:color="auto"/>
            </w:tcBorders>
            <w:shd w:val="clear" w:color="000000" w:fill="FFFFFF"/>
            <w:noWrap/>
            <w:vAlign w:val="center"/>
            <w:hideMark/>
          </w:tcPr>
          <w:p w14:paraId="2FD2CA67" w14:textId="77777777" w:rsidR="002A475B" w:rsidRPr="00383F80" w:rsidRDefault="002A475B" w:rsidP="000C7EDF">
            <w:pPr>
              <w:jc w:val="center"/>
              <w:rPr>
                <w:rFonts w:ascii="Arial Narrow" w:hAnsi="Arial Narrow" w:cs="Calibri"/>
              </w:rPr>
            </w:pPr>
            <w:r w:rsidRPr="00383F80">
              <w:rPr>
                <w:rFonts w:ascii="Arial Narrow" w:hAnsi="Arial Narrow" w:cs="Calibri"/>
              </w:rPr>
              <w:t>179,64</w:t>
            </w:r>
          </w:p>
        </w:tc>
        <w:tc>
          <w:tcPr>
            <w:tcW w:w="568" w:type="dxa"/>
            <w:tcBorders>
              <w:top w:val="nil"/>
              <w:left w:val="nil"/>
              <w:bottom w:val="single" w:sz="4" w:space="0" w:color="auto"/>
              <w:right w:val="single" w:sz="4" w:space="0" w:color="auto"/>
            </w:tcBorders>
            <w:shd w:val="clear" w:color="000000" w:fill="FFFFFF"/>
            <w:noWrap/>
            <w:vAlign w:val="center"/>
            <w:hideMark/>
          </w:tcPr>
          <w:p w14:paraId="44AB94A1" w14:textId="77777777" w:rsidR="002A475B" w:rsidRPr="00383F80" w:rsidRDefault="002A475B" w:rsidP="000C7EDF">
            <w:pPr>
              <w:jc w:val="center"/>
              <w:rPr>
                <w:rFonts w:ascii="Arial Narrow" w:hAnsi="Arial Narrow" w:cs="Calibri"/>
              </w:rPr>
            </w:pPr>
            <w:r w:rsidRPr="00383F80">
              <w:rPr>
                <w:rFonts w:ascii="Arial Narrow" w:hAnsi="Arial Narrow" w:cs="Calibri"/>
              </w:rPr>
              <w:t>0,18</w:t>
            </w:r>
          </w:p>
        </w:tc>
        <w:tc>
          <w:tcPr>
            <w:tcW w:w="768" w:type="dxa"/>
            <w:tcBorders>
              <w:top w:val="nil"/>
              <w:left w:val="nil"/>
              <w:bottom w:val="single" w:sz="4" w:space="0" w:color="auto"/>
              <w:right w:val="single" w:sz="4" w:space="0" w:color="auto"/>
            </w:tcBorders>
            <w:shd w:val="clear" w:color="000000" w:fill="FFFFFF"/>
            <w:noWrap/>
            <w:vAlign w:val="center"/>
            <w:hideMark/>
          </w:tcPr>
          <w:p w14:paraId="0571BBB5" w14:textId="77777777" w:rsidR="002A475B" w:rsidRPr="00383F80" w:rsidRDefault="002A475B" w:rsidP="000C7EDF">
            <w:pPr>
              <w:jc w:val="center"/>
              <w:rPr>
                <w:rFonts w:ascii="Arial Narrow" w:hAnsi="Arial Narrow" w:cs="Calibri"/>
              </w:rPr>
            </w:pPr>
            <w:r w:rsidRPr="00383F80">
              <w:rPr>
                <w:rFonts w:ascii="Arial Narrow" w:hAnsi="Arial Narrow" w:cs="Calibri"/>
              </w:rPr>
              <w:t>28,06</w:t>
            </w:r>
          </w:p>
        </w:tc>
        <w:tc>
          <w:tcPr>
            <w:tcW w:w="940" w:type="dxa"/>
            <w:tcBorders>
              <w:top w:val="nil"/>
              <w:left w:val="nil"/>
              <w:bottom w:val="single" w:sz="4" w:space="0" w:color="auto"/>
              <w:right w:val="single" w:sz="4" w:space="0" w:color="auto"/>
            </w:tcBorders>
            <w:shd w:val="clear" w:color="000000" w:fill="FFFFFF"/>
            <w:noWrap/>
            <w:vAlign w:val="center"/>
            <w:hideMark/>
          </w:tcPr>
          <w:p w14:paraId="773AD2B6" w14:textId="77777777" w:rsidR="002A475B" w:rsidRPr="00383F80" w:rsidRDefault="002A475B" w:rsidP="000C7EDF">
            <w:pPr>
              <w:jc w:val="center"/>
              <w:rPr>
                <w:rFonts w:ascii="Arial Narrow" w:hAnsi="Arial Narrow" w:cs="Calibri"/>
              </w:rPr>
            </w:pPr>
            <w:r w:rsidRPr="00383F80">
              <w:rPr>
                <w:rFonts w:ascii="Arial Narrow" w:hAnsi="Arial Narrow" w:cs="Calibri"/>
              </w:rPr>
              <w:t>55,4</w:t>
            </w:r>
          </w:p>
        </w:tc>
        <w:tc>
          <w:tcPr>
            <w:tcW w:w="668" w:type="dxa"/>
            <w:tcBorders>
              <w:top w:val="nil"/>
              <w:left w:val="nil"/>
              <w:bottom w:val="single" w:sz="4" w:space="0" w:color="auto"/>
              <w:right w:val="single" w:sz="4" w:space="0" w:color="auto"/>
            </w:tcBorders>
            <w:shd w:val="clear" w:color="000000" w:fill="FFFFFF"/>
            <w:noWrap/>
            <w:vAlign w:val="center"/>
            <w:hideMark/>
          </w:tcPr>
          <w:p w14:paraId="26B286A8" w14:textId="77777777" w:rsidR="002A475B" w:rsidRPr="00383F80" w:rsidRDefault="002A475B" w:rsidP="000C7EDF">
            <w:pPr>
              <w:jc w:val="center"/>
              <w:rPr>
                <w:rFonts w:ascii="Arial Narrow" w:hAnsi="Arial Narrow" w:cs="Calibri"/>
              </w:rPr>
            </w:pPr>
            <w:r w:rsidRPr="00383F80">
              <w:rPr>
                <w:rFonts w:ascii="Arial Narrow" w:hAnsi="Arial Narrow" w:cs="Calibri"/>
              </w:rPr>
              <w:t>0,22</w:t>
            </w:r>
          </w:p>
        </w:tc>
        <w:tc>
          <w:tcPr>
            <w:tcW w:w="820" w:type="dxa"/>
            <w:tcBorders>
              <w:top w:val="nil"/>
              <w:left w:val="nil"/>
              <w:bottom w:val="single" w:sz="4" w:space="0" w:color="auto"/>
              <w:right w:val="single" w:sz="4" w:space="0" w:color="auto"/>
            </w:tcBorders>
            <w:shd w:val="clear" w:color="000000" w:fill="FFFFFF"/>
            <w:noWrap/>
            <w:vAlign w:val="center"/>
            <w:hideMark/>
          </w:tcPr>
          <w:p w14:paraId="29E49C4C" w14:textId="77777777" w:rsidR="002A475B" w:rsidRPr="00383F80" w:rsidRDefault="002A475B" w:rsidP="000C7EDF">
            <w:pPr>
              <w:jc w:val="center"/>
              <w:rPr>
                <w:rFonts w:ascii="Arial Narrow" w:hAnsi="Arial Narrow" w:cs="Calibri"/>
              </w:rPr>
            </w:pPr>
            <w:r w:rsidRPr="00383F80">
              <w:rPr>
                <w:rFonts w:ascii="Arial Narrow" w:hAnsi="Arial Narrow" w:cs="Calibri"/>
              </w:rPr>
              <w:t>40,8</w:t>
            </w:r>
          </w:p>
        </w:tc>
        <w:tc>
          <w:tcPr>
            <w:tcW w:w="872" w:type="dxa"/>
            <w:tcBorders>
              <w:top w:val="nil"/>
              <w:left w:val="nil"/>
              <w:bottom w:val="single" w:sz="4" w:space="0" w:color="auto"/>
              <w:right w:val="single" w:sz="4" w:space="0" w:color="auto"/>
            </w:tcBorders>
            <w:shd w:val="clear" w:color="000000" w:fill="FFFFFF"/>
            <w:noWrap/>
            <w:vAlign w:val="center"/>
            <w:hideMark/>
          </w:tcPr>
          <w:p w14:paraId="424CCB1A" w14:textId="77777777" w:rsidR="002A475B" w:rsidRPr="00383F80" w:rsidRDefault="002A475B" w:rsidP="000C7EDF">
            <w:pPr>
              <w:jc w:val="center"/>
              <w:rPr>
                <w:rFonts w:ascii="Arial Narrow" w:hAnsi="Arial Narrow" w:cs="Calibri"/>
              </w:rPr>
            </w:pPr>
            <w:r w:rsidRPr="00383F80">
              <w:rPr>
                <w:rFonts w:ascii="Arial Narrow" w:hAnsi="Arial Narrow" w:cs="Calibri"/>
              </w:rPr>
              <w:t>101,1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171886D4" w14:textId="77777777" w:rsidR="002A475B" w:rsidRPr="00383F80" w:rsidRDefault="002A475B" w:rsidP="000C7EDF">
            <w:pPr>
              <w:jc w:val="center"/>
              <w:rPr>
                <w:rFonts w:ascii="Arial Narrow" w:hAnsi="Arial Narrow" w:cs="Calibri"/>
              </w:rPr>
            </w:pPr>
            <w:r w:rsidRPr="00383F80">
              <w:rPr>
                <w:rFonts w:ascii="Arial Narrow" w:hAnsi="Arial Narrow" w:cs="Calibri"/>
              </w:rPr>
              <w:t>35,11</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22F93973" w14:textId="77777777" w:rsidR="002A475B" w:rsidRPr="00383F80" w:rsidRDefault="002A475B" w:rsidP="000C7EDF">
            <w:pPr>
              <w:jc w:val="center"/>
              <w:rPr>
                <w:rFonts w:ascii="Arial Narrow" w:hAnsi="Arial Narrow" w:cs="Calibri"/>
              </w:rPr>
            </w:pPr>
            <w:r w:rsidRPr="00383F80">
              <w:rPr>
                <w:rFonts w:ascii="Arial Narrow" w:hAnsi="Arial Narrow" w:cs="Calibri"/>
              </w:rPr>
              <w:t>1,31</w:t>
            </w:r>
          </w:p>
        </w:tc>
      </w:tr>
      <w:tr w:rsidR="002A475B" w:rsidRPr="00383F80" w14:paraId="72C543A0"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6777224" w14:textId="77777777" w:rsidR="002A475B" w:rsidRPr="00383F80" w:rsidRDefault="002A475B" w:rsidP="000C7EDF">
            <w:pPr>
              <w:jc w:val="center"/>
              <w:rPr>
                <w:rFonts w:ascii="Arial Narrow" w:hAnsi="Arial Narrow" w:cs="Calibri"/>
              </w:rPr>
            </w:pPr>
            <w:r w:rsidRPr="00383F80">
              <w:rPr>
                <w:rFonts w:ascii="Arial Narrow" w:hAnsi="Arial Narrow" w:cs="Calibri"/>
              </w:rPr>
              <w:t>376/М/ССЖ</w:t>
            </w:r>
          </w:p>
        </w:tc>
        <w:tc>
          <w:tcPr>
            <w:tcW w:w="3144" w:type="dxa"/>
            <w:tcBorders>
              <w:top w:val="nil"/>
              <w:left w:val="nil"/>
              <w:bottom w:val="single" w:sz="4" w:space="0" w:color="auto"/>
              <w:right w:val="single" w:sz="4" w:space="0" w:color="auto"/>
            </w:tcBorders>
            <w:shd w:val="clear" w:color="000000" w:fill="FFFFFF"/>
            <w:vAlign w:val="center"/>
            <w:hideMark/>
          </w:tcPr>
          <w:p w14:paraId="0F62AF5D" w14:textId="77777777" w:rsidR="002A475B" w:rsidRPr="00383F80" w:rsidRDefault="002A475B" w:rsidP="000C7EDF">
            <w:pPr>
              <w:rPr>
                <w:rFonts w:ascii="Arial Narrow" w:hAnsi="Arial Narrow" w:cs="Calibri"/>
              </w:rPr>
            </w:pPr>
            <w:r w:rsidRPr="00383F80">
              <w:rPr>
                <w:rFonts w:ascii="Arial Narrow" w:hAnsi="Arial Narrow" w:cs="Calibri"/>
              </w:rPr>
              <w:t>Чай с сахаром, 200/11</w:t>
            </w:r>
          </w:p>
        </w:tc>
        <w:tc>
          <w:tcPr>
            <w:tcW w:w="1720" w:type="dxa"/>
            <w:tcBorders>
              <w:top w:val="nil"/>
              <w:left w:val="nil"/>
              <w:bottom w:val="single" w:sz="4" w:space="0" w:color="auto"/>
              <w:right w:val="single" w:sz="4" w:space="0" w:color="auto"/>
            </w:tcBorders>
            <w:shd w:val="clear" w:color="000000" w:fill="FFFFFF"/>
            <w:noWrap/>
            <w:vAlign w:val="center"/>
            <w:hideMark/>
          </w:tcPr>
          <w:p w14:paraId="57EE45EB" w14:textId="77777777" w:rsidR="002A475B" w:rsidRPr="00383F80" w:rsidRDefault="002A475B" w:rsidP="000C7EDF">
            <w:pPr>
              <w:jc w:val="center"/>
              <w:rPr>
                <w:rFonts w:ascii="Arial Narrow" w:hAnsi="Arial Narrow" w:cs="Calibri"/>
              </w:rPr>
            </w:pPr>
            <w:r w:rsidRPr="00383F80">
              <w:rPr>
                <w:rFonts w:ascii="Arial Narrow" w:hAnsi="Arial Narrow" w:cs="Calibri"/>
              </w:rPr>
              <w:t>200</w:t>
            </w:r>
          </w:p>
        </w:tc>
        <w:tc>
          <w:tcPr>
            <w:tcW w:w="720" w:type="dxa"/>
            <w:tcBorders>
              <w:top w:val="nil"/>
              <w:left w:val="nil"/>
              <w:bottom w:val="single" w:sz="4" w:space="0" w:color="auto"/>
              <w:right w:val="single" w:sz="4" w:space="0" w:color="auto"/>
            </w:tcBorders>
            <w:shd w:val="clear" w:color="000000" w:fill="FFFFFF"/>
            <w:noWrap/>
            <w:vAlign w:val="center"/>
            <w:hideMark/>
          </w:tcPr>
          <w:p w14:paraId="6AFD3EFB" w14:textId="77777777" w:rsidR="002A475B" w:rsidRPr="00383F80" w:rsidRDefault="002A475B" w:rsidP="000C7EDF">
            <w:pPr>
              <w:jc w:val="center"/>
              <w:rPr>
                <w:rFonts w:ascii="Arial Narrow" w:hAnsi="Arial Narrow" w:cs="Calibri"/>
              </w:rPr>
            </w:pPr>
            <w:r w:rsidRPr="00383F80">
              <w:rPr>
                <w:rFonts w:ascii="Arial Narrow" w:hAnsi="Arial Narrow" w:cs="Calibri"/>
              </w:rPr>
              <w:t>0,2</w:t>
            </w:r>
          </w:p>
        </w:tc>
        <w:tc>
          <w:tcPr>
            <w:tcW w:w="720" w:type="dxa"/>
            <w:tcBorders>
              <w:top w:val="nil"/>
              <w:left w:val="nil"/>
              <w:bottom w:val="single" w:sz="4" w:space="0" w:color="auto"/>
              <w:right w:val="single" w:sz="4" w:space="0" w:color="auto"/>
            </w:tcBorders>
            <w:shd w:val="clear" w:color="000000" w:fill="FFFFFF"/>
            <w:noWrap/>
            <w:vAlign w:val="center"/>
            <w:hideMark/>
          </w:tcPr>
          <w:p w14:paraId="106611A2" w14:textId="77777777" w:rsidR="002A475B" w:rsidRPr="00383F80" w:rsidRDefault="002A475B" w:rsidP="000C7EDF">
            <w:pPr>
              <w:jc w:val="center"/>
              <w:rPr>
                <w:rFonts w:ascii="Arial Narrow" w:hAnsi="Arial Narrow" w:cs="Calibri"/>
              </w:rPr>
            </w:pPr>
            <w:r w:rsidRPr="00383F80">
              <w:rPr>
                <w:rFonts w:ascii="Arial Narrow" w:hAnsi="Arial Narrow" w:cs="Calibri"/>
              </w:rPr>
              <w:t>0,02</w:t>
            </w:r>
          </w:p>
        </w:tc>
        <w:tc>
          <w:tcPr>
            <w:tcW w:w="980" w:type="dxa"/>
            <w:tcBorders>
              <w:top w:val="nil"/>
              <w:left w:val="nil"/>
              <w:bottom w:val="single" w:sz="4" w:space="0" w:color="auto"/>
              <w:right w:val="single" w:sz="4" w:space="0" w:color="auto"/>
            </w:tcBorders>
            <w:shd w:val="clear" w:color="000000" w:fill="FFFFFF"/>
            <w:noWrap/>
            <w:vAlign w:val="center"/>
            <w:hideMark/>
          </w:tcPr>
          <w:p w14:paraId="36BF1D70" w14:textId="77777777" w:rsidR="002A475B" w:rsidRPr="00383F80" w:rsidRDefault="002A475B" w:rsidP="000C7EDF">
            <w:pPr>
              <w:jc w:val="center"/>
              <w:rPr>
                <w:rFonts w:ascii="Arial Narrow" w:hAnsi="Arial Narrow" w:cs="Calibri"/>
              </w:rPr>
            </w:pPr>
            <w:r w:rsidRPr="00383F80">
              <w:rPr>
                <w:rFonts w:ascii="Arial Narrow" w:hAnsi="Arial Narrow" w:cs="Calibri"/>
              </w:rPr>
              <w:t>11,05</w:t>
            </w:r>
          </w:p>
        </w:tc>
        <w:tc>
          <w:tcPr>
            <w:tcW w:w="960" w:type="dxa"/>
            <w:tcBorders>
              <w:top w:val="nil"/>
              <w:left w:val="nil"/>
              <w:bottom w:val="single" w:sz="4" w:space="0" w:color="auto"/>
              <w:right w:val="single" w:sz="4" w:space="0" w:color="auto"/>
            </w:tcBorders>
            <w:shd w:val="clear" w:color="000000" w:fill="FFFFFF"/>
            <w:noWrap/>
            <w:vAlign w:val="center"/>
            <w:hideMark/>
          </w:tcPr>
          <w:p w14:paraId="5CD92442" w14:textId="77777777" w:rsidR="002A475B" w:rsidRPr="00383F80" w:rsidRDefault="002A475B" w:rsidP="000C7EDF">
            <w:pPr>
              <w:jc w:val="center"/>
              <w:rPr>
                <w:rFonts w:ascii="Arial Narrow" w:hAnsi="Arial Narrow" w:cs="Calibri"/>
              </w:rPr>
            </w:pPr>
            <w:r w:rsidRPr="00383F80">
              <w:rPr>
                <w:rFonts w:ascii="Arial Narrow" w:hAnsi="Arial Narrow" w:cs="Calibri"/>
              </w:rPr>
              <w:t>45,41</w:t>
            </w:r>
          </w:p>
        </w:tc>
        <w:tc>
          <w:tcPr>
            <w:tcW w:w="568" w:type="dxa"/>
            <w:tcBorders>
              <w:top w:val="nil"/>
              <w:left w:val="nil"/>
              <w:bottom w:val="single" w:sz="4" w:space="0" w:color="auto"/>
              <w:right w:val="single" w:sz="4" w:space="0" w:color="auto"/>
            </w:tcBorders>
            <w:shd w:val="clear" w:color="000000" w:fill="FFFFFF"/>
            <w:noWrap/>
            <w:vAlign w:val="center"/>
            <w:hideMark/>
          </w:tcPr>
          <w:p w14:paraId="1150D843"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768" w:type="dxa"/>
            <w:tcBorders>
              <w:top w:val="nil"/>
              <w:left w:val="nil"/>
              <w:bottom w:val="single" w:sz="4" w:space="0" w:color="auto"/>
              <w:right w:val="single" w:sz="4" w:space="0" w:color="auto"/>
            </w:tcBorders>
            <w:shd w:val="clear" w:color="000000" w:fill="FFFFFF"/>
            <w:noWrap/>
            <w:vAlign w:val="center"/>
            <w:hideMark/>
          </w:tcPr>
          <w:p w14:paraId="65854579" w14:textId="77777777" w:rsidR="002A475B" w:rsidRPr="00383F80" w:rsidRDefault="002A475B" w:rsidP="000C7EDF">
            <w:pPr>
              <w:jc w:val="center"/>
              <w:rPr>
                <w:rFonts w:ascii="Arial Narrow" w:hAnsi="Arial Narrow" w:cs="Calibri"/>
              </w:rPr>
            </w:pPr>
            <w:r w:rsidRPr="00383F80">
              <w:rPr>
                <w:rFonts w:ascii="Arial Narrow" w:hAnsi="Arial Narrow" w:cs="Calibri"/>
              </w:rPr>
              <w:t>0,1</w:t>
            </w:r>
          </w:p>
        </w:tc>
        <w:tc>
          <w:tcPr>
            <w:tcW w:w="940" w:type="dxa"/>
            <w:tcBorders>
              <w:top w:val="nil"/>
              <w:left w:val="nil"/>
              <w:bottom w:val="single" w:sz="4" w:space="0" w:color="auto"/>
              <w:right w:val="single" w:sz="4" w:space="0" w:color="auto"/>
            </w:tcBorders>
            <w:shd w:val="clear" w:color="000000" w:fill="FFFFFF"/>
            <w:noWrap/>
            <w:vAlign w:val="center"/>
            <w:hideMark/>
          </w:tcPr>
          <w:p w14:paraId="44C72992"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668" w:type="dxa"/>
            <w:tcBorders>
              <w:top w:val="nil"/>
              <w:left w:val="nil"/>
              <w:bottom w:val="single" w:sz="4" w:space="0" w:color="auto"/>
              <w:right w:val="single" w:sz="4" w:space="0" w:color="auto"/>
            </w:tcBorders>
            <w:shd w:val="clear" w:color="000000" w:fill="FFFFFF"/>
            <w:noWrap/>
            <w:vAlign w:val="center"/>
            <w:hideMark/>
          </w:tcPr>
          <w:p w14:paraId="27928E1F"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820" w:type="dxa"/>
            <w:tcBorders>
              <w:top w:val="nil"/>
              <w:left w:val="nil"/>
              <w:bottom w:val="single" w:sz="4" w:space="0" w:color="auto"/>
              <w:right w:val="single" w:sz="4" w:space="0" w:color="auto"/>
            </w:tcBorders>
            <w:shd w:val="clear" w:color="000000" w:fill="FFFFFF"/>
            <w:noWrap/>
            <w:vAlign w:val="center"/>
            <w:hideMark/>
          </w:tcPr>
          <w:p w14:paraId="3C630B10" w14:textId="77777777" w:rsidR="002A475B" w:rsidRPr="00383F80" w:rsidRDefault="002A475B" w:rsidP="000C7EDF">
            <w:pPr>
              <w:jc w:val="center"/>
              <w:rPr>
                <w:rFonts w:ascii="Arial Narrow" w:hAnsi="Arial Narrow" w:cs="Calibri"/>
              </w:rPr>
            </w:pPr>
            <w:r w:rsidRPr="00383F80">
              <w:rPr>
                <w:rFonts w:ascii="Arial Narrow" w:hAnsi="Arial Narrow" w:cs="Calibri"/>
              </w:rPr>
              <w:t>5,28</w:t>
            </w:r>
          </w:p>
        </w:tc>
        <w:tc>
          <w:tcPr>
            <w:tcW w:w="872" w:type="dxa"/>
            <w:tcBorders>
              <w:top w:val="nil"/>
              <w:left w:val="nil"/>
              <w:bottom w:val="single" w:sz="4" w:space="0" w:color="auto"/>
              <w:right w:val="single" w:sz="4" w:space="0" w:color="auto"/>
            </w:tcBorders>
            <w:shd w:val="clear" w:color="000000" w:fill="FFFFFF"/>
            <w:noWrap/>
            <w:vAlign w:val="center"/>
            <w:hideMark/>
          </w:tcPr>
          <w:p w14:paraId="3EAC2972" w14:textId="77777777" w:rsidR="002A475B" w:rsidRPr="00383F80" w:rsidRDefault="002A475B" w:rsidP="000C7EDF">
            <w:pPr>
              <w:jc w:val="center"/>
              <w:rPr>
                <w:rFonts w:ascii="Arial Narrow" w:hAnsi="Arial Narrow" w:cs="Calibri"/>
              </w:rPr>
            </w:pPr>
            <w:r w:rsidRPr="00383F80">
              <w:rPr>
                <w:rFonts w:ascii="Arial Narrow" w:hAnsi="Arial Narrow" w:cs="Calibri"/>
              </w:rPr>
              <w:t>8,24</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6DBEE2F0" w14:textId="77777777" w:rsidR="002A475B" w:rsidRPr="00383F80" w:rsidRDefault="002A475B" w:rsidP="000C7EDF">
            <w:pPr>
              <w:jc w:val="center"/>
              <w:rPr>
                <w:rFonts w:ascii="Arial Narrow" w:hAnsi="Arial Narrow" w:cs="Calibri"/>
              </w:rPr>
            </w:pPr>
            <w:r w:rsidRPr="00383F80">
              <w:rPr>
                <w:rFonts w:ascii="Arial Narrow" w:hAnsi="Arial Narrow" w:cs="Calibri"/>
              </w:rPr>
              <w:t>4,4</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4F14F9F0" w14:textId="77777777" w:rsidR="002A475B" w:rsidRPr="00383F80" w:rsidRDefault="002A475B" w:rsidP="000C7EDF">
            <w:pPr>
              <w:jc w:val="center"/>
              <w:rPr>
                <w:rFonts w:ascii="Arial Narrow" w:hAnsi="Arial Narrow" w:cs="Calibri"/>
              </w:rPr>
            </w:pPr>
            <w:r w:rsidRPr="00383F80">
              <w:rPr>
                <w:rFonts w:ascii="Arial Narrow" w:hAnsi="Arial Narrow" w:cs="Calibri"/>
              </w:rPr>
              <w:t>0,85</w:t>
            </w:r>
          </w:p>
        </w:tc>
      </w:tr>
      <w:tr w:rsidR="002A475B" w:rsidRPr="00383F80" w14:paraId="623C9E63"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4C0505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30D77705"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auto"/>
              <w:right w:val="single" w:sz="4" w:space="0" w:color="auto"/>
            </w:tcBorders>
            <w:shd w:val="clear" w:color="000000" w:fill="FFFFFF"/>
            <w:noWrap/>
            <w:vAlign w:val="center"/>
            <w:hideMark/>
          </w:tcPr>
          <w:p w14:paraId="54FDCAFD" w14:textId="77777777" w:rsidR="002A475B" w:rsidRPr="00383F80" w:rsidRDefault="002A475B" w:rsidP="000C7EDF">
            <w:pPr>
              <w:jc w:val="center"/>
              <w:rPr>
                <w:rFonts w:ascii="Arial Narrow" w:hAnsi="Arial Narrow" w:cs="Calibri"/>
              </w:rPr>
            </w:pPr>
            <w:r w:rsidRPr="00383F80">
              <w:rPr>
                <w:rFonts w:ascii="Arial Narrow" w:hAnsi="Arial Narrow" w:cs="Calibri"/>
              </w:rPr>
              <w:t>30</w:t>
            </w:r>
          </w:p>
        </w:tc>
        <w:tc>
          <w:tcPr>
            <w:tcW w:w="720" w:type="dxa"/>
            <w:tcBorders>
              <w:top w:val="nil"/>
              <w:left w:val="nil"/>
              <w:bottom w:val="single" w:sz="4" w:space="0" w:color="auto"/>
              <w:right w:val="single" w:sz="4" w:space="0" w:color="auto"/>
            </w:tcBorders>
            <w:shd w:val="clear" w:color="000000" w:fill="FFFFFF"/>
            <w:noWrap/>
            <w:vAlign w:val="center"/>
            <w:hideMark/>
          </w:tcPr>
          <w:p w14:paraId="27613363" w14:textId="77777777" w:rsidR="002A475B" w:rsidRPr="00383F80" w:rsidRDefault="002A475B" w:rsidP="000C7EDF">
            <w:pPr>
              <w:jc w:val="center"/>
              <w:rPr>
                <w:rFonts w:ascii="Arial Narrow" w:hAnsi="Arial Narrow" w:cs="Calibri"/>
              </w:rPr>
            </w:pPr>
            <w:r w:rsidRPr="00383F80">
              <w:rPr>
                <w:rFonts w:ascii="Arial Narrow" w:hAnsi="Arial Narrow" w:cs="Calibri"/>
              </w:rPr>
              <w:t>2,37</w:t>
            </w:r>
          </w:p>
        </w:tc>
        <w:tc>
          <w:tcPr>
            <w:tcW w:w="720" w:type="dxa"/>
            <w:tcBorders>
              <w:top w:val="nil"/>
              <w:left w:val="nil"/>
              <w:bottom w:val="single" w:sz="4" w:space="0" w:color="auto"/>
              <w:right w:val="single" w:sz="4" w:space="0" w:color="auto"/>
            </w:tcBorders>
            <w:shd w:val="clear" w:color="000000" w:fill="FFFFFF"/>
            <w:noWrap/>
            <w:vAlign w:val="center"/>
            <w:hideMark/>
          </w:tcPr>
          <w:p w14:paraId="56FD30E2" w14:textId="77777777" w:rsidR="002A475B" w:rsidRPr="00383F80" w:rsidRDefault="002A475B" w:rsidP="000C7EDF">
            <w:pPr>
              <w:jc w:val="center"/>
              <w:rPr>
                <w:rFonts w:ascii="Arial Narrow" w:hAnsi="Arial Narrow" w:cs="Calibri"/>
              </w:rPr>
            </w:pPr>
            <w:r w:rsidRPr="00383F80">
              <w:rPr>
                <w:rFonts w:ascii="Arial Narrow" w:hAnsi="Arial Narrow" w:cs="Calibri"/>
              </w:rPr>
              <w:t>0,3</w:t>
            </w:r>
          </w:p>
        </w:tc>
        <w:tc>
          <w:tcPr>
            <w:tcW w:w="980" w:type="dxa"/>
            <w:tcBorders>
              <w:top w:val="nil"/>
              <w:left w:val="nil"/>
              <w:bottom w:val="single" w:sz="4" w:space="0" w:color="auto"/>
              <w:right w:val="single" w:sz="4" w:space="0" w:color="auto"/>
            </w:tcBorders>
            <w:shd w:val="clear" w:color="000000" w:fill="FFFFFF"/>
            <w:noWrap/>
            <w:vAlign w:val="center"/>
            <w:hideMark/>
          </w:tcPr>
          <w:p w14:paraId="4A4938B9" w14:textId="77777777" w:rsidR="002A475B" w:rsidRPr="00383F80" w:rsidRDefault="002A475B" w:rsidP="000C7EDF">
            <w:pPr>
              <w:jc w:val="center"/>
              <w:rPr>
                <w:rFonts w:ascii="Arial Narrow" w:hAnsi="Arial Narrow" w:cs="Calibri"/>
              </w:rPr>
            </w:pPr>
            <w:r w:rsidRPr="00383F80">
              <w:rPr>
                <w:rFonts w:ascii="Arial Narrow" w:hAnsi="Arial Narrow" w:cs="Calibri"/>
              </w:rPr>
              <w:t>14,49</w:t>
            </w:r>
          </w:p>
        </w:tc>
        <w:tc>
          <w:tcPr>
            <w:tcW w:w="960" w:type="dxa"/>
            <w:tcBorders>
              <w:top w:val="nil"/>
              <w:left w:val="nil"/>
              <w:bottom w:val="single" w:sz="4" w:space="0" w:color="auto"/>
              <w:right w:val="single" w:sz="4" w:space="0" w:color="auto"/>
            </w:tcBorders>
            <w:shd w:val="clear" w:color="000000" w:fill="FFFFFF"/>
            <w:noWrap/>
            <w:vAlign w:val="center"/>
            <w:hideMark/>
          </w:tcPr>
          <w:p w14:paraId="7611FD40" w14:textId="77777777" w:rsidR="002A475B" w:rsidRPr="00383F80" w:rsidRDefault="002A475B" w:rsidP="000C7EDF">
            <w:pPr>
              <w:jc w:val="center"/>
              <w:rPr>
                <w:rFonts w:ascii="Arial Narrow" w:hAnsi="Arial Narrow" w:cs="Calibri"/>
              </w:rPr>
            </w:pPr>
            <w:r w:rsidRPr="00383F80">
              <w:rPr>
                <w:rFonts w:ascii="Arial Narrow" w:hAnsi="Arial Narrow" w:cs="Calibri"/>
              </w:rPr>
              <w:t>70,5</w:t>
            </w:r>
          </w:p>
        </w:tc>
        <w:tc>
          <w:tcPr>
            <w:tcW w:w="568" w:type="dxa"/>
            <w:tcBorders>
              <w:top w:val="nil"/>
              <w:left w:val="nil"/>
              <w:bottom w:val="single" w:sz="4" w:space="0" w:color="auto"/>
              <w:right w:val="single" w:sz="4" w:space="0" w:color="auto"/>
            </w:tcBorders>
            <w:shd w:val="clear" w:color="000000" w:fill="FFFFFF"/>
            <w:noWrap/>
            <w:vAlign w:val="center"/>
            <w:hideMark/>
          </w:tcPr>
          <w:p w14:paraId="2B2D7D9B" w14:textId="77777777" w:rsidR="002A475B" w:rsidRPr="00383F80" w:rsidRDefault="002A475B" w:rsidP="000C7EDF">
            <w:pPr>
              <w:jc w:val="center"/>
              <w:rPr>
                <w:rFonts w:ascii="Arial Narrow" w:hAnsi="Arial Narrow" w:cs="Calibri"/>
              </w:rPr>
            </w:pPr>
            <w:r w:rsidRPr="00383F80">
              <w:rPr>
                <w:rFonts w:ascii="Arial Narrow" w:hAnsi="Arial Narrow" w:cs="Calibri"/>
              </w:rPr>
              <w:t>0,05</w:t>
            </w:r>
          </w:p>
        </w:tc>
        <w:tc>
          <w:tcPr>
            <w:tcW w:w="768" w:type="dxa"/>
            <w:tcBorders>
              <w:top w:val="nil"/>
              <w:left w:val="nil"/>
              <w:bottom w:val="single" w:sz="4" w:space="0" w:color="auto"/>
              <w:right w:val="single" w:sz="4" w:space="0" w:color="auto"/>
            </w:tcBorders>
            <w:shd w:val="clear" w:color="000000" w:fill="FFFFFF"/>
            <w:noWrap/>
            <w:vAlign w:val="center"/>
            <w:hideMark/>
          </w:tcPr>
          <w:p w14:paraId="0B3878CE"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07F33FB"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668" w:type="dxa"/>
            <w:tcBorders>
              <w:top w:val="nil"/>
              <w:left w:val="nil"/>
              <w:bottom w:val="single" w:sz="4" w:space="0" w:color="auto"/>
              <w:right w:val="single" w:sz="4" w:space="0" w:color="auto"/>
            </w:tcBorders>
            <w:shd w:val="clear" w:color="000000" w:fill="FFFFFF"/>
            <w:noWrap/>
            <w:vAlign w:val="center"/>
            <w:hideMark/>
          </w:tcPr>
          <w:p w14:paraId="7AF9E00C" w14:textId="77777777" w:rsidR="002A475B" w:rsidRPr="00383F80" w:rsidRDefault="002A475B" w:rsidP="000C7EDF">
            <w:pPr>
              <w:jc w:val="center"/>
              <w:rPr>
                <w:rFonts w:ascii="Arial Narrow" w:hAnsi="Arial Narrow" w:cs="Calibri"/>
              </w:rPr>
            </w:pPr>
            <w:r w:rsidRPr="00383F80">
              <w:rPr>
                <w:rFonts w:ascii="Arial Narrow" w:hAnsi="Arial Narrow" w:cs="Calibri"/>
              </w:rPr>
              <w:t>0,39</w:t>
            </w:r>
          </w:p>
        </w:tc>
        <w:tc>
          <w:tcPr>
            <w:tcW w:w="820" w:type="dxa"/>
            <w:tcBorders>
              <w:top w:val="nil"/>
              <w:left w:val="nil"/>
              <w:bottom w:val="single" w:sz="4" w:space="0" w:color="auto"/>
              <w:right w:val="single" w:sz="4" w:space="0" w:color="auto"/>
            </w:tcBorders>
            <w:shd w:val="clear" w:color="000000" w:fill="FFFFFF"/>
            <w:noWrap/>
            <w:vAlign w:val="center"/>
            <w:hideMark/>
          </w:tcPr>
          <w:p w14:paraId="5F153195" w14:textId="77777777" w:rsidR="002A475B" w:rsidRPr="00383F80" w:rsidRDefault="002A475B" w:rsidP="000C7EDF">
            <w:pPr>
              <w:jc w:val="center"/>
              <w:rPr>
                <w:rFonts w:ascii="Arial Narrow" w:hAnsi="Arial Narrow" w:cs="Calibri"/>
              </w:rPr>
            </w:pPr>
            <w:r w:rsidRPr="00383F80">
              <w:rPr>
                <w:rFonts w:ascii="Arial Narrow" w:hAnsi="Arial Narrow" w:cs="Calibri"/>
              </w:rPr>
              <w:t>6,9</w:t>
            </w:r>
          </w:p>
        </w:tc>
        <w:tc>
          <w:tcPr>
            <w:tcW w:w="872" w:type="dxa"/>
            <w:tcBorders>
              <w:top w:val="nil"/>
              <w:left w:val="nil"/>
              <w:bottom w:val="single" w:sz="4" w:space="0" w:color="auto"/>
              <w:right w:val="single" w:sz="4" w:space="0" w:color="auto"/>
            </w:tcBorders>
            <w:shd w:val="clear" w:color="000000" w:fill="FFFFFF"/>
            <w:noWrap/>
            <w:vAlign w:val="center"/>
            <w:hideMark/>
          </w:tcPr>
          <w:p w14:paraId="4B1BF978" w14:textId="77777777" w:rsidR="002A475B" w:rsidRPr="00383F80" w:rsidRDefault="002A475B" w:rsidP="000C7EDF">
            <w:pPr>
              <w:jc w:val="center"/>
              <w:rPr>
                <w:rFonts w:ascii="Arial Narrow" w:hAnsi="Arial Narrow" w:cs="Calibri"/>
              </w:rPr>
            </w:pPr>
            <w:r w:rsidRPr="00383F80">
              <w:rPr>
                <w:rFonts w:ascii="Arial Narrow" w:hAnsi="Arial Narrow" w:cs="Calibri"/>
              </w:rPr>
              <w:t>26,1</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B3E505B" w14:textId="77777777" w:rsidR="002A475B" w:rsidRPr="00383F80" w:rsidRDefault="002A475B" w:rsidP="000C7EDF">
            <w:pPr>
              <w:jc w:val="center"/>
              <w:rPr>
                <w:rFonts w:ascii="Arial Narrow" w:hAnsi="Arial Narrow" w:cs="Calibri"/>
              </w:rPr>
            </w:pPr>
            <w:r w:rsidRPr="00383F80">
              <w:rPr>
                <w:rFonts w:ascii="Arial Narrow" w:hAnsi="Arial Narrow" w:cs="Calibri"/>
              </w:rPr>
              <w:t>9,9</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709D6BC7"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4639217D"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A9527C9"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auto"/>
              <w:right w:val="single" w:sz="4" w:space="0" w:color="auto"/>
            </w:tcBorders>
            <w:shd w:val="clear" w:color="000000" w:fill="FFFFFF"/>
            <w:vAlign w:val="center"/>
            <w:hideMark/>
          </w:tcPr>
          <w:p w14:paraId="57243278" w14:textId="77777777" w:rsidR="002A475B" w:rsidRPr="00383F80" w:rsidRDefault="002A475B" w:rsidP="000C7EDF">
            <w:pPr>
              <w:rPr>
                <w:rFonts w:ascii="Arial Narrow" w:hAnsi="Arial Narrow" w:cs="Calibri"/>
              </w:rPr>
            </w:pPr>
            <w:r w:rsidRPr="00383F80">
              <w:rPr>
                <w:rFonts w:ascii="Arial Narrow" w:hAnsi="Arial Narrow" w:cs="Calibri"/>
              </w:rPr>
              <w:t>Банан</w:t>
            </w:r>
          </w:p>
        </w:tc>
        <w:tc>
          <w:tcPr>
            <w:tcW w:w="1720" w:type="dxa"/>
            <w:tcBorders>
              <w:top w:val="nil"/>
              <w:left w:val="nil"/>
              <w:bottom w:val="single" w:sz="4" w:space="0" w:color="auto"/>
              <w:right w:val="single" w:sz="4" w:space="0" w:color="auto"/>
            </w:tcBorders>
            <w:shd w:val="clear" w:color="000000" w:fill="FFFFFF"/>
            <w:noWrap/>
            <w:vAlign w:val="center"/>
            <w:hideMark/>
          </w:tcPr>
          <w:p w14:paraId="22B10761" w14:textId="77777777" w:rsidR="002A475B" w:rsidRPr="00383F80" w:rsidRDefault="002A475B" w:rsidP="000C7EDF">
            <w:pPr>
              <w:jc w:val="center"/>
              <w:rPr>
                <w:rFonts w:ascii="Arial Narrow" w:hAnsi="Arial Narrow" w:cs="Calibri"/>
              </w:rPr>
            </w:pPr>
            <w:r w:rsidRPr="00383F80">
              <w:rPr>
                <w:rFonts w:ascii="Arial Narrow" w:hAnsi="Arial Narrow" w:cs="Calibri"/>
              </w:rPr>
              <w:t>100</w:t>
            </w:r>
          </w:p>
        </w:tc>
        <w:tc>
          <w:tcPr>
            <w:tcW w:w="720" w:type="dxa"/>
            <w:tcBorders>
              <w:top w:val="nil"/>
              <w:left w:val="nil"/>
              <w:bottom w:val="single" w:sz="4" w:space="0" w:color="auto"/>
              <w:right w:val="single" w:sz="4" w:space="0" w:color="auto"/>
            </w:tcBorders>
            <w:shd w:val="clear" w:color="000000" w:fill="FFFFFF"/>
            <w:noWrap/>
            <w:vAlign w:val="center"/>
            <w:hideMark/>
          </w:tcPr>
          <w:p w14:paraId="7C74C949" w14:textId="77777777" w:rsidR="002A475B" w:rsidRPr="00383F80" w:rsidRDefault="002A475B" w:rsidP="000C7EDF">
            <w:pPr>
              <w:jc w:val="center"/>
              <w:rPr>
                <w:rFonts w:ascii="Arial Narrow" w:hAnsi="Arial Narrow" w:cs="Calibri"/>
              </w:rPr>
            </w:pPr>
            <w:r w:rsidRPr="00383F80">
              <w:rPr>
                <w:rFonts w:ascii="Arial Narrow" w:hAnsi="Arial Narrow" w:cs="Calibri"/>
              </w:rPr>
              <w:t>1,5</w:t>
            </w:r>
          </w:p>
        </w:tc>
        <w:tc>
          <w:tcPr>
            <w:tcW w:w="720" w:type="dxa"/>
            <w:tcBorders>
              <w:top w:val="nil"/>
              <w:left w:val="nil"/>
              <w:bottom w:val="single" w:sz="4" w:space="0" w:color="auto"/>
              <w:right w:val="single" w:sz="4" w:space="0" w:color="auto"/>
            </w:tcBorders>
            <w:shd w:val="clear" w:color="000000" w:fill="FFFFFF"/>
            <w:noWrap/>
            <w:vAlign w:val="center"/>
            <w:hideMark/>
          </w:tcPr>
          <w:p w14:paraId="275AE670" w14:textId="77777777" w:rsidR="002A475B" w:rsidRPr="00383F80" w:rsidRDefault="002A475B" w:rsidP="000C7EDF">
            <w:pPr>
              <w:jc w:val="center"/>
              <w:rPr>
                <w:rFonts w:ascii="Arial Narrow" w:hAnsi="Arial Narrow" w:cs="Calibri"/>
              </w:rPr>
            </w:pPr>
            <w:r w:rsidRPr="00383F80">
              <w:rPr>
                <w:rFonts w:ascii="Arial Narrow" w:hAnsi="Arial Narrow" w:cs="Calibri"/>
              </w:rPr>
              <w:t>0,5</w:t>
            </w:r>
          </w:p>
        </w:tc>
        <w:tc>
          <w:tcPr>
            <w:tcW w:w="980" w:type="dxa"/>
            <w:tcBorders>
              <w:top w:val="nil"/>
              <w:left w:val="nil"/>
              <w:bottom w:val="single" w:sz="4" w:space="0" w:color="auto"/>
              <w:right w:val="single" w:sz="4" w:space="0" w:color="auto"/>
            </w:tcBorders>
            <w:shd w:val="clear" w:color="000000" w:fill="FFFFFF"/>
            <w:noWrap/>
            <w:vAlign w:val="center"/>
            <w:hideMark/>
          </w:tcPr>
          <w:p w14:paraId="65472656" w14:textId="77777777" w:rsidR="002A475B" w:rsidRPr="00383F80" w:rsidRDefault="002A475B" w:rsidP="000C7EDF">
            <w:pPr>
              <w:jc w:val="center"/>
              <w:rPr>
                <w:rFonts w:ascii="Arial Narrow" w:hAnsi="Arial Narrow" w:cs="Calibri"/>
              </w:rPr>
            </w:pPr>
            <w:r w:rsidRPr="00383F80">
              <w:rPr>
                <w:rFonts w:ascii="Arial Narrow" w:hAnsi="Arial Narrow" w:cs="Calibri"/>
              </w:rPr>
              <w:t>21</w:t>
            </w:r>
          </w:p>
        </w:tc>
        <w:tc>
          <w:tcPr>
            <w:tcW w:w="960" w:type="dxa"/>
            <w:tcBorders>
              <w:top w:val="nil"/>
              <w:left w:val="nil"/>
              <w:bottom w:val="single" w:sz="4" w:space="0" w:color="auto"/>
              <w:right w:val="single" w:sz="4" w:space="0" w:color="auto"/>
            </w:tcBorders>
            <w:shd w:val="clear" w:color="000000" w:fill="FFFFFF"/>
            <w:noWrap/>
            <w:vAlign w:val="center"/>
            <w:hideMark/>
          </w:tcPr>
          <w:p w14:paraId="75968E4D" w14:textId="77777777" w:rsidR="002A475B" w:rsidRPr="00383F80" w:rsidRDefault="002A475B" w:rsidP="000C7EDF">
            <w:pPr>
              <w:jc w:val="center"/>
              <w:rPr>
                <w:rFonts w:ascii="Arial Narrow" w:hAnsi="Arial Narrow" w:cs="Calibri"/>
              </w:rPr>
            </w:pPr>
            <w:r w:rsidRPr="00383F80">
              <w:rPr>
                <w:rFonts w:ascii="Arial Narrow" w:hAnsi="Arial Narrow" w:cs="Calibri"/>
              </w:rPr>
              <w:t>96</w:t>
            </w:r>
          </w:p>
        </w:tc>
        <w:tc>
          <w:tcPr>
            <w:tcW w:w="568" w:type="dxa"/>
            <w:tcBorders>
              <w:top w:val="nil"/>
              <w:left w:val="nil"/>
              <w:bottom w:val="single" w:sz="4" w:space="0" w:color="auto"/>
              <w:right w:val="single" w:sz="4" w:space="0" w:color="auto"/>
            </w:tcBorders>
            <w:shd w:val="clear" w:color="000000" w:fill="FFFFFF"/>
            <w:noWrap/>
            <w:vAlign w:val="center"/>
            <w:hideMark/>
          </w:tcPr>
          <w:p w14:paraId="2BDE10BE" w14:textId="77777777" w:rsidR="002A475B" w:rsidRPr="00383F80" w:rsidRDefault="002A475B" w:rsidP="000C7EDF">
            <w:pPr>
              <w:jc w:val="center"/>
              <w:rPr>
                <w:rFonts w:ascii="Arial Narrow" w:hAnsi="Arial Narrow" w:cs="Calibri"/>
              </w:rPr>
            </w:pPr>
            <w:r w:rsidRPr="00383F80">
              <w:rPr>
                <w:rFonts w:ascii="Arial Narrow" w:hAnsi="Arial Narrow" w:cs="Calibri"/>
              </w:rPr>
              <w:t>0,04</w:t>
            </w:r>
          </w:p>
        </w:tc>
        <w:tc>
          <w:tcPr>
            <w:tcW w:w="768" w:type="dxa"/>
            <w:tcBorders>
              <w:top w:val="nil"/>
              <w:left w:val="nil"/>
              <w:bottom w:val="single" w:sz="4" w:space="0" w:color="auto"/>
              <w:right w:val="single" w:sz="4" w:space="0" w:color="auto"/>
            </w:tcBorders>
            <w:shd w:val="clear" w:color="000000" w:fill="FFFFFF"/>
            <w:noWrap/>
            <w:vAlign w:val="center"/>
            <w:hideMark/>
          </w:tcPr>
          <w:p w14:paraId="01350ABD" w14:textId="77777777" w:rsidR="002A475B" w:rsidRPr="00383F80" w:rsidRDefault="002A475B" w:rsidP="000C7EDF">
            <w:pPr>
              <w:jc w:val="center"/>
              <w:rPr>
                <w:rFonts w:ascii="Arial Narrow" w:hAnsi="Arial Narrow" w:cs="Calibri"/>
              </w:rPr>
            </w:pPr>
            <w:r w:rsidRPr="00383F80">
              <w:rPr>
                <w:rFonts w:ascii="Arial Narrow" w:hAnsi="Arial Narrow" w:cs="Calibri"/>
              </w:rPr>
              <w:t>10</w:t>
            </w:r>
          </w:p>
        </w:tc>
        <w:tc>
          <w:tcPr>
            <w:tcW w:w="940" w:type="dxa"/>
            <w:tcBorders>
              <w:top w:val="nil"/>
              <w:left w:val="nil"/>
              <w:bottom w:val="single" w:sz="4" w:space="0" w:color="auto"/>
              <w:right w:val="single" w:sz="4" w:space="0" w:color="auto"/>
            </w:tcBorders>
            <w:shd w:val="clear" w:color="000000" w:fill="FFFFFF"/>
            <w:noWrap/>
            <w:vAlign w:val="center"/>
            <w:hideMark/>
          </w:tcPr>
          <w:p w14:paraId="6AE9B399" w14:textId="77777777" w:rsidR="002A475B" w:rsidRPr="00383F80" w:rsidRDefault="002A475B" w:rsidP="000C7EDF">
            <w:pPr>
              <w:jc w:val="center"/>
              <w:rPr>
                <w:rFonts w:ascii="Arial Narrow" w:hAnsi="Arial Narrow" w:cs="Calibri"/>
              </w:rPr>
            </w:pPr>
            <w:r w:rsidRPr="00383F80">
              <w:rPr>
                <w:rFonts w:ascii="Arial Narrow" w:hAnsi="Arial Narrow" w:cs="Calibri"/>
              </w:rPr>
              <w:t>20</w:t>
            </w:r>
          </w:p>
        </w:tc>
        <w:tc>
          <w:tcPr>
            <w:tcW w:w="668" w:type="dxa"/>
            <w:tcBorders>
              <w:top w:val="nil"/>
              <w:left w:val="nil"/>
              <w:bottom w:val="single" w:sz="4" w:space="0" w:color="auto"/>
              <w:right w:val="single" w:sz="4" w:space="0" w:color="auto"/>
            </w:tcBorders>
            <w:shd w:val="clear" w:color="000000" w:fill="FFFFFF"/>
            <w:noWrap/>
            <w:vAlign w:val="center"/>
            <w:hideMark/>
          </w:tcPr>
          <w:p w14:paraId="229BE49A" w14:textId="77777777" w:rsidR="002A475B" w:rsidRPr="00383F80" w:rsidRDefault="002A475B" w:rsidP="000C7EDF">
            <w:pPr>
              <w:jc w:val="center"/>
              <w:rPr>
                <w:rFonts w:ascii="Arial Narrow" w:hAnsi="Arial Narrow" w:cs="Calibri"/>
              </w:rPr>
            </w:pPr>
            <w:r w:rsidRPr="00383F80">
              <w:rPr>
                <w:rFonts w:ascii="Arial Narrow" w:hAnsi="Arial Narrow" w:cs="Calibri"/>
              </w:rPr>
              <w:t>0,4</w:t>
            </w:r>
          </w:p>
        </w:tc>
        <w:tc>
          <w:tcPr>
            <w:tcW w:w="820" w:type="dxa"/>
            <w:tcBorders>
              <w:top w:val="nil"/>
              <w:left w:val="nil"/>
              <w:bottom w:val="single" w:sz="4" w:space="0" w:color="auto"/>
              <w:right w:val="single" w:sz="4" w:space="0" w:color="auto"/>
            </w:tcBorders>
            <w:shd w:val="clear" w:color="000000" w:fill="FFFFFF"/>
            <w:noWrap/>
            <w:vAlign w:val="center"/>
            <w:hideMark/>
          </w:tcPr>
          <w:p w14:paraId="519DBC3D" w14:textId="77777777" w:rsidR="002A475B" w:rsidRPr="00383F80" w:rsidRDefault="002A475B" w:rsidP="000C7EDF">
            <w:pPr>
              <w:jc w:val="center"/>
              <w:rPr>
                <w:rFonts w:ascii="Arial Narrow" w:hAnsi="Arial Narrow" w:cs="Calibri"/>
              </w:rPr>
            </w:pPr>
            <w:r w:rsidRPr="00383F80">
              <w:rPr>
                <w:rFonts w:ascii="Arial Narrow" w:hAnsi="Arial Narrow" w:cs="Calibri"/>
              </w:rPr>
              <w:t>8</w:t>
            </w:r>
          </w:p>
        </w:tc>
        <w:tc>
          <w:tcPr>
            <w:tcW w:w="872" w:type="dxa"/>
            <w:tcBorders>
              <w:top w:val="nil"/>
              <w:left w:val="nil"/>
              <w:bottom w:val="single" w:sz="4" w:space="0" w:color="auto"/>
              <w:right w:val="single" w:sz="4" w:space="0" w:color="auto"/>
            </w:tcBorders>
            <w:shd w:val="clear" w:color="000000" w:fill="FFFFFF"/>
            <w:noWrap/>
            <w:vAlign w:val="center"/>
            <w:hideMark/>
          </w:tcPr>
          <w:p w14:paraId="2B4B5743" w14:textId="77777777" w:rsidR="002A475B" w:rsidRPr="00383F80" w:rsidRDefault="002A475B" w:rsidP="000C7EDF">
            <w:pPr>
              <w:jc w:val="center"/>
              <w:rPr>
                <w:rFonts w:ascii="Arial Narrow" w:hAnsi="Arial Narrow" w:cs="Calibri"/>
              </w:rPr>
            </w:pPr>
            <w:r w:rsidRPr="00383F80">
              <w:rPr>
                <w:rFonts w:ascii="Arial Narrow" w:hAnsi="Arial Narrow" w:cs="Calibri"/>
              </w:rPr>
              <w:t>28</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14:paraId="045F7CC9" w14:textId="77777777" w:rsidR="002A475B" w:rsidRPr="00383F80" w:rsidRDefault="002A475B" w:rsidP="000C7EDF">
            <w:pPr>
              <w:jc w:val="center"/>
              <w:rPr>
                <w:rFonts w:ascii="Arial Narrow" w:hAnsi="Arial Narrow" w:cs="Calibri"/>
              </w:rPr>
            </w:pPr>
            <w:r w:rsidRPr="00383F80">
              <w:rPr>
                <w:rFonts w:ascii="Arial Narrow" w:hAnsi="Arial Narrow" w:cs="Calibri"/>
              </w:rPr>
              <w:t>42</w:t>
            </w:r>
          </w:p>
        </w:tc>
        <w:tc>
          <w:tcPr>
            <w:tcW w:w="668" w:type="dxa"/>
            <w:gridSpan w:val="2"/>
            <w:tcBorders>
              <w:top w:val="nil"/>
              <w:left w:val="nil"/>
              <w:bottom w:val="single" w:sz="4" w:space="0" w:color="auto"/>
              <w:right w:val="single" w:sz="4" w:space="0" w:color="auto"/>
            </w:tcBorders>
            <w:shd w:val="clear" w:color="000000" w:fill="FFFFFF"/>
            <w:noWrap/>
            <w:vAlign w:val="center"/>
            <w:hideMark/>
          </w:tcPr>
          <w:p w14:paraId="5E42DD85" w14:textId="77777777" w:rsidR="002A475B" w:rsidRPr="00383F80" w:rsidRDefault="002A475B" w:rsidP="000C7EDF">
            <w:pPr>
              <w:jc w:val="center"/>
              <w:rPr>
                <w:rFonts w:ascii="Arial Narrow" w:hAnsi="Arial Narrow" w:cs="Calibri"/>
              </w:rPr>
            </w:pPr>
            <w:r w:rsidRPr="00383F80">
              <w:rPr>
                <w:rFonts w:ascii="Arial Narrow" w:hAnsi="Arial Narrow" w:cs="Calibri"/>
              </w:rPr>
              <w:t>0,6</w:t>
            </w:r>
          </w:p>
        </w:tc>
      </w:tr>
      <w:tr w:rsidR="002A475B" w:rsidRPr="00383F80" w14:paraId="1B9109EF"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6A103" w14:textId="77777777" w:rsidR="002A475B" w:rsidRPr="00383F80" w:rsidRDefault="002A475B" w:rsidP="000C7EDF">
            <w:pPr>
              <w:rPr>
                <w:rFonts w:ascii="Arial Narrow" w:hAnsi="Arial Narrow" w:cs="Calibri"/>
                <w:b/>
                <w:bCs/>
              </w:rPr>
            </w:pPr>
            <w:r w:rsidRPr="00383F80">
              <w:rPr>
                <w:rFonts w:ascii="Arial Narrow" w:hAnsi="Arial Narrow" w:cs="Calibri"/>
                <w:b/>
                <w:bCs/>
              </w:rPr>
              <w:t xml:space="preserve">Итого за Завтрак </w:t>
            </w:r>
          </w:p>
        </w:tc>
        <w:tc>
          <w:tcPr>
            <w:tcW w:w="1720" w:type="dxa"/>
            <w:tcBorders>
              <w:top w:val="nil"/>
              <w:left w:val="nil"/>
              <w:bottom w:val="single" w:sz="4" w:space="0" w:color="000000"/>
              <w:right w:val="single" w:sz="4" w:space="0" w:color="000000"/>
            </w:tcBorders>
            <w:shd w:val="clear" w:color="000000" w:fill="FFFFFF"/>
            <w:noWrap/>
            <w:vAlign w:val="center"/>
            <w:hideMark/>
          </w:tcPr>
          <w:p w14:paraId="171BB973" w14:textId="77777777" w:rsidR="002A475B" w:rsidRPr="00383F80" w:rsidRDefault="002A475B" w:rsidP="000C7EDF">
            <w:pPr>
              <w:jc w:val="center"/>
              <w:rPr>
                <w:rFonts w:ascii="Arial Narrow" w:hAnsi="Arial Narrow" w:cs="Calibri"/>
              </w:rPr>
            </w:pPr>
            <w:r w:rsidRPr="00383F80">
              <w:rPr>
                <w:rFonts w:ascii="Arial Narrow" w:hAnsi="Arial Narrow" w:cs="Calibri"/>
              </w:rPr>
              <w:t>610</w:t>
            </w:r>
          </w:p>
        </w:tc>
        <w:tc>
          <w:tcPr>
            <w:tcW w:w="720" w:type="dxa"/>
            <w:tcBorders>
              <w:top w:val="nil"/>
              <w:left w:val="nil"/>
              <w:bottom w:val="single" w:sz="4" w:space="0" w:color="000000"/>
              <w:right w:val="single" w:sz="4" w:space="0" w:color="000000"/>
            </w:tcBorders>
            <w:shd w:val="clear" w:color="000000" w:fill="FFFFFF"/>
            <w:noWrap/>
            <w:vAlign w:val="center"/>
            <w:hideMark/>
          </w:tcPr>
          <w:p w14:paraId="1DA61D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20,28</w:t>
            </w:r>
          </w:p>
        </w:tc>
        <w:tc>
          <w:tcPr>
            <w:tcW w:w="720" w:type="dxa"/>
            <w:tcBorders>
              <w:top w:val="nil"/>
              <w:left w:val="nil"/>
              <w:bottom w:val="single" w:sz="4" w:space="0" w:color="000000"/>
              <w:right w:val="single" w:sz="4" w:space="0" w:color="000000"/>
            </w:tcBorders>
            <w:shd w:val="clear" w:color="000000" w:fill="FFFFFF"/>
            <w:noWrap/>
            <w:vAlign w:val="center"/>
            <w:hideMark/>
          </w:tcPr>
          <w:p w14:paraId="08C9CEC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19,91</w:t>
            </w:r>
          </w:p>
        </w:tc>
        <w:tc>
          <w:tcPr>
            <w:tcW w:w="980" w:type="dxa"/>
            <w:tcBorders>
              <w:top w:val="nil"/>
              <w:left w:val="nil"/>
              <w:bottom w:val="single" w:sz="4" w:space="0" w:color="000000"/>
              <w:right w:val="single" w:sz="4" w:space="0" w:color="000000"/>
            </w:tcBorders>
            <w:shd w:val="clear" w:color="000000" w:fill="FFFFFF"/>
            <w:noWrap/>
            <w:vAlign w:val="center"/>
            <w:hideMark/>
          </w:tcPr>
          <w:p w14:paraId="410F30A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82,27</w:t>
            </w:r>
          </w:p>
        </w:tc>
        <w:tc>
          <w:tcPr>
            <w:tcW w:w="960" w:type="dxa"/>
            <w:tcBorders>
              <w:top w:val="nil"/>
              <w:left w:val="nil"/>
              <w:bottom w:val="single" w:sz="4" w:space="0" w:color="000000"/>
              <w:right w:val="single" w:sz="4" w:space="0" w:color="000000"/>
            </w:tcBorders>
            <w:shd w:val="clear" w:color="000000" w:fill="FFFFFF"/>
            <w:noWrap/>
            <w:vAlign w:val="center"/>
            <w:hideMark/>
          </w:tcPr>
          <w:p w14:paraId="7EC9D6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592,62</w:t>
            </w:r>
          </w:p>
        </w:tc>
        <w:tc>
          <w:tcPr>
            <w:tcW w:w="568" w:type="dxa"/>
            <w:tcBorders>
              <w:top w:val="nil"/>
              <w:left w:val="nil"/>
              <w:bottom w:val="single" w:sz="4" w:space="0" w:color="000000"/>
              <w:right w:val="single" w:sz="4" w:space="0" w:color="000000"/>
            </w:tcBorders>
            <w:shd w:val="clear" w:color="000000" w:fill="FFFFFF"/>
            <w:noWrap/>
            <w:vAlign w:val="center"/>
            <w:hideMark/>
          </w:tcPr>
          <w:p w14:paraId="20432EE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0,39</w:t>
            </w:r>
          </w:p>
        </w:tc>
        <w:tc>
          <w:tcPr>
            <w:tcW w:w="768" w:type="dxa"/>
            <w:tcBorders>
              <w:top w:val="nil"/>
              <w:left w:val="nil"/>
              <w:bottom w:val="single" w:sz="4" w:space="0" w:color="000000"/>
              <w:right w:val="single" w:sz="4" w:space="0" w:color="000000"/>
            </w:tcBorders>
            <w:shd w:val="clear" w:color="000000" w:fill="FFFFFF"/>
            <w:noWrap/>
            <w:vAlign w:val="center"/>
            <w:hideMark/>
          </w:tcPr>
          <w:p w14:paraId="4C6BFE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38,53</w:t>
            </w:r>
          </w:p>
        </w:tc>
        <w:tc>
          <w:tcPr>
            <w:tcW w:w="940" w:type="dxa"/>
            <w:tcBorders>
              <w:top w:val="nil"/>
              <w:left w:val="nil"/>
              <w:bottom w:val="single" w:sz="4" w:space="0" w:color="000000"/>
              <w:right w:val="single" w:sz="4" w:space="0" w:color="000000"/>
            </w:tcBorders>
            <w:shd w:val="clear" w:color="000000" w:fill="FFFFFF"/>
            <w:noWrap/>
            <w:vAlign w:val="center"/>
            <w:hideMark/>
          </w:tcPr>
          <w:p w14:paraId="661554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149,6</w:t>
            </w:r>
          </w:p>
        </w:tc>
        <w:tc>
          <w:tcPr>
            <w:tcW w:w="668" w:type="dxa"/>
            <w:tcBorders>
              <w:top w:val="nil"/>
              <w:left w:val="nil"/>
              <w:bottom w:val="single" w:sz="4" w:space="0" w:color="000000"/>
              <w:right w:val="single" w:sz="4" w:space="0" w:color="000000"/>
            </w:tcBorders>
            <w:shd w:val="clear" w:color="000000" w:fill="FFFFFF"/>
            <w:noWrap/>
            <w:vAlign w:val="center"/>
            <w:hideMark/>
          </w:tcPr>
          <w:p w14:paraId="5B5AEB5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2,08</w:t>
            </w:r>
          </w:p>
        </w:tc>
        <w:tc>
          <w:tcPr>
            <w:tcW w:w="820" w:type="dxa"/>
            <w:tcBorders>
              <w:top w:val="nil"/>
              <w:left w:val="nil"/>
              <w:bottom w:val="single" w:sz="4" w:space="0" w:color="000000"/>
              <w:right w:val="single" w:sz="4" w:space="0" w:color="000000"/>
            </w:tcBorders>
            <w:shd w:val="clear" w:color="000000" w:fill="FFFFFF"/>
            <w:noWrap/>
            <w:vAlign w:val="center"/>
            <w:hideMark/>
          </w:tcPr>
          <w:p w14:paraId="4A0425B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101,89</w:t>
            </w:r>
          </w:p>
        </w:tc>
        <w:tc>
          <w:tcPr>
            <w:tcW w:w="872" w:type="dxa"/>
            <w:tcBorders>
              <w:top w:val="nil"/>
              <w:left w:val="nil"/>
              <w:bottom w:val="single" w:sz="4" w:space="0" w:color="000000"/>
              <w:right w:val="single" w:sz="4" w:space="0" w:color="000000"/>
            </w:tcBorders>
            <w:shd w:val="clear" w:color="000000" w:fill="FFFFFF"/>
            <w:noWrap/>
            <w:vAlign w:val="center"/>
            <w:hideMark/>
          </w:tcPr>
          <w:p w14:paraId="1C2738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351,3</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27BC70C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136,31</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33ECED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w:t>
            </w:r>
          </w:p>
        </w:tc>
      </w:tr>
      <w:tr w:rsidR="002A475B" w:rsidRPr="00383F80" w14:paraId="2233D0DA" w14:textId="77777777" w:rsidTr="000C7EDF">
        <w:trPr>
          <w:trHeight w:val="276"/>
        </w:trPr>
        <w:tc>
          <w:tcPr>
            <w:tcW w:w="16178"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6DFC8" w14:textId="77777777" w:rsidR="002A475B" w:rsidRPr="00383F80" w:rsidRDefault="002A475B" w:rsidP="000C7EDF">
            <w:pPr>
              <w:rPr>
                <w:rFonts w:ascii="Arial Narrow" w:hAnsi="Arial Narrow" w:cs="Calibri"/>
                <w:b/>
                <w:bCs/>
              </w:rPr>
            </w:pPr>
            <w:r w:rsidRPr="00383F80">
              <w:rPr>
                <w:rFonts w:ascii="Arial Narrow" w:hAnsi="Arial Narrow" w:cs="Calibri"/>
                <w:b/>
                <w:bCs/>
              </w:rPr>
              <w:t>Обед</w:t>
            </w:r>
          </w:p>
        </w:tc>
      </w:tr>
      <w:tr w:rsidR="002A475B" w:rsidRPr="00383F80" w14:paraId="4DBFD544" w14:textId="77777777" w:rsidTr="000C7EDF">
        <w:trPr>
          <w:trHeight w:val="552"/>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8E002D4" w14:textId="77777777" w:rsidR="002A475B" w:rsidRPr="00383F80" w:rsidRDefault="002A475B" w:rsidP="000C7EDF">
            <w:pPr>
              <w:jc w:val="center"/>
              <w:rPr>
                <w:rFonts w:ascii="Arial Narrow" w:hAnsi="Arial Narrow" w:cs="Calibri"/>
              </w:rPr>
            </w:pPr>
            <w:r w:rsidRPr="00383F80">
              <w:rPr>
                <w:rFonts w:ascii="Arial Narrow" w:hAnsi="Arial Narrow" w:cs="Calibri"/>
              </w:rPr>
              <w:t>45/И</w:t>
            </w:r>
          </w:p>
        </w:tc>
        <w:tc>
          <w:tcPr>
            <w:tcW w:w="3144" w:type="dxa"/>
            <w:tcBorders>
              <w:top w:val="nil"/>
              <w:left w:val="nil"/>
              <w:bottom w:val="single" w:sz="4" w:space="0" w:color="auto"/>
              <w:right w:val="single" w:sz="4" w:space="0" w:color="auto"/>
            </w:tcBorders>
            <w:shd w:val="clear" w:color="000000" w:fill="FFFFFF"/>
            <w:vAlign w:val="center"/>
            <w:hideMark/>
          </w:tcPr>
          <w:p w14:paraId="04D94B5F" w14:textId="77777777" w:rsidR="002A475B" w:rsidRPr="00383F80" w:rsidRDefault="002A475B" w:rsidP="000C7EDF">
            <w:pPr>
              <w:rPr>
                <w:rFonts w:ascii="Arial Narrow" w:hAnsi="Arial Narrow" w:cs="Calibri"/>
              </w:rPr>
            </w:pPr>
            <w:r w:rsidRPr="00383F80">
              <w:rPr>
                <w:rFonts w:ascii="Arial Narrow" w:hAnsi="Arial Narrow" w:cs="Calibri"/>
              </w:rPr>
              <w:t>Салат из белокочанной капусты, помидоров и зелени</w:t>
            </w:r>
          </w:p>
        </w:tc>
        <w:tc>
          <w:tcPr>
            <w:tcW w:w="1720" w:type="dxa"/>
            <w:tcBorders>
              <w:top w:val="nil"/>
              <w:left w:val="nil"/>
              <w:bottom w:val="single" w:sz="4" w:space="0" w:color="000000"/>
              <w:right w:val="single" w:sz="4" w:space="0" w:color="000000"/>
            </w:tcBorders>
            <w:shd w:val="clear" w:color="000000" w:fill="FFFFFF"/>
            <w:noWrap/>
            <w:vAlign w:val="center"/>
            <w:hideMark/>
          </w:tcPr>
          <w:p w14:paraId="1F2D32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60</w:t>
            </w:r>
          </w:p>
        </w:tc>
        <w:tc>
          <w:tcPr>
            <w:tcW w:w="720" w:type="dxa"/>
            <w:tcBorders>
              <w:top w:val="nil"/>
              <w:left w:val="nil"/>
              <w:bottom w:val="single" w:sz="4" w:space="0" w:color="000000"/>
              <w:right w:val="single" w:sz="4" w:space="0" w:color="000000"/>
            </w:tcBorders>
            <w:shd w:val="clear" w:color="000000" w:fill="FFFFFF"/>
            <w:noWrap/>
            <w:vAlign w:val="center"/>
            <w:hideMark/>
          </w:tcPr>
          <w:p w14:paraId="23F78B8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0,85</w:t>
            </w:r>
          </w:p>
        </w:tc>
        <w:tc>
          <w:tcPr>
            <w:tcW w:w="720" w:type="dxa"/>
            <w:tcBorders>
              <w:top w:val="nil"/>
              <w:left w:val="nil"/>
              <w:bottom w:val="single" w:sz="4" w:space="0" w:color="000000"/>
              <w:right w:val="single" w:sz="4" w:space="0" w:color="000000"/>
            </w:tcBorders>
            <w:shd w:val="clear" w:color="000000" w:fill="FFFFFF"/>
            <w:noWrap/>
            <w:vAlign w:val="center"/>
            <w:hideMark/>
          </w:tcPr>
          <w:p w14:paraId="6AAFAB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3,11</w:t>
            </w:r>
          </w:p>
        </w:tc>
        <w:tc>
          <w:tcPr>
            <w:tcW w:w="980" w:type="dxa"/>
            <w:tcBorders>
              <w:top w:val="nil"/>
              <w:left w:val="nil"/>
              <w:bottom w:val="single" w:sz="4" w:space="0" w:color="000000"/>
              <w:right w:val="single" w:sz="4" w:space="0" w:color="000000"/>
            </w:tcBorders>
            <w:shd w:val="clear" w:color="000000" w:fill="FFFFFF"/>
            <w:noWrap/>
            <w:vAlign w:val="center"/>
            <w:hideMark/>
          </w:tcPr>
          <w:p w14:paraId="704E881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w:t>
            </w:r>
          </w:p>
        </w:tc>
        <w:tc>
          <w:tcPr>
            <w:tcW w:w="960" w:type="dxa"/>
            <w:tcBorders>
              <w:top w:val="nil"/>
              <w:left w:val="nil"/>
              <w:bottom w:val="single" w:sz="4" w:space="0" w:color="000000"/>
              <w:right w:val="single" w:sz="4" w:space="0" w:color="000000"/>
            </w:tcBorders>
            <w:shd w:val="clear" w:color="000000" w:fill="FFFFFF"/>
            <w:noWrap/>
            <w:vAlign w:val="center"/>
            <w:hideMark/>
          </w:tcPr>
          <w:p w14:paraId="0FC7009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41,35</w:t>
            </w:r>
          </w:p>
        </w:tc>
        <w:tc>
          <w:tcPr>
            <w:tcW w:w="568" w:type="dxa"/>
            <w:tcBorders>
              <w:top w:val="nil"/>
              <w:left w:val="nil"/>
              <w:bottom w:val="single" w:sz="4" w:space="0" w:color="000000"/>
              <w:right w:val="single" w:sz="4" w:space="0" w:color="000000"/>
            </w:tcBorders>
            <w:shd w:val="clear" w:color="000000" w:fill="FFFFFF"/>
            <w:noWrap/>
            <w:vAlign w:val="center"/>
            <w:hideMark/>
          </w:tcPr>
          <w:p w14:paraId="606E89F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0,02</w:t>
            </w:r>
          </w:p>
        </w:tc>
        <w:tc>
          <w:tcPr>
            <w:tcW w:w="768" w:type="dxa"/>
            <w:tcBorders>
              <w:top w:val="nil"/>
              <w:left w:val="nil"/>
              <w:bottom w:val="single" w:sz="4" w:space="0" w:color="000000"/>
              <w:right w:val="single" w:sz="4" w:space="0" w:color="000000"/>
            </w:tcBorders>
            <w:shd w:val="clear" w:color="000000" w:fill="FFFFFF"/>
            <w:noWrap/>
            <w:vAlign w:val="center"/>
            <w:hideMark/>
          </w:tcPr>
          <w:p w14:paraId="0BB035F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w:t>
            </w:r>
          </w:p>
        </w:tc>
        <w:tc>
          <w:tcPr>
            <w:tcW w:w="940" w:type="dxa"/>
            <w:tcBorders>
              <w:top w:val="nil"/>
              <w:left w:val="nil"/>
              <w:bottom w:val="single" w:sz="4" w:space="0" w:color="000000"/>
              <w:right w:val="single" w:sz="4" w:space="0" w:color="000000"/>
            </w:tcBorders>
            <w:shd w:val="clear" w:color="000000" w:fill="FFFFFF"/>
            <w:noWrap/>
            <w:vAlign w:val="center"/>
            <w:hideMark/>
          </w:tcPr>
          <w:p w14:paraId="0212AE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41,7</w:t>
            </w:r>
          </w:p>
        </w:tc>
        <w:tc>
          <w:tcPr>
            <w:tcW w:w="668" w:type="dxa"/>
            <w:tcBorders>
              <w:top w:val="nil"/>
              <w:left w:val="nil"/>
              <w:bottom w:val="single" w:sz="4" w:space="0" w:color="000000"/>
              <w:right w:val="single" w:sz="4" w:space="0" w:color="000000"/>
            </w:tcBorders>
            <w:shd w:val="clear" w:color="000000" w:fill="FFFFFF"/>
            <w:noWrap/>
            <w:vAlign w:val="center"/>
            <w:hideMark/>
          </w:tcPr>
          <w:p w14:paraId="21B69A7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1,51</w:t>
            </w:r>
          </w:p>
        </w:tc>
        <w:tc>
          <w:tcPr>
            <w:tcW w:w="820" w:type="dxa"/>
            <w:tcBorders>
              <w:top w:val="nil"/>
              <w:left w:val="nil"/>
              <w:bottom w:val="single" w:sz="4" w:space="0" w:color="000000"/>
              <w:right w:val="single" w:sz="4" w:space="0" w:color="000000"/>
            </w:tcBorders>
            <w:shd w:val="clear" w:color="000000" w:fill="FFFFFF"/>
            <w:noWrap/>
            <w:vAlign w:val="center"/>
            <w:hideMark/>
          </w:tcPr>
          <w:p w14:paraId="754FB74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23,5</w:t>
            </w:r>
          </w:p>
        </w:tc>
        <w:tc>
          <w:tcPr>
            <w:tcW w:w="872" w:type="dxa"/>
            <w:tcBorders>
              <w:top w:val="nil"/>
              <w:left w:val="nil"/>
              <w:bottom w:val="single" w:sz="4" w:space="0" w:color="000000"/>
              <w:right w:val="single" w:sz="4" w:space="0" w:color="000000"/>
            </w:tcBorders>
            <w:shd w:val="clear" w:color="000000" w:fill="FFFFFF"/>
            <w:noWrap/>
            <w:vAlign w:val="center"/>
            <w:hideMark/>
          </w:tcPr>
          <w:p w14:paraId="0E37ABB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19,84</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8C33B8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11,57</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44CED4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0,43</w:t>
            </w:r>
          </w:p>
        </w:tc>
      </w:tr>
      <w:tr w:rsidR="002A475B" w:rsidRPr="00383F80" w14:paraId="397F95B0" w14:textId="77777777" w:rsidTr="000C7EDF">
        <w:trPr>
          <w:trHeight w:val="828"/>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365750F" w14:textId="77777777" w:rsidR="002A475B" w:rsidRPr="00383F80" w:rsidRDefault="002A475B" w:rsidP="000C7EDF">
            <w:pPr>
              <w:jc w:val="center"/>
              <w:rPr>
                <w:rFonts w:ascii="Arial Narrow" w:hAnsi="Arial Narrow" w:cs="Calibri"/>
              </w:rPr>
            </w:pPr>
            <w:r w:rsidRPr="00383F80">
              <w:rPr>
                <w:rFonts w:ascii="Arial Narrow" w:hAnsi="Arial Narrow" w:cs="Calibri"/>
              </w:rPr>
              <w:t>82/М/ССЖ</w:t>
            </w:r>
          </w:p>
        </w:tc>
        <w:tc>
          <w:tcPr>
            <w:tcW w:w="3144" w:type="dxa"/>
            <w:tcBorders>
              <w:top w:val="nil"/>
              <w:left w:val="nil"/>
              <w:bottom w:val="single" w:sz="4" w:space="0" w:color="auto"/>
              <w:right w:val="single" w:sz="4" w:space="0" w:color="auto"/>
            </w:tcBorders>
            <w:shd w:val="clear" w:color="000000" w:fill="FFFFFF"/>
            <w:vAlign w:val="center"/>
            <w:hideMark/>
          </w:tcPr>
          <w:p w14:paraId="764894BE" w14:textId="77777777" w:rsidR="002A475B" w:rsidRPr="00383F80" w:rsidRDefault="002A475B" w:rsidP="000C7EDF">
            <w:pPr>
              <w:rPr>
                <w:rFonts w:ascii="Arial Narrow" w:hAnsi="Arial Narrow" w:cs="Calibri"/>
              </w:rPr>
            </w:pPr>
            <w:r w:rsidRPr="00383F80">
              <w:rPr>
                <w:rFonts w:ascii="Arial Narrow" w:hAnsi="Arial Narrow" w:cs="Calibri"/>
              </w:rPr>
              <w:t>Борщ из капусты с картофелем на курином бульоне со сметаной, 200/10</w:t>
            </w:r>
          </w:p>
        </w:tc>
        <w:tc>
          <w:tcPr>
            <w:tcW w:w="1720" w:type="dxa"/>
            <w:tcBorders>
              <w:top w:val="nil"/>
              <w:left w:val="nil"/>
              <w:bottom w:val="single" w:sz="4" w:space="0" w:color="000000"/>
              <w:right w:val="single" w:sz="4" w:space="0" w:color="000000"/>
            </w:tcBorders>
            <w:shd w:val="clear" w:color="000000" w:fill="FFFFFF"/>
            <w:noWrap/>
            <w:vAlign w:val="center"/>
            <w:hideMark/>
          </w:tcPr>
          <w:p w14:paraId="597F242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210</w:t>
            </w:r>
          </w:p>
        </w:tc>
        <w:tc>
          <w:tcPr>
            <w:tcW w:w="720" w:type="dxa"/>
            <w:tcBorders>
              <w:top w:val="nil"/>
              <w:left w:val="nil"/>
              <w:bottom w:val="single" w:sz="4" w:space="0" w:color="000000"/>
              <w:right w:val="single" w:sz="4" w:space="0" w:color="000000"/>
            </w:tcBorders>
            <w:shd w:val="clear" w:color="000000" w:fill="FFFFFF"/>
            <w:noWrap/>
            <w:vAlign w:val="center"/>
            <w:hideMark/>
          </w:tcPr>
          <w:p w14:paraId="7D99B71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4,01</w:t>
            </w:r>
          </w:p>
        </w:tc>
        <w:tc>
          <w:tcPr>
            <w:tcW w:w="720" w:type="dxa"/>
            <w:tcBorders>
              <w:top w:val="nil"/>
              <w:left w:val="nil"/>
              <w:bottom w:val="single" w:sz="4" w:space="0" w:color="000000"/>
              <w:right w:val="single" w:sz="4" w:space="0" w:color="000000"/>
            </w:tcBorders>
            <w:shd w:val="clear" w:color="000000" w:fill="FFFFFF"/>
            <w:noWrap/>
            <w:vAlign w:val="center"/>
            <w:hideMark/>
          </w:tcPr>
          <w:p w14:paraId="0D10E0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6,37</w:t>
            </w:r>
          </w:p>
        </w:tc>
        <w:tc>
          <w:tcPr>
            <w:tcW w:w="980" w:type="dxa"/>
            <w:tcBorders>
              <w:top w:val="nil"/>
              <w:left w:val="nil"/>
              <w:bottom w:val="single" w:sz="4" w:space="0" w:color="000000"/>
              <w:right w:val="single" w:sz="4" w:space="0" w:color="000000"/>
            </w:tcBorders>
            <w:shd w:val="clear" w:color="000000" w:fill="FFFFFF"/>
            <w:noWrap/>
            <w:vAlign w:val="center"/>
            <w:hideMark/>
          </w:tcPr>
          <w:p w14:paraId="5B6FC9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9,66</w:t>
            </w:r>
          </w:p>
        </w:tc>
        <w:tc>
          <w:tcPr>
            <w:tcW w:w="960" w:type="dxa"/>
            <w:tcBorders>
              <w:top w:val="nil"/>
              <w:left w:val="nil"/>
              <w:bottom w:val="single" w:sz="4" w:space="0" w:color="000000"/>
              <w:right w:val="single" w:sz="4" w:space="0" w:color="000000"/>
            </w:tcBorders>
            <w:shd w:val="clear" w:color="000000" w:fill="FFFFFF"/>
            <w:noWrap/>
            <w:vAlign w:val="center"/>
            <w:hideMark/>
          </w:tcPr>
          <w:p w14:paraId="6AA38C2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112,7</w:t>
            </w:r>
          </w:p>
        </w:tc>
        <w:tc>
          <w:tcPr>
            <w:tcW w:w="568" w:type="dxa"/>
            <w:tcBorders>
              <w:top w:val="nil"/>
              <w:left w:val="nil"/>
              <w:bottom w:val="single" w:sz="4" w:space="0" w:color="000000"/>
              <w:right w:val="single" w:sz="4" w:space="0" w:color="000000"/>
            </w:tcBorders>
            <w:shd w:val="clear" w:color="000000" w:fill="FFFFFF"/>
            <w:noWrap/>
            <w:vAlign w:val="center"/>
            <w:hideMark/>
          </w:tcPr>
          <w:p w14:paraId="1F4581D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0,16</w:t>
            </w:r>
          </w:p>
        </w:tc>
        <w:tc>
          <w:tcPr>
            <w:tcW w:w="768" w:type="dxa"/>
            <w:tcBorders>
              <w:top w:val="nil"/>
              <w:left w:val="nil"/>
              <w:bottom w:val="single" w:sz="4" w:space="0" w:color="000000"/>
              <w:right w:val="single" w:sz="4" w:space="0" w:color="000000"/>
            </w:tcBorders>
            <w:shd w:val="clear" w:color="000000" w:fill="FFFFFF"/>
            <w:noWrap/>
            <w:vAlign w:val="center"/>
            <w:hideMark/>
          </w:tcPr>
          <w:p w14:paraId="48924F9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31,49</w:t>
            </w:r>
          </w:p>
        </w:tc>
        <w:tc>
          <w:tcPr>
            <w:tcW w:w="940" w:type="dxa"/>
            <w:tcBorders>
              <w:top w:val="nil"/>
              <w:left w:val="nil"/>
              <w:bottom w:val="single" w:sz="4" w:space="0" w:color="000000"/>
              <w:right w:val="single" w:sz="4" w:space="0" w:color="000000"/>
            </w:tcBorders>
            <w:shd w:val="clear" w:color="000000" w:fill="FFFFFF"/>
            <w:noWrap/>
            <w:vAlign w:val="center"/>
            <w:hideMark/>
          </w:tcPr>
          <w:p w14:paraId="30037EA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236,46</w:t>
            </w:r>
          </w:p>
        </w:tc>
        <w:tc>
          <w:tcPr>
            <w:tcW w:w="668" w:type="dxa"/>
            <w:tcBorders>
              <w:top w:val="nil"/>
              <w:left w:val="nil"/>
              <w:bottom w:val="single" w:sz="4" w:space="0" w:color="000000"/>
              <w:right w:val="single" w:sz="4" w:space="0" w:color="000000"/>
            </w:tcBorders>
            <w:shd w:val="clear" w:color="000000" w:fill="FFFFFF"/>
            <w:noWrap/>
            <w:vAlign w:val="center"/>
            <w:hideMark/>
          </w:tcPr>
          <w:p w14:paraId="111F05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1,54</w:t>
            </w:r>
          </w:p>
        </w:tc>
        <w:tc>
          <w:tcPr>
            <w:tcW w:w="820" w:type="dxa"/>
            <w:tcBorders>
              <w:top w:val="nil"/>
              <w:left w:val="nil"/>
              <w:bottom w:val="single" w:sz="4" w:space="0" w:color="000000"/>
              <w:right w:val="single" w:sz="4" w:space="0" w:color="000000"/>
            </w:tcBorders>
            <w:shd w:val="clear" w:color="000000" w:fill="FFFFFF"/>
            <w:noWrap/>
            <w:vAlign w:val="center"/>
            <w:hideMark/>
          </w:tcPr>
          <w:p w14:paraId="6E20970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45,46</w:t>
            </w:r>
          </w:p>
        </w:tc>
        <w:tc>
          <w:tcPr>
            <w:tcW w:w="872" w:type="dxa"/>
            <w:tcBorders>
              <w:top w:val="nil"/>
              <w:left w:val="nil"/>
              <w:bottom w:val="single" w:sz="4" w:space="0" w:color="000000"/>
              <w:right w:val="single" w:sz="4" w:space="0" w:color="000000"/>
            </w:tcBorders>
            <w:shd w:val="clear" w:color="000000" w:fill="FFFFFF"/>
            <w:noWrap/>
            <w:vAlign w:val="center"/>
            <w:hideMark/>
          </w:tcPr>
          <w:p w14:paraId="734F566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69,29</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45B2FD0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24,38</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EA2756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0,93</w:t>
            </w:r>
          </w:p>
        </w:tc>
      </w:tr>
      <w:tr w:rsidR="002A475B" w:rsidRPr="00383F80" w14:paraId="0D41ADC4"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6E9E58AD" w14:textId="77777777" w:rsidR="002A475B" w:rsidRPr="00383F80" w:rsidRDefault="002A475B" w:rsidP="000C7EDF">
            <w:pPr>
              <w:jc w:val="center"/>
              <w:rPr>
                <w:rFonts w:ascii="Arial Narrow" w:hAnsi="Arial Narrow" w:cs="Calibri"/>
              </w:rPr>
            </w:pPr>
            <w:r w:rsidRPr="00383F80">
              <w:rPr>
                <w:rFonts w:ascii="Arial Narrow" w:hAnsi="Arial Narrow" w:cs="Calibri"/>
              </w:rPr>
              <w:t>291/М/ССЖ</w:t>
            </w:r>
          </w:p>
        </w:tc>
        <w:tc>
          <w:tcPr>
            <w:tcW w:w="3144" w:type="dxa"/>
            <w:tcBorders>
              <w:top w:val="nil"/>
              <w:left w:val="nil"/>
              <w:bottom w:val="single" w:sz="4" w:space="0" w:color="auto"/>
              <w:right w:val="single" w:sz="4" w:space="0" w:color="auto"/>
            </w:tcBorders>
            <w:shd w:val="clear" w:color="000000" w:fill="FFFFFF"/>
            <w:vAlign w:val="center"/>
            <w:hideMark/>
          </w:tcPr>
          <w:p w14:paraId="4BBCD996" w14:textId="77777777" w:rsidR="002A475B" w:rsidRPr="00383F80" w:rsidRDefault="002A475B" w:rsidP="000C7EDF">
            <w:pPr>
              <w:rPr>
                <w:rFonts w:ascii="Arial Narrow" w:hAnsi="Arial Narrow" w:cs="Calibri"/>
              </w:rPr>
            </w:pPr>
            <w:r w:rsidRPr="00383F80">
              <w:rPr>
                <w:rFonts w:ascii="Arial Narrow" w:hAnsi="Arial Narrow" w:cs="Calibri"/>
              </w:rPr>
              <w:t>Плов с отварной птицей</w:t>
            </w:r>
          </w:p>
        </w:tc>
        <w:tc>
          <w:tcPr>
            <w:tcW w:w="1720" w:type="dxa"/>
            <w:tcBorders>
              <w:top w:val="nil"/>
              <w:left w:val="nil"/>
              <w:bottom w:val="single" w:sz="4" w:space="0" w:color="000000"/>
              <w:right w:val="single" w:sz="4" w:space="0" w:color="000000"/>
            </w:tcBorders>
            <w:shd w:val="clear" w:color="000000" w:fill="FFFFFF"/>
            <w:noWrap/>
            <w:vAlign w:val="center"/>
            <w:hideMark/>
          </w:tcPr>
          <w:p w14:paraId="26F429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240</w:t>
            </w:r>
          </w:p>
        </w:tc>
        <w:tc>
          <w:tcPr>
            <w:tcW w:w="720" w:type="dxa"/>
            <w:tcBorders>
              <w:top w:val="nil"/>
              <w:left w:val="nil"/>
              <w:bottom w:val="single" w:sz="4" w:space="0" w:color="000000"/>
              <w:right w:val="single" w:sz="4" w:space="0" w:color="000000"/>
            </w:tcBorders>
            <w:shd w:val="clear" w:color="000000" w:fill="FFFFFF"/>
            <w:noWrap/>
            <w:vAlign w:val="center"/>
            <w:hideMark/>
          </w:tcPr>
          <w:p w14:paraId="7FE2738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23,31</w:t>
            </w:r>
          </w:p>
        </w:tc>
        <w:tc>
          <w:tcPr>
            <w:tcW w:w="720" w:type="dxa"/>
            <w:tcBorders>
              <w:top w:val="nil"/>
              <w:left w:val="nil"/>
              <w:bottom w:val="single" w:sz="4" w:space="0" w:color="000000"/>
              <w:right w:val="single" w:sz="4" w:space="0" w:color="000000"/>
            </w:tcBorders>
            <w:shd w:val="clear" w:color="000000" w:fill="FFFFFF"/>
            <w:noWrap/>
            <w:vAlign w:val="center"/>
            <w:hideMark/>
          </w:tcPr>
          <w:p w14:paraId="2D77C19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15,04</w:t>
            </w:r>
          </w:p>
        </w:tc>
        <w:tc>
          <w:tcPr>
            <w:tcW w:w="980" w:type="dxa"/>
            <w:tcBorders>
              <w:top w:val="nil"/>
              <w:left w:val="nil"/>
              <w:bottom w:val="single" w:sz="4" w:space="0" w:color="000000"/>
              <w:right w:val="single" w:sz="4" w:space="0" w:color="000000"/>
            </w:tcBorders>
            <w:shd w:val="clear" w:color="000000" w:fill="FFFFFF"/>
            <w:noWrap/>
            <w:vAlign w:val="center"/>
            <w:hideMark/>
          </w:tcPr>
          <w:p w14:paraId="664B725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33,34</w:t>
            </w:r>
          </w:p>
        </w:tc>
        <w:tc>
          <w:tcPr>
            <w:tcW w:w="960" w:type="dxa"/>
            <w:tcBorders>
              <w:top w:val="nil"/>
              <w:left w:val="nil"/>
              <w:bottom w:val="single" w:sz="4" w:space="0" w:color="000000"/>
              <w:right w:val="single" w:sz="4" w:space="0" w:color="000000"/>
            </w:tcBorders>
            <w:shd w:val="clear" w:color="000000" w:fill="FFFFFF"/>
            <w:noWrap/>
            <w:vAlign w:val="center"/>
            <w:hideMark/>
          </w:tcPr>
          <w:p w14:paraId="776E1FF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358,19</w:t>
            </w:r>
          </w:p>
        </w:tc>
        <w:tc>
          <w:tcPr>
            <w:tcW w:w="568" w:type="dxa"/>
            <w:tcBorders>
              <w:top w:val="nil"/>
              <w:left w:val="nil"/>
              <w:bottom w:val="single" w:sz="4" w:space="0" w:color="000000"/>
              <w:right w:val="single" w:sz="4" w:space="0" w:color="000000"/>
            </w:tcBorders>
            <w:shd w:val="clear" w:color="000000" w:fill="FFFFFF"/>
            <w:noWrap/>
            <w:vAlign w:val="center"/>
            <w:hideMark/>
          </w:tcPr>
          <w:p w14:paraId="56CD0E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0,15</w:t>
            </w:r>
          </w:p>
        </w:tc>
        <w:tc>
          <w:tcPr>
            <w:tcW w:w="768" w:type="dxa"/>
            <w:tcBorders>
              <w:top w:val="nil"/>
              <w:left w:val="nil"/>
              <w:bottom w:val="single" w:sz="4" w:space="0" w:color="000000"/>
              <w:right w:val="single" w:sz="4" w:space="0" w:color="000000"/>
            </w:tcBorders>
            <w:shd w:val="clear" w:color="000000" w:fill="FFFFFF"/>
            <w:noWrap/>
            <w:vAlign w:val="center"/>
            <w:hideMark/>
          </w:tcPr>
          <w:p w14:paraId="13B571D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3,2</w:t>
            </w:r>
          </w:p>
        </w:tc>
        <w:tc>
          <w:tcPr>
            <w:tcW w:w="940" w:type="dxa"/>
            <w:tcBorders>
              <w:top w:val="nil"/>
              <w:left w:val="nil"/>
              <w:bottom w:val="single" w:sz="4" w:space="0" w:color="000000"/>
              <w:right w:val="single" w:sz="4" w:space="0" w:color="000000"/>
            </w:tcBorders>
            <w:shd w:val="clear" w:color="000000" w:fill="FFFFFF"/>
            <w:noWrap/>
            <w:vAlign w:val="center"/>
            <w:hideMark/>
          </w:tcPr>
          <w:p w14:paraId="32DC83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816,7</w:t>
            </w:r>
          </w:p>
        </w:tc>
        <w:tc>
          <w:tcPr>
            <w:tcW w:w="668" w:type="dxa"/>
            <w:tcBorders>
              <w:top w:val="nil"/>
              <w:left w:val="nil"/>
              <w:bottom w:val="single" w:sz="4" w:space="0" w:color="000000"/>
              <w:right w:val="single" w:sz="4" w:space="0" w:color="000000"/>
            </w:tcBorders>
            <w:shd w:val="clear" w:color="000000" w:fill="FFFFFF"/>
            <w:noWrap/>
            <w:vAlign w:val="center"/>
            <w:hideMark/>
          </w:tcPr>
          <w:p w14:paraId="50B227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0,41</w:t>
            </w:r>
          </w:p>
        </w:tc>
        <w:tc>
          <w:tcPr>
            <w:tcW w:w="820" w:type="dxa"/>
            <w:tcBorders>
              <w:top w:val="nil"/>
              <w:left w:val="nil"/>
              <w:bottom w:val="single" w:sz="4" w:space="0" w:color="000000"/>
              <w:right w:val="single" w:sz="4" w:space="0" w:color="000000"/>
            </w:tcBorders>
            <w:shd w:val="clear" w:color="000000" w:fill="FFFFFF"/>
            <w:noWrap/>
            <w:vAlign w:val="center"/>
            <w:hideMark/>
          </w:tcPr>
          <w:p w14:paraId="5DA90B8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29,34</w:t>
            </w:r>
          </w:p>
        </w:tc>
        <w:tc>
          <w:tcPr>
            <w:tcW w:w="872" w:type="dxa"/>
            <w:tcBorders>
              <w:top w:val="nil"/>
              <w:left w:val="nil"/>
              <w:bottom w:val="single" w:sz="4" w:space="0" w:color="000000"/>
              <w:right w:val="single" w:sz="4" w:space="0" w:color="000000"/>
            </w:tcBorders>
            <w:shd w:val="clear" w:color="000000" w:fill="FFFFFF"/>
            <w:noWrap/>
            <w:vAlign w:val="center"/>
            <w:hideMark/>
          </w:tcPr>
          <w:p w14:paraId="392C71F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269,52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791DF45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56,19</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D3389F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1,58</w:t>
            </w:r>
          </w:p>
        </w:tc>
      </w:tr>
      <w:tr w:rsidR="002A475B" w:rsidRPr="00383F80" w14:paraId="2A881A18"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BB3FF89" w14:textId="77777777" w:rsidR="002A475B" w:rsidRPr="00383F80" w:rsidRDefault="002A475B" w:rsidP="000C7EDF">
            <w:pPr>
              <w:jc w:val="center"/>
              <w:rPr>
                <w:rFonts w:ascii="Arial Narrow" w:hAnsi="Arial Narrow" w:cs="Calibri"/>
              </w:rPr>
            </w:pPr>
            <w:r w:rsidRPr="00383F80">
              <w:rPr>
                <w:rFonts w:ascii="Arial Narrow" w:hAnsi="Arial Narrow" w:cs="Calibri"/>
              </w:rPr>
              <w:t>388/М/ССЖ</w:t>
            </w:r>
          </w:p>
        </w:tc>
        <w:tc>
          <w:tcPr>
            <w:tcW w:w="3144" w:type="dxa"/>
            <w:tcBorders>
              <w:top w:val="nil"/>
              <w:left w:val="nil"/>
              <w:bottom w:val="single" w:sz="4" w:space="0" w:color="auto"/>
              <w:right w:val="single" w:sz="4" w:space="0" w:color="auto"/>
            </w:tcBorders>
            <w:shd w:val="clear" w:color="000000" w:fill="FFFFFF"/>
            <w:vAlign w:val="center"/>
            <w:hideMark/>
          </w:tcPr>
          <w:p w14:paraId="335F019D" w14:textId="77777777" w:rsidR="002A475B" w:rsidRPr="00383F80" w:rsidRDefault="002A475B" w:rsidP="000C7EDF">
            <w:pPr>
              <w:rPr>
                <w:rFonts w:ascii="Arial Narrow" w:hAnsi="Arial Narrow" w:cs="Calibri"/>
              </w:rPr>
            </w:pPr>
            <w:r w:rsidRPr="00383F80">
              <w:rPr>
                <w:rFonts w:ascii="Arial Narrow" w:hAnsi="Arial Narrow" w:cs="Calibri"/>
              </w:rPr>
              <w:t>Напиток из шиповника, 200/11</w:t>
            </w:r>
          </w:p>
        </w:tc>
        <w:tc>
          <w:tcPr>
            <w:tcW w:w="1720" w:type="dxa"/>
            <w:tcBorders>
              <w:top w:val="nil"/>
              <w:left w:val="nil"/>
              <w:bottom w:val="single" w:sz="4" w:space="0" w:color="000000"/>
              <w:right w:val="single" w:sz="4" w:space="0" w:color="000000"/>
            </w:tcBorders>
            <w:shd w:val="clear" w:color="000000" w:fill="FFFFFF"/>
            <w:noWrap/>
            <w:vAlign w:val="center"/>
            <w:hideMark/>
          </w:tcPr>
          <w:p w14:paraId="5ECDAB8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vAlign w:val="center"/>
            <w:hideMark/>
          </w:tcPr>
          <w:p w14:paraId="1339CB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0,54</w:t>
            </w:r>
          </w:p>
        </w:tc>
        <w:tc>
          <w:tcPr>
            <w:tcW w:w="720" w:type="dxa"/>
            <w:tcBorders>
              <w:top w:val="nil"/>
              <w:left w:val="nil"/>
              <w:bottom w:val="single" w:sz="4" w:space="0" w:color="000000"/>
              <w:right w:val="single" w:sz="4" w:space="0" w:color="000000"/>
            </w:tcBorders>
            <w:shd w:val="clear" w:color="000000" w:fill="FFFFFF"/>
            <w:noWrap/>
            <w:vAlign w:val="center"/>
            <w:hideMark/>
          </w:tcPr>
          <w:p w14:paraId="2B49AA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0,22</w:t>
            </w:r>
          </w:p>
        </w:tc>
        <w:tc>
          <w:tcPr>
            <w:tcW w:w="980" w:type="dxa"/>
            <w:tcBorders>
              <w:top w:val="nil"/>
              <w:left w:val="nil"/>
              <w:bottom w:val="single" w:sz="4" w:space="0" w:color="000000"/>
              <w:right w:val="single" w:sz="4" w:space="0" w:color="000000"/>
            </w:tcBorders>
            <w:shd w:val="clear" w:color="000000" w:fill="FFFFFF"/>
            <w:noWrap/>
            <w:vAlign w:val="center"/>
            <w:hideMark/>
          </w:tcPr>
          <w:p w14:paraId="44202F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18,71</w:t>
            </w:r>
          </w:p>
        </w:tc>
        <w:tc>
          <w:tcPr>
            <w:tcW w:w="960" w:type="dxa"/>
            <w:tcBorders>
              <w:top w:val="nil"/>
              <w:left w:val="nil"/>
              <w:bottom w:val="single" w:sz="4" w:space="0" w:color="000000"/>
              <w:right w:val="single" w:sz="4" w:space="0" w:color="000000"/>
            </w:tcBorders>
            <w:shd w:val="clear" w:color="000000" w:fill="FFFFFF"/>
            <w:noWrap/>
            <w:vAlign w:val="center"/>
            <w:hideMark/>
          </w:tcPr>
          <w:p w14:paraId="21C3552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89,33</w:t>
            </w:r>
          </w:p>
        </w:tc>
        <w:tc>
          <w:tcPr>
            <w:tcW w:w="568" w:type="dxa"/>
            <w:tcBorders>
              <w:top w:val="nil"/>
              <w:left w:val="nil"/>
              <w:bottom w:val="single" w:sz="4" w:space="0" w:color="000000"/>
              <w:right w:val="single" w:sz="4" w:space="0" w:color="000000"/>
            </w:tcBorders>
            <w:shd w:val="clear" w:color="000000" w:fill="FFFFFF"/>
            <w:noWrap/>
            <w:vAlign w:val="center"/>
            <w:hideMark/>
          </w:tcPr>
          <w:p w14:paraId="5DA7354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768" w:type="dxa"/>
            <w:tcBorders>
              <w:top w:val="nil"/>
              <w:left w:val="nil"/>
              <w:bottom w:val="single" w:sz="4" w:space="0" w:color="000000"/>
              <w:right w:val="single" w:sz="4" w:space="0" w:color="000000"/>
            </w:tcBorders>
            <w:shd w:val="clear" w:color="000000" w:fill="FFFFFF"/>
            <w:noWrap/>
            <w:vAlign w:val="center"/>
            <w:hideMark/>
          </w:tcPr>
          <w:p w14:paraId="72B4AD4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160</w:t>
            </w:r>
          </w:p>
        </w:tc>
        <w:tc>
          <w:tcPr>
            <w:tcW w:w="940" w:type="dxa"/>
            <w:tcBorders>
              <w:top w:val="nil"/>
              <w:left w:val="nil"/>
              <w:bottom w:val="single" w:sz="4" w:space="0" w:color="000000"/>
              <w:right w:val="single" w:sz="4" w:space="0" w:color="000000"/>
            </w:tcBorders>
            <w:shd w:val="clear" w:color="000000" w:fill="FFFFFF"/>
            <w:noWrap/>
            <w:vAlign w:val="center"/>
            <w:hideMark/>
          </w:tcPr>
          <w:p w14:paraId="186862A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130,72</w:t>
            </w:r>
          </w:p>
        </w:tc>
        <w:tc>
          <w:tcPr>
            <w:tcW w:w="668" w:type="dxa"/>
            <w:tcBorders>
              <w:top w:val="nil"/>
              <w:left w:val="nil"/>
              <w:bottom w:val="single" w:sz="4" w:space="0" w:color="000000"/>
              <w:right w:val="single" w:sz="4" w:space="0" w:color="000000"/>
            </w:tcBorders>
            <w:shd w:val="clear" w:color="000000" w:fill="FFFFFF"/>
            <w:noWrap/>
            <w:vAlign w:val="center"/>
            <w:hideMark/>
          </w:tcPr>
          <w:p w14:paraId="779C41E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0,61</w:t>
            </w:r>
          </w:p>
        </w:tc>
        <w:tc>
          <w:tcPr>
            <w:tcW w:w="820" w:type="dxa"/>
            <w:tcBorders>
              <w:top w:val="nil"/>
              <w:left w:val="nil"/>
              <w:bottom w:val="single" w:sz="4" w:space="0" w:color="000000"/>
              <w:right w:val="single" w:sz="4" w:space="0" w:color="000000"/>
            </w:tcBorders>
            <w:shd w:val="clear" w:color="000000" w:fill="FFFFFF"/>
            <w:noWrap/>
            <w:vAlign w:val="center"/>
            <w:hideMark/>
          </w:tcPr>
          <w:p w14:paraId="40993A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9,93</w:t>
            </w:r>
          </w:p>
        </w:tc>
        <w:tc>
          <w:tcPr>
            <w:tcW w:w="872" w:type="dxa"/>
            <w:tcBorders>
              <w:top w:val="nil"/>
              <w:left w:val="nil"/>
              <w:bottom w:val="single" w:sz="4" w:space="0" w:color="000000"/>
              <w:right w:val="single" w:sz="4" w:space="0" w:color="000000"/>
            </w:tcBorders>
            <w:shd w:val="clear" w:color="000000" w:fill="FFFFFF"/>
            <w:noWrap/>
            <w:vAlign w:val="center"/>
            <w:hideMark/>
          </w:tcPr>
          <w:p w14:paraId="5164073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2,72</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576E1F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2,72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3CC69D2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0,51</w:t>
            </w:r>
          </w:p>
        </w:tc>
      </w:tr>
      <w:tr w:rsidR="002A475B" w:rsidRPr="00383F80" w14:paraId="5456E80C"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25DC949" w14:textId="77777777" w:rsidR="002A475B" w:rsidRPr="00383F80" w:rsidRDefault="002A475B" w:rsidP="000C7EDF">
            <w:pPr>
              <w:jc w:val="center"/>
              <w:rPr>
                <w:rFonts w:ascii="Arial Narrow" w:hAnsi="Arial Narrow" w:cs="Calibri"/>
              </w:rPr>
            </w:pPr>
            <w:r w:rsidRPr="00383F80">
              <w:rPr>
                <w:rFonts w:ascii="Arial Narrow" w:hAnsi="Arial Narrow" w:cs="Calibri"/>
              </w:rPr>
              <w:t> </w:t>
            </w:r>
          </w:p>
        </w:tc>
        <w:tc>
          <w:tcPr>
            <w:tcW w:w="3144" w:type="dxa"/>
            <w:tcBorders>
              <w:top w:val="nil"/>
              <w:left w:val="nil"/>
              <w:bottom w:val="single" w:sz="4" w:space="0" w:color="auto"/>
              <w:right w:val="single" w:sz="4" w:space="0" w:color="auto"/>
            </w:tcBorders>
            <w:shd w:val="clear" w:color="000000" w:fill="FFFFFF"/>
            <w:vAlign w:val="center"/>
            <w:hideMark/>
          </w:tcPr>
          <w:p w14:paraId="22FFC2B3" w14:textId="77777777" w:rsidR="002A475B" w:rsidRPr="00383F80" w:rsidRDefault="002A475B" w:rsidP="000C7EDF">
            <w:pPr>
              <w:rPr>
                <w:rFonts w:ascii="Arial Narrow" w:hAnsi="Arial Narrow" w:cs="Calibri"/>
              </w:rPr>
            </w:pPr>
            <w:r w:rsidRPr="00383F80">
              <w:rPr>
                <w:rFonts w:ascii="Arial Narrow" w:hAnsi="Arial Narrow" w:cs="Calibri"/>
              </w:rPr>
              <w:t>Хлеб 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48DD03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w:t>
            </w:r>
          </w:p>
        </w:tc>
        <w:tc>
          <w:tcPr>
            <w:tcW w:w="720" w:type="dxa"/>
            <w:tcBorders>
              <w:top w:val="nil"/>
              <w:left w:val="nil"/>
              <w:bottom w:val="single" w:sz="4" w:space="0" w:color="000000"/>
              <w:right w:val="single" w:sz="4" w:space="0" w:color="000000"/>
            </w:tcBorders>
            <w:shd w:val="clear" w:color="000000" w:fill="FFFFFF"/>
            <w:noWrap/>
            <w:vAlign w:val="center"/>
            <w:hideMark/>
          </w:tcPr>
          <w:p w14:paraId="61ED609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3,16</w:t>
            </w:r>
          </w:p>
        </w:tc>
        <w:tc>
          <w:tcPr>
            <w:tcW w:w="720" w:type="dxa"/>
            <w:tcBorders>
              <w:top w:val="nil"/>
              <w:left w:val="nil"/>
              <w:bottom w:val="single" w:sz="4" w:space="0" w:color="000000"/>
              <w:right w:val="single" w:sz="4" w:space="0" w:color="000000"/>
            </w:tcBorders>
            <w:shd w:val="clear" w:color="000000" w:fill="FFFFFF"/>
            <w:noWrap/>
            <w:vAlign w:val="center"/>
            <w:hideMark/>
          </w:tcPr>
          <w:p w14:paraId="6A9F362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vAlign w:val="center"/>
            <w:hideMark/>
          </w:tcPr>
          <w:p w14:paraId="78EC6F7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19,32</w:t>
            </w:r>
          </w:p>
        </w:tc>
        <w:tc>
          <w:tcPr>
            <w:tcW w:w="960" w:type="dxa"/>
            <w:tcBorders>
              <w:top w:val="nil"/>
              <w:left w:val="nil"/>
              <w:bottom w:val="single" w:sz="4" w:space="0" w:color="000000"/>
              <w:right w:val="single" w:sz="4" w:space="0" w:color="000000"/>
            </w:tcBorders>
            <w:shd w:val="clear" w:color="000000" w:fill="FFFFFF"/>
            <w:noWrap/>
            <w:vAlign w:val="center"/>
            <w:hideMark/>
          </w:tcPr>
          <w:p w14:paraId="217C51F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94</w:t>
            </w:r>
          </w:p>
        </w:tc>
        <w:tc>
          <w:tcPr>
            <w:tcW w:w="568" w:type="dxa"/>
            <w:tcBorders>
              <w:top w:val="nil"/>
              <w:left w:val="nil"/>
              <w:bottom w:val="single" w:sz="4" w:space="0" w:color="000000"/>
              <w:right w:val="single" w:sz="4" w:space="0" w:color="000000"/>
            </w:tcBorders>
            <w:shd w:val="clear" w:color="000000" w:fill="FFFFFF"/>
            <w:noWrap/>
            <w:vAlign w:val="center"/>
            <w:hideMark/>
          </w:tcPr>
          <w:p w14:paraId="39622E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0,06</w:t>
            </w:r>
          </w:p>
        </w:tc>
        <w:tc>
          <w:tcPr>
            <w:tcW w:w="768" w:type="dxa"/>
            <w:tcBorders>
              <w:top w:val="nil"/>
              <w:left w:val="nil"/>
              <w:bottom w:val="single" w:sz="4" w:space="0" w:color="000000"/>
              <w:right w:val="single" w:sz="4" w:space="0" w:color="000000"/>
            </w:tcBorders>
            <w:shd w:val="clear" w:color="000000" w:fill="FFFFFF"/>
            <w:noWrap/>
            <w:vAlign w:val="center"/>
            <w:hideMark/>
          </w:tcPr>
          <w:p w14:paraId="06934BD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5BD0835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694B88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0,52</w:t>
            </w:r>
          </w:p>
        </w:tc>
        <w:tc>
          <w:tcPr>
            <w:tcW w:w="820" w:type="dxa"/>
            <w:tcBorders>
              <w:top w:val="nil"/>
              <w:left w:val="nil"/>
              <w:bottom w:val="single" w:sz="4" w:space="0" w:color="000000"/>
              <w:right w:val="single" w:sz="4" w:space="0" w:color="000000"/>
            </w:tcBorders>
            <w:shd w:val="clear" w:color="000000" w:fill="FFFFFF"/>
            <w:noWrap/>
            <w:vAlign w:val="center"/>
            <w:hideMark/>
          </w:tcPr>
          <w:p w14:paraId="11BEC0E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9,2</w:t>
            </w:r>
          </w:p>
        </w:tc>
        <w:tc>
          <w:tcPr>
            <w:tcW w:w="872" w:type="dxa"/>
            <w:tcBorders>
              <w:top w:val="nil"/>
              <w:left w:val="nil"/>
              <w:bottom w:val="single" w:sz="4" w:space="0" w:color="000000"/>
              <w:right w:val="single" w:sz="4" w:space="0" w:color="000000"/>
            </w:tcBorders>
            <w:shd w:val="clear" w:color="000000" w:fill="FFFFFF"/>
            <w:noWrap/>
            <w:vAlign w:val="center"/>
            <w:hideMark/>
          </w:tcPr>
          <w:p w14:paraId="5DFB33E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34,8</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090445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03F475C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0,8</w:t>
            </w:r>
          </w:p>
        </w:tc>
      </w:tr>
      <w:tr w:rsidR="002A475B" w:rsidRPr="00383F80" w14:paraId="29ADE557"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2510FA44" w14:textId="77777777" w:rsidR="002A475B" w:rsidRPr="00383F80" w:rsidRDefault="002A475B" w:rsidP="000C7EDF">
            <w:pPr>
              <w:jc w:val="center"/>
              <w:rPr>
                <w:rFonts w:ascii="Arial Narrow" w:hAnsi="Arial Narrow" w:cs="Calibri"/>
              </w:rPr>
            </w:pPr>
            <w:r w:rsidRPr="00383F80">
              <w:rPr>
                <w:rFonts w:ascii="Arial Narrow" w:hAnsi="Arial Narrow" w:cs="Calibri"/>
              </w:rPr>
              <w:lastRenderedPageBreak/>
              <w:t> </w:t>
            </w:r>
          </w:p>
        </w:tc>
        <w:tc>
          <w:tcPr>
            <w:tcW w:w="3144" w:type="dxa"/>
            <w:tcBorders>
              <w:top w:val="nil"/>
              <w:left w:val="nil"/>
              <w:bottom w:val="single" w:sz="4" w:space="0" w:color="auto"/>
              <w:right w:val="single" w:sz="4" w:space="0" w:color="auto"/>
            </w:tcBorders>
            <w:shd w:val="clear" w:color="000000" w:fill="FFFFFF"/>
            <w:vAlign w:val="center"/>
            <w:hideMark/>
          </w:tcPr>
          <w:p w14:paraId="175DB761" w14:textId="77777777" w:rsidR="002A475B" w:rsidRPr="00383F80" w:rsidRDefault="002A475B" w:rsidP="000C7EDF">
            <w:pPr>
              <w:rPr>
                <w:rFonts w:ascii="Arial Narrow" w:hAnsi="Arial Narrow" w:cs="Calibri"/>
              </w:rPr>
            </w:pPr>
            <w:r w:rsidRPr="00383F80">
              <w:rPr>
                <w:rFonts w:ascii="Arial Narrow" w:hAnsi="Arial Narrow" w:cs="Calibri"/>
              </w:rPr>
              <w:t>Хлеб ржано-пшеничный</w:t>
            </w:r>
          </w:p>
        </w:tc>
        <w:tc>
          <w:tcPr>
            <w:tcW w:w="1720" w:type="dxa"/>
            <w:tcBorders>
              <w:top w:val="nil"/>
              <w:left w:val="nil"/>
              <w:bottom w:val="single" w:sz="4" w:space="0" w:color="000000"/>
              <w:right w:val="single" w:sz="4" w:space="0" w:color="000000"/>
            </w:tcBorders>
            <w:shd w:val="clear" w:color="000000" w:fill="FFFFFF"/>
            <w:noWrap/>
            <w:vAlign w:val="center"/>
            <w:hideMark/>
          </w:tcPr>
          <w:p w14:paraId="0150D25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50</w:t>
            </w:r>
          </w:p>
        </w:tc>
        <w:tc>
          <w:tcPr>
            <w:tcW w:w="720" w:type="dxa"/>
            <w:tcBorders>
              <w:top w:val="nil"/>
              <w:left w:val="nil"/>
              <w:bottom w:val="single" w:sz="4" w:space="0" w:color="000000"/>
              <w:right w:val="single" w:sz="4" w:space="0" w:color="000000"/>
            </w:tcBorders>
            <w:shd w:val="clear" w:color="000000" w:fill="FFFFFF"/>
            <w:noWrap/>
            <w:vAlign w:val="center"/>
            <w:hideMark/>
          </w:tcPr>
          <w:p w14:paraId="14A12B3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w:t>
            </w:r>
          </w:p>
        </w:tc>
        <w:tc>
          <w:tcPr>
            <w:tcW w:w="720" w:type="dxa"/>
            <w:tcBorders>
              <w:top w:val="nil"/>
              <w:left w:val="nil"/>
              <w:bottom w:val="single" w:sz="4" w:space="0" w:color="000000"/>
              <w:right w:val="single" w:sz="4" w:space="0" w:color="000000"/>
            </w:tcBorders>
            <w:shd w:val="clear" w:color="000000" w:fill="FFFFFF"/>
            <w:noWrap/>
            <w:vAlign w:val="center"/>
            <w:hideMark/>
          </w:tcPr>
          <w:p w14:paraId="0604BD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0,6</w:t>
            </w:r>
          </w:p>
        </w:tc>
        <w:tc>
          <w:tcPr>
            <w:tcW w:w="980" w:type="dxa"/>
            <w:tcBorders>
              <w:top w:val="nil"/>
              <w:left w:val="nil"/>
              <w:bottom w:val="single" w:sz="4" w:space="0" w:color="000000"/>
              <w:right w:val="single" w:sz="4" w:space="0" w:color="000000"/>
            </w:tcBorders>
            <w:shd w:val="clear" w:color="000000" w:fill="FFFFFF"/>
            <w:noWrap/>
            <w:vAlign w:val="center"/>
            <w:hideMark/>
          </w:tcPr>
          <w:p w14:paraId="7EF00DA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19,82</w:t>
            </w:r>
          </w:p>
        </w:tc>
        <w:tc>
          <w:tcPr>
            <w:tcW w:w="960" w:type="dxa"/>
            <w:tcBorders>
              <w:top w:val="nil"/>
              <w:left w:val="nil"/>
              <w:bottom w:val="single" w:sz="4" w:space="0" w:color="000000"/>
              <w:right w:val="single" w:sz="4" w:space="0" w:color="000000"/>
            </w:tcBorders>
            <w:shd w:val="clear" w:color="000000" w:fill="FFFFFF"/>
            <w:noWrap/>
            <w:vAlign w:val="center"/>
            <w:hideMark/>
          </w:tcPr>
          <w:p w14:paraId="5A48D0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99</w:t>
            </w:r>
          </w:p>
        </w:tc>
        <w:tc>
          <w:tcPr>
            <w:tcW w:w="568" w:type="dxa"/>
            <w:tcBorders>
              <w:top w:val="nil"/>
              <w:left w:val="nil"/>
              <w:bottom w:val="single" w:sz="4" w:space="0" w:color="000000"/>
              <w:right w:val="single" w:sz="4" w:space="0" w:color="000000"/>
            </w:tcBorders>
            <w:shd w:val="clear" w:color="000000" w:fill="FFFFFF"/>
            <w:noWrap/>
            <w:vAlign w:val="center"/>
            <w:hideMark/>
          </w:tcPr>
          <w:p w14:paraId="3669B37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vAlign w:val="center"/>
            <w:hideMark/>
          </w:tcPr>
          <w:p w14:paraId="1016A70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940" w:type="dxa"/>
            <w:tcBorders>
              <w:top w:val="nil"/>
              <w:left w:val="nil"/>
              <w:bottom w:val="single" w:sz="4" w:space="0" w:color="000000"/>
              <w:right w:val="single" w:sz="4" w:space="0" w:color="000000"/>
            </w:tcBorders>
            <w:shd w:val="clear" w:color="000000" w:fill="FFFFFF"/>
            <w:noWrap/>
            <w:vAlign w:val="center"/>
            <w:hideMark/>
          </w:tcPr>
          <w:p w14:paraId="5011DC3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668" w:type="dxa"/>
            <w:tcBorders>
              <w:top w:val="nil"/>
              <w:left w:val="nil"/>
              <w:bottom w:val="single" w:sz="4" w:space="0" w:color="000000"/>
              <w:right w:val="single" w:sz="4" w:space="0" w:color="000000"/>
            </w:tcBorders>
            <w:shd w:val="clear" w:color="000000" w:fill="FFFFFF"/>
            <w:noWrap/>
            <w:vAlign w:val="center"/>
            <w:hideMark/>
          </w:tcPr>
          <w:p w14:paraId="5839A6F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0,7</w:t>
            </w:r>
          </w:p>
        </w:tc>
        <w:tc>
          <w:tcPr>
            <w:tcW w:w="820" w:type="dxa"/>
            <w:tcBorders>
              <w:top w:val="nil"/>
              <w:left w:val="nil"/>
              <w:bottom w:val="single" w:sz="4" w:space="0" w:color="000000"/>
              <w:right w:val="single" w:sz="4" w:space="0" w:color="000000"/>
            </w:tcBorders>
            <w:shd w:val="clear" w:color="000000" w:fill="FFFFFF"/>
            <w:noWrap/>
            <w:vAlign w:val="center"/>
            <w:hideMark/>
          </w:tcPr>
          <w:p w14:paraId="36C7E13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14,5</w:t>
            </w:r>
          </w:p>
        </w:tc>
        <w:tc>
          <w:tcPr>
            <w:tcW w:w="872" w:type="dxa"/>
            <w:tcBorders>
              <w:top w:val="nil"/>
              <w:left w:val="nil"/>
              <w:bottom w:val="single" w:sz="4" w:space="0" w:color="000000"/>
              <w:right w:val="single" w:sz="4" w:space="0" w:color="000000"/>
            </w:tcBorders>
            <w:shd w:val="clear" w:color="000000" w:fill="FFFFFF"/>
            <w:noWrap/>
            <w:vAlign w:val="center"/>
            <w:hideMark/>
          </w:tcPr>
          <w:p w14:paraId="2D17183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6A09337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23,5</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7E0890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1,95</w:t>
            </w:r>
          </w:p>
        </w:tc>
      </w:tr>
      <w:tr w:rsidR="002A475B" w:rsidRPr="00383F80" w14:paraId="2E7BB3AB" w14:textId="77777777" w:rsidTr="000C7EDF">
        <w:trPr>
          <w:trHeight w:val="276"/>
        </w:trPr>
        <w:tc>
          <w:tcPr>
            <w:tcW w:w="49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40876"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Обед</w:t>
            </w:r>
          </w:p>
        </w:tc>
        <w:tc>
          <w:tcPr>
            <w:tcW w:w="1720" w:type="dxa"/>
            <w:tcBorders>
              <w:top w:val="nil"/>
              <w:left w:val="nil"/>
              <w:bottom w:val="single" w:sz="4" w:space="0" w:color="000000"/>
              <w:right w:val="single" w:sz="4" w:space="0" w:color="000000"/>
            </w:tcBorders>
            <w:shd w:val="clear" w:color="000000" w:fill="FFFFFF"/>
            <w:noWrap/>
            <w:vAlign w:val="center"/>
            <w:hideMark/>
          </w:tcPr>
          <w:p w14:paraId="40053FC7" w14:textId="77777777" w:rsidR="002A475B" w:rsidRPr="00383F80" w:rsidRDefault="002A475B" w:rsidP="000C7EDF">
            <w:pPr>
              <w:jc w:val="center"/>
              <w:rPr>
                <w:rFonts w:ascii="Arial Narrow" w:hAnsi="Arial Narrow" w:cs="Calibri"/>
              </w:rPr>
            </w:pPr>
            <w:r w:rsidRPr="00383F80">
              <w:rPr>
                <w:rFonts w:ascii="Arial Narrow" w:hAnsi="Arial Narrow" w:cs="Calibri"/>
              </w:rPr>
              <w:t>800</w:t>
            </w:r>
          </w:p>
        </w:tc>
        <w:tc>
          <w:tcPr>
            <w:tcW w:w="720" w:type="dxa"/>
            <w:tcBorders>
              <w:top w:val="nil"/>
              <w:left w:val="nil"/>
              <w:bottom w:val="single" w:sz="4" w:space="0" w:color="000000"/>
              <w:right w:val="single" w:sz="4" w:space="0" w:color="000000"/>
            </w:tcBorders>
            <w:shd w:val="clear" w:color="000000" w:fill="FFFFFF"/>
            <w:noWrap/>
            <w:vAlign w:val="center"/>
            <w:hideMark/>
          </w:tcPr>
          <w:p w14:paraId="246C95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35,17</w:t>
            </w:r>
          </w:p>
        </w:tc>
        <w:tc>
          <w:tcPr>
            <w:tcW w:w="720" w:type="dxa"/>
            <w:tcBorders>
              <w:top w:val="nil"/>
              <w:left w:val="nil"/>
              <w:bottom w:val="single" w:sz="4" w:space="0" w:color="000000"/>
              <w:right w:val="single" w:sz="4" w:space="0" w:color="000000"/>
            </w:tcBorders>
            <w:shd w:val="clear" w:color="000000" w:fill="FFFFFF"/>
            <w:noWrap/>
            <w:vAlign w:val="center"/>
            <w:hideMark/>
          </w:tcPr>
          <w:p w14:paraId="74BE916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25,74</w:t>
            </w:r>
          </w:p>
        </w:tc>
        <w:tc>
          <w:tcPr>
            <w:tcW w:w="980" w:type="dxa"/>
            <w:tcBorders>
              <w:top w:val="nil"/>
              <w:left w:val="nil"/>
              <w:bottom w:val="single" w:sz="4" w:space="0" w:color="000000"/>
              <w:right w:val="single" w:sz="4" w:space="0" w:color="000000"/>
            </w:tcBorders>
            <w:shd w:val="clear" w:color="000000" w:fill="FFFFFF"/>
            <w:noWrap/>
            <w:vAlign w:val="center"/>
            <w:hideMark/>
          </w:tcPr>
          <w:p w14:paraId="4DDC42B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103,25</w:t>
            </w:r>
          </w:p>
        </w:tc>
        <w:tc>
          <w:tcPr>
            <w:tcW w:w="960" w:type="dxa"/>
            <w:tcBorders>
              <w:top w:val="nil"/>
              <w:left w:val="nil"/>
              <w:bottom w:val="single" w:sz="4" w:space="0" w:color="000000"/>
              <w:right w:val="single" w:sz="4" w:space="0" w:color="000000"/>
            </w:tcBorders>
            <w:shd w:val="clear" w:color="000000" w:fill="FFFFFF"/>
            <w:noWrap/>
            <w:vAlign w:val="center"/>
            <w:hideMark/>
          </w:tcPr>
          <w:p w14:paraId="15F8C99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794,57</w:t>
            </w:r>
          </w:p>
        </w:tc>
        <w:tc>
          <w:tcPr>
            <w:tcW w:w="568" w:type="dxa"/>
            <w:tcBorders>
              <w:top w:val="nil"/>
              <w:left w:val="nil"/>
              <w:bottom w:val="single" w:sz="4" w:space="0" w:color="000000"/>
              <w:right w:val="single" w:sz="4" w:space="0" w:color="000000"/>
            </w:tcBorders>
            <w:shd w:val="clear" w:color="000000" w:fill="FFFFFF"/>
            <w:noWrap/>
            <w:vAlign w:val="center"/>
            <w:hideMark/>
          </w:tcPr>
          <w:p w14:paraId="045A6E8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0,49</w:t>
            </w:r>
          </w:p>
        </w:tc>
        <w:tc>
          <w:tcPr>
            <w:tcW w:w="768" w:type="dxa"/>
            <w:tcBorders>
              <w:top w:val="nil"/>
              <w:left w:val="nil"/>
              <w:bottom w:val="single" w:sz="4" w:space="0" w:color="000000"/>
              <w:right w:val="single" w:sz="4" w:space="0" w:color="000000"/>
            </w:tcBorders>
            <w:shd w:val="clear" w:color="000000" w:fill="FFFFFF"/>
            <w:noWrap/>
            <w:vAlign w:val="center"/>
            <w:hideMark/>
          </w:tcPr>
          <w:p w14:paraId="1C4F5E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214,69</w:t>
            </w:r>
          </w:p>
        </w:tc>
        <w:tc>
          <w:tcPr>
            <w:tcW w:w="940" w:type="dxa"/>
            <w:tcBorders>
              <w:top w:val="nil"/>
              <w:left w:val="nil"/>
              <w:bottom w:val="single" w:sz="4" w:space="0" w:color="000000"/>
              <w:right w:val="single" w:sz="4" w:space="0" w:color="000000"/>
            </w:tcBorders>
            <w:shd w:val="clear" w:color="000000" w:fill="FFFFFF"/>
            <w:noWrap/>
            <w:vAlign w:val="center"/>
            <w:hideMark/>
          </w:tcPr>
          <w:p w14:paraId="2BFA80A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1225,58</w:t>
            </w:r>
          </w:p>
        </w:tc>
        <w:tc>
          <w:tcPr>
            <w:tcW w:w="668" w:type="dxa"/>
            <w:tcBorders>
              <w:top w:val="nil"/>
              <w:left w:val="nil"/>
              <w:bottom w:val="single" w:sz="4" w:space="0" w:color="000000"/>
              <w:right w:val="single" w:sz="4" w:space="0" w:color="000000"/>
            </w:tcBorders>
            <w:shd w:val="clear" w:color="000000" w:fill="FFFFFF"/>
            <w:noWrap/>
            <w:vAlign w:val="center"/>
            <w:hideMark/>
          </w:tcPr>
          <w:p w14:paraId="44270B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5,29</w:t>
            </w:r>
          </w:p>
        </w:tc>
        <w:tc>
          <w:tcPr>
            <w:tcW w:w="820" w:type="dxa"/>
            <w:tcBorders>
              <w:top w:val="nil"/>
              <w:left w:val="nil"/>
              <w:bottom w:val="single" w:sz="4" w:space="0" w:color="000000"/>
              <w:right w:val="single" w:sz="4" w:space="0" w:color="000000"/>
            </w:tcBorders>
            <w:shd w:val="clear" w:color="000000" w:fill="FFFFFF"/>
            <w:noWrap/>
            <w:vAlign w:val="center"/>
            <w:hideMark/>
          </w:tcPr>
          <w:p w14:paraId="28F6858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131,93</w:t>
            </w:r>
          </w:p>
        </w:tc>
        <w:tc>
          <w:tcPr>
            <w:tcW w:w="872" w:type="dxa"/>
            <w:tcBorders>
              <w:top w:val="nil"/>
              <w:left w:val="nil"/>
              <w:bottom w:val="single" w:sz="4" w:space="0" w:color="000000"/>
              <w:right w:val="single" w:sz="4" w:space="0" w:color="000000"/>
            </w:tcBorders>
            <w:shd w:val="clear" w:color="000000" w:fill="FFFFFF"/>
            <w:noWrap/>
            <w:vAlign w:val="center"/>
            <w:hideMark/>
          </w:tcPr>
          <w:p w14:paraId="146D0B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471,17</w:t>
            </w:r>
          </w:p>
        </w:tc>
        <w:tc>
          <w:tcPr>
            <w:tcW w:w="768" w:type="dxa"/>
            <w:gridSpan w:val="2"/>
            <w:tcBorders>
              <w:top w:val="nil"/>
              <w:left w:val="nil"/>
              <w:bottom w:val="single" w:sz="4" w:space="0" w:color="000000"/>
              <w:right w:val="single" w:sz="4" w:space="0" w:color="000000"/>
            </w:tcBorders>
            <w:shd w:val="clear" w:color="000000" w:fill="FFFFFF"/>
            <w:noWrap/>
            <w:vAlign w:val="center"/>
            <w:hideMark/>
          </w:tcPr>
          <w:p w14:paraId="36543D4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131,56</w:t>
            </w:r>
          </w:p>
        </w:tc>
        <w:tc>
          <w:tcPr>
            <w:tcW w:w="668" w:type="dxa"/>
            <w:gridSpan w:val="2"/>
            <w:tcBorders>
              <w:top w:val="nil"/>
              <w:left w:val="nil"/>
              <w:bottom w:val="single" w:sz="4" w:space="0" w:color="000000"/>
              <w:right w:val="single" w:sz="4" w:space="0" w:color="000000"/>
            </w:tcBorders>
            <w:shd w:val="clear" w:color="000000" w:fill="FFFFFF"/>
            <w:noWrap/>
            <w:vAlign w:val="center"/>
            <w:hideMark/>
          </w:tcPr>
          <w:p w14:paraId="58BEE5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6,2</w:t>
            </w:r>
          </w:p>
        </w:tc>
      </w:tr>
      <w:tr w:rsidR="002A475B" w:rsidRPr="00383F80" w14:paraId="0BB90271" w14:textId="77777777" w:rsidTr="000C7EDF">
        <w:trPr>
          <w:trHeight w:val="276"/>
        </w:trPr>
        <w:tc>
          <w:tcPr>
            <w:tcW w:w="16178" w:type="dxa"/>
            <w:gridSpan w:val="1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AA875B8" w14:textId="77777777" w:rsidR="002A475B" w:rsidRPr="00383F80" w:rsidRDefault="002A475B" w:rsidP="000C7EDF">
            <w:pPr>
              <w:ind w:firstLineChars="100" w:firstLine="241"/>
              <w:rPr>
                <w:rFonts w:ascii="Arial Narrow" w:hAnsi="Arial Narrow" w:cs="Calibri"/>
                <w:b/>
                <w:bCs/>
              </w:rPr>
            </w:pPr>
            <w:r w:rsidRPr="00383F80">
              <w:rPr>
                <w:rFonts w:ascii="Arial Narrow" w:hAnsi="Arial Narrow" w:cs="Calibri"/>
                <w:b/>
                <w:bCs/>
              </w:rPr>
              <w:t>Полдник</w:t>
            </w:r>
          </w:p>
        </w:tc>
      </w:tr>
      <w:tr w:rsidR="002A475B" w:rsidRPr="00383F80" w14:paraId="3F7CD991"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539F606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408/М/ССЖ</w:t>
            </w:r>
          </w:p>
        </w:tc>
        <w:tc>
          <w:tcPr>
            <w:tcW w:w="3144" w:type="dxa"/>
            <w:tcBorders>
              <w:top w:val="nil"/>
              <w:left w:val="nil"/>
              <w:bottom w:val="single" w:sz="4" w:space="0" w:color="000000"/>
              <w:right w:val="single" w:sz="4" w:space="0" w:color="000000"/>
            </w:tcBorders>
            <w:shd w:val="clear" w:color="000000" w:fill="FFFFFF"/>
            <w:hideMark/>
          </w:tcPr>
          <w:p w14:paraId="2442F1FE"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Пирожки с мясом и рисом</w:t>
            </w:r>
          </w:p>
        </w:tc>
        <w:tc>
          <w:tcPr>
            <w:tcW w:w="1720" w:type="dxa"/>
            <w:tcBorders>
              <w:top w:val="nil"/>
              <w:left w:val="nil"/>
              <w:bottom w:val="single" w:sz="4" w:space="0" w:color="000000"/>
              <w:right w:val="single" w:sz="4" w:space="0" w:color="000000"/>
            </w:tcBorders>
            <w:shd w:val="clear" w:color="000000" w:fill="FFFFFF"/>
            <w:noWrap/>
            <w:hideMark/>
          </w:tcPr>
          <w:p w14:paraId="374A602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75</w:t>
            </w:r>
          </w:p>
        </w:tc>
        <w:tc>
          <w:tcPr>
            <w:tcW w:w="720" w:type="dxa"/>
            <w:tcBorders>
              <w:top w:val="nil"/>
              <w:left w:val="nil"/>
              <w:bottom w:val="single" w:sz="4" w:space="0" w:color="000000"/>
              <w:right w:val="single" w:sz="4" w:space="0" w:color="000000"/>
            </w:tcBorders>
            <w:shd w:val="clear" w:color="000000" w:fill="FFFFFF"/>
            <w:noWrap/>
            <w:hideMark/>
          </w:tcPr>
          <w:p w14:paraId="3B58CCC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9,89</w:t>
            </w:r>
          </w:p>
        </w:tc>
        <w:tc>
          <w:tcPr>
            <w:tcW w:w="720" w:type="dxa"/>
            <w:tcBorders>
              <w:top w:val="nil"/>
              <w:left w:val="nil"/>
              <w:bottom w:val="single" w:sz="4" w:space="0" w:color="000000"/>
              <w:right w:val="single" w:sz="4" w:space="0" w:color="000000"/>
            </w:tcBorders>
            <w:shd w:val="clear" w:color="000000" w:fill="FFFFFF"/>
            <w:noWrap/>
            <w:hideMark/>
          </w:tcPr>
          <w:p w14:paraId="58B4E91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10,01</w:t>
            </w:r>
          </w:p>
        </w:tc>
        <w:tc>
          <w:tcPr>
            <w:tcW w:w="980" w:type="dxa"/>
            <w:tcBorders>
              <w:top w:val="nil"/>
              <w:left w:val="nil"/>
              <w:bottom w:val="single" w:sz="4" w:space="0" w:color="000000"/>
              <w:right w:val="single" w:sz="4" w:space="0" w:color="000000"/>
            </w:tcBorders>
            <w:shd w:val="clear" w:color="000000" w:fill="FFFFFF"/>
            <w:noWrap/>
            <w:hideMark/>
          </w:tcPr>
          <w:p w14:paraId="2F5F591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28,81</w:t>
            </w:r>
          </w:p>
        </w:tc>
        <w:tc>
          <w:tcPr>
            <w:tcW w:w="960" w:type="dxa"/>
            <w:tcBorders>
              <w:top w:val="nil"/>
              <w:left w:val="nil"/>
              <w:bottom w:val="single" w:sz="4" w:space="0" w:color="000000"/>
              <w:right w:val="single" w:sz="4" w:space="0" w:color="000000"/>
            </w:tcBorders>
            <w:shd w:val="clear" w:color="000000" w:fill="FFFFFF"/>
            <w:noWrap/>
            <w:hideMark/>
          </w:tcPr>
          <w:p w14:paraId="77EAC97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244,89</w:t>
            </w:r>
          </w:p>
        </w:tc>
        <w:tc>
          <w:tcPr>
            <w:tcW w:w="568" w:type="dxa"/>
            <w:tcBorders>
              <w:top w:val="nil"/>
              <w:left w:val="nil"/>
              <w:bottom w:val="single" w:sz="4" w:space="0" w:color="000000"/>
              <w:right w:val="single" w:sz="4" w:space="0" w:color="000000"/>
            </w:tcBorders>
            <w:shd w:val="clear" w:color="000000" w:fill="FFFFFF"/>
            <w:noWrap/>
            <w:hideMark/>
          </w:tcPr>
          <w:p w14:paraId="053F8D7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0,09</w:t>
            </w:r>
          </w:p>
        </w:tc>
        <w:tc>
          <w:tcPr>
            <w:tcW w:w="768" w:type="dxa"/>
            <w:tcBorders>
              <w:top w:val="nil"/>
              <w:left w:val="nil"/>
              <w:bottom w:val="single" w:sz="4" w:space="0" w:color="000000"/>
              <w:right w:val="single" w:sz="4" w:space="0" w:color="000000"/>
            </w:tcBorders>
            <w:shd w:val="clear" w:color="000000" w:fill="FFFFFF"/>
            <w:noWrap/>
            <w:hideMark/>
          </w:tcPr>
          <w:p w14:paraId="72238AD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0,3</w:t>
            </w:r>
          </w:p>
        </w:tc>
        <w:tc>
          <w:tcPr>
            <w:tcW w:w="940" w:type="dxa"/>
            <w:tcBorders>
              <w:top w:val="nil"/>
              <w:left w:val="nil"/>
              <w:bottom w:val="single" w:sz="4" w:space="0" w:color="000000"/>
              <w:right w:val="single" w:sz="4" w:space="0" w:color="000000"/>
            </w:tcBorders>
            <w:shd w:val="clear" w:color="000000" w:fill="FFFFFF"/>
            <w:noWrap/>
            <w:hideMark/>
          </w:tcPr>
          <w:p w14:paraId="5891335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44,06</w:t>
            </w:r>
          </w:p>
        </w:tc>
        <w:tc>
          <w:tcPr>
            <w:tcW w:w="668" w:type="dxa"/>
            <w:tcBorders>
              <w:top w:val="nil"/>
              <w:left w:val="nil"/>
              <w:bottom w:val="single" w:sz="4" w:space="0" w:color="000000"/>
              <w:right w:val="single" w:sz="4" w:space="0" w:color="000000"/>
            </w:tcBorders>
            <w:shd w:val="clear" w:color="000000" w:fill="FFFFFF"/>
            <w:noWrap/>
            <w:hideMark/>
          </w:tcPr>
          <w:p w14:paraId="556A77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1,7</w:t>
            </w:r>
          </w:p>
        </w:tc>
        <w:tc>
          <w:tcPr>
            <w:tcW w:w="820" w:type="dxa"/>
            <w:tcBorders>
              <w:top w:val="nil"/>
              <w:left w:val="nil"/>
              <w:bottom w:val="single" w:sz="4" w:space="0" w:color="000000"/>
              <w:right w:val="single" w:sz="4" w:space="0" w:color="000000"/>
            </w:tcBorders>
            <w:shd w:val="clear" w:color="000000" w:fill="FFFFFF"/>
            <w:noWrap/>
            <w:hideMark/>
          </w:tcPr>
          <w:p w14:paraId="707E0C1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w:t>
            </w:r>
          </w:p>
        </w:tc>
        <w:tc>
          <w:tcPr>
            <w:tcW w:w="872" w:type="dxa"/>
            <w:tcBorders>
              <w:top w:val="nil"/>
              <w:left w:val="nil"/>
              <w:bottom w:val="single" w:sz="4" w:space="0" w:color="000000"/>
              <w:right w:val="single" w:sz="4" w:space="0" w:color="000000"/>
            </w:tcBorders>
            <w:shd w:val="clear" w:color="000000" w:fill="FFFFFF"/>
            <w:noWrap/>
            <w:hideMark/>
          </w:tcPr>
          <w:p w14:paraId="2EA31CA2"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97,3</w:t>
            </w:r>
          </w:p>
        </w:tc>
        <w:tc>
          <w:tcPr>
            <w:tcW w:w="768" w:type="dxa"/>
            <w:gridSpan w:val="2"/>
            <w:tcBorders>
              <w:top w:val="nil"/>
              <w:left w:val="nil"/>
              <w:bottom w:val="single" w:sz="4" w:space="0" w:color="000000"/>
              <w:right w:val="single" w:sz="4" w:space="0" w:color="000000"/>
            </w:tcBorders>
            <w:shd w:val="clear" w:color="000000" w:fill="FFFFFF"/>
            <w:noWrap/>
            <w:hideMark/>
          </w:tcPr>
          <w:p w14:paraId="428E4EF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15,73</w:t>
            </w:r>
          </w:p>
        </w:tc>
        <w:tc>
          <w:tcPr>
            <w:tcW w:w="668" w:type="dxa"/>
            <w:gridSpan w:val="2"/>
            <w:tcBorders>
              <w:top w:val="nil"/>
              <w:left w:val="nil"/>
              <w:bottom w:val="single" w:sz="4" w:space="0" w:color="000000"/>
              <w:right w:val="single" w:sz="4" w:space="0" w:color="000000"/>
            </w:tcBorders>
            <w:shd w:val="clear" w:color="000000" w:fill="FFFFFF"/>
            <w:noWrap/>
            <w:hideMark/>
          </w:tcPr>
          <w:p w14:paraId="6877301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0,99</w:t>
            </w:r>
          </w:p>
        </w:tc>
      </w:tr>
      <w:tr w:rsidR="002A475B" w:rsidRPr="00383F80" w14:paraId="4E4D62E0" w14:textId="77777777" w:rsidTr="000C7EDF">
        <w:trPr>
          <w:trHeight w:val="276"/>
        </w:trPr>
        <w:tc>
          <w:tcPr>
            <w:tcW w:w="1843" w:type="dxa"/>
            <w:tcBorders>
              <w:top w:val="nil"/>
              <w:left w:val="single" w:sz="4" w:space="0" w:color="000000"/>
              <w:bottom w:val="single" w:sz="4" w:space="0" w:color="000000"/>
              <w:right w:val="single" w:sz="4" w:space="0" w:color="000000"/>
            </w:tcBorders>
            <w:shd w:val="clear" w:color="000000" w:fill="FFFFFF"/>
            <w:noWrap/>
            <w:hideMark/>
          </w:tcPr>
          <w:p w14:paraId="33B3692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377/М/ССЖ</w:t>
            </w:r>
          </w:p>
        </w:tc>
        <w:tc>
          <w:tcPr>
            <w:tcW w:w="3144" w:type="dxa"/>
            <w:tcBorders>
              <w:top w:val="nil"/>
              <w:left w:val="nil"/>
              <w:bottom w:val="single" w:sz="4" w:space="0" w:color="000000"/>
              <w:right w:val="single" w:sz="4" w:space="0" w:color="000000"/>
            </w:tcBorders>
            <w:shd w:val="clear" w:color="000000" w:fill="FFFFFF"/>
            <w:hideMark/>
          </w:tcPr>
          <w:p w14:paraId="04D55F47"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Чай с сахаром и лимоном, 200/11</w:t>
            </w:r>
          </w:p>
        </w:tc>
        <w:tc>
          <w:tcPr>
            <w:tcW w:w="1720" w:type="dxa"/>
            <w:tcBorders>
              <w:top w:val="nil"/>
              <w:left w:val="nil"/>
              <w:bottom w:val="single" w:sz="4" w:space="0" w:color="000000"/>
              <w:right w:val="single" w:sz="4" w:space="0" w:color="000000"/>
            </w:tcBorders>
            <w:shd w:val="clear" w:color="000000" w:fill="FFFFFF"/>
            <w:noWrap/>
            <w:hideMark/>
          </w:tcPr>
          <w:p w14:paraId="08B4C81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200</w:t>
            </w:r>
          </w:p>
        </w:tc>
        <w:tc>
          <w:tcPr>
            <w:tcW w:w="720" w:type="dxa"/>
            <w:tcBorders>
              <w:top w:val="nil"/>
              <w:left w:val="nil"/>
              <w:bottom w:val="single" w:sz="4" w:space="0" w:color="000000"/>
              <w:right w:val="single" w:sz="4" w:space="0" w:color="000000"/>
            </w:tcBorders>
            <w:shd w:val="clear" w:color="000000" w:fill="FFFFFF"/>
            <w:noWrap/>
            <w:hideMark/>
          </w:tcPr>
          <w:p w14:paraId="1A6BDA2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0,26</w:t>
            </w:r>
          </w:p>
        </w:tc>
        <w:tc>
          <w:tcPr>
            <w:tcW w:w="720" w:type="dxa"/>
            <w:tcBorders>
              <w:top w:val="nil"/>
              <w:left w:val="nil"/>
              <w:bottom w:val="single" w:sz="4" w:space="0" w:color="000000"/>
              <w:right w:val="single" w:sz="4" w:space="0" w:color="000000"/>
            </w:tcBorders>
            <w:shd w:val="clear" w:color="000000" w:fill="FFFFFF"/>
            <w:noWrap/>
            <w:hideMark/>
          </w:tcPr>
          <w:p w14:paraId="369D5A9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980" w:type="dxa"/>
            <w:tcBorders>
              <w:top w:val="nil"/>
              <w:left w:val="nil"/>
              <w:bottom w:val="single" w:sz="4" w:space="0" w:color="000000"/>
              <w:right w:val="single" w:sz="4" w:space="0" w:color="000000"/>
            </w:tcBorders>
            <w:shd w:val="clear" w:color="000000" w:fill="FFFFFF"/>
            <w:noWrap/>
            <w:hideMark/>
          </w:tcPr>
          <w:p w14:paraId="4DAA45AD"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11,26</w:t>
            </w:r>
          </w:p>
        </w:tc>
        <w:tc>
          <w:tcPr>
            <w:tcW w:w="960" w:type="dxa"/>
            <w:tcBorders>
              <w:top w:val="nil"/>
              <w:left w:val="nil"/>
              <w:bottom w:val="single" w:sz="4" w:space="0" w:color="000000"/>
              <w:right w:val="single" w:sz="4" w:space="0" w:color="000000"/>
            </w:tcBorders>
            <w:shd w:val="clear" w:color="000000" w:fill="FFFFFF"/>
            <w:noWrap/>
            <w:hideMark/>
          </w:tcPr>
          <w:p w14:paraId="183FD55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47,79</w:t>
            </w:r>
          </w:p>
        </w:tc>
        <w:tc>
          <w:tcPr>
            <w:tcW w:w="568" w:type="dxa"/>
            <w:tcBorders>
              <w:top w:val="nil"/>
              <w:left w:val="nil"/>
              <w:bottom w:val="single" w:sz="4" w:space="0" w:color="000000"/>
              <w:right w:val="single" w:sz="4" w:space="0" w:color="000000"/>
            </w:tcBorders>
            <w:shd w:val="clear" w:color="000000" w:fill="FFFFFF"/>
            <w:noWrap/>
            <w:hideMark/>
          </w:tcPr>
          <w:p w14:paraId="63E930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 </w:t>
            </w:r>
          </w:p>
        </w:tc>
        <w:tc>
          <w:tcPr>
            <w:tcW w:w="768" w:type="dxa"/>
            <w:tcBorders>
              <w:top w:val="nil"/>
              <w:left w:val="nil"/>
              <w:bottom w:val="single" w:sz="4" w:space="0" w:color="000000"/>
              <w:right w:val="single" w:sz="4" w:space="0" w:color="000000"/>
            </w:tcBorders>
            <w:shd w:val="clear" w:color="000000" w:fill="FFFFFF"/>
            <w:noWrap/>
            <w:hideMark/>
          </w:tcPr>
          <w:p w14:paraId="03FB037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w:t>
            </w:r>
          </w:p>
        </w:tc>
        <w:tc>
          <w:tcPr>
            <w:tcW w:w="940" w:type="dxa"/>
            <w:tcBorders>
              <w:top w:val="nil"/>
              <w:left w:val="nil"/>
              <w:bottom w:val="single" w:sz="4" w:space="0" w:color="000000"/>
              <w:right w:val="single" w:sz="4" w:space="0" w:color="000000"/>
            </w:tcBorders>
            <w:shd w:val="clear" w:color="000000" w:fill="FFFFFF"/>
            <w:noWrap/>
            <w:hideMark/>
          </w:tcPr>
          <w:p w14:paraId="4FC03BC0"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0,5</w:t>
            </w:r>
          </w:p>
        </w:tc>
        <w:tc>
          <w:tcPr>
            <w:tcW w:w="668" w:type="dxa"/>
            <w:tcBorders>
              <w:top w:val="nil"/>
              <w:left w:val="nil"/>
              <w:bottom w:val="single" w:sz="4" w:space="0" w:color="000000"/>
              <w:right w:val="single" w:sz="4" w:space="0" w:color="000000"/>
            </w:tcBorders>
            <w:shd w:val="clear" w:color="000000" w:fill="FFFFFF"/>
            <w:noWrap/>
            <w:hideMark/>
          </w:tcPr>
          <w:p w14:paraId="1CC120F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0,01</w:t>
            </w:r>
          </w:p>
        </w:tc>
        <w:tc>
          <w:tcPr>
            <w:tcW w:w="820" w:type="dxa"/>
            <w:tcBorders>
              <w:top w:val="nil"/>
              <w:left w:val="nil"/>
              <w:bottom w:val="single" w:sz="4" w:space="0" w:color="000000"/>
              <w:right w:val="single" w:sz="4" w:space="0" w:color="000000"/>
            </w:tcBorders>
            <w:shd w:val="clear" w:color="000000" w:fill="FFFFFF"/>
            <w:noWrap/>
            <w:hideMark/>
          </w:tcPr>
          <w:p w14:paraId="3819C8D8"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8,08</w:t>
            </w:r>
          </w:p>
        </w:tc>
        <w:tc>
          <w:tcPr>
            <w:tcW w:w="872" w:type="dxa"/>
            <w:tcBorders>
              <w:top w:val="nil"/>
              <w:left w:val="nil"/>
              <w:bottom w:val="single" w:sz="4" w:space="0" w:color="000000"/>
              <w:right w:val="single" w:sz="4" w:space="0" w:color="000000"/>
            </w:tcBorders>
            <w:shd w:val="clear" w:color="000000" w:fill="FFFFFF"/>
            <w:noWrap/>
            <w:hideMark/>
          </w:tcPr>
          <w:p w14:paraId="503AD3A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9,78</w:t>
            </w:r>
          </w:p>
        </w:tc>
        <w:tc>
          <w:tcPr>
            <w:tcW w:w="768" w:type="dxa"/>
            <w:gridSpan w:val="2"/>
            <w:tcBorders>
              <w:top w:val="nil"/>
              <w:left w:val="nil"/>
              <w:bottom w:val="single" w:sz="4" w:space="0" w:color="000000"/>
              <w:right w:val="single" w:sz="4" w:space="0" w:color="000000"/>
            </w:tcBorders>
            <w:shd w:val="clear" w:color="000000" w:fill="FFFFFF"/>
            <w:noWrap/>
            <w:hideMark/>
          </w:tcPr>
          <w:p w14:paraId="7BD63E3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5,24</w:t>
            </w:r>
          </w:p>
        </w:tc>
        <w:tc>
          <w:tcPr>
            <w:tcW w:w="668" w:type="dxa"/>
            <w:gridSpan w:val="2"/>
            <w:tcBorders>
              <w:top w:val="nil"/>
              <w:left w:val="nil"/>
              <w:bottom w:val="single" w:sz="4" w:space="0" w:color="000000"/>
              <w:right w:val="single" w:sz="4" w:space="0" w:color="000000"/>
            </w:tcBorders>
            <w:shd w:val="clear" w:color="000000" w:fill="FFFFFF"/>
            <w:noWrap/>
            <w:hideMark/>
          </w:tcPr>
          <w:p w14:paraId="651E166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0,9</w:t>
            </w:r>
          </w:p>
        </w:tc>
      </w:tr>
      <w:tr w:rsidR="002A475B" w:rsidRPr="00383F80" w14:paraId="59587B7B" w14:textId="77777777" w:rsidTr="000C7EDF">
        <w:trPr>
          <w:trHeight w:val="27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9D70AD6" w14:textId="77777777" w:rsidR="002A475B" w:rsidRPr="00383F80" w:rsidRDefault="002A475B" w:rsidP="000C7EDF">
            <w:pPr>
              <w:jc w:val="center"/>
              <w:rPr>
                <w:rFonts w:ascii="Arial Narrow" w:hAnsi="Arial Narrow" w:cs="Calibri"/>
              </w:rPr>
            </w:pPr>
            <w:r w:rsidRPr="00383F80">
              <w:rPr>
                <w:rFonts w:ascii="Arial Narrow" w:hAnsi="Arial Narrow" w:cs="Calibri"/>
              </w:rPr>
              <w:t>338/М</w:t>
            </w:r>
          </w:p>
        </w:tc>
        <w:tc>
          <w:tcPr>
            <w:tcW w:w="3144" w:type="dxa"/>
            <w:tcBorders>
              <w:top w:val="nil"/>
              <w:left w:val="nil"/>
              <w:bottom w:val="single" w:sz="4" w:space="0" w:color="000000"/>
              <w:right w:val="single" w:sz="4" w:space="0" w:color="000000"/>
            </w:tcBorders>
            <w:shd w:val="clear" w:color="000000" w:fill="FFFFFF"/>
            <w:hideMark/>
          </w:tcPr>
          <w:p w14:paraId="19C776F5" w14:textId="77777777" w:rsidR="002A475B" w:rsidRPr="00383F80" w:rsidRDefault="002A475B" w:rsidP="000C7EDF">
            <w:pPr>
              <w:rPr>
                <w:rFonts w:ascii="Arial Narrow" w:hAnsi="Arial Narrow" w:cs="Calibri"/>
                <w:color w:val="000000"/>
              </w:rPr>
            </w:pPr>
            <w:r w:rsidRPr="00383F80">
              <w:rPr>
                <w:rFonts w:ascii="Arial Narrow" w:hAnsi="Arial Narrow" w:cs="Calibri"/>
                <w:color w:val="000000"/>
              </w:rPr>
              <w:t>Яблоко</w:t>
            </w:r>
          </w:p>
        </w:tc>
        <w:tc>
          <w:tcPr>
            <w:tcW w:w="1720" w:type="dxa"/>
            <w:tcBorders>
              <w:top w:val="nil"/>
              <w:left w:val="nil"/>
              <w:bottom w:val="single" w:sz="4" w:space="0" w:color="000000"/>
              <w:right w:val="single" w:sz="4" w:space="0" w:color="000000"/>
            </w:tcBorders>
            <w:shd w:val="clear" w:color="000000" w:fill="FFFFFF"/>
            <w:noWrap/>
            <w:hideMark/>
          </w:tcPr>
          <w:p w14:paraId="142B45D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100</w:t>
            </w:r>
          </w:p>
        </w:tc>
        <w:tc>
          <w:tcPr>
            <w:tcW w:w="720" w:type="dxa"/>
            <w:tcBorders>
              <w:top w:val="nil"/>
              <w:left w:val="nil"/>
              <w:bottom w:val="single" w:sz="4" w:space="0" w:color="000000"/>
              <w:right w:val="single" w:sz="4" w:space="0" w:color="000000"/>
            </w:tcBorders>
            <w:shd w:val="clear" w:color="000000" w:fill="FFFFFF"/>
            <w:noWrap/>
            <w:hideMark/>
          </w:tcPr>
          <w:p w14:paraId="5B23CCE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720" w:type="dxa"/>
            <w:tcBorders>
              <w:top w:val="nil"/>
              <w:left w:val="nil"/>
              <w:bottom w:val="single" w:sz="4" w:space="0" w:color="000000"/>
              <w:right w:val="single" w:sz="4" w:space="0" w:color="000000"/>
            </w:tcBorders>
            <w:shd w:val="clear" w:color="000000" w:fill="FFFFFF"/>
            <w:noWrap/>
            <w:hideMark/>
          </w:tcPr>
          <w:p w14:paraId="0777CA47"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0,4</w:t>
            </w:r>
          </w:p>
        </w:tc>
        <w:tc>
          <w:tcPr>
            <w:tcW w:w="980" w:type="dxa"/>
            <w:tcBorders>
              <w:top w:val="nil"/>
              <w:left w:val="nil"/>
              <w:bottom w:val="single" w:sz="4" w:space="0" w:color="000000"/>
              <w:right w:val="single" w:sz="4" w:space="0" w:color="000000"/>
            </w:tcBorders>
            <w:shd w:val="clear" w:color="000000" w:fill="FFFFFF"/>
            <w:noWrap/>
            <w:hideMark/>
          </w:tcPr>
          <w:p w14:paraId="1997C6E9"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9,8</w:t>
            </w:r>
          </w:p>
        </w:tc>
        <w:tc>
          <w:tcPr>
            <w:tcW w:w="960" w:type="dxa"/>
            <w:tcBorders>
              <w:top w:val="nil"/>
              <w:left w:val="nil"/>
              <w:bottom w:val="single" w:sz="4" w:space="0" w:color="000000"/>
              <w:right w:val="single" w:sz="4" w:space="0" w:color="000000"/>
            </w:tcBorders>
            <w:shd w:val="clear" w:color="000000" w:fill="FFFFFF"/>
            <w:noWrap/>
            <w:hideMark/>
          </w:tcPr>
          <w:p w14:paraId="6EB6863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47</w:t>
            </w:r>
          </w:p>
        </w:tc>
        <w:tc>
          <w:tcPr>
            <w:tcW w:w="568" w:type="dxa"/>
            <w:tcBorders>
              <w:top w:val="nil"/>
              <w:left w:val="nil"/>
              <w:bottom w:val="single" w:sz="4" w:space="0" w:color="000000"/>
              <w:right w:val="single" w:sz="4" w:space="0" w:color="000000"/>
            </w:tcBorders>
            <w:shd w:val="clear" w:color="000000" w:fill="FFFFFF"/>
            <w:noWrap/>
            <w:hideMark/>
          </w:tcPr>
          <w:p w14:paraId="6B473D2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0,03</w:t>
            </w:r>
          </w:p>
        </w:tc>
        <w:tc>
          <w:tcPr>
            <w:tcW w:w="768" w:type="dxa"/>
            <w:tcBorders>
              <w:top w:val="nil"/>
              <w:left w:val="nil"/>
              <w:bottom w:val="single" w:sz="4" w:space="0" w:color="000000"/>
              <w:right w:val="single" w:sz="4" w:space="0" w:color="000000"/>
            </w:tcBorders>
            <w:shd w:val="clear" w:color="000000" w:fill="FFFFFF"/>
            <w:noWrap/>
            <w:hideMark/>
          </w:tcPr>
          <w:p w14:paraId="2701C6E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w:t>
            </w:r>
          </w:p>
        </w:tc>
        <w:tc>
          <w:tcPr>
            <w:tcW w:w="940" w:type="dxa"/>
            <w:tcBorders>
              <w:top w:val="nil"/>
              <w:left w:val="nil"/>
              <w:bottom w:val="single" w:sz="4" w:space="0" w:color="000000"/>
              <w:right w:val="single" w:sz="4" w:space="0" w:color="000000"/>
            </w:tcBorders>
            <w:shd w:val="clear" w:color="000000" w:fill="FFFFFF"/>
            <w:noWrap/>
            <w:hideMark/>
          </w:tcPr>
          <w:p w14:paraId="0A395023"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5</w:t>
            </w:r>
          </w:p>
        </w:tc>
        <w:tc>
          <w:tcPr>
            <w:tcW w:w="668" w:type="dxa"/>
            <w:tcBorders>
              <w:top w:val="nil"/>
              <w:left w:val="nil"/>
              <w:bottom w:val="single" w:sz="4" w:space="0" w:color="000000"/>
              <w:right w:val="single" w:sz="4" w:space="0" w:color="000000"/>
            </w:tcBorders>
            <w:shd w:val="clear" w:color="000000" w:fill="FFFFFF"/>
            <w:noWrap/>
            <w:hideMark/>
          </w:tcPr>
          <w:p w14:paraId="53C400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0,2</w:t>
            </w:r>
          </w:p>
        </w:tc>
        <w:tc>
          <w:tcPr>
            <w:tcW w:w="820" w:type="dxa"/>
            <w:tcBorders>
              <w:top w:val="nil"/>
              <w:left w:val="nil"/>
              <w:bottom w:val="single" w:sz="4" w:space="0" w:color="000000"/>
              <w:right w:val="single" w:sz="4" w:space="0" w:color="000000"/>
            </w:tcBorders>
            <w:shd w:val="clear" w:color="000000" w:fill="FFFFFF"/>
            <w:noWrap/>
            <w:hideMark/>
          </w:tcPr>
          <w:p w14:paraId="21588631"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16</w:t>
            </w:r>
          </w:p>
        </w:tc>
        <w:tc>
          <w:tcPr>
            <w:tcW w:w="872" w:type="dxa"/>
            <w:tcBorders>
              <w:top w:val="nil"/>
              <w:left w:val="nil"/>
              <w:bottom w:val="single" w:sz="4" w:space="0" w:color="000000"/>
              <w:right w:val="single" w:sz="4" w:space="0" w:color="000000"/>
            </w:tcBorders>
            <w:shd w:val="clear" w:color="000000" w:fill="FFFFFF"/>
            <w:noWrap/>
            <w:hideMark/>
          </w:tcPr>
          <w:p w14:paraId="5C20C2A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w:t>
            </w:r>
          </w:p>
        </w:tc>
        <w:tc>
          <w:tcPr>
            <w:tcW w:w="768" w:type="dxa"/>
            <w:gridSpan w:val="2"/>
            <w:tcBorders>
              <w:top w:val="nil"/>
              <w:left w:val="nil"/>
              <w:bottom w:val="single" w:sz="4" w:space="0" w:color="000000"/>
              <w:right w:val="single" w:sz="4" w:space="0" w:color="000000"/>
            </w:tcBorders>
            <w:shd w:val="clear" w:color="000000" w:fill="FFFFFF"/>
            <w:noWrap/>
            <w:hideMark/>
          </w:tcPr>
          <w:p w14:paraId="6FD7FA4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9</w:t>
            </w:r>
          </w:p>
        </w:tc>
        <w:tc>
          <w:tcPr>
            <w:tcW w:w="668" w:type="dxa"/>
            <w:gridSpan w:val="2"/>
            <w:tcBorders>
              <w:top w:val="nil"/>
              <w:left w:val="nil"/>
              <w:bottom w:val="single" w:sz="4" w:space="0" w:color="000000"/>
              <w:right w:val="single" w:sz="4" w:space="0" w:color="000000"/>
            </w:tcBorders>
            <w:shd w:val="clear" w:color="000000" w:fill="FFFFFF"/>
            <w:noWrap/>
            <w:hideMark/>
          </w:tcPr>
          <w:p w14:paraId="4BAA24F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2,2</w:t>
            </w:r>
          </w:p>
        </w:tc>
      </w:tr>
      <w:tr w:rsidR="002A475B" w:rsidRPr="00383F80" w14:paraId="50D7E306"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2860B88"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Полдник</w:t>
            </w:r>
          </w:p>
        </w:tc>
        <w:tc>
          <w:tcPr>
            <w:tcW w:w="1720" w:type="dxa"/>
            <w:tcBorders>
              <w:top w:val="nil"/>
              <w:left w:val="nil"/>
              <w:bottom w:val="single" w:sz="4" w:space="0" w:color="000000"/>
              <w:right w:val="single" w:sz="4" w:space="0" w:color="000000"/>
            </w:tcBorders>
            <w:shd w:val="clear" w:color="000000" w:fill="FFFFFF"/>
            <w:noWrap/>
            <w:vAlign w:val="bottom"/>
            <w:hideMark/>
          </w:tcPr>
          <w:p w14:paraId="5B751ED2" w14:textId="77777777" w:rsidR="002A475B" w:rsidRPr="00383F80" w:rsidRDefault="002A475B" w:rsidP="000C7EDF">
            <w:pPr>
              <w:jc w:val="center"/>
              <w:rPr>
                <w:rFonts w:ascii="Arial Narrow" w:hAnsi="Arial Narrow" w:cs="Calibri"/>
              </w:rPr>
            </w:pPr>
            <w:r w:rsidRPr="00383F80">
              <w:rPr>
                <w:rFonts w:ascii="Arial Narrow" w:hAnsi="Arial Narrow" w:cs="Calibri"/>
              </w:rPr>
              <w:t>375</w:t>
            </w:r>
          </w:p>
        </w:tc>
        <w:tc>
          <w:tcPr>
            <w:tcW w:w="720" w:type="dxa"/>
            <w:tcBorders>
              <w:top w:val="nil"/>
              <w:left w:val="nil"/>
              <w:bottom w:val="single" w:sz="4" w:space="0" w:color="000000"/>
              <w:right w:val="single" w:sz="4" w:space="0" w:color="000000"/>
            </w:tcBorders>
            <w:shd w:val="clear" w:color="000000" w:fill="FFFFFF"/>
            <w:noWrap/>
            <w:hideMark/>
          </w:tcPr>
          <w:p w14:paraId="372C43E5"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10,55</w:t>
            </w:r>
          </w:p>
        </w:tc>
        <w:tc>
          <w:tcPr>
            <w:tcW w:w="720" w:type="dxa"/>
            <w:tcBorders>
              <w:top w:val="nil"/>
              <w:left w:val="nil"/>
              <w:bottom w:val="single" w:sz="4" w:space="0" w:color="000000"/>
              <w:right w:val="single" w:sz="4" w:space="0" w:color="000000"/>
            </w:tcBorders>
            <w:shd w:val="clear" w:color="000000" w:fill="FFFFFF"/>
            <w:noWrap/>
            <w:hideMark/>
          </w:tcPr>
          <w:p w14:paraId="3835675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10,44</w:t>
            </w:r>
          </w:p>
        </w:tc>
        <w:tc>
          <w:tcPr>
            <w:tcW w:w="980" w:type="dxa"/>
            <w:tcBorders>
              <w:top w:val="nil"/>
              <w:left w:val="nil"/>
              <w:bottom w:val="single" w:sz="4" w:space="0" w:color="000000"/>
              <w:right w:val="single" w:sz="4" w:space="0" w:color="000000"/>
            </w:tcBorders>
            <w:shd w:val="clear" w:color="000000" w:fill="FFFFFF"/>
            <w:noWrap/>
            <w:hideMark/>
          </w:tcPr>
          <w:p w14:paraId="73CAEC9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49,87</w:t>
            </w:r>
          </w:p>
        </w:tc>
        <w:tc>
          <w:tcPr>
            <w:tcW w:w="960" w:type="dxa"/>
            <w:tcBorders>
              <w:top w:val="nil"/>
              <w:left w:val="nil"/>
              <w:bottom w:val="single" w:sz="4" w:space="0" w:color="000000"/>
              <w:right w:val="single" w:sz="4" w:space="0" w:color="000000"/>
            </w:tcBorders>
            <w:shd w:val="clear" w:color="000000" w:fill="FFFFFF"/>
            <w:noWrap/>
            <w:hideMark/>
          </w:tcPr>
          <w:p w14:paraId="4AE44C14"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339,68</w:t>
            </w:r>
          </w:p>
        </w:tc>
        <w:tc>
          <w:tcPr>
            <w:tcW w:w="568" w:type="dxa"/>
            <w:tcBorders>
              <w:top w:val="nil"/>
              <w:left w:val="nil"/>
              <w:bottom w:val="single" w:sz="4" w:space="0" w:color="000000"/>
              <w:right w:val="single" w:sz="4" w:space="0" w:color="000000"/>
            </w:tcBorders>
            <w:shd w:val="clear" w:color="000000" w:fill="FFFFFF"/>
            <w:noWrap/>
            <w:hideMark/>
          </w:tcPr>
          <w:p w14:paraId="33477DA6"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0,12</w:t>
            </w:r>
          </w:p>
        </w:tc>
        <w:tc>
          <w:tcPr>
            <w:tcW w:w="768" w:type="dxa"/>
            <w:tcBorders>
              <w:top w:val="nil"/>
              <w:left w:val="nil"/>
              <w:bottom w:val="single" w:sz="4" w:space="0" w:color="000000"/>
              <w:right w:val="single" w:sz="4" w:space="0" w:color="000000"/>
            </w:tcBorders>
            <w:shd w:val="clear" w:color="000000" w:fill="FFFFFF"/>
            <w:noWrap/>
            <w:hideMark/>
          </w:tcPr>
          <w:p w14:paraId="58AC0FB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13,2</w:t>
            </w:r>
          </w:p>
        </w:tc>
        <w:tc>
          <w:tcPr>
            <w:tcW w:w="940" w:type="dxa"/>
            <w:tcBorders>
              <w:top w:val="nil"/>
              <w:left w:val="nil"/>
              <w:bottom w:val="single" w:sz="4" w:space="0" w:color="000000"/>
              <w:right w:val="single" w:sz="4" w:space="0" w:color="000000"/>
            </w:tcBorders>
            <w:shd w:val="clear" w:color="000000" w:fill="FFFFFF"/>
            <w:noWrap/>
            <w:hideMark/>
          </w:tcPr>
          <w:p w14:paraId="5BE4959B"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49,56</w:t>
            </w:r>
          </w:p>
        </w:tc>
        <w:tc>
          <w:tcPr>
            <w:tcW w:w="668" w:type="dxa"/>
            <w:tcBorders>
              <w:top w:val="nil"/>
              <w:left w:val="nil"/>
              <w:bottom w:val="single" w:sz="4" w:space="0" w:color="000000"/>
              <w:right w:val="single" w:sz="4" w:space="0" w:color="000000"/>
            </w:tcBorders>
            <w:shd w:val="clear" w:color="000000" w:fill="FFFFFF"/>
            <w:noWrap/>
            <w:hideMark/>
          </w:tcPr>
          <w:p w14:paraId="6B4C543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1,91</w:t>
            </w:r>
          </w:p>
        </w:tc>
        <w:tc>
          <w:tcPr>
            <w:tcW w:w="820" w:type="dxa"/>
            <w:tcBorders>
              <w:top w:val="nil"/>
              <w:left w:val="nil"/>
              <w:bottom w:val="single" w:sz="4" w:space="0" w:color="000000"/>
              <w:right w:val="single" w:sz="4" w:space="0" w:color="000000"/>
            </w:tcBorders>
            <w:shd w:val="clear" w:color="000000" w:fill="FFFFFF"/>
            <w:noWrap/>
            <w:hideMark/>
          </w:tcPr>
          <w:p w14:paraId="6A48AECE"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39,78</w:t>
            </w:r>
          </w:p>
        </w:tc>
        <w:tc>
          <w:tcPr>
            <w:tcW w:w="872" w:type="dxa"/>
            <w:tcBorders>
              <w:top w:val="nil"/>
              <w:left w:val="nil"/>
              <w:bottom w:val="single" w:sz="4" w:space="0" w:color="000000"/>
              <w:right w:val="single" w:sz="4" w:space="0" w:color="000000"/>
            </w:tcBorders>
            <w:shd w:val="clear" w:color="000000" w:fill="FFFFFF"/>
            <w:noWrap/>
            <w:hideMark/>
          </w:tcPr>
          <w:p w14:paraId="0166FE6A"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118,08</w:t>
            </w:r>
          </w:p>
        </w:tc>
        <w:tc>
          <w:tcPr>
            <w:tcW w:w="768" w:type="dxa"/>
            <w:gridSpan w:val="2"/>
            <w:tcBorders>
              <w:top w:val="nil"/>
              <w:left w:val="nil"/>
              <w:bottom w:val="single" w:sz="4" w:space="0" w:color="000000"/>
              <w:right w:val="single" w:sz="4" w:space="0" w:color="000000"/>
            </w:tcBorders>
            <w:shd w:val="clear" w:color="000000" w:fill="FFFFFF"/>
            <w:noWrap/>
            <w:hideMark/>
          </w:tcPr>
          <w:p w14:paraId="673AD95C"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29,97</w:t>
            </w:r>
          </w:p>
        </w:tc>
        <w:tc>
          <w:tcPr>
            <w:tcW w:w="668" w:type="dxa"/>
            <w:gridSpan w:val="2"/>
            <w:tcBorders>
              <w:top w:val="nil"/>
              <w:left w:val="nil"/>
              <w:bottom w:val="single" w:sz="4" w:space="0" w:color="000000"/>
              <w:right w:val="single" w:sz="4" w:space="0" w:color="000000"/>
            </w:tcBorders>
            <w:shd w:val="clear" w:color="000000" w:fill="FFFFFF"/>
            <w:noWrap/>
            <w:hideMark/>
          </w:tcPr>
          <w:p w14:paraId="57B188BF" w14:textId="77777777" w:rsidR="002A475B" w:rsidRPr="00383F80" w:rsidRDefault="002A475B" w:rsidP="000C7EDF">
            <w:pPr>
              <w:jc w:val="center"/>
              <w:rPr>
                <w:rFonts w:ascii="Arial Narrow" w:hAnsi="Arial Narrow" w:cs="Calibri"/>
                <w:color w:val="000000"/>
              </w:rPr>
            </w:pPr>
            <w:r w:rsidRPr="00383F80">
              <w:rPr>
                <w:rFonts w:ascii="Arial Narrow" w:hAnsi="Arial Narrow" w:cs="Calibri"/>
                <w:color w:val="000000"/>
              </w:rPr>
              <w:t>4,09</w:t>
            </w:r>
          </w:p>
        </w:tc>
      </w:tr>
      <w:tr w:rsidR="002A475B" w:rsidRPr="00383F80" w14:paraId="6A3CE1C2" w14:textId="77777777" w:rsidTr="000C7EDF">
        <w:trPr>
          <w:trHeight w:val="276"/>
        </w:trPr>
        <w:tc>
          <w:tcPr>
            <w:tcW w:w="498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52D3CA4" w14:textId="77777777" w:rsidR="002A475B" w:rsidRPr="00383F80" w:rsidRDefault="002A475B" w:rsidP="000C7EDF">
            <w:pPr>
              <w:rPr>
                <w:rFonts w:ascii="Arial Narrow" w:hAnsi="Arial Narrow" w:cs="Calibri"/>
                <w:b/>
                <w:bCs/>
              </w:rPr>
            </w:pPr>
            <w:r w:rsidRPr="00383F80">
              <w:rPr>
                <w:rFonts w:ascii="Arial Narrow" w:hAnsi="Arial Narrow" w:cs="Calibri"/>
                <w:b/>
                <w:bCs/>
              </w:rPr>
              <w:t>Итого за день</w:t>
            </w:r>
          </w:p>
        </w:tc>
        <w:tc>
          <w:tcPr>
            <w:tcW w:w="1720" w:type="dxa"/>
            <w:tcBorders>
              <w:top w:val="nil"/>
              <w:left w:val="nil"/>
              <w:bottom w:val="single" w:sz="4" w:space="0" w:color="000000"/>
              <w:right w:val="single" w:sz="4" w:space="0" w:color="000000"/>
            </w:tcBorders>
            <w:shd w:val="clear" w:color="000000" w:fill="FFFFFF"/>
            <w:noWrap/>
            <w:vAlign w:val="bottom"/>
            <w:hideMark/>
          </w:tcPr>
          <w:p w14:paraId="337C22CA" w14:textId="77777777" w:rsidR="002A475B" w:rsidRPr="00383F80" w:rsidRDefault="002A475B" w:rsidP="000C7EDF">
            <w:pPr>
              <w:jc w:val="center"/>
              <w:rPr>
                <w:rFonts w:ascii="Arial Narrow" w:hAnsi="Arial Narrow" w:cs="Calibri"/>
              </w:rPr>
            </w:pPr>
            <w:r w:rsidRPr="00383F80">
              <w:rPr>
                <w:rFonts w:ascii="Arial Narrow" w:hAnsi="Arial Narrow" w:cs="Calibri"/>
              </w:rPr>
              <w:t>1 785</w:t>
            </w:r>
          </w:p>
        </w:tc>
        <w:tc>
          <w:tcPr>
            <w:tcW w:w="720" w:type="dxa"/>
            <w:tcBorders>
              <w:top w:val="nil"/>
              <w:left w:val="nil"/>
              <w:bottom w:val="single" w:sz="4" w:space="0" w:color="000000"/>
              <w:right w:val="single" w:sz="4" w:space="0" w:color="000000"/>
            </w:tcBorders>
            <w:shd w:val="clear" w:color="000000" w:fill="FFFFFF"/>
            <w:noWrap/>
            <w:vAlign w:val="bottom"/>
            <w:hideMark/>
          </w:tcPr>
          <w:p w14:paraId="3C4F769A" w14:textId="77777777" w:rsidR="002A475B" w:rsidRPr="00383F80" w:rsidRDefault="002A475B" w:rsidP="000C7EDF">
            <w:pPr>
              <w:jc w:val="center"/>
              <w:rPr>
                <w:rFonts w:ascii="Arial Narrow" w:hAnsi="Arial Narrow" w:cs="Calibri"/>
              </w:rPr>
            </w:pPr>
            <w:r w:rsidRPr="00383F80">
              <w:rPr>
                <w:rFonts w:ascii="Arial Narrow" w:hAnsi="Arial Narrow" w:cs="Calibri"/>
              </w:rPr>
              <w:t>66,00</w:t>
            </w:r>
          </w:p>
        </w:tc>
        <w:tc>
          <w:tcPr>
            <w:tcW w:w="720" w:type="dxa"/>
            <w:tcBorders>
              <w:top w:val="nil"/>
              <w:left w:val="nil"/>
              <w:bottom w:val="single" w:sz="4" w:space="0" w:color="000000"/>
              <w:right w:val="single" w:sz="4" w:space="0" w:color="000000"/>
            </w:tcBorders>
            <w:shd w:val="clear" w:color="000000" w:fill="FFFFFF"/>
            <w:noWrap/>
            <w:vAlign w:val="bottom"/>
            <w:hideMark/>
          </w:tcPr>
          <w:p w14:paraId="4F85B5E8" w14:textId="77777777" w:rsidR="002A475B" w:rsidRPr="00383F80" w:rsidRDefault="002A475B" w:rsidP="000C7EDF">
            <w:pPr>
              <w:jc w:val="center"/>
              <w:rPr>
                <w:rFonts w:ascii="Arial Narrow" w:hAnsi="Arial Narrow" w:cs="Calibri"/>
              </w:rPr>
            </w:pPr>
            <w:r w:rsidRPr="00383F80">
              <w:rPr>
                <w:rFonts w:ascii="Arial Narrow" w:hAnsi="Arial Narrow" w:cs="Calibri"/>
              </w:rPr>
              <w:t>56,09</w:t>
            </w:r>
          </w:p>
        </w:tc>
        <w:tc>
          <w:tcPr>
            <w:tcW w:w="980" w:type="dxa"/>
            <w:tcBorders>
              <w:top w:val="nil"/>
              <w:left w:val="nil"/>
              <w:bottom w:val="single" w:sz="4" w:space="0" w:color="000000"/>
              <w:right w:val="single" w:sz="4" w:space="0" w:color="000000"/>
            </w:tcBorders>
            <w:shd w:val="clear" w:color="000000" w:fill="FFFFFF"/>
            <w:noWrap/>
            <w:vAlign w:val="bottom"/>
            <w:hideMark/>
          </w:tcPr>
          <w:p w14:paraId="57A05574" w14:textId="77777777" w:rsidR="002A475B" w:rsidRPr="00383F80" w:rsidRDefault="002A475B" w:rsidP="000C7EDF">
            <w:pPr>
              <w:jc w:val="center"/>
              <w:rPr>
                <w:rFonts w:ascii="Arial Narrow" w:hAnsi="Arial Narrow" w:cs="Calibri"/>
              </w:rPr>
            </w:pPr>
            <w:r w:rsidRPr="00383F80">
              <w:rPr>
                <w:rFonts w:ascii="Arial Narrow" w:hAnsi="Arial Narrow" w:cs="Calibri"/>
              </w:rPr>
              <w:t>235,39</w:t>
            </w:r>
          </w:p>
        </w:tc>
        <w:tc>
          <w:tcPr>
            <w:tcW w:w="960" w:type="dxa"/>
            <w:tcBorders>
              <w:top w:val="nil"/>
              <w:left w:val="nil"/>
              <w:bottom w:val="single" w:sz="4" w:space="0" w:color="000000"/>
              <w:right w:val="single" w:sz="4" w:space="0" w:color="000000"/>
            </w:tcBorders>
            <w:shd w:val="clear" w:color="000000" w:fill="FFFFFF"/>
            <w:noWrap/>
            <w:vAlign w:val="bottom"/>
            <w:hideMark/>
          </w:tcPr>
          <w:p w14:paraId="3CFB2A9E" w14:textId="77777777" w:rsidR="002A475B" w:rsidRPr="00383F80" w:rsidRDefault="002A475B" w:rsidP="000C7EDF">
            <w:pPr>
              <w:jc w:val="center"/>
              <w:rPr>
                <w:rFonts w:ascii="Arial Narrow" w:hAnsi="Arial Narrow" w:cs="Calibri"/>
              </w:rPr>
            </w:pPr>
            <w:r w:rsidRPr="00383F80">
              <w:rPr>
                <w:rFonts w:ascii="Arial Narrow" w:hAnsi="Arial Narrow" w:cs="Calibri"/>
              </w:rPr>
              <w:t>1 726,87</w:t>
            </w:r>
          </w:p>
        </w:tc>
        <w:tc>
          <w:tcPr>
            <w:tcW w:w="568" w:type="dxa"/>
            <w:tcBorders>
              <w:top w:val="nil"/>
              <w:left w:val="nil"/>
              <w:bottom w:val="single" w:sz="4" w:space="0" w:color="000000"/>
              <w:right w:val="single" w:sz="4" w:space="0" w:color="000000"/>
            </w:tcBorders>
            <w:shd w:val="clear" w:color="000000" w:fill="FFFFFF"/>
            <w:noWrap/>
            <w:vAlign w:val="bottom"/>
            <w:hideMark/>
          </w:tcPr>
          <w:p w14:paraId="0A9EC352" w14:textId="77777777" w:rsidR="002A475B" w:rsidRPr="00383F80" w:rsidRDefault="002A475B" w:rsidP="000C7EDF">
            <w:pPr>
              <w:jc w:val="center"/>
              <w:rPr>
                <w:rFonts w:ascii="Arial Narrow" w:hAnsi="Arial Narrow" w:cs="Calibri"/>
              </w:rPr>
            </w:pPr>
            <w:r w:rsidRPr="00383F80">
              <w:rPr>
                <w:rFonts w:ascii="Arial Narrow" w:hAnsi="Arial Narrow" w:cs="Calibri"/>
              </w:rPr>
              <w:t>1,00</w:t>
            </w:r>
          </w:p>
        </w:tc>
        <w:tc>
          <w:tcPr>
            <w:tcW w:w="768" w:type="dxa"/>
            <w:tcBorders>
              <w:top w:val="nil"/>
              <w:left w:val="nil"/>
              <w:bottom w:val="single" w:sz="4" w:space="0" w:color="000000"/>
              <w:right w:val="single" w:sz="4" w:space="0" w:color="000000"/>
            </w:tcBorders>
            <w:shd w:val="clear" w:color="000000" w:fill="FFFFFF"/>
            <w:noWrap/>
            <w:vAlign w:val="bottom"/>
            <w:hideMark/>
          </w:tcPr>
          <w:p w14:paraId="07B7E50D" w14:textId="77777777" w:rsidR="002A475B" w:rsidRPr="00383F80" w:rsidRDefault="002A475B" w:rsidP="000C7EDF">
            <w:pPr>
              <w:jc w:val="center"/>
              <w:rPr>
                <w:rFonts w:ascii="Arial Narrow" w:hAnsi="Arial Narrow" w:cs="Calibri"/>
              </w:rPr>
            </w:pPr>
            <w:r w:rsidRPr="00383F80">
              <w:rPr>
                <w:rFonts w:ascii="Arial Narrow" w:hAnsi="Arial Narrow" w:cs="Calibri"/>
              </w:rPr>
              <w:t>266,42</w:t>
            </w:r>
          </w:p>
        </w:tc>
        <w:tc>
          <w:tcPr>
            <w:tcW w:w="940" w:type="dxa"/>
            <w:tcBorders>
              <w:top w:val="nil"/>
              <w:left w:val="nil"/>
              <w:bottom w:val="single" w:sz="4" w:space="0" w:color="000000"/>
              <w:right w:val="single" w:sz="4" w:space="0" w:color="000000"/>
            </w:tcBorders>
            <w:shd w:val="clear" w:color="000000" w:fill="FFFFFF"/>
            <w:noWrap/>
            <w:vAlign w:val="bottom"/>
            <w:hideMark/>
          </w:tcPr>
          <w:p w14:paraId="34DAE968" w14:textId="77777777" w:rsidR="002A475B" w:rsidRPr="00383F80" w:rsidRDefault="002A475B" w:rsidP="000C7EDF">
            <w:pPr>
              <w:jc w:val="center"/>
              <w:rPr>
                <w:rFonts w:ascii="Arial Narrow" w:hAnsi="Arial Narrow" w:cs="Calibri"/>
              </w:rPr>
            </w:pPr>
            <w:r w:rsidRPr="00383F80">
              <w:rPr>
                <w:rFonts w:ascii="Arial Narrow" w:hAnsi="Arial Narrow" w:cs="Calibri"/>
              </w:rPr>
              <w:t>1 424,74</w:t>
            </w:r>
          </w:p>
        </w:tc>
        <w:tc>
          <w:tcPr>
            <w:tcW w:w="668" w:type="dxa"/>
            <w:tcBorders>
              <w:top w:val="nil"/>
              <w:left w:val="nil"/>
              <w:bottom w:val="single" w:sz="4" w:space="0" w:color="000000"/>
              <w:right w:val="single" w:sz="4" w:space="0" w:color="000000"/>
            </w:tcBorders>
            <w:shd w:val="clear" w:color="000000" w:fill="FFFFFF"/>
            <w:noWrap/>
            <w:vAlign w:val="bottom"/>
            <w:hideMark/>
          </w:tcPr>
          <w:p w14:paraId="4D3911C6" w14:textId="77777777" w:rsidR="002A475B" w:rsidRPr="00383F80" w:rsidRDefault="002A475B" w:rsidP="000C7EDF">
            <w:pPr>
              <w:jc w:val="center"/>
              <w:rPr>
                <w:rFonts w:ascii="Arial Narrow" w:hAnsi="Arial Narrow" w:cs="Calibri"/>
              </w:rPr>
            </w:pPr>
            <w:r w:rsidRPr="00383F80">
              <w:rPr>
                <w:rFonts w:ascii="Arial Narrow" w:hAnsi="Arial Narrow" w:cs="Calibri"/>
              </w:rPr>
              <w:t>9,28</w:t>
            </w:r>
          </w:p>
        </w:tc>
        <w:tc>
          <w:tcPr>
            <w:tcW w:w="820" w:type="dxa"/>
            <w:tcBorders>
              <w:top w:val="nil"/>
              <w:left w:val="nil"/>
              <w:bottom w:val="single" w:sz="4" w:space="0" w:color="000000"/>
              <w:right w:val="single" w:sz="4" w:space="0" w:color="000000"/>
            </w:tcBorders>
            <w:shd w:val="clear" w:color="000000" w:fill="FFFFFF"/>
            <w:noWrap/>
            <w:vAlign w:val="bottom"/>
            <w:hideMark/>
          </w:tcPr>
          <w:p w14:paraId="216BAE5A" w14:textId="77777777" w:rsidR="002A475B" w:rsidRPr="00383F80" w:rsidRDefault="002A475B" w:rsidP="000C7EDF">
            <w:pPr>
              <w:jc w:val="center"/>
              <w:rPr>
                <w:rFonts w:ascii="Arial Narrow" w:hAnsi="Arial Narrow" w:cs="Calibri"/>
              </w:rPr>
            </w:pPr>
            <w:r w:rsidRPr="00383F80">
              <w:rPr>
                <w:rFonts w:ascii="Arial Narrow" w:hAnsi="Arial Narrow" w:cs="Calibri"/>
              </w:rPr>
              <w:t>273,60</w:t>
            </w:r>
          </w:p>
        </w:tc>
        <w:tc>
          <w:tcPr>
            <w:tcW w:w="872" w:type="dxa"/>
            <w:tcBorders>
              <w:top w:val="nil"/>
              <w:left w:val="nil"/>
              <w:bottom w:val="single" w:sz="4" w:space="0" w:color="000000"/>
              <w:right w:val="single" w:sz="4" w:space="0" w:color="000000"/>
            </w:tcBorders>
            <w:shd w:val="clear" w:color="000000" w:fill="FFFFFF"/>
            <w:noWrap/>
            <w:vAlign w:val="bottom"/>
            <w:hideMark/>
          </w:tcPr>
          <w:p w14:paraId="3B0C68DE" w14:textId="77777777" w:rsidR="002A475B" w:rsidRPr="00383F80" w:rsidRDefault="002A475B" w:rsidP="000C7EDF">
            <w:pPr>
              <w:jc w:val="center"/>
              <w:rPr>
                <w:rFonts w:ascii="Arial Narrow" w:hAnsi="Arial Narrow" w:cs="Calibri"/>
              </w:rPr>
            </w:pPr>
            <w:r w:rsidRPr="00383F80">
              <w:rPr>
                <w:rFonts w:ascii="Arial Narrow" w:hAnsi="Arial Narrow" w:cs="Calibri"/>
              </w:rPr>
              <w:t>940,55</w:t>
            </w:r>
          </w:p>
        </w:tc>
        <w:tc>
          <w:tcPr>
            <w:tcW w:w="768" w:type="dxa"/>
            <w:gridSpan w:val="2"/>
            <w:tcBorders>
              <w:top w:val="nil"/>
              <w:left w:val="nil"/>
              <w:bottom w:val="single" w:sz="4" w:space="0" w:color="000000"/>
              <w:right w:val="single" w:sz="4" w:space="0" w:color="000000"/>
            </w:tcBorders>
            <w:shd w:val="clear" w:color="000000" w:fill="FFFFFF"/>
            <w:noWrap/>
            <w:vAlign w:val="bottom"/>
            <w:hideMark/>
          </w:tcPr>
          <w:p w14:paraId="661FF300" w14:textId="77777777" w:rsidR="002A475B" w:rsidRPr="00383F80" w:rsidRDefault="002A475B" w:rsidP="000C7EDF">
            <w:pPr>
              <w:jc w:val="center"/>
              <w:rPr>
                <w:rFonts w:ascii="Arial Narrow" w:hAnsi="Arial Narrow" w:cs="Calibri"/>
              </w:rPr>
            </w:pPr>
            <w:r w:rsidRPr="00383F80">
              <w:rPr>
                <w:rFonts w:ascii="Arial Narrow" w:hAnsi="Arial Narrow" w:cs="Calibri"/>
              </w:rPr>
              <w:t>297,84</w:t>
            </w:r>
          </w:p>
        </w:tc>
        <w:tc>
          <w:tcPr>
            <w:tcW w:w="668" w:type="dxa"/>
            <w:gridSpan w:val="2"/>
            <w:tcBorders>
              <w:top w:val="nil"/>
              <w:left w:val="nil"/>
              <w:bottom w:val="single" w:sz="4" w:space="0" w:color="000000"/>
              <w:right w:val="single" w:sz="4" w:space="0" w:color="000000"/>
            </w:tcBorders>
            <w:shd w:val="clear" w:color="000000" w:fill="FFFFFF"/>
            <w:noWrap/>
            <w:vAlign w:val="bottom"/>
            <w:hideMark/>
          </w:tcPr>
          <w:p w14:paraId="72BA257B" w14:textId="77777777" w:rsidR="002A475B" w:rsidRPr="00383F80" w:rsidRDefault="002A475B" w:rsidP="000C7EDF">
            <w:pPr>
              <w:jc w:val="center"/>
              <w:rPr>
                <w:rFonts w:ascii="Arial Narrow" w:hAnsi="Arial Narrow" w:cs="Calibri"/>
              </w:rPr>
            </w:pPr>
            <w:r w:rsidRPr="00383F80">
              <w:rPr>
                <w:rFonts w:ascii="Arial Narrow" w:hAnsi="Arial Narrow" w:cs="Calibri"/>
              </w:rPr>
              <w:t>14,69</w:t>
            </w:r>
          </w:p>
        </w:tc>
      </w:tr>
    </w:tbl>
    <w:p w14:paraId="118E2CFB" w14:textId="77777777" w:rsidR="00850004" w:rsidRPr="00383F80" w:rsidRDefault="00850004" w:rsidP="00ED5DDF">
      <w:pPr>
        <w:jc w:val="right"/>
        <w:rPr>
          <w:b/>
          <w:bCs/>
          <w:u w:val="single"/>
        </w:rPr>
      </w:pPr>
    </w:p>
    <w:p w14:paraId="40F06BDD" w14:textId="77777777" w:rsidR="002A475B" w:rsidRPr="00383F80" w:rsidRDefault="002A475B">
      <w:pPr>
        <w:autoSpaceDE/>
        <w:autoSpaceDN/>
        <w:adjustRightInd/>
      </w:pPr>
      <w:r w:rsidRPr="00383F80">
        <w:br w:type="page"/>
      </w:r>
    </w:p>
    <w:p w14:paraId="16605D12" w14:textId="2B6E48ED" w:rsidR="00850004" w:rsidRPr="00383F80" w:rsidRDefault="00850004" w:rsidP="00ED5DDF">
      <w:pPr>
        <w:jc w:val="right"/>
      </w:pPr>
      <w:r w:rsidRPr="00383F80">
        <w:lastRenderedPageBreak/>
        <w:t>Приложение №2</w:t>
      </w:r>
    </w:p>
    <w:p w14:paraId="09DF44BF" w14:textId="77777777" w:rsidR="00850004" w:rsidRPr="00383F80" w:rsidRDefault="00850004" w:rsidP="00ED5DDF">
      <w:pPr>
        <w:jc w:val="center"/>
        <w:rPr>
          <w:b/>
          <w:bCs/>
        </w:rPr>
      </w:pPr>
      <w:r w:rsidRPr="00383F80">
        <w:rPr>
          <w:b/>
          <w:bCs/>
        </w:rPr>
        <w:t>Техническое задание</w:t>
      </w:r>
    </w:p>
    <w:p w14:paraId="555D189F" w14:textId="77777777" w:rsidR="00850004" w:rsidRPr="00383F80" w:rsidRDefault="00850004" w:rsidP="00ED5DDF">
      <w:pPr>
        <w:jc w:val="both"/>
      </w:pPr>
      <w:r w:rsidRPr="00383F80">
        <w:t>на аутсорсинг питания в муниципальном автономном общеобразовательном учреждении «Средняя школа № 1 им. М. Аверина» и муниципальном автономном общеобразовательном учреждении «Средняя школа № 2 г. Валдай»</w:t>
      </w:r>
    </w:p>
    <w:tbl>
      <w:tblPr>
        <w:tblW w:w="5000" w:type="pct"/>
        <w:tblLook w:val="0000" w:firstRow="0" w:lastRow="0" w:firstColumn="0" w:lastColumn="0" w:noHBand="0" w:noVBand="0"/>
      </w:tblPr>
      <w:tblGrid>
        <w:gridCol w:w="3127"/>
        <w:gridCol w:w="12510"/>
      </w:tblGrid>
      <w:tr w:rsidR="00850004" w:rsidRPr="00383F80" w14:paraId="6416F651" w14:textId="77777777" w:rsidTr="00850004">
        <w:tc>
          <w:tcPr>
            <w:tcW w:w="1000" w:type="pct"/>
            <w:tcBorders>
              <w:top w:val="single" w:sz="4" w:space="0" w:color="000000"/>
              <w:left w:val="single" w:sz="4" w:space="0" w:color="000000"/>
              <w:bottom w:val="single" w:sz="4" w:space="0" w:color="000000"/>
              <w:right w:val="nil"/>
            </w:tcBorders>
          </w:tcPr>
          <w:p w14:paraId="6F865F4E" w14:textId="77777777" w:rsidR="00850004" w:rsidRPr="00383F80" w:rsidRDefault="00850004" w:rsidP="00ED5DDF">
            <w:pPr>
              <w:jc w:val="both"/>
            </w:pPr>
            <w:r w:rsidRPr="00383F80">
              <w:t>№</w:t>
            </w:r>
          </w:p>
          <w:p w14:paraId="1103217C" w14:textId="77777777" w:rsidR="00850004" w:rsidRPr="00383F80" w:rsidRDefault="00850004" w:rsidP="00ED5DDF">
            <w:pPr>
              <w:jc w:val="both"/>
            </w:pPr>
            <w:r w:rsidRPr="00383F80">
              <w:t>п/п</w:t>
            </w:r>
          </w:p>
        </w:tc>
        <w:tc>
          <w:tcPr>
            <w:tcW w:w="4000" w:type="pct"/>
            <w:tcBorders>
              <w:top w:val="single" w:sz="4" w:space="0" w:color="000000"/>
              <w:left w:val="single" w:sz="4" w:space="0" w:color="000000"/>
              <w:bottom w:val="single" w:sz="4" w:space="0" w:color="000000"/>
              <w:right w:val="single" w:sz="4" w:space="0" w:color="000000"/>
            </w:tcBorders>
          </w:tcPr>
          <w:p w14:paraId="4028461F" w14:textId="77777777" w:rsidR="00850004" w:rsidRPr="00383F80" w:rsidRDefault="00850004" w:rsidP="00ED5DDF">
            <w:pPr>
              <w:jc w:val="both"/>
            </w:pPr>
            <w:r w:rsidRPr="00383F80">
              <w:t>Наименование пункта. Текст пояснений.</w:t>
            </w:r>
          </w:p>
        </w:tc>
      </w:tr>
      <w:tr w:rsidR="001D7F99" w:rsidRPr="00383F80" w14:paraId="56EFD67A" w14:textId="77777777" w:rsidTr="00850004">
        <w:tc>
          <w:tcPr>
            <w:tcW w:w="1000" w:type="pct"/>
            <w:tcBorders>
              <w:top w:val="single" w:sz="4" w:space="0" w:color="000000"/>
              <w:left w:val="single" w:sz="4" w:space="0" w:color="000000"/>
              <w:bottom w:val="single" w:sz="4" w:space="0" w:color="000000"/>
              <w:right w:val="nil"/>
            </w:tcBorders>
          </w:tcPr>
          <w:p w14:paraId="5FF46035" w14:textId="77777777" w:rsidR="00850004" w:rsidRPr="00383F80" w:rsidRDefault="00850004" w:rsidP="00ED5DDF">
            <w:pPr>
              <w:jc w:val="both"/>
            </w:pPr>
            <w:r w:rsidRPr="00383F80">
              <w:t>1.</w:t>
            </w:r>
          </w:p>
        </w:tc>
        <w:tc>
          <w:tcPr>
            <w:tcW w:w="4000" w:type="pct"/>
            <w:tcBorders>
              <w:top w:val="single" w:sz="4" w:space="0" w:color="000000"/>
              <w:left w:val="single" w:sz="4" w:space="0" w:color="000000"/>
              <w:bottom w:val="single" w:sz="4" w:space="0" w:color="000000"/>
              <w:right w:val="single" w:sz="4" w:space="0" w:color="000000"/>
            </w:tcBorders>
          </w:tcPr>
          <w:p w14:paraId="3D1BC8D7" w14:textId="77777777" w:rsidR="00850004" w:rsidRPr="00383F80" w:rsidRDefault="00850004" w:rsidP="00ED5DDF">
            <w:pPr>
              <w:jc w:val="both"/>
            </w:pPr>
            <w:r w:rsidRPr="00383F80">
              <w:t>Предмет закупки</w:t>
            </w:r>
          </w:p>
        </w:tc>
      </w:tr>
      <w:tr w:rsidR="001D7F99" w:rsidRPr="00383F80" w14:paraId="1361E38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5FF8D14F" w14:textId="77777777" w:rsidR="00850004" w:rsidRPr="00383F80" w:rsidRDefault="00850004" w:rsidP="00ED5DDF">
            <w:pPr>
              <w:jc w:val="both"/>
            </w:pPr>
            <w:r w:rsidRPr="00383F80">
              <w:t xml:space="preserve">Право заключения договора аутсорсинга питания в муниципальном автономном общеобразовательном учреждении «Средняя школа № 1 им. </w:t>
            </w:r>
            <w:proofErr w:type="spellStart"/>
            <w:r w:rsidRPr="00383F80">
              <w:t>М.Аверина</w:t>
            </w:r>
            <w:proofErr w:type="spellEnd"/>
            <w:r w:rsidRPr="00383F80">
              <w:t>» и муниципальном автономном общеобразовательном учреждении «Средняя школа № 2 г. Валдай»</w:t>
            </w:r>
          </w:p>
        </w:tc>
      </w:tr>
      <w:tr w:rsidR="001D7F99" w:rsidRPr="00383F80" w14:paraId="61FDB235" w14:textId="77777777" w:rsidTr="00850004">
        <w:tc>
          <w:tcPr>
            <w:tcW w:w="1000" w:type="pct"/>
            <w:tcBorders>
              <w:top w:val="single" w:sz="4" w:space="0" w:color="000000"/>
              <w:left w:val="single" w:sz="4" w:space="0" w:color="000000"/>
              <w:bottom w:val="single" w:sz="4" w:space="0" w:color="000000"/>
              <w:right w:val="nil"/>
            </w:tcBorders>
          </w:tcPr>
          <w:p w14:paraId="1C356287" w14:textId="77777777" w:rsidR="00850004" w:rsidRPr="00383F80" w:rsidRDefault="00850004" w:rsidP="00ED5DDF">
            <w:pPr>
              <w:jc w:val="both"/>
            </w:pPr>
            <w:r w:rsidRPr="00383F80">
              <w:t>2.</w:t>
            </w:r>
          </w:p>
        </w:tc>
        <w:tc>
          <w:tcPr>
            <w:tcW w:w="4000" w:type="pct"/>
            <w:tcBorders>
              <w:top w:val="single" w:sz="4" w:space="0" w:color="000000"/>
              <w:left w:val="single" w:sz="4" w:space="0" w:color="000000"/>
              <w:bottom w:val="single" w:sz="4" w:space="0" w:color="000000"/>
              <w:right w:val="single" w:sz="4" w:space="0" w:color="000000"/>
            </w:tcBorders>
          </w:tcPr>
          <w:p w14:paraId="47118FDD" w14:textId="77777777" w:rsidR="00850004" w:rsidRPr="00383F80" w:rsidRDefault="00850004" w:rsidP="00ED5DDF">
            <w:pPr>
              <w:jc w:val="both"/>
            </w:pPr>
            <w:r w:rsidRPr="00383F80">
              <w:t>Цели использования результатов работ</w:t>
            </w:r>
          </w:p>
        </w:tc>
      </w:tr>
      <w:tr w:rsidR="001D7F99" w:rsidRPr="00383F80" w14:paraId="13270236" w14:textId="77777777" w:rsidTr="00850004">
        <w:trPr>
          <w:trHeight w:val="188"/>
        </w:trPr>
        <w:tc>
          <w:tcPr>
            <w:tcW w:w="5000" w:type="pct"/>
            <w:gridSpan w:val="2"/>
            <w:tcBorders>
              <w:top w:val="single" w:sz="4" w:space="0" w:color="000000"/>
              <w:left w:val="single" w:sz="4" w:space="0" w:color="000000"/>
              <w:bottom w:val="single" w:sz="4" w:space="0" w:color="000000"/>
              <w:right w:val="single" w:sz="4" w:space="0" w:color="000000"/>
            </w:tcBorders>
          </w:tcPr>
          <w:p w14:paraId="3F927796" w14:textId="77777777" w:rsidR="00850004" w:rsidRPr="00383F80" w:rsidRDefault="00850004" w:rsidP="00ED5DDF">
            <w:pPr>
              <w:jc w:val="both"/>
            </w:pPr>
            <w:r w:rsidRPr="00383F80">
              <w:t xml:space="preserve">Обеспечение горячим питаниям обучающихся школ. </w:t>
            </w:r>
          </w:p>
          <w:p w14:paraId="71028211" w14:textId="77777777" w:rsidR="00850004" w:rsidRPr="00383F80" w:rsidRDefault="00850004" w:rsidP="00ED5DDF">
            <w:pPr>
              <w:jc w:val="both"/>
            </w:pPr>
          </w:p>
        </w:tc>
      </w:tr>
      <w:tr w:rsidR="001D7F99" w:rsidRPr="00383F80" w14:paraId="5DEE8377" w14:textId="77777777" w:rsidTr="00850004">
        <w:tc>
          <w:tcPr>
            <w:tcW w:w="1000" w:type="pct"/>
            <w:tcBorders>
              <w:top w:val="single" w:sz="4" w:space="0" w:color="000000"/>
              <w:left w:val="single" w:sz="4" w:space="0" w:color="000000"/>
              <w:bottom w:val="single" w:sz="4" w:space="0" w:color="000000"/>
              <w:right w:val="nil"/>
            </w:tcBorders>
          </w:tcPr>
          <w:p w14:paraId="4F64A10A" w14:textId="77777777" w:rsidR="00850004" w:rsidRPr="00383F80" w:rsidRDefault="00850004" w:rsidP="00ED5DDF">
            <w:pPr>
              <w:jc w:val="both"/>
            </w:pPr>
            <w:r w:rsidRPr="00383F80">
              <w:t>3.</w:t>
            </w:r>
          </w:p>
        </w:tc>
        <w:tc>
          <w:tcPr>
            <w:tcW w:w="4000" w:type="pct"/>
            <w:tcBorders>
              <w:top w:val="single" w:sz="4" w:space="0" w:color="000000"/>
              <w:left w:val="single" w:sz="4" w:space="0" w:color="000000"/>
              <w:bottom w:val="single" w:sz="4" w:space="0" w:color="000000"/>
              <w:right w:val="single" w:sz="4" w:space="0" w:color="000000"/>
            </w:tcBorders>
          </w:tcPr>
          <w:p w14:paraId="6282DC3D" w14:textId="77777777" w:rsidR="00850004" w:rsidRPr="00383F80" w:rsidRDefault="00850004" w:rsidP="00ED5DDF">
            <w:pPr>
              <w:jc w:val="both"/>
            </w:pPr>
            <w:r w:rsidRPr="00383F80">
              <w:t>Источник финансирования, Заказчик</w:t>
            </w:r>
          </w:p>
        </w:tc>
      </w:tr>
      <w:tr w:rsidR="001D7F99" w:rsidRPr="00383F80" w14:paraId="17D48A95"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535B2075" w14:textId="77777777" w:rsidR="00850004" w:rsidRPr="00383F80" w:rsidRDefault="00850004" w:rsidP="00ED5DDF">
            <w:pPr>
              <w:jc w:val="both"/>
            </w:pPr>
            <w:r w:rsidRPr="00383F80">
              <w:t xml:space="preserve">Денежные средства муниципального и областного бюджета </w:t>
            </w:r>
          </w:p>
        </w:tc>
      </w:tr>
      <w:tr w:rsidR="001D7F99" w:rsidRPr="00383F80" w14:paraId="436725EA" w14:textId="77777777" w:rsidTr="00850004">
        <w:tc>
          <w:tcPr>
            <w:tcW w:w="1000" w:type="pct"/>
            <w:tcBorders>
              <w:top w:val="single" w:sz="4" w:space="0" w:color="000000"/>
              <w:left w:val="single" w:sz="4" w:space="0" w:color="000000"/>
              <w:bottom w:val="single" w:sz="4" w:space="0" w:color="000000"/>
              <w:right w:val="nil"/>
            </w:tcBorders>
          </w:tcPr>
          <w:p w14:paraId="1370DDE6" w14:textId="77777777" w:rsidR="00850004" w:rsidRPr="00383F80" w:rsidRDefault="00850004" w:rsidP="00ED5DDF">
            <w:pPr>
              <w:jc w:val="both"/>
            </w:pPr>
            <w:r w:rsidRPr="00383F80">
              <w:t>4.</w:t>
            </w:r>
          </w:p>
        </w:tc>
        <w:tc>
          <w:tcPr>
            <w:tcW w:w="4000" w:type="pct"/>
            <w:tcBorders>
              <w:top w:val="single" w:sz="4" w:space="0" w:color="000000"/>
              <w:left w:val="single" w:sz="4" w:space="0" w:color="000000"/>
              <w:bottom w:val="single" w:sz="4" w:space="0" w:color="000000"/>
              <w:right w:val="single" w:sz="4" w:space="0" w:color="000000"/>
            </w:tcBorders>
          </w:tcPr>
          <w:p w14:paraId="6BFD7ED1" w14:textId="77777777" w:rsidR="00850004" w:rsidRPr="00383F80" w:rsidRDefault="00850004" w:rsidP="00ED5DDF">
            <w:pPr>
              <w:jc w:val="both"/>
            </w:pPr>
            <w:r w:rsidRPr="00383F80">
              <w:t>Предмет договора</w:t>
            </w:r>
          </w:p>
        </w:tc>
      </w:tr>
      <w:tr w:rsidR="001D7F99" w:rsidRPr="00383F80" w14:paraId="46DD7726"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00121F91" w14:textId="77777777" w:rsidR="00850004" w:rsidRPr="00383F80" w:rsidRDefault="00850004" w:rsidP="00ED5DDF">
            <w:pPr>
              <w:jc w:val="both"/>
            </w:pPr>
            <w:r w:rsidRPr="00383F80">
              <w:t xml:space="preserve">аутсорсинг питания в муниципальном автономном общеобразовательном учреждении «Средняя школа № 1 им. </w:t>
            </w:r>
            <w:proofErr w:type="spellStart"/>
            <w:r w:rsidRPr="00383F80">
              <w:t>М.Аверина</w:t>
            </w:r>
            <w:proofErr w:type="spellEnd"/>
            <w:r w:rsidRPr="00383F80">
              <w:t>» и муниципальном автономном общеобразовательном учреждении «Средняя школа № 2 г. Валдай»</w:t>
            </w:r>
          </w:p>
        </w:tc>
      </w:tr>
      <w:tr w:rsidR="001D7F99" w:rsidRPr="00383F80" w14:paraId="1FA05559" w14:textId="77777777" w:rsidTr="00850004">
        <w:tc>
          <w:tcPr>
            <w:tcW w:w="1000" w:type="pct"/>
            <w:tcBorders>
              <w:top w:val="single" w:sz="4" w:space="0" w:color="000000"/>
              <w:left w:val="single" w:sz="4" w:space="0" w:color="000000"/>
              <w:bottom w:val="single" w:sz="4" w:space="0" w:color="000000"/>
              <w:right w:val="nil"/>
            </w:tcBorders>
          </w:tcPr>
          <w:p w14:paraId="1FF81A05" w14:textId="77777777" w:rsidR="00850004" w:rsidRPr="00383F80" w:rsidRDefault="00850004" w:rsidP="00ED5DDF">
            <w:pPr>
              <w:jc w:val="both"/>
            </w:pPr>
            <w:r w:rsidRPr="00383F80">
              <w:t>5.</w:t>
            </w:r>
          </w:p>
        </w:tc>
        <w:tc>
          <w:tcPr>
            <w:tcW w:w="4000" w:type="pct"/>
            <w:tcBorders>
              <w:top w:val="single" w:sz="4" w:space="0" w:color="000000"/>
              <w:left w:val="single" w:sz="4" w:space="0" w:color="000000"/>
              <w:bottom w:val="single" w:sz="4" w:space="0" w:color="000000"/>
              <w:right w:val="single" w:sz="4" w:space="0" w:color="000000"/>
            </w:tcBorders>
          </w:tcPr>
          <w:p w14:paraId="0C0AFAE0" w14:textId="77777777" w:rsidR="00850004" w:rsidRPr="00383F80" w:rsidRDefault="00850004" w:rsidP="00ED5DDF">
            <w:pPr>
              <w:jc w:val="both"/>
            </w:pPr>
            <w:r w:rsidRPr="00383F80">
              <w:t>Исполнитель</w:t>
            </w:r>
          </w:p>
        </w:tc>
      </w:tr>
      <w:tr w:rsidR="001D7F99" w:rsidRPr="00383F80" w14:paraId="72275B83"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ED71445" w14:textId="77777777" w:rsidR="00850004" w:rsidRPr="00383F80" w:rsidRDefault="00850004" w:rsidP="00ED5DDF">
            <w:pPr>
              <w:jc w:val="both"/>
            </w:pPr>
            <w:r w:rsidRPr="00383F80">
              <w:t>Совместная закупка у единственного поставщика</w:t>
            </w:r>
          </w:p>
        </w:tc>
      </w:tr>
      <w:tr w:rsidR="001D7F99" w:rsidRPr="00383F80" w14:paraId="5FB9A7AB" w14:textId="77777777" w:rsidTr="00850004">
        <w:tc>
          <w:tcPr>
            <w:tcW w:w="1000" w:type="pct"/>
            <w:tcBorders>
              <w:top w:val="single" w:sz="4" w:space="0" w:color="000000"/>
              <w:left w:val="single" w:sz="4" w:space="0" w:color="000000"/>
              <w:bottom w:val="single" w:sz="4" w:space="0" w:color="000000"/>
              <w:right w:val="nil"/>
            </w:tcBorders>
            <w:shd w:val="clear" w:color="auto" w:fill="FFFFFF"/>
          </w:tcPr>
          <w:p w14:paraId="234CF833" w14:textId="77777777" w:rsidR="00850004" w:rsidRPr="00383F80" w:rsidRDefault="00850004" w:rsidP="00ED5DDF">
            <w:pPr>
              <w:jc w:val="both"/>
            </w:pPr>
            <w:r w:rsidRPr="00383F80">
              <w:t>6.</w:t>
            </w:r>
          </w:p>
        </w:tc>
        <w:tc>
          <w:tcPr>
            <w:tcW w:w="4000" w:type="pct"/>
            <w:tcBorders>
              <w:top w:val="single" w:sz="4" w:space="0" w:color="000000"/>
              <w:left w:val="single" w:sz="4" w:space="0" w:color="000000"/>
              <w:bottom w:val="single" w:sz="4" w:space="0" w:color="000000"/>
              <w:right w:val="single" w:sz="4" w:space="0" w:color="000000"/>
            </w:tcBorders>
            <w:shd w:val="clear" w:color="auto" w:fill="FFFFFF"/>
          </w:tcPr>
          <w:p w14:paraId="5ADA947E" w14:textId="77777777" w:rsidR="00850004" w:rsidRPr="00383F80" w:rsidRDefault="00850004" w:rsidP="00ED5DDF">
            <w:pPr>
              <w:jc w:val="both"/>
            </w:pPr>
            <w:r w:rsidRPr="00383F80">
              <w:t xml:space="preserve">Обоснование (начальной максимальной цены) договора </w:t>
            </w:r>
          </w:p>
        </w:tc>
      </w:tr>
      <w:tr w:rsidR="001D7F99" w:rsidRPr="00383F80" w14:paraId="04C58E47" w14:textId="77777777" w:rsidTr="00850004">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4DB9AB69" w14:textId="77777777" w:rsidR="00850004" w:rsidRPr="00383F80" w:rsidRDefault="00850004" w:rsidP="00ED5DDF">
            <w:pPr>
              <w:jc w:val="both"/>
            </w:pPr>
            <w:r w:rsidRPr="00383F80">
              <w:t>Расчет стоимости питания (Приложение №4)</w:t>
            </w:r>
          </w:p>
        </w:tc>
      </w:tr>
      <w:tr w:rsidR="001D7F99" w:rsidRPr="00383F80" w14:paraId="755FB6DF" w14:textId="77777777" w:rsidTr="00850004">
        <w:tc>
          <w:tcPr>
            <w:tcW w:w="1000" w:type="pct"/>
            <w:tcBorders>
              <w:top w:val="single" w:sz="4" w:space="0" w:color="000000"/>
              <w:left w:val="single" w:sz="4" w:space="0" w:color="000000"/>
              <w:bottom w:val="single" w:sz="4" w:space="0" w:color="000000"/>
              <w:right w:val="nil"/>
            </w:tcBorders>
          </w:tcPr>
          <w:p w14:paraId="6453DB37" w14:textId="77777777" w:rsidR="00850004" w:rsidRPr="00383F80" w:rsidRDefault="00850004" w:rsidP="00ED5DDF">
            <w:pPr>
              <w:jc w:val="both"/>
            </w:pPr>
            <w:r w:rsidRPr="00383F80">
              <w:t>7.</w:t>
            </w:r>
          </w:p>
        </w:tc>
        <w:tc>
          <w:tcPr>
            <w:tcW w:w="4000" w:type="pct"/>
            <w:tcBorders>
              <w:top w:val="single" w:sz="4" w:space="0" w:color="000000"/>
              <w:left w:val="single" w:sz="4" w:space="0" w:color="000000"/>
              <w:bottom w:val="single" w:sz="4" w:space="0" w:color="000000"/>
              <w:right w:val="single" w:sz="4" w:space="0" w:color="000000"/>
            </w:tcBorders>
          </w:tcPr>
          <w:p w14:paraId="000DA95F" w14:textId="77777777" w:rsidR="00850004" w:rsidRPr="00383F80" w:rsidRDefault="00850004" w:rsidP="00ED5DDF">
            <w:pPr>
              <w:jc w:val="both"/>
            </w:pPr>
            <w:r w:rsidRPr="00383F80">
              <w:t>Порядок формирование цены договора</w:t>
            </w:r>
          </w:p>
        </w:tc>
      </w:tr>
      <w:tr w:rsidR="001D7F99" w:rsidRPr="00383F80" w14:paraId="7A24170D"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2ABDA20B" w14:textId="77777777" w:rsidR="00850004" w:rsidRPr="00383F80" w:rsidRDefault="00850004" w:rsidP="00ED5DDF">
            <w:pPr>
              <w:jc w:val="both"/>
            </w:pPr>
            <w:r w:rsidRPr="00383F80">
              <w:t>1. Начальная максимальная цена договора включает в себя стоимость продуктов питания, страхование, уплату таможенных пошлин, налогов, накладных расходов и других обязательных платежей, а также все прочие расходы, необходимые для выполнения Организатором питания обязательств по Договору.</w:t>
            </w:r>
          </w:p>
          <w:p w14:paraId="47FE423C" w14:textId="77777777" w:rsidR="00850004" w:rsidRPr="00383F80" w:rsidRDefault="00850004" w:rsidP="00ED5DDF">
            <w:pPr>
              <w:jc w:val="both"/>
            </w:pPr>
            <w:r w:rsidRPr="00383F80">
              <w:t>2.Все издержки и затраты, связанные с исполнением своих обязательств по договору, Организатор питания несет за свой счет.</w:t>
            </w:r>
          </w:p>
          <w:p w14:paraId="003FC128" w14:textId="77777777" w:rsidR="00850004" w:rsidRPr="00383F80" w:rsidRDefault="00850004" w:rsidP="00ED5DDF">
            <w:pPr>
              <w:jc w:val="both"/>
            </w:pPr>
            <w:r w:rsidRPr="00383F80">
              <w:t>3.</w:t>
            </w:r>
            <w:proofErr w:type="gramStart"/>
            <w:r w:rsidRPr="00383F80">
              <w:t>Затраты</w:t>
            </w:r>
            <w:proofErr w:type="gramEnd"/>
            <w:r w:rsidRPr="00383F80">
              <w:t xml:space="preserve"> не включенные участником в стоимость договора, не подлежат оплате со стороны Заказчиков.</w:t>
            </w:r>
          </w:p>
          <w:p w14:paraId="28E1C857" w14:textId="77777777" w:rsidR="00850004" w:rsidRPr="00383F80" w:rsidRDefault="00850004" w:rsidP="00ED5DDF">
            <w:pPr>
              <w:jc w:val="both"/>
            </w:pPr>
            <w:r w:rsidRPr="00383F80">
              <w:t>4. Цена договора рассчитывается как начальная максимальная цена договора, указанная Заказчиками в техническом задании, уменьшенная на предложенное участником понижение относительно начальной максимальной цены.</w:t>
            </w:r>
          </w:p>
        </w:tc>
      </w:tr>
      <w:tr w:rsidR="001D7F99" w:rsidRPr="00383F80" w14:paraId="5C7687DC" w14:textId="77777777" w:rsidTr="00850004">
        <w:tc>
          <w:tcPr>
            <w:tcW w:w="1000" w:type="pct"/>
            <w:tcBorders>
              <w:top w:val="single" w:sz="4" w:space="0" w:color="000000"/>
              <w:left w:val="single" w:sz="4" w:space="0" w:color="000000"/>
              <w:bottom w:val="single" w:sz="4" w:space="0" w:color="000000"/>
              <w:right w:val="nil"/>
            </w:tcBorders>
          </w:tcPr>
          <w:p w14:paraId="4AF7CD90" w14:textId="77777777" w:rsidR="00850004" w:rsidRPr="00383F80" w:rsidRDefault="00850004" w:rsidP="00ED5DDF">
            <w:pPr>
              <w:jc w:val="both"/>
            </w:pPr>
            <w:r w:rsidRPr="00383F80">
              <w:t>8.</w:t>
            </w:r>
          </w:p>
        </w:tc>
        <w:tc>
          <w:tcPr>
            <w:tcW w:w="4000" w:type="pct"/>
            <w:tcBorders>
              <w:top w:val="single" w:sz="4" w:space="0" w:color="000000"/>
              <w:left w:val="single" w:sz="4" w:space="0" w:color="000000"/>
              <w:bottom w:val="single" w:sz="4" w:space="0" w:color="000000"/>
              <w:right w:val="single" w:sz="4" w:space="0" w:color="000000"/>
            </w:tcBorders>
          </w:tcPr>
          <w:p w14:paraId="1F95DBC4" w14:textId="77777777" w:rsidR="00850004" w:rsidRPr="00383F80" w:rsidRDefault="00850004" w:rsidP="00ED5DDF">
            <w:pPr>
              <w:jc w:val="both"/>
            </w:pPr>
            <w:r w:rsidRPr="00383F80">
              <w:t>Код по общероссийскому классификатору продукции по видам экономической деятельности (ОКПД 2)  соответствующий предмету закупки</w:t>
            </w:r>
          </w:p>
        </w:tc>
      </w:tr>
      <w:tr w:rsidR="001D7F99" w:rsidRPr="00383F80" w14:paraId="1DAF3E12"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0D78F61E" w14:textId="77777777" w:rsidR="00850004" w:rsidRPr="00383F80" w:rsidRDefault="00850004" w:rsidP="00ED5DDF">
            <w:pPr>
              <w:rPr>
                <w:b/>
                <w:bCs/>
              </w:rPr>
            </w:pPr>
            <w:r w:rsidRPr="00383F80">
              <w:rPr>
                <w:b/>
                <w:bCs/>
              </w:rPr>
              <w:t>56.29.19</w:t>
            </w:r>
          </w:p>
        </w:tc>
      </w:tr>
      <w:tr w:rsidR="001D7F99" w:rsidRPr="00383F80" w14:paraId="2E1819BC" w14:textId="77777777" w:rsidTr="00850004">
        <w:tc>
          <w:tcPr>
            <w:tcW w:w="1000" w:type="pct"/>
            <w:tcBorders>
              <w:top w:val="single" w:sz="4" w:space="0" w:color="000000"/>
              <w:left w:val="single" w:sz="4" w:space="0" w:color="000000"/>
              <w:bottom w:val="single" w:sz="4" w:space="0" w:color="000000"/>
              <w:right w:val="nil"/>
            </w:tcBorders>
          </w:tcPr>
          <w:p w14:paraId="6A96D673" w14:textId="77777777" w:rsidR="00850004" w:rsidRPr="00383F80" w:rsidRDefault="00850004" w:rsidP="00ED5DDF">
            <w:pPr>
              <w:jc w:val="both"/>
            </w:pPr>
            <w:r w:rsidRPr="00383F80">
              <w:t>9.</w:t>
            </w:r>
          </w:p>
        </w:tc>
        <w:tc>
          <w:tcPr>
            <w:tcW w:w="4000" w:type="pct"/>
            <w:tcBorders>
              <w:top w:val="single" w:sz="4" w:space="0" w:color="000000"/>
              <w:left w:val="single" w:sz="4" w:space="0" w:color="000000"/>
              <w:bottom w:val="single" w:sz="4" w:space="0" w:color="000000"/>
              <w:right w:val="single" w:sz="4" w:space="0" w:color="000000"/>
            </w:tcBorders>
          </w:tcPr>
          <w:p w14:paraId="37ADDE68" w14:textId="77777777" w:rsidR="00850004" w:rsidRPr="00383F80" w:rsidRDefault="00850004" w:rsidP="00ED5DDF">
            <w:pPr>
              <w:jc w:val="both"/>
            </w:pPr>
            <w:r w:rsidRPr="00383F80">
              <w:t>Общероссийский классификатор видов экономической деятельности (ОКВЭД 2)</w:t>
            </w:r>
          </w:p>
        </w:tc>
      </w:tr>
      <w:tr w:rsidR="001D7F99" w:rsidRPr="00383F80" w14:paraId="2E1EEEDA"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308EA2F" w14:textId="77777777" w:rsidR="00850004" w:rsidRPr="00383F80" w:rsidRDefault="00850004" w:rsidP="00ED5DDF">
            <w:pPr>
              <w:jc w:val="both"/>
            </w:pPr>
            <w:r w:rsidRPr="00383F80">
              <w:t>56.29</w:t>
            </w:r>
          </w:p>
        </w:tc>
      </w:tr>
      <w:tr w:rsidR="001D7F99" w:rsidRPr="00383F80" w14:paraId="56F600BD" w14:textId="77777777" w:rsidTr="00850004">
        <w:tc>
          <w:tcPr>
            <w:tcW w:w="1000" w:type="pct"/>
            <w:tcBorders>
              <w:top w:val="single" w:sz="4" w:space="0" w:color="000000"/>
              <w:left w:val="single" w:sz="4" w:space="0" w:color="000000"/>
              <w:bottom w:val="single" w:sz="4" w:space="0" w:color="000000"/>
              <w:right w:val="nil"/>
            </w:tcBorders>
          </w:tcPr>
          <w:p w14:paraId="529BC9D3" w14:textId="77777777" w:rsidR="00850004" w:rsidRPr="00383F80" w:rsidRDefault="00850004" w:rsidP="00ED5DDF">
            <w:pPr>
              <w:jc w:val="both"/>
            </w:pPr>
            <w:r w:rsidRPr="00383F80">
              <w:t>10.</w:t>
            </w:r>
          </w:p>
        </w:tc>
        <w:tc>
          <w:tcPr>
            <w:tcW w:w="4000" w:type="pct"/>
            <w:tcBorders>
              <w:top w:val="single" w:sz="4" w:space="0" w:color="000000"/>
              <w:left w:val="single" w:sz="4" w:space="0" w:color="000000"/>
              <w:bottom w:val="single" w:sz="4" w:space="0" w:color="000000"/>
              <w:right w:val="single" w:sz="4" w:space="0" w:color="000000"/>
            </w:tcBorders>
          </w:tcPr>
          <w:p w14:paraId="3D9A88CE" w14:textId="77777777" w:rsidR="00850004" w:rsidRPr="00383F80" w:rsidRDefault="00850004" w:rsidP="00ED5DDF">
            <w:pPr>
              <w:jc w:val="both"/>
            </w:pPr>
            <w:r w:rsidRPr="00383F80">
              <w:t>Место оказания услуг</w:t>
            </w:r>
          </w:p>
        </w:tc>
      </w:tr>
      <w:tr w:rsidR="001D7F99" w:rsidRPr="00383F80" w14:paraId="7C04EDA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551904B" w14:textId="77777777" w:rsidR="00850004" w:rsidRPr="00383F80" w:rsidRDefault="00850004" w:rsidP="00ED5DDF">
            <w:pPr>
              <w:jc w:val="both"/>
            </w:pPr>
            <w:r w:rsidRPr="00383F80">
              <w:lastRenderedPageBreak/>
              <w:t xml:space="preserve">Российская Федерация, 175400, Новгородская </w:t>
            </w:r>
            <w:proofErr w:type="spellStart"/>
            <w:r w:rsidRPr="00383F80">
              <w:t>обл</w:t>
            </w:r>
            <w:proofErr w:type="spellEnd"/>
            <w:r w:rsidRPr="00383F80">
              <w:t xml:space="preserve">, г. Валдай, ул. Труда, </w:t>
            </w:r>
            <w:proofErr w:type="spellStart"/>
            <w:r w:rsidRPr="00383F80">
              <w:t>зд</w:t>
            </w:r>
            <w:proofErr w:type="spellEnd"/>
            <w:r w:rsidRPr="00383F80">
              <w:t>. 63А</w:t>
            </w:r>
          </w:p>
          <w:p w14:paraId="05196DAF" w14:textId="77777777" w:rsidR="00850004" w:rsidRPr="00383F80" w:rsidRDefault="00850004" w:rsidP="00ED5DDF">
            <w:pPr>
              <w:jc w:val="both"/>
            </w:pPr>
            <w:r w:rsidRPr="00383F80">
              <w:t xml:space="preserve">175400, Новгородская </w:t>
            </w:r>
            <w:proofErr w:type="spellStart"/>
            <w:r w:rsidRPr="00383F80">
              <w:t>обл</w:t>
            </w:r>
            <w:proofErr w:type="spellEnd"/>
            <w:r w:rsidRPr="00383F80">
              <w:t xml:space="preserve">, г. Валдай, </w:t>
            </w:r>
            <w:proofErr w:type="spellStart"/>
            <w:r w:rsidRPr="00383F80">
              <w:t>ул.Труда</w:t>
            </w:r>
            <w:proofErr w:type="spellEnd"/>
            <w:r w:rsidRPr="00383F80">
              <w:t xml:space="preserve">, д.1 </w:t>
            </w:r>
          </w:p>
          <w:p w14:paraId="3B917D49" w14:textId="77777777" w:rsidR="00850004" w:rsidRPr="00383F80" w:rsidRDefault="00850004" w:rsidP="00ED5DDF">
            <w:pPr>
              <w:jc w:val="both"/>
            </w:pPr>
            <w:r w:rsidRPr="00383F80">
              <w:t xml:space="preserve">175418, Валдайский район, п. Рощино, </w:t>
            </w:r>
            <w:proofErr w:type="spellStart"/>
            <w:r w:rsidRPr="00383F80">
              <w:t>зд</w:t>
            </w:r>
            <w:proofErr w:type="spellEnd"/>
            <w:r w:rsidRPr="00383F80">
              <w:t>. 11</w:t>
            </w:r>
          </w:p>
        </w:tc>
      </w:tr>
      <w:tr w:rsidR="001D7F99" w:rsidRPr="00383F80" w14:paraId="207830E3" w14:textId="77777777" w:rsidTr="00850004">
        <w:tc>
          <w:tcPr>
            <w:tcW w:w="1000" w:type="pct"/>
            <w:tcBorders>
              <w:top w:val="single" w:sz="4" w:space="0" w:color="000000"/>
              <w:left w:val="single" w:sz="4" w:space="0" w:color="000000"/>
              <w:bottom w:val="single" w:sz="4" w:space="0" w:color="000000"/>
              <w:right w:val="nil"/>
            </w:tcBorders>
          </w:tcPr>
          <w:p w14:paraId="699300DF" w14:textId="77777777" w:rsidR="00850004" w:rsidRPr="00383F80" w:rsidRDefault="00850004" w:rsidP="00ED5DDF">
            <w:pPr>
              <w:jc w:val="both"/>
            </w:pPr>
            <w:r w:rsidRPr="00383F80">
              <w:t>11.</w:t>
            </w:r>
          </w:p>
        </w:tc>
        <w:tc>
          <w:tcPr>
            <w:tcW w:w="4000" w:type="pct"/>
            <w:tcBorders>
              <w:top w:val="single" w:sz="4" w:space="0" w:color="000000"/>
              <w:left w:val="single" w:sz="4" w:space="0" w:color="000000"/>
              <w:bottom w:val="single" w:sz="4" w:space="0" w:color="000000"/>
              <w:right w:val="single" w:sz="4" w:space="0" w:color="000000"/>
            </w:tcBorders>
          </w:tcPr>
          <w:p w14:paraId="47955A21" w14:textId="77777777" w:rsidR="00850004" w:rsidRPr="00383F80" w:rsidRDefault="00850004" w:rsidP="00ED5DDF">
            <w:pPr>
              <w:jc w:val="both"/>
            </w:pPr>
            <w:r w:rsidRPr="00383F80">
              <w:t>Сроки (периоды) оказания услуг</w:t>
            </w:r>
          </w:p>
        </w:tc>
      </w:tr>
      <w:tr w:rsidR="001D7F99" w:rsidRPr="00383F80" w14:paraId="7731D6EA"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34A006FD" w14:textId="77777777" w:rsidR="00850004" w:rsidRPr="00383F80" w:rsidRDefault="00850004" w:rsidP="00ED5DDF">
            <w:pPr>
              <w:jc w:val="both"/>
            </w:pPr>
            <w:r w:rsidRPr="00383F80">
              <w:t>Срок подписания договора: после проведения процедуры котировочной сессии</w:t>
            </w:r>
          </w:p>
          <w:p w14:paraId="7A38DD71" w14:textId="77777777" w:rsidR="00850004" w:rsidRPr="00383F80" w:rsidRDefault="00850004" w:rsidP="00ED5DDF">
            <w:pPr>
              <w:jc w:val="both"/>
            </w:pPr>
            <w:r w:rsidRPr="00383F80">
              <w:t xml:space="preserve">Дата начала оказания услуг: </w:t>
            </w:r>
            <w:r w:rsidRPr="00383F80">
              <w:rPr>
                <w:b/>
                <w:bCs/>
              </w:rPr>
              <w:t xml:space="preserve">с </w:t>
            </w:r>
            <w:r w:rsidR="00EF19C6" w:rsidRPr="00383F80">
              <w:rPr>
                <w:b/>
                <w:bCs/>
              </w:rPr>
              <w:t>даты заключения договора.</w:t>
            </w:r>
          </w:p>
          <w:p w14:paraId="72942777" w14:textId="3E19A4EE" w:rsidR="00850004" w:rsidRPr="00383F80" w:rsidRDefault="00850004" w:rsidP="00ED5DDF">
            <w:pPr>
              <w:jc w:val="both"/>
            </w:pPr>
            <w:r w:rsidRPr="00383F80">
              <w:t xml:space="preserve">Дата окончания оказания услуг: </w:t>
            </w:r>
            <w:r w:rsidR="00884745" w:rsidRPr="00383F80">
              <w:rPr>
                <w:b/>
              </w:rPr>
              <w:t>31.08.2025 г.</w:t>
            </w:r>
          </w:p>
        </w:tc>
      </w:tr>
      <w:tr w:rsidR="001D7F99" w:rsidRPr="00383F80" w14:paraId="273ED2D0" w14:textId="77777777" w:rsidTr="00850004">
        <w:tc>
          <w:tcPr>
            <w:tcW w:w="1000" w:type="pct"/>
            <w:tcBorders>
              <w:top w:val="single" w:sz="4" w:space="0" w:color="000000"/>
              <w:left w:val="single" w:sz="4" w:space="0" w:color="000000"/>
              <w:bottom w:val="single" w:sz="4" w:space="0" w:color="000000"/>
              <w:right w:val="nil"/>
            </w:tcBorders>
          </w:tcPr>
          <w:p w14:paraId="79A1ED58" w14:textId="77777777" w:rsidR="00850004" w:rsidRPr="00383F80" w:rsidRDefault="00850004" w:rsidP="00ED5DDF">
            <w:pPr>
              <w:jc w:val="both"/>
            </w:pPr>
            <w:r w:rsidRPr="00383F80">
              <w:t>12.</w:t>
            </w:r>
          </w:p>
        </w:tc>
        <w:tc>
          <w:tcPr>
            <w:tcW w:w="4000" w:type="pct"/>
            <w:tcBorders>
              <w:top w:val="single" w:sz="4" w:space="0" w:color="000000"/>
              <w:left w:val="single" w:sz="4" w:space="0" w:color="000000"/>
              <w:bottom w:val="single" w:sz="4" w:space="0" w:color="000000"/>
              <w:right w:val="single" w:sz="4" w:space="0" w:color="000000"/>
            </w:tcBorders>
          </w:tcPr>
          <w:p w14:paraId="541B3936" w14:textId="77777777" w:rsidR="00850004" w:rsidRPr="00383F80" w:rsidRDefault="00850004" w:rsidP="00ED5DDF">
            <w:pPr>
              <w:jc w:val="both"/>
            </w:pPr>
            <w:r w:rsidRPr="00383F80">
              <w:t>Форма, сроки и порядок оплаты оказанных услуг</w:t>
            </w:r>
          </w:p>
        </w:tc>
      </w:tr>
      <w:tr w:rsidR="001D7F99" w:rsidRPr="00383F80" w14:paraId="61D6185B" w14:textId="77777777" w:rsidTr="00850004">
        <w:trPr>
          <w:trHeight w:val="70"/>
        </w:trPr>
        <w:tc>
          <w:tcPr>
            <w:tcW w:w="5000" w:type="pct"/>
            <w:gridSpan w:val="2"/>
            <w:tcBorders>
              <w:top w:val="single" w:sz="4" w:space="0" w:color="000000"/>
              <w:left w:val="single" w:sz="4" w:space="0" w:color="000000"/>
              <w:bottom w:val="single" w:sz="4" w:space="0" w:color="000000"/>
              <w:right w:val="single" w:sz="4" w:space="0" w:color="000000"/>
            </w:tcBorders>
          </w:tcPr>
          <w:p w14:paraId="378A2174" w14:textId="77777777" w:rsidR="00850004" w:rsidRPr="00383F80" w:rsidRDefault="00850004" w:rsidP="00ED5DDF">
            <w:pPr>
              <w:jc w:val="both"/>
            </w:pPr>
            <w:r w:rsidRPr="00383F80">
              <w:t>1. Датой оплаты считается день списания денежных средств с расчетных счетов Заказчиков.</w:t>
            </w:r>
          </w:p>
          <w:p w14:paraId="4932220D" w14:textId="77777777" w:rsidR="00850004" w:rsidRPr="00383F80" w:rsidRDefault="00850004" w:rsidP="00ED5DDF">
            <w:pPr>
              <w:jc w:val="both"/>
            </w:pPr>
            <w:r w:rsidRPr="00383F80">
              <w:t xml:space="preserve">2.Стоимость оказанных Организатором питания услуг за оплачиваемый месяц, рассчитывается исходя из количества фактически отпущенных Заказчикам рационов.   </w:t>
            </w:r>
          </w:p>
          <w:p w14:paraId="23512E6E" w14:textId="77777777" w:rsidR="00850004" w:rsidRPr="00383F80" w:rsidRDefault="00850004" w:rsidP="00ED5DDF">
            <w:pPr>
              <w:jc w:val="both"/>
            </w:pPr>
            <w:r w:rsidRPr="00383F80">
              <w:t xml:space="preserve">3.Расчеты с Организатором питания производятся с расчётных счетов Заказчиков по безналичному расчету в течение 10 (десяти) банковских дней, со дня поступления средств на расчетные счета Заказчиков, на основании выставленных счетов, счетов-фактур (кроме организаций, находящихся на упрощенной системе налогообложения) и подписанных сторонами актов оказанных услуг.  Акты выполненных работ и счета выставляются каждому Заказчику по отдельности. </w:t>
            </w:r>
          </w:p>
          <w:p w14:paraId="7C6F0667" w14:textId="77777777" w:rsidR="00850004" w:rsidRPr="00383F80" w:rsidRDefault="00850004" w:rsidP="00ED5DDF">
            <w:pPr>
              <w:jc w:val="both"/>
            </w:pPr>
            <w:r w:rsidRPr="00383F80">
              <w:t>4.Оплата производится путем перечисления денежных средств на расчетный счет Организатору питания.</w:t>
            </w:r>
          </w:p>
          <w:p w14:paraId="4A559275" w14:textId="77777777" w:rsidR="00850004" w:rsidRPr="00383F80" w:rsidRDefault="00850004" w:rsidP="00ED5DDF">
            <w:pPr>
              <w:jc w:val="both"/>
            </w:pPr>
            <w:r w:rsidRPr="00383F80">
              <w:t>5.Авансовые платежи Договором не предусмотрены.</w:t>
            </w:r>
          </w:p>
          <w:p w14:paraId="4FE061DA" w14:textId="77777777" w:rsidR="00850004" w:rsidRPr="00383F80" w:rsidRDefault="00850004" w:rsidP="00ED5DDF">
            <w:pPr>
              <w:jc w:val="both"/>
            </w:pPr>
            <w:r w:rsidRPr="00383F80">
              <w:t>6.Предоставление сводных документов для сверки Заказчикам является обязанностью Организатора питания.</w:t>
            </w:r>
          </w:p>
          <w:p w14:paraId="6E16CFBE" w14:textId="77777777" w:rsidR="00850004" w:rsidRPr="00383F80" w:rsidRDefault="00850004" w:rsidP="00ED5DDF">
            <w:pPr>
              <w:jc w:val="both"/>
            </w:pPr>
            <w:r w:rsidRPr="00383F80">
              <w:t>7.В случае непредоставления и/или несвоевременного предоставления Организатором питания счета, а также в случае его ненадлежащего оформления Заказчики не несут ответственности за просрочку обязательств по оплате.</w:t>
            </w:r>
          </w:p>
        </w:tc>
      </w:tr>
      <w:tr w:rsidR="001D7F99" w:rsidRPr="00383F80" w14:paraId="2E17E9EC" w14:textId="77777777" w:rsidTr="00850004">
        <w:tc>
          <w:tcPr>
            <w:tcW w:w="1000" w:type="pct"/>
            <w:tcBorders>
              <w:top w:val="single" w:sz="4" w:space="0" w:color="000000"/>
              <w:left w:val="single" w:sz="4" w:space="0" w:color="000000"/>
              <w:bottom w:val="single" w:sz="4" w:space="0" w:color="000000"/>
              <w:right w:val="nil"/>
            </w:tcBorders>
          </w:tcPr>
          <w:p w14:paraId="59003D01" w14:textId="77777777" w:rsidR="00850004" w:rsidRPr="00383F80" w:rsidRDefault="00850004" w:rsidP="00ED5DDF">
            <w:pPr>
              <w:jc w:val="both"/>
            </w:pPr>
            <w:r w:rsidRPr="00383F80">
              <w:t>13.</w:t>
            </w:r>
          </w:p>
        </w:tc>
        <w:tc>
          <w:tcPr>
            <w:tcW w:w="4000" w:type="pct"/>
            <w:tcBorders>
              <w:top w:val="single" w:sz="4" w:space="0" w:color="000000"/>
              <w:left w:val="single" w:sz="4" w:space="0" w:color="000000"/>
              <w:bottom w:val="single" w:sz="4" w:space="0" w:color="000000"/>
              <w:right w:val="single" w:sz="4" w:space="0" w:color="000000"/>
            </w:tcBorders>
          </w:tcPr>
          <w:p w14:paraId="793142D3" w14:textId="77777777" w:rsidR="00850004" w:rsidRPr="00383F80" w:rsidRDefault="00850004" w:rsidP="00ED5DDF">
            <w:pPr>
              <w:jc w:val="both"/>
            </w:pPr>
            <w:r w:rsidRPr="00383F80">
              <w:t>Виды и объемы оказываемых услуг по договору</w:t>
            </w:r>
          </w:p>
        </w:tc>
      </w:tr>
      <w:tr w:rsidR="001D7F99" w:rsidRPr="00383F80" w14:paraId="50AD5B51"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5CB6C14F" w14:textId="77777777" w:rsidR="00850004" w:rsidRPr="00383F80" w:rsidRDefault="00850004" w:rsidP="00ED5DDF">
            <w:pPr>
              <w:jc w:val="both"/>
            </w:pPr>
            <w:r w:rsidRPr="00383F80">
              <w:t>При составлении меню должно использоваться Типовое региональное меню для общеобразовательных организаций Новгородской области (Приложение №1)</w:t>
            </w:r>
          </w:p>
          <w:p w14:paraId="6A22CF09" w14:textId="77777777" w:rsidR="00850004" w:rsidRPr="00383F80" w:rsidRDefault="00850004" w:rsidP="00ED5DDF">
            <w:pPr>
              <w:jc w:val="both"/>
            </w:pPr>
            <w:r w:rsidRPr="00383F80">
              <w:t>Питание должно удовлетворять физиологические потребности детей в основных пищевых веществах и энергии. На основании рациона питания Организатором питания, обеспечивающем питание в образовательном учреждении, разрабатывается примерное меню, которое согласовывается с руководителем каждого образовательного учреждения и Управлением Роспотребнадзора.</w:t>
            </w:r>
          </w:p>
          <w:p w14:paraId="546D7638" w14:textId="77777777" w:rsidR="00850004" w:rsidRPr="00383F80" w:rsidRDefault="00850004" w:rsidP="00ED5DDF">
            <w:pPr>
              <w:jc w:val="both"/>
            </w:pPr>
            <w:r w:rsidRPr="00383F80">
              <w:t xml:space="preserve">На основании утвержденного меню ежедневно составляется меню-требование установленного образца, с указанием выхода блюд. </w:t>
            </w:r>
          </w:p>
          <w:p w14:paraId="065D160B" w14:textId="77777777" w:rsidR="00850004" w:rsidRPr="00383F80" w:rsidRDefault="00850004" w:rsidP="00ED5DDF">
            <w:pPr>
              <w:jc w:val="both"/>
            </w:pPr>
            <w:r w:rsidRPr="00383F80">
              <w:t>Необходимо ежедневно проводить бракераж пищи с участием медицинских работников Заказчиков и/или уполномоченных лиц Заказчика в соответствии с действующим Положением о бракераже.</w:t>
            </w:r>
          </w:p>
          <w:p w14:paraId="3C23535A" w14:textId="77777777" w:rsidR="00850004" w:rsidRPr="00383F80" w:rsidRDefault="00850004" w:rsidP="00ED5DDF">
            <w:pPr>
              <w:jc w:val="both"/>
            </w:pPr>
            <w:r w:rsidRPr="00383F80">
              <w:t>В течение 3 рабочих дней, с даты заключения договора предоставить Заказчику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14:paraId="324175BE" w14:textId="77777777" w:rsidR="00850004" w:rsidRPr="00383F80" w:rsidRDefault="00850004" w:rsidP="00ED5DDF">
            <w:pPr>
              <w:jc w:val="both"/>
            </w:pPr>
            <w:r w:rsidRPr="00383F80">
              <w:t xml:space="preserve">Организатор питания должен: </w:t>
            </w:r>
          </w:p>
          <w:p w14:paraId="144ECFE5" w14:textId="77777777" w:rsidR="00850004" w:rsidRPr="00383F80" w:rsidRDefault="00850004" w:rsidP="00ED5DDF">
            <w:pPr>
              <w:jc w:val="both"/>
            </w:pPr>
            <w:r w:rsidRPr="00383F80">
              <w:t>- обеспечить хранение продуктов питания в соответствии с действующими нормами и правилами;</w:t>
            </w:r>
          </w:p>
          <w:p w14:paraId="2E8A3DD0" w14:textId="77777777" w:rsidR="00850004" w:rsidRPr="00383F80" w:rsidRDefault="00850004" w:rsidP="00ED5DDF">
            <w:pPr>
              <w:jc w:val="both"/>
            </w:pPr>
            <w:r w:rsidRPr="00383F80">
              <w:lastRenderedPageBreak/>
              <w:t>- организовать в течение срока действия договора приготовление горячего питания непосредственно в пищеблоке Заказчиков в соответствии с меню, разработанным и согласованным в установленном порядке;</w:t>
            </w:r>
          </w:p>
          <w:p w14:paraId="08722231" w14:textId="77777777" w:rsidR="00850004" w:rsidRPr="00383F80" w:rsidRDefault="00850004" w:rsidP="00ED5DDF">
            <w:pPr>
              <w:jc w:val="both"/>
            </w:pPr>
            <w:r w:rsidRPr="00383F80">
              <w:t>- обеспечить гарантии качества и безопасности выпускаемой продукции посредством организации и проведения производственного контроля;</w:t>
            </w:r>
          </w:p>
          <w:p w14:paraId="1D966C2C" w14:textId="77777777" w:rsidR="00850004" w:rsidRPr="00383F80" w:rsidRDefault="00850004" w:rsidP="00ED5DDF">
            <w:pPr>
              <w:jc w:val="both"/>
            </w:pPr>
            <w:r w:rsidRPr="00383F80">
              <w:t xml:space="preserve">- предоставлять рациональное питание, дифференцированное по возрастным группам. </w:t>
            </w:r>
          </w:p>
          <w:p w14:paraId="2EC09A91" w14:textId="77777777" w:rsidR="00850004" w:rsidRPr="00383F80" w:rsidRDefault="00850004" w:rsidP="00ED5DDF">
            <w:pPr>
              <w:jc w:val="both"/>
            </w:pPr>
            <w:r w:rsidRPr="00383F80">
              <w:t>- укомплектовать пищеблоки Заказчиков необходимыми квалифицированными кадрами, прошедшими обучение по профессиональной гигиенической подготовке, а также следить за своевременным прохождением работниками столовой медицинских профилактических осмотров по проведению обязательных профилактических обследований лиц, поступающих на работу на предприятия общественного питания, и другими нормативными актами;</w:t>
            </w:r>
          </w:p>
          <w:p w14:paraId="2DF68A90" w14:textId="77777777" w:rsidR="00850004" w:rsidRPr="00383F80" w:rsidRDefault="00850004" w:rsidP="00ED5DDF">
            <w:pPr>
              <w:jc w:val="both"/>
            </w:pPr>
            <w:r w:rsidRPr="00383F80">
              <w:t>- обеспечить плановые медицинские обследования и обучение персонала санитарному минимуму в соответствии с установленными Заказчиком сроками. Лиц без медицинских книжек, свидетельств об обучении санитарному минимуму, с истекшими сроками медицинских обследований до работы не допускать;</w:t>
            </w:r>
          </w:p>
          <w:p w14:paraId="662E80A4" w14:textId="77777777" w:rsidR="00850004" w:rsidRPr="00383F80" w:rsidRDefault="00850004" w:rsidP="00ED5DDF">
            <w:pPr>
              <w:jc w:val="both"/>
            </w:pPr>
            <w:r w:rsidRPr="00383F80">
              <w:t>- обеспечить строгое соблюдение правил приемки продуктов питания, требований кулинарной обработки пищевых продуктов, переработки, а также условий, сроков хранения и реализации скоропортящихся продуктов. Не допускать к приему пищевые продукты с истекшим сроком хранения и признаками порчи без сопроводительных документов;</w:t>
            </w:r>
          </w:p>
          <w:p w14:paraId="2109F49D" w14:textId="77777777" w:rsidR="00850004" w:rsidRPr="00383F80" w:rsidRDefault="00850004" w:rsidP="00ED5DDF">
            <w:pPr>
              <w:jc w:val="both"/>
            </w:pPr>
            <w:r w:rsidRPr="00383F80">
              <w:t>- производить контроль за утилизацией образовавшихся твердых пищевых и других отходов.</w:t>
            </w:r>
          </w:p>
          <w:p w14:paraId="15F9E721" w14:textId="77777777" w:rsidR="00850004" w:rsidRPr="00383F80" w:rsidRDefault="00850004" w:rsidP="00ED5DDF">
            <w:pPr>
              <w:jc w:val="both"/>
            </w:pPr>
            <w:r w:rsidRPr="00383F80">
              <w:t xml:space="preserve">- обеспечить пищеблок посудой, столовыми приборами, кухонным инвентарём, санитарной одеждой, тремя комплектами сменной униформы, моющими и дезинфицирующими средствами за свой счет; </w:t>
            </w:r>
          </w:p>
          <w:p w14:paraId="2F24AA64" w14:textId="77777777" w:rsidR="00850004" w:rsidRPr="00383F80" w:rsidRDefault="00850004" w:rsidP="00ED5DDF">
            <w:pPr>
              <w:jc w:val="both"/>
            </w:pPr>
            <w:r w:rsidRPr="00383F80">
              <w:t>- обеспечить оплату коммунальных услуг в пищеблоках: Заказчика №2 (по адресам: Труда,63А или Рощино, 11) и Заказчика №1 (по адресу Труда, 1)</w:t>
            </w:r>
          </w:p>
          <w:p w14:paraId="2CA98A28" w14:textId="77777777" w:rsidR="00850004" w:rsidRPr="00383F80" w:rsidRDefault="00850004" w:rsidP="00ED5DDF">
            <w:pPr>
              <w:jc w:val="both"/>
            </w:pPr>
            <w:r w:rsidRPr="00383F80">
              <w:t>- обеспечить косметический ремонт данных помещений за свой счет;</w:t>
            </w:r>
          </w:p>
          <w:p w14:paraId="7F25F379" w14:textId="77777777" w:rsidR="00850004" w:rsidRPr="00383F80" w:rsidRDefault="00850004" w:rsidP="00ED5DDF">
            <w:pPr>
              <w:jc w:val="both"/>
            </w:pPr>
            <w:r w:rsidRPr="00383F80">
              <w:t>- обеспечить установку технологического кухонного оборудования за счет Организатора питания;</w:t>
            </w:r>
          </w:p>
          <w:p w14:paraId="6DFA6C14" w14:textId="77777777" w:rsidR="00850004" w:rsidRPr="00383F80" w:rsidRDefault="00850004" w:rsidP="00ED5DDF">
            <w:pPr>
              <w:jc w:val="both"/>
            </w:pPr>
            <w:r w:rsidRPr="00383F80">
              <w:t>- производить за свой счет ремонт технологического оборудования;</w:t>
            </w:r>
          </w:p>
          <w:p w14:paraId="3B1136AC" w14:textId="77777777" w:rsidR="00850004" w:rsidRPr="00383F80" w:rsidRDefault="00850004" w:rsidP="00ED5DDF">
            <w:pPr>
              <w:jc w:val="both"/>
            </w:pPr>
            <w:r w:rsidRPr="00383F80">
              <w:t>- использовать собственный специализированный транспорт для поставки продуктов;</w:t>
            </w:r>
          </w:p>
          <w:p w14:paraId="1E6B449F" w14:textId="77777777" w:rsidR="00850004" w:rsidRPr="00383F80" w:rsidRDefault="00850004" w:rsidP="00ED5DDF">
            <w:pPr>
              <w:jc w:val="both"/>
            </w:pPr>
            <w:r w:rsidRPr="00383F80">
              <w:t xml:space="preserve">- обеспечить чистоту и соблюдение санитарно-эпидемиологических требований для школ, утвержденные </w:t>
            </w:r>
            <w:r w:rsidRPr="00383F80">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383F80">
              <w:rPr>
                <w:rFonts w:ascii="Verdana" w:hAnsi="Verdana"/>
                <w:color w:val="4F4F4F"/>
                <w:shd w:val="clear" w:color="auto" w:fill="FFFFFF"/>
              </w:rPr>
              <w:t xml:space="preserve">» </w:t>
            </w:r>
            <w:proofErr w:type="gramStart"/>
            <w:r w:rsidRPr="00383F80">
              <w:rPr>
                <w:rFonts w:ascii="Verdana" w:hAnsi="Verdana"/>
                <w:color w:val="4F4F4F"/>
                <w:shd w:val="clear" w:color="auto" w:fill="FFFFFF"/>
              </w:rPr>
              <w:t xml:space="preserve">в </w:t>
            </w:r>
            <w:r w:rsidRPr="00383F80">
              <w:t xml:space="preserve"> производственных</w:t>
            </w:r>
            <w:proofErr w:type="gramEnd"/>
            <w:r w:rsidRPr="00383F80">
              <w:t xml:space="preserve"> помещений столовой пищеблоков и помещений для приема пищи, оборудования и инвентаря;</w:t>
            </w:r>
          </w:p>
          <w:p w14:paraId="14343CF7" w14:textId="77777777" w:rsidR="00850004" w:rsidRPr="00383F80" w:rsidRDefault="00850004" w:rsidP="00ED5DDF">
            <w:pPr>
              <w:jc w:val="both"/>
            </w:pPr>
            <w:r w:rsidRPr="00383F80">
              <w:t>- обеспечить сохранность и надлежащее использование оборудования и инвентаря;</w:t>
            </w:r>
          </w:p>
          <w:p w14:paraId="331381DC" w14:textId="77777777" w:rsidR="00850004" w:rsidRPr="00383F80" w:rsidRDefault="00850004" w:rsidP="00ED5DDF">
            <w:pPr>
              <w:jc w:val="both"/>
            </w:pPr>
            <w:r w:rsidRPr="00383F80">
              <w:t>- осуществлять закупку и доставку продовольственных продуктов и сырья для приготовления блюд своими силами;</w:t>
            </w:r>
          </w:p>
          <w:p w14:paraId="0E699C42" w14:textId="77777777" w:rsidR="00850004" w:rsidRPr="00383F80" w:rsidRDefault="00850004" w:rsidP="00ED5DDF">
            <w:pPr>
              <w:jc w:val="both"/>
            </w:pPr>
            <w:r w:rsidRPr="00383F80">
              <w:t>производить с поварами столовых кулинарные советы по технологии приготовления пищи, инструктажи по технике безопасности;</w:t>
            </w:r>
          </w:p>
          <w:p w14:paraId="049C4076" w14:textId="77777777" w:rsidR="00850004" w:rsidRPr="00383F80" w:rsidRDefault="00850004" w:rsidP="00ED5DDF">
            <w:pPr>
              <w:jc w:val="both"/>
            </w:pPr>
            <w:r w:rsidRPr="00383F80">
              <w:t>- в случае засорения канализационной системы столовой, прочистку производить за свой счет;</w:t>
            </w:r>
          </w:p>
          <w:p w14:paraId="79618FFB" w14:textId="77777777" w:rsidR="00850004" w:rsidRPr="00383F80" w:rsidRDefault="00850004" w:rsidP="00ED5DDF">
            <w:pPr>
              <w:jc w:val="both"/>
            </w:pPr>
            <w:r w:rsidRPr="00383F80">
              <w:t>- ежедневно указывать в меню калорийность каждого блюда;</w:t>
            </w:r>
          </w:p>
          <w:p w14:paraId="2EDD9B54" w14:textId="77777777" w:rsidR="00850004" w:rsidRPr="00383F80" w:rsidRDefault="00850004" w:rsidP="00ED5DDF">
            <w:pPr>
              <w:jc w:val="both"/>
            </w:pPr>
            <w:r w:rsidRPr="00383F80">
              <w:t>- сервировать столы и убирать со столов;</w:t>
            </w:r>
          </w:p>
          <w:p w14:paraId="069CA4D5" w14:textId="77777777" w:rsidR="00850004" w:rsidRPr="00383F80" w:rsidRDefault="00850004" w:rsidP="00ED5DDF">
            <w:pPr>
              <w:jc w:val="both"/>
            </w:pPr>
            <w:r w:rsidRPr="00383F80">
              <w:t>- обеспечивать надлежащее санитарное состояние производственных помещений столовых, оборудования, инвентаря, посуды;</w:t>
            </w:r>
          </w:p>
          <w:p w14:paraId="426C4583" w14:textId="77777777" w:rsidR="00850004" w:rsidRPr="00383F80" w:rsidRDefault="00850004" w:rsidP="00ED5DDF">
            <w:pPr>
              <w:jc w:val="both"/>
            </w:pPr>
            <w:r w:rsidRPr="00383F80">
              <w:t>- ежедневно составлять меню-требование установленного образца, с указанием выхода блюд для детей разного возраста;</w:t>
            </w:r>
          </w:p>
          <w:p w14:paraId="4EB38D07" w14:textId="77777777" w:rsidR="00850004" w:rsidRPr="00383F80" w:rsidRDefault="00850004" w:rsidP="00ED5DDF">
            <w:pPr>
              <w:jc w:val="both"/>
            </w:pPr>
            <w:r w:rsidRPr="00383F80">
              <w:t>- заводить на каждое блюдо технологическую карту, для детей разного возраста, и соблюдать объемы порций приготавливаемых блюд (должно быть полное соответствие технологическим картам и утвержденному «Меню»);</w:t>
            </w:r>
          </w:p>
          <w:p w14:paraId="59362899" w14:textId="77777777" w:rsidR="00850004" w:rsidRPr="00383F80" w:rsidRDefault="00850004" w:rsidP="00ED5DDF">
            <w:pPr>
              <w:jc w:val="both"/>
            </w:pPr>
            <w:r w:rsidRPr="00383F80">
              <w:lastRenderedPageBreak/>
              <w:t xml:space="preserve">- при приготовлении блюд соблюдать принцип «щадящего питания»: для тепловой обработки применяется варка, запекание, </w:t>
            </w:r>
            <w:proofErr w:type="spellStart"/>
            <w:r w:rsidRPr="00383F80">
              <w:t>припускание</w:t>
            </w:r>
            <w:proofErr w:type="spellEnd"/>
            <w:r w:rsidRPr="00383F80">
              <w:t xml:space="preserve">, пассерование, тушение, приготовление на пару, приготовление в </w:t>
            </w:r>
            <w:proofErr w:type="spellStart"/>
            <w:r w:rsidRPr="00383F80">
              <w:t>конвектомате</w:t>
            </w:r>
            <w:proofErr w:type="spellEnd"/>
            <w:r w:rsidRPr="00383F80">
              <w:t>; при приготовлении блюд не применяется жарка.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w:t>
            </w:r>
          </w:p>
          <w:p w14:paraId="0DC0545F" w14:textId="77777777" w:rsidR="00850004" w:rsidRPr="00383F80" w:rsidRDefault="00850004" w:rsidP="00ED5DDF">
            <w:pPr>
              <w:jc w:val="both"/>
            </w:pPr>
            <w:r w:rsidRPr="00383F80">
              <w:t>- при кулинарной обработке пищевых продуктов соблюдать санитарно-эпидемиологические требования к технологическим процессам приготовления блюд;</w:t>
            </w:r>
          </w:p>
          <w:p w14:paraId="26716B5F" w14:textId="77777777" w:rsidR="00850004" w:rsidRPr="00383F80" w:rsidRDefault="00850004" w:rsidP="00ED5DDF">
            <w:pPr>
              <w:jc w:val="both"/>
            </w:pPr>
            <w:r w:rsidRPr="00383F80">
              <w:t>- проводить необходимые расчеты и оценку использованного на одного ребенка среднесуточного набора пищевых продуктов (проводится 1 раз в десять дней);</w:t>
            </w:r>
          </w:p>
          <w:p w14:paraId="6830F174" w14:textId="77777777" w:rsidR="00850004" w:rsidRPr="00383F80" w:rsidRDefault="00850004" w:rsidP="00ED5DDF">
            <w:pPr>
              <w:jc w:val="both"/>
            </w:pPr>
            <w:r w:rsidRPr="00383F80">
              <w:t>- подсчитывать энергетическую ценность полученного рациона питания и содержания в нем основных пищевых веществ (белков, жиров и углеводов) должен проводить ежемесячно.</w:t>
            </w:r>
          </w:p>
          <w:p w14:paraId="38ABD618" w14:textId="77777777" w:rsidR="00850004" w:rsidRPr="00383F80" w:rsidRDefault="00850004" w:rsidP="00ED5DDF">
            <w:pPr>
              <w:jc w:val="both"/>
            </w:pPr>
          </w:p>
          <w:p w14:paraId="33412039" w14:textId="77777777" w:rsidR="00850004" w:rsidRPr="00383F80" w:rsidRDefault="00850004" w:rsidP="00ED5DDF">
            <w:pPr>
              <w:jc w:val="both"/>
            </w:pPr>
            <w:r w:rsidRPr="00383F80">
              <w:t xml:space="preserve">Расчет цены Договора на аутсорсинг питания детей от 6 лет до 18 лет произведен на </w:t>
            </w:r>
            <w:proofErr w:type="gramStart"/>
            <w:r w:rsidRPr="00383F80">
              <w:t>основании  следующих</w:t>
            </w:r>
            <w:proofErr w:type="gramEnd"/>
            <w:r w:rsidRPr="00383F80">
              <w:t xml:space="preserve"> нормативных документов:</w:t>
            </w:r>
          </w:p>
          <w:p w14:paraId="2C408C7B" w14:textId="77777777" w:rsidR="00C171EF" w:rsidRPr="00383F80" w:rsidRDefault="00C171EF" w:rsidP="00ED5DDF">
            <w:pPr>
              <w:spacing w:line="360" w:lineRule="atLeast"/>
              <w:outlineLvl w:val="1"/>
              <w:rPr>
                <w:b/>
                <w:bCs/>
                <w:color w:val="2C2D2E"/>
                <w:sz w:val="26"/>
                <w:szCs w:val="26"/>
              </w:rPr>
            </w:pPr>
            <w:r w:rsidRPr="00383F80">
              <w:rPr>
                <w:color w:val="22272F"/>
                <w:shd w:val="clear" w:color="auto" w:fill="FFFFFF"/>
              </w:rPr>
              <w:t>Закон Новгородской области от 11 января 2005 г. N 391-ОЗ</w:t>
            </w:r>
            <w:r w:rsidRPr="00383F80">
              <w:rPr>
                <w:color w:val="22272F"/>
              </w:rPr>
              <w:br/>
            </w:r>
            <w:r w:rsidRPr="00383F80">
              <w:rPr>
                <w:color w:val="22272F"/>
                <w:shd w:val="clear" w:color="auto" w:fill="FFFFFF"/>
              </w:rPr>
              <w:t>"О мерах по социальной поддержке обучающихся</w:t>
            </w:r>
            <w:r w:rsidRPr="00383F80">
              <w:rPr>
                <w:b/>
                <w:bCs/>
                <w:color w:val="2C2D2E"/>
                <w:sz w:val="26"/>
                <w:szCs w:val="26"/>
              </w:rPr>
              <w:t xml:space="preserve"> </w:t>
            </w:r>
          </w:p>
          <w:p w14:paraId="435A1E3B" w14:textId="77777777" w:rsidR="00C171EF" w:rsidRPr="00383F80" w:rsidRDefault="00C171EF" w:rsidP="00ED5DDF">
            <w:pPr>
              <w:spacing w:line="360" w:lineRule="atLeast"/>
              <w:outlineLvl w:val="1"/>
              <w:rPr>
                <w:color w:val="2C2D2E"/>
              </w:rPr>
            </w:pPr>
            <w:r w:rsidRPr="00383F80">
              <w:rPr>
                <w:color w:val="2C2D2E"/>
              </w:rPr>
              <w:t>Областной закон Новгородской области от 23.12.2023 N 454-ОЗ</w:t>
            </w:r>
          </w:p>
          <w:p w14:paraId="73468536" w14:textId="6D24FB86" w:rsidR="00C171EF" w:rsidRPr="00383F80" w:rsidRDefault="00C171EF" w:rsidP="00ED5DDF">
            <w:pPr>
              <w:pStyle w:val="1"/>
              <w:spacing w:before="0" w:line="288" w:lineRule="atLeast"/>
              <w:rPr>
                <w:rFonts w:ascii="Times New Roman" w:hAnsi="Times New Roman" w:cs="Times New Roman"/>
                <w:b w:val="0"/>
                <w:bCs w:val="0"/>
                <w:color w:val="000000"/>
                <w:sz w:val="24"/>
                <w:szCs w:val="24"/>
              </w:rPr>
            </w:pPr>
            <w:r w:rsidRPr="00383F80">
              <w:rPr>
                <w:rFonts w:ascii="Times New Roman" w:hAnsi="Times New Roman" w:cs="Times New Roman"/>
                <w:b w:val="0"/>
                <w:bCs w:val="0"/>
                <w:color w:val="000000"/>
                <w:sz w:val="24"/>
                <w:szCs w:val="24"/>
              </w:rPr>
              <w:t xml:space="preserve">Постановление Администрации Валдайского муниципального </w:t>
            </w:r>
            <w:proofErr w:type="gramStart"/>
            <w:r w:rsidRPr="00383F80">
              <w:rPr>
                <w:rFonts w:ascii="Times New Roman" w:hAnsi="Times New Roman" w:cs="Times New Roman"/>
                <w:b w:val="0"/>
                <w:bCs w:val="0"/>
                <w:color w:val="000000"/>
                <w:sz w:val="24"/>
                <w:szCs w:val="24"/>
              </w:rPr>
              <w:t>района  от</w:t>
            </w:r>
            <w:proofErr w:type="gramEnd"/>
            <w:r w:rsidRPr="00383F80">
              <w:rPr>
                <w:rFonts w:ascii="Times New Roman" w:hAnsi="Times New Roman" w:cs="Times New Roman"/>
                <w:b w:val="0"/>
                <w:bCs w:val="0"/>
                <w:color w:val="000000"/>
                <w:sz w:val="24"/>
                <w:szCs w:val="24"/>
              </w:rPr>
              <w:t xml:space="preserve"> 09.01.2024 №</w:t>
            </w:r>
            <w:r w:rsidR="00637A89" w:rsidRPr="00383F80">
              <w:rPr>
                <w:rFonts w:ascii="Times New Roman" w:hAnsi="Times New Roman" w:cs="Times New Roman"/>
                <w:b w:val="0"/>
                <w:bCs w:val="0"/>
                <w:color w:val="000000"/>
                <w:sz w:val="24"/>
                <w:szCs w:val="24"/>
              </w:rPr>
              <w:t>7</w:t>
            </w:r>
            <w:r w:rsidRPr="00383F80">
              <w:rPr>
                <w:rFonts w:ascii="Times New Roman" w:hAnsi="Times New Roman" w:cs="Times New Roman"/>
                <w:b w:val="0"/>
                <w:bCs w:val="0"/>
                <w:color w:val="000000"/>
                <w:sz w:val="24"/>
                <w:szCs w:val="24"/>
              </w:rPr>
              <w:t xml:space="preserve"> «Об установлении норматива питания обучающихся по программам начального общего образования на 202</w:t>
            </w:r>
            <w:r w:rsidR="00637A89"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год»</w:t>
            </w:r>
          </w:p>
          <w:p w14:paraId="597BF3C9" w14:textId="77777777" w:rsidR="00850004" w:rsidRPr="00383F80" w:rsidRDefault="00850004" w:rsidP="0055088E"/>
        </w:tc>
      </w:tr>
      <w:tr w:rsidR="001D7F99" w:rsidRPr="00383F80" w14:paraId="64B07F98" w14:textId="77777777" w:rsidTr="00850004">
        <w:tc>
          <w:tcPr>
            <w:tcW w:w="1000" w:type="pct"/>
            <w:tcBorders>
              <w:top w:val="single" w:sz="4" w:space="0" w:color="000000"/>
              <w:left w:val="single" w:sz="4" w:space="0" w:color="000000"/>
              <w:bottom w:val="single" w:sz="4" w:space="0" w:color="000000"/>
              <w:right w:val="nil"/>
            </w:tcBorders>
          </w:tcPr>
          <w:p w14:paraId="6F6C08E6" w14:textId="77777777" w:rsidR="00850004" w:rsidRPr="00383F80" w:rsidRDefault="00850004" w:rsidP="00ED5DDF">
            <w:pPr>
              <w:jc w:val="both"/>
            </w:pPr>
            <w:r w:rsidRPr="00383F80">
              <w:lastRenderedPageBreak/>
              <w:t>14.</w:t>
            </w:r>
          </w:p>
        </w:tc>
        <w:tc>
          <w:tcPr>
            <w:tcW w:w="4000" w:type="pct"/>
            <w:tcBorders>
              <w:top w:val="single" w:sz="4" w:space="0" w:color="000000"/>
              <w:left w:val="single" w:sz="4" w:space="0" w:color="000000"/>
              <w:bottom w:val="single" w:sz="4" w:space="0" w:color="000000"/>
              <w:right w:val="single" w:sz="4" w:space="0" w:color="000000"/>
            </w:tcBorders>
          </w:tcPr>
          <w:p w14:paraId="1E9E4670" w14:textId="77777777" w:rsidR="00850004" w:rsidRPr="00383F80" w:rsidRDefault="00850004" w:rsidP="00ED5DDF">
            <w:pPr>
              <w:jc w:val="both"/>
            </w:pPr>
            <w:r w:rsidRPr="00383F80">
              <w:t>Порядок сдачи и приемки работ (услуг)</w:t>
            </w:r>
          </w:p>
        </w:tc>
      </w:tr>
      <w:tr w:rsidR="001D7F99" w:rsidRPr="00383F80" w14:paraId="60AA292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73189F72" w14:textId="77777777" w:rsidR="00850004" w:rsidRPr="00383F80" w:rsidRDefault="00850004" w:rsidP="00ED5DDF">
            <w:pPr>
              <w:jc w:val="both"/>
            </w:pPr>
            <w:r w:rsidRPr="00383F80">
              <w:t xml:space="preserve">Сдача-приемка услуг осуществляется путем подписания сторонами акта оказанных услуг. Акты составляются для каждого Заказчика по отдельности. </w:t>
            </w:r>
          </w:p>
          <w:p w14:paraId="12A9C24A" w14:textId="77777777" w:rsidR="00850004" w:rsidRPr="00383F80" w:rsidRDefault="00850004" w:rsidP="00ED5DDF">
            <w:pPr>
              <w:jc w:val="both"/>
            </w:pPr>
            <w:r w:rsidRPr="00383F80">
              <w:t>По окончании очередного календарного месяца (до 5 числа месяца, следующего за отчетным) каждым Заказчиком и Организатором питания составляется двусторонний акт оказанных услуг за месяц.</w:t>
            </w:r>
          </w:p>
          <w:p w14:paraId="158F5DB0" w14:textId="77777777" w:rsidR="00850004" w:rsidRPr="00383F80" w:rsidRDefault="00850004" w:rsidP="00ED5DDF">
            <w:pPr>
              <w:jc w:val="both"/>
            </w:pPr>
            <w:r w:rsidRPr="00383F80">
              <w:t>Заказчики производят сверку количества питающихся детей, указанных в акте с табелями учета посещаемости детей.</w:t>
            </w:r>
          </w:p>
          <w:p w14:paraId="3809E362" w14:textId="77777777" w:rsidR="00850004" w:rsidRPr="00383F80" w:rsidRDefault="00850004" w:rsidP="00ED5DDF">
            <w:pPr>
              <w:jc w:val="both"/>
            </w:pPr>
            <w:r w:rsidRPr="00383F80">
              <w:t xml:space="preserve">   При наличии у любого из Заказчиков замечаний к оказанным услугам и неустранение их в течение 5-и календарных дней, этот Заказчик вправе отказаться от подписания акта оказанных услуг.</w:t>
            </w:r>
          </w:p>
          <w:p w14:paraId="6E64F426" w14:textId="77777777" w:rsidR="00850004" w:rsidRPr="00383F80" w:rsidRDefault="00850004" w:rsidP="00ED5DDF">
            <w:pPr>
              <w:jc w:val="both"/>
            </w:pPr>
            <w:r w:rsidRPr="00383F80">
              <w:t>Услуги за календарный месяц считаются оказанными после подписания акта оказанных услуг Заказчиком.</w:t>
            </w:r>
          </w:p>
          <w:p w14:paraId="31F755EF" w14:textId="77777777" w:rsidR="00850004" w:rsidRPr="00383F80" w:rsidRDefault="00850004" w:rsidP="00ED5DDF">
            <w:pPr>
              <w:jc w:val="both"/>
            </w:pPr>
            <w:r w:rsidRPr="00383F80">
              <w:t xml:space="preserve">Заказчик в течение 1 дня со дня получения акта обязан направить Организатору питания подписанный акт или мотивированный отказ (претензию). </w:t>
            </w:r>
          </w:p>
        </w:tc>
      </w:tr>
      <w:tr w:rsidR="001D7F99" w:rsidRPr="00383F80" w14:paraId="06A473B2"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72C3E44B" w14:textId="77777777" w:rsidR="00850004" w:rsidRPr="00383F80" w:rsidRDefault="00850004" w:rsidP="00ED5DDF">
            <w:pPr>
              <w:jc w:val="both"/>
            </w:pPr>
            <w:r w:rsidRPr="00383F80">
              <w:t>15. Требования к оказанию услуг. Качество (ГОСТ, СНиП, технические регламенты, сертификаты используемых материалов, действующие на территории РФ:</w:t>
            </w:r>
          </w:p>
        </w:tc>
      </w:tr>
      <w:tr w:rsidR="001D7F99" w:rsidRPr="00383F80" w14:paraId="3C85EEAF"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019DD2F" w14:textId="77777777" w:rsidR="00850004" w:rsidRPr="00383F80" w:rsidRDefault="00850004" w:rsidP="00ED5DDF">
            <w:pPr>
              <w:jc w:val="both"/>
            </w:pPr>
            <w:r w:rsidRPr="00383F80">
              <w:t>Оказываемые услуги должны быть осуществлены качественно, своевременно, удовлетворять требованиям законодательства Российской Федерации о нормах и стандартах. Выполнение, качество и результат работ должны соответствовать требованиям Гражданского кодекса Российской Федерации, Федерального законодательства, ГОСТов, СНиП,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 требованиями органов государственного надзора.</w:t>
            </w:r>
          </w:p>
          <w:p w14:paraId="5B472C57" w14:textId="77777777" w:rsidR="00850004" w:rsidRPr="00383F80" w:rsidRDefault="00850004" w:rsidP="00ED5DDF">
            <w:pPr>
              <w:jc w:val="both"/>
            </w:pPr>
            <w:r w:rsidRPr="00383F80">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заказчиков. Если заказчиками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заказчиков.</w:t>
            </w:r>
          </w:p>
          <w:p w14:paraId="547CDE65" w14:textId="77777777" w:rsidR="00850004" w:rsidRPr="00383F80" w:rsidRDefault="00850004" w:rsidP="00ED5DDF">
            <w:pPr>
              <w:jc w:val="both"/>
            </w:pPr>
            <w:r w:rsidRPr="00383F80">
              <w:t>Организатор питания гарантирует, что качество и безопасность пищевых продуктов и продовольственного сырья, продукции собственного производства соответствует действующим требованиям, установленным нормативными правовыми и нормативно-техническими документами:</w:t>
            </w:r>
          </w:p>
          <w:p w14:paraId="556CABE5" w14:textId="77777777" w:rsidR="00850004" w:rsidRPr="00383F80" w:rsidRDefault="00850004" w:rsidP="00ED5DDF">
            <w:pPr>
              <w:jc w:val="both"/>
            </w:pPr>
            <w:r w:rsidRPr="00383F80">
              <w:t>- Соблюдать правила техники безопасности, охраны труда, пожарной безопасности при выполнении работ, охраны окружающей среды;</w:t>
            </w:r>
          </w:p>
          <w:p w14:paraId="450B5CEA" w14:textId="77777777" w:rsidR="00850004" w:rsidRPr="00383F80" w:rsidRDefault="00850004" w:rsidP="00ED5DDF">
            <w:pPr>
              <w:jc w:val="both"/>
            </w:pPr>
            <w:r w:rsidRPr="00383F80">
              <w:t xml:space="preserve">- Питание должно осуществляться в соответствии со </w:t>
            </w:r>
            <w:proofErr w:type="gramStart"/>
            <w:r w:rsidRPr="00383F80">
              <w:t>всеми  нормативным</w:t>
            </w:r>
            <w:proofErr w:type="gramEnd"/>
            <w:r w:rsidRPr="00383F80">
              <w:t xml:space="preserve"> правовыми актами Российской Федерации, касающимся питания детей в общеобразовательных учреждениях. </w:t>
            </w:r>
          </w:p>
          <w:p w14:paraId="5FF845FD" w14:textId="77777777" w:rsidR="00850004" w:rsidRPr="00383F80" w:rsidRDefault="00850004" w:rsidP="00ED5DDF">
            <w:pPr>
              <w:jc w:val="both"/>
            </w:pPr>
            <w:r w:rsidRPr="00383F80">
              <w:t>Все предлагаемые блюда должны соответствовать технологическим нормативным документам, ГОСТам, техническим условиям и СНИПам, действующим на момент предоставления услуг питания.</w:t>
            </w:r>
          </w:p>
          <w:p w14:paraId="52A1D19A" w14:textId="77777777" w:rsidR="00850004" w:rsidRPr="00383F80" w:rsidRDefault="00850004" w:rsidP="00ED5DDF">
            <w:pPr>
              <w:jc w:val="both"/>
            </w:pPr>
            <w:r w:rsidRPr="00383F80">
              <w:t xml:space="preserve">На все продовольственные товары, закупаемые для организации питания детей, представлять действующие декларации о соответствии, товарно-транспортные накладные с отметкой оконечном сроке реализации, ветеринарные сопроводительные документы для продукции животного происхождения. Отгрузку продовольственных товаров Заказчику сопровождать накладной с указанием реквизитов декларации о соответствии, сроков реализации. </w:t>
            </w:r>
          </w:p>
          <w:p w14:paraId="24F2E0DB" w14:textId="77777777" w:rsidR="00850004" w:rsidRPr="00383F80" w:rsidRDefault="00850004" w:rsidP="00ED5DDF">
            <w:pPr>
              <w:jc w:val="both"/>
            </w:pPr>
            <w:r w:rsidRPr="00383F80">
              <w:t>Должны соблюдаться санитарные нормы при транспортировке пищевых продуктов, а также маркировка продуктов питания и результаты лабораторных исследований</w:t>
            </w:r>
          </w:p>
        </w:tc>
      </w:tr>
      <w:tr w:rsidR="001D7F99" w:rsidRPr="00383F80" w14:paraId="3B778AC5" w14:textId="77777777" w:rsidTr="00850004">
        <w:tc>
          <w:tcPr>
            <w:tcW w:w="1000" w:type="pct"/>
            <w:tcBorders>
              <w:top w:val="single" w:sz="4" w:space="0" w:color="000000"/>
              <w:left w:val="single" w:sz="4" w:space="0" w:color="000000"/>
              <w:bottom w:val="single" w:sz="4" w:space="0" w:color="000000"/>
              <w:right w:val="nil"/>
            </w:tcBorders>
          </w:tcPr>
          <w:p w14:paraId="31473AD6" w14:textId="77777777" w:rsidR="00850004" w:rsidRPr="00383F80" w:rsidRDefault="00850004" w:rsidP="00ED5DDF">
            <w:pPr>
              <w:jc w:val="both"/>
            </w:pPr>
            <w:r w:rsidRPr="00383F80">
              <w:lastRenderedPageBreak/>
              <w:t xml:space="preserve">16. </w:t>
            </w:r>
          </w:p>
        </w:tc>
        <w:tc>
          <w:tcPr>
            <w:tcW w:w="4000" w:type="pct"/>
            <w:tcBorders>
              <w:top w:val="single" w:sz="4" w:space="0" w:color="000000"/>
              <w:left w:val="single" w:sz="4" w:space="0" w:color="000000"/>
              <w:bottom w:val="single" w:sz="4" w:space="0" w:color="000000"/>
              <w:right w:val="single" w:sz="4" w:space="0" w:color="000000"/>
            </w:tcBorders>
          </w:tcPr>
          <w:p w14:paraId="14A8E9F4" w14:textId="77777777" w:rsidR="00850004" w:rsidRPr="00383F80" w:rsidRDefault="00850004" w:rsidP="00ED5DDF">
            <w:pPr>
              <w:jc w:val="both"/>
            </w:pPr>
            <w:r w:rsidRPr="00383F80">
              <w:t>Требования к упаковке товаров</w:t>
            </w:r>
          </w:p>
        </w:tc>
      </w:tr>
      <w:tr w:rsidR="001D7F99" w:rsidRPr="00383F80" w14:paraId="290DDED6"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10D54883" w14:textId="77777777" w:rsidR="00850004" w:rsidRPr="00383F80" w:rsidRDefault="00850004" w:rsidP="00ED5DDF">
            <w:pPr>
              <w:jc w:val="both"/>
            </w:pPr>
            <w:r w:rsidRPr="00383F80">
              <w:t xml:space="preserve">Товар поставляется в целостной, чистой упаковке (таре), обеспечивающей защиту его от повреждения или порчи во время транспортировки и хранения. </w:t>
            </w:r>
          </w:p>
          <w:p w14:paraId="614B8262" w14:textId="77777777" w:rsidR="00850004" w:rsidRPr="00383F80" w:rsidRDefault="00850004" w:rsidP="00ED5DDF">
            <w:pPr>
              <w:jc w:val="both"/>
            </w:pPr>
            <w:r w:rsidRPr="00383F80">
              <w:t>Упаковка должна соответствовать ГОСТам (ТУ) необходимым для каждого вида товара и способна предотвратить их повреждения или порчу, обеспечить сохранность во время перевозки и в период хранения товара.</w:t>
            </w:r>
          </w:p>
          <w:p w14:paraId="28D5DDAB" w14:textId="77777777" w:rsidR="00850004" w:rsidRPr="00383F80" w:rsidRDefault="00850004" w:rsidP="00ED5DDF">
            <w:pPr>
              <w:jc w:val="both"/>
            </w:pPr>
            <w:r w:rsidRPr="00383F80">
              <w:t>Организатор питания несет ответственность за всякого рода порчу товаров вследствие некачественной упаковки или ненадлежащей перевозки.</w:t>
            </w:r>
          </w:p>
          <w:p w14:paraId="2FA5AA76" w14:textId="77777777" w:rsidR="00850004" w:rsidRPr="00383F80" w:rsidRDefault="00850004" w:rsidP="00ED5DDF">
            <w:pPr>
              <w:jc w:val="both"/>
            </w:pPr>
            <w:r w:rsidRPr="00383F80">
              <w:t xml:space="preserve">Товар должен иметь необходимые маркировки, наклейки и пломбы, если такие требования предъявляются действующим законодательством Российской Федерации, требованиям ГОСТа. </w:t>
            </w:r>
          </w:p>
          <w:p w14:paraId="01893355" w14:textId="77777777" w:rsidR="00850004" w:rsidRPr="00383F80" w:rsidRDefault="00850004" w:rsidP="00ED5DDF">
            <w:pPr>
              <w:jc w:val="both"/>
            </w:pPr>
            <w:r w:rsidRPr="00383F80">
              <w:t>Маркировка товара должна содержать: наименование изделия, наименование фирмы-изготовителя, юридический адрес изготовителя, дату выпуска и срок годности на в соответствии с требованиями ГОСТ Р 51074–2003 «Продукты пищевые. Информация для потребителя. Общие требования».</w:t>
            </w:r>
          </w:p>
          <w:p w14:paraId="0782FBC7" w14:textId="77777777" w:rsidR="00850004" w:rsidRPr="00383F80" w:rsidRDefault="00850004" w:rsidP="00ED5DDF">
            <w:pPr>
              <w:jc w:val="both"/>
            </w:pPr>
            <w:r w:rsidRPr="00383F80">
              <w:t>Маркировка упаковки должна строго соответствовать маркировке товара.</w:t>
            </w:r>
          </w:p>
          <w:p w14:paraId="4701C81A" w14:textId="77777777" w:rsidR="00850004" w:rsidRPr="00383F80" w:rsidRDefault="00850004" w:rsidP="00ED5DDF">
            <w:pPr>
              <w:jc w:val="both"/>
            </w:pPr>
            <w:r w:rsidRPr="00383F80">
              <w:t xml:space="preserve">Не допустима поставка продуктов питания в любых контейнерах. </w:t>
            </w:r>
          </w:p>
          <w:p w14:paraId="2A666560" w14:textId="77777777" w:rsidR="00850004" w:rsidRPr="00383F80" w:rsidRDefault="00850004" w:rsidP="00ED5DDF">
            <w:pPr>
              <w:jc w:val="both"/>
            </w:pPr>
          </w:p>
        </w:tc>
      </w:tr>
      <w:tr w:rsidR="001D7F99" w:rsidRPr="00383F80" w14:paraId="3F95D902" w14:textId="77777777" w:rsidTr="00850004">
        <w:tc>
          <w:tcPr>
            <w:tcW w:w="1000" w:type="pct"/>
            <w:tcBorders>
              <w:top w:val="single" w:sz="4" w:space="0" w:color="000000"/>
              <w:left w:val="single" w:sz="4" w:space="0" w:color="000000"/>
              <w:bottom w:val="single" w:sz="4" w:space="0" w:color="000000"/>
              <w:right w:val="nil"/>
            </w:tcBorders>
          </w:tcPr>
          <w:p w14:paraId="3AEE8E0B" w14:textId="77777777" w:rsidR="00850004" w:rsidRPr="00383F80" w:rsidRDefault="00850004" w:rsidP="00ED5DDF">
            <w:pPr>
              <w:jc w:val="both"/>
            </w:pPr>
            <w:r w:rsidRPr="00383F80">
              <w:lastRenderedPageBreak/>
              <w:t>17.</w:t>
            </w:r>
          </w:p>
        </w:tc>
        <w:tc>
          <w:tcPr>
            <w:tcW w:w="4000" w:type="pct"/>
            <w:tcBorders>
              <w:top w:val="single" w:sz="4" w:space="0" w:color="000000"/>
              <w:left w:val="single" w:sz="4" w:space="0" w:color="000000"/>
              <w:bottom w:val="single" w:sz="4" w:space="0" w:color="000000"/>
              <w:right w:val="single" w:sz="4" w:space="0" w:color="000000"/>
            </w:tcBorders>
          </w:tcPr>
          <w:p w14:paraId="6CCC15E8" w14:textId="77777777" w:rsidR="00850004" w:rsidRPr="00383F80" w:rsidRDefault="00850004" w:rsidP="00ED5DDF">
            <w:pPr>
              <w:jc w:val="both"/>
            </w:pPr>
            <w:r w:rsidRPr="00383F80">
              <w:t>Прочие условия исполнения договора</w:t>
            </w:r>
          </w:p>
        </w:tc>
      </w:tr>
      <w:tr w:rsidR="001D7F99" w:rsidRPr="00383F80" w14:paraId="583E71C7"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552119DD" w14:textId="77777777" w:rsidR="00850004" w:rsidRPr="00383F80" w:rsidRDefault="00850004" w:rsidP="00ED5DDF">
            <w:pPr>
              <w:jc w:val="both"/>
            </w:pPr>
            <w:r w:rsidRPr="00383F80">
              <w:t>Определены в соответствии с Проектом договора</w:t>
            </w:r>
          </w:p>
        </w:tc>
      </w:tr>
      <w:tr w:rsidR="001D7F99" w:rsidRPr="00383F80" w14:paraId="00C79C71" w14:textId="77777777" w:rsidTr="00850004">
        <w:tc>
          <w:tcPr>
            <w:tcW w:w="1000" w:type="pct"/>
            <w:tcBorders>
              <w:top w:val="single" w:sz="4" w:space="0" w:color="000000"/>
              <w:left w:val="single" w:sz="4" w:space="0" w:color="000000"/>
              <w:bottom w:val="single" w:sz="4" w:space="0" w:color="000000"/>
              <w:right w:val="nil"/>
            </w:tcBorders>
          </w:tcPr>
          <w:p w14:paraId="3A655D8A" w14:textId="77777777" w:rsidR="00850004" w:rsidRPr="00383F80" w:rsidRDefault="00850004" w:rsidP="00ED5DDF">
            <w:pPr>
              <w:jc w:val="both"/>
            </w:pPr>
            <w:r w:rsidRPr="00383F80">
              <w:t>18.</w:t>
            </w:r>
          </w:p>
        </w:tc>
        <w:tc>
          <w:tcPr>
            <w:tcW w:w="4000" w:type="pct"/>
            <w:tcBorders>
              <w:top w:val="single" w:sz="4" w:space="0" w:color="000000"/>
              <w:left w:val="single" w:sz="4" w:space="0" w:color="000000"/>
              <w:bottom w:val="single" w:sz="4" w:space="0" w:color="000000"/>
              <w:right w:val="single" w:sz="4" w:space="0" w:color="000000"/>
            </w:tcBorders>
          </w:tcPr>
          <w:p w14:paraId="5DC25145" w14:textId="77777777" w:rsidR="00850004" w:rsidRPr="00383F80" w:rsidRDefault="00850004" w:rsidP="00ED5DDF">
            <w:pPr>
              <w:jc w:val="both"/>
            </w:pPr>
            <w:r w:rsidRPr="00383F80">
              <w:t>Требования по объему гарантий качества оказываемых услуг</w:t>
            </w:r>
          </w:p>
        </w:tc>
      </w:tr>
      <w:tr w:rsidR="001D7F99" w:rsidRPr="00383F80" w14:paraId="38F06D10"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90E9CF0" w14:textId="77777777" w:rsidR="00850004" w:rsidRPr="00383F80" w:rsidRDefault="00850004" w:rsidP="00ED5DDF">
            <w:pPr>
              <w:jc w:val="both"/>
            </w:pPr>
            <w:r w:rsidRPr="00383F80">
              <w:t>Организатор питания обязан обеспечивать соответствие результатов услуг требованиям технического задания,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70A79946" w14:textId="77777777" w:rsidR="00850004" w:rsidRPr="00383F80" w:rsidRDefault="00850004" w:rsidP="00ED5DDF">
            <w:pPr>
              <w:jc w:val="both"/>
            </w:pPr>
            <w:r w:rsidRPr="00383F80">
              <w:t>При выявлении недостатков в оказываемых услугах Организатор питания должен обеспечить устранение недостатков и дефектов, выявленных при сдаче-приемке услуг в срок, указанный в акте с перечнем выявленных недостатков.</w:t>
            </w:r>
          </w:p>
          <w:p w14:paraId="68B00D76" w14:textId="77777777" w:rsidR="00850004" w:rsidRPr="00383F80" w:rsidRDefault="00850004" w:rsidP="00ED5DDF">
            <w:pPr>
              <w:jc w:val="both"/>
            </w:pPr>
            <w:r w:rsidRPr="00383F80">
              <w:t>Гарантия качества поставки товара предоставляется в полном объеме, включая устранение недостатков поставки.</w:t>
            </w:r>
          </w:p>
        </w:tc>
      </w:tr>
      <w:tr w:rsidR="001D7F99" w:rsidRPr="00383F80" w14:paraId="3A9A3A32" w14:textId="77777777" w:rsidTr="00850004">
        <w:tc>
          <w:tcPr>
            <w:tcW w:w="1000" w:type="pct"/>
            <w:tcBorders>
              <w:top w:val="single" w:sz="4" w:space="0" w:color="000000"/>
              <w:left w:val="single" w:sz="4" w:space="0" w:color="000000"/>
              <w:bottom w:val="single" w:sz="4" w:space="0" w:color="000000"/>
              <w:right w:val="nil"/>
            </w:tcBorders>
          </w:tcPr>
          <w:p w14:paraId="5DBDFD5A" w14:textId="77777777" w:rsidR="00850004" w:rsidRPr="00383F80" w:rsidRDefault="00850004" w:rsidP="00ED5DDF">
            <w:pPr>
              <w:jc w:val="both"/>
            </w:pPr>
            <w:r w:rsidRPr="00383F80">
              <w:t>19.</w:t>
            </w:r>
          </w:p>
        </w:tc>
        <w:tc>
          <w:tcPr>
            <w:tcW w:w="4000" w:type="pct"/>
            <w:tcBorders>
              <w:top w:val="single" w:sz="4" w:space="0" w:color="000000"/>
              <w:left w:val="single" w:sz="4" w:space="0" w:color="000000"/>
              <w:bottom w:val="single" w:sz="4" w:space="0" w:color="000000"/>
              <w:right w:val="single" w:sz="4" w:space="0" w:color="000000"/>
            </w:tcBorders>
          </w:tcPr>
          <w:p w14:paraId="5CAD5E8E" w14:textId="77777777" w:rsidR="00850004" w:rsidRPr="00383F80" w:rsidRDefault="00850004" w:rsidP="00ED5DDF">
            <w:pPr>
              <w:jc w:val="both"/>
            </w:pPr>
            <w:r w:rsidRPr="00383F80">
              <w:t>Требования по сроку гарантий качества на результаты оказываемых услуг</w:t>
            </w:r>
          </w:p>
        </w:tc>
      </w:tr>
      <w:tr w:rsidR="001D7F99" w:rsidRPr="00383F80" w14:paraId="1CBAF66B" w14:textId="77777777" w:rsidTr="00850004">
        <w:tc>
          <w:tcPr>
            <w:tcW w:w="5000" w:type="pct"/>
            <w:gridSpan w:val="2"/>
            <w:tcBorders>
              <w:top w:val="single" w:sz="4" w:space="0" w:color="000000"/>
              <w:left w:val="single" w:sz="4" w:space="0" w:color="000000"/>
              <w:bottom w:val="single" w:sz="4" w:space="0" w:color="000000"/>
              <w:right w:val="single" w:sz="4" w:space="0" w:color="000000"/>
            </w:tcBorders>
          </w:tcPr>
          <w:p w14:paraId="6BD9D32C" w14:textId="77777777" w:rsidR="00850004" w:rsidRPr="00383F80" w:rsidRDefault="00850004" w:rsidP="00ED5DDF">
            <w:pPr>
              <w:jc w:val="both"/>
            </w:pPr>
            <w:r w:rsidRPr="00383F80">
              <w:t>Гарантия качества услуг распространяется на весь период действия договора.</w:t>
            </w:r>
          </w:p>
          <w:p w14:paraId="1E87353A" w14:textId="77777777" w:rsidR="00850004" w:rsidRPr="00383F80" w:rsidRDefault="00850004" w:rsidP="00ED5DDF">
            <w:pPr>
              <w:jc w:val="both"/>
            </w:pPr>
            <w:r w:rsidRPr="00383F80">
              <w:t>Организатор питания гарантирует, что качество приготовленной пищи соответствует действующим требованиям и нормам, установленным нормативно-технической документацией.</w:t>
            </w:r>
          </w:p>
          <w:p w14:paraId="4411AE63" w14:textId="77777777" w:rsidR="00850004" w:rsidRPr="00383F80" w:rsidRDefault="00850004" w:rsidP="00ED5DDF">
            <w:pPr>
              <w:jc w:val="both"/>
            </w:pPr>
            <w:r w:rsidRPr="00383F80">
              <w:t xml:space="preserve">Организатор питания обязуется предоставлять по запросу Заказчиков,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w:t>
            </w:r>
            <w:proofErr w:type="gramStart"/>
            <w:r w:rsidRPr="00383F80">
              <w:t>условиях  хранения</w:t>
            </w:r>
            <w:proofErr w:type="gramEnd"/>
            <w:r w:rsidRPr="00383F80">
              <w:t xml:space="preserve"> продуктов питания и об условиях приготовления пищи, а  в случае необходимости предъявлять для осмотра транспорт и помещения для хранения продуктов питания.</w:t>
            </w:r>
          </w:p>
          <w:p w14:paraId="755BEE45" w14:textId="77777777" w:rsidR="00850004" w:rsidRPr="00383F80" w:rsidRDefault="00850004" w:rsidP="00ED5DDF">
            <w:pPr>
              <w:jc w:val="both"/>
            </w:pPr>
            <w:r w:rsidRPr="00383F80">
              <w:t>Организатор питания обязуется оплачивать штрафы Роспотребнадзора за нарушения санитарных норм организатором   питания, за нарушения санитарно-эпидемиологических требований к организации питания детей, за несоблюдение СанПиН при изготовлении и реализации продуктов питания.</w:t>
            </w:r>
          </w:p>
        </w:tc>
      </w:tr>
    </w:tbl>
    <w:p w14:paraId="7B6BCF55" w14:textId="77777777" w:rsidR="00850004" w:rsidRPr="00383F80" w:rsidRDefault="00850004" w:rsidP="00ED5DDF">
      <w:pPr>
        <w:jc w:val="both"/>
      </w:pPr>
    </w:p>
    <w:p w14:paraId="71FDEF67" w14:textId="77777777" w:rsidR="006E136B" w:rsidRPr="00383F80" w:rsidRDefault="006E136B" w:rsidP="00ED5DDF">
      <w:pPr>
        <w:autoSpaceDE/>
        <w:autoSpaceDN/>
        <w:adjustRightInd/>
        <w:rPr>
          <w:b/>
          <w:bCs/>
          <w:sz w:val="22"/>
          <w:szCs w:val="22"/>
        </w:rPr>
      </w:pPr>
      <w:r w:rsidRPr="00383F80">
        <w:rPr>
          <w:b/>
          <w:bCs/>
          <w:sz w:val="22"/>
          <w:szCs w:val="22"/>
        </w:rPr>
        <w:br w:type="page"/>
      </w:r>
    </w:p>
    <w:p w14:paraId="35D6489E" w14:textId="77777777" w:rsidR="006E136B" w:rsidRPr="00383F80" w:rsidRDefault="006E136B" w:rsidP="00ED5DDF">
      <w:pPr>
        <w:jc w:val="right"/>
      </w:pPr>
      <w:r w:rsidRPr="00383F80">
        <w:lastRenderedPageBreak/>
        <w:t>Приложение № 3 к Договору</w:t>
      </w:r>
    </w:p>
    <w:p w14:paraId="78AC9529" w14:textId="77777777" w:rsidR="006E136B" w:rsidRPr="00383F80" w:rsidRDefault="006E136B" w:rsidP="00ED5DDF">
      <w:pPr>
        <w:jc w:val="both"/>
      </w:pPr>
    </w:p>
    <w:p w14:paraId="0FE335D7" w14:textId="77777777" w:rsidR="006E136B" w:rsidRPr="00383F80" w:rsidRDefault="006E136B" w:rsidP="00ED5DDF">
      <w:pPr>
        <w:jc w:val="center"/>
      </w:pPr>
      <w:r w:rsidRPr="00383F80">
        <w:t>График отпуска питания</w:t>
      </w:r>
    </w:p>
    <w:p w14:paraId="1A953AF8" w14:textId="77777777" w:rsidR="006E136B" w:rsidRPr="00383F80" w:rsidRDefault="006E136B" w:rsidP="00ED5DDF">
      <w:pPr>
        <w:jc w:val="center"/>
      </w:pPr>
      <w:r w:rsidRPr="00383F80">
        <w:t>для детей школьного возраста по договору:</w:t>
      </w:r>
    </w:p>
    <w:p w14:paraId="6A0408F8" w14:textId="77777777" w:rsidR="006E136B" w:rsidRPr="00383F80" w:rsidRDefault="006E136B" w:rsidP="00ED5DDF">
      <w:pPr>
        <w:jc w:val="both"/>
      </w:pPr>
    </w:p>
    <w:p w14:paraId="37D8F9DF" w14:textId="77777777" w:rsidR="006E136B" w:rsidRPr="00383F80" w:rsidRDefault="006E136B" w:rsidP="00ED5DDF">
      <w:pPr>
        <w:jc w:val="both"/>
      </w:pPr>
      <w:r w:rsidRPr="00383F80">
        <w:t>1. Завтрак предоставляется детям с 9.00-10.00часов.</w:t>
      </w:r>
    </w:p>
    <w:p w14:paraId="19F6A972" w14:textId="77777777" w:rsidR="006E136B" w:rsidRPr="00383F80" w:rsidRDefault="006E136B" w:rsidP="00ED5DDF">
      <w:pPr>
        <w:jc w:val="both"/>
      </w:pPr>
      <w:r w:rsidRPr="00383F80">
        <w:t>2.Обеды предоставляются с 12.00-14.00 часов.</w:t>
      </w:r>
    </w:p>
    <w:p w14:paraId="26CF2E31" w14:textId="77777777" w:rsidR="00703686" w:rsidRPr="00383F80" w:rsidRDefault="00703686" w:rsidP="00ED5DDF">
      <w:pPr>
        <w:tabs>
          <w:tab w:val="left" w:pos="900"/>
        </w:tabs>
        <w:rPr>
          <w:b/>
          <w:bCs/>
          <w:sz w:val="22"/>
          <w:szCs w:val="22"/>
        </w:rPr>
      </w:pPr>
    </w:p>
    <w:p w14:paraId="752BD4FB" w14:textId="77777777" w:rsidR="006E136B" w:rsidRPr="00383F80" w:rsidRDefault="006E136B" w:rsidP="00ED5DDF">
      <w:pPr>
        <w:autoSpaceDE/>
        <w:autoSpaceDN/>
        <w:adjustRightInd/>
        <w:rPr>
          <w:b/>
          <w:bCs/>
          <w:sz w:val="22"/>
          <w:szCs w:val="22"/>
        </w:rPr>
      </w:pPr>
      <w:r w:rsidRPr="00383F80">
        <w:rPr>
          <w:b/>
          <w:bCs/>
          <w:sz w:val="22"/>
          <w:szCs w:val="22"/>
        </w:rPr>
        <w:br w:type="page"/>
      </w:r>
    </w:p>
    <w:p w14:paraId="2D969074" w14:textId="77777777" w:rsidR="006E136B" w:rsidRPr="00383F80" w:rsidRDefault="006E136B" w:rsidP="00ED5DDF">
      <w:pPr>
        <w:jc w:val="right"/>
      </w:pPr>
      <w:r w:rsidRPr="00383F80">
        <w:lastRenderedPageBreak/>
        <w:t>Приложение №4</w:t>
      </w:r>
    </w:p>
    <w:p w14:paraId="043081F1" w14:textId="77777777" w:rsidR="006E136B" w:rsidRPr="00383F80" w:rsidRDefault="006E136B" w:rsidP="00ED5DDF">
      <w:pPr>
        <w:jc w:val="center"/>
        <w:rPr>
          <w:b/>
          <w:bCs/>
          <w:u w:val="single"/>
        </w:rPr>
      </w:pPr>
      <w:r w:rsidRPr="00383F80">
        <w:rPr>
          <w:b/>
          <w:bCs/>
          <w:u w:val="single"/>
        </w:rPr>
        <w:t>РАСЧЕТ СТОИМОСТИ</w:t>
      </w:r>
    </w:p>
    <w:p w14:paraId="53F5BF2F" w14:textId="77777777" w:rsidR="00901E93" w:rsidRPr="00383F80" w:rsidRDefault="00901E93" w:rsidP="00ED5DDF">
      <w:pPr>
        <w:jc w:val="center"/>
        <w:rPr>
          <w:b/>
          <w:bCs/>
          <w:u w:val="single"/>
        </w:rPr>
      </w:pPr>
    </w:p>
    <w:p w14:paraId="15B4569A" w14:textId="77777777" w:rsidR="00901E93" w:rsidRPr="00383F80" w:rsidRDefault="00901E93" w:rsidP="00ED5DDF">
      <w:pPr>
        <w:autoSpaceDE/>
        <w:autoSpaceDN/>
        <w:adjustRightInd/>
        <w:rPr>
          <w:b/>
          <w:bCs/>
          <w:u w:val="single"/>
        </w:rPr>
      </w:pPr>
      <w:r w:rsidRPr="00383F80">
        <w:rPr>
          <w:b/>
          <w:bCs/>
          <w:u w:val="single"/>
        </w:rPr>
        <w:br w:type="page"/>
      </w:r>
    </w:p>
    <w:p w14:paraId="426B1455" w14:textId="77777777" w:rsidR="00901E93" w:rsidRPr="00383F80" w:rsidRDefault="00901E93" w:rsidP="00ED5DDF">
      <w:pPr>
        <w:jc w:val="center"/>
        <w:rPr>
          <w:b/>
          <w:bCs/>
          <w:u w:val="single"/>
        </w:rPr>
      </w:pPr>
    </w:p>
    <w:p w14:paraId="20F7D82C" w14:textId="0EEC047A" w:rsidR="00901E93" w:rsidRPr="00383F80" w:rsidRDefault="00901E93" w:rsidP="00ED5DDF">
      <w:pPr>
        <w:tabs>
          <w:tab w:val="left" w:pos="900"/>
        </w:tabs>
        <w:jc w:val="center"/>
        <w:rPr>
          <w:b/>
          <w:bCs/>
          <w:sz w:val="22"/>
          <w:szCs w:val="22"/>
        </w:rPr>
      </w:pPr>
      <w:r w:rsidRPr="00383F80">
        <w:rPr>
          <w:b/>
          <w:bCs/>
          <w:sz w:val="22"/>
          <w:szCs w:val="22"/>
        </w:rPr>
        <w:t xml:space="preserve">РАЗДЕЛ № 5 "ОБОСНОВАНИЕ НАЧАЛЬНОЙ (МАКСИМАЛЬНОЙ) ЦЕНЫ ДОГОВОРА" к документации </w:t>
      </w:r>
      <w:r w:rsidR="001D7F99" w:rsidRPr="00383F80">
        <w:rPr>
          <w:b/>
          <w:bCs/>
          <w:sz w:val="22"/>
          <w:szCs w:val="22"/>
        </w:rPr>
        <w:t xml:space="preserve">ЗАПРОСА </w:t>
      </w:r>
      <w:proofErr w:type="gramStart"/>
      <w:r w:rsidR="001D7F99" w:rsidRPr="00383F80">
        <w:rPr>
          <w:b/>
          <w:bCs/>
          <w:sz w:val="22"/>
          <w:szCs w:val="22"/>
        </w:rPr>
        <w:t xml:space="preserve">ПРЕДЛОЖЕНИЙ </w:t>
      </w:r>
      <w:r w:rsidRPr="00383F80">
        <w:rPr>
          <w:b/>
          <w:bCs/>
          <w:sz w:val="22"/>
          <w:szCs w:val="22"/>
        </w:rPr>
        <w:t xml:space="preserve"> в</w:t>
      </w:r>
      <w:proofErr w:type="gramEnd"/>
      <w:r w:rsidRPr="00383F80">
        <w:rPr>
          <w:b/>
          <w:bCs/>
          <w:sz w:val="22"/>
          <w:szCs w:val="22"/>
        </w:rPr>
        <w:t xml:space="preserve"> электронной форме</w:t>
      </w:r>
    </w:p>
    <w:p w14:paraId="5F2CDAE9" w14:textId="77777777" w:rsidR="00901E93" w:rsidRPr="00383F80" w:rsidRDefault="00901E93" w:rsidP="00ED5DDF">
      <w:pPr>
        <w:tabs>
          <w:tab w:val="left" w:pos="900"/>
        </w:tabs>
        <w:jc w:val="center"/>
        <w:rPr>
          <w:b/>
          <w:bCs/>
          <w:sz w:val="22"/>
          <w:szCs w:val="22"/>
        </w:rPr>
      </w:pPr>
    </w:p>
    <w:p w14:paraId="56D70F0F" w14:textId="77777777" w:rsidR="00901E93" w:rsidRPr="00383F80" w:rsidRDefault="00901E93" w:rsidP="00ED5DDF">
      <w:pPr>
        <w:jc w:val="center"/>
        <w:rPr>
          <w:b/>
          <w:bCs/>
          <w:u w:val="single"/>
        </w:rPr>
      </w:pPr>
      <w:r w:rsidRPr="00383F80">
        <w:rPr>
          <w:b/>
          <w:bCs/>
          <w:u w:val="single"/>
        </w:rPr>
        <w:t xml:space="preserve">ОБОСНОВАНИЕ НАЧАЛЬНОЙ МАКСИМАЛЬНОЙ ЦЕНЫ ДОГОВОРА </w:t>
      </w:r>
    </w:p>
    <w:p w14:paraId="13699A4E" w14:textId="77777777" w:rsidR="00901E93" w:rsidRPr="00383F80" w:rsidRDefault="00901E93" w:rsidP="00ED5DDF">
      <w:pPr>
        <w:jc w:val="center"/>
        <w:rPr>
          <w:b/>
          <w:bCs/>
          <w:u w:val="single"/>
        </w:rPr>
      </w:pPr>
      <w:r w:rsidRPr="00383F80">
        <w:rPr>
          <w:b/>
          <w:bCs/>
          <w:u w:val="single"/>
        </w:rPr>
        <w:t xml:space="preserve">МАОУ «СШ №2 </w:t>
      </w:r>
      <w:proofErr w:type="spellStart"/>
      <w:r w:rsidRPr="00383F80">
        <w:rPr>
          <w:b/>
          <w:bCs/>
          <w:u w:val="single"/>
        </w:rPr>
        <w:t>г.Валдай</w:t>
      </w:r>
      <w:proofErr w:type="spellEnd"/>
      <w:r w:rsidRPr="00383F80">
        <w:rPr>
          <w:b/>
          <w:bCs/>
          <w:u w:val="single"/>
        </w:rPr>
        <w:t>»</w:t>
      </w:r>
    </w:p>
    <w:p w14:paraId="55514C5F" w14:textId="77777777" w:rsidR="00901E93" w:rsidRPr="00383F80" w:rsidRDefault="00901E93" w:rsidP="00ED5DDF">
      <w:pPr>
        <w:jc w:val="center"/>
        <w:rPr>
          <w:b/>
          <w:bCs/>
          <w:u w:val="single"/>
        </w:rPr>
      </w:pPr>
    </w:p>
    <w:p w14:paraId="2AEBAE88" w14:textId="77777777" w:rsidR="00901E93" w:rsidRPr="00383F80" w:rsidRDefault="00901E93" w:rsidP="00ED5DDF">
      <w:pPr>
        <w:spacing w:line="360" w:lineRule="atLeast"/>
        <w:outlineLvl w:val="1"/>
        <w:rPr>
          <w:b/>
          <w:bCs/>
          <w:color w:val="2C2D2E"/>
          <w:sz w:val="26"/>
          <w:szCs w:val="26"/>
        </w:rPr>
      </w:pPr>
      <w:r w:rsidRPr="00383F80">
        <w:rPr>
          <w:b/>
          <w:bCs/>
          <w:u w:val="single"/>
        </w:rPr>
        <w:t xml:space="preserve">Основания для расчета: </w:t>
      </w:r>
      <w:r w:rsidRPr="00383F80">
        <w:rPr>
          <w:color w:val="22272F"/>
          <w:shd w:val="clear" w:color="auto" w:fill="FFFFFF"/>
        </w:rPr>
        <w:t>Закон Новгородской области от 11 января 2005 г. N 391-ОЗ</w:t>
      </w:r>
      <w:r w:rsidRPr="00383F80">
        <w:rPr>
          <w:color w:val="22272F"/>
        </w:rPr>
        <w:br/>
      </w:r>
      <w:r w:rsidRPr="00383F80">
        <w:rPr>
          <w:color w:val="22272F"/>
          <w:shd w:val="clear" w:color="auto" w:fill="FFFFFF"/>
        </w:rPr>
        <w:t>"О мерах по социальной поддержке обучающихся</w:t>
      </w:r>
      <w:r w:rsidRPr="00383F80">
        <w:rPr>
          <w:b/>
          <w:bCs/>
          <w:color w:val="2C2D2E"/>
          <w:sz w:val="26"/>
          <w:szCs w:val="26"/>
        </w:rPr>
        <w:t xml:space="preserve"> </w:t>
      </w:r>
    </w:p>
    <w:p w14:paraId="2E935EF7" w14:textId="77777777" w:rsidR="00901E93" w:rsidRPr="00383F80" w:rsidRDefault="00901E93" w:rsidP="00ED5DDF">
      <w:pPr>
        <w:spacing w:line="360" w:lineRule="atLeast"/>
        <w:outlineLvl w:val="1"/>
        <w:rPr>
          <w:color w:val="2C2D2E"/>
        </w:rPr>
      </w:pPr>
      <w:r w:rsidRPr="00383F80">
        <w:rPr>
          <w:color w:val="2C2D2E"/>
        </w:rPr>
        <w:t>Областной закон Новгородской области от 23.12.2023 N 454-ОЗ</w:t>
      </w:r>
    </w:p>
    <w:p w14:paraId="66AEEF1D" w14:textId="42961C56" w:rsidR="00901E93" w:rsidRPr="00383F80" w:rsidRDefault="00901E93" w:rsidP="00ED5DDF">
      <w:pPr>
        <w:pStyle w:val="1"/>
        <w:spacing w:before="0" w:line="288" w:lineRule="atLeast"/>
        <w:rPr>
          <w:rFonts w:ascii="Times New Roman" w:hAnsi="Times New Roman" w:cs="Times New Roman"/>
          <w:b w:val="0"/>
          <w:bCs w:val="0"/>
          <w:color w:val="000000"/>
          <w:sz w:val="24"/>
          <w:szCs w:val="24"/>
        </w:rPr>
      </w:pPr>
      <w:r w:rsidRPr="00383F80">
        <w:rPr>
          <w:rFonts w:ascii="Times New Roman" w:hAnsi="Times New Roman" w:cs="Times New Roman"/>
          <w:b w:val="0"/>
          <w:bCs w:val="0"/>
          <w:color w:val="000000"/>
          <w:sz w:val="24"/>
          <w:szCs w:val="24"/>
        </w:rPr>
        <w:t>Постановление Администрации Валдайского муниципального района от 09.01.202</w:t>
      </w:r>
      <w:r w:rsidR="0055088E"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w:t>
      </w:r>
      <w:r w:rsidR="0055088E" w:rsidRPr="00383F80">
        <w:rPr>
          <w:rFonts w:ascii="Times New Roman" w:hAnsi="Times New Roman" w:cs="Times New Roman"/>
          <w:b w:val="0"/>
          <w:bCs w:val="0"/>
          <w:color w:val="000000"/>
          <w:sz w:val="24"/>
          <w:szCs w:val="24"/>
        </w:rPr>
        <w:t>7</w:t>
      </w:r>
      <w:r w:rsidRPr="00383F80">
        <w:rPr>
          <w:rFonts w:ascii="Times New Roman" w:hAnsi="Times New Roman" w:cs="Times New Roman"/>
          <w:b w:val="0"/>
          <w:bCs w:val="0"/>
          <w:color w:val="000000"/>
          <w:sz w:val="24"/>
          <w:szCs w:val="24"/>
        </w:rPr>
        <w:t xml:space="preserve"> «Об установлении норматива питания обучающихся по программам начального общего образования на 202</w:t>
      </w:r>
      <w:r w:rsidR="0055088E"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год»</w:t>
      </w:r>
    </w:p>
    <w:p w14:paraId="60180D04" w14:textId="77777777" w:rsidR="00901E93" w:rsidRPr="00383F80" w:rsidRDefault="00901E93" w:rsidP="00ED5DDF">
      <w:pPr>
        <w:spacing w:before="100" w:after="100"/>
        <w:rPr>
          <w:b/>
          <w:bCs/>
          <w:u w:val="single"/>
        </w:rPr>
      </w:pPr>
    </w:p>
    <w:tbl>
      <w:tblPr>
        <w:tblpPr w:leftFromText="180" w:rightFromText="180" w:vertAnchor="text" w:tblpY="1"/>
        <w:tblOverlap w:val="never"/>
        <w:tblW w:w="9771" w:type="dxa"/>
        <w:tblLook w:val="04A0" w:firstRow="1" w:lastRow="0" w:firstColumn="1" w:lastColumn="0" w:noHBand="0" w:noVBand="1"/>
      </w:tblPr>
      <w:tblGrid>
        <w:gridCol w:w="249"/>
        <w:gridCol w:w="2081"/>
        <w:gridCol w:w="791"/>
        <w:gridCol w:w="1823"/>
        <w:gridCol w:w="2559"/>
        <w:gridCol w:w="2268"/>
      </w:tblGrid>
      <w:tr w:rsidR="006D05A1" w:rsidRPr="00383F80" w14:paraId="7097D6E1" w14:textId="77777777" w:rsidTr="007A7288">
        <w:trPr>
          <w:trHeight w:val="836"/>
        </w:trPr>
        <w:tc>
          <w:tcPr>
            <w:tcW w:w="24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3855221" w14:textId="77777777" w:rsidR="006D05A1" w:rsidRPr="00383F80" w:rsidRDefault="006D05A1" w:rsidP="00BC688F">
            <w:pPr>
              <w:autoSpaceDE/>
              <w:autoSpaceDN/>
              <w:adjustRightInd/>
              <w:rPr>
                <w:sz w:val="20"/>
                <w:szCs w:val="20"/>
              </w:rPr>
            </w:pPr>
          </w:p>
        </w:tc>
        <w:tc>
          <w:tcPr>
            <w:tcW w:w="2081" w:type="dxa"/>
            <w:tcBorders>
              <w:top w:val="single" w:sz="8" w:space="0" w:color="000000"/>
              <w:left w:val="nil"/>
              <w:bottom w:val="single" w:sz="8" w:space="0" w:color="000000"/>
              <w:right w:val="single" w:sz="8" w:space="0" w:color="000000"/>
            </w:tcBorders>
            <w:shd w:val="clear" w:color="auto" w:fill="auto"/>
            <w:vAlign w:val="bottom"/>
            <w:hideMark/>
          </w:tcPr>
          <w:p w14:paraId="7CAC7202" w14:textId="77777777" w:rsidR="006D05A1" w:rsidRPr="00383F80" w:rsidRDefault="006D05A1" w:rsidP="00BC688F">
            <w:pPr>
              <w:autoSpaceDE/>
              <w:autoSpaceDN/>
              <w:adjustRightInd/>
              <w:jc w:val="both"/>
              <w:rPr>
                <w:sz w:val="20"/>
                <w:szCs w:val="20"/>
              </w:rPr>
            </w:pPr>
          </w:p>
        </w:tc>
        <w:tc>
          <w:tcPr>
            <w:tcW w:w="791" w:type="dxa"/>
            <w:tcBorders>
              <w:top w:val="single" w:sz="8" w:space="0" w:color="000000"/>
              <w:left w:val="nil"/>
              <w:bottom w:val="single" w:sz="8" w:space="0" w:color="000000"/>
              <w:right w:val="single" w:sz="8" w:space="0" w:color="000000"/>
            </w:tcBorders>
            <w:shd w:val="clear" w:color="auto" w:fill="auto"/>
            <w:vAlign w:val="bottom"/>
            <w:hideMark/>
          </w:tcPr>
          <w:p w14:paraId="7E9EB580" w14:textId="77777777" w:rsidR="006D05A1" w:rsidRPr="00383F80" w:rsidRDefault="006D05A1" w:rsidP="00C92F6D">
            <w:pPr>
              <w:autoSpaceDE/>
              <w:autoSpaceDN/>
              <w:adjustRightInd/>
              <w:jc w:val="center"/>
              <w:rPr>
                <w:color w:val="000000"/>
              </w:rPr>
            </w:pPr>
            <w:r w:rsidRPr="00383F80">
              <w:rPr>
                <w:color w:val="000000"/>
              </w:rPr>
              <w:t>К-во детей</w:t>
            </w:r>
          </w:p>
        </w:tc>
        <w:tc>
          <w:tcPr>
            <w:tcW w:w="1823" w:type="dxa"/>
            <w:tcBorders>
              <w:top w:val="single" w:sz="8" w:space="0" w:color="000000"/>
              <w:left w:val="nil"/>
              <w:bottom w:val="single" w:sz="8" w:space="0" w:color="000000"/>
              <w:right w:val="single" w:sz="8" w:space="0" w:color="000000"/>
            </w:tcBorders>
            <w:shd w:val="clear" w:color="auto" w:fill="auto"/>
            <w:vAlign w:val="bottom"/>
            <w:hideMark/>
          </w:tcPr>
          <w:p w14:paraId="29A5FC97" w14:textId="77777777" w:rsidR="006D05A1" w:rsidRPr="00383F80" w:rsidRDefault="006D05A1" w:rsidP="00C92F6D">
            <w:pPr>
              <w:autoSpaceDE/>
              <w:autoSpaceDN/>
              <w:adjustRightInd/>
              <w:jc w:val="center"/>
              <w:rPr>
                <w:color w:val="000000"/>
              </w:rPr>
            </w:pPr>
            <w:r w:rsidRPr="00383F80">
              <w:rPr>
                <w:color w:val="000000"/>
              </w:rPr>
              <w:t>Цена завтрака(обеда)</w:t>
            </w:r>
          </w:p>
        </w:tc>
        <w:tc>
          <w:tcPr>
            <w:tcW w:w="2559" w:type="dxa"/>
            <w:tcBorders>
              <w:top w:val="single" w:sz="8" w:space="0" w:color="000000"/>
              <w:left w:val="nil"/>
              <w:bottom w:val="single" w:sz="8" w:space="0" w:color="000000"/>
              <w:right w:val="single" w:sz="8" w:space="0" w:color="000000"/>
            </w:tcBorders>
            <w:shd w:val="clear" w:color="auto" w:fill="auto"/>
            <w:vAlign w:val="bottom"/>
            <w:hideMark/>
          </w:tcPr>
          <w:p w14:paraId="5FD807E4" w14:textId="77777777" w:rsidR="006D05A1" w:rsidRPr="00383F80" w:rsidRDefault="006D05A1" w:rsidP="00C92F6D">
            <w:pPr>
              <w:autoSpaceDE/>
              <w:autoSpaceDN/>
              <w:adjustRightInd/>
              <w:jc w:val="center"/>
              <w:rPr>
                <w:color w:val="000000"/>
              </w:rPr>
            </w:pPr>
            <w:r w:rsidRPr="00383F80">
              <w:rPr>
                <w:color w:val="000000"/>
              </w:rPr>
              <w:t>К-во дней</w:t>
            </w:r>
          </w:p>
        </w:tc>
        <w:tc>
          <w:tcPr>
            <w:tcW w:w="2268" w:type="dxa"/>
            <w:tcBorders>
              <w:top w:val="single" w:sz="8" w:space="0" w:color="000000"/>
              <w:left w:val="nil"/>
              <w:bottom w:val="single" w:sz="8" w:space="0" w:color="000000"/>
              <w:right w:val="single" w:sz="8" w:space="0" w:color="000000"/>
            </w:tcBorders>
            <w:shd w:val="clear" w:color="auto" w:fill="auto"/>
            <w:vAlign w:val="bottom"/>
            <w:hideMark/>
          </w:tcPr>
          <w:p w14:paraId="7DB3AA43" w14:textId="77777777" w:rsidR="006D05A1" w:rsidRPr="00383F80" w:rsidRDefault="006D05A1" w:rsidP="00C92F6D">
            <w:pPr>
              <w:autoSpaceDE/>
              <w:autoSpaceDN/>
              <w:adjustRightInd/>
              <w:jc w:val="center"/>
              <w:rPr>
                <w:color w:val="000000"/>
              </w:rPr>
            </w:pPr>
            <w:r w:rsidRPr="00383F80">
              <w:rPr>
                <w:color w:val="000000"/>
              </w:rPr>
              <w:t>Стоимость питания</w:t>
            </w:r>
          </w:p>
        </w:tc>
      </w:tr>
      <w:tr w:rsidR="009A52E6" w:rsidRPr="00383F80" w14:paraId="0B54D491" w14:textId="77777777" w:rsidTr="007A7288">
        <w:trPr>
          <w:trHeight w:val="1056"/>
        </w:trPr>
        <w:tc>
          <w:tcPr>
            <w:tcW w:w="249" w:type="dxa"/>
            <w:tcBorders>
              <w:top w:val="nil"/>
              <w:left w:val="single" w:sz="8" w:space="0" w:color="000000"/>
              <w:bottom w:val="single" w:sz="4" w:space="0" w:color="auto"/>
              <w:right w:val="single" w:sz="8" w:space="0" w:color="000000"/>
            </w:tcBorders>
            <w:vAlign w:val="center"/>
            <w:hideMark/>
          </w:tcPr>
          <w:p w14:paraId="3264A564" w14:textId="77777777" w:rsidR="009A52E6" w:rsidRPr="00383F80" w:rsidRDefault="009A52E6" w:rsidP="009A52E6">
            <w:pPr>
              <w:autoSpaceDE/>
              <w:autoSpaceDN/>
              <w:adjustRightInd/>
              <w:rPr>
                <w:color w:val="000000"/>
              </w:rPr>
            </w:pPr>
          </w:p>
        </w:tc>
        <w:tc>
          <w:tcPr>
            <w:tcW w:w="2081" w:type="dxa"/>
            <w:tcBorders>
              <w:top w:val="nil"/>
              <w:left w:val="nil"/>
              <w:bottom w:val="single" w:sz="4" w:space="0" w:color="auto"/>
              <w:right w:val="single" w:sz="8" w:space="0" w:color="000000"/>
            </w:tcBorders>
            <w:shd w:val="clear" w:color="auto" w:fill="auto"/>
            <w:vAlign w:val="bottom"/>
            <w:hideMark/>
          </w:tcPr>
          <w:p w14:paraId="5A29C691" w14:textId="0FD5F3CD" w:rsidR="009A52E6" w:rsidRPr="00383F80" w:rsidRDefault="009A52E6" w:rsidP="009A52E6">
            <w:pPr>
              <w:autoSpaceDE/>
              <w:autoSpaceDN/>
              <w:adjustRightInd/>
              <w:jc w:val="both"/>
              <w:rPr>
                <w:b/>
                <w:bCs/>
                <w:color w:val="000000"/>
              </w:rPr>
            </w:pPr>
            <w:r w:rsidRPr="00383F80">
              <w:rPr>
                <w:b/>
                <w:bCs/>
                <w:color w:val="000000"/>
              </w:rPr>
              <w:t>Школа, Труда, 63А      1-4кл</w:t>
            </w:r>
          </w:p>
        </w:tc>
        <w:tc>
          <w:tcPr>
            <w:tcW w:w="791" w:type="dxa"/>
            <w:tcBorders>
              <w:top w:val="nil"/>
              <w:left w:val="nil"/>
              <w:bottom w:val="single" w:sz="4" w:space="0" w:color="auto"/>
              <w:right w:val="single" w:sz="8" w:space="0" w:color="000000"/>
            </w:tcBorders>
            <w:vAlign w:val="center"/>
            <w:hideMark/>
          </w:tcPr>
          <w:p w14:paraId="0FB38F55" w14:textId="5368343B" w:rsidR="009A52E6" w:rsidRPr="00383F80" w:rsidRDefault="009A52E6" w:rsidP="00CC6D7A">
            <w:pPr>
              <w:autoSpaceDE/>
              <w:autoSpaceDN/>
              <w:adjustRightInd/>
              <w:jc w:val="center"/>
              <w:rPr>
                <w:color w:val="000000"/>
              </w:rPr>
            </w:pPr>
            <w:r w:rsidRPr="00383F80">
              <w:rPr>
                <w:color w:val="000000"/>
              </w:rPr>
              <w:t>248</w:t>
            </w:r>
          </w:p>
        </w:tc>
        <w:tc>
          <w:tcPr>
            <w:tcW w:w="1823" w:type="dxa"/>
            <w:tcBorders>
              <w:top w:val="nil"/>
              <w:left w:val="nil"/>
              <w:bottom w:val="single" w:sz="4" w:space="0" w:color="auto"/>
              <w:right w:val="single" w:sz="8" w:space="0" w:color="000000"/>
            </w:tcBorders>
            <w:vAlign w:val="center"/>
            <w:hideMark/>
          </w:tcPr>
          <w:p w14:paraId="768E5D82" w14:textId="768A5C9F" w:rsidR="009A52E6" w:rsidRPr="00383F80" w:rsidRDefault="009A52E6" w:rsidP="00CC6D7A">
            <w:pPr>
              <w:autoSpaceDE/>
              <w:autoSpaceDN/>
              <w:adjustRightInd/>
              <w:jc w:val="center"/>
              <w:rPr>
                <w:color w:val="000000"/>
              </w:rPr>
            </w:pPr>
            <w:r w:rsidRPr="00383F80">
              <w:rPr>
                <w:color w:val="000000"/>
              </w:rPr>
              <w:t>99,32</w:t>
            </w:r>
          </w:p>
        </w:tc>
        <w:tc>
          <w:tcPr>
            <w:tcW w:w="2559" w:type="dxa"/>
            <w:tcBorders>
              <w:top w:val="nil"/>
              <w:left w:val="nil"/>
              <w:bottom w:val="single" w:sz="4" w:space="0" w:color="auto"/>
              <w:right w:val="single" w:sz="8" w:space="0" w:color="000000"/>
            </w:tcBorders>
            <w:vAlign w:val="center"/>
          </w:tcPr>
          <w:p w14:paraId="4EA635D1" w14:textId="0DDDF7B7" w:rsidR="009A52E6" w:rsidRPr="00383F80" w:rsidRDefault="009A52E6" w:rsidP="00CC6D7A">
            <w:pPr>
              <w:autoSpaceDE/>
              <w:autoSpaceDN/>
              <w:adjustRightInd/>
              <w:jc w:val="center"/>
              <w:rPr>
                <w:color w:val="000000"/>
              </w:rPr>
            </w:pPr>
            <w:r w:rsidRPr="00383F80">
              <w:rPr>
                <w:color w:val="000000"/>
              </w:rPr>
              <w:t>57</w:t>
            </w:r>
          </w:p>
        </w:tc>
        <w:tc>
          <w:tcPr>
            <w:tcW w:w="2268" w:type="dxa"/>
            <w:tcBorders>
              <w:top w:val="nil"/>
              <w:left w:val="nil"/>
              <w:bottom w:val="single" w:sz="4" w:space="0" w:color="auto"/>
              <w:right w:val="single" w:sz="8" w:space="0" w:color="000000"/>
            </w:tcBorders>
          </w:tcPr>
          <w:p w14:paraId="4BE8976B" w14:textId="77777777" w:rsidR="00CC6D7A" w:rsidRPr="00383F80" w:rsidRDefault="00CC6D7A" w:rsidP="00CC6D7A">
            <w:pPr>
              <w:autoSpaceDE/>
              <w:autoSpaceDN/>
              <w:adjustRightInd/>
              <w:jc w:val="center"/>
            </w:pPr>
          </w:p>
          <w:p w14:paraId="596B7ADA" w14:textId="4F38AA42" w:rsidR="009A52E6" w:rsidRPr="00383F80" w:rsidRDefault="009A52E6" w:rsidP="00CC6D7A">
            <w:pPr>
              <w:autoSpaceDE/>
              <w:autoSpaceDN/>
              <w:adjustRightInd/>
              <w:jc w:val="center"/>
              <w:rPr>
                <w:color w:val="000000"/>
              </w:rPr>
            </w:pPr>
            <w:r w:rsidRPr="00383F80">
              <w:t>1403987,52</w:t>
            </w:r>
          </w:p>
        </w:tc>
      </w:tr>
      <w:tr w:rsidR="009A52E6" w:rsidRPr="00383F80" w14:paraId="14087FF5" w14:textId="77777777" w:rsidTr="007A7288">
        <w:trPr>
          <w:trHeight w:val="341"/>
        </w:trPr>
        <w:tc>
          <w:tcPr>
            <w:tcW w:w="249" w:type="dxa"/>
            <w:vMerge w:val="restart"/>
            <w:tcBorders>
              <w:top w:val="single" w:sz="4" w:space="0" w:color="auto"/>
              <w:left w:val="single" w:sz="8" w:space="0" w:color="000000"/>
              <w:bottom w:val="single" w:sz="4" w:space="0" w:color="auto"/>
              <w:right w:val="single" w:sz="8" w:space="0" w:color="000000"/>
            </w:tcBorders>
            <w:shd w:val="clear" w:color="auto" w:fill="auto"/>
            <w:vAlign w:val="bottom"/>
            <w:hideMark/>
          </w:tcPr>
          <w:p w14:paraId="1C2390D5" w14:textId="77777777" w:rsidR="009A52E6" w:rsidRPr="00383F80" w:rsidRDefault="009A52E6" w:rsidP="009A52E6">
            <w:pPr>
              <w:autoSpaceDE/>
              <w:autoSpaceDN/>
              <w:adjustRightInd/>
              <w:jc w:val="center"/>
              <w:rPr>
                <w:color w:val="000000"/>
              </w:rPr>
            </w:pPr>
          </w:p>
        </w:tc>
        <w:tc>
          <w:tcPr>
            <w:tcW w:w="2081" w:type="dxa"/>
            <w:tcBorders>
              <w:top w:val="single" w:sz="4" w:space="0" w:color="auto"/>
              <w:left w:val="nil"/>
              <w:bottom w:val="single" w:sz="4" w:space="0" w:color="auto"/>
              <w:right w:val="single" w:sz="8" w:space="0" w:color="000000"/>
            </w:tcBorders>
            <w:shd w:val="clear" w:color="auto" w:fill="auto"/>
            <w:vAlign w:val="bottom"/>
            <w:hideMark/>
          </w:tcPr>
          <w:p w14:paraId="1B780D21" w14:textId="53A0422E" w:rsidR="009A52E6" w:rsidRPr="00383F80" w:rsidRDefault="009A52E6" w:rsidP="009A52E6">
            <w:pPr>
              <w:autoSpaceDE/>
              <w:autoSpaceDN/>
              <w:adjustRightInd/>
              <w:jc w:val="both"/>
              <w:rPr>
                <w:b/>
                <w:bCs/>
                <w:color w:val="000000"/>
              </w:rPr>
            </w:pPr>
            <w:r w:rsidRPr="00383F80">
              <w:rPr>
                <w:b/>
                <w:bCs/>
                <w:color w:val="000000"/>
              </w:rPr>
              <w:t xml:space="preserve">Школа, Труда, 1 1-4 </w:t>
            </w:r>
            <w:proofErr w:type="spellStart"/>
            <w:r w:rsidRPr="00383F80">
              <w:rPr>
                <w:b/>
                <w:bCs/>
                <w:color w:val="000000"/>
              </w:rPr>
              <w:t>кл</w:t>
            </w:r>
            <w:proofErr w:type="spellEnd"/>
            <w:r w:rsidRPr="00383F80">
              <w:rPr>
                <w:b/>
                <w:bCs/>
                <w:color w:val="000000"/>
              </w:rPr>
              <w:t xml:space="preserve">. </w:t>
            </w:r>
          </w:p>
        </w:tc>
        <w:tc>
          <w:tcPr>
            <w:tcW w:w="791" w:type="dxa"/>
            <w:tcBorders>
              <w:top w:val="single" w:sz="4" w:space="0" w:color="auto"/>
              <w:left w:val="nil"/>
              <w:bottom w:val="single" w:sz="4" w:space="0" w:color="auto"/>
              <w:right w:val="single" w:sz="8" w:space="0" w:color="000000"/>
            </w:tcBorders>
            <w:shd w:val="clear" w:color="auto" w:fill="auto"/>
            <w:vAlign w:val="bottom"/>
            <w:hideMark/>
          </w:tcPr>
          <w:p w14:paraId="679C64FB" w14:textId="012F8426" w:rsidR="009A52E6" w:rsidRPr="00383F80" w:rsidRDefault="009A52E6" w:rsidP="00CC6D7A">
            <w:pPr>
              <w:autoSpaceDE/>
              <w:autoSpaceDN/>
              <w:adjustRightInd/>
              <w:jc w:val="center"/>
              <w:rPr>
                <w:color w:val="000000"/>
              </w:rPr>
            </w:pPr>
            <w:r w:rsidRPr="00383F80">
              <w:rPr>
                <w:color w:val="000000"/>
              </w:rPr>
              <w:t>12</w:t>
            </w:r>
          </w:p>
        </w:tc>
        <w:tc>
          <w:tcPr>
            <w:tcW w:w="1823" w:type="dxa"/>
            <w:tcBorders>
              <w:top w:val="single" w:sz="4" w:space="0" w:color="auto"/>
              <w:left w:val="nil"/>
              <w:bottom w:val="single" w:sz="4" w:space="0" w:color="auto"/>
              <w:right w:val="single" w:sz="8" w:space="0" w:color="000000"/>
            </w:tcBorders>
            <w:shd w:val="clear" w:color="auto" w:fill="auto"/>
            <w:vAlign w:val="bottom"/>
            <w:hideMark/>
          </w:tcPr>
          <w:p w14:paraId="75DAE1A6" w14:textId="03B925D1" w:rsidR="009A52E6" w:rsidRPr="00383F80" w:rsidRDefault="009A52E6" w:rsidP="00CC6D7A">
            <w:pPr>
              <w:autoSpaceDE/>
              <w:autoSpaceDN/>
              <w:adjustRightInd/>
              <w:jc w:val="center"/>
              <w:rPr>
                <w:color w:val="000000"/>
              </w:rPr>
            </w:pPr>
            <w:r w:rsidRPr="00383F80">
              <w:rPr>
                <w:color w:val="000000"/>
              </w:rPr>
              <w:t>99,32</w:t>
            </w:r>
          </w:p>
        </w:tc>
        <w:tc>
          <w:tcPr>
            <w:tcW w:w="2559" w:type="dxa"/>
            <w:tcBorders>
              <w:top w:val="single" w:sz="4" w:space="0" w:color="auto"/>
              <w:left w:val="nil"/>
              <w:bottom w:val="single" w:sz="4" w:space="0" w:color="auto"/>
              <w:right w:val="single" w:sz="8" w:space="0" w:color="000000"/>
            </w:tcBorders>
            <w:shd w:val="clear" w:color="auto" w:fill="auto"/>
            <w:vAlign w:val="bottom"/>
          </w:tcPr>
          <w:p w14:paraId="690F8FCB" w14:textId="4E5A83B1" w:rsidR="009A52E6" w:rsidRPr="00383F80" w:rsidRDefault="009A52E6" w:rsidP="00CC6D7A">
            <w:pPr>
              <w:autoSpaceDE/>
              <w:autoSpaceDN/>
              <w:adjustRightInd/>
              <w:jc w:val="center"/>
              <w:rPr>
                <w:color w:val="000000"/>
              </w:rPr>
            </w:pPr>
            <w:r w:rsidRPr="00383F80">
              <w:rPr>
                <w:color w:val="000000"/>
              </w:rPr>
              <w:t>57</w:t>
            </w:r>
          </w:p>
        </w:tc>
        <w:tc>
          <w:tcPr>
            <w:tcW w:w="2268" w:type="dxa"/>
            <w:tcBorders>
              <w:top w:val="single" w:sz="4" w:space="0" w:color="auto"/>
              <w:left w:val="nil"/>
              <w:bottom w:val="single" w:sz="4" w:space="0" w:color="auto"/>
              <w:right w:val="single" w:sz="8" w:space="0" w:color="000000"/>
            </w:tcBorders>
            <w:shd w:val="clear" w:color="auto" w:fill="auto"/>
          </w:tcPr>
          <w:p w14:paraId="38518088" w14:textId="77777777" w:rsidR="00CC6D7A" w:rsidRPr="00383F80" w:rsidRDefault="00CC6D7A" w:rsidP="00CC6D7A">
            <w:pPr>
              <w:autoSpaceDE/>
              <w:autoSpaceDN/>
              <w:adjustRightInd/>
              <w:jc w:val="center"/>
            </w:pPr>
          </w:p>
          <w:p w14:paraId="150C4D91" w14:textId="3505BDDC" w:rsidR="009A52E6" w:rsidRPr="00383F80" w:rsidRDefault="009A52E6" w:rsidP="00CC6D7A">
            <w:pPr>
              <w:autoSpaceDE/>
              <w:autoSpaceDN/>
              <w:adjustRightInd/>
              <w:jc w:val="center"/>
              <w:rPr>
                <w:color w:val="000000"/>
              </w:rPr>
            </w:pPr>
            <w:r w:rsidRPr="00383F80">
              <w:t>67934,88</w:t>
            </w:r>
          </w:p>
        </w:tc>
      </w:tr>
      <w:tr w:rsidR="009A52E6" w:rsidRPr="00383F80" w14:paraId="26559D5B" w14:textId="77777777" w:rsidTr="007A7288">
        <w:trPr>
          <w:trHeight w:val="591"/>
        </w:trPr>
        <w:tc>
          <w:tcPr>
            <w:tcW w:w="249" w:type="dxa"/>
            <w:vMerge/>
            <w:tcBorders>
              <w:top w:val="nil"/>
              <w:left w:val="single" w:sz="8" w:space="0" w:color="000000"/>
              <w:bottom w:val="single" w:sz="8" w:space="0" w:color="000000"/>
              <w:right w:val="single" w:sz="8" w:space="0" w:color="000000"/>
            </w:tcBorders>
            <w:vAlign w:val="center"/>
            <w:hideMark/>
          </w:tcPr>
          <w:p w14:paraId="451B7FC0" w14:textId="77777777" w:rsidR="009A52E6" w:rsidRPr="00383F80" w:rsidRDefault="009A52E6" w:rsidP="009A52E6">
            <w:pPr>
              <w:autoSpaceDE/>
              <w:autoSpaceDN/>
              <w:adjustRightInd/>
              <w:rPr>
                <w:color w:val="000000"/>
              </w:rPr>
            </w:pPr>
          </w:p>
        </w:tc>
        <w:tc>
          <w:tcPr>
            <w:tcW w:w="2081" w:type="dxa"/>
            <w:tcBorders>
              <w:top w:val="nil"/>
              <w:left w:val="nil"/>
              <w:bottom w:val="nil"/>
              <w:right w:val="single" w:sz="8" w:space="0" w:color="000000"/>
            </w:tcBorders>
            <w:shd w:val="clear" w:color="auto" w:fill="auto"/>
            <w:vAlign w:val="bottom"/>
            <w:hideMark/>
          </w:tcPr>
          <w:p w14:paraId="4B00BA0C" w14:textId="1439F1D4" w:rsidR="009A52E6" w:rsidRPr="00383F80" w:rsidRDefault="009A52E6" w:rsidP="009A52E6">
            <w:pPr>
              <w:autoSpaceDE/>
              <w:autoSpaceDN/>
              <w:adjustRightInd/>
              <w:jc w:val="both"/>
              <w:rPr>
                <w:b/>
                <w:bCs/>
                <w:color w:val="000000"/>
              </w:rPr>
            </w:pPr>
            <w:r w:rsidRPr="00383F80">
              <w:rPr>
                <w:b/>
                <w:bCs/>
                <w:color w:val="000000"/>
              </w:rPr>
              <w:t xml:space="preserve">Филиал в </w:t>
            </w:r>
            <w:proofErr w:type="spellStart"/>
            <w:r w:rsidRPr="00383F80">
              <w:rPr>
                <w:b/>
                <w:bCs/>
                <w:color w:val="000000"/>
              </w:rPr>
              <w:t>п.Рощино</w:t>
            </w:r>
            <w:proofErr w:type="spellEnd"/>
            <w:r w:rsidRPr="00383F80">
              <w:rPr>
                <w:b/>
                <w:bCs/>
                <w:color w:val="000000"/>
              </w:rPr>
              <w:t xml:space="preserve">  1-4 </w:t>
            </w:r>
            <w:proofErr w:type="spellStart"/>
            <w:r w:rsidRPr="00383F80">
              <w:rPr>
                <w:b/>
                <w:bCs/>
                <w:color w:val="000000"/>
              </w:rPr>
              <w:t>кл</w:t>
            </w:r>
            <w:proofErr w:type="spellEnd"/>
            <w:r w:rsidRPr="00383F80">
              <w:rPr>
                <w:b/>
                <w:bCs/>
                <w:color w:val="000000"/>
              </w:rPr>
              <w:t>.</w:t>
            </w:r>
          </w:p>
        </w:tc>
        <w:tc>
          <w:tcPr>
            <w:tcW w:w="791" w:type="dxa"/>
            <w:vMerge w:val="restart"/>
            <w:tcBorders>
              <w:top w:val="nil"/>
              <w:left w:val="nil"/>
              <w:bottom w:val="single" w:sz="8" w:space="0" w:color="000000"/>
              <w:right w:val="single" w:sz="8" w:space="0" w:color="000000"/>
            </w:tcBorders>
            <w:vAlign w:val="center"/>
            <w:hideMark/>
          </w:tcPr>
          <w:p w14:paraId="75EE3B44" w14:textId="757D4983" w:rsidR="009A52E6" w:rsidRPr="00383F80" w:rsidRDefault="009A52E6" w:rsidP="00CC6D7A">
            <w:pPr>
              <w:autoSpaceDE/>
              <w:autoSpaceDN/>
              <w:adjustRightInd/>
              <w:jc w:val="center"/>
              <w:rPr>
                <w:color w:val="000000"/>
              </w:rPr>
            </w:pPr>
            <w:r w:rsidRPr="00383F80">
              <w:rPr>
                <w:color w:val="000000"/>
              </w:rPr>
              <w:t>17</w:t>
            </w:r>
          </w:p>
        </w:tc>
        <w:tc>
          <w:tcPr>
            <w:tcW w:w="1823" w:type="dxa"/>
            <w:vMerge w:val="restart"/>
            <w:tcBorders>
              <w:top w:val="nil"/>
              <w:left w:val="nil"/>
              <w:bottom w:val="single" w:sz="8" w:space="0" w:color="000000"/>
              <w:right w:val="single" w:sz="8" w:space="0" w:color="000000"/>
            </w:tcBorders>
            <w:vAlign w:val="center"/>
            <w:hideMark/>
          </w:tcPr>
          <w:p w14:paraId="4F64A8E5" w14:textId="5250CE58" w:rsidR="009A52E6" w:rsidRPr="00383F80" w:rsidRDefault="009A52E6" w:rsidP="00CC6D7A">
            <w:pPr>
              <w:autoSpaceDE/>
              <w:autoSpaceDN/>
              <w:adjustRightInd/>
              <w:jc w:val="center"/>
              <w:rPr>
                <w:color w:val="000000"/>
              </w:rPr>
            </w:pPr>
            <w:r w:rsidRPr="00383F80">
              <w:rPr>
                <w:color w:val="000000"/>
              </w:rPr>
              <w:t>99,32</w:t>
            </w:r>
          </w:p>
        </w:tc>
        <w:tc>
          <w:tcPr>
            <w:tcW w:w="2559" w:type="dxa"/>
            <w:vMerge w:val="restart"/>
            <w:tcBorders>
              <w:top w:val="nil"/>
              <w:left w:val="nil"/>
              <w:bottom w:val="single" w:sz="8" w:space="0" w:color="000000"/>
              <w:right w:val="single" w:sz="8" w:space="0" w:color="000000"/>
            </w:tcBorders>
          </w:tcPr>
          <w:p w14:paraId="1E4AA029" w14:textId="77777777" w:rsidR="009A52E6" w:rsidRPr="00383F80" w:rsidRDefault="009A52E6" w:rsidP="00CC6D7A">
            <w:pPr>
              <w:autoSpaceDE/>
              <w:autoSpaceDN/>
              <w:adjustRightInd/>
              <w:jc w:val="center"/>
              <w:rPr>
                <w:color w:val="000000"/>
              </w:rPr>
            </w:pPr>
          </w:p>
          <w:p w14:paraId="7FCC0E62" w14:textId="77777777" w:rsidR="009A52E6" w:rsidRPr="00383F80" w:rsidRDefault="009A52E6" w:rsidP="00CC6D7A">
            <w:pPr>
              <w:autoSpaceDE/>
              <w:autoSpaceDN/>
              <w:adjustRightInd/>
              <w:jc w:val="center"/>
              <w:rPr>
                <w:color w:val="000000"/>
              </w:rPr>
            </w:pPr>
          </w:p>
          <w:p w14:paraId="63B04982" w14:textId="2FEF0629" w:rsidR="009A52E6" w:rsidRPr="00383F80" w:rsidRDefault="009A52E6" w:rsidP="00CC6D7A">
            <w:pPr>
              <w:autoSpaceDE/>
              <w:autoSpaceDN/>
              <w:adjustRightInd/>
              <w:jc w:val="center"/>
              <w:rPr>
                <w:color w:val="000000"/>
              </w:rPr>
            </w:pPr>
            <w:r w:rsidRPr="00383F80">
              <w:rPr>
                <w:color w:val="000000"/>
              </w:rPr>
              <w:t>57</w:t>
            </w:r>
          </w:p>
        </w:tc>
        <w:tc>
          <w:tcPr>
            <w:tcW w:w="2268" w:type="dxa"/>
            <w:vMerge w:val="restart"/>
            <w:tcBorders>
              <w:top w:val="nil"/>
              <w:left w:val="nil"/>
              <w:bottom w:val="single" w:sz="8" w:space="0" w:color="000000"/>
              <w:right w:val="single" w:sz="8" w:space="0" w:color="000000"/>
            </w:tcBorders>
          </w:tcPr>
          <w:p w14:paraId="471AC08F" w14:textId="77777777" w:rsidR="00CC6D7A" w:rsidRPr="00383F80" w:rsidRDefault="00CC6D7A" w:rsidP="00CC6D7A">
            <w:pPr>
              <w:autoSpaceDE/>
              <w:autoSpaceDN/>
              <w:adjustRightInd/>
              <w:jc w:val="center"/>
            </w:pPr>
          </w:p>
          <w:p w14:paraId="637EC44F" w14:textId="77777777" w:rsidR="00CC6D7A" w:rsidRPr="00383F80" w:rsidRDefault="00CC6D7A" w:rsidP="00CC6D7A">
            <w:pPr>
              <w:autoSpaceDE/>
              <w:autoSpaceDN/>
              <w:adjustRightInd/>
              <w:jc w:val="center"/>
            </w:pPr>
          </w:p>
          <w:p w14:paraId="7D00E4C7" w14:textId="685A1905" w:rsidR="009A52E6" w:rsidRPr="00383F80" w:rsidRDefault="009A52E6" w:rsidP="00CC6D7A">
            <w:pPr>
              <w:autoSpaceDE/>
              <w:autoSpaceDN/>
              <w:adjustRightInd/>
              <w:jc w:val="center"/>
              <w:rPr>
                <w:color w:val="000000"/>
              </w:rPr>
            </w:pPr>
            <w:r w:rsidRPr="00383F80">
              <w:t>96241,08</w:t>
            </w:r>
          </w:p>
        </w:tc>
      </w:tr>
      <w:tr w:rsidR="00BC688F" w:rsidRPr="00383F80" w14:paraId="39745E5C" w14:textId="77777777" w:rsidTr="007A7288">
        <w:trPr>
          <w:trHeight w:val="543"/>
        </w:trPr>
        <w:tc>
          <w:tcPr>
            <w:tcW w:w="249" w:type="dxa"/>
            <w:vMerge/>
            <w:tcBorders>
              <w:top w:val="nil"/>
              <w:left w:val="single" w:sz="8" w:space="0" w:color="000000"/>
              <w:bottom w:val="single" w:sz="8" w:space="0" w:color="000000"/>
              <w:right w:val="single" w:sz="8" w:space="0" w:color="000000"/>
            </w:tcBorders>
            <w:vAlign w:val="center"/>
            <w:hideMark/>
          </w:tcPr>
          <w:p w14:paraId="3D8277A9" w14:textId="77777777" w:rsidR="00BC688F" w:rsidRPr="00383F80" w:rsidRDefault="00BC688F" w:rsidP="00BC688F">
            <w:pPr>
              <w:autoSpaceDE/>
              <w:autoSpaceDN/>
              <w:adjustRightInd/>
              <w:rPr>
                <w:color w:val="000000"/>
              </w:rPr>
            </w:pPr>
          </w:p>
        </w:tc>
        <w:tc>
          <w:tcPr>
            <w:tcW w:w="2081" w:type="dxa"/>
            <w:tcBorders>
              <w:top w:val="nil"/>
              <w:left w:val="nil"/>
              <w:bottom w:val="single" w:sz="8" w:space="0" w:color="000000"/>
              <w:right w:val="single" w:sz="8" w:space="0" w:color="000000"/>
            </w:tcBorders>
            <w:shd w:val="clear" w:color="auto" w:fill="auto"/>
            <w:vAlign w:val="bottom"/>
            <w:hideMark/>
          </w:tcPr>
          <w:p w14:paraId="513572CC" w14:textId="3521227B" w:rsidR="00BC688F" w:rsidRPr="00383F80" w:rsidRDefault="00BC688F" w:rsidP="00BC688F">
            <w:pPr>
              <w:autoSpaceDE/>
              <w:autoSpaceDN/>
              <w:adjustRightInd/>
              <w:jc w:val="both"/>
              <w:rPr>
                <w:b/>
                <w:bCs/>
                <w:color w:val="000000"/>
              </w:rPr>
            </w:pPr>
          </w:p>
        </w:tc>
        <w:tc>
          <w:tcPr>
            <w:tcW w:w="791" w:type="dxa"/>
            <w:vMerge/>
            <w:tcBorders>
              <w:top w:val="nil"/>
              <w:left w:val="nil"/>
              <w:bottom w:val="single" w:sz="8" w:space="0" w:color="000000"/>
              <w:right w:val="single" w:sz="8" w:space="0" w:color="000000"/>
            </w:tcBorders>
            <w:vAlign w:val="center"/>
            <w:hideMark/>
          </w:tcPr>
          <w:p w14:paraId="0A81E53D" w14:textId="77777777" w:rsidR="00BC688F" w:rsidRPr="00383F80" w:rsidRDefault="00BC688F" w:rsidP="00CC6D7A">
            <w:pPr>
              <w:autoSpaceDE/>
              <w:autoSpaceDN/>
              <w:adjustRightInd/>
              <w:jc w:val="center"/>
              <w:rPr>
                <w:color w:val="000000"/>
              </w:rPr>
            </w:pPr>
          </w:p>
        </w:tc>
        <w:tc>
          <w:tcPr>
            <w:tcW w:w="1823" w:type="dxa"/>
            <w:vMerge/>
            <w:tcBorders>
              <w:top w:val="nil"/>
              <w:left w:val="nil"/>
              <w:bottom w:val="single" w:sz="8" w:space="0" w:color="000000"/>
              <w:right w:val="single" w:sz="8" w:space="0" w:color="000000"/>
            </w:tcBorders>
            <w:vAlign w:val="center"/>
            <w:hideMark/>
          </w:tcPr>
          <w:p w14:paraId="34440291" w14:textId="77777777" w:rsidR="00BC688F" w:rsidRPr="00383F80" w:rsidRDefault="00BC688F" w:rsidP="00CC6D7A">
            <w:pPr>
              <w:autoSpaceDE/>
              <w:autoSpaceDN/>
              <w:adjustRightInd/>
              <w:jc w:val="center"/>
              <w:rPr>
                <w:color w:val="000000"/>
              </w:rPr>
            </w:pPr>
          </w:p>
        </w:tc>
        <w:tc>
          <w:tcPr>
            <w:tcW w:w="2559" w:type="dxa"/>
            <w:vMerge/>
            <w:tcBorders>
              <w:top w:val="nil"/>
              <w:left w:val="nil"/>
              <w:bottom w:val="single" w:sz="8" w:space="0" w:color="000000"/>
              <w:right w:val="single" w:sz="8" w:space="0" w:color="000000"/>
            </w:tcBorders>
          </w:tcPr>
          <w:p w14:paraId="3023515D" w14:textId="77777777" w:rsidR="00BC688F" w:rsidRPr="00383F80" w:rsidRDefault="00BC688F" w:rsidP="00CC6D7A">
            <w:pPr>
              <w:autoSpaceDE/>
              <w:autoSpaceDN/>
              <w:adjustRightInd/>
              <w:jc w:val="center"/>
              <w:rPr>
                <w:color w:val="000000"/>
              </w:rPr>
            </w:pPr>
          </w:p>
        </w:tc>
        <w:tc>
          <w:tcPr>
            <w:tcW w:w="2268" w:type="dxa"/>
            <w:vMerge/>
            <w:tcBorders>
              <w:top w:val="nil"/>
              <w:left w:val="nil"/>
              <w:bottom w:val="single" w:sz="8" w:space="0" w:color="000000"/>
              <w:right w:val="single" w:sz="8" w:space="0" w:color="000000"/>
            </w:tcBorders>
            <w:vAlign w:val="center"/>
          </w:tcPr>
          <w:p w14:paraId="55F52AB6" w14:textId="77777777" w:rsidR="00BC688F" w:rsidRPr="00383F80" w:rsidRDefault="00BC688F" w:rsidP="00CC6D7A">
            <w:pPr>
              <w:autoSpaceDE/>
              <w:autoSpaceDN/>
              <w:adjustRightInd/>
              <w:jc w:val="center"/>
              <w:rPr>
                <w:color w:val="000000"/>
              </w:rPr>
            </w:pPr>
          </w:p>
        </w:tc>
      </w:tr>
      <w:tr w:rsidR="006D05A1" w:rsidRPr="00383F80" w14:paraId="4332FF12" w14:textId="77777777" w:rsidTr="007A7288">
        <w:trPr>
          <w:trHeight w:val="708"/>
        </w:trPr>
        <w:tc>
          <w:tcPr>
            <w:tcW w:w="249" w:type="dxa"/>
            <w:tcBorders>
              <w:top w:val="nil"/>
              <w:left w:val="single" w:sz="8" w:space="0" w:color="000000"/>
              <w:bottom w:val="single" w:sz="8" w:space="0" w:color="000000"/>
              <w:right w:val="single" w:sz="8" w:space="0" w:color="000000"/>
            </w:tcBorders>
            <w:shd w:val="clear" w:color="auto" w:fill="auto"/>
            <w:vAlign w:val="bottom"/>
            <w:hideMark/>
          </w:tcPr>
          <w:p w14:paraId="1042FF4B" w14:textId="77777777" w:rsidR="006D05A1" w:rsidRPr="00383F80" w:rsidRDefault="006D05A1" w:rsidP="00BC688F">
            <w:pPr>
              <w:autoSpaceDE/>
              <w:autoSpaceDN/>
              <w:adjustRightInd/>
              <w:jc w:val="center"/>
              <w:rPr>
                <w:color w:val="000000"/>
              </w:rPr>
            </w:pPr>
          </w:p>
        </w:tc>
        <w:tc>
          <w:tcPr>
            <w:tcW w:w="2081" w:type="dxa"/>
            <w:tcBorders>
              <w:top w:val="nil"/>
              <w:left w:val="nil"/>
              <w:bottom w:val="single" w:sz="8" w:space="0" w:color="000000"/>
              <w:right w:val="single" w:sz="8" w:space="0" w:color="000000"/>
            </w:tcBorders>
            <w:shd w:val="clear" w:color="auto" w:fill="auto"/>
            <w:vAlign w:val="bottom"/>
            <w:hideMark/>
          </w:tcPr>
          <w:p w14:paraId="75488CC0" w14:textId="77777777" w:rsidR="006D05A1" w:rsidRPr="00383F80" w:rsidRDefault="006D05A1" w:rsidP="00BC688F">
            <w:pPr>
              <w:autoSpaceDE/>
              <w:autoSpaceDN/>
              <w:adjustRightInd/>
              <w:jc w:val="both"/>
              <w:rPr>
                <w:sz w:val="20"/>
                <w:szCs w:val="20"/>
              </w:rPr>
            </w:pPr>
          </w:p>
        </w:tc>
        <w:tc>
          <w:tcPr>
            <w:tcW w:w="791" w:type="dxa"/>
            <w:tcBorders>
              <w:top w:val="nil"/>
              <w:left w:val="nil"/>
              <w:bottom w:val="single" w:sz="8" w:space="0" w:color="000000"/>
              <w:right w:val="single" w:sz="8" w:space="0" w:color="000000"/>
            </w:tcBorders>
            <w:shd w:val="clear" w:color="auto" w:fill="auto"/>
            <w:vAlign w:val="bottom"/>
            <w:hideMark/>
          </w:tcPr>
          <w:p w14:paraId="7B4C9DE7" w14:textId="77777777" w:rsidR="006D05A1" w:rsidRPr="00383F80" w:rsidRDefault="006D05A1" w:rsidP="00CC6D7A">
            <w:pPr>
              <w:autoSpaceDE/>
              <w:autoSpaceDN/>
              <w:adjustRightInd/>
              <w:jc w:val="center"/>
            </w:pPr>
          </w:p>
        </w:tc>
        <w:tc>
          <w:tcPr>
            <w:tcW w:w="1823" w:type="dxa"/>
            <w:tcBorders>
              <w:top w:val="nil"/>
              <w:left w:val="nil"/>
              <w:bottom w:val="single" w:sz="8" w:space="0" w:color="000000"/>
              <w:right w:val="single" w:sz="8" w:space="0" w:color="000000"/>
            </w:tcBorders>
            <w:shd w:val="clear" w:color="auto" w:fill="auto"/>
            <w:vAlign w:val="bottom"/>
            <w:hideMark/>
          </w:tcPr>
          <w:p w14:paraId="4552A65F" w14:textId="77777777" w:rsidR="006D05A1" w:rsidRPr="00383F80" w:rsidRDefault="006D05A1" w:rsidP="00CC6D7A">
            <w:pPr>
              <w:autoSpaceDE/>
              <w:autoSpaceDN/>
              <w:adjustRightInd/>
              <w:jc w:val="center"/>
            </w:pPr>
          </w:p>
        </w:tc>
        <w:tc>
          <w:tcPr>
            <w:tcW w:w="2559" w:type="dxa"/>
            <w:tcBorders>
              <w:top w:val="nil"/>
              <w:left w:val="nil"/>
              <w:bottom w:val="single" w:sz="8" w:space="0" w:color="000000"/>
              <w:right w:val="single" w:sz="8" w:space="0" w:color="000000"/>
            </w:tcBorders>
            <w:shd w:val="clear" w:color="auto" w:fill="auto"/>
            <w:vAlign w:val="bottom"/>
            <w:hideMark/>
          </w:tcPr>
          <w:p w14:paraId="0EC5634E" w14:textId="77777777" w:rsidR="006D05A1" w:rsidRPr="00383F80" w:rsidRDefault="006D05A1" w:rsidP="00CC6D7A">
            <w:pPr>
              <w:autoSpaceDE/>
              <w:autoSpaceDN/>
              <w:adjustRightInd/>
              <w:jc w:val="center"/>
              <w:rPr>
                <w:b/>
                <w:bCs/>
                <w:color w:val="000000"/>
              </w:rPr>
            </w:pPr>
            <w:r w:rsidRPr="00383F80">
              <w:rPr>
                <w:b/>
                <w:bCs/>
                <w:color w:val="000000"/>
              </w:rPr>
              <w:t>ИТОГО :</w:t>
            </w:r>
          </w:p>
        </w:tc>
        <w:tc>
          <w:tcPr>
            <w:tcW w:w="2268" w:type="dxa"/>
            <w:tcBorders>
              <w:top w:val="nil"/>
              <w:left w:val="nil"/>
              <w:bottom w:val="single" w:sz="8" w:space="0" w:color="000000"/>
              <w:right w:val="single" w:sz="8" w:space="0" w:color="000000"/>
            </w:tcBorders>
            <w:shd w:val="clear" w:color="auto" w:fill="auto"/>
            <w:vAlign w:val="bottom"/>
            <w:hideMark/>
          </w:tcPr>
          <w:p w14:paraId="76463A82" w14:textId="77777777" w:rsidR="00E358EA" w:rsidRPr="00383F80" w:rsidRDefault="00E358EA" w:rsidP="00CC6D7A">
            <w:pPr>
              <w:autoSpaceDE/>
              <w:autoSpaceDN/>
              <w:adjustRightInd/>
              <w:jc w:val="center"/>
              <w:rPr>
                <w:b/>
                <w:bCs/>
                <w:color w:val="000000"/>
              </w:rPr>
            </w:pPr>
            <w:r w:rsidRPr="00383F80">
              <w:rPr>
                <w:b/>
                <w:bCs/>
                <w:color w:val="000000"/>
              </w:rPr>
              <w:t>1568163,48</w:t>
            </w:r>
          </w:p>
          <w:p w14:paraId="457F642D" w14:textId="40261AA5" w:rsidR="006D05A1" w:rsidRPr="00383F80" w:rsidRDefault="006D05A1" w:rsidP="00CC6D7A">
            <w:pPr>
              <w:autoSpaceDE/>
              <w:autoSpaceDN/>
              <w:adjustRightInd/>
              <w:jc w:val="center"/>
              <w:rPr>
                <w:b/>
                <w:bCs/>
                <w:color w:val="000000"/>
              </w:rPr>
            </w:pPr>
          </w:p>
        </w:tc>
      </w:tr>
      <w:tr w:rsidR="006D05A1" w:rsidRPr="00383F80" w14:paraId="19604BA3" w14:textId="77777777" w:rsidTr="007A7288">
        <w:trPr>
          <w:trHeight w:val="384"/>
        </w:trPr>
        <w:tc>
          <w:tcPr>
            <w:tcW w:w="249" w:type="dxa"/>
            <w:tcBorders>
              <w:top w:val="nil"/>
              <w:left w:val="single" w:sz="8" w:space="0" w:color="000000"/>
              <w:bottom w:val="single" w:sz="8" w:space="0" w:color="000000"/>
              <w:right w:val="single" w:sz="8" w:space="0" w:color="000000"/>
            </w:tcBorders>
            <w:shd w:val="clear" w:color="auto" w:fill="auto"/>
            <w:vAlign w:val="bottom"/>
            <w:hideMark/>
          </w:tcPr>
          <w:p w14:paraId="16701E86" w14:textId="77777777" w:rsidR="006D05A1" w:rsidRPr="00383F80" w:rsidRDefault="006D05A1" w:rsidP="00BC688F">
            <w:pPr>
              <w:autoSpaceDE/>
              <w:autoSpaceDN/>
              <w:adjustRightInd/>
              <w:jc w:val="right"/>
              <w:rPr>
                <w:rFonts w:ascii="Calibri" w:hAnsi="Calibri" w:cs="Calibri"/>
                <w:color w:val="000000"/>
              </w:rPr>
            </w:pPr>
          </w:p>
        </w:tc>
        <w:tc>
          <w:tcPr>
            <w:tcW w:w="9522" w:type="dxa"/>
            <w:gridSpan w:val="5"/>
            <w:tcBorders>
              <w:top w:val="nil"/>
              <w:left w:val="nil"/>
              <w:bottom w:val="single" w:sz="8" w:space="0" w:color="000000"/>
              <w:right w:val="single" w:sz="8" w:space="0" w:color="000000"/>
            </w:tcBorders>
            <w:shd w:val="clear" w:color="auto" w:fill="auto"/>
            <w:vAlign w:val="bottom"/>
            <w:hideMark/>
          </w:tcPr>
          <w:p w14:paraId="664FAB02" w14:textId="77777777" w:rsidR="006D05A1" w:rsidRPr="00383F80" w:rsidRDefault="006D05A1" w:rsidP="00BC688F">
            <w:pPr>
              <w:autoSpaceDE/>
              <w:autoSpaceDN/>
              <w:adjustRightInd/>
              <w:jc w:val="center"/>
              <w:rPr>
                <w:b/>
                <w:bCs/>
                <w:color w:val="000000"/>
              </w:rPr>
            </w:pPr>
            <w:r w:rsidRPr="00383F80">
              <w:rPr>
                <w:b/>
                <w:bCs/>
                <w:color w:val="000000"/>
              </w:rPr>
              <w:t>ЛЬГОТНОЕ ПИТАНИЕ</w:t>
            </w:r>
          </w:p>
        </w:tc>
      </w:tr>
      <w:tr w:rsidR="00C567D1" w:rsidRPr="00383F80" w14:paraId="5D557B9B" w14:textId="77777777" w:rsidTr="007A7288">
        <w:trPr>
          <w:trHeight w:val="978"/>
        </w:trPr>
        <w:tc>
          <w:tcPr>
            <w:tcW w:w="9771" w:type="dxa"/>
            <w:gridSpan w:val="6"/>
            <w:tcBorders>
              <w:top w:val="nil"/>
              <w:left w:val="single" w:sz="8" w:space="0" w:color="000000"/>
              <w:bottom w:val="single" w:sz="8" w:space="0" w:color="000000"/>
              <w:right w:val="single" w:sz="8" w:space="0" w:color="000000"/>
            </w:tcBorders>
            <w:vAlign w:val="center"/>
            <w:hideMark/>
          </w:tcPr>
          <w:p w14:paraId="46E86AC9" w14:textId="32C09187" w:rsidR="00C567D1" w:rsidRPr="00383F80" w:rsidRDefault="00C567D1" w:rsidP="007B4006">
            <w:pPr>
              <w:autoSpaceDE/>
              <w:autoSpaceDN/>
              <w:adjustRightInd/>
              <w:jc w:val="center"/>
              <w:rPr>
                <w:color w:val="000000"/>
              </w:rPr>
            </w:pPr>
            <w:r w:rsidRPr="00383F80">
              <w:rPr>
                <w:b/>
                <w:bCs/>
                <w:color w:val="000000"/>
              </w:rPr>
              <w:t xml:space="preserve">Школа  Труда, 63А </w:t>
            </w:r>
          </w:p>
        </w:tc>
      </w:tr>
      <w:tr w:rsidR="009A52E6" w:rsidRPr="00383F80" w14:paraId="76E1B8E5" w14:textId="77777777" w:rsidTr="007A7288">
        <w:trPr>
          <w:trHeight w:val="739"/>
        </w:trPr>
        <w:tc>
          <w:tcPr>
            <w:tcW w:w="249" w:type="dxa"/>
            <w:tcBorders>
              <w:top w:val="nil"/>
              <w:left w:val="single" w:sz="8" w:space="0" w:color="000000"/>
              <w:bottom w:val="single" w:sz="8" w:space="0" w:color="000000"/>
              <w:right w:val="single" w:sz="8" w:space="0" w:color="000000"/>
            </w:tcBorders>
            <w:vAlign w:val="center"/>
          </w:tcPr>
          <w:p w14:paraId="59BB02D9" w14:textId="77777777" w:rsidR="009A52E6" w:rsidRPr="00383F80" w:rsidRDefault="009A52E6" w:rsidP="009A52E6">
            <w:pPr>
              <w:autoSpaceDE/>
              <w:autoSpaceDN/>
              <w:adjustRightInd/>
              <w:rPr>
                <w:b/>
                <w:bCs/>
                <w:color w:val="000000"/>
              </w:rPr>
            </w:pPr>
          </w:p>
        </w:tc>
        <w:tc>
          <w:tcPr>
            <w:tcW w:w="2081" w:type="dxa"/>
            <w:tcBorders>
              <w:top w:val="nil"/>
              <w:left w:val="nil"/>
              <w:bottom w:val="single" w:sz="4" w:space="0" w:color="auto"/>
              <w:right w:val="single" w:sz="8" w:space="0" w:color="000000"/>
            </w:tcBorders>
            <w:shd w:val="clear" w:color="auto" w:fill="auto"/>
            <w:vAlign w:val="bottom"/>
          </w:tcPr>
          <w:p w14:paraId="76692A21" w14:textId="0676D811" w:rsidR="009A52E6" w:rsidRPr="00383F80" w:rsidRDefault="009A52E6" w:rsidP="009A52E6">
            <w:pPr>
              <w:autoSpaceDE/>
              <w:autoSpaceDN/>
              <w:adjustRightInd/>
              <w:jc w:val="both"/>
              <w:rPr>
                <w:b/>
                <w:bCs/>
                <w:color w:val="000000"/>
              </w:rPr>
            </w:pPr>
            <w:r w:rsidRPr="00383F80">
              <w:rPr>
                <w:b/>
                <w:bCs/>
                <w:color w:val="000000"/>
              </w:rPr>
              <w:t xml:space="preserve">1-4 </w:t>
            </w:r>
            <w:proofErr w:type="spellStart"/>
            <w:r w:rsidRPr="00383F80">
              <w:rPr>
                <w:b/>
                <w:bCs/>
                <w:color w:val="000000"/>
              </w:rPr>
              <w:t>кл</w:t>
            </w:r>
            <w:proofErr w:type="spellEnd"/>
            <w:r w:rsidRPr="00383F80">
              <w:rPr>
                <w:b/>
                <w:bCs/>
                <w:color w:val="000000"/>
              </w:rPr>
              <w:t xml:space="preserve"> (ОВЗ и инвалиды)</w:t>
            </w:r>
          </w:p>
        </w:tc>
        <w:tc>
          <w:tcPr>
            <w:tcW w:w="791" w:type="dxa"/>
            <w:tcBorders>
              <w:top w:val="nil"/>
              <w:left w:val="nil"/>
              <w:bottom w:val="single" w:sz="8" w:space="0" w:color="000000"/>
              <w:right w:val="single" w:sz="8" w:space="0" w:color="000000"/>
            </w:tcBorders>
          </w:tcPr>
          <w:p w14:paraId="3B821D7D" w14:textId="7C99CC19" w:rsidR="009A52E6" w:rsidRPr="00383F80" w:rsidRDefault="009A52E6" w:rsidP="00E358EA">
            <w:pPr>
              <w:autoSpaceDE/>
              <w:autoSpaceDN/>
              <w:adjustRightInd/>
              <w:jc w:val="center"/>
              <w:rPr>
                <w:color w:val="000000"/>
              </w:rPr>
            </w:pPr>
            <w:r w:rsidRPr="00383F80">
              <w:t>29</w:t>
            </w:r>
          </w:p>
        </w:tc>
        <w:tc>
          <w:tcPr>
            <w:tcW w:w="1823" w:type="dxa"/>
            <w:tcBorders>
              <w:top w:val="nil"/>
              <w:left w:val="nil"/>
              <w:bottom w:val="single" w:sz="8" w:space="0" w:color="000000"/>
              <w:right w:val="single" w:sz="8" w:space="0" w:color="000000"/>
            </w:tcBorders>
          </w:tcPr>
          <w:p w14:paraId="09B214A9" w14:textId="3D815A2C" w:rsidR="009A52E6" w:rsidRPr="00383F80" w:rsidRDefault="009A52E6" w:rsidP="00E358EA">
            <w:pPr>
              <w:autoSpaceDE/>
              <w:autoSpaceDN/>
              <w:adjustRightInd/>
              <w:jc w:val="center"/>
              <w:rPr>
                <w:color w:val="000000"/>
              </w:rPr>
            </w:pPr>
            <w:r w:rsidRPr="00383F80">
              <w:t>68,5</w:t>
            </w:r>
          </w:p>
        </w:tc>
        <w:tc>
          <w:tcPr>
            <w:tcW w:w="2559" w:type="dxa"/>
            <w:tcBorders>
              <w:top w:val="nil"/>
              <w:left w:val="nil"/>
              <w:bottom w:val="single" w:sz="8" w:space="0" w:color="000000"/>
              <w:right w:val="single" w:sz="8" w:space="0" w:color="000000"/>
            </w:tcBorders>
          </w:tcPr>
          <w:p w14:paraId="0FCF5F7B" w14:textId="1BCD897E" w:rsidR="009A52E6" w:rsidRPr="00383F80" w:rsidRDefault="009A52E6" w:rsidP="00E358EA">
            <w:pPr>
              <w:autoSpaceDE/>
              <w:autoSpaceDN/>
              <w:adjustRightInd/>
              <w:jc w:val="center"/>
              <w:rPr>
                <w:color w:val="000000"/>
              </w:rPr>
            </w:pPr>
            <w:r w:rsidRPr="00383F80">
              <w:rPr>
                <w:color w:val="000000"/>
              </w:rPr>
              <w:t>57</w:t>
            </w:r>
          </w:p>
        </w:tc>
        <w:tc>
          <w:tcPr>
            <w:tcW w:w="2268" w:type="dxa"/>
            <w:tcBorders>
              <w:top w:val="nil"/>
              <w:left w:val="nil"/>
              <w:bottom w:val="single" w:sz="8" w:space="0" w:color="000000"/>
              <w:right w:val="single" w:sz="8" w:space="0" w:color="000000"/>
            </w:tcBorders>
          </w:tcPr>
          <w:p w14:paraId="218E9B1F" w14:textId="29384C91" w:rsidR="009A52E6" w:rsidRPr="00383F80" w:rsidRDefault="009A52E6" w:rsidP="00E358EA">
            <w:pPr>
              <w:autoSpaceDE/>
              <w:autoSpaceDN/>
              <w:adjustRightInd/>
              <w:jc w:val="center"/>
              <w:rPr>
                <w:color w:val="000000"/>
              </w:rPr>
            </w:pPr>
            <w:r w:rsidRPr="00383F80">
              <w:t>113230,5</w:t>
            </w:r>
          </w:p>
        </w:tc>
      </w:tr>
      <w:tr w:rsidR="009A52E6" w:rsidRPr="00383F80" w14:paraId="2E32516F" w14:textId="77777777" w:rsidTr="007A7288">
        <w:trPr>
          <w:trHeight w:val="665"/>
        </w:trPr>
        <w:tc>
          <w:tcPr>
            <w:tcW w:w="249" w:type="dxa"/>
            <w:tcBorders>
              <w:top w:val="nil"/>
              <w:left w:val="single" w:sz="8" w:space="0" w:color="000000"/>
              <w:bottom w:val="single" w:sz="8" w:space="0" w:color="000000"/>
              <w:right w:val="single" w:sz="4" w:space="0" w:color="auto"/>
            </w:tcBorders>
            <w:vAlign w:val="center"/>
            <w:hideMark/>
          </w:tcPr>
          <w:p w14:paraId="3FC8FE31" w14:textId="77777777" w:rsidR="009A52E6" w:rsidRPr="00383F80" w:rsidRDefault="009A52E6" w:rsidP="009A52E6">
            <w:pPr>
              <w:autoSpaceDE/>
              <w:autoSpaceDN/>
              <w:adjustRightInd/>
              <w:rPr>
                <w:color w:val="000000"/>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C7FE2" w14:textId="6AB65C25" w:rsidR="009A52E6" w:rsidRPr="00383F80" w:rsidRDefault="009A52E6" w:rsidP="009A52E6">
            <w:pPr>
              <w:autoSpaceDE/>
              <w:autoSpaceDN/>
              <w:adjustRightInd/>
              <w:jc w:val="both"/>
              <w:rPr>
                <w:b/>
                <w:bCs/>
                <w:color w:val="000000"/>
              </w:rPr>
            </w:pPr>
            <w:r w:rsidRPr="00383F80">
              <w:rPr>
                <w:b/>
                <w:bCs/>
                <w:color w:val="000000"/>
              </w:rPr>
              <w:t xml:space="preserve">5-9 </w:t>
            </w:r>
            <w:proofErr w:type="spellStart"/>
            <w:r w:rsidRPr="00383F80">
              <w:rPr>
                <w:b/>
                <w:bCs/>
                <w:color w:val="000000"/>
              </w:rPr>
              <w:t>кл</w:t>
            </w:r>
            <w:proofErr w:type="spellEnd"/>
            <w:r w:rsidRPr="00383F80">
              <w:rPr>
                <w:b/>
                <w:bCs/>
                <w:color w:val="000000"/>
              </w:rPr>
              <w:t xml:space="preserve"> (ОВЗ и инвалиды)</w:t>
            </w:r>
          </w:p>
        </w:tc>
        <w:tc>
          <w:tcPr>
            <w:tcW w:w="791" w:type="dxa"/>
            <w:tcBorders>
              <w:top w:val="nil"/>
              <w:left w:val="single" w:sz="4" w:space="0" w:color="auto"/>
              <w:bottom w:val="single" w:sz="8" w:space="0" w:color="000000"/>
              <w:right w:val="single" w:sz="8" w:space="0" w:color="000000"/>
            </w:tcBorders>
            <w:vAlign w:val="center"/>
            <w:hideMark/>
          </w:tcPr>
          <w:p w14:paraId="6C52D206" w14:textId="723D9D1A" w:rsidR="009A52E6" w:rsidRPr="00383F80" w:rsidRDefault="009A52E6" w:rsidP="00E358EA">
            <w:pPr>
              <w:autoSpaceDE/>
              <w:autoSpaceDN/>
              <w:adjustRightInd/>
              <w:jc w:val="center"/>
              <w:rPr>
                <w:color w:val="000000"/>
              </w:rPr>
            </w:pPr>
            <w:r w:rsidRPr="00383F80">
              <w:rPr>
                <w:color w:val="000000"/>
              </w:rPr>
              <w:t>27</w:t>
            </w:r>
          </w:p>
        </w:tc>
        <w:tc>
          <w:tcPr>
            <w:tcW w:w="1823" w:type="dxa"/>
            <w:tcBorders>
              <w:top w:val="nil"/>
              <w:left w:val="nil"/>
              <w:bottom w:val="single" w:sz="8" w:space="0" w:color="000000"/>
              <w:right w:val="single" w:sz="8" w:space="0" w:color="000000"/>
            </w:tcBorders>
            <w:vAlign w:val="center"/>
            <w:hideMark/>
          </w:tcPr>
          <w:p w14:paraId="4050109D" w14:textId="245E13A0" w:rsidR="009A52E6" w:rsidRPr="00383F80" w:rsidRDefault="009A52E6" w:rsidP="00E358EA">
            <w:pPr>
              <w:autoSpaceDE/>
              <w:autoSpaceDN/>
              <w:adjustRightInd/>
              <w:jc w:val="center"/>
              <w:rPr>
                <w:color w:val="000000"/>
              </w:rPr>
            </w:pPr>
            <w:r w:rsidRPr="00383F80">
              <w:rPr>
                <w:color w:val="000000"/>
              </w:rPr>
              <w:t>96</w:t>
            </w:r>
          </w:p>
        </w:tc>
        <w:tc>
          <w:tcPr>
            <w:tcW w:w="2559" w:type="dxa"/>
            <w:tcBorders>
              <w:top w:val="nil"/>
              <w:left w:val="nil"/>
              <w:bottom w:val="single" w:sz="8" w:space="0" w:color="000000"/>
              <w:right w:val="single" w:sz="8" w:space="0" w:color="000000"/>
            </w:tcBorders>
            <w:vAlign w:val="center"/>
          </w:tcPr>
          <w:p w14:paraId="5A9A282E" w14:textId="0D820AB1" w:rsidR="009A52E6" w:rsidRPr="00383F80" w:rsidRDefault="009A52E6" w:rsidP="00E358EA">
            <w:pPr>
              <w:autoSpaceDE/>
              <w:autoSpaceDN/>
              <w:adjustRightInd/>
              <w:jc w:val="center"/>
              <w:rPr>
                <w:color w:val="000000"/>
              </w:rPr>
            </w:pPr>
            <w:r w:rsidRPr="00383F80">
              <w:rPr>
                <w:color w:val="000000"/>
              </w:rPr>
              <w:t>57</w:t>
            </w:r>
          </w:p>
        </w:tc>
        <w:tc>
          <w:tcPr>
            <w:tcW w:w="2268" w:type="dxa"/>
            <w:tcBorders>
              <w:top w:val="nil"/>
              <w:left w:val="nil"/>
              <w:bottom w:val="single" w:sz="8" w:space="0" w:color="000000"/>
              <w:right w:val="single" w:sz="8" w:space="0" w:color="000000"/>
            </w:tcBorders>
          </w:tcPr>
          <w:p w14:paraId="6704620C" w14:textId="35326097" w:rsidR="009A52E6" w:rsidRPr="00383F80" w:rsidRDefault="009A52E6" w:rsidP="00E358EA">
            <w:pPr>
              <w:autoSpaceDE/>
              <w:autoSpaceDN/>
              <w:adjustRightInd/>
              <w:jc w:val="center"/>
              <w:rPr>
                <w:color w:val="000000"/>
              </w:rPr>
            </w:pPr>
            <w:r w:rsidRPr="00383F80">
              <w:t>147744</w:t>
            </w:r>
          </w:p>
        </w:tc>
      </w:tr>
      <w:tr w:rsidR="00C567D1" w:rsidRPr="00383F80" w14:paraId="2595B7EB" w14:textId="77777777" w:rsidTr="007A7288">
        <w:trPr>
          <w:trHeight w:val="665"/>
        </w:trPr>
        <w:tc>
          <w:tcPr>
            <w:tcW w:w="9771" w:type="dxa"/>
            <w:gridSpan w:val="6"/>
            <w:tcBorders>
              <w:top w:val="nil"/>
              <w:left w:val="single" w:sz="8" w:space="0" w:color="000000"/>
              <w:bottom w:val="single" w:sz="8" w:space="0" w:color="000000"/>
              <w:right w:val="single" w:sz="8" w:space="0" w:color="000000"/>
            </w:tcBorders>
            <w:vAlign w:val="center"/>
          </w:tcPr>
          <w:p w14:paraId="560554DE" w14:textId="09C01A53" w:rsidR="00C567D1" w:rsidRPr="00383F80" w:rsidRDefault="00C567D1" w:rsidP="00E358EA">
            <w:pPr>
              <w:autoSpaceDE/>
              <w:autoSpaceDN/>
              <w:adjustRightInd/>
              <w:jc w:val="center"/>
              <w:rPr>
                <w:color w:val="000000"/>
              </w:rPr>
            </w:pPr>
            <w:r w:rsidRPr="00383F80">
              <w:rPr>
                <w:b/>
                <w:bCs/>
                <w:color w:val="000000"/>
              </w:rPr>
              <w:t>Школа, Труда, 1</w:t>
            </w:r>
          </w:p>
        </w:tc>
      </w:tr>
      <w:tr w:rsidR="009A52E6" w:rsidRPr="00383F80" w14:paraId="0DA811C3" w14:textId="77777777" w:rsidTr="007A7288">
        <w:trPr>
          <w:trHeight w:val="665"/>
        </w:trPr>
        <w:tc>
          <w:tcPr>
            <w:tcW w:w="249" w:type="dxa"/>
            <w:tcBorders>
              <w:top w:val="nil"/>
              <w:left w:val="single" w:sz="8" w:space="0" w:color="000000"/>
              <w:bottom w:val="single" w:sz="8" w:space="0" w:color="000000"/>
              <w:right w:val="single" w:sz="4" w:space="0" w:color="auto"/>
            </w:tcBorders>
            <w:vAlign w:val="center"/>
          </w:tcPr>
          <w:p w14:paraId="758EF8A8" w14:textId="77777777" w:rsidR="009A52E6" w:rsidRPr="00383F80" w:rsidRDefault="009A52E6" w:rsidP="009A52E6">
            <w:pPr>
              <w:autoSpaceDE/>
              <w:autoSpaceDN/>
              <w:adjustRightInd/>
              <w:rPr>
                <w:color w:val="000000"/>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bottom"/>
          </w:tcPr>
          <w:p w14:paraId="08E62DEF" w14:textId="00940BAE" w:rsidR="009A52E6" w:rsidRPr="00383F80" w:rsidRDefault="009A52E6" w:rsidP="009A52E6">
            <w:pPr>
              <w:autoSpaceDE/>
              <w:autoSpaceDN/>
              <w:adjustRightInd/>
              <w:jc w:val="both"/>
              <w:rPr>
                <w:b/>
                <w:bCs/>
                <w:color w:val="000000"/>
              </w:rPr>
            </w:pPr>
            <w:r w:rsidRPr="00383F80">
              <w:rPr>
                <w:b/>
                <w:bCs/>
                <w:color w:val="000000"/>
              </w:rPr>
              <w:t xml:space="preserve">1-4 </w:t>
            </w:r>
            <w:proofErr w:type="spellStart"/>
            <w:r w:rsidRPr="00383F80">
              <w:rPr>
                <w:b/>
                <w:bCs/>
                <w:color w:val="000000"/>
              </w:rPr>
              <w:t>кл</w:t>
            </w:r>
            <w:proofErr w:type="spellEnd"/>
            <w:r w:rsidRPr="00383F80">
              <w:rPr>
                <w:b/>
                <w:bCs/>
                <w:color w:val="000000"/>
              </w:rPr>
              <w:t>. (ОВЗ и инвалиды)</w:t>
            </w:r>
          </w:p>
        </w:tc>
        <w:tc>
          <w:tcPr>
            <w:tcW w:w="791" w:type="dxa"/>
            <w:tcBorders>
              <w:top w:val="nil"/>
              <w:left w:val="single" w:sz="4" w:space="0" w:color="auto"/>
              <w:bottom w:val="single" w:sz="8" w:space="0" w:color="000000"/>
              <w:right w:val="single" w:sz="8" w:space="0" w:color="000000"/>
            </w:tcBorders>
            <w:vAlign w:val="center"/>
          </w:tcPr>
          <w:p w14:paraId="017CE8B1" w14:textId="525AA270" w:rsidR="009A52E6" w:rsidRPr="00383F80" w:rsidRDefault="009A52E6" w:rsidP="00E358EA">
            <w:pPr>
              <w:autoSpaceDE/>
              <w:autoSpaceDN/>
              <w:adjustRightInd/>
              <w:jc w:val="center"/>
              <w:rPr>
                <w:color w:val="000000"/>
              </w:rPr>
            </w:pPr>
            <w:r w:rsidRPr="00383F80">
              <w:rPr>
                <w:color w:val="000000"/>
              </w:rPr>
              <w:t>12</w:t>
            </w:r>
          </w:p>
        </w:tc>
        <w:tc>
          <w:tcPr>
            <w:tcW w:w="1823" w:type="dxa"/>
            <w:tcBorders>
              <w:top w:val="nil"/>
              <w:left w:val="nil"/>
              <w:bottom w:val="single" w:sz="8" w:space="0" w:color="000000"/>
              <w:right w:val="single" w:sz="8" w:space="0" w:color="000000"/>
            </w:tcBorders>
          </w:tcPr>
          <w:p w14:paraId="2FF790FD" w14:textId="1232B146" w:rsidR="009A52E6" w:rsidRPr="00383F80" w:rsidRDefault="009A52E6" w:rsidP="00E358EA">
            <w:pPr>
              <w:autoSpaceDE/>
              <w:autoSpaceDN/>
              <w:adjustRightInd/>
              <w:jc w:val="center"/>
              <w:rPr>
                <w:color w:val="000000"/>
              </w:rPr>
            </w:pPr>
            <w:r w:rsidRPr="00383F80">
              <w:t>68,5</w:t>
            </w:r>
          </w:p>
        </w:tc>
        <w:tc>
          <w:tcPr>
            <w:tcW w:w="2559" w:type="dxa"/>
            <w:tcBorders>
              <w:top w:val="nil"/>
              <w:left w:val="nil"/>
              <w:bottom w:val="single" w:sz="8" w:space="0" w:color="000000"/>
              <w:right w:val="single" w:sz="8" w:space="0" w:color="000000"/>
            </w:tcBorders>
          </w:tcPr>
          <w:p w14:paraId="478206B6" w14:textId="3DC77331" w:rsidR="009A52E6" w:rsidRPr="00383F80" w:rsidRDefault="009A52E6" w:rsidP="00E358EA">
            <w:pPr>
              <w:autoSpaceDE/>
              <w:autoSpaceDN/>
              <w:adjustRightInd/>
              <w:jc w:val="center"/>
              <w:rPr>
                <w:color w:val="000000"/>
              </w:rPr>
            </w:pPr>
            <w:r w:rsidRPr="00383F80">
              <w:rPr>
                <w:color w:val="000000"/>
              </w:rPr>
              <w:t>57</w:t>
            </w:r>
          </w:p>
        </w:tc>
        <w:tc>
          <w:tcPr>
            <w:tcW w:w="2268" w:type="dxa"/>
            <w:tcBorders>
              <w:top w:val="nil"/>
              <w:left w:val="nil"/>
              <w:bottom w:val="single" w:sz="8" w:space="0" w:color="000000"/>
              <w:right w:val="single" w:sz="8" w:space="0" w:color="000000"/>
            </w:tcBorders>
          </w:tcPr>
          <w:p w14:paraId="6248606D" w14:textId="03BA367C" w:rsidR="009A52E6" w:rsidRPr="00383F80" w:rsidRDefault="009A52E6" w:rsidP="00E358EA">
            <w:pPr>
              <w:autoSpaceDE/>
              <w:autoSpaceDN/>
              <w:adjustRightInd/>
              <w:jc w:val="center"/>
              <w:rPr>
                <w:color w:val="000000"/>
              </w:rPr>
            </w:pPr>
            <w:r w:rsidRPr="00383F80">
              <w:t>46854</w:t>
            </w:r>
          </w:p>
        </w:tc>
      </w:tr>
      <w:tr w:rsidR="009A52E6" w:rsidRPr="00383F80" w14:paraId="360DA282" w14:textId="77777777" w:rsidTr="007A7288">
        <w:trPr>
          <w:trHeight w:val="665"/>
        </w:trPr>
        <w:tc>
          <w:tcPr>
            <w:tcW w:w="249" w:type="dxa"/>
            <w:tcBorders>
              <w:top w:val="nil"/>
              <w:left w:val="single" w:sz="8" w:space="0" w:color="000000"/>
              <w:bottom w:val="single" w:sz="8" w:space="0" w:color="000000"/>
              <w:right w:val="single" w:sz="4" w:space="0" w:color="auto"/>
            </w:tcBorders>
            <w:vAlign w:val="center"/>
          </w:tcPr>
          <w:p w14:paraId="27C6211A" w14:textId="77777777" w:rsidR="009A52E6" w:rsidRPr="00383F80" w:rsidRDefault="009A52E6" w:rsidP="009A52E6">
            <w:pPr>
              <w:autoSpaceDE/>
              <w:autoSpaceDN/>
              <w:adjustRightInd/>
              <w:rPr>
                <w:color w:val="000000"/>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bottom"/>
          </w:tcPr>
          <w:p w14:paraId="76F0B6F6" w14:textId="6A72A3A7" w:rsidR="009A52E6" w:rsidRPr="00383F80" w:rsidRDefault="009A52E6" w:rsidP="009A52E6">
            <w:pPr>
              <w:autoSpaceDE/>
              <w:autoSpaceDN/>
              <w:adjustRightInd/>
              <w:jc w:val="both"/>
              <w:rPr>
                <w:b/>
                <w:bCs/>
                <w:color w:val="000000"/>
              </w:rPr>
            </w:pPr>
            <w:r w:rsidRPr="00383F80">
              <w:rPr>
                <w:b/>
                <w:bCs/>
                <w:color w:val="000000"/>
              </w:rPr>
              <w:t xml:space="preserve">Школа, Труда, 1 5-9 </w:t>
            </w:r>
            <w:proofErr w:type="spellStart"/>
            <w:r w:rsidRPr="00383F80">
              <w:rPr>
                <w:b/>
                <w:bCs/>
                <w:color w:val="000000"/>
              </w:rPr>
              <w:t>кл</w:t>
            </w:r>
            <w:proofErr w:type="spellEnd"/>
            <w:r w:rsidRPr="00383F80">
              <w:rPr>
                <w:b/>
                <w:bCs/>
                <w:color w:val="000000"/>
              </w:rPr>
              <w:t>. (ОВЗ и инвалиды)</w:t>
            </w:r>
          </w:p>
        </w:tc>
        <w:tc>
          <w:tcPr>
            <w:tcW w:w="791" w:type="dxa"/>
            <w:tcBorders>
              <w:top w:val="nil"/>
              <w:left w:val="single" w:sz="4" w:space="0" w:color="auto"/>
              <w:bottom w:val="single" w:sz="8" w:space="0" w:color="000000"/>
              <w:right w:val="single" w:sz="8" w:space="0" w:color="000000"/>
            </w:tcBorders>
            <w:vAlign w:val="center"/>
          </w:tcPr>
          <w:p w14:paraId="0BA7F761" w14:textId="278458E3" w:rsidR="009A52E6" w:rsidRPr="00383F80" w:rsidRDefault="009A52E6" w:rsidP="00E358EA">
            <w:pPr>
              <w:autoSpaceDE/>
              <w:autoSpaceDN/>
              <w:adjustRightInd/>
              <w:jc w:val="center"/>
              <w:rPr>
                <w:color w:val="000000"/>
              </w:rPr>
            </w:pPr>
            <w:r w:rsidRPr="00383F80">
              <w:rPr>
                <w:color w:val="000000"/>
              </w:rPr>
              <w:t>34</w:t>
            </w:r>
          </w:p>
        </w:tc>
        <w:tc>
          <w:tcPr>
            <w:tcW w:w="1823" w:type="dxa"/>
            <w:tcBorders>
              <w:top w:val="nil"/>
              <w:left w:val="nil"/>
              <w:bottom w:val="single" w:sz="8" w:space="0" w:color="000000"/>
              <w:right w:val="single" w:sz="8" w:space="0" w:color="000000"/>
            </w:tcBorders>
            <w:vAlign w:val="center"/>
          </w:tcPr>
          <w:p w14:paraId="45C9E907" w14:textId="279AF173" w:rsidR="009A52E6" w:rsidRPr="00383F80" w:rsidRDefault="009A52E6" w:rsidP="00E358EA">
            <w:pPr>
              <w:autoSpaceDE/>
              <w:autoSpaceDN/>
              <w:adjustRightInd/>
              <w:jc w:val="center"/>
              <w:rPr>
                <w:color w:val="000000"/>
              </w:rPr>
            </w:pPr>
            <w:r w:rsidRPr="00383F80">
              <w:rPr>
                <w:color w:val="000000"/>
              </w:rPr>
              <w:t>96</w:t>
            </w:r>
          </w:p>
        </w:tc>
        <w:tc>
          <w:tcPr>
            <w:tcW w:w="2559" w:type="dxa"/>
            <w:tcBorders>
              <w:top w:val="nil"/>
              <w:left w:val="nil"/>
              <w:bottom w:val="single" w:sz="8" w:space="0" w:color="000000"/>
              <w:right w:val="single" w:sz="8" w:space="0" w:color="000000"/>
            </w:tcBorders>
            <w:vAlign w:val="center"/>
          </w:tcPr>
          <w:p w14:paraId="6DFD927F" w14:textId="7E2D89A9" w:rsidR="009A52E6" w:rsidRPr="00383F80" w:rsidRDefault="009A52E6" w:rsidP="00E358EA">
            <w:pPr>
              <w:autoSpaceDE/>
              <w:autoSpaceDN/>
              <w:adjustRightInd/>
              <w:jc w:val="center"/>
              <w:rPr>
                <w:color w:val="000000"/>
              </w:rPr>
            </w:pPr>
            <w:r w:rsidRPr="00383F80">
              <w:rPr>
                <w:color w:val="000000"/>
              </w:rPr>
              <w:t>57</w:t>
            </w:r>
          </w:p>
        </w:tc>
        <w:tc>
          <w:tcPr>
            <w:tcW w:w="2268" w:type="dxa"/>
            <w:tcBorders>
              <w:top w:val="nil"/>
              <w:left w:val="nil"/>
              <w:bottom w:val="single" w:sz="8" w:space="0" w:color="000000"/>
              <w:right w:val="single" w:sz="8" w:space="0" w:color="000000"/>
            </w:tcBorders>
          </w:tcPr>
          <w:p w14:paraId="33EA13FD" w14:textId="19C8E5B3" w:rsidR="009A52E6" w:rsidRPr="00383F80" w:rsidRDefault="009A52E6" w:rsidP="00E358EA">
            <w:pPr>
              <w:autoSpaceDE/>
              <w:autoSpaceDN/>
              <w:adjustRightInd/>
              <w:jc w:val="center"/>
              <w:rPr>
                <w:color w:val="000000"/>
              </w:rPr>
            </w:pPr>
            <w:r w:rsidRPr="00383F80">
              <w:t>186048</w:t>
            </w:r>
          </w:p>
        </w:tc>
      </w:tr>
      <w:tr w:rsidR="009A52E6" w:rsidRPr="00383F80" w14:paraId="2E039E8C" w14:textId="77777777" w:rsidTr="007A7288">
        <w:trPr>
          <w:trHeight w:val="575"/>
        </w:trPr>
        <w:tc>
          <w:tcPr>
            <w:tcW w:w="249" w:type="dxa"/>
            <w:tcBorders>
              <w:top w:val="nil"/>
              <w:left w:val="single" w:sz="8" w:space="0" w:color="000000"/>
              <w:bottom w:val="single" w:sz="8" w:space="0" w:color="000000"/>
              <w:right w:val="single" w:sz="8" w:space="0" w:color="000000"/>
            </w:tcBorders>
            <w:shd w:val="clear" w:color="auto" w:fill="auto"/>
            <w:vAlign w:val="bottom"/>
            <w:hideMark/>
          </w:tcPr>
          <w:p w14:paraId="42E495FC" w14:textId="77777777" w:rsidR="009A52E6" w:rsidRPr="00383F80" w:rsidRDefault="009A52E6" w:rsidP="009A52E6">
            <w:pPr>
              <w:autoSpaceDE/>
              <w:autoSpaceDN/>
              <w:adjustRightInd/>
              <w:jc w:val="center"/>
              <w:rPr>
                <w:color w:val="000000"/>
              </w:rPr>
            </w:pPr>
          </w:p>
        </w:tc>
        <w:tc>
          <w:tcPr>
            <w:tcW w:w="2081" w:type="dxa"/>
            <w:tcBorders>
              <w:top w:val="single" w:sz="4" w:space="0" w:color="auto"/>
              <w:left w:val="nil"/>
              <w:bottom w:val="single" w:sz="8" w:space="0" w:color="000000"/>
              <w:right w:val="single" w:sz="8" w:space="0" w:color="000000"/>
            </w:tcBorders>
            <w:shd w:val="clear" w:color="auto" w:fill="auto"/>
            <w:vAlign w:val="bottom"/>
            <w:hideMark/>
          </w:tcPr>
          <w:p w14:paraId="565AC4F1" w14:textId="3B460B58" w:rsidR="009A52E6" w:rsidRPr="00383F80" w:rsidRDefault="009A52E6" w:rsidP="009A52E6">
            <w:pPr>
              <w:autoSpaceDE/>
              <w:autoSpaceDN/>
              <w:adjustRightInd/>
              <w:jc w:val="both"/>
              <w:rPr>
                <w:sz w:val="20"/>
                <w:szCs w:val="20"/>
              </w:rPr>
            </w:pPr>
            <w:r w:rsidRPr="00383F80">
              <w:rPr>
                <w:b/>
                <w:bCs/>
                <w:color w:val="000000"/>
                <w:u w:val="single"/>
              </w:rPr>
              <w:t>Дети мобилизованных</w:t>
            </w:r>
          </w:p>
        </w:tc>
        <w:tc>
          <w:tcPr>
            <w:tcW w:w="791" w:type="dxa"/>
            <w:tcBorders>
              <w:top w:val="nil"/>
              <w:left w:val="nil"/>
              <w:bottom w:val="single" w:sz="8" w:space="0" w:color="000000"/>
              <w:right w:val="single" w:sz="8" w:space="0" w:color="000000"/>
            </w:tcBorders>
            <w:shd w:val="clear" w:color="auto" w:fill="auto"/>
            <w:vAlign w:val="bottom"/>
            <w:hideMark/>
          </w:tcPr>
          <w:p w14:paraId="7342325B" w14:textId="092E13D3" w:rsidR="009A52E6" w:rsidRPr="00383F80" w:rsidRDefault="009A52E6" w:rsidP="00E358EA">
            <w:pPr>
              <w:autoSpaceDE/>
              <w:autoSpaceDN/>
              <w:adjustRightInd/>
              <w:jc w:val="center"/>
              <w:rPr>
                <w:sz w:val="20"/>
                <w:szCs w:val="20"/>
              </w:rPr>
            </w:pPr>
            <w:r w:rsidRPr="00383F80">
              <w:rPr>
                <w:color w:val="000000"/>
              </w:rPr>
              <w:t>8</w:t>
            </w:r>
          </w:p>
        </w:tc>
        <w:tc>
          <w:tcPr>
            <w:tcW w:w="1823" w:type="dxa"/>
            <w:tcBorders>
              <w:top w:val="nil"/>
              <w:left w:val="nil"/>
              <w:bottom w:val="single" w:sz="8" w:space="0" w:color="000000"/>
              <w:right w:val="single" w:sz="8" w:space="0" w:color="000000"/>
            </w:tcBorders>
            <w:shd w:val="clear" w:color="auto" w:fill="auto"/>
            <w:vAlign w:val="bottom"/>
            <w:hideMark/>
          </w:tcPr>
          <w:p w14:paraId="4D92C0F9" w14:textId="47BB4BDC" w:rsidR="009A52E6" w:rsidRPr="00383F80" w:rsidRDefault="009A52E6" w:rsidP="00E358EA">
            <w:pPr>
              <w:autoSpaceDE/>
              <w:autoSpaceDN/>
              <w:adjustRightInd/>
              <w:jc w:val="center"/>
              <w:rPr>
                <w:sz w:val="20"/>
                <w:szCs w:val="20"/>
              </w:rPr>
            </w:pPr>
            <w:r w:rsidRPr="00383F80">
              <w:rPr>
                <w:color w:val="000000"/>
              </w:rPr>
              <w:t>117</w:t>
            </w:r>
          </w:p>
        </w:tc>
        <w:tc>
          <w:tcPr>
            <w:tcW w:w="2559" w:type="dxa"/>
            <w:tcBorders>
              <w:top w:val="nil"/>
              <w:left w:val="nil"/>
              <w:bottom w:val="single" w:sz="8" w:space="0" w:color="000000"/>
              <w:right w:val="single" w:sz="8" w:space="0" w:color="000000"/>
            </w:tcBorders>
            <w:shd w:val="clear" w:color="auto" w:fill="auto"/>
            <w:hideMark/>
          </w:tcPr>
          <w:p w14:paraId="775A1853" w14:textId="77777777" w:rsidR="009A52E6" w:rsidRPr="00383F80" w:rsidRDefault="009A52E6" w:rsidP="00E358EA">
            <w:pPr>
              <w:autoSpaceDE/>
              <w:autoSpaceDN/>
              <w:adjustRightInd/>
              <w:jc w:val="center"/>
              <w:rPr>
                <w:color w:val="000000"/>
              </w:rPr>
            </w:pPr>
          </w:p>
          <w:p w14:paraId="56642D73" w14:textId="77777777" w:rsidR="009A52E6" w:rsidRPr="00383F80" w:rsidRDefault="009A52E6" w:rsidP="00E358EA">
            <w:pPr>
              <w:autoSpaceDE/>
              <w:autoSpaceDN/>
              <w:adjustRightInd/>
              <w:jc w:val="center"/>
              <w:rPr>
                <w:color w:val="000000"/>
              </w:rPr>
            </w:pPr>
          </w:p>
          <w:p w14:paraId="1201EA4D" w14:textId="5C307403" w:rsidR="009A52E6" w:rsidRPr="00383F80" w:rsidRDefault="009A52E6" w:rsidP="00E358EA">
            <w:pPr>
              <w:autoSpaceDE/>
              <w:autoSpaceDN/>
              <w:adjustRightInd/>
              <w:jc w:val="center"/>
              <w:rPr>
                <w:color w:val="000000"/>
              </w:rPr>
            </w:pPr>
            <w:r w:rsidRPr="00383F80">
              <w:rPr>
                <w:color w:val="000000"/>
              </w:rPr>
              <w:t>57</w:t>
            </w:r>
          </w:p>
        </w:tc>
        <w:tc>
          <w:tcPr>
            <w:tcW w:w="2268" w:type="dxa"/>
            <w:tcBorders>
              <w:top w:val="nil"/>
              <w:left w:val="nil"/>
              <w:bottom w:val="single" w:sz="8" w:space="0" w:color="000000"/>
              <w:right w:val="single" w:sz="8" w:space="0" w:color="000000"/>
            </w:tcBorders>
            <w:shd w:val="clear" w:color="auto" w:fill="auto"/>
          </w:tcPr>
          <w:p w14:paraId="6E863747" w14:textId="45B5ED4A" w:rsidR="009A52E6" w:rsidRPr="00383F80" w:rsidRDefault="009A52E6" w:rsidP="00E358EA">
            <w:pPr>
              <w:autoSpaceDE/>
              <w:autoSpaceDN/>
              <w:adjustRightInd/>
              <w:jc w:val="center"/>
              <w:rPr>
                <w:b/>
                <w:bCs/>
                <w:color w:val="000000"/>
              </w:rPr>
            </w:pPr>
            <w:r w:rsidRPr="00383F80">
              <w:t>53352</w:t>
            </w:r>
          </w:p>
        </w:tc>
      </w:tr>
      <w:tr w:rsidR="00C567D1" w:rsidRPr="00383F80" w14:paraId="77D1445E" w14:textId="77777777" w:rsidTr="007A7288">
        <w:trPr>
          <w:trHeight w:val="728"/>
        </w:trPr>
        <w:tc>
          <w:tcPr>
            <w:tcW w:w="249" w:type="dxa"/>
            <w:tcBorders>
              <w:top w:val="nil"/>
              <w:left w:val="single" w:sz="8" w:space="0" w:color="000000"/>
              <w:bottom w:val="single" w:sz="8" w:space="0" w:color="000000"/>
              <w:right w:val="single" w:sz="8" w:space="0" w:color="000000"/>
            </w:tcBorders>
            <w:shd w:val="clear" w:color="auto" w:fill="auto"/>
            <w:vAlign w:val="bottom"/>
          </w:tcPr>
          <w:p w14:paraId="145B68F1" w14:textId="77777777" w:rsidR="00C567D1" w:rsidRPr="00383F80" w:rsidRDefault="00C567D1" w:rsidP="00C567D1">
            <w:pPr>
              <w:autoSpaceDE/>
              <w:autoSpaceDN/>
              <w:adjustRightInd/>
              <w:jc w:val="center"/>
              <w:rPr>
                <w:color w:val="000000"/>
              </w:rPr>
            </w:pPr>
          </w:p>
        </w:tc>
        <w:tc>
          <w:tcPr>
            <w:tcW w:w="2081" w:type="dxa"/>
            <w:tcBorders>
              <w:top w:val="nil"/>
              <w:left w:val="nil"/>
              <w:bottom w:val="single" w:sz="8" w:space="0" w:color="000000"/>
              <w:right w:val="single" w:sz="8" w:space="0" w:color="000000"/>
            </w:tcBorders>
            <w:shd w:val="clear" w:color="auto" w:fill="auto"/>
            <w:vAlign w:val="bottom"/>
          </w:tcPr>
          <w:p w14:paraId="11D59C54" w14:textId="77777777" w:rsidR="00C567D1" w:rsidRPr="00383F80" w:rsidRDefault="00C567D1" w:rsidP="00C567D1">
            <w:pPr>
              <w:autoSpaceDE/>
              <w:autoSpaceDN/>
              <w:adjustRightInd/>
              <w:jc w:val="both"/>
              <w:rPr>
                <w:sz w:val="20"/>
                <w:szCs w:val="20"/>
              </w:rPr>
            </w:pPr>
          </w:p>
        </w:tc>
        <w:tc>
          <w:tcPr>
            <w:tcW w:w="791" w:type="dxa"/>
            <w:tcBorders>
              <w:top w:val="nil"/>
              <w:left w:val="nil"/>
              <w:bottom w:val="single" w:sz="8" w:space="0" w:color="000000"/>
              <w:right w:val="single" w:sz="8" w:space="0" w:color="000000"/>
            </w:tcBorders>
            <w:shd w:val="clear" w:color="auto" w:fill="auto"/>
            <w:vAlign w:val="bottom"/>
          </w:tcPr>
          <w:p w14:paraId="4ADAED86" w14:textId="77777777" w:rsidR="00C567D1" w:rsidRPr="00383F80" w:rsidRDefault="00C567D1" w:rsidP="00E358EA">
            <w:pPr>
              <w:autoSpaceDE/>
              <w:autoSpaceDN/>
              <w:adjustRightInd/>
              <w:jc w:val="center"/>
              <w:rPr>
                <w:sz w:val="20"/>
                <w:szCs w:val="20"/>
              </w:rPr>
            </w:pPr>
          </w:p>
        </w:tc>
        <w:tc>
          <w:tcPr>
            <w:tcW w:w="1823" w:type="dxa"/>
            <w:tcBorders>
              <w:top w:val="nil"/>
              <w:left w:val="nil"/>
              <w:bottom w:val="single" w:sz="8" w:space="0" w:color="000000"/>
              <w:right w:val="single" w:sz="8" w:space="0" w:color="000000"/>
            </w:tcBorders>
            <w:shd w:val="clear" w:color="auto" w:fill="auto"/>
            <w:vAlign w:val="bottom"/>
          </w:tcPr>
          <w:p w14:paraId="4BD7118F" w14:textId="77777777" w:rsidR="00C567D1" w:rsidRPr="00383F80" w:rsidRDefault="00C567D1" w:rsidP="00E358EA">
            <w:pPr>
              <w:autoSpaceDE/>
              <w:autoSpaceDN/>
              <w:adjustRightInd/>
              <w:jc w:val="center"/>
              <w:rPr>
                <w:sz w:val="20"/>
                <w:szCs w:val="20"/>
              </w:rPr>
            </w:pPr>
          </w:p>
        </w:tc>
        <w:tc>
          <w:tcPr>
            <w:tcW w:w="2559" w:type="dxa"/>
            <w:tcBorders>
              <w:top w:val="nil"/>
              <w:left w:val="nil"/>
              <w:bottom w:val="single" w:sz="8" w:space="0" w:color="000000"/>
              <w:right w:val="single" w:sz="8" w:space="0" w:color="000000"/>
            </w:tcBorders>
            <w:shd w:val="clear" w:color="auto" w:fill="auto"/>
            <w:vAlign w:val="bottom"/>
          </w:tcPr>
          <w:p w14:paraId="14C979A9" w14:textId="7ED509BE" w:rsidR="00C567D1" w:rsidRPr="00383F80" w:rsidRDefault="00C567D1" w:rsidP="007A7288">
            <w:pPr>
              <w:autoSpaceDE/>
              <w:autoSpaceDN/>
              <w:adjustRightInd/>
              <w:rPr>
                <w:color w:val="000000"/>
              </w:rPr>
            </w:pPr>
            <w:r w:rsidRPr="00383F80">
              <w:rPr>
                <w:color w:val="000000"/>
              </w:rPr>
              <w:t>ИТОГО по льготному питанию</w:t>
            </w:r>
          </w:p>
        </w:tc>
        <w:tc>
          <w:tcPr>
            <w:tcW w:w="2268" w:type="dxa"/>
            <w:tcBorders>
              <w:top w:val="nil"/>
              <w:left w:val="nil"/>
              <w:bottom w:val="single" w:sz="8" w:space="0" w:color="000000"/>
              <w:right w:val="single" w:sz="8" w:space="0" w:color="000000"/>
            </w:tcBorders>
            <w:shd w:val="clear" w:color="auto" w:fill="auto"/>
            <w:vAlign w:val="bottom"/>
          </w:tcPr>
          <w:p w14:paraId="3CBD5306" w14:textId="77777777" w:rsidR="00E358EA" w:rsidRPr="00383F80" w:rsidRDefault="00E358EA" w:rsidP="00E358EA">
            <w:pPr>
              <w:autoSpaceDE/>
              <w:autoSpaceDN/>
              <w:adjustRightInd/>
              <w:jc w:val="center"/>
              <w:rPr>
                <w:b/>
                <w:bCs/>
                <w:color w:val="000000"/>
              </w:rPr>
            </w:pPr>
            <w:r w:rsidRPr="00383F80">
              <w:rPr>
                <w:b/>
                <w:bCs/>
                <w:color w:val="000000"/>
              </w:rPr>
              <w:t>547228,5</w:t>
            </w:r>
          </w:p>
          <w:p w14:paraId="104D12A7" w14:textId="77777777" w:rsidR="00C567D1" w:rsidRPr="00383F80" w:rsidRDefault="00C567D1" w:rsidP="00E358EA">
            <w:pPr>
              <w:autoSpaceDE/>
              <w:autoSpaceDN/>
              <w:adjustRightInd/>
              <w:jc w:val="center"/>
              <w:rPr>
                <w:b/>
                <w:bCs/>
                <w:color w:val="000000"/>
              </w:rPr>
            </w:pPr>
          </w:p>
        </w:tc>
      </w:tr>
      <w:tr w:rsidR="00C567D1" w:rsidRPr="00383F80" w14:paraId="2A106FB9" w14:textId="77777777" w:rsidTr="007A7288">
        <w:trPr>
          <w:trHeight w:val="1108"/>
        </w:trPr>
        <w:tc>
          <w:tcPr>
            <w:tcW w:w="249" w:type="dxa"/>
            <w:tcBorders>
              <w:top w:val="nil"/>
              <w:left w:val="single" w:sz="8" w:space="0" w:color="000000"/>
              <w:bottom w:val="single" w:sz="8" w:space="0" w:color="000000"/>
              <w:right w:val="single" w:sz="8" w:space="0" w:color="000000"/>
            </w:tcBorders>
            <w:shd w:val="clear" w:color="auto" w:fill="auto"/>
            <w:vAlign w:val="bottom"/>
            <w:hideMark/>
          </w:tcPr>
          <w:p w14:paraId="5BE62F28" w14:textId="77777777" w:rsidR="00C567D1" w:rsidRPr="00383F80" w:rsidRDefault="00C567D1" w:rsidP="00C567D1">
            <w:pPr>
              <w:autoSpaceDE/>
              <w:autoSpaceDN/>
              <w:adjustRightInd/>
              <w:jc w:val="right"/>
              <w:rPr>
                <w:b/>
                <w:bCs/>
                <w:color w:val="000000"/>
              </w:rPr>
            </w:pPr>
          </w:p>
        </w:tc>
        <w:tc>
          <w:tcPr>
            <w:tcW w:w="2081" w:type="dxa"/>
            <w:tcBorders>
              <w:top w:val="nil"/>
              <w:left w:val="nil"/>
              <w:bottom w:val="single" w:sz="8" w:space="0" w:color="000000"/>
              <w:right w:val="single" w:sz="8" w:space="0" w:color="000000"/>
            </w:tcBorders>
            <w:shd w:val="clear" w:color="auto" w:fill="auto"/>
            <w:vAlign w:val="bottom"/>
            <w:hideMark/>
          </w:tcPr>
          <w:p w14:paraId="28AC0A9E" w14:textId="77777777" w:rsidR="00C567D1" w:rsidRPr="00383F80" w:rsidRDefault="00C567D1" w:rsidP="00C567D1">
            <w:pPr>
              <w:autoSpaceDE/>
              <w:autoSpaceDN/>
              <w:adjustRightInd/>
              <w:jc w:val="both"/>
              <w:rPr>
                <w:sz w:val="20"/>
                <w:szCs w:val="20"/>
              </w:rPr>
            </w:pPr>
          </w:p>
        </w:tc>
        <w:tc>
          <w:tcPr>
            <w:tcW w:w="791" w:type="dxa"/>
            <w:tcBorders>
              <w:top w:val="nil"/>
              <w:left w:val="nil"/>
              <w:bottom w:val="single" w:sz="8" w:space="0" w:color="000000"/>
              <w:right w:val="single" w:sz="8" w:space="0" w:color="000000"/>
            </w:tcBorders>
            <w:shd w:val="clear" w:color="auto" w:fill="auto"/>
            <w:vAlign w:val="bottom"/>
            <w:hideMark/>
          </w:tcPr>
          <w:p w14:paraId="6B201741" w14:textId="77777777" w:rsidR="00C567D1" w:rsidRPr="00383F80" w:rsidRDefault="00C567D1" w:rsidP="00C567D1">
            <w:pPr>
              <w:autoSpaceDE/>
              <w:autoSpaceDN/>
              <w:adjustRightInd/>
              <w:jc w:val="both"/>
              <w:rPr>
                <w:sz w:val="20"/>
                <w:szCs w:val="20"/>
              </w:rPr>
            </w:pPr>
          </w:p>
        </w:tc>
        <w:tc>
          <w:tcPr>
            <w:tcW w:w="1823" w:type="dxa"/>
            <w:tcBorders>
              <w:top w:val="nil"/>
              <w:left w:val="nil"/>
              <w:bottom w:val="single" w:sz="8" w:space="0" w:color="000000"/>
              <w:right w:val="single" w:sz="8" w:space="0" w:color="000000"/>
            </w:tcBorders>
            <w:shd w:val="clear" w:color="auto" w:fill="auto"/>
            <w:vAlign w:val="bottom"/>
            <w:hideMark/>
          </w:tcPr>
          <w:p w14:paraId="4928F9DF" w14:textId="77777777" w:rsidR="00C567D1" w:rsidRPr="00383F80" w:rsidRDefault="00C567D1" w:rsidP="00C567D1">
            <w:pPr>
              <w:autoSpaceDE/>
              <w:autoSpaceDN/>
              <w:adjustRightInd/>
              <w:jc w:val="both"/>
              <w:rPr>
                <w:sz w:val="20"/>
                <w:szCs w:val="20"/>
              </w:rPr>
            </w:pPr>
          </w:p>
        </w:tc>
        <w:tc>
          <w:tcPr>
            <w:tcW w:w="2559" w:type="dxa"/>
            <w:tcBorders>
              <w:top w:val="nil"/>
              <w:left w:val="nil"/>
              <w:bottom w:val="single" w:sz="8" w:space="0" w:color="000000"/>
              <w:right w:val="single" w:sz="8" w:space="0" w:color="000000"/>
            </w:tcBorders>
            <w:shd w:val="clear" w:color="auto" w:fill="auto"/>
            <w:vAlign w:val="bottom"/>
            <w:hideMark/>
          </w:tcPr>
          <w:p w14:paraId="4406B129" w14:textId="77777777" w:rsidR="00C567D1" w:rsidRPr="00383F80" w:rsidRDefault="00C567D1" w:rsidP="00C567D1">
            <w:pPr>
              <w:autoSpaceDE/>
              <w:autoSpaceDN/>
              <w:adjustRightInd/>
              <w:jc w:val="both"/>
              <w:rPr>
                <w:color w:val="000000"/>
              </w:rPr>
            </w:pPr>
            <w:r w:rsidRPr="00383F80">
              <w:rPr>
                <w:color w:val="000000"/>
              </w:rPr>
              <w:t>ВСЕГО: питание 1-4 классов и льготное питание</w:t>
            </w:r>
          </w:p>
        </w:tc>
        <w:tc>
          <w:tcPr>
            <w:tcW w:w="2268" w:type="dxa"/>
            <w:tcBorders>
              <w:top w:val="nil"/>
              <w:left w:val="nil"/>
              <w:bottom w:val="single" w:sz="8" w:space="0" w:color="000000"/>
              <w:right w:val="single" w:sz="8" w:space="0" w:color="000000"/>
            </w:tcBorders>
            <w:shd w:val="clear" w:color="auto" w:fill="auto"/>
            <w:vAlign w:val="bottom"/>
            <w:hideMark/>
          </w:tcPr>
          <w:p w14:paraId="2848A507" w14:textId="77777777" w:rsidR="00FC2677" w:rsidRPr="00383F80" w:rsidRDefault="00FC2677" w:rsidP="001456F9">
            <w:pPr>
              <w:autoSpaceDE/>
              <w:autoSpaceDN/>
              <w:adjustRightInd/>
              <w:jc w:val="center"/>
              <w:rPr>
                <w:b/>
                <w:bCs/>
                <w:color w:val="000000"/>
              </w:rPr>
            </w:pPr>
            <w:r w:rsidRPr="00383F80">
              <w:rPr>
                <w:b/>
                <w:bCs/>
                <w:color w:val="000000"/>
              </w:rPr>
              <w:t>2115391,98</w:t>
            </w:r>
          </w:p>
          <w:p w14:paraId="4FC740DE" w14:textId="54728C5D" w:rsidR="00C567D1" w:rsidRPr="00383F80" w:rsidRDefault="00C567D1" w:rsidP="001456F9">
            <w:pPr>
              <w:autoSpaceDE/>
              <w:autoSpaceDN/>
              <w:adjustRightInd/>
              <w:jc w:val="center"/>
              <w:rPr>
                <w:b/>
                <w:bCs/>
                <w:color w:val="000000"/>
              </w:rPr>
            </w:pPr>
          </w:p>
        </w:tc>
      </w:tr>
      <w:tr w:rsidR="00C567D1" w:rsidRPr="00383F80" w14:paraId="149E7D62" w14:textId="77777777" w:rsidTr="007A7288">
        <w:trPr>
          <w:trHeight w:val="68"/>
        </w:trPr>
        <w:tc>
          <w:tcPr>
            <w:tcW w:w="249" w:type="dxa"/>
            <w:tcBorders>
              <w:top w:val="nil"/>
              <w:left w:val="single" w:sz="8" w:space="0" w:color="000000"/>
              <w:bottom w:val="single" w:sz="8" w:space="0" w:color="000000"/>
              <w:right w:val="single" w:sz="8" w:space="0" w:color="000000"/>
            </w:tcBorders>
            <w:shd w:val="clear" w:color="auto" w:fill="auto"/>
            <w:vAlign w:val="bottom"/>
            <w:hideMark/>
          </w:tcPr>
          <w:p w14:paraId="539AD556" w14:textId="77777777" w:rsidR="00C567D1" w:rsidRPr="00383F80" w:rsidRDefault="00C567D1" w:rsidP="00C567D1">
            <w:pPr>
              <w:autoSpaceDE/>
              <w:autoSpaceDN/>
              <w:adjustRightInd/>
              <w:jc w:val="both"/>
              <w:rPr>
                <w:b/>
                <w:bCs/>
                <w:color w:val="000000"/>
              </w:rPr>
            </w:pPr>
          </w:p>
        </w:tc>
        <w:tc>
          <w:tcPr>
            <w:tcW w:w="2081" w:type="dxa"/>
            <w:tcBorders>
              <w:top w:val="nil"/>
              <w:left w:val="nil"/>
              <w:bottom w:val="single" w:sz="8" w:space="0" w:color="000000"/>
              <w:right w:val="single" w:sz="8" w:space="0" w:color="000000"/>
            </w:tcBorders>
            <w:shd w:val="clear" w:color="auto" w:fill="auto"/>
            <w:vAlign w:val="bottom"/>
            <w:hideMark/>
          </w:tcPr>
          <w:p w14:paraId="75F728DE" w14:textId="77777777" w:rsidR="00C567D1" w:rsidRPr="00383F80" w:rsidRDefault="00C567D1" w:rsidP="00C567D1">
            <w:pPr>
              <w:autoSpaceDE/>
              <w:autoSpaceDN/>
              <w:adjustRightInd/>
              <w:jc w:val="both"/>
              <w:rPr>
                <w:sz w:val="20"/>
                <w:szCs w:val="20"/>
              </w:rPr>
            </w:pPr>
          </w:p>
        </w:tc>
        <w:tc>
          <w:tcPr>
            <w:tcW w:w="791" w:type="dxa"/>
            <w:tcBorders>
              <w:top w:val="nil"/>
              <w:left w:val="nil"/>
              <w:bottom w:val="single" w:sz="8" w:space="0" w:color="000000"/>
              <w:right w:val="single" w:sz="8" w:space="0" w:color="000000"/>
            </w:tcBorders>
            <w:shd w:val="clear" w:color="auto" w:fill="auto"/>
            <w:vAlign w:val="bottom"/>
            <w:hideMark/>
          </w:tcPr>
          <w:p w14:paraId="25E7CAAE" w14:textId="77777777" w:rsidR="00C567D1" w:rsidRPr="00383F80" w:rsidRDefault="00C567D1" w:rsidP="00C567D1">
            <w:pPr>
              <w:autoSpaceDE/>
              <w:autoSpaceDN/>
              <w:adjustRightInd/>
              <w:jc w:val="both"/>
              <w:rPr>
                <w:sz w:val="20"/>
                <w:szCs w:val="20"/>
              </w:rPr>
            </w:pPr>
          </w:p>
        </w:tc>
        <w:tc>
          <w:tcPr>
            <w:tcW w:w="1823" w:type="dxa"/>
            <w:tcBorders>
              <w:top w:val="nil"/>
              <w:left w:val="nil"/>
              <w:bottom w:val="single" w:sz="8" w:space="0" w:color="000000"/>
              <w:right w:val="single" w:sz="8" w:space="0" w:color="000000"/>
            </w:tcBorders>
            <w:shd w:val="clear" w:color="auto" w:fill="auto"/>
            <w:vAlign w:val="bottom"/>
            <w:hideMark/>
          </w:tcPr>
          <w:p w14:paraId="48573CC4" w14:textId="77777777" w:rsidR="00C567D1" w:rsidRPr="00383F80" w:rsidRDefault="00C567D1" w:rsidP="00C567D1">
            <w:pPr>
              <w:autoSpaceDE/>
              <w:autoSpaceDN/>
              <w:adjustRightInd/>
              <w:jc w:val="both"/>
              <w:rPr>
                <w:sz w:val="20"/>
                <w:szCs w:val="20"/>
              </w:rPr>
            </w:pPr>
          </w:p>
        </w:tc>
        <w:tc>
          <w:tcPr>
            <w:tcW w:w="2559" w:type="dxa"/>
            <w:tcBorders>
              <w:top w:val="nil"/>
              <w:left w:val="nil"/>
              <w:bottom w:val="single" w:sz="8" w:space="0" w:color="000000"/>
              <w:right w:val="single" w:sz="8" w:space="0" w:color="000000"/>
            </w:tcBorders>
            <w:shd w:val="clear" w:color="auto" w:fill="auto"/>
            <w:vAlign w:val="bottom"/>
            <w:hideMark/>
          </w:tcPr>
          <w:p w14:paraId="55C316F3" w14:textId="77777777" w:rsidR="00C567D1" w:rsidRPr="00383F80" w:rsidRDefault="00C567D1" w:rsidP="00C567D1">
            <w:pPr>
              <w:autoSpaceDE/>
              <w:autoSpaceDN/>
              <w:adjustRightInd/>
              <w:jc w:val="both"/>
              <w:rPr>
                <w:color w:val="000000"/>
              </w:rPr>
            </w:pPr>
            <w:r w:rsidRPr="00383F80">
              <w:rPr>
                <w:color w:val="000000"/>
              </w:rPr>
              <w:t>Стоимость с корректировкой на посещаемость. Коэффициент 0.82</w:t>
            </w:r>
          </w:p>
        </w:tc>
        <w:tc>
          <w:tcPr>
            <w:tcW w:w="2268" w:type="dxa"/>
            <w:tcBorders>
              <w:top w:val="nil"/>
              <w:left w:val="nil"/>
              <w:bottom w:val="single" w:sz="8" w:space="0" w:color="000000"/>
              <w:right w:val="single" w:sz="8" w:space="0" w:color="000000"/>
            </w:tcBorders>
            <w:shd w:val="clear" w:color="auto" w:fill="auto"/>
            <w:vAlign w:val="bottom"/>
            <w:hideMark/>
          </w:tcPr>
          <w:p w14:paraId="31E1FE18" w14:textId="4F00649A" w:rsidR="007A7288" w:rsidRPr="00383F80" w:rsidRDefault="007A7288" w:rsidP="001456F9">
            <w:pPr>
              <w:autoSpaceDE/>
              <w:autoSpaceDN/>
              <w:adjustRightInd/>
              <w:jc w:val="center"/>
              <w:rPr>
                <w:b/>
                <w:bCs/>
                <w:color w:val="000000"/>
              </w:rPr>
            </w:pPr>
            <w:r w:rsidRPr="00383F80">
              <w:rPr>
                <w:b/>
                <w:bCs/>
                <w:color w:val="000000"/>
              </w:rPr>
              <w:t>1734621,42</w:t>
            </w:r>
          </w:p>
          <w:p w14:paraId="385449C3" w14:textId="497FBA3B" w:rsidR="00C567D1" w:rsidRPr="00383F80" w:rsidRDefault="00C567D1" w:rsidP="001456F9">
            <w:pPr>
              <w:autoSpaceDE/>
              <w:autoSpaceDN/>
              <w:adjustRightInd/>
              <w:jc w:val="center"/>
              <w:rPr>
                <w:b/>
                <w:bCs/>
                <w:color w:val="000000"/>
              </w:rPr>
            </w:pPr>
          </w:p>
        </w:tc>
      </w:tr>
    </w:tbl>
    <w:p w14:paraId="626092C9" w14:textId="21D5D613" w:rsidR="001B5ED4" w:rsidRDefault="00BC688F" w:rsidP="001B5ED4">
      <w:pPr>
        <w:jc w:val="both"/>
      </w:pPr>
      <w:r w:rsidRPr="00383F80">
        <w:br w:type="textWrapping" w:clear="all"/>
      </w:r>
    </w:p>
    <w:p w14:paraId="2382619C" w14:textId="77777777" w:rsidR="001B5ED4" w:rsidRDefault="001B5ED4">
      <w:pPr>
        <w:autoSpaceDE/>
        <w:autoSpaceDN/>
        <w:adjustRightInd/>
      </w:pPr>
      <w:r>
        <w:br w:type="page"/>
      </w:r>
    </w:p>
    <w:p w14:paraId="5E98AA9B" w14:textId="77777777" w:rsidR="001B5ED4" w:rsidRDefault="001B5ED4" w:rsidP="001B5ED4">
      <w:pPr>
        <w:jc w:val="both"/>
      </w:pPr>
    </w:p>
    <w:p w14:paraId="254FEBC7" w14:textId="0737AD2F" w:rsidR="00901E93" w:rsidRPr="00383F80" w:rsidRDefault="000D1F7C" w:rsidP="000D1F7C">
      <w:pPr>
        <w:spacing w:after="160" w:line="259" w:lineRule="auto"/>
        <w:rPr>
          <w:b/>
          <w:bCs/>
          <w:u w:val="single"/>
        </w:rPr>
      </w:pPr>
      <w:r w:rsidRPr="00383F80">
        <w:t>О</w:t>
      </w:r>
      <w:r w:rsidR="00901E93" w:rsidRPr="00383F80">
        <w:rPr>
          <w:b/>
          <w:bCs/>
          <w:u w:val="single"/>
        </w:rPr>
        <w:t xml:space="preserve">БОСНОВАНИЕ НАЧАЛЬНОЙ МАКСИМАЛЬНОЙ ЦЕНЫ ДОГОВОРА </w:t>
      </w:r>
    </w:p>
    <w:p w14:paraId="06150298" w14:textId="77777777" w:rsidR="00901E93" w:rsidRPr="00383F80" w:rsidRDefault="00901E93" w:rsidP="00ED5DDF">
      <w:pPr>
        <w:jc w:val="center"/>
        <w:rPr>
          <w:b/>
          <w:bCs/>
          <w:u w:val="single"/>
        </w:rPr>
      </w:pPr>
      <w:r w:rsidRPr="00383F80">
        <w:rPr>
          <w:b/>
          <w:bCs/>
          <w:u w:val="single"/>
        </w:rPr>
        <w:t xml:space="preserve">МАОУ «СШ №1 </w:t>
      </w:r>
      <w:proofErr w:type="spellStart"/>
      <w:r w:rsidRPr="00383F80">
        <w:rPr>
          <w:b/>
          <w:bCs/>
          <w:u w:val="single"/>
        </w:rPr>
        <w:t>им.М.Аверина</w:t>
      </w:r>
      <w:proofErr w:type="spellEnd"/>
      <w:r w:rsidRPr="00383F80">
        <w:rPr>
          <w:b/>
          <w:bCs/>
          <w:u w:val="single"/>
        </w:rPr>
        <w:t>»</w:t>
      </w:r>
    </w:p>
    <w:p w14:paraId="6F1137C4" w14:textId="77777777" w:rsidR="00901E93" w:rsidRPr="00383F80" w:rsidRDefault="00901E93" w:rsidP="00ED5DDF">
      <w:pPr>
        <w:jc w:val="center"/>
        <w:rPr>
          <w:b/>
          <w:bCs/>
          <w:u w:val="single"/>
        </w:rPr>
      </w:pPr>
    </w:p>
    <w:p w14:paraId="02953D0A" w14:textId="77777777" w:rsidR="00901E93" w:rsidRPr="00383F80" w:rsidRDefault="00901E93" w:rsidP="00ED5DDF">
      <w:pPr>
        <w:spacing w:line="360" w:lineRule="atLeast"/>
        <w:outlineLvl w:val="1"/>
        <w:rPr>
          <w:b/>
          <w:bCs/>
          <w:color w:val="2C2D2E"/>
          <w:sz w:val="26"/>
          <w:szCs w:val="26"/>
        </w:rPr>
      </w:pPr>
      <w:r w:rsidRPr="00383F80">
        <w:rPr>
          <w:color w:val="22272F"/>
          <w:shd w:val="clear" w:color="auto" w:fill="FFFFFF"/>
        </w:rPr>
        <w:t>Закон Новгородской области от 11 января 2005 г. N 391-ОЗ</w:t>
      </w:r>
      <w:r w:rsidRPr="00383F80">
        <w:rPr>
          <w:color w:val="22272F"/>
        </w:rPr>
        <w:br/>
      </w:r>
      <w:r w:rsidRPr="00383F80">
        <w:rPr>
          <w:color w:val="22272F"/>
          <w:shd w:val="clear" w:color="auto" w:fill="FFFFFF"/>
        </w:rPr>
        <w:t>"О мерах по социальной поддержке обучающихся</w:t>
      </w:r>
      <w:r w:rsidRPr="00383F80">
        <w:rPr>
          <w:b/>
          <w:bCs/>
          <w:color w:val="2C2D2E"/>
          <w:sz w:val="26"/>
          <w:szCs w:val="26"/>
        </w:rPr>
        <w:t xml:space="preserve"> </w:t>
      </w:r>
    </w:p>
    <w:p w14:paraId="32534C3A" w14:textId="77777777" w:rsidR="00901E93" w:rsidRPr="00383F80" w:rsidRDefault="00901E93" w:rsidP="00ED5DDF">
      <w:pPr>
        <w:spacing w:line="360" w:lineRule="atLeast"/>
        <w:outlineLvl w:val="1"/>
        <w:rPr>
          <w:color w:val="2C2D2E"/>
        </w:rPr>
      </w:pPr>
      <w:r w:rsidRPr="00383F80">
        <w:rPr>
          <w:color w:val="2C2D2E"/>
        </w:rPr>
        <w:t>Областной закон Новгородской области от 23.12.2023 N 454-ОЗ</w:t>
      </w:r>
    </w:p>
    <w:p w14:paraId="40A00B43" w14:textId="0CD2ABE4" w:rsidR="00901E93" w:rsidRPr="00383F80" w:rsidRDefault="00901E93" w:rsidP="00ED5DDF">
      <w:pPr>
        <w:pStyle w:val="1"/>
        <w:spacing w:before="0" w:line="288" w:lineRule="atLeast"/>
        <w:rPr>
          <w:rFonts w:ascii="Times New Roman" w:hAnsi="Times New Roman" w:cs="Times New Roman"/>
          <w:b w:val="0"/>
          <w:bCs w:val="0"/>
          <w:color w:val="000000"/>
          <w:sz w:val="24"/>
          <w:szCs w:val="24"/>
        </w:rPr>
      </w:pPr>
      <w:r w:rsidRPr="00383F80">
        <w:rPr>
          <w:rFonts w:ascii="Times New Roman" w:hAnsi="Times New Roman" w:cs="Times New Roman"/>
          <w:b w:val="0"/>
          <w:bCs w:val="0"/>
          <w:color w:val="000000"/>
          <w:sz w:val="24"/>
          <w:szCs w:val="24"/>
        </w:rPr>
        <w:t xml:space="preserve">Постановление Администрации Валдайского муниципального </w:t>
      </w:r>
      <w:proofErr w:type="gramStart"/>
      <w:r w:rsidRPr="00383F80">
        <w:rPr>
          <w:rFonts w:ascii="Times New Roman" w:hAnsi="Times New Roman" w:cs="Times New Roman"/>
          <w:b w:val="0"/>
          <w:bCs w:val="0"/>
          <w:color w:val="000000"/>
          <w:sz w:val="24"/>
          <w:szCs w:val="24"/>
        </w:rPr>
        <w:t>района  от</w:t>
      </w:r>
      <w:proofErr w:type="gramEnd"/>
      <w:r w:rsidRPr="00383F80">
        <w:rPr>
          <w:rFonts w:ascii="Times New Roman" w:hAnsi="Times New Roman" w:cs="Times New Roman"/>
          <w:b w:val="0"/>
          <w:bCs w:val="0"/>
          <w:color w:val="000000"/>
          <w:sz w:val="24"/>
          <w:szCs w:val="24"/>
        </w:rPr>
        <w:t xml:space="preserve"> 09.01.2024 №</w:t>
      </w:r>
      <w:r w:rsidR="00C653ED" w:rsidRPr="00383F80">
        <w:rPr>
          <w:rFonts w:ascii="Times New Roman" w:hAnsi="Times New Roman" w:cs="Times New Roman"/>
          <w:b w:val="0"/>
          <w:bCs w:val="0"/>
          <w:color w:val="000000"/>
          <w:sz w:val="24"/>
          <w:szCs w:val="24"/>
        </w:rPr>
        <w:t>7</w:t>
      </w:r>
      <w:r w:rsidRPr="00383F80">
        <w:rPr>
          <w:rFonts w:ascii="Times New Roman" w:hAnsi="Times New Roman" w:cs="Times New Roman"/>
          <w:b w:val="0"/>
          <w:bCs w:val="0"/>
          <w:color w:val="000000"/>
          <w:sz w:val="24"/>
          <w:szCs w:val="24"/>
        </w:rPr>
        <w:t xml:space="preserve"> «Об установлении норматива питания обучающихся по программам начального общего образования на 202</w:t>
      </w:r>
      <w:r w:rsidR="00C653ED" w:rsidRPr="00383F80">
        <w:rPr>
          <w:rFonts w:ascii="Times New Roman" w:hAnsi="Times New Roman" w:cs="Times New Roman"/>
          <w:b w:val="0"/>
          <w:bCs w:val="0"/>
          <w:color w:val="000000"/>
          <w:sz w:val="24"/>
          <w:szCs w:val="24"/>
        </w:rPr>
        <w:t>5</w:t>
      </w:r>
      <w:r w:rsidRPr="00383F80">
        <w:rPr>
          <w:rFonts w:ascii="Times New Roman" w:hAnsi="Times New Roman" w:cs="Times New Roman"/>
          <w:b w:val="0"/>
          <w:bCs w:val="0"/>
          <w:color w:val="000000"/>
          <w:sz w:val="24"/>
          <w:szCs w:val="24"/>
        </w:rPr>
        <w:t xml:space="preserve"> год»</w:t>
      </w:r>
    </w:p>
    <w:p w14:paraId="297FDD86" w14:textId="77777777" w:rsidR="009A2DA0" w:rsidRPr="00383F80" w:rsidRDefault="009A2DA0" w:rsidP="009A2DA0"/>
    <w:tbl>
      <w:tblPr>
        <w:tblW w:w="0" w:type="auto"/>
        <w:tblInd w:w="-5" w:type="dxa"/>
        <w:tblLayout w:type="fixed"/>
        <w:tblCellMar>
          <w:top w:w="15" w:type="dxa"/>
          <w:left w:w="15" w:type="dxa"/>
          <w:bottom w:w="15" w:type="dxa"/>
          <w:right w:w="15" w:type="dxa"/>
        </w:tblCellMar>
        <w:tblLook w:val="0000" w:firstRow="0" w:lastRow="0" w:firstColumn="0" w:lastColumn="0" w:noHBand="0" w:noVBand="0"/>
      </w:tblPr>
      <w:tblGrid>
        <w:gridCol w:w="3070"/>
        <w:gridCol w:w="728"/>
        <w:gridCol w:w="398"/>
        <w:gridCol w:w="3734"/>
        <w:gridCol w:w="3552"/>
        <w:gridCol w:w="2082"/>
      </w:tblGrid>
      <w:tr w:rsidR="009A2DA0" w:rsidRPr="00383F80" w14:paraId="076EE70B" w14:textId="77777777" w:rsidTr="004A652E">
        <w:tc>
          <w:tcPr>
            <w:tcW w:w="3070" w:type="dxa"/>
            <w:tcBorders>
              <w:top w:val="single" w:sz="4" w:space="0" w:color="000000"/>
              <w:left w:val="single" w:sz="4" w:space="0" w:color="000000"/>
              <w:bottom w:val="single" w:sz="4" w:space="0" w:color="000000"/>
            </w:tcBorders>
            <w:shd w:val="clear" w:color="auto" w:fill="auto"/>
            <w:vAlign w:val="center"/>
          </w:tcPr>
          <w:p w14:paraId="57140388" w14:textId="77777777" w:rsidR="009A2DA0" w:rsidRPr="00383F80" w:rsidRDefault="009A2DA0" w:rsidP="003863B9">
            <w:pPr>
              <w:snapToGrid w:val="0"/>
              <w:spacing w:before="100" w:after="100"/>
              <w:jc w:val="both"/>
              <w:rPr>
                <w:b/>
                <w:bCs/>
                <w:u w:val="single"/>
              </w:rPr>
            </w:pPr>
          </w:p>
        </w:tc>
        <w:tc>
          <w:tcPr>
            <w:tcW w:w="1126" w:type="dxa"/>
            <w:gridSpan w:val="2"/>
            <w:tcBorders>
              <w:top w:val="single" w:sz="4" w:space="0" w:color="000000"/>
              <w:left w:val="single" w:sz="4" w:space="0" w:color="000000"/>
              <w:bottom w:val="single" w:sz="4" w:space="0" w:color="000000"/>
            </w:tcBorders>
            <w:shd w:val="clear" w:color="auto" w:fill="auto"/>
            <w:vAlign w:val="center"/>
          </w:tcPr>
          <w:p w14:paraId="35D86F78" w14:textId="77777777" w:rsidR="009A2DA0" w:rsidRPr="00383F80" w:rsidRDefault="009A2DA0" w:rsidP="003863B9">
            <w:pPr>
              <w:spacing w:before="100" w:after="100"/>
              <w:jc w:val="right"/>
            </w:pPr>
            <w:r w:rsidRPr="00383F80">
              <w:t>К-во детей</w:t>
            </w:r>
          </w:p>
        </w:tc>
        <w:tc>
          <w:tcPr>
            <w:tcW w:w="3734" w:type="dxa"/>
            <w:tcBorders>
              <w:top w:val="single" w:sz="4" w:space="0" w:color="000000"/>
              <w:left w:val="single" w:sz="4" w:space="0" w:color="000000"/>
              <w:bottom w:val="single" w:sz="4" w:space="0" w:color="000000"/>
            </w:tcBorders>
            <w:shd w:val="clear" w:color="auto" w:fill="auto"/>
            <w:vAlign w:val="center"/>
          </w:tcPr>
          <w:p w14:paraId="4B391A1F" w14:textId="77777777" w:rsidR="009A2DA0" w:rsidRPr="00383F80" w:rsidRDefault="009A2DA0" w:rsidP="003863B9">
            <w:pPr>
              <w:spacing w:before="100" w:after="100"/>
              <w:jc w:val="right"/>
            </w:pPr>
            <w:r w:rsidRPr="00383F80">
              <w:t>Цена завтрака(обеда)</w:t>
            </w:r>
          </w:p>
        </w:tc>
        <w:tc>
          <w:tcPr>
            <w:tcW w:w="3552" w:type="dxa"/>
            <w:tcBorders>
              <w:top w:val="single" w:sz="4" w:space="0" w:color="000000"/>
              <w:left w:val="single" w:sz="4" w:space="0" w:color="000000"/>
              <w:bottom w:val="single" w:sz="4" w:space="0" w:color="000000"/>
            </w:tcBorders>
            <w:shd w:val="clear" w:color="auto" w:fill="auto"/>
            <w:vAlign w:val="center"/>
          </w:tcPr>
          <w:p w14:paraId="68ABF4B2" w14:textId="77777777" w:rsidR="009A2DA0" w:rsidRPr="00383F80" w:rsidRDefault="009A2DA0" w:rsidP="003863B9">
            <w:pPr>
              <w:spacing w:before="100" w:after="100"/>
              <w:jc w:val="right"/>
            </w:pPr>
            <w:r w:rsidRPr="00383F80">
              <w:t>К-во дней</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3DE9" w14:textId="77777777" w:rsidR="009A2DA0" w:rsidRPr="00383F80" w:rsidRDefault="009A2DA0" w:rsidP="003863B9">
            <w:pPr>
              <w:spacing w:before="100" w:after="100"/>
              <w:jc w:val="right"/>
            </w:pPr>
            <w:r w:rsidRPr="00383F80">
              <w:t>Стоимость питания</w:t>
            </w:r>
          </w:p>
        </w:tc>
      </w:tr>
      <w:tr w:rsidR="009A2DA0" w:rsidRPr="00383F80" w14:paraId="796F63CE" w14:textId="77777777" w:rsidTr="004A652E">
        <w:tc>
          <w:tcPr>
            <w:tcW w:w="3070" w:type="dxa"/>
            <w:tcBorders>
              <w:top w:val="single" w:sz="4" w:space="0" w:color="000000"/>
              <w:left w:val="single" w:sz="4" w:space="0" w:color="000000"/>
              <w:bottom w:val="single" w:sz="4" w:space="0" w:color="000000"/>
            </w:tcBorders>
            <w:shd w:val="clear" w:color="auto" w:fill="auto"/>
            <w:vAlign w:val="center"/>
          </w:tcPr>
          <w:p w14:paraId="140ED532" w14:textId="77777777" w:rsidR="009A2DA0" w:rsidRPr="00383F80" w:rsidRDefault="009A2DA0" w:rsidP="003863B9">
            <w:pPr>
              <w:spacing w:before="100" w:after="100"/>
              <w:jc w:val="both"/>
            </w:pPr>
            <w:r w:rsidRPr="00383F80">
              <w:rPr>
                <w:b/>
                <w:bCs/>
              </w:rPr>
              <w:t>Школа, Труда, 63А</w:t>
            </w:r>
          </w:p>
        </w:tc>
        <w:tc>
          <w:tcPr>
            <w:tcW w:w="1126" w:type="dxa"/>
            <w:gridSpan w:val="2"/>
            <w:vMerge w:val="restart"/>
            <w:tcBorders>
              <w:top w:val="single" w:sz="4" w:space="0" w:color="000000"/>
              <w:left w:val="single" w:sz="4" w:space="0" w:color="000000"/>
              <w:bottom w:val="single" w:sz="4" w:space="0" w:color="000000"/>
            </w:tcBorders>
            <w:shd w:val="clear" w:color="auto" w:fill="auto"/>
            <w:vAlign w:val="center"/>
          </w:tcPr>
          <w:p w14:paraId="18158CCC" w14:textId="2D12FFFC" w:rsidR="009A2DA0" w:rsidRPr="00383F80" w:rsidRDefault="00AC2EB9" w:rsidP="00AC2EB9">
            <w:pPr>
              <w:snapToGrid w:val="0"/>
              <w:jc w:val="center"/>
            </w:pPr>
            <w:r w:rsidRPr="00383F80">
              <w:t>194</w:t>
            </w:r>
          </w:p>
        </w:tc>
        <w:tc>
          <w:tcPr>
            <w:tcW w:w="3734" w:type="dxa"/>
            <w:vMerge w:val="restart"/>
            <w:tcBorders>
              <w:top w:val="single" w:sz="4" w:space="0" w:color="000000"/>
              <w:left w:val="single" w:sz="4" w:space="0" w:color="000000"/>
              <w:bottom w:val="single" w:sz="4" w:space="0" w:color="000000"/>
            </w:tcBorders>
            <w:shd w:val="clear" w:color="auto" w:fill="auto"/>
            <w:vAlign w:val="center"/>
          </w:tcPr>
          <w:p w14:paraId="0DC73957" w14:textId="3DAB2211" w:rsidR="009A2DA0" w:rsidRPr="00383F80" w:rsidRDefault="00AC2EB9" w:rsidP="00AC2EB9">
            <w:pPr>
              <w:snapToGrid w:val="0"/>
              <w:jc w:val="center"/>
            </w:pPr>
            <w:r w:rsidRPr="00383F80">
              <w:t>99,32</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14:paraId="2EEF802B" w14:textId="2D582790" w:rsidR="009A2DA0" w:rsidRPr="00383F80" w:rsidRDefault="00AC2EB9" w:rsidP="00AC2EB9">
            <w:pPr>
              <w:snapToGrid w:val="0"/>
              <w:jc w:val="center"/>
            </w:pPr>
            <w:r w:rsidRPr="00383F80">
              <w:t>57</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12D197" w14:textId="77777777" w:rsidR="00AC2EB9" w:rsidRPr="00383F80" w:rsidRDefault="00AC2EB9" w:rsidP="00AC2EB9">
            <w:pPr>
              <w:snapToGrid w:val="0"/>
              <w:jc w:val="center"/>
            </w:pPr>
            <w:r w:rsidRPr="00383F80">
              <w:t>1098280,56</w:t>
            </w:r>
          </w:p>
          <w:p w14:paraId="3514C8FD" w14:textId="77777777" w:rsidR="009A2DA0" w:rsidRPr="00383F80" w:rsidRDefault="009A2DA0" w:rsidP="00AC2EB9">
            <w:pPr>
              <w:snapToGrid w:val="0"/>
              <w:jc w:val="center"/>
            </w:pPr>
          </w:p>
        </w:tc>
      </w:tr>
      <w:tr w:rsidR="009A2DA0" w:rsidRPr="00383F80" w14:paraId="446F4AB6" w14:textId="77777777" w:rsidTr="004A652E">
        <w:tc>
          <w:tcPr>
            <w:tcW w:w="3070" w:type="dxa"/>
            <w:tcBorders>
              <w:top w:val="single" w:sz="4" w:space="0" w:color="000000"/>
              <w:left w:val="single" w:sz="4" w:space="0" w:color="000000"/>
              <w:bottom w:val="single" w:sz="4" w:space="0" w:color="000000"/>
            </w:tcBorders>
            <w:shd w:val="clear" w:color="auto" w:fill="auto"/>
            <w:vAlign w:val="center"/>
          </w:tcPr>
          <w:p w14:paraId="6BF50E36" w14:textId="6DBF450E" w:rsidR="009A2DA0" w:rsidRPr="00383F80" w:rsidRDefault="009A2DA0" w:rsidP="004A652E">
            <w:pPr>
              <w:spacing w:before="100" w:after="100"/>
              <w:jc w:val="both"/>
            </w:pPr>
            <w:r w:rsidRPr="00383F80">
              <w:rPr>
                <w:b/>
                <w:bCs/>
              </w:rPr>
              <w:t>1-4 классы</w:t>
            </w:r>
          </w:p>
        </w:tc>
        <w:tc>
          <w:tcPr>
            <w:tcW w:w="1126" w:type="dxa"/>
            <w:gridSpan w:val="2"/>
            <w:vMerge/>
            <w:tcBorders>
              <w:top w:val="single" w:sz="4" w:space="0" w:color="000000"/>
              <w:left w:val="single" w:sz="4" w:space="0" w:color="000000"/>
              <w:bottom w:val="single" w:sz="4" w:space="0" w:color="000000"/>
            </w:tcBorders>
            <w:shd w:val="clear" w:color="auto" w:fill="auto"/>
            <w:vAlign w:val="center"/>
          </w:tcPr>
          <w:p w14:paraId="332F20DC" w14:textId="77777777" w:rsidR="009A2DA0" w:rsidRPr="00383F80" w:rsidRDefault="009A2DA0" w:rsidP="00AC2EB9">
            <w:pPr>
              <w:snapToGrid w:val="0"/>
              <w:jc w:val="center"/>
            </w:pPr>
          </w:p>
        </w:tc>
        <w:tc>
          <w:tcPr>
            <w:tcW w:w="3734" w:type="dxa"/>
            <w:vMerge/>
            <w:tcBorders>
              <w:top w:val="single" w:sz="4" w:space="0" w:color="000000"/>
              <w:left w:val="single" w:sz="4" w:space="0" w:color="000000"/>
              <w:bottom w:val="single" w:sz="4" w:space="0" w:color="000000"/>
            </w:tcBorders>
            <w:shd w:val="clear" w:color="auto" w:fill="auto"/>
            <w:vAlign w:val="center"/>
          </w:tcPr>
          <w:p w14:paraId="320C597C" w14:textId="77777777" w:rsidR="009A2DA0" w:rsidRPr="00383F80" w:rsidRDefault="009A2DA0" w:rsidP="00AC2EB9">
            <w:pPr>
              <w:snapToGrid w:val="0"/>
              <w:jc w:val="center"/>
            </w:pPr>
          </w:p>
        </w:tc>
        <w:tc>
          <w:tcPr>
            <w:tcW w:w="3552" w:type="dxa"/>
            <w:vMerge/>
            <w:tcBorders>
              <w:top w:val="single" w:sz="4" w:space="0" w:color="000000"/>
              <w:left w:val="single" w:sz="4" w:space="0" w:color="000000"/>
              <w:bottom w:val="single" w:sz="4" w:space="0" w:color="000000"/>
            </w:tcBorders>
            <w:shd w:val="clear" w:color="auto" w:fill="auto"/>
            <w:vAlign w:val="center"/>
          </w:tcPr>
          <w:p w14:paraId="1ED1C16A" w14:textId="77777777" w:rsidR="009A2DA0" w:rsidRPr="00383F80" w:rsidRDefault="009A2DA0" w:rsidP="00AC2EB9">
            <w:pPr>
              <w:snapToGrid w:val="0"/>
              <w:jc w:val="center"/>
            </w:pPr>
          </w:p>
        </w:tc>
        <w:tc>
          <w:tcPr>
            <w:tcW w:w="20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5D167" w14:textId="77777777" w:rsidR="009A2DA0" w:rsidRPr="00383F80" w:rsidRDefault="009A2DA0" w:rsidP="003863B9">
            <w:pPr>
              <w:snapToGrid w:val="0"/>
            </w:pPr>
          </w:p>
        </w:tc>
      </w:tr>
      <w:tr w:rsidR="009A2DA0" w:rsidRPr="00383F80" w14:paraId="0C879100" w14:textId="77777777" w:rsidTr="004A652E">
        <w:tblPrEx>
          <w:tblCellMar>
            <w:top w:w="0" w:type="dxa"/>
            <w:left w:w="0" w:type="dxa"/>
            <w:bottom w:w="0" w:type="dxa"/>
            <w:right w:w="0" w:type="dxa"/>
          </w:tblCellMar>
        </w:tblPrEx>
        <w:tc>
          <w:tcPr>
            <w:tcW w:w="3798" w:type="dxa"/>
            <w:gridSpan w:val="2"/>
            <w:tcBorders>
              <w:top w:val="single" w:sz="4" w:space="0" w:color="000000"/>
              <w:left w:val="single" w:sz="4" w:space="0" w:color="000000"/>
              <w:bottom w:val="single" w:sz="4" w:space="0" w:color="000000"/>
            </w:tcBorders>
            <w:shd w:val="clear" w:color="auto" w:fill="auto"/>
            <w:vAlign w:val="center"/>
          </w:tcPr>
          <w:p w14:paraId="14C71591" w14:textId="77777777" w:rsidR="009A2DA0" w:rsidRPr="00383F80" w:rsidRDefault="009A2DA0" w:rsidP="00AC2EB9">
            <w:pPr>
              <w:spacing w:before="100" w:after="100"/>
              <w:jc w:val="center"/>
            </w:pPr>
            <w:r w:rsidRPr="00383F80">
              <w:rPr>
                <w:b/>
                <w:bCs/>
              </w:rPr>
              <w:t>ЛЬГОТНОЕ ПИТАНИЕ</w:t>
            </w:r>
          </w:p>
        </w:tc>
        <w:tc>
          <w:tcPr>
            <w:tcW w:w="9766" w:type="dxa"/>
            <w:gridSpan w:val="4"/>
            <w:tcBorders>
              <w:left w:val="single" w:sz="4" w:space="0" w:color="000000"/>
            </w:tcBorders>
            <w:shd w:val="clear" w:color="auto" w:fill="auto"/>
          </w:tcPr>
          <w:p w14:paraId="3493288E" w14:textId="77777777" w:rsidR="009A2DA0" w:rsidRPr="00383F80" w:rsidRDefault="009A2DA0" w:rsidP="00AC2EB9">
            <w:pPr>
              <w:snapToGrid w:val="0"/>
              <w:jc w:val="center"/>
            </w:pPr>
          </w:p>
        </w:tc>
      </w:tr>
      <w:tr w:rsidR="00AC2EB9" w:rsidRPr="00383F80" w14:paraId="0329508B" w14:textId="77777777" w:rsidTr="003863B9">
        <w:tc>
          <w:tcPr>
            <w:tcW w:w="3070" w:type="dxa"/>
            <w:tcBorders>
              <w:top w:val="single" w:sz="4" w:space="0" w:color="000000"/>
              <w:left w:val="single" w:sz="4" w:space="0" w:color="000000"/>
              <w:bottom w:val="single" w:sz="4" w:space="0" w:color="000000"/>
            </w:tcBorders>
            <w:shd w:val="clear" w:color="auto" w:fill="auto"/>
            <w:vAlign w:val="center"/>
          </w:tcPr>
          <w:p w14:paraId="5A7C21D2" w14:textId="5B4ECF99" w:rsidR="00AC2EB9" w:rsidRPr="00383F80" w:rsidRDefault="00AC2EB9" w:rsidP="00AC2EB9">
            <w:pPr>
              <w:spacing w:before="100" w:after="100"/>
              <w:jc w:val="both"/>
            </w:pPr>
            <w:r w:rsidRPr="00383F80">
              <w:rPr>
                <w:b/>
                <w:bCs/>
              </w:rPr>
              <w:t>Школа, Труда, 63А</w:t>
            </w:r>
          </w:p>
        </w:tc>
        <w:tc>
          <w:tcPr>
            <w:tcW w:w="1126" w:type="dxa"/>
            <w:gridSpan w:val="2"/>
            <w:vMerge w:val="restart"/>
            <w:tcBorders>
              <w:top w:val="single" w:sz="4" w:space="0" w:color="000000"/>
              <w:left w:val="single" w:sz="4" w:space="0" w:color="000000"/>
              <w:bottom w:val="single" w:sz="4" w:space="0" w:color="000000"/>
            </w:tcBorders>
            <w:shd w:val="clear" w:color="auto" w:fill="auto"/>
            <w:vAlign w:val="center"/>
          </w:tcPr>
          <w:p w14:paraId="672A569E" w14:textId="2756918A" w:rsidR="00AC2EB9" w:rsidRPr="00383F80" w:rsidRDefault="00AC2EB9" w:rsidP="00AC2EB9">
            <w:pPr>
              <w:snapToGrid w:val="0"/>
              <w:jc w:val="center"/>
            </w:pPr>
            <w:r w:rsidRPr="00383F80">
              <w:t>18</w:t>
            </w:r>
          </w:p>
        </w:tc>
        <w:tc>
          <w:tcPr>
            <w:tcW w:w="3734" w:type="dxa"/>
            <w:vMerge w:val="restart"/>
            <w:tcBorders>
              <w:top w:val="single" w:sz="4" w:space="0" w:color="000000"/>
              <w:left w:val="single" w:sz="4" w:space="0" w:color="000000"/>
              <w:bottom w:val="single" w:sz="4" w:space="0" w:color="000000"/>
            </w:tcBorders>
            <w:shd w:val="clear" w:color="auto" w:fill="auto"/>
            <w:vAlign w:val="center"/>
          </w:tcPr>
          <w:p w14:paraId="5E49E9BA" w14:textId="163CF2D8" w:rsidR="00AC2EB9" w:rsidRPr="00383F80" w:rsidRDefault="00AC2EB9" w:rsidP="00AC2EB9">
            <w:pPr>
              <w:snapToGrid w:val="0"/>
              <w:jc w:val="center"/>
            </w:pPr>
            <w:r w:rsidRPr="00383F80">
              <w:t>68,50</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14:paraId="549867D9" w14:textId="57CE02A9" w:rsidR="00AC2EB9" w:rsidRPr="00383F80" w:rsidRDefault="00AC2EB9" w:rsidP="00AC2EB9">
            <w:pPr>
              <w:snapToGrid w:val="0"/>
              <w:jc w:val="center"/>
            </w:pPr>
            <w:r w:rsidRPr="00383F80">
              <w:t>57</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D4E385" w14:textId="2FC18574" w:rsidR="00AC2EB9" w:rsidRPr="00383F80" w:rsidRDefault="00AC2EB9" w:rsidP="00AC2EB9">
            <w:pPr>
              <w:snapToGrid w:val="0"/>
              <w:jc w:val="center"/>
            </w:pPr>
            <w:r w:rsidRPr="00383F80">
              <w:t>70281</w:t>
            </w:r>
          </w:p>
        </w:tc>
      </w:tr>
      <w:tr w:rsidR="00AC2EB9" w:rsidRPr="00383F80" w14:paraId="75AE2802" w14:textId="77777777" w:rsidTr="003863B9">
        <w:tc>
          <w:tcPr>
            <w:tcW w:w="3070" w:type="dxa"/>
            <w:tcBorders>
              <w:top w:val="single" w:sz="4" w:space="0" w:color="000000"/>
              <w:left w:val="single" w:sz="4" w:space="0" w:color="000000"/>
              <w:bottom w:val="single" w:sz="4" w:space="0" w:color="000000"/>
            </w:tcBorders>
            <w:shd w:val="clear" w:color="auto" w:fill="auto"/>
            <w:vAlign w:val="center"/>
          </w:tcPr>
          <w:p w14:paraId="63039546" w14:textId="11E6B8DE" w:rsidR="00AC2EB9" w:rsidRPr="00383F80" w:rsidRDefault="00AC2EB9" w:rsidP="00AC2EB9">
            <w:pPr>
              <w:spacing w:before="100" w:after="100"/>
              <w:jc w:val="both"/>
            </w:pPr>
            <w:r w:rsidRPr="00383F80">
              <w:rPr>
                <w:b/>
                <w:bCs/>
              </w:rPr>
              <w:t xml:space="preserve">1-4 классы </w:t>
            </w:r>
            <w:proofErr w:type="spellStart"/>
            <w:r w:rsidRPr="00383F80">
              <w:rPr>
                <w:b/>
                <w:bCs/>
              </w:rPr>
              <w:t>кл</w:t>
            </w:r>
            <w:proofErr w:type="spellEnd"/>
            <w:r w:rsidRPr="00383F80">
              <w:rPr>
                <w:b/>
                <w:bCs/>
              </w:rPr>
              <w:t xml:space="preserve"> (ОВЗ), </w:t>
            </w:r>
          </w:p>
        </w:tc>
        <w:tc>
          <w:tcPr>
            <w:tcW w:w="1126" w:type="dxa"/>
            <w:gridSpan w:val="2"/>
            <w:vMerge/>
            <w:tcBorders>
              <w:top w:val="single" w:sz="4" w:space="0" w:color="000000"/>
              <w:left w:val="single" w:sz="4" w:space="0" w:color="000000"/>
              <w:bottom w:val="single" w:sz="4" w:space="0" w:color="000000"/>
            </w:tcBorders>
            <w:shd w:val="clear" w:color="auto" w:fill="auto"/>
            <w:vAlign w:val="center"/>
          </w:tcPr>
          <w:p w14:paraId="1B8281CA" w14:textId="77777777" w:rsidR="00AC2EB9" w:rsidRPr="00383F80" w:rsidRDefault="00AC2EB9" w:rsidP="00AC2EB9">
            <w:pPr>
              <w:snapToGrid w:val="0"/>
            </w:pPr>
          </w:p>
        </w:tc>
        <w:tc>
          <w:tcPr>
            <w:tcW w:w="3734" w:type="dxa"/>
            <w:vMerge/>
            <w:tcBorders>
              <w:top w:val="single" w:sz="4" w:space="0" w:color="000000"/>
              <w:left w:val="single" w:sz="4" w:space="0" w:color="000000"/>
              <w:bottom w:val="single" w:sz="4" w:space="0" w:color="000000"/>
            </w:tcBorders>
            <w:shd w:val="clear" w:color="auto" w:fill="auto"/>
            <w:vAlign w:val="center"/>
          </w:tcPr>
          <w:p w14:paraId="78B9E750" w14:textId="77777777" w:rsidR="00AC2EB9" w:rsidRPr="00383F80" w:rsidRDefault="00AC2EB9" w:rsidP="00AC2EB9">
            <w:pPr>
              <w:snapToGrid w:val="0"/>
            </w:pPr>
          </w:p>
        </w:tc>
        <w:tc>
          <w:tcPr>
            <w:tcW w:w="3552" w:type="dxa"/>
            <w:vMerge/>
            <w:tcBorders>
              <w:top w:val="single" w:sz="4" w:space="0" w:color="000000"/>
              <w:left w:val="single" w:sz="4" w:space="0" w:color="000000"/>
              <w:bottom w:val="single" w:sz="4" w:space="0" w:color="000000"/>
            </w:tcBorders>
            <w:shd w:val="clear" w:color="auto" w:fill="auto"/>
            <w:vAlign w:val="center"/>
          </w:tcPr>
          <w:p w14:paraId="0EEBEC77" w14:textId="77777777" w:rsidR="00AC2EB9" w:rsidRPr="00383F80" w:rsidRDefault="00AC2EB9" w:rsidP="00AC2EB9">
            <w:pPr>
              <w:snapToGrid w:val="0"/>
            </w:pPr>
          </w:p>
        </w:tc>
        <w:tc>
          <w:tcPr>
            <w:tcW w:w="2082" w:type="dxa"/>
            <w:vMerge/>
            <w:tcBorders>
              <w:top w:val="single" w:sz="4" w:space="0" w:color="000000"/>
              <w:left w:val="single" w:sz="4" w:space="0" w:color="000000"/>
              <w:bottom w:val="single" w:sz="4" w:space="0" w:color="000000"/>
              <w:right w:val="single" w:sz="4" w:space="0" w:color="000000"/>
            </w:tcBorders>
            <w:shd w:val="clear" w:color="auto" w:fill="auto"/>
          </w:tcPr>
          <w:p w14:paraId="0BDB4336" w14:textId="77777777" w:rsidR="00AC2EB9" w:rsidRPr="00383F80" w:rsidRDefault="00AC2EB9" w:rsidP="00AC2EB9">
            <w:pPr>
              <w:snapToGrid w:val="0"/>
            </w:pPr>
          </w:p>
        </w:tc>
      </w:tr>
      <w:tr w:rsidR="00AC2EB9" w:rsidRPr="00383F80" w14:paraId="74E3F9B0" w14:textId="77777777" w:rsidTr="003863B9">
        <w:tc>
          <w:tcPr>
            <w:tcW w:w="3070" w:type="dxa"/>
            <w:tcBorders>
              <w:top w:val="single" w:sz="4" w:space="0" w:color="000000"/>
              <w:left w:val="single" w:sz="4" w:space="0" w:color="000000"/>
              <w:bottom w:val="single" w:sz="4" w:space="0" w:color="000000"/>
            </w:tcBorders>
            <w:shd w:val="clear" w:color="auto" w:fill="auto"/>
            <w:vAlign w:val="center"/>
          </w:tcPr>
          <w:p w14:paraId="02416B1A" w14:textId="77777777" w:rsidR="00AC2EB9" w:rsidRPr="00383F80" w:rsidRDefault="00AC2EB9" w:rsidP="00AC2EB9">
            <w:pPr>
              <w:spacing w:before="100" w:after="100"/>
              <w:jc w:val="both"/>
            </w:pPr>
            <w:r w:rsidRPr="00383F80">
              <w:rPr>
                <w:b/>
                <w:bCs/>
              </w:rPr>
              <w:t> </w:t>
            </w:r>
          </w:p>
        </w:tc>
        <w:tc>
          <w:tcPr>
            <w:tcW w:w="1126" w:type="dxa"/>
            <w:gridSpan w:val="2"/>
            <w:tcBorders>
              <w:top w:val="single" w:sz="4" w:space="0" w:color="000000"/>
              <w:left w:val="single" w:sz="4" w:space="0" w:color="000000"/>
              <w:bottom w:val="single" w:sz="4" w:space="0" w:color="000000"/>
            </w:tcBorders>
            <w:shd w:val="clear" w:color="auto" w:fill="auto"/>
            <w:vAlign w:val="center"/>
          </w:tcPr>
          <w:p w14:paraId="22B66FFB" w14:textId="77777777" w:rsidR="00AC2EB9" w:rsidRPr="00383F80" w:rsidRDefault="00AC2EB9" w:rsidP="00AC2EB9">
            <w:pPr>
              <w:spacing w:before="100" w:after="100"/>
              <w:jc w:val="both"/>
            </w:pPr>
            <w:r w:rsidRPr="00383F80">
              <w:t> </w:t>
            </w:r>
          </w:p>
        </w:tc>
        <w:tc>
          <w:tcPr>
            <w:tcW w:w="3734" w:type="dxa"/>
            <w:tcBorders>
              <w:top w:val="single" w:sz="4" w:space="0" w:color="000000"/>
              <w:left w:val="single" w:sz="4" w:space="0" w:color="000000"/>
              <w:bottom w:val="single" w:sz="4" w:space="0" w:color="000000"/>
            </w:tcBorders>
            <w:shd w:val="clear" w:color="auto" w:fill="auto"/>
            <w:vAlign w:val="center"/>
          </w:tcPr>
          <w:p w14:paraId="4BF2B81E" w14:textId="77777777" w:rsidR="00AC2EB9" w:rsidRPr="00383F80" w:rsidRDefault="00AC2EB9" w:rsidP="00AC2EB9">
            <w:pPr>
              <w:spacing w:before="100" w:after="100"/>
              <w:jc w:val="both"/>
            </w:pPr>
            <w:r w:rsidRPr="00383F80">
              <w:t> </w:t>
            </w:r>
          </w:p>
        </w:tc>
        <w:tc>
          <w:tcPr>
            <w:tcW w:w="3552" w:type="dxa"/>
            <w:tcBorders>
              <w:top w:val="single" w:sz="4" w:space="0" w:color="000000"/>
              <w:left w:val="single" w:sz="4" w:space="0" w:color="000000"/>
              <w:bottom w:val="single" w:sz="4" w:space="0" w:color="000000"/>
            </w:tcBorders>
            <w:shd w:val="clear" w:color="auto" w:fill="auto"/>
            <w:vAlign w:val="center"/>
          </w:tcPr>
          <w:p w14:paraId="398E2FC4" w14:textId="77777777" w:rsidR="00AC2EB9" w:rsidRPr="00383F80" w:rsidRDefault="00AC2EB9" w:rsidP="00AC2EB9">
            <w:pPr>
              <w:spacing w:before="100" w:after="100"/>
              <w:jc w:val="both"/>
              <w:rPr>
                <w:b/>
                <w:bCs/>
              </w:rPr>
            </w:pPr>
            <w:r w:rsidRPr="00383F80">
              <w:t>ВСЕГО: питание 1-4 классов и льготное питание</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1ECB3604" w14:textId="2E297A8C" w:rsidR="00AC2EB9" w:rsidRPr="00383F80" w:rsidRDefault="00AC2EB9" w:rsidP="00AC2EB9">
            <w:pPr>
              <w:spacing w:before="100" w:after="100"/>
              <w:jc w:val="center"/>
              <w:rPr>
                <w:b/>
                <w:bCs/>
              </w:rPr>
            </w:pPr>
            <w:r w:rsidRPr="00383F80">
              <w:rPr>
                <w:b/>
                <w:bCs/>
              </w:rPr>
              <w:t>1168561,56</w:t>
            </w:r>
          </w:p>
        </w:tc>
      </w:tr>
      <w:tr w:rsidR="00AC2EB9" w:rsidRPr="00383F80" w14:paraId="3835265D" w14:textId="77777777" w:rsidTr="003863B9">
        <w:tc>
          <w:tcPr>
            <w:tcW w:w="3070" w:type="dxa"/>
            <w:tcBorders>
              <w:top w:val="single" w:sz="4" w:space="0" w:color="000000"/>
              <w:left w:val="single" w:sz="4" w:space="0" w:color="000000"/>
              <w:bottom w:val="single" w:sz="4" w:space="0" w:color="000000"/>
            </w:tcBorders>
            <w:shd w:val="clear" w:color="auto" w:fill="auto"/>
            <w:vAlign w:val="center"/>
          </w:tcPr>
          <w:p w14:paraId="68EEC4A7" w14:textId="77777777" w:rsidR="00AC2EB9" w:rsidRPr="00383F80" w:rsidRDefault="00AC2EB9" w:rsidP="00AC2EB9">
            <w:pPr>
              <w:spacing w:before="100" w:after="100"/>
              <w:jc w:val="both"/>
            </w:pPr>
            <w:r w:rsidRPr="00383F80">
              <w:rPr>
                <w:b/>
                <w:bCs/>
              </w:rPr>
              <w:t> </w:t>
            </w:r>
          </w:p>
        </w:tc>
        <w:tc>
          <w:tcPr>
            <w:tcW w:w="1126" w:type="dxa"/>
            <w:gridSpan w:val="2"/>
            <w:tcBorders>
              <w:top w:val="single" w:sz="4" w:space="0" w:color="000000"/>
              <w:left w:val="single" w:sz="4" w:space="0" w:color="000000"/>
              <w:bottom w:val="single" w:sz="4" w:space="0" w:color="000000"/>
            </w:tcBorders>
            <w:shd w:val="clear" w:color="auto" w:fill="auto"/>
            <w:vAlign w:val="center"/>
          </w:tcPr>
          <w:p w14:paraId="2AFB3447" w14:textId="77777777" w:rsidR="00AC2EB9" w:rsidRPr="00383F80" w:rsidRDefault="00AC2EB9" w:rsidP="00AC2EB9">
            <w:pPr>
              <w:spacing w:before="100" w:after="100"/>
              <w:jc w:val="both"/>
            </w:pPr>
            <w:r w:rsidRPr="00383F80">
              <w:t> </w:t>
            </w:r>
          </w:p>
        </w:tc>
        <w:tc>
          <w:tcPr>
            <w:tcW w:w="3734" w:type="dxa"/>
            <w:tcBorders>
              <w:top w:val="single" w:sz="4" w:space="0" w:color="000000"/>
              <w:left w:val="single" w:sz="4" w:space="0" w:color="000000"/>
              <w:bottom w:val="single" w:sz="4" w:space="0" w:color="000000"/>
            </w:tcBorders>
            <w:shd w:val="clear" w:color="auto" w:fill="auto"/>
            <w:vAlign w:val="center"/>
          </w:tcPr>
          <w:p w14:paraId="02115A11" w14:textId="77777777" w:rsidR="00AC2EB9" w:rsidRPr="00383F80" w:rsidRDefault="00AC2EB9" w:rsidP="00AC2EB9">
            <w:pPr>
              <w:spacing w:before="100" w:after="100"/>
              <w:jc w:val="both"/>
            </w:pPr>
            <w:r w:rsidRPr="00383F80">
              <w:t> </w:t>
            </w:r>
          </w:p>
        </w:tc>
        <w:tc>
          <w:tcPr>
            <w:tcW w:w="3552" w:type="dxa"/>
            <w:tcBorders>
              <w:top w:val="single" w:sz="4" w:space="0" w:color="000000"/>
              <w:left w:val="single" w:sz="4" w:space="0" w:color="000000"/>
              <w:bottom w:val="single" w:sz="4" w:space="0" w:color="000000"/>
            </w:tcBorders>
            <w:shd w:val="clear" w:color="auto" w:fill="auto"/>
            <w:vAlign w:val="center"/>
          </w:tcPr>
          <w:p w14:paraId="6EB90295" w14:textId="77777777" w:rsidR="00AC2EB9" w:rsidRPr="00383F80" w:rsidRDefault="00AC2EB9" w:rsidP="00AC2EB9">
            <w:pPr>
              <w:spacing w:before="100" w:after="100"/>
              <w:jc w:val="both"/>
              <w:rPr>
                <w:b/>
                <w:bCs/>
              </w:rPr>
            </w:pPr>
            <w:r w:rsidRPr="00383F80">
              <w:t>Стоимость с корректировкой на посещаемость. Коэффициент 0.82</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AA5081D" w14:textId="0F58B89D" w:rsidR="00AC2EB9" w:rsidRPr="00383F80" w:rsidRDefault="00AC2EB9" w:rsidP="00AC2EB9">
            <w:pPr>
              <w:spacing w:before="100" w:after="100"/>
              <w:jc w:val="center"/>
              <w:rPr>
                <w:b/>
                <w:bCs/>
              </w:rPr>
            </w:pPr>
            <w:r w:rsidRPr="00383F80">
              <w:rPr>
                <w:b/>
                <w:bCs/>
              </w:rPr>
              <w:t>958220,4</w:t>
            </w:r>
            <w:r w:rsidR="00067D0B" w:rsidRPr="00383F80">
              <w:rPr>
                <w:b/>
                <w:bCs/>
              </w:rPr>
              <w:t>8</w:t>
            </w:r>
          </w:p>
        </w:tc>
      </w:tr>
      <w:tr w:rsidR="00AC2EB9" w:rsidRPr="00383F80" w14:paraId="70019C64" w14:textId="77777777" w:rsidTr="003863B9">
        <w:tc>
          <w:tcPr>
            <w:tcW w:w="3070" w:type="dxa"/>
            <w:tcBorders>
              <w:top w:val="single" w:sz="4" w:space="0" w:color="000000"/>
              <w:left w:val="single" w:sz="4" w:space="0" w:color="000000"/>
              <w:bottom w:val="single" w:sz="4" w:space="0" w:color="000000"/>
            </w:tcBorders>
            <w:shd w:val="clear" w:color="auto" w:fill="auto"/>
            <w:vAlign w:val="center"/>
          </w:tcPr>
          <w:p w14:paraId="77ABF942" w14:textId="77777777" w:rsidR="00AC2EB9" w:rsidRPr="00383F80" w:rsidRDefault="00AC2EB9" w:rsidP="00AC2EB9">
            <w:pPr>
              <w:spacing w:before="100" w:after="100"/>
              <w:jc w:val="both"/>
              <w:rPr>
                <w:b/>
                <w:bCs/>
              </w:rPr>
            </w:pPr>
          </w:p>
        </w:tc>
        <w:tc>
          <w:tcPr>
            <w:tcW w:w="1126" w:type="dxa"/>
            <w:gridSpan w:val="2"/>
            <w:tcBorders>
              <w:top w:val="single" w:sz="4" w:space="0" w:color="000000"/>
              <w:left w:val="single" w:sz="4" w:space="0" w:color="000000"/>
              <w:bottom w:val="single" w:sz="4" w:space="0" w:color="000000"/>
            </w:tcBorders>
            <w:shd w:val="clear" w:color="auto" w:fill="auto"/>
            <w:vAlign w:val="center"/>
          </w:tcPr>
          <w:p w14:paraId="1B864B52" w14:textId="77777777" w:rsidR="00AC2EB9" w:rsidRPr="00383F80" w:rsidRDefault="00AC2EB9" w:rsidP="00AC2EB9">
            <w:pPr>
              <w:spacing w:before="100" w:after="100"/>
              <w:jc w:val="both"/>
            </w:pPr>
          </w:p>
        </w:tc>
        <w:tc>
          <w:tcPr>
            <w:tcW w:w="3734" w:type="dxa"/>
            <w:tcBorders>
              <w:top w:val="single" w:sz="4" w:space="0" w:color="000000"/>
              <w:left w:val="single" w:sz="4" w:space="0" w:color="000000"/>
              <w:bottom w:val="single" w:sz="4" w:space="0" w:color="000000"/>
            </w:tcBorders>
            <w:shd w:val="clear" w:color="auto" w:fill="auto"/>
            <w:vAlign w:val="center"/>
          </w:tcPr>
          <w:p w14:paraId="0A044376" w14:textId="77777777" w:rsidR="00AC2EB9" w:rsidRPr="00383F80" w:rsidRDefault="00AC2EB9" w:rsidP="00AC2EB9">
            <w:pPr>
              <w:spacing w:before="100" w:after="100"/>
              <w:jc w:val="both"/>
            </w:pPr>
          </w:p>
        </w:tc>
        <w:tc>
          <w:tcPr>
            <w:tcW w:w="3552" w:type="dxa"/>
            <w:tcBorders>
              <w:top w:val="single" w:sz="4" w:space="0" w:color="000000"/>
              <w:left w:val="single" w:sz="4" w:space="0" w:color="000000"/>
              <w:bottom w:val="single" w:sz="4" w:space="0" w:color="000000"/>
            </w:tcBorders>
            <w:shd w:val="clear" w:color="auto" w:fill="auto"/>
            <w:vAlign w:val="center"/>
          </w:tcPr>
          <w:p w14:paraId="609CC1F5" w14:textId="77777777" w:rsidR="00AC2EB9" w:rsidRPr="00383F80" w:rsidRDefault="00AC2EB9" w:rsidP="00AC2EB9">
            <w:pPr>
              <w:spacing w:before="100" w:after="100"/>
              <w:jc w:val="both"/>
            </w:pP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8C9C7C4" w14:textId="11FF7A21" w:rsidR="00AC2EB9" w:rsidRPr="00383F80" w:rsidRDefault="00AC2EB9" w:rsidP="00AC2EB9">
            <w:pPr>
              <w:spacing w:before="100" w:after="100"/>
              <w:jc w:val="right"/>
            </w:pPr>
          </w:p>
        </w:tc>
      </w:tr>
    </w:tbl>
    <w:p w14:paraId="342A5538" w14:textId="77777777" w:rsidR="009A2DA0" w:rsidRPr="00383F80" w:rsidRDefault="009A2DA0" w:rsidP="009A2DA0"/>
    <w:p w14:paraId="56DCF10A" w14:textId="77777777" w:rsidR="00901E93" w:rsidRPr="00383F80" w:rsidRDefault="00901E93" w:rsidP="00ED5DDF">
      <w:pPr>
        <w:jc w:val="center"/>
        <w:rPr>
          <w:b/>
          <w:bCs/>
          <w:u w:val="single"/>
        </w:rPr>
      </w:pPr>
    </w:p>
    <w:tbl>
      <w:tblPr>
        <w:tblW w:w="9570" w:type="dxa"/>
        <w:tblInd w:w="2" w:type="dxa"/>
        <w:tblLayout w:type="fixed"/>
        <w:tblLook w:val="0000" w:firstRow="0" w:lastRow="0" w:firstColumn="0" w:lastColumn="0" w:noHBand="0" w:noVBand="0"/>
      </w:tblPr>
      <w:tblGrid>
        <w:gridCol w:w="4788"/>
        <w:gridCol w:w="4782"/>
      </w:tblGrid>
      <w:tr w:rsidR="004A652E" w:rsidRPr="00076212" w14:paraId="493DBBFC" w14:textId="77777777" w:rsidTr="003863B9">
        <w:tc>
          <w:tcPr>
            <w:tcW w:w="4788" w:type="dxa"/>
            <w:tcBorders>
              <w:top w:val="nil"/>
              <w:left w:val="nil"/>
              <w:bottom w:val="nil"/>
              <w:right w:val="nil"/>
            </w:tcBorders>
          </w:tcPr>
          <w:p w14:paraId="0336C386" w14:textId="171D3D1E" w:rsidR="004A652E" w:rsidRPr="00383F80" w:rsidRDefault="004A652E" w:rsidP="003863B9">
            <w:pPr>
              <w:jc w:val="both"/>
            </w:pPr>
            <w:proofErr w:type="gramStart"/>
            <w:r w:rsidRPr="00383F80">
              <w:t xml:space="preserve">Заказчик:   </w:t>
            </w:r>
            <w:proofErr w:type="spellStart"/>
            <w:proofErr w:type="gramEnd"/>
            <w:r w:rsidRPr="00383F80">
              <w:t>и.о.директора</w:t>
            </w:r>
            <w:proofErr w:type="spellEnd"/>
            <w:r w:rsidRPr="00383F80">
              <w:t xml:space="preserve"> МАОУ "СШ № 1 </w:t>
            </w:r>
            <w:proofErr w:type="spellStart"/>
            <w:r w:rsidRPr="00383F80">
              <w:t>им.М.Аверина</w:t>
            </w:r>
            <w:proofErr w:type="spellEnd"/>
            <w:r w:rsidRPr="00383F80">
              <w:t xml:space="preserve">" </w:t>
            </w:r>
          </w:p>
          <w:p w14:paraId="66F7AB24" w14:textId="77777777" w:rsidR="004A652E" w:rsidRPr="00383F80" w:rsidRDefault="004A652E" w:rsidP="003863B9">
            <w:pPr>
              <w:jc w:val="both"/>
            </w:pPr>
          </w:p>
          <w:p w14:paraId="466D7E83" w14:textId="77777777" w:rsidR="004A652E" w:rsidRPr="00383F80" w:rsidRDefault="004A652E" w:rsidP="003863B9">
            <w:pPr>
              <w:jc w:val="both"/>
            </w:pPr>
          </w:p>
          <w:p w14:paraId="6E77301E" w14:textId="77777777" w:rsidR="004A652E" w:rsidRPr="00383F80" w:rsidRDefault="004A652E" w:rsidP="004A652E">
            <w:pPr>
              <w:jc w:val="both"/>
            </w:pPr>
          </w:p>
        </w:tc>
        <w:tc>
          <w:tcPr>
            <w:tcW w:w="4782" w:type="dxa"/>
            <w:tcBorders>
              <w:top w:val="nil"/>
              <w:left w:val="nil"/>
              <w:bottom w:val="nil"/>
              <w:right w:val="nil"/>
            </w:tcBorders>
          </w:tcPr>
          <w:p w14:paraId="6D7DEDE6" w14:textId="77777777" w:rsidR="004A652E" w:rsidRPr="00383F80" w:rsidRDefault="004A652E" w:rsidP="003863B9">
            <w:pPr>
              <w:jc w:val="both"/>
            </w:pPr>
          </w:p>
          <w:p w14:paraId="131C8C44" w14:textId="7B8E04D4" w:rsidR="004A652E" w:rsidRPr="00076212" w:rsidRDefault="004A652E" w:rsidP="004A652E">
            <w:pPr>
              <w:jc w:val="both"/>
            </w:pPr>
            <w:r w:rsidRPr="00383F80">
              <w:t xml:space="preserve"> ______________  </w:t>
            </w:r>
            <w:proofErr w:type="spellStart"/>
            <w:r w:rsidRPr="00383F80">
              <w:t>Т.Н.Васильева</w:t>
            </w:r>
            <w:proofErr w:type="spellEnd"/>
          </w:p>
        </w:tc>
      </w:tr>
    </w:tbl>
    <w:p w14:paraId="49FA3D56" w14:textId="77777777" w:rsidR="00CC1ADC" w:rsidRDefault="00CC1ADC" w:rsidP="00ED5DDF">
      <w:pPr>
        <w:jc w:val="center"/>
        <w:rPr>
          <w:b/>
          <w:bCs/>
          <w:u w:val="single"/>
        </w:rPr>
      </w:pPr>
    </w:p>
    <w:p w14:paraId="1CDDC699" w14:textId="77777777" w:rsidR="00CC1ADC" w:rsidRDefault="00CC1ADC" w:rsidP="00ED5DDF">
      <w:pPr>
        <w:jc w:val="center"/>
        <w:rPr>
          <w:b/>
          <w:bCs/>
          <w:u w:val="single"/>
        </w:rPr>
      </w:pPr>
    </w:p>
    <w:p w14:paraId="6090FFFB" w14:textId="77777777" w:rsidR="00CC1ADC" w:rsidRPr="00ED5DDF" w:rsidRDefault="00CC1ADC" w:rsidP="00ED5DDF">
      <w:pPr>
        <w:jc w:val="center"/>
        <w:rPr>
          <w:b/>
          <w:bCs/>
          <w:u w:val="single"/>
        </w:rPr>
      </w:pPr>
    </w:p>
    <w:p w14:paraId="1529A6E5" w14:textId="77777777" w:rsidR="006E136B" w:rsidRPr="00ED5DDF" w:rsidRDefault="006E136B" w:rsidP="00ED5DDF">
      <w:pPr>
        <w:tabs>
          <w:tab w:val="left" w:pos="900"/>
        </w:tabs>
        <w:rPr>
          <w:b/>
          <w:bCs/>
          <w:sz w:val="22"/>
          <w:szCs w:val="22"/>
        </w:rPr>
      </w:pPr>
    </w:p>
    <w:p w14:paraId="0E976E4E" w14:textId="77777777" w:rsidR="00901E93" w:rsidRDefault="00901E93" w:rsidP="00ED5DDF">
      <w:pPr>
        <w:tabs>
          <w:tab w:val="left" w:pos="900"/>
        </w:tabs>
        <w:rPr>
          <w:b/>
          <w:bCs/>
          <w:sz w:val="22"/>
          <w:szCs w:val="22"/>
        </w:rPr>
      </w:pPr>
    </w:p>
    <w:sectPr w:rsidR="00901E93" w:rsidSect="004A652E">
      <w:pgSz w:w="16838" w:h="11906" w:orient="landscape"/>
      <w:pgMar w:top="993" w:right="624" w:bottom="426"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82F6" w14:textId="77777777" w:rsidR="000234CC" w:rsidRDefault="000234CC">
      <w:r>
        <w:separator/>
      </w:r>
    </w:p>
  </w:endnote>
  <w:endnote w:type="continuationSeparator" w:id="0">
    <w:p w14:paraId="5648512A" w14:textId="77777777" w:rsidR="000234CC" w:rsidRDefault="0002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onsultan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auto"/>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Liberation Mono">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5E61" w14:textId="77777777" w:rsidR="003863B9" w:rsidRDefault="003863B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4521" w14:textId="77777777" w:rsidR="003863B9" w:rsidRDefault="003863B9">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4359" w14:textId="77777777" w:rsidR="003863B9" w:rsidRDefault="003863B9">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F310" w14:textId="77777777" w:rsidR="000234CC" w:rsidRDefault="000234CC" w:rsidP="00703686">
      <w:r>
        <w:separator/>
      </w:r>
    </w:p>
  </w:footnote>
  <w:footnote w:type="continuationSeparator" w:id="0">
    <w:p w14:paraId="06125060" w14:textId="77777777" w:rsidR="000234CC" w:rsidRDefault="000234CC" w:rsidP="0070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6E9A" w14:textId="2B1EB6F2" w:rsidR="003863B9" w:rsidRDefault="003863B9">
    <w:pPr>
      <w:pStyle w:val="afff2"/>
      <w:jc w:val="right"/>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9837B0">
      <w:rPr>
        <w:noProof/>
        <w:sz w:val="20"/>
        <w:szCs w:val="20"/>
      </w:rPr>
      <w:t>62</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10E69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D869A4B"/>
    <w:multiLevelType w:val="multilevel"/>
    <w:tmpl w:val="5A2FC60E"/>
    <w:lvl w:ilvl="0">
      <w:start w:val="1"/>
      <w:numFmt w:val="decimal"/>
      <w:lvlText w:val="2.1."/>
      <w:lvlJc w:val="left"/>
      <w:pPr>
        <w:tabs>
          <w:tab w:val="num" w:pos="720"/>
        </w:tabs>
        <w:ind w:left="720" w:hanging="720"/>
      </w:pPr>
      <w:rPr>
        <w:rFonts w:ascii="Times New Roman" w:hAnsi="Times New Roman" w:cs="Times New Roman"/>
        <w:sz w:val="16"/>
        <w:szCs w:val="16"/>
      </w:rPr>
    </w:lvl>
    <w:lvl w:ilvl="1">
      <w:start w:val="1"/>
      <w:numFmt w:val="decimal"/>
      <w:lvlText w:val="2.%2"/>
      <w:lvlJc w:val="left"/>
      <w:pPr>
        <w:tabs>
          <w:tab w:val="num" w:pos="720"/>
        </w:tabs>
        <w:ind w:left="720" w:hanging="720"/>
      </w:pPr>
      <w:rPr>
        <w:rFonts w:ascii="Times New Roman" w:hAnsi="Times New Roman" w:cs="Times New Roman"/>
        <w:sz w:val="24"/>
        <w:szCs w:val="24"/>
      </w:rPr>
    </w:lvl>
    <w:lvl w:ilvl="2">
      <w:start w:val="1"/>
      <w:numFmt w:val="decimal"/>
      <w:lvlText w:val=".%2.%3"/>
      <w:lvlJc w:val="left"/>
      <w:pPr>
        <w:tabs>
          <w:tab w:val="num" w:pos="720"/>
        </w:tabs>
        <w:ind w:left="720" w:hanging="720"/>
      </w:pPr>
      <w:rPr>
        <w:rFonts w:ascii="Times New Roman" w:hAnsi="Times New Roman" w:cs="Times New Roman"/>
        <w:sz w:val="24"/>
        <w:szCs w:val="24"/>
      </w:rPr>
    </w:lvl>
    <w:lvl w:ilvl="3">
      <w:start w:val="1"/>
      <w:numFmt w:val="decimal"/>
      <w:lvlText w:val=".%2.%3.%4"/>
      <w:lvlJc w:val="left"/>
      <w:pPr>
        <w:tabs>
          <w:tab w:val="num" w:pos="720"/>
        </w:tabs>
        <w:ind w:left="720" w:hanging="720"/>
      </w:pPr>
      <w:rPr>
        <w:rFonts w:ascii="Times New Roman" w:hAnsi="Times New Roman" w:cs="Times New Roman"/>
        <w:sz w:val="24"/>
        <w:szCs w:val="24"/>
      </w:rPr>
    </w:lvl>
    <w:lvl w:ilvl="4">
      <w:start w:val="1"/>
      <w:numFmt w:val="decimal"/>
      <w:lvlText w:val=".%2.%3.%4.%5"/>
      <w:lvlJc w:val="left"/>
      <w:pPr>
        <w:tabs>
          <w:tab w:val="num" w:pos="720"/>
        </w:tabs>
        <w:ind w:left="720" w:hanging="720"/>
      </w:pPr>
      <w:rPr>
        <w:rFonts w:ascii="Times New Roman" w:hAnsi="Times New Roman" w:cs="Times New Roman"/>
        <w:sz w:val="24"/>
        <w:szCs w:val="24"/>
      </w:rPr>
    </w:lvl>
    <w:lvl w:ilvl="5">
      <w:start w:val="1"/>
      <w:numFmt w:val="decimal"/>
      <w:lvlText w:val=".%2.%3.%4.%5.%6"/>
      <w:lvlJc w:val="left"/>
      <w:pPr>
        <w:tabs>
          <w:tab w:val="num" w:pos="1080"/>
        </w:tabs>
        <w:ind w:left="1080" w:hanging="1080"/>
      </w:pPr>
      <w:rPr>
        <w:rFonts w:ascii="Times New Roman" w:hAnsi="Times New Roman" w:cs="Times New Roman"/>
        <w:sz w:val="24"/>
        <w:szCs w:val="24"/>
      </w:rPr>
    </w:lvl>
    <w:lvl w:ilvl="6">
      <w:start w:val="1"/>
      <w:numFmt w:val="decimal"/>
      <w:lvlText w:val=".%2.%3.%4.%5.%6.%7"/>
      <w:lvlJc w:val="left"/>
      <w:pPr>
        <w:tabs>
          <w:tab w:val="num" w:pos="1080"/>
        </w:tabs>
        <w:ind w:left="1080" w:hanging="1080"/>
      </w:pPr>
      <w:rPr>
        <w:rFonts w:ascii="Times New Roman" w:hAnsi="Times New Roman" w:cs="Times New Roman"/>
        <w:sz w:val="24"/>
        <w:szCs w:val="24"/>
      </w:rPr>
    </w:lvl>
    <w:lvl w:ilvl="7">
      <w:start w:val="1"/>
      <w:numFmt w:val="decimal"/>
      <w:lvlText w:val=".%2.%3.%4.%5.%6.%7.%8"/>
      <w:lvlJc w:val="left"/>
      <w:pPr>
        <w:tabs>
          <w:tab w:val="num" w:pos="1440"/>
        </w:tabs>
        <w:ind w:left="1440" w:hanging="1440"/>
      </w:pPr>
      <w:rPr>
        <w:rFonts w:ascii="Times New Roman" w:hAnsi="Times New Roman" w:cs="Times New Roman"/>
        <w:sz w:val="24"/>
        <w:szCs w:val="24"/>
      </w:rPr>
    </w:lvl>
    <w:lvl w:ilvl="8">
      <w:start w:val="1"/>
      <w:numFmt w:val="decimal"/>
      <w:lvlText w:val=".%2.%3.%4.%5.%6.%7.%8.%9"/>
      <w:lvlJc w:val="left"/>
      <w:pPr>
        <w:tabs>
          <w:tab w:val="num" w:pos="1440"/>
        </w:tabs>
        <w:ind w:left="1440" w:hanging="1440"/>
      </w:pPr>
      <w:rPr>
        <w:rFonts w:ascii="Times New Roman" w:hAnsi="Times New Roman" w:cs="Times New Roman"/>
        <w:sz w:val="24"/>
        <w:szCs w:val="24"/>
      </w:rPr>
    </w:lvl>
  </w:abstractNum>
  <w:abstractNum w:abstractNumId="2" w15:restartNumberingAfterBreak="0">
    <w:nsid w:val="0F9D5439"/>
    <w:multiLevelType w:val="multilevel"/>
    <w:tmpl w:val="0ED8D9A4"/>
    <w:lvl w:ilvl="0">
      <w:start w:val="1"/>
      <w:numFmt w:val="decimal"/>
      <w:lvlText w:val="%1."/>
      <w:lvlJc w:val="left"/>
      <w:pPr>
        <w:tabs>
          <w:tab w:val="num" w:pos="644"/>
        </w:tabs>
        <w:ind w:left="644" w:hanging="360"/>
      </w:pPr>
      <w:rPr>
        <w:rFonts w:ascii="Times New Roman" w:hAnsi="Times New Roman" w:cs="Times New Roman"/>
        <w:sz w:val="20"/>
        <w:szCs w:val="20"/>
      </w:rPr>
    </w:lvl>
    <w:lvl w:ilvl="1">
      <w:start w:val="10"/>
      <w:numFmt w:val="decimal"/>
      <w:isLgl/>
      <w:lvlText w:val="%1.%2."/>
      <w:lvlJc w:val="left"/>
      <w:pPr>
        <w:tabs>
          <w:tab w:val="num" w:pos="1647"/>
        </w:tabs>
        <w:ind w:left="1647" w:hanging="1080"/>
      </w:pPr>
      <w:rPr>
        <w:rFonts w:ascii="Times New Roman" w:hAnsi="Times New Roman" w:cs="Times New Roman"/>
        <w:sz w:val="24"/>
        <w:szCs w:val="24"/>
      </w:rPr>
    </w:lvl>
    <w:lvl w:ilvl="2">
      <w:start w:val="1"/>
      <w:numFmt w:val="decimal"/>
      <w:isLgl/>
      <w:lvlText w:val="%1.%2.%3."/>
      <w:lvlJc w:val="left"/>
      <w:pPr>
        <w:tabs>
          <w:tab w:val="num" w:pos="1930"/>
        </w:tabs>
        <w:ind w:left="1930" w:hanging="1080"/>
      </w:pPr>
      <w:rPr>
        <w:rFonts w:ascii="Times New Roman" w:hAnsi="Times New Roman" w:cs="Times New Roman"/>
        <w:sz w:val="24"/>
        <w:szCs w:val="24"/>
      </w:rPr>
    </w:lvl>
    <w:lvl w:ilvl="3">
      <w:start w:val="1"/>
      <w:numFmt w:val="decimal"/>
      <w:isLgl/>
      <w:lvlText w:val="%1.%2.%3.%4."/>
      <w:lvlJc w:val="left"/>
      <w:pPr>
        <w:tabs>
          <w:tab w:val="num" w:pos="2213"/>
        </w:tabs>
        <w:ind w:left="2213" w:hanging="1080"/>
      </w:pPr>
      <w:rPr>
        <w:rFonts w:ascii="Times New Roman" w:hAnsi="Times New Roman" w:cs="Times New Roman"/>
        <w:sz w:val="24"/>
        <w:szCs w:val="24"/>
      </w:rPr>
    </w:lvl>
    <w:lvl w:ilvl="4">
      <w:start w:val="1"/>
      <w:numFmt w:val="decimal"/>
      <w:isLgl/>
      <w:lvlText w:val="%1.%2.%3.%4.%5."/>
      <w:lvlJc w:val="left"/>
      <w:pPr>
        <w:tabs>
          <w:tab w:val="num" w:pos="2496"/>
        </w:tabs>
        <w:ind w:left="2496" w:hanging="1080"/>
      </w:pPr>
      <w:rPr>
        <w:rFonts w:ascii="Times New Roman" w:hAnsi="Times New Roman" w:cs="Times New Roman"/>
        <w:sz w:val="24"/>
        <w:szCs w:val="24"/>
      </w:rPr>
    </w:lvl>
    <w:lvl w:ilvl="5">
      <w:start w:val="1"/>
      <w:numFmt w:val="decimal"/>
      <w:isLgl/>
      <w:lvlText w:val="%1.%2.%3.%4.%5.%6."/>
      <w:lvlJc w:val="left"/>
      <w:pPr>
        <w:tabs>
          <w:tab w:val="num" w:pos="2779"/>
        </w:tabs>
        <w:ind w:left="2779" w:hanging="1080"/>
      </w:pPr>
      <w:rPr>
        <w:rFonts w:ascii="Times New Roman" w:hAnsi="Times New Roman" w:cs="Times New Roman"/>
        <w:sz w:val="24"/>
        <w:szCs w:val="24"/>
      </w:rPr>
    </w:lvl>
    <w:lvl w:ilvl="6">
      <w:start w:val="1"/>
      <w:numFmt w:val="decimal"/>
      <w:isLgl/>
      <w:lvlText w:val="%1.%2.%3.%4.%5.%6.%7."/>
      <w:lvlJc w:val="left"/>
      <w:pPr>
        <w:tabs>
          <w:tab w:val="num" w:pos="3422"/>
        </w:tabs>
        <w:ind w:left="3422" w:hanging="1440"/>
      </w:pPr>
      <w:rPr>
        <w:rFonts w:ascii="Times New Roman" w:hAnsi="Times New Roman" w:cs="Times New Roman"/>
        <w:sz w:val="24"/>
        <w:szCs w:val="24"/>
      </w:rPr>
    </w:lvl>
    <w:lvl w:ilvl="7">
      <w:start w:val="1"/>
      <w:numFmt w:val="decimal"/>
      <w:isLgl/>
      <w:lvlText w:val="%1.%2.%3.%4.%5.%6.%7.%8."/>
      <w:lvlJc w:val="left"/>
      <w:pPr>
        <w:tabs>
          <w:tab w:val="num" w:pos="3705"/>
        </w:tabs>
        <w:ind w:left="3705" w:hanging="1440"/>
      </w:pPr>
      <w:rPr>
        <w:rFonts w:ascii="Times New Roman" w:hAnsi="Times New Roman" w:cs="Times New Roman"/>
        <w:sz w:val="24"/>
        <w:szCs w:val="24"/>
      </w:rPr>
    </w:lvl>
    <w:lvl w:ilvl="8">
      <w:start w:val="1"/>
      <w:numFmt w:val="decimal"/>
      <w:isLgl/>
      <w:lvlText w:val="%1.%2.%3.%4.%5.%6.%7.%8.%9."/>
      <w:lvlJc w:val="left"/>
      <w:pPr>
        <w:tabs>
          <w:tab w:val="num" w:pos="4348"/>
        </w:tabs>
        <w:ind w:left="4348" w:hanging="1800"/>
      </w:pPr>
      <w:rPr>
        <w:rFonts w:ascii="Times New Roman" w:hAnsi="Times New Roman" w:cs="Times New Roman"/>
        <w:sz w:val="24"/>
        <w:szCs w:val="24"/>
      </w:rPr>
    </w:lvl>
  </w:abstractNum>
  <w:abstractNum w:abstractNumId="3" w15:restartNumberingAfterBreak="0">
    <w:nsid w:val="0FFE0C74"/>
    <w:multiLevelType w:val="multilevel"/>
    <w:tmpl w:val="326818E3"/>
    <w:lvl w:ilvl="0">
      <w:start w:val="4"/>
      <w:numFmt w:val="decimal"/>
      <w:lvlText w:val="%1."/>
      <w:lvlJc w:val="left"/>
      <w:pPr>
        <w:tabs>
          <w:tab w:val="num" w:pos="360"/>
        </w:tabs>
        <w:ind w:left="360" w:hanging="360"/>
      </w:pPr>
      <w:rPr>
        <w:rFonts w:ascii="Times New Roman" w:hAnsi="Times New Roman" w:cs="Times New Roman"/>
        <w:b/>
        <w:bCs/>
        <w:sz w:val="22"/>
        <w:szCs w:val="22"/>
      </w:rPr>
    </w:lvl>
    <w:lvl w:ilvl="1">
      <w:start w:val="3"/>
      <w:numFmt w:val="decimal"/>
      <w:lvlText w:val="%1.%2."/>
      <w:lvlJc w:val="left"/>
      <w:pPr>
        <w:tabs>
          <w:tab w:val="num" w:pos="1069"/>
        </w:tabs>
        <w:ind w:firstLine="709"/>
      </w:pPr>
      <w:rPr>
        <w:rFonts w:ascii="Times New Roman" w:hAnsi="Times New Roman" w:cs="Times New Roman"/>
        <w:sz w:val="22"/>
        <w:szCs w:val="22"/>
      </w:rPr>
    </w:lvl>
    <w:lvl w:ilvl="2">
      <w:start w:val="1"/>
      <w:numFmt w:val="decimal"/>
      <w:lvlText w:val="%1.%2.%3."/>
      <w:lvlJc w:val="left"/>
      <w:pPr>
        <w:tabs>
          <w:tab w:val="num" w:pos="2138"/>
        </w:tabs>
        <w:ind w:left="2138" w:hanging="720"/>
      </w:pPr>
      <w:rPr>
        <w:rFonts w:ascii="Times New Roman" w:hAnsi="Times New Roman" w:cs="Times New Roman"/>
        <w:sz w:val="24"/>
        <w:szCs w:val="24"/>
      </w:rPr>
    </w:lvl>
    <w:lvl w:ilvl="3">
      <w:start w:val="1"/>
      <w:numFmt w:val="decimal"/>
      <w:lvlText w:val="%1.%2.%3.%4."/>
      <w:lvlJc w:val="left"/>
      <w:pPr>
        <w:tabs>
          <w:tab w:val="num" w:pos="2847"/>
        </w:tabs>
        <w:ind w:left="2847" w:hanging="720"/>
      </w:pPr>
      <w:rPr>
        <w:rFonts w:ascii="Times New Roman" w:hAnsi="Times New Roman" w:cs="Times New Roman"/>
        <w:sz w:val="24"/>
        <w:szCs w:val="24"/>
      </w:rPr>
    </w:lvl>
    <w:lvl w:ilvl="4">
      <w:start w:val="1"/>
      <w:numFmt w:val="decimal"/>
      <w:lvlText w:val="%1.%2.%3.%4.%5."/>
      <w:lvlJc w:val="left"/>
      <w:pPr>
        <w:tabs>
          <w:tab w:val="num" w:pos="3916"/>
        </w:tabs>
        <w:ind w:left="3916" w:hanging="1080"/>
      </w:pPr>
      <w:rPr>
        <w:rFonts w:ascii="Times New Roman" w:hAnsi="Times New Roman" w:cs="Times New Roman"/>
        <w:sz w:val="24"/>
        <w:szCs w:val="24"/>
      </w:rPr>
    </w:lvl>
    <w:lvl w:ilvl="5">
      <w:start w:val="1"/>
      <w:numFmt w:val="decimal"/>
      <w:lvlText w:val="%1.%2.%3.%4.%5.%6."/>
      <w:lvlJc w:val="left"/>
      <w:pPr>
        <w:tabs>
          <w:tab w:val="num" w:pos="4625"/>
        </w:tabs>
        <w:ind w:left="4625" w:hanging="1080"/>
      </w:pPr>
      <w:rPr>
        <w:rFonts w:ascii="Times New Roman" w:hAnsi="Times New Roman" w:cs="Times New Roman"/>
        <w:sz w:val="24"/>
        <w:szCs w:val="24"/>
      </w:rPr>
    </w:lvl>
    <w:lvl w:ilvl="6">
      <w:start w:val="1"/>
      <w:numFmt w:val="decimal"/>
      <w:lvlText w:val="%1.%2.%3.%4.%5.%6.%7."/>
      <w:lvlJc w:val="left"/>
      <w:pPr>
        <w:tabs>
          <w:tab w:val="num" w:pos="5334"/>
        </w:tabs>
        <w:ind w:left="5334" w:hanging="1080"/>
      </w:pPr>
      <w:rPr>
        <w:rFonts w:ascii="Times New Roman" w:hAnsi="Times New Roman" w:cs="Times New Roman"/>
        <w:sz w:val="24"/>
        <w:szCs w:val="24"/>
      </w:rPr>
    </w:lvl>
    <w:lvl w:ilvl="7">
      <w:start w:val="1"/>
      <w:numFmt w:val="decimal"/>
      <w:lvlText w:val="%1.%2.%3.%4.%5.%6.%7.%8."/>
      <w:lvlJc w:val="left"/>
      <w:pPr>
        <w:tabs>
          <w:tab w:val="num" w:pos="6403"/>
        </w:tabs>
        <w:ind w:left="6403" w:hanging="1440"/>
      </w:pPr>
      <w:rPr>
        <w:rFonts w:ascii="Times New Roman" w:hAnsi="Times New Roman" w:cs="Times New Roman"/>
        <w:sz w:val="24"/>
        <w:szCs w:val="24"/>
      </w:rPr>
    </w:lvl>
    <w:lvl w:ilvl="8">
      <w:start w:val="1"/>
      <w:numFmt w:val="decimal"/>
      <w:lvlText w:val="%1.%2.%3.%4.%5.%6.%7.%8.%9."/>
      <w:lvlJc w:val="left"/>
      <w:pPr>
        <w:tabs>
          <w:tab w:val="num" w:pos="7112"/>
        </w:tabs>
        <w:ind w:left="7112" w:hanging="1440"/>
      </w:pPr>
      <w:rPr>
        <w:rFonts w:ascii="Times New Roman" w:hAnsi="Times New Roman" w:cs="Times New Roman"/>
        <w:sz w:val="24"/>
        <w:szCs w:val="24"/>
      </w:rPr>
    </w:lvl>
  </w:abstractNum>
  <w:abstractNum w:abstractNumId="4" w15:restartNumberingAfterBreak="0">
    <w:nsid w:val="23A1A0CE"/>
    <w:multiLevelType w:val="multilevel"/>
    <w:tmpl w:val="5786F4F5"/>
    <w:lvl w:ilvl="0">
      <w:start w:val="3"/>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276"/>
        </w:tabs>
        <w:ind w:left="1276" w:hanging="567"/>
      </w:pPr>
      <w:rPr>
        <w:rFonts w:ascii="Times New Roman" w:hAnsi="Times New Roman" w:cs="Times New Roman"/>
        <w:b/>
        <w:bCs/>
        <w:sz w:val="22"/>
        <w:szCs w:val="22"/>
      </w:rPr>
    </w:lvl>
    <w:lvl w:ilvl="2">
      <w:start w:val="1"/>
      <w:numFmt w:val="decimal"/>
      <w:lvlText w:val="%1.%2.%3."/>
      <w:lvlJc w:val="left"/>
      <w:pPr>
        <w:tabs>
          <w:tab w:val="num" w:pos="3600"/>
        </w:tabs>
        <w:ind w:left="3600" w:hanging="720"/>
      </w:pPr>
      <w:rPr>
        <w:rFonts w:ascii="Times New Roman" w:hAnsi="Times New Roman" w:cs="Times New Roman"/>
        <w:sz w:val="24"/>
        <w:szCs w:val="24"/>
      </w:rPr>
    </w:lvl>
    <w:lvl w:ilvl="3">
      <w:start w:val="1"/>
      <w:numFmt w:val="decimal"/>
      <w:lvlText w:val="%1.%2.%3.%4."/>
      <w:lvlJc w:val="left"/>
      <w:pPr>
        <w:tabs>
          <w:tab w:val="num" w:pos="5040"/>
        </w:tabs>
        <w:ind w:left="5040" w:hanging="720"/>
      </w:pPr>
      <w:rPr>
        <w:rFonts w:ascii="Times New Roman" w:hAnsi="Times New Roman" w:cs="Times New Roman"/>
        <w:sz w:val="24"/>
        <w:szCs w:val="24"/>
      </w:rPr>
    </w:lvl>
    <w:lvl w:ilvl="4">
      <w:start w:val="1"/>
      <w:numFmt w:val="decimal"/>
      <w:lvlText w:val="%1.%2.%3.%4.%5."/>
      <w:lvlJc w:val="left"/>
      <w:pPr>
        <w:tabs>
          <w:tab w:val="num" w:pos="6840"/>
        </w:tabs>
        <w:ind w:left="6840" w:hanging="1080"/>
      </w:pPr>
      <w:rPr>
        <w:rFonts w:ascii="Times New Roman" w:hAnsi="Times New Roman" w:cs="Times New Roman"/>
        <w:sz w:val="24"/>
        <w:szCs w:val="24"/>
      </w:rPr>
    </w:lvl>
    <w:lvl w:ilvl="5">
      <w:start w:val="1"/>
      <w:numFmt w:val="decimal"/>
      <w:lvlText w:val="%1.%2.%3.%4.%5.%6."/>
      <w:lvlJc w:val="left"/>
      <w:pPr>
        <w:tabs>
          <w:tab w:val="num" w:pos="8280"/>
        </w:tabs>
        <w:ind w:left="8280" w:hanging="1080"/>
      </w:pPr>
      <w:rPr>
        <w:rFonts w:ascii="Times New Roman" w:hAnsi="Times New Roman" w:cs="Times New Roman"/>
        <w:sz w:val="24"/>
        <w:szCs w:val="24"/>
      </w:rPr>
    </w:lvl>
    <w:lvl w:ilvl="6">
      <w:start w:val="1"/>
      <w:numFmt w:val="decimal"/>
      <w:lvlText w:val="%1.%2.%3.%4.%5.%6.%7."/>
      <w:lvlJc w:val="left"/>
      <w:pPr>
        <w:tabs>
          <w:tab w:val="num" w:pos="9720"/>
        </w:tabs>
        <w:ind w:left="9720" w:hanging="1080"/>
      </w:pPr>
      <w:rPr>
        <w:rFonts w:ascii="Times New Roman" w:hAnsi="Times New Roman" w:cs="Times New Roman"/>
        <w:sz w:val="24"/>
        <w:szCs w:val="24"/>
      </w:rPr>
    </w:lvl>
    <w:lvl w:ilvl="7">
      <w:start w:val="1"/>
      <w:numFmt w:val="decimal"/>
      <w:lvlText w:val="%1.%2.%3.%4.%5.%6.%7.%8."/>
      <w:lvlJc w:val="left"/>
      <w:pPr>
        <w:tabs>
          <w:tab w:val="num" w:pos="11520"/>
        </w:tabs>
        <w:ind w:left="11520" w:hanging="1440"/>
      </w:pPr>
      <w:rPr>
        <w:rFonts w:ascii="Times New Roman" w:hAnsi="Times New Roman" w:cs="Times New Roman"/>
        <w:sz w:val="24"/>
        <w:szCs w:val="24"/>
      </w:rPr>
    </w:lvl>
    <w:lvl w:ilvl="8">
      <w:start w:val="1"/>
      <w:numFmt w:val="decimal"/>
      <w:lvlText w:val="%1.%2.%3.%4.%5.%6.%7.%8.%9."/>
      <w:lvlJc w:val="left"/>
      <w:pPr>
        <w:tabs>
          <w:tab w:val="num" w:pos="12960"/>
        </w:tabs>
        <w:ind w:left="12960" w:hanging="1440"/>
      </w:pPr>
      <w:rPr>
        <w:rFonts w:ascii="Times New Roman" w:hAnsi="Times New Roman" w:cs="Times New Roman"/>
        <w:sz w:val="24"/>
        <w:szCs w:val="24"/>
      </w:rPr>
    </w:lvl>
  </w:abstractNum>
  <w:abstractNum w:abstractNumId="5" w15:restartNumberingAfterBreak="0">
    <w:nsid w:val="29BC2D63"/>
    <w:multiLevelType w:val="multilevel"/>
    <w:tmpl w:val="56065046"/>
    <w:lvl w:ilvl="0">
      <w:numFmt w:val="bullet"/>
      <w:lvlText w:val="-"/>
      <w:lvlJc w:val="left"/>
      <w:pPr>
        <w:tabs>
          <w:tab w:val="num" w:pos="725"/>
        </w:tabs>
        <w:ind w:firstLine="725"/>
      </w:pPr>
      <w:rPr>
        <w:rFonts w:ascii="Times New Roman" w:hAnsi="Times New Roman" w:cs="Times New Roman"/>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2F83D3C8"/>
    <w:multiLevelType w:val="singleLevel"/>
    <w:tmpl w:val="7243D727"/>
    <w:lvl w:ilvl="0">
      <w:numFmt w:val="bullet"/>
      <w:lvlText w:val=""/>
      <w:lvlJc w:val="left"/>
      <w:pPr>
        <w:tabs>
          <w:tab w:val="num" w:pos="0"/>
        </w:tabs>
        <w:ind w:left="1080" w:hanging="360"/>
      </w:pPr>
      <w:rPr>
        <w:rFonts w:ascii="Symbol" w:hAnsi="Symbol" w:cs="Symbol"/>
        <w:color w:val="000000"/>
        <w:sz w:val="16"/>
        <w:szCs w:val="16"/>
      </w:rPr>
    </w:lvl>
  </w:abstractNum>
  <w:abstractNum w:abstractNumId="7" w15:restartNumberingAfterBreak="0">
    <w:nsid w:val="3365BA2D"/>
    <w:multiLevelType w:val="multilevel"/>
    <w:tmpl w:val="03869E08"/>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4"/>
      <w:numFmt w:val="decimal"/>
      <w:lvlText w:val="%1.%2."/>
      <w:lvlJc w:val="left"/>
      <w:pPr>
        <w:tabs>
          <w:tab w:val="num" w:pos="2062"/>
        </w:tabs>
        <w:ind w:left="2062" w:hanging="360"/>
      </w:pPr>
      <w:rPr>
        <w:rFonts w:ascii="Times New Roman" w:hAnsi="Times New Roman" w:cs="Times New Roman"/>
        <w:sz w:val="24"/>
        <w:szCs w:val="24"/>
      </w:rPr>
    </w:lvl>
    <w:lvl w:ilvl="2">
      <w:start w:val="1"/>
      <w:numFmt w:val="decimal"/>
      <w:lvlText w:val="%1.%2.%3."/>
      <w:lvlJc w:val="left"/>
      <w:pPr>
        <w:tabs>
          <w:tab w:val="num" w:pos="4124"/>
        </w:tabs>
        <w:ind w:left="4124" w:hanging="720"/>
      </w:pPr>
      <w:rPr>
        <w:rFonts w:ascii="Times New Roman" w:hAnsi="Times New Roman" w:cs="Times New Roman"/>
        <w:sz w:val="24"/>
        <w:szCs w:val="24"/>
      </w:rPr>
    </w:lvl>
    <w:lvl w:ilvl="3">
      <w:start w:val="1"/>
      <w:numFmt w:val="decimal"/>
      <w:lvlText w:val="%1.%2.%3.%4."/>
      <w:lvlJc w:val="left"/>
      <w:pPr>
        <w:tabs>
          <w:tab w:val="num" w:pos="5826"/>
        </w:tabs>
        <w:ind w:left="5826" w:hanging="720"/>
      </w:pPr>
      <w:rPr>
        <w:rFonts w:ascii="Times New Roman" w:hAnsi="Times New Roman" w:cs="Times New Roman"/>
        <w:sz w:val="24"/>
        <w:szCs w:val="24"/>
      </w:rPr>
    </w:lvl>
    <w:lvl w:ilvl="4">
      <w:start w:val="1"/>
      <w:numFmt w:val="decimal"/>
      <w:lvlText w:val="%1.%2.%3.%4.%5."/>
      <w:lvlJc w:val="left"/>
      <w:pPr>
        <w:tabs>
          <w:tab w:val="num" w:pos="7888"/>
        </w:tabs>
        <w:ind w:left="7888" w:hanging="1080"/>
      </w:pPr>
      <w:rPr>
        <w:rFonts w:ascii="Times New Roman" w:hAnsi="Times New Roman" w:cs="Times New Roman"/>
        <w:sz w:val="24"/>
        <w:szCs w:val="24"/>
      </w:rPr>
    </w:lvl>
    <w:lvl w:ilvl="5">
      <w:start w:val="1"/>
      <w:numFmt w:val="decimal"/>
      <w:lvlText w:val="%1.%2.%3.%4.%5.%6."/>
      <w:lvlJc w:val="left"/>
      <w:pPr>
        <w:tabs>
          <w:tab w:val="num" w:pos="9590"/>
        </w:tabs>
        <w:ind w:left="9590" w:hanging="1080"/>
      </w:pPr>
      <w:rPr>
        <w:rFonts w:ascii="Times New Roman" w:hAnsi="Times New Roman" w:cs="Times New Roman"/>
        <w:sz w:val="24"/>
        <w:szCs w:val="24"/>
      </w:rPr>
    </w:lvl>
    <w:lvl w:ilvl="6">
      <w:start w:val="1"/>
      <w:numFmt w:val="decimal"/>
      <w:lvlText w:val="%1.%2.%3.%4.%5.%6.%7."/>
      <w:lvlJc w:val="left"/>
      <w:pPr>
        <w:tabs>
          <w:tab w:val="num" w:pos="11652"/>
        </w:tabs>
        <w:ind w:left="11652" w:hanging="1440"/>
      </w:pPr>
      <w:rPr>
        <w:rFonts w:ascii="Times New Roman" w:hAnsi="Times New Roman" w:cs="Times New Roman"/>
        <w:sz w:val="24"/>
        <w:szCs w:val="24"/>
      </w:rPr>
    </w:lvl>
    <w:lvl w:ilvl="7">
      <w:start w:val="1"/>
      <w:numFmt w:val="decimal"/>
      <w:lvlText w:val="%1.%2.%3.%4.%5.%6.%7.%8."/>
      <w:lvlJc w:val="left"/>
      <w:pPr>
        <w:tabs>
          <w:tab w:val="num" w:pos="13354"/>
        </w:tabs>
        <w:ind w:left="13354" w:hanging="1440"/>
      </w:pPr>
      <w:rPr>
        <w:rFonts w:ascii="Times New Roman" w:hAnsi="Times New Roman" w:cs="Times New Roman"/>
        <w:sz w:val="24"/>
        <w:szCs w:val="24"/>
      </w:rPr>
    </w:lvl>
    <w:lvl w:ilvl="8">
      <w:start w:val="1"/>
      <w:numFmt w:val="decimal"/>
      <w:lvlText w:val="%1.%2.%3.%4.%5.%6.%7.%8.%9."/>
      <w:lvlJc w:val="left"/>
      <w:pPr>
        <w:tabs>
          <w:tab w:val="num" w:pos="15416"/>
        </w:tabs>
        <w:ind w:left="15416" w:hanging="1800"/>
      </w:pPr>
      <w:rPr>
        <w:rFonts w:ascii="Times New Roman" w:hAnsi="Times New Roman" w:cs="Times New Roman"/>
        <w:sz w:val="24"/>
        <w:szCs w:val="24"/>
      </w:rPr>
    </w:lvl>
  </w:abstractNum>
  <w:abstractNum w:abstractNumId="8" w15:restartNumberingAfterBreak="0">
    <w:nsid w:val="440E9F61"/>
    <w:multiLevelType w:val="multilevel"/>
    <w:tmpl w:val="598BF179"/>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isLgl/>
      <w:lvlText w:val="%1.%2."/>
      <w:lvlJc w:val="left"/>
      <w:pPr>
        <w:tabs>
          <w:tab w:val="num" w:pos="1202"/>
        </w:tabs>
        <w:ind w:left="1202" w:hanging="660"/>
      </w:pPr>
      <w:rPr>
        <w:rFonts w:ascii="Times New Roman" w:hAnsi="Times New Roman" w:cs="Times New Roman"/>
        <w:color w:val="000000"/>
        <w:sz w:val="24"/>
        <w:szCs w:val="24"/>
      </w:rPr>
    </w:lvl>
    <w:lvl w:ilvl="2">
      <w:start w:val="21"/>
      <w:numFmt w:val="decimal"/>
      <w:isLgl/>
      <w:lvlText w:val="%1.%2.%3."/>
      <w:lvlJc w:val="left"/>
      <w:pPr>
        <w:tabs>
          <w:tab w:val="num" w:pos="1444"/>
        </w:tabs>
        <w:ind w:firstLine="724"/>
      </w:pPr>
      <w:rPr>
        <w:rFonts w:ascii="Times New Roman" w:hAnsi="Times New Roman" w:cs="Times New Roman"/>
        <w:color w:val="000000"/>
        <w:sz w:val="24"/>
        <w:szCs w:val="24"/>
      </w:rPr>
    </w:lvl>
    <w:lvl w:ilvl="3">
      <w:start w:val="1"/>
      <w:numFmt w:val="decimal"/>
      <w:isLgl/>
      <w:lvlText w:val="%1.%2.%3.%4."/>
      <w:lvlJc w:val="left"/>
      <w:pPr>
        <w:tabs>
          <w:tab w:val="num" w:pos="1626"/>
        </w:tabs>
        <w:ind w:left="1626" w:hanging="720"/>
      </w:pPr>
      <w:rPr>
        <w:rFonts w:ascii="Times New Roman" w:hAnsi="Times New Roman" w:cs="Times New Roman"/>
        <w:color w:val="000000"/>
        <w:sz w:val="24"/>
        <w:szCs w:val="24"/>
      </w:rPr>
    </w:lvl>
    <w:lvl w:ilvl="4">
      <w:start w:val="1"/>
      <w:numFmt w:val="decimal"/>
      <w:isLgl/>
      <w:lvlText w:val="%1.%2.%3.%4.%5."/>
      <w:lvlJc w:val="left"/>
      <w:pPr>
        <w:tabs>
          <w:tab w:val="num" w:pos="2168"/>
        </w:tabs>
        <w:ind w:left="2168" w:hanging="1080"/>
      </w:pPr>
      <w:rPr>
        <w:rFonts w:ascii="Times New Roman" w:hAnsi="Times New Roman" w:cs="Times New Roman"/>
        <w:color w:val="000000"/>
        <w:sz w:val="24"/>
        <w:szCs w:val="24"/>
      </w:rPr>
    </w:lvl>
    <w:lvl w:ilvl="5">
      <w:start w:val="1"/>
      <w:numFmt w:val="decimal"/>
      <w:isLgl/>
      <w:lvlText w:val="%1.%2.%3.%4.%5.%6."/>
      <w:lvlJc w:val="left"/>
      <w:pPr>
        <w:tabs>
          <w:tab w:val="num" w:pos="2350"/>
        </w:tabs>
        <w:ind w:left="2350" w:hanging="1080"/>
      </w:pPr>
      <w:rPr>
        <w:rFonts w:ascii="Times New Roman" w:hAnsi="Times New Roman" w:cs="Times New Roman"/>
        <w:color w:val="000000"/>
        <w:sz w:val="24"/>
        <w:szCs w:val="24"/>
      </w:rPr>
    </w:lvl>
    <w:lvl w:ilvl="6">
      <w:start w:val="1"/>
      <w:numFmt w:val="decimal"/>
      <w:isLgl/>
      <w:lvlText w:val="%1.%2.%3.%4.%5.%6.%7."/>
      <w:lvlJc w:val="left"/>
      <w:pPr>
        <w:tabs>
          <w:tab w:val="num" w:pos="2532"/>
        </w:tabs>
        <w:ind w:left="2532" w:hanging="1080"/>
      </w:pPr>
      <w:rPr>
        <w:rFonts w:ascii="Times New Roman" w:hAnsi="Times New Roman" w:cs="Times New Roman"/>
        <w:color w:val="000000"/>
        <w:sz w:val="24"/>
        <w:szCs w:val="24"/>
      </w:rPr>
    </w:lvl>
    <w:lvl w:ilvl="7">
      <w:start w:val="1"/>
      <w:numFmt w:val="decimal"/>
      <w:isLgl/>
      <w:lvlText w:val="%1.%2.%3.%4.%5.%6.%7.%8."/>
      <w:lvlJc w:val="left"/>
      <w:pPr>
        <w:tabs>
          <w:tab w:val="num" w:pos="3074"/>
        </w:tabs>
        <w:ind w:left="3074" w:hanging="1440"/>
      </w:pPr>
      <w:rPr>
        <w:rFonts w:ascii="Times New Roman" w:hAnsi="Times New Roman" w:cs="Times New Roman"/>
        <w:color w:val="000000"/>
        <w:sz w:val="24"/>
        <w:szCs w:val="24"/>
      </w:rPr>
    </w:lvl>
    <w:lvl w:ilvl="8">
      <w:start w:val="1"/>
      <w:numFmt w:val="decimal"/>
      <w:isLgl/>
      <w:lvlText w:val="%1.%2.%3.%4.%5.%6.%7.%8.%9."/>
      <w:lvlJc w:val="left"/>
      <w:pPr>
        <w:tabs>
          <w:tab w:val="num" w:pos="3256"/>
        </w:tabs>
        <w:ind w:left="3256" w:hanging="1440"/>
      </w:pPr>
      <w:rPr>
        <w:rFonts w:ascii="Times New Roman" w:hAnsi="Times New Roman" w:cs="Times New Roman"/>
        <w:color w:val="000000"/>
        <w:sz w:val="24"/>
        <w:szCs w:val="24"/>
      </w:rPr>
    </w:lvl>
  </w:abstractNum>
  <w:abstractNum w:abstractNumId="9" w15:restartNumberingAfterBreak="0">
    <w:nsid w:val="4CBDBCB9"/>
    <w:multiLevelType w:val="multilevel"/>
    <w:tmpl w:val="5F3030F1"/>
    <w:lvl w:ilvl="0">
      <w:start w:val="3"/>
      <w:numFmt w:val="decimal"/>
      <w:lvlText w:val="%1."/>
      <w:lvlJc w:val="left"/>
      <w:pPr>
        <w:tabs>
          <w:tab w:val="num" w:pos="660"/>
        </w:tabs>
        <w:ind w:left="660" w:hanging="660"/>
      </w:pPr>
      <w:rPr>
        <w:rFonts w:ascii="Times New Roman" w:hAnsi="Times New Roman" w:cs="Times New Roman"/>
        <w:color w:val="000000"/>
        <w:sz w:val="24"/>
        <w:szCs w:val="24"/>
      </w:rPr>
    </w:lvl>
    <w:lvl w:ilvl="1">
      <w:start w:val="2"/>
      <w:numFmt w:val="decimal"/>
      <w:lvlText w:val="%1.%2."/>
      <w:lvlJc w:val="left"/>
      <w:pPr>
        <w:tabs>
          <w:tab w:val="num" w:pos="660"/>
        </w:tabs>
        <w:ind w:left="660" w:hanging="660"/>
      </w:pPr>
      <w:rPr>
        <w:rFonts w:ascii="Times New Roman" w:hAnsi="Times New Roman" w:cs="Times New Roman"/>
        <w:color w:val="000000"/>
        <w:sz w:val="24"/>
        <w:szCs w:val="24"/>
      </w:rPr>
    </w:lvl>
    <w:lvl w:ilvl="2">
      <w:start w:val="12"/>
      <w:numFmt w:val="decimal"/>
      <w:lvlText w:val="%1.%2.%3."/>
      <w:lvlJc w:val="left"/>
      <w:pPr>
        <w:tabs>
          <w:tab w:val="num" w:pos="720"/>
        </w:tabs>
        <w:ind w:left="720" w:hanging="90"/>
      </w:pPr>
      <w:rPr>
        <w:rFonts w:ascii="Times New Roman" w:hAnsi="Times New Roman" w:cs="Times New Roman"/>
        <w:color w:val="000000"/>
        <w:sz w:val="24"/>
        <w:szCs w:val="24"/>
      </w:rPr>
    </w:lvl>
    <w:lvl w:ilvl="3">
      <w:start w:val="1"/>
      <w:numFmt w:val="decimal"/>
      <w:lvlText w:val="%1.%2.%3.%4."/>
      <w:lvlJc w:val="left"/>
      <w:pPr>
        <w:tabs>
          <w:tab w:val="num" w:pos="720"/>
        </w:tabs>
        <w:ind w:left="720" w:hanging="720"/>
      </w:pPr>
      <w:rPr>
        <w:rFonts w:ascii="Times New Roman" w:hAnsi="Times New Roman" w:cs="Times New Roman"/>
        <w:color w:val="000000"/>
        <w:sz w:val="24"/>
        <w:szCs w:val="24"/>
      </w:rPr>
    </w:lvl>
    <w:lvl w:ilvl="4">
      <w:start w:val="1"/>
      <w:numFmt w:val="decimal"/>
      <w:lvlText w:val="%1.%2.%3.%4.%5."/>
      <w:lvlJc w:val="left"/>
      <w:pPr>
        <w:tabs>
          <w:tab w:val="num" w:pos="1080"/>
        </w:tabs>
        <w:ind w:left="1080" w:hanging="1080"/>
      </w:pPr>
      <w:rPr>
        <w:rFonts w:ascii="Times New Roman" w:hAnsi="Times New Roman" w:cs="Times New Roman"/>
        <w:color w:val="000000"/>
        <w:sz w:val="24"/>
        <w:szCs w:val="24"/>
      </w:rPr>
    </w:lvl>
    <w:lvl w:ilvl="5">
      <w:start w:val="1"/>
      <w:numFmt w:val="decimal"/>
      <w:lvlText w:val="%1.%2.%3.%4.%5.%6."/>
      <w:lvlJc w:val="left"/>
      <w:pPr>
        <w:tabs>
          <w:tab w:val="num" w:pos="1080"/>
        </w:tabs>
        <w:ind w:left="1080" w:hanging="1080"/>
      </w:pPr>
      <w:rPr>
        <w:rFonts w:ascii="Times New Roman" w:hAnsi="Times New Roman" w:cs="Times New Roman"/>
        <w:color w:val="000000"/>
        <w:sz w:val="24"/>
        <w:szCs w:val="24"/>
      </w:rPr>
    </w:lvl>
    <w:lvl w:ilvl="6">
      <w:start w:val="1"/>
      <w:numFmt w:val="decimal"/>
      <w:lvlText w:val="%1.%2.%3.%4.%5.%6.%7."/>
      <w:lvlJc w:val="left"/>
      <w:pPr>
        <w:tabs>
          <w:tab w:val="num" w:pos="1080"/>
        </w:tabs>
        <w:ind w:left="1080" w:hanging="1080"/>
      </w:pPr>
      <w:rPr>
        <w:rFonts w:ascii="Times New Roman" w:hAnsi="Times New Roman" w:cs="Times New Roman"/>
        <w:color w:val="000000"/>
        <w:sz w:val="24"/>
        <w:szCs w:val="24"/>
      </w:rPr>
    </w:lvl>
    <w:lvl w:ilvl="7">
      <w:start w:val="1"/>
      <w:numFmt w:val="decimal"/>
      <w:lvlText w:val="%1.%2.%3.%4.%5.%6.%7.%8."/>
      <w:lvlJc w:val="left"/>
      <w:pPr>
        <w:tabs>
          <w:tab w:val="num" w:pos="1440"/>
        </w:tabs>
        <w:ind w:left="1440" w:hanging="1440"/>
      </w:pPr>
      <w:rPr>
        <w:rFonts w:ascii="Times New Roman" w:hAnsi="Times New Roman" w:cs="Times New Roman"/>
        <w:color w:val="000000"/>
        <w:sz w:val="24"/>
        <w:szCs w:val="24"/>
      </w:rPr>
    </w:lvl>
    <w:lvl w:ilvl="8">
      <w:start w:val="1"/>
      <w:numFmt w:val="decimal"/>
      <w:lvlText w:val="%1.%2.%3.%4.%5.%6.%7.%8.%9."/>
      <w:lvlJc w:val="left"/>
      <w:pPr>
        <w:tabs>
          <w:tab w:val="num" w:pos="1440"/>
        </w:tabs>
        <w:ind w:left="1440" w:hanging="1440"/>
      </w:pPr>
      <w:rPr>
        <w:rFonts w:ascii="Times New Roman" w:hAnsi="Times New Roman" w:cs="Times New Roman"/>
        <w:color w:val="000000"/>
        <w:sz w:val="24"/>
        <w:szCs w:val="24"/>
      </w:rPr>
    </w:lvl>
  </w:abstractNum>
  <w:abstractNum w:abstractNumId="10" w15:restartNumberingAfterBreak="0">
    <w:nsid w:val="5915C496"/>
    <w:multiLevelType w:val="multilevel"/>
    <w:tmpl w:val="490A84EA"/>
    <w:lvl w:ilvl="0">
      <w:start w:val="1"/>
      <w:numFmt w:val="decimal"/>
      <w:lvlText w:val="%1."/>
      <w:lvlJc w:val="center"/>
      <w:pPr>
        <w:tabs>
          <w:tab w:val="num" w:pos="0"/>
        </w:tabs>
        <w:ind w:firstLine="360"/>
      </w:pPr>
      <w:rPr>
        <w:rFonts w:ascii="Times New Roman" w:hAnsi="Times New Roman" w:cs="Times New Roman"/>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1" w15:restartNumberingAfterBreak="0">
    <w:nsid w:val="6635B6A0"/>
    <w:multiLevelType w:val="singleLevel"/>
    <w:tmpl w:val="6D8BE6EC"/>
    <w:lvl w:ilvl="0">
      <w:numFmt w:val="bullet"/>
      <w:lvlText w:val=""/>
      <w:lvlJc w:val="left"/>
      <w:pPr>
        <w:tabs>
          <w:tab w:val="num" w:pos="0"/>
        </w:tabs>
        <w:ind w:hanging="360"/>
      </w:pPr>
      <w:rPr>
        <w:rFonts w:ascii="Symbol" w:hAnsi="Symbol" w:cs="Symbol"/>
        <w:sz w:val="16"/>
        <w:szCs w:val="16"/>
      </w:rPr>
    </w:lvl>
  </w:abstractNum>
  <w:abstractNum w:abstractNumId="12" w15:restartNumberingAfterBreak="0">
    <w:nsid w:val="6CB104AE"/>
    <w:multiLevelType w:val="multilevel"/>
    <w:tmpl w:val="7DD49822"/>
    <w:lvl w:ilvl="0">
      <w:start w:val="1"/>
      <w:numFmt w:val="decimal"/>
      <w:lvlText w:val="%1."/>
      <w:lvlJc w:val="left"/>
      <w:pPr>
        <w:tabs>
          <w:tab w:val="num" w:pos="644"/>
        </w:tabs>
        <w:ind w:left="644" w:hanging="360"/>
      </w:pPr>
      <w:rPr>
        <w:rFonts w:ascii="Times New Roman" w:hAnsi="Times New Roman" w:cs="Times New Roman"/>
        <w:sz w:val="20"/>
        <w:szCs w:val="20"/>
      </w:rPr>
    </w:lvl>
    <w:lvl w:ilvl="1">
      <w:start w:val="10"/>
      <w:numFmt w:val="decimal"/>
      <w:isLgl/>
      <w:lvlText w:val="%1.%2."/>
      <w:lvlJc w:val="left"/>
      <w:pPr>
        <w:tabs>
          <w:tab w:val="num" w:pos="1647"/>
        </w:tabs>
        <w:ind w:left="1647" w:hanging="1080"/>
      </w:pPr>
      <w:rPr>
        <w:rFonts w:ascii="Times New Roman" w:hAnsi="Times New Roman" w:cs="Times New Roman"/>
        <w:sz w:val="24"/>
        <w:szCs w:val="24"/>
      </w:rPr>
    </w:lvl>
    <w:lvl w:ilvl="2">
      <w:start w:val="1"/>
      <w:numFmt w:val="decimal"/>
      <w:isLgl/>
      <w:lvlText w:val="%1.%2.%3."/>
      <w:lvlJc w:val="left"/>
      <w:pPr>
        <w:tabs>
          <w:tab w:val="num" w:pos="1930"/>
        </w:tabs>
        <w:ind w:left="1930" w:hanging="1080"/>
      </w:pPr>
      <w:rPr>
        <w:rFonts w:ascii="Times New Roman" w:hAnsi="Times New Roman" w:cs="Times New Roman"/>
        <w:sz w:val="24"/>
        <w:szCs w:val="24"/>
      </w:rPr>
    </w:lvl>
    <w:lvl w:ilvl="3">
      <w:start w:val="1"/>
      <w:numFmt w:val="decimal"/>
      <w:isLgl/>
      <w:lvlText w:val="%1.%2.%3.%4."/>
      <w:lvlJc w:val="left"/>
      <w:pPr>
        <w:tabs>
          <w:tab w:val="num" w:pos="2213"/>
        </w:tabs>
        <w:ind w:left="2213" w:hanging="1080"/>
      </w:pPr>
      <w:rPr>
        <w:rFonts w:ascii="Times New Roman" w:hAnsi="Times New Roman" w:cs="Times New Roman"/>
        <w:sz w:val="24"/>
        <w:szCs w:val="24"/>
      </w:rPr>
    </w:lvl>
    <w:lvl w:ilvl="4">
      <w:start w:val="1"/>
      <w:numFmt w:val="decimal"/>
      <w:isLgl/>
      <w:lvlText w:val="%1.%2.%3.%4.%5."/>
      <w:lvlJc w:val="left"/>
      <w:pPr>
        <w:tabs>
          <w:tab w:val="num" w:pos="2496"/>
        </w:tabs>
        <w:ind w:left="2496" w:hanging="1080"/>
      </w:pPr>
      <w:rPr>
        <w:rFonts w:ascii="Times New Roman" w:hAnsi="Times New Roman" w:cs="Times New Roman"/>
        <w:sz w:val="24"/>
        <w:szCs w:val="24"/>
      </w:rPr>
    </w:lvl>
    <w:lvl w:ilvl="5">
      <w:start w:val="1"/>
      <w:numFmt w:val="decimal"/>
      <w:isLgl/>
      <w:lvlText w:val="%1.%2.%3.%4.%5.%6."/>
      <w:lvlJc w:val="left"/>
      <w:pPr>
        <w:tabs>
          <w:tab w:val="num" w:pos="2779"/>
        </w:tabs>
        <w:ind w:left="2779" w:hanging="1080"/>
      </w:pPr>
      <w:rPr>
        <w:rFonts w:ascii="Times New Roman" w:hAnsi="Times New Roman" w:cs="Times New Roman"/>
        <w:sz w:val="24"/>
        <w:szCs w:val="24"/>
      </w:rPr>
    </w:lvl>
    <w:lvl w:ilvl="6">
      <w:start w:val="1"/>
      <w:numFmt w:val="decimal"/>
      <w:isLgl/>
      <w:lvlText w:val="%1.%2.%3.%4.%5.%6.%7."/>
      <w:lvlJc w:val="left"/>
      <w:pPr>
        <w:tabs>
          <w:tab w:val="num" w:pos="3422"/>
        </w:tabs>
        <w:ind w:left="3422" w:hanging="1440"/>
      </w:pPr>
      <w:rPr>
        <w:rFonts w:ascii="Times New Roman" w:hAnsi="Times New Roman" w:cs="Times New Roman"/>
        <w:sz w:val="24"/>
        <w:szCs w:val="24"/>
      </w:rPr>
    </w:lvl>
    <w:lvl w:ilvl="7">
      <w:start w:val="1"/>
      <w:numFmt w:val="decimal"/>
      <w:isLgl/>
      <w:lvlText w:val="%1.%2.%3.%4.%5.%6.%7.%8."/>
      <w:lvlJc w:val="left"/>
      <w:pPr>
        <w:tabs>
          <w:tab w:val="num" w:pos="3705"/>
        </w:tabs>
        <w:ind w:left="3705" w:hanging="1440"/>
      </w:pPr>
      <w:rPr>
        <w:rFonts w:ascii="Times New Roman" w:hAnsi="Times New Roman" w:cs="Times New Roman"/>
        <w:sz w:val="24"/>
        <w:szCs w:val="24"/>
      </w:rPr>
    </w:lvl>
    <w:lvl w:ilvl="8">
      <w:start w:val="1"/>
      <w:numFmt w:val="decimal"/>
      <w:isLgl/>
      <w:lvlText w:val="%1.%2.%3.%4.%5.%6.%7.%8.%9."/>
      <w:lvlJc w:val="left"/>
      <w:pPr>
        <w:tabs>
          <w:tab w:val="num" w:pos="4348"/>
        </w:tabs>
        <w:ind w:left="4348" w:hanging="1800"/>
      </w:pPr>
      <w:rPr>
        <w:rFonts w:ascii="Times New Roman" w:hAnsi="Times New Roman" w:cs="Times New Roman"/>
        <w:sz w:val="24"/>
        <w:szCs w:val="24"/>
      </w:rPr>
    </w:lvl>
  </w:abstractNum>
  <w:abstractNum w:abstractNumId="13" w15:restartNumberingAfterBreak="0">
    <w:nsid w:val="7839F79F"/>
    <w:multiLevelType w:val="multilevel"/>
    <w:tmpl w:val="5B4C4B1F"/>
    <w:lvl w:ilvl="0">
      <w:start w:val="1"/>
      <w:numFmt w:val="decimal"/>
      <w:lvlText w:val="%1."/>
      <w:lvlJc w:val="left"/>
      <w:pPr>
        <w:tabs>
          <w:tab w:val="num" w:pos="720"/>
        </w:tabs>
        <w:ind w:firstLine="709"/>
      </w:pPr>
      <w:rPr>
        <w:rFonts w:ascii="Times New Roman" w:hAnsi="Times New Roman" w:cs="Times New Roman"/>
        <w:b/>
        <w:bCs/>
        <w:sz w:val="22"/>
        <w:szCs w:val="22"/>
      </w:rPr>
    </w:lvl>
    <w:lvl w:ilvl="1">
      <w:numFmt w:val="bullet"/>
      <w:lvlText w:val=""/>
      <w:lvlJc w:val="left"/>
      <w:pPr>
        <w:tabs>
          <w:tab w:val="num" w:pos="1440"/>
        </w:tabs>
        <w:ind w:left="1440" w:hanging="360"/>
      </w:pPr>
      <w:rPr>
        <w:rFonts w:ascii="Symbol" w:hAnsi="Symbol" w:cs="Symbol"/>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7946A325"/>
    <w:multiLevelType w:val="multilevel"/>
    <w:tmpl w:val="075B956D"/>
    <w:lvl w:ilvl="0">
      <w:numFmt w:val="bullet"/>
      <w:lvlText w:val="-"/>
      <w:lvlJc w:val="left"/>
      <w:pPr>
        <w:tabs>
          <w:tab w:val="num" w:pos="360"/>
        </w:tabs>
        <w:ind w:left="360" w:hanging="36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16cid:durableId="1186867506">
    <w:abstractNumId w:val="0"/>
  </w:num>
  <w:num w:numId="2" w16cid:durableId="585311938">
    <w:abstractNumId w:val="1"/>
  </w:num>
  <w:num w:numId="3" w16cid:durableId="904292839">
    <w:abstractNumId w:val="8"/>
  </w:num>
  <w:num w:numId="4" w16cid:durableId="1708481511">
    <w:abstractNumId w:val="11"/>
  </w:num>
  <w:num w:numId="5" w16cid:durableId="1232422471">
    <w:abstractNumId w:val="6"/>
  </w:num>
  <w:num w:numId="6" w16cid:durableId="85545641">
    <w:abstractNumId w:val="10"/>
  </w:num>
  <w:num w:numId="7" w16cid:durableId="2126775947">
    <w:abstractNumId w:val="4"/>
  </w:num>
  <w:num w:numId="8" w16cid:durableId="1327825714">
    <w:abstractNumId w:val="7"/>
  </w:num>
  <w:num w:numId="9" w16cid:durableId="855537085">
    <w:abstractNumId w:val="3"/>
  </w:num>
  <w:num w:numId="10" w16cid:durableId="1414163601">
    <w:abstractNumId w:val="5"/>
  </w:num>
  <w:num w:numId="11" w16cid:durableId="1696805217">
    <w:abstractNumId w:val="9"/>
  </w:num>
  <w:num w:numId="12" w16cid:durableId="819342987">
    <w:abstractNumId w:val="2"/>
  </w:num>
  <w:num w:numId="13" w16cid:durableId="342904054">
    <w:abstractNumId w:val="13"/>
  </w:num>
  <w:num w:numId="14" w16cid:durableId="262885985">
    <w:abstractNumId w:val="13"/>
    <w:lvlOverride w:ilvl="0">
      <w:startOverride w:val="1"/>
    </w:lvlOverride>
  </w:num>
  <w:num w:numId="15" w16cid:durableId="537472915">
    <w:abstractNumId w:val="12"/>
  </w:num>
  <w:num w:numId="16" w16cid:durableId="904100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86"/>
    <w:rsid w:val="000036FD"/>
    <w:rsid w:val="00012101"/>
    <w:rsid w:val="000234CC"/>
    <w:rsid w:val="00025D16"/>
    <w:rsid w:val="00036F76"/>
    <w:rsid w:val="00037E73"/>
    <w:rsid w:val="00067D0B"/>
    <w:rsid w:val="00074B8A"/>
    <w:rsid w:val="000762B6"/>
    <w:rsid w:val="00091FD7"/>
    <w:rsid w:val="00093363"/>
    <w:rsid w:val="000A56AF"/>
    <w:rsid w:val="000A6AED"/>
    <w:rsid w:val="000B2E09"/>
    <w:rsid w:val="000C161D"/>
    <w:rsid w:val="000C7EDF"/>
    <w:rsid w:val="000D1F7C"/>
    <w:rsid w:val="000D5A6E"/>
    <w:rsid w:val="000E15E5"/>
    <w:rsid w:val="000E298F"/>
    <w:rsid w:val="000F6AE9"/>
    <w:rsid w:val="001024B0"/>
    <w:rsid w:val="00112C63"/>
    <w:rsid w:val="00116A98"/>
    <w:rsid w:val="00127F03"/>
    <w:rsid w:val="001432F5"/>
    <w:rsid w:val="001456F9"/>
    <w:rsid w:val="00150858"/>
    <w:rsid w:val="00161AE1"/>
    <w:rsid w:val="00165F45"/>
    <w:rsid w:val="00192067"/>
    <w:rsid w:val="001A2B7E"/>
    <w:rsid w:val="001A4C65"/>
    <w:rsid w:val="001A776B"/>
    <w:rsid w:val="001B5ED4"/>
    <w:rsid w:val="001C0248"/>
    <w:rsid w:val="001C5353"/>
    <w:rsid w:val="001D1D22"/>
    <w:rsid w:val="001D2C49"/>
    <w:rsid w:val="001D7F99"/>
    <w:rsid w:val="001F0214"/>
    <w:rsid w:val="001F14C4"/>
    <w:rsid w:val="00205A96"/>
    <w:rsid w:val="00206F2F"/>
    <w:rsid w:val="0021684A"/>
    <w:rsid w:val="00233725"/>
    <w:rsid w:val="002374C3"/>
    <w:rsid w:val="00253F8F"/>
    <w:rsid w:val="00263998"/>
    <w:rsid w:val="00274AC8"/>
    <w:rsid w:val="00277C95"/>
    <w:rsid w:val="00284F14"/>
    <w:rsid w:val="002A475B"/>
    <w:rsid w:val="0031124F"/>
    <w:rsid w:val="003260F0"/>
    <w:rsid w:val="00363CCC"/>
    <w:rsid w:val="00374BCC"/>
    <w:rsid w:val="00381307"/>
    <w:rsid w:val="00383F80"/>
    <w:rsid w:val="003863B9"/>
    <w:rsid w:val="003A43FB"/>
    <w:rsid w:val="003A7995"/>
    <w:rsid w:val="003E1BEC"/>
    <w:rsid w:val="003E3E63"/>
    <w:rsid w:val="003F26FD"/>
    <w:rsid w:val="00407394"/>
    <w:rsid w:val="004316F6"/>
    <w:rsid w:val="004323DC"/>
    <w:rsid w:val="00437770"/>
    <w:rsid w:val="004767AC"/>
    <w:rsid w:val="004915F0"/>
    <w:rsid w:val="004921BA"/>
    <w:rsid w:val="004A652E"/>
    <w:rsid w:val="004B39C9"/>
    <w:rsid w:val="004C6965"/>
    <w:rsid w:val="004D5272"/>
    <w:rsid w:val="004F0A5B"/>
    <w:rsid w:val="004F0C38"/>
    <w:rsid w:val="00520BB6"/>
    <w:rsid w:val="00521C29"/>
    <w:rsid w:val="00536DAE"/>
    <w:rsid w:val="00542ABC"/>
    <w:rsid w:val="0055088E"/>
    <w:rsid w:val="00562C72"/>
    <w:rsid w:val="0057413B"/>
    <w:rsid w:val="005769FA"/>
    <w:rsid w:val="005868D4"/>
    <w:rsid w:val="0058710E"/>
    <w:rsid w:val="00593671"/>
    <w:rsid w:val="005A56BC"/>
    <w:rsid w:val="005A71AF"/>
    <w:rsid w:val="005B2598"/>
    <w:rsid w:val="005B2FFD"/>
    <w:rsid w:val="005C153A"/>
    <w:rsid w:val="005D1C43"/>
    <w:rsid w:val="005D5CBE"/>
    <w:rsid w:val="005D5FB7"/>
    <w:rsid w:val="005E36EB"/>
    <w:rsid w:val="00603EF6"/>
    <w:rsid w:val="006249A7"/>
    <w:rsid w:val="00637A89"/>
    <w:rsid w:val="00645CFC"/>
    <w:rsid w:val="006621BD"/>
    <w:rsid w:val="0066371F"/>
    <w:rsid w:val="006640DE"/>
    <w:rsid w:val="00693DE1"/>
    <w:rsid w:val="006A7739"/>
    <w:rsid w:val="006C0238"/>
    <w:rsid w:val="006D05A1"/>
    <w:rsid w:val="006D2182"/>
    <w:rsid w:val="006D558A"/>
    <w:rsid w:val="006D5B8A"/>
    <w:rsid w:val="006E136B"/>
    <w:rsid w:val="006F1CFD"/>
    <w:rsid w:val="006F6549"/>
    <w:rsid w:val="007000AA"/>
    <w:rsid w:val="00703686"/>
    <w:rsid w:val="00712348"/>
    <w:rsid w:val="0072000B"/>
    <w:rsid w:val="00722190"/>
    <w:rsid w:val="00725FD9"/>
    <w:rsid w:val="00727BA7"/>
    <w:rsid w:val="0073271F"/>
    <w:rsid w:val="00747702"/>
    <w:rsid w:val="00754AF9"/>
    <w:rsid w:val="007574AD"/>
    <w:rsid w:val="00766FC4"/>
    <w:rsid w:val="007930CF"/>
    <w:rsid w:val="007A2551"/>
    <w:rsid w:val="007A7288"/>
    <w:rsid w:val="007A74F6"/>
    <w:rsid w:val="007B05C1"/>
    <w:rsid w:val="007B0EAA"/>
    <w:rsid w:val="007B3F63"/>
    <w:rsid w:val="007B4006"/>
    <w:rsid w:val="007C1137"/>
    <w:rsid w:val="007C6827"/>
    <w:rsid w:val="007E57B9"/>
    <w:rsid w:val="007F426A"/>
    <w:rsid w:val="00807E88"/>
    <w:rsid w:val="0081169D"/>
    <w:rsid w:val="00815AD6"/>
    <w:rsid w:val="008223E9"/>
    <w:rsid w:val="00826BC0"/>
    <w:rsid w:val="00846EA4"/>
    <w:rsid w:val="00847F96"/>
    <w:rsid w:val="00850004"/>
    <w:rsid w:val="008724F5"/>
    <w:rsid w:val="0087337D"/>
    <w:rsid w:val="008747F5"/>
    <w:rsid w:val="00884745"/>
    <w:rsid w:val="00886D06"/>
    <w:rsid w:val="00892A54"/>
    <w:rsid w:val="008B4F57"/>
    <w:rsid w:val="008C2784"/>
    <w:rsid w:val="008D447E"/>
    <w:rsid w:val="008D73FE"/>
    <w:rsid w:val="008E47C4"/>
    <w:rsid w:val="008F0B5A"/>
    <w:rsid w:val="00901E93"/>
    <w:rsid w:val="009052BE"/>
    <w:rsid w:val="00907390"/>
    <w:rsid w:val="00915C88"/>
    <w:rsid w:val="009349C5"/>
    <w:rsid w:val="0097310F"/>
    <w:rsid w:val="009837B0"/>
    <w:rsid w:val="009864F7"/>
    <w:rsid w:val="00990B13"/>
    <w:rsid w:val="00996DFC"/>
    <w:rsid w:val="0099702D"/>
    <w:rsid w:val="009A2DA0"/>
    <w:rsid w:val="009A52E6"/>
    <w:rsid w:val="009B398F"/>
    <w:rsid w:val="009B4869"/>
    <w:rsid w:val="009C1597"/>
    <w:rsid w:val="009C39DA"/>
    <w:rsid w:val="009E1ACB"/>
    <w:rsid w:val="00A04562"/>
    <w:rsid w:val="00A30D9E"/>
    <w:rsid w:val="00A371EA"/>
    <w:rsid w:val="00A71A0C"/>
    <w:rsid w:val="00A751F7"/>
    <w:rsid w:val="00AA2D64"/>
    <w:rsid w:val="00AA627E"/>
    <w:rsid w:val="00AA7E79"/>
    <w:rsid w:val="00AB66DF"/>
    <w:rsid w:val="00AC2EB9"/>
    <w:rsid w:val="00AC49AB"/>
    <w:rsid w:val="00AC62CC"/>
    <w:rsid w:val="00AD3BF7"/>
    <w:rsid w:val="00AD7A6F"/>
    <w:rsid w:val="00AE679D"/>
    <w:rsid w:val="00AF156C"/>
    <w:rsid w:val="00B10FCE"/>
    <w:rsid w:val="00B3214F"/>
    <w:rsid w:val="00B431A1"/>
    <w:rsid w:val="00B56FD9"/>
    <w:rsid w:val="00B728BC"/>
    <w:rsid w:val="00B824CB"/>
    <w:rsid w:val="00B94F10"/>
    <w:rsid w:val="00BB05B7"/>
    <w:rsid w:val="00BB13F4"/>
    <w:rsid w:val="00BB4BC0"/>
    <w:rsid w:val="00BB540C"/>
    <w:rsid w:val="00BC0ED7"/>
    <w:rsid w:val="00BC380B"/>
    <w:rsid w:val="00BC688F"/>
    <w:rsid w:val="00BC7776"/>
    <w:rsid w:val="00BD784A"/>
    <w:rsid w:val="00C0073C"/>
    <w:rsid w:val="00C00A3D"/>
    <w:rsid w:val="00C171EF"/>
    <w:rsid w:val="00C263FF"/>
    <w:rsid w:val="00C26B44"/>
    <w:rsid w:val="00C27A60"/>
    <w:rsid w:val="00C331AB"/>
    <w:rsid w:val="00C45B30"/>
    <w:rsid w:val="00C52268"/>
    <w:rsid w:val="00C567D1"/>
    <w:rsid w:val="00C653ED"/>
    <w:rsid w:val="00C65B98"/>
    <w:rsid w:val="00C71890"/>
    <w:rsid w:val="00C83836"/>
    <w:rsid w:val="00C92F6D"/>
    <w:rsid w:val="00C94B72"/>
    <w:rsid w:val="00C96D46"/>
    <w:rsid w:val="00CC0108"/>
    <w:rsid w:val="00CC1ADC"/>
    <w:rsid w:val="00CC1C9B"/>
    <w:rsid w:val="00CC6D7A"/>
    <w:rsid w:val="00CE4E1E"/>
    <w:rsid w:val="00CF27EB"/>
    <w:rsid w:val="00D172BE"/>
    <w:rsid w:val="00D30492"/>
    <w:rsid w:val="00D60129"/>
    <w:rsid w:val="00D77F0B"/>
    <w:rsid w:val="00D809EC"/>
    <w:rsid w:val="00DA5A9A"/>
    <w:rsid w:val="00DB1AD0"/>
    <w:rsid w:val="00DD0D00"/>
    <w:rsid w:val="00DF1D57"/>
    <w:rsid w:val="00DF3C03"/>
    <w:rsid w:val="00E01A16"/>
    <w:rsid w:val="00E16354"/>
    <w:rsid w:val="00E176DF"/>
    <w:rsid w:val="00E358EA"/>
    <w:rsid w:val="00E42D00"/>
    <w:rsid w:val="00E522B3"/>
    <w:rsid w:val="00E57528"/>
    <w:rsid w:val="00E7291D"/>
    <w:rsid w:val="00E912B3"/>
    <w:rsid w:val="00E948C8"/>
    <w:rsid w:val="00E95A6B"/>
    <w:rsid w:val="00EA567F"/>
    <w:rsid w:val="00EA64C2"/>
    <w:rsid w:val="00EB7864"/>
    <w:rsid w:val="00EC03E8"/>
    <w:rsid w:val="00EC2F15"/>
    <w:rsid w:val="00EC690E"/>
    <w:rsid w:val="00ED5DDF"/>
    <w:rsid w:val="00EF175F"/>
    <w:rsid w:val="00EF19C6"/>
    <w:rsid w:val="00EF20F7"/>
    <w:rsid w:val="00EF2735"/>
    <w:rsid w:val="00EF3450"/>
    <w:rsid w:val="00EF369B"/>
    <w:rsid w:val="00EF688E"/>
    <w:rsid w:val="00F10E99"/>
    <w:rsid w:val="00F3103D"/>
    <w:rsid w:val="00F32650"/>
    <w:rsid w:val="00F35127"/>
    <w:rsid w:val="00F443EB"/>
    <w:rsid w:val="00F45C52"/>
    <w:rsid w:val="00F574AA"/>
    <w:rsid w:val="00F64AB6"/>
    <w:rsid w:val="00F64DDB"/>
    <w:rsid w:val="00F67363"/>
    <w:rsid w:val="00F729C8"/>
    <w:rsid w:val="00F77FBF"/>
    <w:rsid w:val="00F93A12"/>
    <w:rsid w:val="00F954C6"/>
    <w:rsid w:val="00F96120"/>
    <w:rsid w:val="00FC2677"/>
    <w:rsid w:val="00FC3664"/>
    <w:rsid w:val="00FD3333"/>
    <w:rsid w:val="00FE035F"/>
    <w:rsid w:val="00FE0466"/>
    <w:rsid w:val="00FE21FB"/>
    <w:rsid w:val="00FF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AC833"/>
  <w15:docId w15:val="{53C93CEB-BB2F-4C13-BAB8-E6F8B043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29"/>
    <w:pPr>
      <w:autoSpaceDE w:val="0"/>
      <w:autoSpaceDN w:val="0"/>
      <w:adjustRightInd w:val="0"/>
    </w:pPr>
    <w:rPr>
      <w:rFonts w:ascii="Times New Roman" w:hAnsi="Times New Roman"/>
      <w:sz w:val="24"/>
      <w:szCs w:val="24"/>
    </w:rPr>
  </w:style>
  <w:style w:type="paragraph" w:styleId="1">
    <w:name w:val="heading 1"/>
    <w:basedOn w:val="a"/>
    <w:next w:val="a"/>
    <w:link w:val="12"/>
    <w:uiPriority w:val="99"/>
    <w:qFormat/>
    <w:rsid w:val="00D60129"/>
    <w:pPr>
      <w:keepNext/>
      <w:keepLines/>
      <w:spacing w:before="480"/>
      <w:outlineLvl w:val="0"/>
    </w:pPr>
    <w:rPr>
      <w:rFonts w:ascii="Cambria" w:hAnsi="Cambria" w:cs="Cambria"/>
      <w:b/>
      <w:bCs/>
      <w:color w:val="365F91"/>
      <w:sz w:val="28"/>
      <w:szCs w:val="28"/>
    </w:rPr>
  </w:style>
  <w:style w:type="paragraph" w:styleId="2">
    <w:name w:val="heading 2"/>
    <w:basedOn w:val="a"/>
    <w:next w:val="a"/>
    <w:link w:val="22"/>
    <w:uiPriority w:val="99"/>
    <w:qFormat/>
    <w:rsid w:val="00D60129"/>
    <w:pPr>
      <w:keepNext/>
      <w:keepLines/>
      <w:jc w:val="center"/>
      <w:outlineLvl w:val="1"/>
    </w:pPr>
    <w:rPr>
      <w:b/>
      <w:bCs/>
      <w:caps/>
    </w:rPr>
  </w:style>
  <w:style w:type="paragraph" w:styleId="3">
    <w:name w:val="heading 3"/>
    <w:basedOn w:val="a"/>
    <w:next w:val="a"/>
    <w:link w:val="32"/>
    <w:uiPriority w:val="99"/>
    <w:qFormat/>
    <w:rsid w:val="00D60129"/>
    <w:pPr>
      <w:keepNext/>
      <w:keepLines/>
      <w:spacing w:before="40"/>
      <w:outlineLvl w:val="2"/>
    </w:pPr>
    <w:rPr>
      <w:rFonts w:ascii="Cambria" w:hAnsi="Cambria" w:cs="Cambria"/>
      <w:b/>
      <w:bCs/>
      <w:color w:val="4F81BD"/>
    </w:rPr>
  </w:style>
  <w:style w:type="paragraph" w:styleId="4">
    <w:name w:val="heading 4"/>
    <w:basedOn w:val="a"/>
    <w:next w:val="a"/>
    <w:link w:val="42"/>
    <w:uiPriority w:val="99"/>
    <w:qFormat/>
    <w:rsid w:val="00D60129"/>
    <w:pPr>
      <w:keepNext/>
      <w:keepLines/>
      <w:spacing w:before="40"/>
      <w:outlineLvl w:val="3"/>
    </w:pPr>
    <w:rPr>
      <w:rFonts w:ascii="Cambria" w:hAnsi="Cambria" w:cs="Cambria"/>
      <w:b/>
      <w:bCs/>
      <w:i/>
      <w:iCs/>
      <w:color w:val="4F81BD"/>
    </w:rPr>
  </w:style>
  <w:style w:type="paragraph" w:styleId="5">
    <w:name w:val="heading 5"/>
    <w:basedOn w:val="a"/>
    <w:next w:val="a"/>
    <w:link w:val="53"/>
    <w:uiPriority w:val="99"/>
    <w:qFormat/>
    <w:rsid w:val="00D60129"/>
    <w:pPr>
      <w:keepNext/>
      <w:keepLines/>
      <w:spacing w:before="40"/>
      <w:outlineLvl w:val="4"/>
    </w:pPr>
    <w:rPr>
      <w:rFonts w:ascii="Cambria" w:hAnsi="Cambria" w:cs="Cambria"/>
      <w:color w:val="243F60"/>
    </w:rPr>
  </w:style>
  <w:style w:type="paragraph" w:styleId="6">
    <w:name w:val="heading 6"/>
    <w:basedOn w:val="a"/>
    <w:next w:val="a"/>
    <w:link w:val="63"/>
    <w:uiPriority w:val="99"/>
    <w:qFormat/>
    <w:rsid w:val="00D60129"/>
    <w:pPr>
      <w:keepNext/>
      <w:keepLines/>
      <w:spacing w:before="40"/>
      <w:outlineLvl w:val="5"/>
    </w:pPr>
    <w:rPr>
      <w:rFonts w:ascii="Cambria" w:hAnsi="Cambria" w:cs="Cambria"/>
      <w:i/>
      <w:iCs/>
      <w:color w:val="243F60"/>
    </w:rPr>
  </w:style>
  <w:style w:type="paragraph" w:styleId="7">
    <w:name w:val="heading 7"/>
    <w:basedOn w:val="a"/>
    <w:next w:val="a"/>
    <w:link w:val="72"/>
    <w:uiPriority w:val="99"/>
    <w:qFormat/>
    <w:rsid w:val="00D60129"/>
    <w:pPr>
      <w:keepNext/>
      <w:keepLines/>
      <w:spacing w:before="40"/>
      <w:outlineLvl w:val="6"/>
    </w:pPr>
    <w:rPr>
      <w:rFonts w:ascii="Cambria" w:hAnsi="Cambria" w:cs="Cambria"/>
      <w:i/>
      <w:iCs/>
      <w:color w:val="404040"/>
    </w:rPr>
  </w:style>
  <w:style w:type="paragraph" w:styleId="8">
    <w:name w:val="heading 8"/>
    <w:basedOn w:val="a"/>
    <w:next w:val="a"/>
    <w:link w:val="83"/>
    <w:uiPriority w:val="99"/>
    <w:qFormat/>
    <w:rsid w:val="00D60129"/>
    <w:pPr>
      <w:keepNext/>
      <w:keepLines/>
      <w:spacing w:before="40"/>
      <w:outlineLvl w:val="7"/>
    </w:pPr>
    <w:rPr>
      <w:rFonts w:ascii="Cambria" w:hAnsi="Cambria" w:cs="Cambria"/>
      <w:color w:val="4F81BD"/>
    </w:rPr>
  </w:style>
  <w:style w:type="paragraph" w:styleId="9">
    <w:name w:val="heading 9"/>
    <w:basedOn w:val="a"/>
    <w:next w:val="a"/>
    <w:link w:val="93"/>
    <w:uiPriority w:val="99"/>
    <w:qFormat/>
    <w:rsid w:val="00D60129"/>
    <w:pPr>
      <w:keepNext/>
      <w:keepLines/>
      <w:spacing w:before="4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703686"/>
    <w:rPr>
      <w:rFonts w:ascii="Cambria" w:eastAsia="Times New Roman" w:hAnsi="Cambria" w:cs="Times New Roman"/>
      <w:b/>
      <w:bCs/>
      <w:kern w:val="32"/>
      <w:sz w:val="32"/>
      <w:szCs w:val="32"/>
    </w:rPr>
  </w:style>
  <w:style w:type="character" w:customStyle="1" w:styleId="12">
    <w:name w:val="Заголовок 1 Знак2"/>
    <w:link w:val="1"/>
    <w:uiPriority w:val="99"/>
    <w:rsid w:val="00D60129"/>
    <w:rPr>
      <w:rFonts w:ascii="Cambria" w:hAnsi="Cambria" w:cs="Cambria"/>
      <w:b/>
      <w:bCs/>
      <w:color w:val="365F91"/>
      <w:sz w:val="28"/>
      <w:szCs w:val="28"/>
      <w:lang w:val="ru-RU"/>
    </w:rPr>
  </w:style>
  <w:style w:type="character" w:customStyle="1" w:styleId="Heading2Char">
    <w:name w:val="Heading 2 Char"/>
    <w:uiPriority w:val="9"/>
    <w:semiHidden/>
    <w:rsid w:val="00703686"/>
    <w:rPr>
      <w:rFonts w:ascii="Cambria" w:eastAsia="Times New Roman" w:hAnsi="Cambria" w:cs="Times New Roman"/>
      <w:b/>
      <w:bCs/>
      <w:i/>
      <w:iCs/>
      <w:sz w:val="28"/>
      <w:szCs w:val="28"/>
    </w:rPr>
  </w:style>
  <w:style w:type="character" w:customStyle="1" w:styleId="22">
    <w:name w:val="Заголовок 2 Знак2"/>
    <w:link w:val="2"/>
    <w:uiPriority w:val="99"/>
    <w:rsid w:val="00D60129"/>
    <w:rPr>
      <w:b/>
      <w:bCs/>
      <w:caps/>
      <w:lang w:val="ru-RU"/>
    </w:rPr>
  </w:style>
  <w:style w:type="character" w:customStyle="1" w:styleId="Heading3Char">
    <w:name w:val="Heading 3 Char"/>
    <w:uiPriority w:val="9"/>
    <w:semiHidden/>
    <w:rsid w:val="00703686"/>
    <w:rPr>
      <w:rFonts w:ascii="Cambria" w:eastAsia="Times New Roman" w:hAnsi="Cambria" w:cs="Times New Roman"/>
      <w:b/>
      <w:bCs/>
      <w:sz w:val="26"/>
      <w:szCs w:val="26"/>
    </w:rPr>
  </w:style>
  <w:style w:type="character" w:customStyle="1" w:styleId="32">
    <w:name w:val="Заголовок 3 Знак2"/>
    <w:link w:val="3"/>
    <w:uiPriority w:val="99"/>
    <w:rsid w:val="00D60129"/>
    <w:rPr>
      <w:rFonts w:ascii="Cambria" w:hAnsi="Cambria" w:cs="Cambria"/>
      <w:b/>
      <w:bCs/>
      <w:color w:val="4F81BD"/>
      <w:lang w:val="ru-RU"/>
    </w:rPr>
  </w:style>
  <w:style w:type="character" w:customStyle="1" w:styleId="Heading4Char">
    <w:name w:val="Heading 4 Char"/>
    <w:uiPriority w:val="9"/>
    <w:semiHidden/>
    <w:rsid w:val="00703686"/>
    <w:rPr>
      <w:b/>
      <w:bCs/>
      <w:sz w:val="28"/>
      <w:szCs w:val="28"/>
    </w:rPr>
  </w:style>
  <w:style w:type="character" w:customStyle="1" w:styleId="42">
    <w:name w:val="Заголовок 4 Знак2"/>
    <w:link w:val="4"/>
    <w:uiPriority w:val="99"/>
    <w:rsid w:val="00D60129"/>
    <w:rPr>
      <w:rFonts w:ascii="Cambria" w:hAnsi="Cambria" w:cs="Cambria"/>
      <w:b/>
      <w:bCs/>
      <w:i/>
      <w:iCs/>
      <w:color w:val="4F81BD"/>
      <w:lang w:val="ru-RU"/>
    </w:rPr>
  </w:style>
  <w:style w:type="character" w:customStyle="1" w:styleId="Heading5Char">
    <w:name w:val="Heading 5 Char"/>
    <w:uiPriority w:val="9"/>
    <w:semiHidden/>
    <w:rsid w:val="00703686"/>
    <w:rPr>
      <w:b/>
      <w:bCs/>
      <w:i/>
      <w:iCs/>
      <w:sz w:val="26"/>
      <w:szCs w:val="26"/>
    </w:rPr>
  </w:style>
  <w:style w:type="character" w:customStyle="1" w:styleId="53">
    <w:name w:val="Заголовок 5 Знак3"/>
    <w:link w:val="5"/>
    <w:uiPriority w:val="99"/>
    <w:rsid w:val="00D60129"/>
    <w:rPr>
      <w:rFonts w:ascii="Cambria" w:hAnsi="Cambria" w:cs="Cambria"/>
      <w:color w:val="243F60"/>
      <w:lang w:val="ru-RU"/>
    </w:rPr>
  </w:style>
  <w:style w:type="character" w:customStyle="1" w:styleId="Heading6Char">
    <w:name w:val="Heading 6 Char"/>
    <w:uiPriority w:val="9"/>
    <w:semiHidden/>
    <w:rsid w:val="00703686"/>
    <w:rPr>
      <w:b/>
      <w:bCs/>
    </w:rPr>
  </w:style>
  <w:style w:type="character" w:customStyle="1" w:styleId="63">
    <w:name w:val="Заголовок 6 Знак3"/>
    <w:link w:val="6"/>
    <w:uiPriority w:val="99"/>
    <w:rsid w:val="00D60129"/>
    <w:rPr>
      <w:rFonts w:ascii="Cambria" w:hAnsi="Cambria" w:cs="Cambria"/>
      <w:i/>
      <w:iCs/>
      <w:color w:val="243F60"/>
      <w:lang w:val="ru-RU"/>
    </w:rPr>
  </w:style>
  <w:style w:type="character" w:customStyle="1" w:styleId="Heading7Char">
    <w:name w:val="Heading 7 Char"/>
    <w:uiPriority w:val="9"/>
    <w:semiHidden/>
    <w:rsid w:val="00703686"/>
    <w:rPr>
      <w:sz w:val="24"/>
      <w:szCs w:val="24"/>
    </w:rPr>
  </w:style>
  <w:style w:type="character" w:customStyle="1" w:styleId="72">
    <w:name w:val="Заголовок 7 Знак2"/>
    <w:link w:val="7"/>
    <w:uiPriority w:val="99"/>
    <w:rsid w:val="00D60129"/>
    <w:rPr>
      <w:rFonts w:ascii="Cambria" w:hAnsi="Cambria" w:cs="Cambria"/>
      <w:i/>
      <w:iCs/>
      <w:color w:val="404040"/>
      <w:lang w:val="ru-RU"/>
    </w:rPr>
  </w:style>
  <w:style w:type="character" w:customStyle="1" w:styleId="Heading8Char">
    <w:name w:val="Heading 8 Char"/>
    <w:uiPriority w:val="9"/>
    <w:semiHidden/>
    <w:rsid w:val="00703686"/>
    <w:rPr>
      <w:i/>
      <w:iCs/>
      <w:sz w:val="24"/>
      <w:szCs w:val="24"/>
    </w:rPr>
  </w:style>
  <w:style w:type="character" w:customStyle="1" w:styleId="83">
    <w:name w:val="Заголовок 8 Знак3"/>
    <w:link w:val="8"/>
    <w:uiPriority w:val="99"/>
    <w:rsid w:val="00D60129"/>
    <w:rPr>
      <w:rFonts w:ascii="Cambria" w:hAnsi="Cambria" w:cs="Cambria"/>
      <w:color w:val="4F81BD"/>
      <w:lang w:val="ru-RU"/>
    </w:rPr>
  </w:style>
  <w:style w:type="character" w:customStyle="1" w:styleId="Heading9Char">
    <w:name w:val="Heading 9 Char"/>
    <w:uiPriority w:val="9"/>
    <w:semiHidden/>
    <w:rsid w:val="00703686"/>
    <w:rPr>
      <w:rFonts w:ascii="Cambria" w:eastAsia="Times New Roman" w:hAnsi="Cambria" w:cs="Times New Roman"/>
    </w:rPr>
  </w:style>
  <w:style w:type="character" w:customStyle="1" w:styleId="93">
    <w:name w:val="Заголовок 9 Знак3"/>
    <w:link w:val="9"/>
    <w:uiPriority w:val="99"/>
    <w:rsid w:val="00D60129"/>
    <w:rPr>
      <w:rFonts w:ascii="Cambria" w:hAnsi="Cambria" w:cs="Cambria"/>
      <w:i/>
      <w:iCs/>
      <w:color w:val="404040"/>
      <w:lang w:val="ru-RU"/>
    </w:rPr>
  </w:style>
  <w:style w:type="character" w:customStyle="1" w:styleId="WW8Num1z0">
    <w:name w:val="WW8Num1z0"/>
    <w:uiPriority w:val="99"/>
    <w:rsid w:val="00D60129"/>
    <w:rPr>
      <w:rFonts w:ascii="Arial" w:hAnsi="Arial" w:cs="Arial"/>
      <w:lang w:val="ru-RU"/>
    </w:rPr>
  </w:style>
  <w:style w:type="character" w:customStyle="1" w:styleId="WW8Num2z0">
    <w:name w:val="WW8Num2z0"/>
    <w:uiPriority w:val="99"/>
    <w:rsid w:val="00D60129"/>
    <w:rPr>
      <w:rFonts w:ascii="Arial" w:hAnsi="Arial" w:cs="Arial"/>
      <w:lang w:val="ru-RU"/>
    </w:rPr>
  </w:style>
  <w:style w:type="character" w:customStyle="1" w:styleId="WW8Num2z1">
    <w:name w:val="WW8Num2z1"/>
    <w:uiPriority w:val="99"/>
    <w:rsid w:val="00D60129"/>
    <w:rPr>
      <w:rFonts w:ascii="Symbol" w:hAnsi="Symbol" w:cs="Symbol"/>
      <w:noProof/>
    </w:rPr>
  </w:style>
  <w:style w:type="character" w:customStyle="1" w:styleId="WW8Num2z2">
    <w:name w:val="WW8Num2z2"/>
    <w:uiPriority w:val="99"/>
    <w:rsid w:val="00D60129"/>
    <w:rPr>
      <w:rFonts w:ascii="Arial" w:hAnsi="Arial" w:cs="Arial"/>
      <w:lang w:val="ru-RU"/>
    </w:rPr>
  </w:style>
  <w:style w:type="character" w:customStyle="1" w:styleId="WW8Num2z3">
    <w:name w:val="WW8Num2z3"/>
    <w:uiPriority w:val="99"/>
    <w:rsid w:val="00D60129"/>
    <w:rPr>
      <w:rFonts w:ascii="Arial" w:hAnsi="Arial" w:cs="Arial"/>
      <w:lang w:val="ru-RU"/>
    </w:rPr>
  </w:style>
  <w:style w:type="character" w:customStyle="1" w:styleId="WW8Num2z4">
    <w:name w:val="WW8Num2z4"/>
    <w:uiPriority w:val="99"/>
    <w:rsid w:val="00D60129"/>
    <w:rPr>
      <w:rFonts w:ascii="Arial" w:hAnsi="Arial" w:cs="Arial"/>
      <w:lang w:val="ru-RU"/>
    </w:rPr>
  </w:style>
  <w:style w:type="character" w:customStyle="1" w:styleId="WW8Num2z5">
    <w:name w:val="WW8Num2z5"/>
    <w:uiPriority w:val="99"/>
    <w:rsid w:val="00D60129"/>
    <w:rPr>
      <w:rFonts w:ascii="Arial" w:hAnsi="Arial" w:cs="Arial"/>
      <w:lang w:val="ru-RU"/>
    </w:rPr>
  </w:style>
  <w:style w:type="character" w:customStyle="1" w:styleId="WW8Num2z6">
    <w:name w:val="WW8Num2z6"/>
    <w:uiPriority w:val="99"/>
    <w:rsid w:val="00D60129"/>
    <w:rPr>
      <w:rFonts w:ascii="Arial" w:hAnsi="Arial" w:cs="Arial"/>
      <w:lang w:val="ru-RU"/>
    </w:rPr>
  </w:style>
  <w:style w:type="character" w:customStyle="1" w:styleId="WW8Num2z7">
    <w:name w:val="WW8Num2z7"/>
    <w:uiPriority w:val="99"/>
    <w:rsid w:val="00D60129"/>
    <w:rPr>
      <w:rFonts w:ascii="Arial" w:hAnsi="Arial" w:cs="Arial"/>
      <w:lang w:val="ru-RU"/>
    </w:rPr>
  </w:style>
  <w:style w:type="character" w:customStyle="1" w:styleId="WW8Num2z8">
    <w:name w:val="WW8Num2z8"/>
    <w:uiPriority w:val="99"/>
    <w:rsid w:val="00D60129"/>
    <w:rPr>
      <w:rFonts w:ascii="Arial" w:hAnsi="Arial" w:cs="Arial"/>
      <w:lang w:val="ru-RU"/>
    </w:rPr>
  </w:style>
  <w:style w:type="character" w:customStyle="1" w:styleId="WW8Num3z0">
    <w:name w:val="WW8Num3z0"/>
    <w:uiPriority w:val="99"/>
    <w:rsid w:val="00D60129"/>
    <w:rPr>
      <w:rFonts w:ascii="Arial" w:hAnsi="Arial" w:cs="Arial"/>
      <w:lang w:val="ru-RU"/>
    </w:rPr>
  </w:style>
  <w:style w:type="character" w:customStyle="1" w:styleId="WW8Num3z1">
    <w:name w:val="WW8Num3z1"/>
    <w:uiPriority w:val="99"/>
    <w:rsid w:val="00D60129"/>
    <w:rPr>
      <w:rFonts w:ascii="Arial" w:hAnsi="Arial" w:cs="Arial"/>
      <w:lang w:val="ru-RU"/>
    </w:rPr>
  </w:style>
  <w:style w:type="character" w:customStyle="1" w:styleId="WW8Num3z2">
    <w:name w:val="WW8Num3z2"/>
    <w:uiPriority w:val="99"/>
    <w:rsid w:val="00D60129"/>
    <w:rPr>
      <w:rFonts w:ascii="Arial" w:hAnsi="Arial" w:cs="Arial"/>
      <w:lang w:val="ru-RU"/>
    </w:rPr>
  </w:style>
  <w:style w:type="character" w:customStyle="1" w:styleId="WW8Num4z0">
    <w:name w:val="WW8Num4z0"/>
    <w:uiPriority w:val="99"/>
    <w:rsid w:val="00D60129"/>
    <w:rPr>
      <w:rFonts w:ascii="Arial" w:hAnsi="Arial" w:cs="Arial"/>
      <w:lang w:val="ru-RU"/>
    </w:rPr>
  </w:style>
  <w:style w:type="character" w:customStyle="1" w:styleId="WW8Num4z1">
    <w:name w:val="WW8Num4z1"/>
    <w:uiPriority w:val="99"/>
    <w:rsid w:val="00D60129"/>
    <w:rPr>
      <w:rFonts w:ascii="Arial" w:hAnsi="Arial" w:cs="Arial"/>
      <w:lang w:val="ru-RU"/>
    </w:rPr>
  </w:style>
  <w:style w:type="character" w:customStyle="1" w:styleId="WW8Num4z2">
    <w:name w:val="WW8Num4z2"/>
    <w:uiPriority w:val="99"/>
    <w:rsid w:val="00D60129"/>
    <w:rPr>
      <w:rFonts w:ascii="Arial" w:hAnsi="Arial" w:cs="Arial"/>
      <w:lang w:val="ru-RU"/>
    </w:rPr>
  </w:style>
  <w:style w:type="character" w:customStyle="1" w:styleId="WW8Num4z3">
    <w:name w:val="WW8Num4z3"/>
    <w:uiPriority w:val="99"/>
    <w:rsid w:val="00D60129"/>
    <w:rPr>
      <w:rFonts w:ascii="Arial" w:hAnsi="Arial" w:cs="Arial"/>
      <w:lang w:val="ru-RU"/>
    </w:rPr>
  </w:style>
  <w:style w:type="character" w:customStyle="1" w:styleId="WW8Num4z4">
    <w:name w:val="WW8Num4z4"/>
    <w:uiPriority w:val="99"/>
    <w:rsid w:val="00D60129"/>
    <w:rPr>
      <w:rFonts w:ascii="Arial" w:hAnsi="Arial" w:cs="Arial"/>
      <w:lang w:val="ru-RU"/>
    </w:rPr>
  </w:style>
  <w:style w:type="character" w:customStyle="1" w:styleId="WW8Num4z5">
    <w:name w:val="WW8Num4z5"/>
    <w:uiPriority w:val="99"/>
    <w:rsid w:val="00D60129"/>
    <w:rPr>
      <w:rFonts w:ascii="Arial" w:hAnsi="Arial" w:cs="Arial"/>
      <w:lang w:val="ru-RU"/>
    </w:rPr>
  </w:style>
  <w:style w:type="character" w:customStyle="1" w:styleId="WW8Num4z6">
    <w:name w:val="WW8Num4z6"/>
    <w:uiPriority w:val="99"/>
    <w:rsid w:val="00D60129"/>
    <w:rPr>
      <w:rFonts w:ascii="Arial" w:hAnsi="Arial" w:cs="Arial"/>
      <w:lang w:val="ru-RU"/>
    </w:rPr>
  </w:style>
  <w:style w:type="character" w:customStyle="1" w:styleId="WW8Num4z7">
    <w:name w:val="WW8Num4z7"/>
    <w:uiPriority w:val="99"/>
    <w:rsid w:val="00D60129"/>
    <w:rPr>
      <w:rFonts w:ascii="Arial" w:hAnsi="Arial" w:cs="Arial"/>
      <w:lang w:val="ru-RU"/>
    </w:rPr>
  </w:style>
  <w:style w:type="character" w:customStyle="1" w:styleId="WW8Num4z8">
    <w:name w:val="WW8Num4z8"/>
    <w:uiPriority w:val="99"/>
    <w:rsid w:val="00D60129"/>
    <w:rPr>
      <w:rFonts w:ascii="Arial" w:hAnsi="Arial" w:cs="Arial"/>
      <w:lang w:val="ru-RU"/>
    </w:rPr>
  </w:style>
  <w:style w:type="character" w:customStyle="1" w:styleId="WW8Num5z0">
    <w:name w:val="WW8Num5z0"/>
    <w:uiPriority w:val="99"/>
    <w:rsid w:val="00D60129"/>
    <w:rPr>
      <w:rFonts w:ascii="Arial" w:hAnsi="Arial" w:cs="Arial"/>
      <w:lang w:val="ru-RU"/>
    </w:rPr>
  </w:style>
  <w:style w:type="character" w:customStyle="1" w:styleId="WW8Num6z0">
    <w:name w:val="WW8Num6z0"/>
    <w:uiPriority w:val="99"/>
    <w:rsid w:val="00D60129"/>
    <w:rPr>
      <w:rFonts w:ascii="Arial" w:hAnsi="Arial" w:cs="Arial"/>
      <w:lang w:val="ru-RU"/>
    </w:rPr>
  </w:style>
  <w:style w:type="character" w:customStyle="1" w:styleId="WW8Num6z1">
    <w:name w:val="WW8Num6z1"/>
    <w:uiPriority w:val="99"/>
    <w:rsid w:val="00D60129"/>
    <w:rPr>
      <w:rFonts w:ascii="Arial" w:hAnsi="Arial" w:cs="Arial"/>
      <w:lang w:val="ru-RU"/>
    </w:rPr>
  </w:style>
  <w:style w:type="character" w:customStyle="1" w:styleId="WW8Num6z2">
    <w:name w:val="WW8Num6z2"/>
    <w:uiPriority w:val="99"/>
    <w:rsid w:val="00D60129"/>
    <w:rPr>
      <w:rFonts w:ascii="Arial" w:hAnsi="Arial" w:cs="Arial"/>
      <w:lang w:val="ru-RU"/>
    </w:rPr>
  </w:style>
  <w:style w:type="character" w:customStyle="1" w:styleId="WW8Num6z3">
    <w:name w:val="WW8Num6z3"/>
    <w:uiPriority w:val="99"/>
    <w:rsid w:val="00D60129"/>
    <w:rPr>
      <w:rFonts w:ascii="Arial" w:hAnsi="Arial" w:cs="Arial"/>
      <w:lang w:val="ru-RU"/>
    </w:rPr>
  </w:style>
  <w:style w:type="character" w:customStyle="1" w:styleId="WW8Num6z4">
    <w:name w:val="WW8Num6z4"/>
    <w:uiPriority w:val="99"/>
    <w:rsid w:val="00D60129"/>
    <w:rPr>
      <w:rFonts w:ascii="Arial" w:hAnsi="Arial" w:cs="Arial"/>
      <w:lang w:val="ru-RU"/>
    </w:rPr>
  </w:style>
  <w:style w:type="character" w:customStyle="1" w:styleId="WW8Num6z5">
    <w:name w:val="WW8Num6z5"/>
    <w:uiPriority w:val="99"/>
    <w:rsid w:val="00D60129"/>
    <w:rPr>
      <w:rFonts w:ascii="Arial" w:hAnsi="Arial" w:cs="Arial"/>
      <w:lang w:val="ru-RU"/>
    </w:rPr>
  </w:style>
  <w:style w:type="character" w:customStyle="1" w:styleId="WW8Num6z6">
    <w:name w:val="WW8Num6z6"/>
    <w:uiPriority w:val="99"/>
    <w:rsid w:val="00D60129"/>
    <w:rPr>
      <w:rFonts w:ascii="Arial" w:hAnsi="Arial" w:cs="Arial"/>
      <w:lang w:val="ru-RU"/>
    </w:rPr>
  </w:style>
  <w:style w:type="character" w:customStyle="1" w:styleId="WW8Num6z7">
    <w:name w:val="WW8Num6z7"/>
    <w:uiPriority w:val="99"/>
    <w:rsid w:val="00D60129"/>
    <w:rPr>
      <w:rFonts w:ascii="Arial" w:hAnsi="Arial" w:cs="Arial"/>
      <w:lang w:val="ru-RU"/>
    </w:rPr>
  </w:style>
  <w:style w:type="character" w:customStyle="1" w:styleId="WW8Num6z8">
    <w:name w:val="WW8Num6z8"/>
    <w:uiPriority w:val="99"/>
    <w:rsid w:val="00D60129"/>
    <w:rPr>
      <w:rFonts w:ascii="Arial" w:hAnsi="Arial" w:cs="Arial"/>
      <w:lang w:val="ru-RU"/>
    </w:rPr>
  </w:style>
  <w:style w:type="character" w:customStyle="1" w:styleId="WW8Num7z0">
    <w:name w:val="WW8Num7z0"/>
    <w:uiPriority w:val="99"/>
    <w:rsid w:val="00D60129"/>
    <w:rPr>
      <w:rFonts w:ascii="Arial" w:hAnsi="Arial" w:cs="Arial"/>
      <w:lang w:val="ru-RU"/>
    </w:rPr>
  </w:style>
  <w:style w:type="character" w:customStyle="1" w:styleId="WW8Num7z1">
    <w:name w:val="WW8Num7z1"/>
    <w:uiPriority w:val="99"/>
    <w:rsid w:val="00D60129"/>
    <w:rPr>
      <w:rFonts w:ascii="Arial" w:hAnsi="Arial" w:cs="Arial"/>
      <w:lang w:val="ru-RU"/>
    </w:rPr>
  </w:style>
  <w:style w:type="character" w:customStyle="1" w:styleId="WW8Num7z2">
    <w:name w:val="WW8Num7z2"/>
    <w:uiPriority w:val="99"/>
    <w:rsid w:val="00D60129"/>
    <w:rPr>
      <w:rFonts w:ascii="Arial" w:hAnsi="Arial" w:cs="Arial"/>
      <w:lang w:val="ru-RU"/>
    </w:rPr>
  </w:style>
  <w:style w:type="character" w:customStyle="1" w:styleId="WW8Num7z3">
    <w:name w:val="WW8Num7z3"/>
    <w:uiPriority w:val="99"/>
    <w:rsid w:val="00D60129"/>
    <w:rPr>
      <w:rFonts w:ascii="Arial" w:hAnsi="Arial" w:cs="Arial"/>
      <w:lang w:val="ru-RU"/>
    </w:rPr>
  </w:style>
  <w:style w:type="character" w:customStyle="1" w:styleId="WW8Num7z4">
    <w:name w:val="WW8Num7z4"/>
    <w:uiPriority w:val="99"/>
    <w:rsid w:val="00D60129"/>
    <w:rPr>
      <w:rFonts w:ascii="Arial" w:hAnsi="Arial" w:cs="Arial"/>
      <w:lang w:val="ru-RU"/>
    </w:rPr>
  </w:style>
  <w:style w:type="character" w:customStyle="1" w:styleId="WW8Num7z5">
    <w:name w:val="WW8Num7z5"/>
    <w:uiPriority w:val="99"/>
    <w:rsid w:val="00D60129"/>
    <w:rPr>
      <w:rFonts w:ascii="Arial" w:hAnsi="Arial" w:cs="Arial"/>
      <w:lang w:val="ru-RU"/>
    </w:rPr>
  </w:style>
  <w:style w:type="character" w:customStyle="1" w:styleId="WW8Num7z6">
    <w:name w:val="WW8Num7z6"/>
    <w:uiPriority w:val="99"/>
    <w:rsid w:val="00D60129"/>
    <w:rPr>
      <w:rFonts w:ascii="Arial" w:hAnsi="Arial" w:cs="Arial"/>
      <w:lang w:val="ru-RU"/>
    </w:rPr>
  </w:style>
  <w:style w:type="character" w:customStyle="1" w:styleId="WW8Num7z7">
    <w:name w:val="WW8Num7z7"/>
    <w:uiPriority w:val="99"/>
    <w:rsid w:val="00D60129"/>
    <w:rPr>
      <w:rFonts w:ascii="Arial" w:hAnsi="Arial" w:cs="Arial"/>
      <w:lang w:val="ru-RU"/>
    </w:rPr>
  </w:style>
  <w:style w:type="character" w:customStyle="1" w:styleId="WW8Num7z8">
    <w:name w:val="WW8Num7z8"/>
    <w:uiPriority w:val="99"/>
    <w:rsid w:val="00D60129"/>
    <w:rPr>
      <w:rFonts w:ascii="Arial" w:hAnsi="Arial" w:cs="Arial"/>
      <w:lang w:val="ru-RU"/>
    </w:rPr>
  </w:style>
  <w:style w:type="character" w:customStyle="1" w:styleId="WW8Num8z0">
    <w:name w:val="WW8Num8z0"/>
    <w:uiPriority w:val="99"/>
    <w:rsid w:val="00D60129"/>
    <w:rPr>
      <w:rFonts w:ascii="Arial" w:hAnsi="Arial" w:cs="Arial"/>
      <w:lang w:val="ru-RU"/>
    </w:rPr>
  </w:style>
  <w:style w:type="character" w:customStyle="1" w:styleId="WW8Num8z1">
    <w:name w:val="WW8Num8z1"/>
    <w:uiPriority w:val="99"/>
    <w:rsid w:val="00D60129"/>
    <w:rPr>
      <w:rFonts w:ascii="Arial" w:hAnsi="Arial" w:cs="Arial"/>
      <w:lang w:val="ru-RU"/>
    </w:rPr>
  </w:style>
  <w:style w:type="character" w:customStyle="1" w:styleId="WW8Num8z2">
    <w:name w:val="WW8Num8z2"/>
    <w:uiPriority w:val="99"/>
    <w:rsid w:val="00D60129"/>
    <w:rPr>
      <w:rFonts w:ascii="Arial" w:hAnsi="Arial" w:cs="Arial"/>
      <w:lang w:val="ru-RU"/>
    </w:rPr>
  </w:style>
  <w:style w:type="character" w:customStyle="1" w:styleId="WW8Num8z3">
    <w:name w:val="WW8Num8z3"/>
    <w:uiPriority w:val="99"/>
    <w:rsid w:val="00D60129"/>
    <w:rPr>
      <w:rFonts w:ascii="Arial" w:hAnsi="Arial" w:cs="Arial"/>
      <w:lang w:val="ru-RU"/>
    </w:rPr>
  </w:style>
  <w:style w:type="character" w:customStyle="1" w:styleId="WW8Num8z4">
    <w:name w:val="WW8Num8z4"/>
    <w:uiPriority w:val="99"/>
    <w:rsid w:val="00D60129"/>
    <w:rPr>
      <w:rFonts w:ascii="Arial" w:hAnsi="Arial" w:cs="Arial"/>
      <w:lang w:val="ru-RU"/>
    </w:rPr>
  </w:style>
  <w:style w:type="character" w:customStyle="1" w:styleId="WW8Num8z5">
    <w:name w:val="WW8Num8z5"/>
    <w:uiPriority w:val="99"/>
    <w:rsid w:val="00D60129"/>
    <w:rPr>
      <w:rFonts w:ascii="Arial" w:hAnsi="Arial" w:cs="Arial"/>
      <w:lang w:val="ru-RU"/>
    </w:rPr>
  </w:style>
  <w:style w:type="character" w:customStyle="1" w:styleId="WW8Num8z6">
    <w:name w:val="WW8Num8z6"/>
    <w:uiPriority w:val="99"/>
    <w:rsid w:val="00D60129"/>
    <w:rPr>
      <w:rFonts w:ascii="Arial" w:hAnsi="Arial" w:cs="Arial"/>
      <w:lang w:val="ru-RU"/>
    </w:rPr>
  </w:style>
  <w:style w:type="character" w:customStyle="1" w:styleId="WW8Num8z7">
    <w:name w:val="WW8Num8z7"/>
    <w:uiPriority w:val="99"/>
    <w:rsid w:val="00D60129"/>
    <w:rPr>
      <w:rFonts w:ascii="Arial" w:hAnsi="Arial" w:cs="Arial"/>
      <w:lang w:val="ru-RU"/>
    </w:rPr>
  </w:style>
  <w:style w:type="character" w:customStyle="1" w:styleId="WW8Num8z8">
    <w:name w:val="WW8Num8z8"/>
    <w:uiPriority w:val="99"/>
    <w:rsid w:val="00D60129"/>
    <w:rPr>
      <w:rFonts w:ascii="Arial" w:hAnsi="Arial" w:cs="Arial"/>
      <w:lang w:val="ru-RU"/>
    </w:rPr>
  </w:style>
  <w:style w:type="character" w:customStyle="1" w:styleId="WW8Num9z0">
    <w:name w:val="WW8Num9z0"/>
    <w:uiPriority w:val="99"/>
    <w:rsid w:val="00D60129"/>
    <w:rPr>
      <w:rFonts w:ascii="Arial" w:hAnsi="Arial" w:cs="Arial"/>
      <w:lang w:val="ru-RU"/>
    </w:rPr>
  </w:style>
  <w:style w:type="character" w:customStyle="1" w:styleId="WW8Num9z1">
    <w:name w:val="WW8Num9z1"/>
    <w:uiPriority w:val="99"/>
    <w:rsid w:val="00D60129"/>
    <w:rPr>
      <w:rFonts w:ascii="Symbol" w:hAnsi="Symbol" w:cs="Symbol"/>
      <w:noProof/>
    </w:rPr>
  </w:style>
  <w:style w:type="character" w:customStyle="1" w:styleId="WW8Num9z2">
    <w:name w:val="WW8Num9z2"/>
    <w:uiPriority w:val="99"/>
    <w:rsid w:val="00D60129"/>
    <w:rPr>
      <w:rFonts w:ascii="Arial" w:hAnsi="Arial" w:cs="Arial"/>
      <w:lang w:val="ru-RU"/>
    </w:rPr>
  </w:style>
  <w:style w:type="character" w:customStyle="1" w:styleId="WW8Num9z3">
    <w:name w:val="WW8Num9z3"/>
    <w:uiPriority w:val="99"/>
    <w:rsid w:val="00D60129"/>
    <w:rPr>
      <w:rFonts w:ascii="Arial" w:hAnsi="Arial" w:cs="Arial"/>
      <w:lang w:val="ru-RU"/>
    </w:rPr>
  </w:style>
  <w:style w:type="character" w:customStyle="1" w:styleId="WW8Num9z4">
    <w:name w:val="WW8Num9z4"/>
    <w:uiPriority w:val="99"/>
    <w:rsid w:val="00D60129"/>
    <w:rPr>
      <w:rFonts w:ascii="Arial" w:hAnsi="Arial" w:cs="Arial"/>
      <w:lang w:val="ru-RU"/>
    </w:rPr>
  </w:style>
  <w:style w:type="character" w:customStyle="1" w:styleId="WW8Num9z5">
    <w:name w:val="WW8Num9z5"/>
    <w:uiPriority w:val="99"/>
    <w:rsid w:val="00D60129"/>
    <w:rPr>
      <w:rFonts w:ascii="Arial" w:hAnsi="Arial" w:cs="Arial"/>
      <w:lang w:val="ru-RU"/>
    </w:rPr>
  </w:style>
  <w:style w:type="character" w:customStyle="1" w:styleId="WW8Num9z6">
    <w:name w:val="WW8Num9z6"/>
    <w:uiPriority w:val="99"/>
    <w:rsid w:val="00D60129"/>
    <w:rPr>
      <w:rFonts w:ascii="Arial" w:hAnsi="Arial" w:cs="Arial"/>
      <w:lang w:val="ru-RU"/>
    </w:rPr>
  </w:style>
  <w:style w:type="character" w:customStyle="1" w:styleId="WW8Num9z7">
    <w:name w:val="WW8Num9z7"/>
    <w:uiPriority w:val="99"/>
    <w:rsid w:val="00D60129"/>
    <w:rPr>
      <w:rFonts w:ascii="Arial" w:hAnsi="Arial" w:cs="Arial"/>
      <w:lang w:val="ru-RU"/>
    </w:rPr>
  </w:style>
  <w:style w:type="character" w:customStyle="1" w:styleId="WW8Num9z8">
    <w:name w:val="WW8Num9z8"/>
    <w:uiPriority w:val="99"/>
    <w:rsid w:val="00D60129"/>
    <w:rPr>
      <w:rFonts w:ascii="Arial" w:hAnsi="Arial" w:cs="Arial"/>
      <w:lang w:val="ru-RU"/>
    </w:rPr>
  </w:style>
  <w:style w:type="character" w:customStyle="1" w:styleId="WW8Num10z0">
    <w:name w:val="WW8Num10z0"/>
    <w:uiPriority w:val="99"/>
    <w:rsid w:val="00D60129"/>
    <w:rPr>
      <w:rFonts w:ascii="Arial" w:hAnsi="Arial" w:cs="Arial"/>
      <w:lang w:val="ru-RU"/>
    </w:rPr>
  </w:style>
  <w:style w:type="character" w:customStyle="1" w:styleId="WW8Num10z1">
    <w:name w:val="WW8Num10z1"/>
    <w:uiPriority w:val="99"/>
    <w:rsid w:val="00D60129"/>
    <w:rPr>
      <w:rFonts w:ascii="Arial" w:hAnsi="Arial" w:cs="Arial"/>
      <w:lang w:val="ru-RU"/>
    </w:rPr>
  </w:style>
  <w:style w:type="character" w:customStyle="1" w:styleId="WW8Num11z0">
    <w:name w:val="WW8Num11z0"/>
    <w:uiPriority w:val="99"/>
    <w:rsid w:val="00D60129"/>
    <w:rPr>
      <w:rFonts w:ascii="Arial" w:hAnsi="Arial" w:cs="Arial"/>
      <w:lang w:val="ru-RU"/>
    </w:rPr>
  </w:style>
  <w:style w:type="character" w:customStyle="1" w:styleId="WW8Num11z1">
    <w:name w:val="WW8Num11z1"/>
    <w:uiPriority w:val="99"/>
    <w:rsid w:val="00D60129"/>
    <w:rPr>
      <w:rFonts w:ascii="Arial" w:hAnsi="Arial" w:cs="Arial"/>
      <w:lang w:val="ru-RU"/>
    </w:rPr>
  </w:style>
  <w:style w:type="character" w:customStyle="1" w:styleId="WW8Num11z2">
    <w:name w:val="WW8Num11z2"/>
    <w:uiPriority w:val="99"/>
    <w:rsid w:val="00D60129"/>
    <w:rPr>
      <w:rFonts w:ascii="Arial" w:hAnsi="Arial" w:cs="Arial"/>
      <w:lang w:val="ru-RU"/>
    </w:rPr>
  </w:style>
  <w:style w:type="character" w:customStyle="1" w:styleId="WW8Num11z3">
    <w:name w:val="WW8Num11z3"/>
    <w:uiPriority w:val="99"/>
    <w:rsid w:val="00D60129"/>
    <w:rPr>
      <w:rFonts w:ascii="Arial" w:hAnsi="Arial" w:cs="Arial"/>
      <w:lang w:val="ru-RU"/>
    </w:rPr>
  </w:style>
  <w:style w:type="character" w:customStyle="1" w:styleId="WW8Num11z4">
    <w:name w:val="WW8Num11z4"/>
    <w:uiPriority w:val="99"/>
    <w:rsid w:val="00D60129"/>
    <w:rPr>
      <w:rFonts w:ascii="Arial" w:hAnsi="Arial" w:cs="Arial"/>
      <w:lang w:val="ru-RU"/>
    </w:rPr>
  </w:style>
  <w:style w:type="character" w:customStyle="1" w:styleId="WW8Num11z5">
    <w:name w:val="WW8Num11z5"/>
    <w:uiPriority w:val="99"/>
    <w:rsid w:val="00D60129"/>
    <w:rPr>
      <w:rFonts w:ascii="Arial" w:hAnsi="Arial" w:cs="Arial"/>
      <w:lang w:val="ru-RU"/>
    </w:rPr>
  </w:style>
  <w:style w:type="character" w:customStyle="1" w:styleId="WW8Num11z6">
    <w:name w:val="WW8Num11z6"/>
    <w:uiPriority w:val="99"/>
    <w:rsid w:val="00D60129"/>
    <w:rPr>
      <w:rFonts w:ascii="Arial" w:hAnsi="Arial" w:cs="Arial"/>
      <w:lang w:val="ru-RU"/>
    </w:rPr>
  </w:style>
  <w:style w:type="character" w:customStyle="1" w:styleId="WW8Num11z7">
    <w:name w:val="WW8Num11z7"/>
    <w:uiPriority w:val="99"/>
    <w:rsid w:val="00D60129"/>
    <w:rPr>
      <w:rFonts w:ascii="Arial" w:hAnsi="Arial" w:cs="Arial"/>
      <w:lang w:val="ru-RU"/>
    </w:rPr>
  </w:style>
  <w:style w:type="character" w:customStyle="1" w:styleId="WW8Num11z8">
    <w:name w:val="WW8Num11z8"/>
    <w:uiPriority w:val="99"/>
    <w:rsid w:val="00D60129"/>
    <w:rPr>
      <w:rFonts w:ascii="Arial" w:hAnsi="Arial" w:cs="Arial"/>
      <w:lang w:val="ru-RU"/>
    </w:rPr>
  </w:style>
  <w:style w:type="character" w:customStyle="1" w:styleId="WW8Num12z0">
    <w:name w:val="WW8Num12z0"/>
    <w:uiPriority w:val="99"/>
    <w:rsid w:val="00D60129"/>
    <w:rPr>
      <w:rFonts w:ascii="Arial" w:hAnsi="Arial" w:cs="Arial"/>
      <w:lang w:val="ru-RU"/>
    </w:rPr>
  </w:style>
  <w:style w:type="character" w:customStyle="1" w:styleId="WW8Num12z1">
    <w:name w:val="WW8Num12z1"/>
    <w:uiPriority w:val="99"/>
    <w:rsid w:val="00D60129"/>
    <w:rPr>
      <w:rFonts w:ascii="Arial" w:hAnsi="Arial" w:cs="Arial"/>
      <w:lang w:val="ru-RU"/>
    </w:rPr>
  </w:style>
  <w:style w:type="character" w:customStyle="1" w:styleId="WW8Num13z0">
    <w:name w:val="WW8Num13z0"/>
    <w:uiPriority w:val="99"/>
    <w:rsid w:val="00D60129"/>
    <w:rPr>
      <w:rFonts w:ascii="Arial" w:hAnsi="Arial" w:cs="Arial"/>
      <w:lang w:val="ru-RU"/>
    </w:rPr>
  </w:style>
  <w:style w:type="character" w:customStyle="1" w:styleId="WW8Num13z1">
    <w:name w:val="WW8Num13z1"/>
    <w:uiPriority w:val="99"/>
    <w:rsid w:val="00D60129"/>
    <w:rPr>
      <w:rFonts w:ascii="Arial" w:hAnsi="Arial" w:cs="Arial"/>
      <w:lang w:val="ru-RU"/>
    </w:rPr>
  </w:style>
  <w:style w:type="character" w:customStyle="1" w:styleId="WW8Num13z2">
    <w:name w:val="WW8Num13z2"/>
    <w:uiPriority w:val="99"/>
    <w:rsid w:val="00D60129"/>
    <w:rPr>
      <w:rFonts w:ascii="Arial" w:hAnsi="Arial" w:cs="Arial"/>
      <w:lang w:val="ru-RU"/>
    </w:rPr>
  </w:style>
  <w:style w:type="character" w:customStyle="1" w:styleId="WW8Num13z3">
    <w:name w:val="WW8Num13z3"/>
    <w:uiPriority w:val="99"/>
    <w:rsid w:val="00D60129"/>
    <w:rPr>
      <w:rFonts w:ascii="Arial" w:hAnsi="Arial" w:cs="Arial"/>
      <w:lang w:val="ru-RU"/>
    </w:rPr>
  </w:style>
  <w:style w:type="character" w:customStyle="1" w:styleId="WW8Num13z4">
    <w:name w:val="WW8Num13z4"/>
    <w:uiPriority w:val="99"/>
    <w:rsid w:val="00D60129"/>
    <w:rPr>
      <w:rFonts w:ascii="Arial" w:hAnsi="Arial" w:cs="Arial"/>
      <w:lang w:val="ru-RU"/>
    </w:rPr>
  </w:style>
  <w:style w:type="character" w:customStyle="1" w:styleId="WW8Num13z5">
    <w:name w:val="WW8Num13z5"/>
    <w:uiPriority w:val="99"/>
    <w:rsid w:val="00D60129"/>
    <w:rPr>
      <w:rFonts w:ascii="Arial" w:hAnsi="Arial" w:cs="Arial"/>
      <w:lang w:val="ru-RU"/>
    </w:rPr>
  </w:style>
  <w:style w:type="character" w:customStyle="1" w:styleId="WW8Num13z6">
    <w:name w:val="WW8Num13z6"/>
    <w:uiPriority w:val="99"/>
    <w:rsid w:val="00D60129"/>
    <w:rPr>
      <w:rFonts w:ascii="Arial" w:hAnsi="Arial" w:cs="Arial"/>
      <w:lang w:val="ru-RU"/>
    </w:rPr>
  </w:style>
  <w:style w:type="character" w:customStyle="1" w:styleId="WW8Num13z7">
    <w:name w:val="WW8Num13z7"/>
    <w:uiPriority w:val="99"/>
    <w:rsid w:val="00D60129"/>
    <w:rPr>
      <w:rFonts w:ascii="Arial" w:hAnsi="Arial" w:cs="Arial"/>
      <w:lang w:val="ru-RU"/>
    </w:rPr>
  </w:style>
  <w:style w:type="character" w:customStyle="1" w:styleId="WW8Num13z8">
    <w:name w:val="WW8Num13z8"/>
    <w:uiPriority w:val="99"/>
    <w:rsid w:val="00D60129"/>
    <w:rPr>
      <w:rFonts w:ascii="Arial" w:hAnsi="Arial" w:cs="Arial"/>
      <w:lang w:val="ru-RU"/>
    </w:rPr>
  </w:style>
  <w:style w:type="character" w:customStyle="1" w:styleId="WW8Num14z0">
    <w:name w:val="WW8Num14z0"/>
    <w:uiPriority w:val="99"/>
    <w:rsid w:val="00D60129"/>
    <w:rPr>
      <w:rFonts w:ascii="Symbol" w:hAnsi="Symbol" w:cs="Symbol"/>
      <w:noProof/>
    </w:rPr>
  </w:style>
  <w:style w:type="character" w:customStyle="1" w:styleId="WW8Num14z1">
    <w:name w:val="WW8Num14z1"/>
    <w:uiPriority w:val="99"/>
    <w:rsid w:val="00D60129"/>
    <w:rPr>
      <w:rFonts w:ascii="Courier New" w:hAnsi="Courier New" w:cs="Courier New"/>
      <w:lang w:val="ru-RU"/>
    </w:rPr>
  </w:style>
  <w:style w:type="character" w:customStyle="1" w:styleId="WW8Num14z2">
    <w:name w:val="WW8Num14z2"/>
    <w:uiPriority w:val="99"/>
    <w:rsid w:val="00D60129"/>
    <w:rPr>
      <w:rFonts w:ascii="Wingdings" w:hAnsi="Wingdings" w:cs="Wingdings"/>
      <w:noProof/>
    </w:rPr>
  </w:style>
  <w:style w:type="character" w:customStyle="1" w:styleId="WW8Num14z3">
    <w:name w:val="WW8Num14z3"/>
    <w:uiPriority w:val="99"/>
    <w:rsid w:val="00D60129"/>
    <w:rPr>
      <w:rFonts w:ascii="Symbol" w:hAnsi="Symbol" w:cs="Symbol"/>
      <w:noProof/>
    </w:rPr>
  </w:style>
  <w:style w:type="character" w:customStyle="1" w:styleId="WW8Num15z0">
    <w:name w:val="WW8Num15z0"/>
    <w:uiPriority w:val="99"/>
    <w:rsid w:val="00D60129"/>
    <w:rPr>
      <w:rFonts w:ascii="Arial" w:hAnsi="Arial" w:cs="Arial"/>
      <w:lang w:val="ru-RU"/>
    </w:rPr>
  </w:style>
  <w:style w:type="character" w:customStyle="1" w:styleId="WW8Num16z0">
    <w:name w:val="WW8Num16z0"/>
    <w:uiPriority w:val="99"/>
    <w:rsid w:val="00D60129"/>
    <w:rPr>
      <w:rFonts w:ascii="Arial" w:hAnsi="Arial" w:cs="Arial"/>
      <w:lang w:val="ru-RU"/>
    </w:rPr>
  </w:style>
  <w:style w:type="character" w:customStyle="1" w:styleId="WW8Num17z0">
    <w:name w:val="WW8Num17z0"/>
    <w:uiPriority w:val="99"/>
    <w:rsid w:val="00D60129"/>
    <w:rPr>
      <w:rFonts w:ascii="Arial" w:hAnsi="Arial" w:cs="Arial"/>
      <w:lang w:val="ru-RU"/>
    </w:rPr>
  </w:style>
  <w:style w:type="character" w:customStyle="1" w:styleId="WW8Num18z0">
    <w:name w:val="WW8Num18z0"/>
    <w:uiPriority w:val="99"/>
    <w:rsid w:val="00D60129"/>
    <w:rPr>
      <w:rFonts w:ascii="Arial" w:hAnsi="Arial" w:cs="Arial"/>
      <w:b/>
      <w:bCs/>
      <w:lang w:val="ru-RU"/>
    </w:rPr>
  </w:style>
  <w:style w:type="character" w:customStyle="1" w:styleId="WW8Num18z1">
    <w:name w:val="WW8Num18z1"/>
    <w:uiPriority w:val="99"/>
    <w:rsid w:val="00D60129"/>
    <w:rPr>
      <w:rFonts w:ascii="Arial" w:hAnsi="Arial" w:cs="Arial"/>
      <w:b/>
      <w:bCs/>
      <w:sz w:val="28"/>
      <w:szCs w:val="28"/>
      <w:lang w:val="ru-RU"/>
    </w:rPr>
  </w:style>
  <w:style w:type="character" w:customStyle="1" w:styleId="WW8Num18z2">
    <w:name w:val="WW8Num18z2"/>
    <w:uiPriority w:val="99"/>
    <w:rsid w:val="00D60129"/>
    <w:rPr>
      <w:rFonts w:ascii="Arial" w:hAnsi="Arial" w:cs="Arial"/>
      <w:color w:val="000000"/>
      <w:sz w:val="2"/>
      <w:szCs w:val="2"/>
      <w:shd w:val="clear" w:color="auto" w:fill="000000"/>
      <w:lang w:val="ru-RU"/>
    </w:rPr>
  </w:style>
  <w:style w:type="character" w:customStyle="1" w:styleId="WW8Num18z3">
    <w:name w:val="WW8Num18z3"/>
    <w:uiPriority w:val="99"/>
    <w:rsid w:val="00D60129"/>
    <w:rPr>
      <w:rFonts w:ascii="Arial" w:hAnsi="Arial" w:cs="Arial"/>
      <w:sz w:val="28"/>
      <w:szCs w:val="28"/>
      <w:lang w:val="ru-RU"/>
    </w:rPr>
  </w:style>
  <w:style w:type="character" w:customStyle="1" w:styleId="WW8Num18z4">
    <w:name w:val="WW8Num18z4"/>
    <w:uiPriority w:val="99"/>
    <w:rsid w:val="00D60129"/>
    <w:rPr>
      <w:rFonts w:ascii="Arial" w:hAnsi="Arial" w:cs="Arial"/>
      <w:lang w:val="ru-RU"/>
    </w:rPr>
  </w:style>
  <w:style w:type="character" w:customStyle="1" w:styleId="WW8Num18z5">
    <w:name w:val="WW8Num18z5"/>
    <w:uiPriority w:val="99"/>
    <w:rsid w:val="00D60129"/>
    <w:rPr>
      <w:rFonts w:ascii="Arial" w:hAnsi="Arial" w:cs="Arial"/>
      <w:lang w:val="ru-RU"/>
    </w:rPr>
  </w:style>
  <w:style w:type="character" w:customStyle="1" w:styleId="WW8Num18z6">
    <w:name w:val="WW8Num18z6"/>
    <w:uiPriority w:val="99"/>
    <w:rsid w:val="00D60129"/>
    <w:rPr>
      <w:rFonts w:ascii="Arial" w:hAnsi="Arial" w:cs="Arial"/>
      <w:lang w:val="ru-RU"/>
    </w:rPr>
  </w:style>
  <w:style w:type="character" w:customStyle="1" w:styleId="WW8Num18z7">
    <w:name w:val="WW8Num18z7"/>
    <w:uiPriority w:val="99"/>
    <w:rsid w:val="00D60129"/>
    <w:rPr>
      <w:rFonts w:ascii="Arial" w:hAnsi="Arial" w:cs="Arial"/>
      <w:lang w:val="ru-RU"/>
    </w:rPr>
  </w:style>
  <w:style w:type="character" w:customStyle="1" w:styleId="WW8Num18z8">
    <w:name w:val="WW8Num18z8"/>
    <w:uiPriority w:val="99"/>
    <w:rsid w:val="00D60129"/>
    <w:rPr>
      <w:rFonts w:ascii="Arial" w:hAnsi="Arial" w:cs="Arial"/>
      <w:lang w:val="ru-RU"/>
    </w:rPr>
  </w:style>
  <w:style w:type="character" w:customStyle="1" w:styleId="WW8Num19z0">
    <w:name w:val="WW8Num19z0"/>
    <w:uiPriority w:val="99"/>
    <w:rsid w:val="00D60129"/>
    <w:rPr>
      <w:rFonts w:ascii="Arial" w:hAnsi="Arial" w:cs="Arial"/>
      <w:lang w:val="ru-RU"/>
    </w:rPr>
  </w:style>
  <w:style w:type="character" w:customStyle="1" w:styleId="WW8Num19z1">
    <w:name w:val="WW8Num19z1"/>
    <w:uiPriority w:val="99"/>
    <w:rsid w:val="00D60129"/>
    <w:rPr>
      <w:rFonts w:ascii="Arial" w:hAnsi="Arial" w:cs="Arial"/>
      <w:lang w:val="ru-RU"/>
    </w:rPr>
  </w:style>
  <w:style w:type="character" w:customStyle="1" w:styleId="WW8Num19z2">
    <w:name w:val="WW8Num19z2"/>
    <w:uiPriority w:val="99"/>
    <w:rsid w:val="00D60129"/>
    <w:rPr>
      <w:rFonts w:ascii="Arial" w:hAnsi="Arial" w:cs="Arial"/>
      <w:lang w:val="ru-RU"/>
    </w:rPr>
  </w:style>
  <w:style w:type="character" w:customStyle="1" w:styleId="WW8Num20z0">
    <w:name w:val="WW8Num20z0"/>
    <w:uiPriority w:val="99"/>
    <w:rsid w:val="00D60129"/>
    <w:rPr>
      <w:rFonts w:ascii="Arial" w:hAnsi="Arial" w:cs="Arial"/>
      <w:sz w:val="21"/>
      <w:szCs w:val="21"/>
      <w:lang w:val="ru-RU"/>
    </w:rPr>
  </w:style>
  <w:style w:type="character" w:customStyle="1" w:styleId="WW8Num21z0">
    <w:name w:val="WW8Num21z0"/>
    <w:uiPriority w:val="99"/>
    <w:rsid w:val="00D60129"/>
    <w:rPr>
      <w:rFonts w:ascii="Arial" w:hAnsi="Arial" w:cs="Arial"/>
      <w:lang w:val="ru-RU"/>
    </w:rPr>
  </w:style>
  <w:style w:type="character" w:customStyle="1" w:styleId="WW8Num21z1">
    <w:name w:val="WW8Num21z1"/>
    <w:uiPriority w:val="99"/>
    <w:rsid w:val="00D60129"/>
    <w:rPr>
      <w:rFonts w:ascii="Arial" w:hAnsi="Arial" w:cs="Arial"/>
      <w:lang w:val="ru-RU"/>
    </w:rPr>
  </w:style>
  <w:style w:type="character" w:customStyle="1" w:styleId="WW8Num21z2">
    <w:name w:val="WW8Num21z2"/>
    <w:uiPriority w:val="99"/>
    <w:rsid w:val="00D60129"/>
    <w:rPr>
      <w:rFonts w:ascii="Arial" w:hAnsi="Arial" w:cs="Arial"/>
      <w:lang w:val="ru-RU"/>
    </w:rPr>
  </w:style>
  <w:style w:type="character" w:customStyle="1" w:styleId="WW8Num21z3">
    <w:name w:val="WW8Num21z3"/>
    <w:uiPriority w:val="99"/>
    <w:rsid w:val="00D60129"/>
    <w:rPr>
      <w:rFonts w:ascii="Arial" w:hAnsi="Arial" w:cs="Arial"/>
      <w:lang w:val="ru-RU"/>
    </w:rPr>
  </w:style>
  <w:style w:type="character" w:customStyle="1" w:styleId="WW8Num21z4">
    <w:name w:val="WW8Num21z4"/>
    <w:uiPriority w:val="99"/>
    <w:rsid w:val="00D60129"/>
    <w:rPr>
      <w:rFonts w:ascii="Arial" w:hAnsi="Arial" w:cs="Arial"/>
      <w:lang w:val="ru-RU"/>
    </w:rPr>
  </w:style>
  <w:style w:type="character" w:customStyle="1" w:styleId="WW8Num21z5">
    <w:name w:val="WW8Num21z5"/>
    <w:uiPriority w:val="99"/>
    <w:rsid w:val="00D60129"/>
    <w:rPr>
      <w:rFonts w:ascii="Arial" w:hAnsi="Arial" w:cs="Arial"/>
      <w:lang w:val="ru-RU"/>
    </w:rPr>
  </w:style>
  <w:style w:type="character" w:customStyle="1" w:styleId="WW8Num21z6">
    <w:name w:val="WW8Num21z6"/>
    <w:uiPriority w:val="99"/>
    <w:rsid w:val="00D60129"/>
    <w:rPr>
      <w:rFonts w:ascii="Arial" w:hAnsi="Arial" w:cs="Arial"/>
      <w:lang w:val="ru-RU"/>
    </w:rPr>
  </w:style>
  <w:style w:type="character" w:customStyle="1" w:styleId="WW8Num21z7">
    <w:name w:val="WW8Num21z7"/>
    <w:uiPriority w:val="99"/>
    <w:rsid w:val="00D60129"/>
    <w:rPr>
      <w:rFonts w:ascii="Arial" w:hAnsi="Arial" w:cs="Arial"/>
      <w:lang w:val="ru-RU"/>
    </w:rPr>
  </w:style>
  <w:style w:type="character" w:customStyle="1" w:styleId="WW8Num21z8">
    <w:name w:val="WW8Num21z8"/>
    <w:uiPriority w:val="99"/>
    <w:rsid w:val="00D60129"/>
    <w:rPr>
      <w:rFonts w:ascii="Arial" w:hAnsi="Arial" w:cs="Arial"/>
      <w:lang w:val="ru-RU"/>
    </w:rPr>
  </w:style>
  <w:style w:type="character" w:customStyle="1" w:styleId="WW8Num22z0">
    <w:name w:val="WW8Num22z0"/>
    <w:uiPriority w:val="99"/>
    <w:rsid w:val="00D60129"/>
    <w:rPr>
      <w:rFonts w:ascii="Arial" w:hAnsi="Arial" w:cs="Arial"/>
      <w:lang w:val="ru-RU"/>
    </w:rPr>
  </w:style>
  <w:style w:type="character" w:customStyle="1" w:styleId="WW8Num23z0">
    <w:name w:val="WW8Num23z0"/>
    <w:uiPriority w:val="99"/>
    <w:rsid w:val="00D60129"/>
    <w:rPr>
      <w:rFonts w:ascii="Symbol" w:hAnsi="Symbol" w:cs="Symbol"/>
      <w:noProof/>
      <w:sz w:val="16"/>
      <w:szCs w:val="16"/>
    </w:rPr>
  </w:style>
  <w:style w:type="character" w:customStyle="1" w:styleId="WW8Num23z1">
    <w:name w:val="WW8Num23z1"/>
    <w:uiPriority w:val="99"/>
    <w:rsid w:val="00D60129"/>
    <w:rPr>
      <w:rFonts w:ascii="Courier New" w:hAnsi="Courier New" w:cs="Courier New"/>
      <w:lang w:val="ru-RU"/>
    </w:rPr>
  </w:style>
  <w:style w:type="character" w:customStyle="1" w:styleId="WW8Num23z2">
    <w:name w:val="WW8Num23z2"/>
    <w:uiPriority w:val="99"/>
    <w:rsid w:val="00D60129"/>
    <w:rPr>
      <w:rFonts w:ascii="Wingdings" w:hAnsi="Wingdings" w:cs="Wingdings"/>
      <w:noProof/>
    </w:rPr>
  </w:style>
  <w:style w:type="character" w:customStyle="1" w:styleId="WW8Num23z3">
    <w:name w:val="WW8Num23z3"/>
    <w:uiPriority w:val="99"/>
    <w:rsid w:val="00D60129"/>
    <w:rPr>
      <w:rFonts w:ascii="Symbol" w:hAnsi="Symbol" w:cs="Symbol"/>
      <w:noProof/>
    </w:rPr>
  </w:style>
  <w:style w:type="character" w:customStyle="1" w:styleId="WW8Num24z0">
    <w:name w:val="WW8Num24z0"/>
    <w:uiPriority w:val="99"/>
    <w:rsid w:val="00D60129"/>
    <w:rPr>
      <w:rFonts w:ascii="Arial" w:hAnsi="Arial" w:cs="Arial"/>
      <w:lang w:val="ru-RU"/>
    </w:rPr>
  </w:style>
  <w:style w:type="character" w:customStyle="1" w:styleId="WW8Num24z1">
    <w:name w:val="WW8Num24z1"/>
    <w:uiPriority w:val="99"/>
    <w:rsid w:val="00D60129"/>
    <w:rPr>
      <w:rFonts w:ascii="Arial" w:hAnsi="Arial" w:cs="Arial"/>
      <w:lang w:val="ru-RU"/>
    </w:rPr>
  </w:style>
  <w:style w:type="character" w:customStyle="1" w:styleId="WW8Num24z2">
    <w:name w:val="WW8Num24z2"/>
    <w:uiPriority w:val="99"/>
    <w:rsid w:val="00D60129"/>
    <w:rPr>
      <w:rFonts w:ascii="Arial" w:hAnsi="Arial" w:cs="Arial"/>
      <w:lang w:val="ru-RU"/>
    </w:rPr>
  </w:style>
  <w:style w:type="character" w:customStyle="1" w:styleId="WW8Num24z3">
    <w:name w:val="WW8Num24z3"/>
    <w:uiPriority w:val="99"/>
    <w:rsid w:val="00D60129"/>
    <w:rPr>
      <w:rFonts w:ascii="Arial" w:hAnsi="Arial" w:cs="Arial"/>
      <w:lang w:val="ru-RU"/>
    </w:rPr>
  </w:style>
  <w:style w:type="character" w:customStyle="1" w:styleId="WW8Num24z4">
    <w:name w:val="WW8Num24z4"/>
    <w:uiPriority w:val="99"/>
    <w:rsid w:val="00D60129"/>
    <w:rPr>
      <w:rFonts w:ascii="Arial" w:hAnsi="Arial" w:cs="Arial"/>
      <w:lang w:val="ru-RU"/>
    </w:rPr>
  </w:style>
  <w:style w:type="character" w:customStyle="1" w:styleId="WW8Num24z5">
    <w:name w:val="WW8Num24z5"/>
    <w:uiPriority w:val="99"/>
    <w:rsid w:val="00D60129"/>
    <w:rPr>
      <w:rFonts w:ascii="Arial" w:hAnsi="Arial" w:cs="Arial"/>
      <w:lang w:val="ru-RU"/>
    </w:rPr>
  </w:style>
  <w:style w:type="character" w:customStyle="1" w:styleId="WW8Num24z6">
    <w:name w:val="WW8Num24z6"/>
    <w:uiPriority w:val="99"/>
    <w:rsid w:val="00D60129"/>
    <w:rPr>
      <w:rFonts w:ascii="Arial" w:hAnsi="Arial" w:cs="Arial"/>
      <w:lang w:val="ru-RU"/>
    </w:rPr>
  </w:style>
  <w:style w:type="character" w:customStyle="1" w:styleId="WW8Num24z7">
    <w:name w:val="WW8Num24z7"/>
    <w:uiPriority w:val="99"/>
    <w:rsid w:val="00D60129"/>
    <w:rPr>
      <w:rFonts w:ascii="Arial" w:hAnsi="Arial" w:cs="Arial"/>
      <w:lang w:val="ru-RU"/>
    </w:rPr>
  </w:style>
  <w:style w:type="character" w:customStyle="1" w:styleId="WW8Num24z8">
    <w:name w:val="WW8Num24z8"/>
    <w:uiPriority w:val="99"/>
    <w:rsid w:val="00D60129"/>
    <w:rPr>
      <w:rFonts w:ascii="Arial" w:hAnsi="Arial" w:cs="Arial"/>
      <w:lang w:val="ru-RU"/>
    </w:rPr>
  </w:style>
  <w:style w:type="character" w:customStyle="1" w:styleId="WW8Num25z0">
    <w:name w:val="WW8Num25z0"/>
    <w:uiPriority w:val="99"/>
    <w:rsid w:val="00D60129"/>
    <w:rPr>
      <w:rFonts w:ascii="Arial" w:hAnsi="Arial" w:cs="Arial"/>
      <w:lang w:val="ru-RU"/>
    </w:rPr>
  </w:style>
  <w:style w:type="character" w:customStyle="1" w:styleId="WW8Num25z1">
    <w:name w:val="WW8Num25z1"/>
    <w:uiPriority w:val="99"/>
    <w:rsid w:val="00D60129"/>
    <w:rPr>
      <w:rFonts w:ascii="Arial" w:hAnsi="Arial" w:cs="Arial"/>
      <w:lang w:val="ru-RU"/>
    </w:rPr>
  </w:style>
  <w:style w:type="character" w:customStyle="1" w:styleId="WW8Num25z2">
    <w:name w:val="WW8Num25z2"/>
    <w:uiPriority w:val="99"/>
    <w:rsid w:val="00D60129"/>
    <w:rPr>
      <w:rFonts w:ascii="Arial" w:hAnsi="Arial" w:cs="Arial"/>
      <w:lang w:val="ru-RU"/>
    </w:rPr>
  </w:style>
  <w:style w:type="character" w:customStyle="1" w:styleId="WW8Num26z0">
    <w:name w:val="WW8Num26z0"/>
    <w:uiPriority w:val="99"/>
    <w:rsid w:val="00D60129"/>
    <w:rPr>
      <w:rFonts w:ascii="Arial" w:hAnsi="Arial" w:cs="Arial"/>
      <w:lang w:val="ru-RU"/>
    </w:rPr>
  </w:style>
  <w:style w:type="character" w:customStyle="1" w:styleId="WW8Num27z0">
    <w:name w:val="WW8Num27z0"/>
    <w:uiPriority w:val="99"/>
    <w:rsid w:val="00D60129"/>
    <w:rPr>
      <w:rFonts w:ascii="Arial" w:hAnsi="Arial" w:cs="Arial"/>
      <w:lang w:val="ru-RU"/>
    </w:rPr>
  </w:style>
  <w:style w:type="character" w:customStyle="1" w:styleId="WW8Num27z1">
    <w:name w:val="WW8Num27z1"/>
    <w:uiPriority w:val="99"/>
    <w:rsid w:val="00D60129"/>
    <w:rPr>
      <w:rFonts w:ascii="Arial" w:hAnsi="Arial" w:cs="Arial"/>
      <w:lang w:val="ru-RU"/>
    </w:rPr>
  </w:style>
  <w:style w:type="character" w:customStyle="1" w:styleId="WW8Num27z2">
    <w:name w:val="WW8Num27z2"/>
    <w:uiPriority w:val="99"/>
    <w:rsid w:val="00D60129"/>
    <w:rPr>
      <w:rFonts w:ascii="Arial" w:hAnsi="Arial" w:cs="Arial"/>
      <w:lang w:val="ru-RU"/>
    </w:rPr>
  </w:style>
  <w:style w:type="character" w:customStyle="1" w:styleId="WW8Num27z3">
    <w:name w:val="WW8Num27z3"/>
    <w:uiPriority w:val="99"/>
    <w:rsid w:val="00D60129"/>
    <w:rPr>
      <w:rFonts w:ascii="Arial" w:hAnsi="Arial" w:cs="Arial"/>
      <w:lang w:val="ru-RU"/>
    </w:rPr>
  </w:style>
  <w:style w:type="character" w:customStyle="1" w:styleId="WW8Num27z4">
    <w:name w:val="WW8Num27z4"/>
    <w:uiPriority w:val="99"/>
    <w:rsid w:val="00D60129"/>
    <w:rPr>
      <w:rFonts w:ascii="Arial" w:hAnsi="Arial" w:cs="Arial"/>
      <w:lang w:val="ru-RU"/>
    </w:rPr>
  </w:style>
  <w:style w:type="character" w:customStyle="1" w:styleId="WW8Num27z5">
    <w:name w:val="WW8Num27z5"/>
    <w:uiPriority w:val="99"/>
    <w:rsid w:val="00D60129"/>
    <w:rPr>
      <w:rFonts w:ascii="Arial" w:hAnsi="Arial" w:cs="Arial"/>
      <w:lang w:val="ru-RU"/>
    </w:rPr>
  </w:style>
  <w:style w:type="character" w:customStyle="1" w:styleId="WW8Num27z6">
    <w:name w:val="WW8Num27z6"/>
    <w:uiPriority w:val="99"/>
    <w:rsid w:val="00D60129"/>
    <w:rPr>
      <w:rFonts w:ascii="Arial" w:hAnsi="Arial" w:cs="Arial"/>
      <w:lang w:val="ru-RU"/>
    </w:rPr>
  </w:style>
  <w:style w:type="character" w:customStyle="1" w:styleId="WW8Num27z7">
    <w:name w:val="WW8Num27z7"/>
    <w:uiPriority w:val="99"/>
    <w:rsid w:val="00D60129"/>
    <w:rPr>
      <w:rFonts w:ascii="Arial" w:hAnsi="Arial" w:cs="Arial"/>
      <w:lang w:val="ru-RU"/>
    </w:rPr>
  </w:style>
  <w:style w:type="character" w:customStyle="1" w:styleId="WW8Num27z8">
    <w:name w:val="WW8Num27z8"/>
    <w:uiPriority w:val="99"/>
    <w:rsid w:val="00D60129"/>
    <w:rPr>
      <w:rFonts w:ascii="Arial" w:hAnsi="Arial" w:cs="Arial"/>
      <w:lang w:val="ru-RU"/>
    </w:rPr>
  </w:style>
  <w:style w:type="character" w:customStyle="1" w:styleId="WW8Num28z0">
    <w:name w:val="WW8Num28z0"/>
    <w:uiPriority w:val="99"/>
    <w:rsid w:val="00D60129"/>
    <w:rPr>
      <w:rFonts w:ascii="Arial" w:hAnsi="Arial" w:cs="Arial"/>
      <w:color w:val="000000"/>
      <w:lang w:val="ru-RU"/>
    </w:rPr>
  </w:style>
  <w:style w:type="character" w:customStyle="1" w:styleId="WW8Num28z1">
    <w:name w:val="WW8Num28z1"/>
    <w:uiPriority w:val="99"/>
    <w:rsid w:val="00D60129"/>
    <w:rPr>
      <w:rFonts w:ascii="Arial" w:hAnsi="Arial" w:cs="Arial"/>
      <w:lang w:val="ru-RU"/>
    </w:rPr>
  </w:style>
  <w:style w:type="character" w:customStyle="1" w:styleId="WW8Num28z2">
    <w:name w:val="WW8Num28z2"/>
    <w:uiPriority w:val="99"/>
    <w:rsid w:val="00D60129"/>
    <w:rPr>
      <w:rFonts w:ascii="Arial" w:hAnsi="Arial" w:cs="Arial"/>
      <w:lang w:val="ru-RU"/>
    </w:rPr>
  </w:style>
  <w:style w:type="character" w:customStyle="1" w:styleId="WW8Num28z3">
    <w:name w:val="WW8Num28z3"/>
    <w:uiPriority w:val="99"/>
    <w:rsid w:val="00D60129"/>
    <w:rPr>
      <w:rFonts w:ascii="Arial" w:hAnsi="Arial" w:cs="Arial"/>
      <w:lang w:val="ru-RU"/>
    </w:rPr>
  </w:style>
  <w:style w:type="character" w:customStyle="1" w:styleId="WW8Num28z4">
    <w:name w:val="WW8Num28z4"/>
    <w:uiPriority w:val="99"/>
    <w:rsid w:val="00D60129"/>
    <w:rPr>
      <w:rFonts w:ascii="Arial" w:hAnsi="Arial" w:cs="Arial"/>
      <w:lang w:val="ru-RU"/>
    </w:rPr>
  </w:style>
  <w:style w:type="character" w:customStyle="1" w:styleId="WW8Num28z5">
    <w:name w:val="WW8Num28z5"/>
    <w:uiPriority w:val="99"/>
    <w:rsid w:val="00D60129"/>
    <w:rPr>
      <w:rFonts w:ascii="Arial" w:hAnsi="Arial" w:cs="Arial"/>
      <w:lang w:val="ru-RU"/>
    </w:rPr>
  </w:style>
  <w:style w:type="character" w:customStyle="1" w:styleId="WW8Num28z6">
    <w:name w:val="WW8Num28z6"/>
    <w:uiPriority w:val="99"/>
    <w:rsid w:val="00D60129"/>
    <w:rPr>
      <w:rFonts w:ascii="Arial" w:hAnsi="Arial" w:cs="Arial"/>
      <w:lang w:val="ru-RU"/>
    </w:rPr>
  </w:style>
  <w:style w:type="character" w:customStyle="1" w:styleId="WW8Num28z7">
    <w:name w:val="WW8Num28z7"/>
    <w:uiPriority w:val="99"/>
    <w:rsid w:val="00D60129"/>
    <w:rPr>
      <w:rFonts w:ascii="Arial" w:hAnsi="Arial" w:cs="Arial"/>
      <w:lang w:val="ru-RU"/>
    </w:rPr>
  </w:style>
  <w:style w:type="character" w:customStyle="1" w:styleId="WW8Num28z8">
    <w:name w:val="WW8Num28z8"/>
    <w:uiPriority w:val="99"/>
    <w:rsid w:val="00D60129"/>
    <w:rPr>
      <w:rFonts w:ascii="Arial" w:hAnsi="Arial" w:cs="Arial"/>
      <w:lang w:val="ru-RU"/>
    </w:rPr>
  </w:style>
  <w:style w:type="character" w:customStyle="1" w:styleId="WW8Num29z0">
    <w:name w:val="WW8Num29z0"/>
    <w:uiPriority w:val="99"/>
    <w:rsid w:val="00D60129"/>
    <w:rPr>
      <w:rFonts w:ascii="Arial" w:hAnsi="Arial" w:cs="Arial"/>
      <w:b/>
      <w:bCs/>
      <w:caps/>
      <w:color w:val="000000"/>
      <w:lang w:val="ru-RU"/>
    </w:rPr>
  </w:style>
  <w:style w:type="character" w:customStyle="1" w:styleId="WW8Num29z1">
    <w:name w:val="WW8Num29z1"/>
    <w:uiPriority w:val="99"/>
    <w:rsid w:val="00D60129"/>
    <w:rPr>
      <w:rFonts w:ascii="Arial" w:hAnsi="Arial" w:cs="Arial"/>
      <w:color w:val="000000"/>
      <w:lang w:val="ru-RU"/>
    </w:rPr>
  </w:style>
  <w:style w:type="character" w:customStyle="1" w:styleId="WW8Num29z2">
    <w:name w:val="WW8Num29z2"/>
    <w:uiPriority w:val="99"/>
    <w:rsid w:val="00D60129"/>
    <w:rPr>
      <w:rFonts w:ascii="Arial" w:hAnsi="Arial" w:cs="Arial"/>
      <w:lang w:val="ru-RU"/>
    </w:rPr>
  </w:style>
  <w:style w:type="character" w:customStyle="1" w:styleId="WW8Num29z3">
    <w:name w:val="WW8Num29z3"/>
    <w:uiPriority w:val="99"/>
    <w:rsid w:val="00D60129"/>
    <w:rPr>
      <w:rFonts w:ascii="Arial" w:hAnsi="Arial" w:cs="Arial"/>
      <w:lang w:val="ru-RU"/>
    </w:rPr>
  </w:style>
  <w:style w:type="character" w:customStyle="1" w:styleId="WW8Num30z0">
    <w:name w:val="WW8Num30z0"/>
    <w:uiPriority w:val="99"/>
    <w:rsid w:val="00D60129"/>
    <w:rPr>
      <w:rFonts w:ascii="Arial" w:hAnsi="Arial" w:cs="Arial"/>
      <w:lang w:val="ru-RU"/>
    </w:rPr>
  </w:style>
  <w:style w:type="character" w:customStyle="1" w:styleId="WW8Num30z1">
    <w:name w:val="WW8Num30z1"/>
    <w:uiPriority w:val="99"/>
    <w:rsid w:val="00D60129"/>
    <w:rPr>
      <w:rFonts w:ascii="Arial" w:hAnsi="Arial" w:cs="Arial"/>
      <w:lang w:val="ru-RU"/>
    </w:rPr>
  </w:style>
  <w:style w:type="character" w:customStyle="1" w:styleId="WW8Num30z2">
    <w:name w:val="WW8Num30z2"/>
    <w:uiPriority w:val="99"/>
    <w:rsid w:val="00D60129"/>
    <w:rPr>
      <w:rFonts w:ascii="Arial" w:hAnsi="Arial" w:cs="Arial"/>
      <w:lang w:val="ru-RU"/>
    </w:rPr>
  </w:style>
  <w:style w:type="character" w:customStyle="1" w:styleId="WW8Num30z3">
    <w:name w:val="WW8Num30z3"/>
    <w:uiPriority w:val="99"/>
    <w:rsid w:val="00D60129"/>
    <w:rPr>
      <w:rFonts w:ascii="Arial" w:hAnsi="Arial" w:cs="Arial"/>
      <w:lang w:val="ru-RU"/>
    </w:rPr>
  </w:style>
  <w:style w:type="character" w:customStyle="1" w:styleId="WW8Num30z4">
    <w:name w:val="WW8Num30z4"/>
    <w:uiPriority w:val="99"/>
    <w:rsid w:val="00D60129"/>
    <w:rPr>
      <w:rFonts w:ascii="Arial" w:hAnsi="Arial" w:cs="Arial"/>
      <w:lang w:val="ru-RU"/>
    </w:rPr>
  </w:style>
  <w:style w:type="character" w:customStyle="1" w:styleId="WW8Num30z5">
    <w:name w:val="WW8Num30z5"/>
    <w:uiPriority w:val="99"/>
    <w:rsid w:val="00D60129"/>
    <w:rPr>
      <w:rFonts w:ascii="Arial" w:hAnsi="Arial" w:cs="Arial"/>
      <w:lang w:val="ru-RU"/>
    </w:rPr>
  </w:style>
  <w:style w:type="character" w:customStyle="1" w:styleId="WW8Num30z6">
    <w:name w:val="WW8Num30z6"/>
    <w:uiPriority w:val="99"/>
    <w:rsid w:val="00D60129"/>
    <w:rPr>
      <w:rFonts w:ascii="Arial" w:hAnsi="Arial" w:cs="Arial"/>
      <w:lang w:val="ru-RU"/>
    </w:rPr>
  </w:style>
  <w:style w:type="character" w:customStyle="1" w:styleId="WW8Num30z7">
    <w:name w:val="WW8Num30z7"/>
    <w:uiPriority w:val="99"/>
    <w:rsid w:val="00D60129"/>
    <w:rPr>
      <w:rFonts w:ascii="Arial" w:hAnsi="Arial" w:cs="Arial"/>
      <w:lang w:val="ru-RU"/>
    </w:rPr>
  </w:style>
  <w:style w:type="character" w:customStyle="1" w:styleId="WW8Num30z8">
    <w:name w:val="WW8Num30z8"/>
    <w:uiPriority w:val="99"/>
    <w:rsid w:val="00D60129"/>
    <w:rPr>
      <w:rFonts w:ascii="Arial" w:hAnsi="Arial" w:cs="Arial"/>
      <w:lang w:val="ru-RU"/>
    </w:rPr>
  </w:style>
  <w:style w:type="character" w:customStyle="1" w:styleId="WW8Num31z0">
    <w:name w:val="WW8Num31z0"/>
    <w:uiPriority w:val="99"/>
    <w:rsid w:val="00D60129"/>
    <w:rPr>
      <w:rFonts w:ascii="Symbol" w:hAnsi="Symbol" w:cs="Symbol"/>
      <w:noProof/>
      <w:color w:val="000000"/>
      <w:sz w:val="16"/>
      <w:szCs w:val="16"/>
    </w:rPr>
  </w:style>
  <w:style w:type="character" w:customStyle="1" w:styleId="WW8Num31z1">
    <w:name w:val="WW8Num31z1"/>
    <w:uiPriority w:val="99"/>
    <w:rsid w:val="00D60129"/>
    <w:rPr>
      <w:rFonts w:ascii="Courier New" w:hAnsi="Courier New" w:cs="Courier New"/>
      <w:lang w:val="ru-RU"/>
    </w:rPr>
  </w:style>
  <w:style w:type="character" w:customStyle="1" w:styleId="WW8Num31z2">
    <w:name w:val="WW8Num31z2"/>
    <w:uiPriority w:val="99"/>
    <w:rsid w:val="00D60129"/>
    <w:rPr>
      <w:rFonts w:ascii="Wingdings" w:hAnsi="Wingdings" w:cs="Wingdings"/>
      <w:noProof/>
    </w:rPr>
  </w:style>
  <w:style w:type="character" w:customStyle="1" w:styleId="WW8Num31z3">
    <w:name w:val="WW8Num31z3"/>
    <w:uiPriority w:val="99"/>
    <w:rsid w:val="00D60129"/>
    <w:rPr>
      <w:rFonts w:ascii="Symbol" w:hAnsi="Symbol" w:cs="Symbol"/>
      <w:noProof/>
    </w:rPr>
  </w:style>
  <w:style w:type="character" w:customStyle="1" w:styleId="WW8Num32z0">
    <w:name w:val="WW8Num32z0"/>
    <w:uiPriority w:val="99"/>
    <w:rsid w:val="00D60129"/>
    <w:rPr>
      <w:rFonts w:ascii="Arial" w:hAnsi="Arial" w:cs="Arial"/>
      <w:sz w:val="16"/>
      <w:szCs w:val="16"/>
      <w:lang w:val="ru-RU"/>
    </w:rPr>
  </w:style>
  <w:style w:type="character" w:customStyle="1" w:styleId="WW8Num33z0">
    <w:name w:val="WW8Num33z0"/>
    <w:uiPriority w:val="99"/>
    <w:rsid w:val="00D60129"/>
    <w:rPr>
      <w:rFonts w:ascii="Arial" w:hAnsi="Arial" w:cs="Arial"/>
      <w:lang w:val="ru-RU"/>
    </w:rPr>
  </w:style>
  <w:style w:type="character" w:customStyle="1" w:styleId="30">
    <w:name w:val="Основной шрифт абзаца3"/>
    <w:uiPriority w:val="99"/>
    <w:rsid w:val="00D60129"/>
    <w:rPr>
      <w:rFonts w:ascii="Arial" w:hAnsi="Arial" w:cs="Arial"/>
      <w:lang w:val="ru-RU"/>
    </w:rPr>
  </w:style>
  <w:style w:type="character" w:styleId="a3">
    <w:name w:val="Hyperlink"/>
    <w:uiPriority w:val="99"/>
    <w:rsid w:val="00D60129"/>
    <w:rPr>
      <w:rFonts w:ascii="Arial" w:hAnsi="Arial" w:cs="Arial"/>
      <w:color w:val="0000FF"/>
      <w:u w:val="single"/>
      <w:lang w:val="ru-RU"/>
    </w:rPr>
  </w:style>
  <w:style w:type="character" w:customStyle="1" w:styleId="NoSpacingChar1">
    <w:name w:val="No Spacing Char1"/>
    <w:aliases w:val="Тестовый стиль (основной) Char"/>
    <w:uiPriority w:val="99"/>
    <w:rsid w:val="00D60129"/>
    <w:rPr>
      <w:rFonts w:ascii="Arial" w:hAnsi="Arial" w:cs="Arial"/>
      <w:sz w:val="22"/>
      <w:szCs w:val="22"/>
      <w:lang w:val="ru-RU"/>
    </w:rPr>
  </w:style>
  <w:style w:type="character" w:customStyle="1" w:styleId="NoSpacingChar">
    <w:name w:val="No Spacing Char"/>
    <w:uiPriority w:val="99"/>
    <w:rsid w:val="00D60129"/>
    <w:rPr>
      <w:rFonts w:ascii="Arial" w:hAnsi="Arial" w:cs="Arial"/>
      <w:sz w:val="22"/>
      <w:szCs w:val="22"/>
      <w:lang w:val="ru-RU"/>
    </w:rPr>
  </w:style>
  <w:style w:type="character" w:customStyle="1" w:styleId="20">
    <w:name w:val="Заголовок 2 Знак"/>
    <w:uiPriority w:val="99"/>
    <w:rsid w:val="00D60129"/>
    <w:rPr>
      <w:rFonts w:ascii="Arial" w:hAnsi="Arial" w:cs="Arial"/>
      <w:b/>
      <w:bCs/>
      <w:caps/>
      <w:lang w:val="ru-RU"/>
    </w:rPr>
  </w:style>
  <w:style w:type="character" w:customStyle="1" w:styleId="a4">
    <w:name w:val="Основной текст_"/>
    <w:uiPriority w:val="99"/>
    <w:rsid w:val="00D60129"/>
    <w:rPr>
      <w:rFonts w:ascii="Arial" w:hAnsi="Arial" w:cs="Arial"/>
      <w:sz w:val="19"/>
      <w:szCs w:val="19"/>
      <w:shd w:val="clear" w:color="auto" w:fill="FFFFFF"/>
      <w:lang w:val="ru-RU"/>
    </w:rPr>
  </w:style>
  <w:style w:type="character" w:customStyle="1" w:styleId="TimesNewRoman">
    <w:name w:val="Основной текст + Times New Roman"/>
    <w:uiPriority w:val="99"/>
    <w:rsid w:val="00D60129"/>
    <w:rPr>
      <w:rFonts w:ascii="Arial" w:hAnsi="Arial" w:cs="Arial"/>
      <w:b/>
      <w:bCs/>
      <w:color w:val="000000"/>
      <w:sz w:val="22"/>
      <w:szCs w:val="22"/>
      <w:lang w:val="ru-RU"/>
    </w:rPr>
  </w:style>
  <w:style w:type="character" w:customStyle="1" w:styleId="a5">
    <w:name w:val="Колонтитул_"/>
    <w:uiPriority w:val="99"/>
    <w:rsid w:val="00D60129"/>
    <w:rPr>
      <w:rFonts w:ascii="Arial" w:hAnsi="Arial" w:cs="Arial"/>
      <w:b/>
      <w:bCs/>
      <w:shd w:val="clear" w:color="auto" w:fill="FFFFFF"/>
      <w:lang w:val="ru-RU"/>
    </w:rPr>
  </w:style>
  <w:style w:type="character" w:customStyle="1" w:styleId="TimesNewRoman2">
    <w:name w:val="Основной текст + Times New Roman2"/>
    <w:uiPriority w:val="99"/>
    <w:rsid w:val="00D60129"/>
    <w:rPr>
      <w:rFonts w:ascii="Arial" w:hAnsi="Arial" w:cs="Arial"/>
      <w:b/>
      <w:bCs/>
      <w:color w:val="000000"/>
      <w:sz w:val="22"/>
      <w:szCs w:val="22"/>
      <w:lang w:val="ru-RU"/>
    </w:rPr>
  </w:style>
  <w:style w:type="character" w:customStyle="1" w:styleId="10">
    <w:name w:val="Заголовок 1 Знак"/>
    <w:uiPriority w:val="99"/>
    <w:rsid w:val="00D60129"/>
    <w:rPr>
      <w:rFonts w:ascii="Cambria" w:hAnsi="Cambria" w:cs="Cambria"/>
      <w:b/>
      <w:bCs/>
      <w:color w:val="365F91"/>
      <w:sz w:val="28"/>
      <w:szCs w:val="28"/>
      <w:lang w:val="ru-RU"/>
    </w:rPr>
  </w:style>
  <w:style w:type="character" w:customStyle="1" w:styleId="a6">
    <w:name w:val="Обычный (веб) Знак"/>
    <w:aliases w:val="Обычный (веб) Знак Знак Знак,Обычный (Web) Знак Знак Знак Знак,Обычный (Web) Знак,Обычный (веб) Знак Знак Знак Знак Знак"/>
    <w:uiPriority w:val="99"/>
    <w:rsid w:val="00D60129"/>
    <w:rPr>
      <w:rFonts w:ascii="Arial" w:hAnsi="Arial" w:cs="Arial"/>
      <w:lang w:val="ru-RU"/>
    </w:rPr>
  </w:style>
  <w:style w:type="character" w:styleId="a7">
    <w:name w:val="Emphasis"/>
    <w:uiPriority w:val="99"/>
    <w:qFormat/>
    <w:rsid w:val="00D60129"/>
    <w:rPr>
      <w:rFonts w:ascii="Arial" w:hAnsi="Arial" w:cs="Arial"/>
      <w:i/>
      <w:iCs/>
      <w:lang w:val="ru-RU"/>
    </w:rPr>
  </w:style>
  <w:style w:type="character" w:customStyle="1" w:styleId="a8">
    <w:name w:val="Основной текст Знак"/>
    <w:uiPriority w:val="99"/>
    <w:rsid w:val="00D60129"/>
    <w:rPr>
      <w:rFonts w:ascii="Arial" w:hAnsi="Arial" w:cs="Arial"/>
      <w:lang w:val="ru-RU"/>
    </w:rPr>
  </w:style>
  <w:style w:type="character" w:customStyle="1" w:styleId="a9">
    <w:name w:val="Основной текст + Курсив"/>
    <w:uiPriority w:val="99"/>
    <w:rsid w:val="00D60129"/>
    <w:rPr>
      <w:rFonts w:ascii="Arial" w:hAnsi="Arial" w:cs="Arial"/>
      <w:i/>
      <w:iCs/>
      <w:color w:val="000000"/>
      <w:spacing w:val="4"/>
      <w:sz w:val="22"/>
      <w:szCs w:val="22"/>
      <w:shd w:val="clear" w:color="auto" w:fill="FFFFFF"/>
      <w:lang w:val="ru-RU"/>
    </w:rPr>
  </w:style>
  <w:style w:type="character" w:customStyle="1" w:styleId="9pt">
    <w:name w:val="Основной текст + 9 pt"/>
    <w:uiPriority w:val="99"/>
    <w:rsid w:val="00D60129"/>
    <w:rPr>
      <w:rFonts w:ascii="Arial" w:hAnsi="Arial" w:cs="Arial"/>
      <w:color w:val="000000"/>
      <w:spacing w:val="7"/>
      <w:sz w:val="18"/>
      <w:szCs w:val="18"/>
      <w:shd w:val="clear" w:color="auto" w:fill="FFFFFF"/>
      <w:lang w:val="ru-RU"/>
    </w:rPr>
  </w:style>
  <w:style w:type="character" w:customStyle="1" w:styleId="11">
    <w:name w:val="Основной текст1"/>
    <w:uiPriority w:val="99"/>
    <w:rsid w:val="00D60129"/>
    <w:rPr>
      <w:rFonts w:ascii="Arial" w:hAnsi="Arial" w:cs="Arial"/>
      <w:color w:val="000000"/>
      <w:spacing w:val="7"/>
      <w:sz w:val="22"/>
      <w:szCs w:val="22"/>
      <w:u w:val="single"/>
      <w:shd w:val="clear" w:color="auto" w:fill="FFFFFF"/>
      <w:lang w:val="ru-RU"/>
    </w:rPr>
  </w:style>
  <w:style w:type="character" w:customStyle="1" w:styleId="apple-converted-space">
    <w:name w:val="apple-converted-space"/>
    <w:uiPriority w:val="99"/>
    <w:rsid w:val="00D60129"/>
    <w:rPr>
      <w:rFonts w:ascii="Arial" w:hAnsi="Arial" w:cs="Arial"/>
      <w:lang w:val="ru-RU"/>
    </w:rPr>
  </w:style>
  <w:style w:type="character" w:customStyle="1" w:styleId="ConsPlusNormal">
    <w:name w:val="ConsPlusNormal Знак"/>
    <w:uiPriority w:val="99"/>
    <w:rsid w:val="00D60129"/>
    <w:rPr>
      <w:rFonts w:ascii="Arial" w:hAnsi="Arial" w:cs="Arial"/>
      <w:sz w:val="22"/>
      <w:szCs w:val="22"/>
      <w:lang w:val="ru-RU"/>
    </w:rPr>
  </w:style>
  <w:style w:type="character" w:customStyle="1" w:styleId="31">
    <w:name w:val="Основной текст 3 Знак"/>
    <w:uiPriority w:val="99"/>
    <w:rsid w:val="00D60129"/>
    <w:rPr>
      <w:rFonts w:ascii="Arial" w:hAnsi="Arial" w:cs="Arial"/>
      <w:sz w:val="16"/>
      <w:szCs w:val="16"/>
      <w:lang w:val="ru-RU"/>
    </w:rPr>
  </w:style>
  <w:style w:type="character" w:customStyle="1" w:styleId="21">
    <w:name w:val="Основной текст 2 Знак"/>
    <w:uiPriority w:val="99"/>
    <w:rsid w:val="00D60129"/>
    <w:rPr>
      <w:rFonts w:ascii="Arial" w:hAnsi="Arial" w:cs="Arial"/>
      <w:lang w:val="ru-RU"/>
    </w:rPr>
  </w:style>
  <w:style w:type="character" w:customStyle="1" w:styleId="aa">
    <w:name w:val="Основной шрифт"/>
    <w:uiPriority w:val="99"/>
    <w:rsid w:val="00D60129"/>
    <w:rPr>
      <w:rFonts w:ascii="Arial" w:hAnsi="Arial" w:cs="Arial"/>
      <w:lang w:val="ru-RU"/>
    </w:rPr>
  </w:style>
  <w:style w:type="character" w:customStyle="1" w:styleId="33">
    <w:name w:val="Основной текст (3)_"/>
    <w:uiPriority w:val="99"/>
    <w:rsid w:val="00D60129"/>
    <w:rPr>
      <w:rFonts w:ascii="Arial" w:hAnsi="Arial" w:cs="Arial"/>
      <w:b/>
      <w:bCs/>
      <w:spacing w:val="-3"/>
      <w:shd w:val="clear" w:color="auto" w:fill="FFFFFF"/>
      <w:lang w:val="ru-RU"/>
    </w:rPr>
  </w:style>
  <w:style w:type="character" w:customStyle="1" w:styleId="ab">
    <w:name w:val="Символ сноски"/>
    <w:uiPriority w:val="99"/>
    <w:rsid w:val="00D60129"/>
    <w:rPr>
      <w:rFonts w:ascii="Arial" w:hAnsi="Arial" w:cs="Arial"/>
      <w:vertAlign w:val="superscript"/>
      <w:lang w:val="ru-RU"/>
    </w:rPr>
  </w:style>
  <w:style w:type="character" w:customStyle="1" w:styleId="ac">
    <w:name w:val="Текст сноски Знак"/>
    <w:uiPriority w:val="99"/>
    <w:rsid w:val="00D60129"/>
    <w:rPr>
      <w:rFonts w:ascii="Arial" w:hAnsi="Arial" w:cs="Arial"/>
      <w:lang w:val="ru-RU"/>
    </w:rPr>
  </w:style>
  <w:style w:type="character" w:customStyle="1" w:styleId="ad">
    <w:name w:val="Верхний колонтитул Знак"/>
    <w:uiPriority w:val="99"/>
    <w:rsid w:val="00D60129"/>
    <w:rPr>
      <w:rFonts w:ascii="Arial" w:hAnsi="Arial" w:cs="Arial"/>
      <w:lang w:val="ru-RU"/>
    </w:rPr>
  </w:style>
  <w:style w:type="character" w:customStyle="1" w:styleId="ae">
    <w:name w:val="Нижний колонтитул Знак"/>
    <w:uiPriority w:val="99"/>
    <w:rsid w:val="00D60129"/>
    <w:rPr>
      <w:rFonts w:ascii="Arial" w:hAnsi="Arial" w:cs="Arial"/>
      <w:lang w:val="ru-RU"/>
    </w:rPr>
  </w:style>
  <w:style w:type="character" w:customStyle="1" w:styleId="s2">
    <w:name w:val="s2"/>
    <w:uiPriority w:val="99"/>
    <w:rsid w:val="00D60129"/>
    <w:rPr>
      <w:rFonts w:ascii="Arial" w:hAnsi="Arial" w:cs="Arial"/>
      <w:lang w:val="ru-RU"/>
    </w:rPr>
  </w:style>
  <w:style w:type="character" w:customStyle="1" w:styleId="ListParagraphChar1">
    <w:name w:val="List Paragraph Char1"/>
    <w:uiPriority w:val="99"/>
    <w:rsid w:val="00D60129"/>
    <w:rPr>
      <w:rFonts w:ascii="Arial" w:hAnsi="Arial" w:cs="Arial"/>
      <w:lang w:val="ru-RU"/>
    </w:rPr>
  </w:style>
  <w:style w:type="character" w:customStyle="1" w:styleId="ConsNonformat">
    <w:name w:val="ConsNonformat Знак"/>
    <w:uiPriority w:val="99"/>
    <w:rsid w:val="00D60129"/>
    <w:rPr>
      <w:rFonts w:ascii="Courier New" w:hAnsi="Courier New" w:cs="Courier New"/>
      <w:sz w:val="22"/>
      <w:szCs w:val="22"/>
      <w:lang w:val="ru-RU"/>
    </w:rPr>
  </w:style>
  <w:style w:type="character" w:customStyle="1" w:styleId="23">
    <w:name w:val="Основной текст (2)_"/>
    <w:uiPriority w:val="99"/>
    <w:rsid w:val="00D60129"/>
    <w:rPr>
      <w:rFonts w:ascii="Arial" w:hAnsi="Arial" w:cs="Arial"/>
      <w:b/>
      <w:bCs/>
      <w:sz w:val="23"/>
      <w:szCs w:val="23"/>
      <w:shd w:val="clear" w:color="auto" w:fill="FFFFFF"/>
      <w:lang w:val="ru-RU"/>
    </w:rPr>
  </w:style>
  <w:style w:type="character" w:customStyle="1" w:styleId="ConsNormal">
    <w:name w:val="ConsNormal Знак"/>
    <w:uiPriority w:val="99"/>
    <w:rsid w:val="00D60129"/>
    <w:rPr>
      <w:rFonts w:ascii="Arial" w:hAnsi="Arial" w:cs="Arial"/>
      <w:sz w:val="22"/>
      <w:szCs w:val="22"/>
      <w:lang w:val="ru-RU"/>
    </w:rPr>
  </w:style>
  <w:style w:type="character" w:customStyle="1" w:styleId="70">
    <w:name w:val="Заголовок 7 Знак"/>
    <w:uiPriority w:val="99"/>
    <w:rsid w:val="00D60129"/>
    <w:rPr>
      <w:rFonts w:ascii="Cambria" w:hAnsi="Cambria" w:cs="Cambria"/>
      <w:i/>
      <w:iCs/>
      <w:color w:val="404040"/>
      <w:lang w:val="ru-RU"/>
    </w:rPr>
  </w:style>
  <w:style w:type="character" w:styleId="af">
    <w:name w:val="Strong"/>
    <w:uiPriority w:val="99"/>
    <w:qFormat/>
    <w:rsid w:val="00D60129"/>
    <w:rPr>
      <w:rFonts w:ascii="Arial" w:hAnsi="Arial" w:cs="Arial"/>
      <w:b/>
      <w:bCs/>
      <w:lang w:val="ru-RU"/>
    </w:rPr>
  </w:style>
  <w:style w:type="character" w:customStyle="1" w:styleId="34">
    <w:name w:val="Заголовок 3 Знак"/>
    <w:uiPriority w:val="99"/>
    <w:rsid w:val="00D60129"/>
    <w:rPr>
      <w:rFonts w:ascii="Cambria" w:hAnsi="Cambria" w:cs="Cambria"/>
      <w:b/>
      <w:bCs/>
      <w:color w:val="4F81BD"/>
      <w:lang w:val="ru-RU"/>
    </w:rPr>
  </w:style>
  <w:style w:type="character" w:customStyle="1" w:styleId="40">
    <w:name w:val="Заголовок 4 Знак"/>
    <w:uiPriority w:val="99"/>
    <w:rsid w:val="00D60129"/>
    <w:rPr>
      <w:rFonts w:ascii="Cambria" w:hAnsi="Cambria" w:cs="Cambria"/>
      <w:b/>
      <w:bCs/>
      <w:i/>
      <w:iCs/>
      <w:color w:val="4F81BD"/>
      <w:lang w:val="ru-RU"/>
    </w:rPr>
  </w:style>
  <w:style w:type="character" w:customStyle="1" w:styleId="50">
    <w:name w:val="Заголовок 5 Знак"/>
    <w:uiPriority w:val="99"/>
    <w:rsid w:val="00D60129"/>
    <w:rPr>
      <w:rFonts w:ascii="Cambria" w:hAnsi="Cambria" w:cs="Cambria"/>
      <w:color w:val="243F60"/>
      <w:lang w:val="ru-RU"/>
    </w:rPr>
  </w:style>
  <w:style w:type="character" w:customStyle="1" w:styleId="60">
    <w:name w:val="Заголовок 6 Знак"/>
    <w:uiPriority w:val="99"/>
    <w:rsid w:val="00D60129"/>
    <w:rPr>
      <w:rFonts w:ascii="Cambria" w:hAnsi="Cambria" w:cs="Cambria"/>
      <w:i/>
      <w:iCs/>
      <w:color w:val="243F60"/>
      <w:lang w:val="ru-RU"/>
    </w:rPr>
  </w:style>
  <w:style w:type="character" w:customStyle="1" w:styleId="80">
    <w:name w:val="Заголовок 8 Знак"/>
    <w:uiPriority w:val="99"/>
    <w:rsid w:val="00D60129"/>
    <w:rPr>
      <w:rFonts w:ascii="Cambria" w:hAnsi="Cambria" w:cs="Cambria"/>
      <w:color w:val="4F81BD"/>
      <w:lang w:val="ru-RU"/>
    </w:rPr>
  </w:style>
  <w:style w:type="character" w:customStyle="1" w:styleId="90">
    <w:name w:val="Заголовок 9 Знак"/>
    <w:uiPriority w:val="99"/>
    <w:rsid w:val="00D60129"/>
    <w:rPr>
      <w:rFonts w:ascii="Cambria" w:hAnsi="Cambria" w:cs="Cambria"/>
      <w:i/>
      <w:iCs/>
      <w:color w:val="404040"/>
      <w:lang w:val="ru-RU"/>
    </w:rPr>
  </w:style>
  <w:style w:type="character" w:customStyle="1" w:styleId="af0">
    <w:name w:val="Название Знак"/>
    <w:uiPriority w:val="99"/>
    <w:rsid w:val="00D60129"/>
    <w:rPr>
      <w:rFonts w:ascii="Cambria" w:hAnsi="Cambria" w:cs="Cambria"/>
      <w:color w:val="17365D"/>
      <w:spacing w:val="5"/>
      <w:sz w:val="52"/>
      <w:szCs w:val="52"/>
      <w:lang w:val="ru-RU"/>
    </w:rPr>
  </w:style>
  <w:style w:type="character" w:customStyle="1" w:styleId="af1">
    <w:name w:val="Подзаголовок Знак"/>
    <w:uiPriority w:val="11"/>
    <w:rsid w:val="00D60129"/>
    <w:rPr>
      <w:rFonts w:ascii="Cambria" w:hAnsi="Cambria" w:cs="Cambria"/>
      <w:i/>
      <w:iCs/>
      <w:color w:val="4F81BD"/>
      <w:spacing w:val="15"/>
      <w:lang w:val="ru-RU"/>
    </w:rPr>
  </w:style>
  <w:style w:type="character" w:customStyle="1" w:styleId="QuoteChar">
    <w:name w:val="Quote Char"/>
    <w:uiPriority w:val="99"/>
    <w:rsid w:val="00D60129"/>
    <w:rPr>
      <w:rFonts w:ascii="Arial" w:hAnsi="Arial" w:cs="Arial"/>
      <w:i/>
      <w:iCs/>
      <w:color w:val="000000"/>
      <w:lang w:val="ru-RU"/>
    </w:rPr>
  </w:style>
  <w:style w:type="character" w:customStyle="1" w:styleId="IntenseQuoteChar">
    <w:name w:val="Intense Quote Char"/>
    <w:uiPriority w:val="99"/>
    <w:rsid w:val="00D60129"/>
    <w:rPr>
      <w:rFonts w:ascii="Arial" w:hAnsi="Arial" w:cs="Arial"/>
      <w:b/>
      <w:bCs/>
      <w:i/>
      <w:iCs/>
      <w:color w:val="4F81BD"/>
      <w:lang w:val="ru-RU"/>
    </w:rPr>
  </w:style>
  <w:style w:type="character" w:customStyle="1" w:styleId="13">
    <w:name w:val="Слабое выделение1"/>
    <w:uiPriority w:val="99"/>
    <w:rsid w:val="00D60129"/>
    <w:rPr>
      <w:rFonts w:ascii="Arial" w:hAnsi="Arial" w:cs="Arial"/>
      <w:i/>
      <w:iCs/>
      <w:color w:val="808080"/>
      <w:lang w:val="ru-RU"/>
    </w:rPr>
  </w:style>
  <w:style w:type="character" w:customStyle="1" w:styleId="14">
    <w:name w:val="Сильное выделение1"/>
    <w:uiPriority w:val="99"/>
    <w:rsid w:val="00D60129"/>
    <w:rPr>
      <w:rFonts w:ascii="Arial" w:hAnsi="Arial" w:cs="Arial"/>
      <w:b/>
      <w:bCs/>
      <w:i/>
      <w:iCs/>
      <w:color w:val="4F81BD"/>
      <w:lang w:val="ru-RU"/>
    </w:rPr>
  </w:style>
  <w:style w:type="character" w:customStyle="1" w:styleId="15">
    <w:name w:val="Слабая ссылка1"/>
    <w:uiPriority w:val="99"/>
    <w:rsid w:val="00D60129"/>
    <w:rPr>
      <w:rFonts w:ascii="Arial" w:hAnsi="Arial" w:cs="Arial"/>
      <w:color w:val="C0504D"/>
      <w:u w:val="single"/>
      <w:lang w:val="ru-RU"/>
    </w:rPr>
  </w:style>
  <w:style w:type="character" w:customStyle="1" w:styleId="16">
    <w:name w:val="Сильная ссылка1"/>
    <w:uiPriority w:val="99"/>
    <w:rsid w:val="00D60129"/>
    <w:rPr>
      <w:rFonts w:ascii="Arial" w:hAnsi="Arial" w:cs="Arial"/>
      <w:b/>
      <w:bCs/>
      <w:color w:val="C0504D"/>
      <w:spacing w:val="5"/>
      <w:u w:val="single"/>
      <w:lang w:val="ru-RU"/>
    </w:rPr>
  </w:style>
  <w:style w:type="character" w:customStyle="1" w:styleId="BookTitle1">
    <w:name w:val="Book Title1"/>
    <w:uiPriority w:val="99"/>
    <w:rsid w:val="00D60129"/>
    <w:rPr>
      <w:rFonts w:ascii="Arial" w:hAnsi="Arial" w:cs="Arial"/>
      <w:b/>
      <w:bCs/>
      <w:spacing w:val="5"/>
      <w:lang w:val="ru-RU"/>
    </w:rPr>
  </w:style>
  <w:style w:type="character" w:customStyle="1" w:styleId="af2">
    <w:name w:val="Основной текст + Полужирный"/>
    <w:uiPriority w:val="99"/>
    <w:rsid w:val="00D60129"/>
    <w:rPr>
      <w:rFonts w:ascii="Arial" w:hAnsi="Arial" w:cs="Arial"/>
      <w:b/>
      <w:bCs/>
      <w:color w:val="000000"/>
      <w:sz w:val="23"/>
      <w:szCs w:val="23"/>
      <w:lang w:val="ru-RU"/>
    </w:rPr>
  </w:style>
  <w:style w:type="character" w:customStyle="1" w:styleId="24">
    <w:name w:val="Основной текст (2) + Не полужирный"/>
    <w:uiPriority w:val="99"/>
    <w:rsid w:val="00D60129"/>
    <w:rPr>
      <w:rFonts w:ascii="Arial" w:hAnsi="Arial" w:cs="Arial"/>
      <w:b/>
      <w:bCs/>
      <w:color w:val="000000"/>
      <w:sz w:val="23"/>
      <w:szCs w:val="23"/>
      <w:lang w:val="ru-RU"/>
    </w:rPr>
  </w:style>
  <w:style w:type="character" w:customStyle="1" w:styleId="111">
    <w:name w:val="Колонтитул + 111"/>
    <w:uiPriority w:val="99"/>
    <w:rsid w:val="00D60129"/>
    <w:rPr>
      <w:rFonts w:ascii="Arial" w:hAnsi="Arial" w:cs="Arial"/>
      <w:b/>
      <w:bCs/>
      <w:color w:val="000000"/>
      <w:sz w:val="23"/>
      <w:szCs w:val="23"/>
      <w:lang w:val="ru-RU"/>
    </w:rPr>
  </w:style>
  <w:style w:type="character" w:customStyle="1" w:styleId="41">
    <w:name w:val="Заголовок №4_"/>
    <w:uiPriority w:val="99"/>
    <w:rsid w:val="00D60129"/>
    <w:rPr>
      <w:rFonts w:ascii="Arial" w:hAnsi="Arial" w:cs="Arial"/>
      <w:b/>
      <w:bCs/>
      <w:sz w:val="23"/>
      <w:szCs w:val="23"/>
      <w:shd w:val="clear" w:color="auto" w:fill="FFFFFF"/>
      <w:lang w:val="ru-RU"/>
    </w:rPr>
  </w:style>
  <w:style w:type="character" w:customStyle="1" w:styleId="43">
    <w:name w:val="Заголовок №4 + Не полужирный"/>
    <w:uiPriority w:val="99"/>
    <w:rsid w:val="00D60129"/>
    <w:rPr>
      <w:rFonts w:ascii="Arial" w:hAnsi="Arial" w:cs="Arial"/>
      <w:b/>
      <w:bCs/>
      <w:color w:val="000000"/>
      <w:sz w:val="23"/>
      <w:szCs w:val="23"/>
      <w:lang w:val="ru-RU"/>
    </w:rPr>
  </w:style>
  <w:style w:type="character" w:customStyle="1" w:styleId="35">
    <w:name w:val="Заголовок №3_"/>
    <w:uiPriority w:val="99"/>
    <w:rsid w:val="00D60129"/>
    <w:rPr>
      <w:rFonts w:ascii="Arial" w:hAnsi="Arial" w:cs="Arial"/>
      <w:b/>
      <w:bCs/>
      <w:sz w:val="23"/>
      <w:szCs w:val="23"/>
      <w:shd w:val="clear" w:color="auto" w:fill="FFFFFF"/>
      <w:lang w:val="ru-RU"/>
    </w:rPr>
  </w:style>
  <w:style w:type="character" w:customStyle="1" w:styleId="36">
    <w:name w:val="Заголовок №3 + Не полужирный"/>
    <w:uiPriority w:val="99"/>
    <w:rsid w:val="00D60129"/>
    <w:rPr>
      <w:rFonts w:ascii="Arial" w:hAnsi="Arial" w:cs="Arial"/>
      <w:b/>
      <w:bCs/>
      <w:color w:val="000000"/>
      <w:sz w:val="23"/>
      <w:szCs w:val="23"/>
      <w:lang w:val="ru-RU"/>
    </w:rPr>
  </w:style>
  <w:style w:type="character" w:customStyle="1" w:styleId="Sylfaen">
    <w:name w:val="Основной текст + Sylfaen"/>
    <w:uiPriority w:val="99"/>
    <w:rsid w:val="00D60129"/>
    <w:rPr>
      <w:rFonts w:ascii="Sylfaen" w:hAnsi="Sylfaen" w:cs="Sylfaen"/>
      <w:i/>
      <w:iCs/>
      <w:color w:val="000000"/>
      <w:sz w:val="23"/>
      <w:szCs w:val="23"/>
      <w:lang w:val="ru-RU"/>
    </w:rPr>
  </w:style>
  <w:style w:type="character" w:customStyle="1" w:styleId="25">
    <w:name w:val="Основной текст (2)"/>
    <w:uiPriority w:val="99"/>
    <w:rsid w:val="00D60129"/>
    <w:rPr>
      <w:rFonts w:ascii="Arial" w:hAnsi="Arial" w:cs="Arial"/>
      <w:b/>
      <w:bCs/>
      <w:color w:val="000000"/>
      <w:sz w:val="23"/>
      <w:szCs w:val="23"/>
      <w:u w:val="single"/>
      <w:lang w:val="ru-RU"/>
    </w:rPr>
  </w:style>
  <w:style w:type="character" w:customStyle="1" w:styleId="Exact">
    <w:name w:val="Основной текст Exact"/>
    <w:uiPriority w:val="99"/>
    <w:rsid w:val="00D60129"/>
    <w:rPr>
      <w:rFonts w:ascii="Arial" w:hAnsi="Arial" w:cs="Arial"/>
      <w:spacing w:val="2"/>
      <w:sz w:val="21"/>
      <w:szCs w:val="21"/>
      <w:lang w:val="ru-RU"/>
    </w:rPr>
  </w:style>
  <w:style w:type="character" w:customStyle="1" w:styleId="2Exact">
    <w:name w:val="Основной текст (2) Exact"/>
    <w:uiPriority w:val="99"/>
    <w:rsid w:val="00D60129"/>
    <w:rPr>
      <w:rFonts w:ascii="Arial" w:hAnsi="Arial" w:cs="Arial"/>
      <w:b/>
      <w:bCs/>
      <w:spacing w:val="1"/>
      <w:sz w:val="21"/>
      <w:szCs w:val="21"/>
      <w:lang w:val="ru-RU"/>
    </w:rPr>
  </w:style>
  <w:style w:type="character" w:customStyle="1" w:styleId="4Exact">
    <w:name w:val="Основной текст (4) Exact"/>
    <w:uiPriority w:val="99"/>
    <w:rsid w:val="00D60129"/>
    <w:rPr>
      <w:rFonts w:ascii="Calibri" w:hAnsi="Calibri" w:cs="Calibri"/>
      <w:b/>
      <w:bCs/>
      <w:sz w:val="10"/>
      <w:szCs w:val="10"/>
      <w:shd w:val="clear" w:color="auto" w:fill="FFFFFF"/>
      <w:lang w:val="ru-RU"/>
    </w:rPr>
  </w:style>
  <w:style w:type="character" w:customStyle="1" w:styleId="3Exact">
    <w:name w:val="Основной текст (3) Exact"/>
    <w:uiPriority w:val="99"/>
    <w:rsid w:val="00D60129"/>
    <w:rPr>
      <w:rFonts w:ascii="Arial" w:hAnsi="Arial" w:cs="Arial"/>
      <w:spacing w:val="-5"/>
      <w:sz w:val="17"/>
      <w:szCs w:val="17"/>
      <w:lang w:val="ru-RU"/>
    </w:rPr>
  </w:style>
  <w:style w:type="character" w:customStyle="1" w:styleId="17">
    <w:name w:val="Заголовок №1_"/>
    <w:uiPriority w:val="99"/>
    <w:rsid w:val="00D60129"/>
    <w:rPr>
      <w:rFonts w:ascii="Arial" w:hAnsi="Arial" w:cs="Arial"/>
      <w:b/>
      <w:bCs/>
      <w:sz w:val="34"/>
      <w:szCs w:val="34"/>
      <w:shd w:val="clear" w:color="auto" w:fill="FFFFFF"/>
      <w:lang w:val="ru-RU"/>
    </w:rPr>
  </w:style>
  <w:style w:type="character" w:customStyle="1" w:styleId="51">
    <w:name w:val="Основной текст (5)_"/>
    <w:uiPriority w:val="99"/>
    <w:rsid w:val="00D60129"/>
    <w:rPr>
      <w:rFonts w:ascii="Arial" w:hAnsi="Arial" w:cs="Arial"/>
      <w:i/>
      <w:iCs/>
      <w:sz w:val="23"/>
      <w:szCs w:val="23"/>
      <w:shd w:val="clear" w:color="auto" w:fill="FFFFFF"/>
      <w:lang w:val="ru-RU"/>
    </w:rPr>
  </w:style>
  <w:style w:type="character" w:customStyle="1" w:styleId="52">
    <w:name w:val="Основной текст (5) + Полужирный"/>
    <w:uiPriority w:val="99"/>
    <w:rsid w:val="00D60129"/>
    <w:rPr>
      <w:rFonts w:ascii="Arial" w:hAnsi="Arial" w:cs="Arial"/>
      <w:b/>
      <w:bCs/>
      <w:i/>
      <w:iCs/>
      <w:color w:val="000000"/>
      <w:sz w:val="23"/>
      <w:szCs w:val="23"/>
      <w:lang w:val="ru-RU"/>
    </w:rPr>
  </w:style>
  <w:style w:type="character" w:customStyle="1" w:styleId="26">
    <w:name w:val="Подпись к таблице (2)_"/>
    <w:uiPriority w:val="99"/>
    <w:rsid w:val="00D60129"/>
    <w:rPr>
      <w:rFonts w:ascii="Arial" w:hAnsi="Arial" w:cs="Arial"/>
      <w:b/>
      <w:bCs/>
      <w:sz w:val="23"/>
      <w:szCs w:val="23"/>
      <w:shd w:val="clear" w:color="auto" w:fill="FFFFFF"/>
      <w:lang w:val="ru-RU"/>
    </w:rPr>
  </w:style>
  <w:style w:type="character" w:customStyle="1" w:styleId="Calibri">
    <w:name w:val="Основной текст + Calibri"/>
    <w:uiPriority w:val="99"/>
    <w:rsid w:val="00D60129"/>
    <w:rPr>
      <w:rFonts w:ascii="Calibri" w:hAnsi="Calibri" w:cs="Calibri"/>
      <w:color w:val="000000"/>
      <w:sz w:val="19"/>
      <w:szCs w:val="19"/>
      <w:lang w:val="ru-RU"/>
    </w:rPr>
  </w:style>
  <w:style w:type="character" w:customStyle="1" w:styleId="af3">
    <w:name w:val="Подпись к таблице_"/>
    <w:uiPriority w:val="99"/>
    <w:rsid w:val="00D60129"/>
    <w:rPr>
      <w:rFonts w:ascii="Arial" w:hAnsi="Arial" w:cs="Arial"/>
      <w:b/>
      <w:bCs/>
      <w:i/>
      <w:iCs/>
      <w:sz w:val="23"/>
      <w:szCs w:val="23"/>
      <w:shd w:val="clear" w:color="auto" w:fill="FFFFFF"/>
      <w:lang w:val="ru-RU"/>
    </w:rPr>
  </w:style>
  <w:style w:type="character" w:customStyle="1" w:styleId="af4">
    <w:name w:val="Подпись к таблице + Не курсив"/>
    <w:uiPriority w:val="99"/>
    <w:rsid w:val="00D60129"/>
    <w:rPr>
      <w:rFonts w:ascii="Arial" w:hAnsi="Arial" w:cs="Arial"/>
      <w:b/>
      <w:bCs/>
      <w:i/>
      <w:iCs/>
      <w:color w:val="000000"/>
      <w:sz w:val="23"/>
      <w:szCs w:val="23"/>
      <w:lang w:val="ru-RU"/>
    </w:rPr>
  </w:style>
  <w:style w:type="character" w:customStyle="1" w:styleId="Sylfaen2">
    <w:name w:val="Основной текст + Sylfaen2"/>
    <w:uiPriority w:val="99"/>
    <w:rsid w:val="00D60129"/>
    <w:rPr>
      <w:rFonts w:ascii="Sylfaen" w:hAnsi="Sylfaen" w:cs="Sylfaen"/>
      <w:color w:val="000000"/>
      <w:sz w:val="15"/>
      <w:szCs w:val="15"/>
      <w:lang w:val="ru-RU"/>
    </w:rPr>
  </w:style>
  <w:style w:type="character" w:customStyle="1" w:styleId="18">
    <w:name w:val="Основной текст + Полужирный1"/>
    <w:uiPriority w:val="99"/>
    <w:rsid w:val="00D60129"/>
    <w:rPr>
      <w:rFonts w:ascii="Arial" w:hAnsi="Arial" w:cs="Arial"/>
      <w:b/>
      <w:bCs/>
      <w:color w:val="000000"/>
      <w:sz w:val="23"/>
      <w:szCs w:val="23"/>
      <w:lang w:val="ru-RU"/>
    </w:rPr>
  </w:style>
  <w:style w:type="character" w:customStyle="1" w:styleId="27">
    <w:name w:val="Заголовок №2_"/>
    <w:uiPriority w:val="99"/>
    <w:rsid w:val="00D60129"/>
    <w:rPr>
      <w:rFonts w:ascii="Arial" w:hAnsi="Arial" w:cs="Arial"/>
      <w:b/>
      <w:bCs/>
      <w:sz w:val="26"/>
      <w:szCs w:val="26"/>
      <w:shd w:val="clear" w:color="auto" w:fill="FFFFFF"/>
      <w:lang w:val="ru-RU"/>
    </w:rPr>
  </w:style>
  <w:style w:type="character" w:customStyle="1" w:styleId="TimesNewRoman5">
    <w:name w:val="Основной текст + Times New Roman5"/>
    <w:uiPriority w:val="99"/>
    <w:rsid w:val="00D60129"/>
    <w:rPr>
      <w:rFonts w:ascii="Arial" w:hAnsi="Arial" w:cs="Arial"/>
      <w:color w:val="000000"/>
      <w:sz w:val="22"/>
      <w:szCs w:val="22"/>
      <w:lang w:val="ru-RU"/>
    </w:rPr>
  </w:style>
  <w:style w:type="character" w:customStyle="1" w:styleId="af5">
    <w:name w:val="Текст выноски Знак"/>
    <w:uiPriority w:val="99"/>
    <w:rsid w:val="00D60129"/>
    <w:rPr>
      <w:rFonts w:ascii="Tahoma" w:hAnsi="Tahoma" w:cs="Tahoma"/>
      <w:color w:val="000000"/>
      <w:sz w:val="16"/>
      <w:szCs w:val="16"/>
      <w:lang w:val="ru-RU"/>
    </w:rPr>
  </w:style>
  <w:style w:type="character" w:customStyle="1" w:styleId="HTML">
    <w:name w:val="Стандартный HTML Знак"/>
    <w:uiPriority w:val="99"/>
    <w:rsid w:val="00D60129"/>
    <w:rPr>
      <w:rFonts w:ascii="Courier New" w:hAnsi="Courier New" w:cs="Courier New"/>
      <w:lang w:val="ru-RU"/>
    </w:rPr>
  </w:style>
  <w:style w:type="character" w:customStyle="1" w:styleId="af6">
    <w:name w:val="Основной текст с отступом Знак"/>
    <w:uiPriority w:val="99"/>
    <w:rsid w:val="00D60129"/>
    <w:rPr>
      <w:rFonts w:ascii="Arial" w:hAnsi="Arial" w:cs="Arial"/>
      <w:lang w:val="ru-RU"/>
    </w:rPr>
  </w:style>
  <w:style w:type="character" w:customStyle="1" w:styleId="s6">
    <w:name w:val="s6"/>
    <w:uiPriority w:val="99"/>
    <w:rsid w:val="00D60129"/>
    <w:rPr>
      <w:rFonts w:ascii="Arial" w:hAnsi="Arial" w:cs="Arial"/>
      <w:lang w:val="ru-RU"/>
    </w:rPr>
  </w:style>
  <w:style w:type="character" w:customStyle="1" w:styleId="37">
    <w:name w:val="Основной текст с отступом 3 Знак"/>
    <w:uiPriority w:val="99"/>
    <w:rsid w:val="00D60129"/>
    <w:rPr>
      <w:rFonts w:ascii="Courier New" w:hAnsi="Courier New" w:cs="Courier New"/>
      <w:color w:val="000000"/>
      <w:sz w:val="16"/>
      <w:szCs w:val="16"/>
      <w:lang w:val="ru-RU"/>
    </w:rPr>
  </w:style>
  <w:style w:type="character" w:customStyle="1" w:styleId="tooltip">
    <w:name w:val="tooltip"/>
    <w:uiPriority w:val="99"/>
    <w:rsid w:val="00D60129"/>
    <w:rPr>
      <w:rFonts w:ascii="Arial" w:hAnsi="Arial" w:cs="Arial"/>
      <w:lang w:val="ru-RU"/>
    </w:rPr>
  </w:style>
  <w:style w:type="character" w:customStyle="1" w:styleId="TimesNewRoman4">
    <w:name w:val="Основной текст + Times New Roman4"/>
    <w:uiPriority w:val="99"/>
    <w:rsid w:val="00D60129"/>
    <w:rPr>
      <w:rFonts w:ascii="Arial" w:hAnsi="Arial" w:cs="Arial"/>
      <w:color w:val="000000"/>
      <w:sz w:val="22"/>
      <w:szCs w:val="22"/>
      <w:lang w:val="ru-RU"/>
    </w:rPr>
  </w:style>
  <w:style w:type="character" w:customStyle="1" w:styleId="WW-Absatz-Standardschriftart">
    <w:name w:val="WW-Absatz-Standardschriftart"/>
    <w:uiPriority w:val="99"/>
    <w:rsid w:val="00D60129"/>
    <w:rPr>
      <w:rFonts w:ascii="Arial" w:hAnsi="Arial" w:cs="Arial"/>
      <w:lang w:val="ru-RU"/>
    </w:rPr>
  </w:style>
  <w:style w:type="character" w:customStyle="1" w:styleId="WW-Absatz-Standardschriftart1">
    <w:name w:val="WW-Absatz-Standardschriftart1"/>
    <w:uiPriority w:val="99"/>
    <w:rsid w:val="00D60129"/>
    <w:rPr>
      <w:rFonts w:ascii="Arial" w:hAnsi="Arial" w:cs="Arial"/>
      <w:lang w:val="ru-RU"/>
    </w:rPr>
  </w:style>
  <w:style w:type="character" w:customStyle="1" w:styleId="28">
    <w:name w:val="Основной текст с отступом 2 Знак"/>
    <w:uiPriority w:val="99"/>
    <w:rsid w:val="00D60129"/>
    <w:rPr>
      <w:rFonts w:ascii="Arial" w:hAnsi="Arial" w:cs="Arial"/>
      <w:lang w:val="ru-RU"/>
    </w:rPr>
  </w:style>
  <w:style w:type="character" w:customStyle="1" w:styleId="310">
    <w:name w:val="Основной текст 3 Знак1"/>
    <w:uiPriority w:val="99"/>
    <w:rsid w:val="00D60129"/>
    <w:rPr>
      <w:rFonts w:ascii="Arial" w:hAnsi="Arial" w:cs="Arial"/>
      <w:sz w:val="16"/>
      <w:szCs w:val="16"/>
      <w:lang w:val="ru-RU"/>
    </w:rPr>
  </w:style>
  <w:style w:type="character" w:styleId="af7">
    <w:name w:val="page number"/>
    <w:basedOn w:val="30"/>
    <w:uiPriority w:val="99"/>
    <w:rsid w:val="00D60129"/>
    <w:rPr>
      <w:rFonts w:ascii="Arial" w:hAnsi="Arial" w:cs="Arial"/>
      <w:lang w:val="ru-RU"/>
    </w:rPr>
  </w:style>
  <w:style w:type="character" w:customStyle="1" w:styleId="19">
    <w:name w:val="Текст сноски Знак1"/>
    <w:uiPriority w:val="99"/>
    <w:rsid w:val="00D60129"/>
    <w:rPr>
      <w:rFonts w:ascii="Arial" w:hAnsi="Arial" w:cs="Arial"/>
      <w:lang w:val="ru-RU"/>
    </w:rPr>
  </w:style>
  <w:style w:type="character" w:customStyle="1" w:styleId="iceouttxt4">
    <w:name w:val="iceouttxt4"/>
    <w:uiPriority w:val="99"/>
    <w:rsid w:val="00D60129"/>
    <w:rPr>
      <w:rFonts w:ascii="Arial" w:hAnsi="Arial" w:cs="Arial"/>
      <w:lang w:val="ru-RU"/>
    </w:rPr>
  </w:style>
  <w:style w:type="character" w:customStyle="1" w:styleId="WW8Num1z1">
    <w:name w:val="WW8Num1z1"/>
    <w:uiPriority w:val="99"/>
    <w:rsid w:val="00D60129"/>
    <w:rPr>
      <w:rFonts w:ascii="Courier New" w:hAnsi="Courier New" w:cs="Courier New"/>
      <w:lang w:val="ru-RU"/>
    </w:rPr>
  </w:style>
  <w:style w:type="character" w:customStyle="1" w:styleId="220">
    <w:name w:val="Знак Знак22"/>
    <w:uiPriority w:val="99"/>
    <w:rsid w:val="00D60129"/>
    <w:rPr>
      <w:rFonts w:ascii="Arial" w:hAnsi="Arial" w:cs="Arial"/>
      <w:b/>
      <w:bCs/>
      <w:lang w:val="ru-RU"/>
    </w:rPr>
  </w:style>
  <w:style w:type="character" w:customStyle="1" w:styleId="1a">
    <w:name w:val="Основной шрифт абзаца1"/>
    <w:uiPriority w:val="99"/>
    <w:rsid w:val="00D60129"/>
    <w:rPr>
      <w:rFonts w:ascii="Arial" w:hAnsi="Arial" w:cs="Arial"/>
      <w:lang w:val="ru-RU"/>
    </w:rPr>
  </w:style>
  <w:style w:type="character" w:customStyle="1" w:styleId="js-phone-number">
    <w:name w:val="js-phone-number"/>
    <w:uiPriority w:val="99"/>
    <w:rsid w:val="00D60129"/>
    <w:rPr>
      <w:rFonts w:ascii="Arial" w:hAnsi="Arial" w:cs="Arial"/>
      <w:lang w:val="ru-RU"/>
    </w:rPr>
  </w:style>
  <w:style w:type="character" w:customStyle="1" w:styleId="WW-Absatz-Standardschriftart111">
    <w:name w:val="WW-Absatz-Standardschriftart111"/>
    <w:uiPriority w:val="99"/>
    <w:rsid w:val="00D60129"/>
    <w:rPr>
      <w:rFonts w:ascii="Arial" w:hAnsi="Arial" w:cs="Arial"/>
      <w:lang w:val="ru-RU"/>
    </w:rPr>
  </w:style>
  <w:style w:type="character" w:customStyle="1" w:styleId="WW8Num5z1">
    <w:name w:val="WW8Num5z1"/>
    <w:uiPriority w:val="99"/>
    <w:rsid w:val="00D60129"/>
    <w:rPr>
      <w:rFonts w:ascii="Courier New" w:hAnsi="Courier New" w:cs="Courier New"/>
      <w:lang w:val="ru-RU"/>
    </w:rPr>
  </w:style>
  <w:style w:type="character" w:customStyle="1" w:styleId="71">
    <w:name w:val="Заголовок 7 Знак1"/>
    <w:uiPriority w:val="99"/>
    <w:rsid w:val="00D60129"/>
    <w:rPr>
      <w:rFonts w:ascii="Cambria" w:hAnsi="Cambria" w:cs="Cambria"/>
      <w:i/>
      <w:iCs/>
      <w:color w:val="243F60"/>
      <w:lang w:val="ru-RU"/>
    </w:rPr>
  </w:style>
  <w:style w:type="character" w:customStyle="1" w:styleId="311">
    <w:name w:val="Заголовок 3 Знак1"/>
    <w:uiPriority w:val="99"/>
    <w:rsid w:val="00D60129"/>
    <w:rPr>
      <w:rFonts w:ascii="Cambria" w:hAnsi="Cambria" w:cs="Cambria"/>
      <w:color w:val="243F60"/>
      <w:lang w:val="ru-RU"/>
    </w:rPr>
  </w:style>
  <w:style w:type="character" w:customStyle="1" w:styleId="410">
    <w:name w:val="Заголовок 4 Знак1"/>
    <w:uiPriority w:val="99"/>
    <w:rsid w:val="00D60129"/>
    <w:rPr>
      <w:rFonts w:ascii="Cambria" w:hAnsi="Cambria" w:cs="Cambria"/>
      <w:i/>
      <w:iCs/>
      <w:color w:val="365F91"/>
      <w:lang w:val="ru-RU"/>
    </w:rPr>
  </w:style>
  <w:style w:type="character" w:customStyle="1" w:styleId="510">
    <w:name w:val="Заголовок 5 Знак1"/>
    <w:uiPriority w:val="99"/>
    <w:rsid w:val="00D60129"/>
    <w:rPr>
      <w:rFonts w:ascii="Cambria" w:hAnsi="Cambria" w:cs="Cambria"/>
      <w:color w:val="365F91"/>
      <w:lang w:val="ru-RU"/>
    </w:rPr>
  </w:style>
  <w:style w:type="character" w:customStyle="1" w:styleId="61">
    <w:name w:val="Заголовок 6 Знак1"/>
    <w:uiPriority w:val="99"/>
    <w:rsid w:val="00D60129"/>
    <w:rPr>
      <w:rFonts w:ascii="Cambria" w:hAnsi="Cambria" w:cs="Cambria"/>
      <w:color w:val="243F60"/>
      <w:lang w:val="ru-RU"/>
    </w:rPr>
  </w:style>
  <w:style w:type="character" w:customStyle="1" w:styleId="81">
    <w:name w:val="Заголовок 8 Знак1"/>
    <w:uiPriority w:val="99"/>
    <w:rsid w:val="00D60129"/>
    <w:rPr>
      <w:rFonts w:ascii="Cambria" w:hAnsi="Cambria" w:cs="Cambria"/>
      <w:color w:val="272727"/>
      <w:sz w:val="21"/>
      <w:szCs w:val="21"/>
      <w:lang w:val="ru-RU"/>
    </w:rPr>
  </w:style>
  <w:style w:type="character" w:customStyle="1" w:styleId="91">
    <w:name w:val="Заголовок 9 Знак1"/>
    <w:uiPriority w:val="99"/>
    <w:rsid w:val="00D60129"/>
    <w:rPr>
      <w:rFonts w:ascii="Cambria" w:hAnsi="Cambria" w:cs="Cambria"/>
      <w:i/>
      <w:iCs/>
      <w:color w:val="272727"/>
      <w:sz w:val="21"/>
      <w:szCs w:val="21"/>
      <w:lang w:val="ru-RU"/>
    </w:rPr>
  </w:style>
  <w:style w:type="character" w:customStyle="1" w:styleId="1b">
    <w:name w:val="Название Знак1"/>
    <w:uiPriority w:val="99"/>
    <w:rsid w:val="00D60129"/>
    <w:rPr>
      <w:rFonts w:ascii="Cambria" w:hAnsi="Cambria" w:cs="Cambria"/>
      <w:spacing w:val="-10"/>
      <w:sz w:val="56"/>
      <w:szCs w:val="56"/>
      <w:lang w:val="ru-RU"/>
    </w:rPr>
  </w:style>
  <w:style w:type="character" w:customStyle="1" w:styleId="1c">
    <w:name w:val="Подзаголовок Знак1"/>
    <w:uiPriority w:val="99"/>
    <w:rsid w:val="00D60129"/>
    <w:rPr>
      <w:rFonts w:ascii="Arial" w:hAnsi="Arial" w:cs="Arial"/>
      <w:color w:val="5A5A5A"/>
      <w:spacing w:val="15"/>
      <w:lang w:val="ru-RU"/>
    </w:rPr>
  </w:style>
  <w:style w:type="character" w:customStyle="1" w:styleId="210">
    <w:name w:val="Цитата 2 Знак1"/>
    <w:uiPriority w:val="99"/>
    <w:rsid w:val="00D60129"/>
    <w:rPr>
      <w:rFonts w:ascii="Arial" w:hAnsi="Arial" w:cs="Arial"/>
      <w:i/>
      <w:iCs/>
      <w:color w:val="404040"/>
      <w:lang w:val="ru-RU"/>
    </w:rPr>
  </w:style>
  <w:style w:type="character" w:customStyle="1" w:styleId="1d">
    <w:name w:val="Выделенная цитата Знак1"/>
    <w:uiPriority w:val="99"/>
    <w:rsid w:val="00D60129"/>
    <w:rPr>
      <w:rFonts w:ascii="Arial" w:hAnsi="Arial" w:cs="Arial"/>
      <w:i/>
      <w:iCs/>
      <w:color w:val="4F81BD"/>
      <w:lang w:val="ru-RU"/>
    </w:rPr>
  </w:style>
  <w:style w:type="character" w:customStyle="1" w:styleId="SubtleEmphasis1">
    <w:name w:val="Subtle Emphasis1"/>
    <w:uiPriority w:val="99"/>
    <w:rsid w:val="00D60129"/>
    <w:rPr>
      <w:rFonts w:ascii="Arial" w:hAnsi="Arial" w:cs="Arial"/>
      <w:i/>
      <w:iCs/>
      <w:color w:val="404040"/>
      <w:lang w:val="ru-RU"/>
    </w:rPr>
  </w:style>
  <w:style w:type="character" w:customStyle="1" w:styleId="IntenseEmphasis1">
    <w:name w:val="Intense Emphasis1"/>
    <w:uiPriority w:val="99"/>
    <w:rsid w:val="00D60129"/>
    <w:rPr>
      <w:rFonts w:ascii="Arial" w:hAnsi="Arial" w:cs="Arial"/>
      <w:i/>
      <w:iCs/>
      <w:color w:val="4F81BD"/>
      <w:lang w:val="ru-RU"/>
    </w:rPr>
  </w:style>
  <w:style w:type="character" w:customStyle="1" w:styleId="SubtleReference1">
    <w:name w:val="Subtle Reference1"/>
    <w:uiPriority w:val="99"/>
    <w:rsid w:val="00D60129"/>
    <w:rPr>
      <w:rFonts w:ascii="Arial" w:hAnsi="Arial" w:cs="Arial"/>
      <w:color w:val="5A5A5A"/>
      <w:lang w:val="ru-RU"/>
    </w:rPr>
  </w:style>
  <w:style w:type="character" w:customStyle="1" w:styleId="IntenseReference1">
    <w:name w:val="Intense Reference1"/>
    <w:uiPriority w:val="99"/>
    <w:rsid w:val="00D60129"/>
    <w:rPr>
      <w:rFonts w:ascii="Arial" w:hAnsi="Arial" w:cs="Arial"/>
      <w:b/>
      <w:bCs/>
      <w:color w:val="4F81BD"/>
      <w:spacing w:val="5"/>
      <w:lang w:val="ru-RU"/>
    </w:rPr>
  </w:style>
  <w:style w:type="character" w:customStyle="1" w:styleId="29">
    <w:name w:val="Слабое выделение2"/>
    <w:uiPriority w:val="99"/>
    <w:rsid w:val="00D60129"/>
    <w:rPr>
      <w:rFonts w:ascii="Arial" w:hAnsi="Arial" w:cs="Arial"/>
      <w:i/>
      <w:iCs/>
      <w:color w:val="404040"/>
      <w:lang w:val="ru-RU"/>
    </w:rPr>
  </w:style>
  <w:style w:type="character" w:customStyle="1" w:styleId="2a">
    <w:name w:val="Сильное выделение2"/>
    <w:uiPriority w:val="99"/>
    <w:rsid w:val="00D60129"/>
    <w:rPr>
      <w:rFonts w:ascii="Arial" w:hAnsi="Arial" w:cs="Arial"/>
      <w:i/>
      <w:iCs/>
      <w:color w:val="4F81BD"/>
      <w:lang w:val="ru-RU"/>
    </w:rPr>
  </w:style>
  <w:style w:type="character" w:customStyle="1" w:styleId="2b">
    <w:name w:val="Слабая ссылка2"/>
    <w:uiPriority w:val="99"/>
    <w:rsid w:val="00D60129"/>
    <w:rPr>
      <w:rFonts w:ascii="Arial" w:hAnsi="Arial" w:cs="Arial"/>
      <w:color w:val="5A5A5A"/>
      <w:lang w:val="ru-RU"/>
    </w:rPr>
  </w:style>
  <w:style w:type="character" w:customStyle="1" w:styleId="2c">
    <w:name w:val="Сильная ссылка2"/>
    <w:uiPriority w:val="99"/>
    <w:rsid w:val="00D60129"/>
    <w:rPr>
      <w:rFonts w:ascii="Arial" w:hAnsi="Arial" w:cs="Arial"/>
      <w:b/>
      <w:bCs/>
      <w:color w:val="4F81BD"/>
      <w:spacing w:val="5"/>
      <w:lang w:val="ru-RU"/>
    </w:rPr>
  </w:style>
  <w:style w:type="character" w:customStyle="1" w:styleId="520">
    <w:name w:val="Заголовок 5 Знак2"/>
    <w:uiPriority w:val="99"/>
    <w:rsid w:val="00D60129"/>
    <w:rPr>
      <w:rFonts w:ascii="Calibri" w:hAnsi="Calibri" w:cs="Calibri"/>
      <w:b/>
      <w:bCs/>
      <w:i/>
      <w:iCs/>
      <w:color w:val="000000"/>
      <w:sz w:val="26"/>
      <w:szCs w:val="26"/>
      <w:lang w:val="ru-RU"/>
    </w:rPr>
  </w:style>
  <w:style w:type="character" w:customStyle="1" w:styleId="62">
    <w:name w:val="Заголовок 6 Знак2"/>
    <w:uiPriority w:val="99"/>
    <w:rsid w:val="00D60129"/>
    <w:rPr>
      <w:rFonts w:ascii="Calibri" w:hAnsi="Calibri" w:cs="Calibri"/>
      <w:b/>
      <w:bCs/>
      <w:color w:val="000000"/>
      <w:sz w:val="22"/>
      <w:szCs w:val="22"/>
      <w:lang w:val="ru-RU"/>
    </w:rPr>
  </w:style>
  <w:style w:type="character" w:customStyle="1" w:styleId="82">
    <w:name w:val="Заголовок 8 Знак2"/>
    <w:uiPriority w:val="99"/>
    <w:rsid w:val="00D60129"/>
    <w:rPr>
      <w:rFonts w:ascii="Calibri" w:hAnsi="Calibri" w:cs="Calibri"/>
      <w:i/>
      <w:iCs/>
      <w:color w:val="000000"/>
      <w:lang w:val="ru-RU"/>
    </w:rPr>
  </w:style>
  <w:style w:type="character" w:customStyle="1" w:styleId="92">
    <w:name w:val="Заголовок 9 Знак2"/>
    <w:uiPriority w:val="99"/>
    <w:rsid w:val="00D60129"/>
    <w:rPr>
      <w:rFonts w:ascii="Calibri Light" w:hAnsi="Calibri Light" w:cs="Calibri Light"/>
      <w:color w:val="000000"/>
      <w:sz w:val="22"/>
      <w:szCs w:val="22"/>
      <w:lang w:val="ru-RU"/>
    </w:rPr>
  </w:style>
  <w:style w:type="character" w:customStyle="1" w:styleId="2d">
    <w:name w:val="Подзаголовок Знак2"/>
    <w:uiPriority w:val="99"/>
    <w:rsid w:val="00D60129"/>
    <w:rPr>
      <w:rFonts w:ascii="Calibri Light" w:hAnsi="Calibri Light" w:cs="Calibri Light"/>
      <w:color w:val="000000"/>
      <w:lang w:val="ru-RU"/>
    </w:rPr>
  </w:style>
  <w:style w:type="character" w:customStyle="1" w:styleId="221">
    <w:name w:val="Цитата 2 Знак2"/>
    <w:uiPriority w:val="99"/>
    <w:rsid w:val="00D60129"/>
    <w:rPr>
      <w:rFonts w:ascii="Arial" w:hAnsi="Arial" w:cs="Arial"/>
      <w:i/>
      <w:iCs/>
      <w:color w:val="404040"/>
      <w:lang w:val="ru-RU"/>
    </w:rPr>
  </w:style>
  <w:style w:type="character" w:customStyle="1" w:styleId="2e">
    <w:name w:val="Выделенная цитата Знак2"/>
    <w:uiPriority w:val="99"/>
    <w:rsid w:val="00D60129"/>
    <w:rPr>
      <w:rFonts w:ascii="Arial" w:hAnsi="Arial" w:cs="Arial"/>
      <w:i/>
      <w:iCs/>
      <w:color w:val="5B9BD5"/>
      <w:lang w:val="ru-RU"/>
    </w:rPr>
  </w:style>
  <w:style w:type="character" w:customStyle="1" w:styleId="1e">
    <w:name w:val="Основной текст Знак1"/>
    <w:uiPriority w:val="99"/>
    <w:rsid w:val="00D60129"/>
    <w:rPr>
      <w:rFonts w:ascii="Arial" w:hAnsi="Arial" w:cs="Arial"/>
      <w:sz w:val="22"/>
      <w:szCs w:val="22"/>
      <w:lang w:val="ru-RU"/>
    </w:rPr>
  </w:style>
  <w:style w:type="character" w:styleId="af8">
    <w:name w:val="FollowedHyperlink"/>
    <w:uiPriority w:val="99"/>
    <w:rsid w:val="00D60129"/>
    <w:rPr>
      <w:rFonts w:ascii="Arial" w:hAnsi="Arial" w:cs="Arial"/>
      <w:color w:val="800080"/>
      <w:u w:val="single"/>
      <w:lang w:val="ru-RU"/>
    </w:rPr>
  </w:style>
  <w:style w:type="character" w:customStyle="1" w:styleId="110">
    <w:name w:val="Заголовок 1 Знак1"/>
    <w:uiPriority w:val="99"/>
    <w:rsid w:val="00D60129"/>
    <w:rPr>
      <w:rFonts w:ascii="Cambria" w:hAnsi="Cambria" w:cs="Cambria"/>
      <w:b/>
      <w:bCs/>
      <w:color w:val="365F91"/>
      <w:sz w:val="28"/>
      <w:szCs w:val="28"/>
      <w:lang w:val="ru-RU"/>
    </w:rPr>
  </w:style>
  <w:style w:type="character" w:customStyle="1" w:styleId="211">
    <w:name w:val="Заголовок 2 Знак1"/>
    <w:uiPriority w:val="99"/>
    <w:rsid w:val="00D60129"/>
    <w:rPr>
      <w:rFonts w:ascii="Cambria" w:hAnsi="Cambria" w:cs="Cambria"/>
      <w:b/>
      <w:bCs/>
      <w:color w:val="4F81BD"/>
      <w:sz w:val="26"/>
      <w:szCs w:val="26"/>
      <w:lang w:val="ru-RU"/>
    </w:rPr>
  </w:style>
  <w:style w:type="character" w:customStyle="1" w:styleId="af9">
    <w:name w:val="Текст примечания Знак"/>
    <w:uiPriority w:val="99"/>
    <w:rsid w:val="00D60129"/>
    <w:rPr>
      <w:rFonts w:ascii="Arial" w:hAnsi="Arial" w:cs="Arial"/>
      <w:lang w:val="ru-RU"/>
    </w:rPr>
  </w:style>
  <w:style w:type="character" w:customStyle="1" w:styleId="afa">
    <w:name w:val="Дата Знак"/>
    <w:uiPriority w:val="99"/>
    <w:rsid w:val="00D60129"/>
    <w:rPr>
      <w:rFonts w:ascii="Arial" w:hAnsi="Arial" w:cs="Arial"/>
      <w:lang w:val="ru-RU"/>
    </w:rPr>
  </w:style>
  <w:style w:type="character" w:customStyle="1" w:styleId="afb">
    <w:name w:val="Красная строка Знак"/>
    <w:uiPriority w:val="99"/>
    <w:rsid w:val="00D60129"/>
    <w:rPr>
      <w:rFonts w:ascii="Arial" w:hAnsi="Arial" w:cs="Arial"/>
      <w:lang w:val="ru-RU"/>
    </w:rPr>
  </w:style>
  <w:style w:type="character" w:customStyle="1" w:styleId="afc">
    <w:name w:val="Схема документа Знак"/>
    <w:uiPriority w:val="99"/>
    <w:rsid w:val="00D60129"/>
    <w:rPr>
      <w:rFonts w:ascii="Tahoma" w:hAnsi="Tahoma" w:cs="Tahoma"/>
      <w:lang w:val="ru-RU"/>
    </w:rPr>
  </w:style>
  <w:style w:type="character" w:customStyle="1" w:styleId="afd">
    <w:name w:val="Текст Знак"/>
    <w:uiPriority w:val="99"/>
    <w:rsid w:val="00D60129"/>
    <w:rPr>
      <w:rFonts w:ascii="Arial" w:hAnsi="Arial" w:cs="Arial"/>
      <w:sz w:val="26"/>
      <w:szCs w:val="26"/>
      <w:lang w:val="ru-RU"/>
    </w:rPr>
  </w:style>
  <w:style w:type="character" w:customStyle="1" w:styleId="1f">
    <w:name w:val="Текст примечания Знак1"/>
    <w:uiPriority w:val="99"/>
    <w:rsid w:val="00D60129"/>
    <w:rPr>
      <w:rFonts w:ascii="Arial" w:hAnsi="Arial" w:cs="Arial"/>
      <w:lang w:val="ru-RU"/>
    </w:rPr>
  </w:style>
  <w:style w:type="character" w:customStyle="1" w:styleId="afe">
    <w:name w:val="Тема примечания Знак"/>
    <w:uiPriority w:val="99"/>
    <w:rsid w:val="00D60129"/>
    <w:rPr>
      <w:rFonts w:ascii="Arial" w:hAnsi="Arial" w:cs="Arial"/>
      <w:b/>
      <w:bCs/>
      <w:lang w:val="ru-RU"/>
    </w:rPr>
  </w:style>
  <w:style w:type="character" w:customStyle="1" w:styleId="NoSpacing">
    <w:name w:val="No Spacing Знак"/>
    <w:uiPriority w:val="99"/>
    <w:rsid w:val="00D60129"/>
    <w:rPr>
      <w:rFonts w:ascii="Arial" w:hAnsi="Arial" w:cs="Arial"/>
      <w:lang w:val="ru-RU"/>
    </w:rPr>
  </w:style>
  <w:style w:type="character" w:customStyle="1" w:styleId="-3">
    <w:name w:val="пункт-3 Знак"/>
    <w:uiPriority w:val="99"/>
    <w:rsid w:val="00D60129"/>
    <w:rPr>
      <w:rFonts w:ascii="Arial" w:hAnsi="Arial" w:cs="Arial"/>
      <w:sz w:val="28"/>
      <w:szCs w:val="28"/>
      <w:lang w:val="ru-RU"/>
    </w:rPr>
  </w:style>
  <w:style w:type="character" w:customStyle="1" w:styleId="aff">
    <w:name w:val="Пункты Знак"/>
    <w:uiPriority w:val="99"/>
    <w:rsid w:val="00D60129"/>
    <w:rPr>
      <w:rFonts w:ascii="Arial" w:hAnsi="Arial" w:cs="Arial"/>
      <w:color w:val="000000"/>
      <w:sz w:val="28"/>
      <w:szCs w:val="28"/>
      <w:lang w:val="ru-RU"/>
    </w:rPr>
  </w:style>
  <w:style w:type="character" w:customStyle="1" w:styleId="112">
    <w:name w:val="1.1 Договор нумерация Знак"/>
    <w:uiPriority w:val="99"/>
    <w:rsid w:val="00D60129"/>
    <w:rPr>
      <w:rFonts w:ascii="MS Outlook" w:hAnsi="MS Outlook" w:cs="MS Outlook"/>
      <w:noProof/>
    </w:rPr>
  </w:style>
  <w:style w:type="character" w:customStyle="1" w:styleId="1f0">
    <w:name w:val="Знак примечания1"/>
    <w:uiPriority w:val="99"/>
    <w:rsid w:val="00D60129"/>
    <w:rPr>
      <w:rFonts w:ascii="Arial" w:hAnsi="Arial" w:cs="Arial"/>
      <w:sz w:val="16"/>
      <w:szCs w:val="16"/>
      <w:lang w:val="ru-RU"/>
    </w:rPr>
  </w:style>
  <w:style w:type="character" w:customStyle="1" w:styleId="1f1">
    <w:name w:val="Основной текст с отступом Знак1"/>
    <w:uiPriority w:val="99"/>
    <w:rsid w:val="00D60129"/>
    <w:rPr>
      <w:rFonts w:ascii="Arial" w:hAnsi="Arial" w:cs="Arial"/>
      <w:lang w:val="ru-RU"/>
    </w:rPr>
  </w:style>
  <w:style w:type="character" w:customStyle="1" w:styleId="1f2">
    <w:name w:val="Текст выноски Знак1"/>
    <w:uiPriority w:val="99"/>
    <w:rsid w:val="00D60129"/>
    <w:rPr>
      <w:rFonts w:ascii="Tahoma" w:hAnsi="Tahoma" w:cs="Tahoma"/>
      <w:sz w:val="16"/>
      <w:szCs w:val="16"/>
      <w:lang w:val="ru-RU"/>
    </w:rPr>
  </w:style>
  <w:style w:type="character" w:customStyle="1" w:styleId="1f3">
    <w:name w:val="Верхний колонтитул Знак1"/>
    <w:uiPriority w:val="99"/>
    <w:rsid w:val="00D60129"/>
    <w:rPr>
      <w:rFonts w:ascii="Arial" w:hAnsi="Arial" w:cs="Arial"/>
      <w:lang w:val="ru-RU"/>
    </w:rPr>
  </w:style>
  <w:style w:type="character" w:customStyle="1" w:styleId="1f4">
    <w:name w:val="Нижний колонтитул Знак1"/>
    <w:uiPriority w:val="99"/>
    <w:rsid w:val="00D60129"/>
    <w:rPr>
      <w:rFonts w:ascii="Arial" w:hAnsi="Arial" w:cs="Arial"/>
      <w:lang w:val="ru-RU"/>
    </w:rPr>
  </w:style>
  <w:style w:type="character" w:customStyle="1" w:styleId="212">
    <w:name w:val="Основной текст с отступом 2 Знак1"/>
    <w:uiPriority w:val="99"/>
    <w:rsid w:val="00D60129"/>
    <w:rPr>
      <w:rFonts w:ascii="Arial" w:hAnsi="Arial" w:cs="Arial"/>
      <w:lang w:val="ru-RU"/>
    </w:rPr>
  </w:style>
  <w:style w:type="character" w:customStyle="1" w:styleId="312">
    <w:name w:val="Основной текст с отступом 3 Знак1"/>
    <w:uiPriority w:val="99"/>
    <w:rsid w:val="00D60129"/>
    <w:rPr>
      <w:rFonts w:ascii="Arial" w:hAnsi="Arial" w:cs="Arial"/>
      <w:sz w:val="16"/>
      <w:szCs w:val="16"/>
      <w:lang w:val="ru-RU"/>
    </w:rPr>
  </w:style>
  <w:style w:type="character" w:customStyle="1" w:styleId="2f">
    <w:name w:val="Текст сноски Знак2"/>
    <w:uiPriority w:val="99"/>
    <w:rsid w:val="00D60129"/>
    <w:rPr>
      <w:rFonts w:ascii="Arial" w:hAnsi="Arial" w:cs="Arial"/>
      <w:lang w:val="ru-RU"/>
    </w:rPr>
  </w:style>
  <w:style w:type="character" w:customStyle="1" w:styleId="213">
    <w:name w:val="Основной текст 2 Знак1"/>
    <w:uiPriority w:val="99"/>
    <w:rsid w:val="00D60129"/>
    <w:rPr>
      <w:rFonts w:ascii="Arial" w:hAnsi="Arial" w:cs="Arial"/>
      <w:lang w:val="ru-RU"/>
    </w:rPr>
  </w:style>
  <w:style w:type="character" w:customStyle="1" w:styleId="1f5">
    <w:name w:val="Дата Знак1"/>
    <w:uiPriority w:val="99"/>
    <w:rsid w:val="00D60129"/>
    <w:rPr>
      <w:rFonts w:ascii="Arial" w:hAnsi="Arial" w:cs="Arial"/>
      <w:lang w:val="ru-RU"/>
    </w:rPr>
  </w:style>
  <w:style w:type="character" w:customStyle="1" w:styleId="1f6">
    <w:name w:val="Красная строка Знак1"/>
    <w:basedOn w:val="a8"/>
    <w:uiPriority w:val="99"/>
    <w:rsid w:val="00D60129"/>
    <w:rPr>
      <w:rFonts w:ascii="Arial" w:hAnsi="Arial" w:cs="Arial"/>
      <w:lang w:val="ru-RU"/>
    </w:rPr>
  </w:style>
  <w:style w:type="character" w:customStyle="1" w:styleId="1f7">
    <w:name w:val="Схема документа Знак1"/>
    <w:uiPriority w:val="99"/>
    <w:rsid w:val="00D60129"/>
    <w:rPr>
      <w:rFonts w:ascii="Tahoma" w:hAnsi="Tahoma" w:cs="Tahoma"/>
      <w:sz w:val="16"/>
      <w:szCs w:val="16"/>
      <w:lang w:val="ru-RU"/>
    </w:rPr>
  </w:style>
  <w:style w:type="character" w:customStyle="1" w:styleId="1f8">
    <w:name w:val="Текст Знак1"/>
    <w:uiPriority w:val="99"/>
    <w:rsid w:val="00D60129"/>
    <w:rPr>
      <w:rFonts w:ascii="Consolas" w:hAnsi="Consolas" w:cs="Consolas"/>
      <w:sz w:val="21"/>
      <w:szCs w:val="21"/>
      <w:lang w:val="ru-RU"/>
    </w:rPr>
  </w:style>
  <w:style w:type="character" w:customStyle="1" w:styleId="1f9">
    <w:name w:val="Тема примечания Знак1"/>
    <w:uiPriority w:val="99"/>
    <w:rsid w:val="00D60129"/>
    <w:rPr>
      <w:rFonts w:ascii="Arial" w:hAnsi="Arial" w:cs="Arial"/>
      <w:b/>
      <w:bCs/>
      <w:lang w:val="ru-RU"/>
    </w:rPr>
  </w:style>
  <w:style w:type="character" w:customStyle="1" w:styleId="2f0">
    <w:name w:val="Верхний колонтитул Знак2"/>
    <w:uiPriority w:val="99"/>
    <w:rsid w:val="00D60129"/>
    <w:rPr>
      <w:rFonts w:ascii="Arial" w:hAnsi="Arial" w:cs="Arial"/>
      <w:lang w:val="ru-RU"/>
    </w:rPr>
  </w:style>
  <w:style w:type="character" w:customStyle="1" w:styleId="2f1">
    <w:name w:val="Нижний колонтитул Знак2"/>
    <w:uiPriority w:val="99"/>
    <w:rsid w:val="00D60129"/>
    <w:rPr>
      <w:rFonts w:ascii="Arial" w:hAnsi="Arial" w:cs="Arial"/>
      <w:lang w:val="ru-RU"/>
    </w:rPr>
  </w:style>
  <w:style w:type="character" w:customStyle="1" w:styleId="val">
    <w:name w:val="val"/>
    <w:uiPriority w:val="99"/>
    <w:rsid w:val="00D60129"/>
    <w:rPr>
      <w:rFonts w:ascii="Arial" w:hAnsi="Arial" w:cs="Arial"/>
      <w:lang w:val="ru-RU"/>
    </w:rPr>
  </w:style>
  <w:style w:type="character" w:customStyle="1" w:styleId="44">
    <w:name w:val="Знак Знак4"/>
    <w:uiPriority w:val="99"/>
    <w:rsid w:val="00D60129"/>
    <w:rPr>
      <w:rFonts w:ascii="Arial" w:hAnsi="Arial" w:cs="Arial"/>
      <w:lang w:val="ru-RU"/>
    </w:rPr>
  </w:style>
  <w:style w:type="character" w:customStyle="1" w:styleId="54">
    <w:name w:val="Знак Знак5"/>
    <w:uiPriority w:val="99"/>
    <w:rsid w:val="00D60129"/>
    <w:rPr>
      <w:rFonts w:ascii="Arial" w:hAnsi="Arial" w:cs="Arial"/>
      <w:lang w:val="ru-RU"/>
    </w:rPr>
  </w:style>
  <w:style w:type="character" w:customStyle="1" w:styleId="38">
    <w:name w:val="Знак Знак3"/>
    <w:uiPriority w:val="99"/>
    <w:rsid w:val="00D60129"/>
    <w:rPr>
      <w:rFonts w:ascii="Arial" w:hAnsi="Arial" w:cs="Arial"/>
      <w:lang w:val="ru-RU"/>
    </w:rPr>
  </w:style>
  <w:style w:type="character" w:customStyle="1" w:styleId="2f2">
    <w:name w:val="Знак Знак2"/>
    <w:uiPriority w:val="99"/>
    <w:rsid w:val="00D60129"/>
    <w:rPr>
      <w:rFonts w:ascii="Arial" w:hAnsi="Arial" w:cs="Arial"/>
      <w:sz w:val="16"/>
      <w:szCs w:val="16"/>
      <w:lang w:val="ru-RU"/>
    </w:rPr>
  </w:style>
  <w:style w:type="character" w:customStyle="1" w:styleId="64">
    <w:name w:val="Знак Знак6"/>
    <w:uiPriority w:val="99"/>
    <w:rsid w:val="00D60129"/>
    <w:rPr>
      <w:rFonts w:ascii="Arial" w:hAnsi="Arial" w:cs="Arial"/>
      <w:lang w:val="ru-RU"/>
    </w:rPr>
  </w:style>
  <w:style w:type="character" w:customStyle="1" w:styleId="aff0">
    <w:name w:val="Гипертекстовая ссылка"/>
    <w:uiPriority w:val="99"/>
    <w:rsid w:val="00D60129"/>
    <w:rPr>
      <w:rFonts w:ascii="Arial" w:hAnsi="Arial" w:cs="Arial"/>
      <w:color w:val="008000"/>
      <w:lang w:val="ru-RU"/>
    </w:rPr>
  </w:style>
  <w:style w:type="character" w:customStyle="1" w:styleId="84">
    <w:name w:val="Знак Знак8"/>
    <w:uiPriority w:val="99"/>
    <w:rsid w:val="00D60129"/>
    <w:rPr>
      <w:rFonts w:ascii="Arial" w:hAnsi="Arial" w:cs="Arial"/>
      <w:sz w:val="28"/>
      <w:szCs w:val="28"/>
      <w:lang w:val="ru-RU"/>
    </w:rPr>
  </w:style>
  <w:style w:type="character" w:customStyle="1" w:styleId="aff1">
    <w:name w:val="Знак Знак"/>
    <w:uiPriority w:val="99"/>
    <w:rsid w:val="00D60129"/>
    <w:rPr>
      <w:rFonts w:ascii="Arial" w:hAnsi="Arial" w:cs="Arial"/>
      <w:sz w:val="16"/>
      <w:szCs w:val="16"/>
      <w:lang w:val="ru-RU"/>
    </w:rPr>
  </w:style>
  <w:style w:type="character" w:customStyle="1" w:styleId="textall">
    <w:name w:val="textall"/>
    <w:uiPriority w:val="99"/>
    <w:rsid w:val="00D60129"/>
    <w:rPr>
      <w:rFonts w:ascii="Arial" w:hAnsi="Arial" w:cs="Arial"/>
      <w:lang w:val="ru-RU"/>
    </w:rPr>
  </w:style>
  <w:style w:type="character" w:customStyle="1" w:styleId="nobr">
    <w:name w:val="nobr"/>
    <w:uiPriority w:val="99"/>
    <w:rsid w:val="00D60129"/>
    <w:rPr>
      <w:rFonts w:ascii="Arial" w:hAnsi="Arial" w:cs="Arial"/>
      <w:lang w:val="ru-RU"/>
    </w:rPr>
  </w:style>
  <w:style w:type="character" w:customStyle="1" w:styleId="Sylfaen1">
    <w:name w:val="Основной текст + Sylfaen1"/>
    <w:uiPriority w:val="99"/>
    <w:rsid w:val="00D60129"/>
    <w:rPr>
      <w:rFonts w:ascii="Sylfaen" w:hAnsi="Sylfaen" w:cs="Sylfaen"/>
      <w:i/>
      <w:iCs/>
      <w:color w:val="000000"/>
      <w:sz w:val="23"/>
      <w:szCs w:val="23"/>
      <w:lang w:val="ru-RU"/>
    </w:rPr>
  </w:style>
  <w:style w:type="character" w:customStyle="1" w:styleId="511">
    <w:name w:val="Основной текст (5) + Полужирный1"/>
    <w:uiPriority w:val="99"/>
    <w:rsid w:val="00D60129"/>
    <w:rPr>
      <w:rFonts w:ascii="Arial" w:hAnsi="Arial" w:cs="Arial"/>
      <w:b/>
      <w:bCs/>
      <w:i/>
      <w:iCs/>
      <w:color w:val="000000"/>
      <w:sz w:val="23"/>
      <w:szCs w:val="23"/>
      <w:lang w:val="ru-RU"/>
    </w:rPr>
  </w:style>
  <w:style w:type="character" w:customStyle="1" w:styleId="WW--">
    <w:name w:val="WW-Интернет-ссылка"/>
    <w:uiPriority w:val="99"/>
    <w:rsid w:val="00D60129"/>
    <w:rPr>
      <w:rFonts w:ascii="Arial" w:hAnsi="Arial" w:cs="Arial"/>
      <w:color w:val="0000FF"/>
      <w:u w:val="single"/>
      <w:lang w:val="ru-RU"/>
    </w:rPr>
  </w:style>
  <w:style w:type="character" w:customStyle="1" w:styleId="113">
    <w:name w:val="Стиль11 Знак"/>
    <w:uiPriority w:val="99"/>
    <w:rsid w:val="00D60129"/>
    <w:rPr>
      <w:rFonts w:ascii="Arial" w:hAnsi="Arial" w:cs="Arial"/>
      <w:color w:val="000000"/>
      <w:shd w:val="clear" w:color="auto" w:fill="FFFFFF"/>
      <w:lang w:val="ru-RU"/>
    </w:rPr>
  </w:style>
  <w:style w:type="character" w:customStyle="1" w:styleId="45">
    <w:name w:val="Стиль4 Знак"/>
    <w:uiPriority w:val="99"/>
    <w:rsid w:val="00D60129"/>
    <w:rPr>
      <w:rFonts w:ascii="Arial" w:hAnsi="Arial" w:cs="Arial"/>
      <w:lang w:val="ru-RU"/>
    </w:rPr>
  </w:style>
  <w:style w:type="character" w:customStyle="1" w:styleId="forumtext">
    <w:name w:val="forum__text"/>
    <w:uiPriority w:val="99"/>
    <w:rsid w:val="00D60129"/>
    <w:rPr>
      <w:rFonts w:ascii="Arial" w:hAnsi="Arial" w:cs="Arial"/>
      <w:lang w:val="ru-RU"/>
    </w:rPr>
  </w:style>
  <w:style w:type="character" w:customStyle="1" w:styleId="header-user-name">
    <w:name w:val="header-user-name"/>
    <w:uiPriority w:val="99"/>
    <w:rsid w:val="00D60129"/>
    <w:rPr>
      <w:rFonts w:ascii="Arial" w:hAnsi="Arial" w:cs="Arial"/>
      <w:lang w:val="ru-RU"/>
    </w:rPr>
  </w:style>
  <w:style w:type="character" w:customStyle="1" w:styleId="65">
    <w:name w:val="Основной текст (6)_"/>
    <w:uiPriority w:val="99"/>
    <w:rsid w:val="00D60129"/>
    <w:rPr>
      <w:rFonts w:ascii="Arial" w:hAnsi="Arial" w:cs="Arial"/>
      <w:spacing w:val="3"/>
      <w:sz w:val="21"/>
      <w:szCs w:val="21"/>
      <w:shd w:val="clear" w:color="auto" w:fill="FFFFFF"/>
      <w:lang w:val="ru-RU"/>
    </w:rPr>
  </w:style>
  <w:style w:type="character" w:customStyle="1" w:styleId="s1">
    <w:name w:val="s1"/>
    <w:uiPriority w:val="99"/>
    <w:rsid w:val="00D60129"/>
    <w:rPr>
      <w:rFonts w:ascii="Arial" w:hAnsi="Arial" w:cs="Arial"/>
      <w:lang w:val="ru-RU"/>
    </w:rPr>
  </w:style>
  <w:style w:type="character" w:customStyle="1" w:styleId="s3">
    <w:name w:val="s3"/>
    <w:uiPriority w:val="99"/>
    <w:rsid w:val="00D60129"/>
    <w:rPr>
      <w:rFonts w:ascii="Arial" w:hAnsi="Arial" w:cs="Arial"/>
      <w:lang w:val="ru-RU"/>
    </w:rPr>
  </w:style>
  <w:style w:type="character" w:styleId="aff2">
    <w:name w:val="line number"/>
    <w:uiPriority w:val="99"/>
    <w:rsid w:val="00D60129"/>
    <w:rPr>
      <w:rFonts w:ascii="Arial" w:hAnsi="Arial" w:cs="Arial"/>
      <w:lang w:val="ru-RU"/>
    </w:rPr>
  </w:style>
  <w:style w:type="character" w:customStyle="1" w:styleId="aff3">
    <w:name w:val="Текст концевой сноски Знак"/>
    <w:uiPriority w:val="99"/>
    <w:rsid w:val="00D60129"/>
    <w:rPr>
      <w:rFonts w:ascii="Arial" w:hAnsi="Arial" w:cs="Arial"/>
      <w:lang w:val="ru-RU"/>
    </w:rPr>
  </w:style>
  <w:style w:type="character" w:customStyle="1" w:styleId="aff4">
    <w:name w:val="Символы концевой сноски"/>
    <w:uiPriority w:val="99"/>
    <w:rsid w:val="00D60129"/>
    <w:rPr>
      <w:rFonts w:ascii="Arial" w:hAnsi="Arial" w:cs="Arial"/>
      <w:vertAlign w:val="superscript"/>
      <w:lang w:val="ru-RU"/>
    </w:rPr>
  </w:style>
  <w:style w:type="character" w:customStyle="1" w:styleId="ListParagraphChar">
    <w:name w:val="List Paragraph Char"/>
    <w:uiPriority w:val="99"/>
    <w:rsid w:val="00D60129"/>
    <w:rPr>
      <w:rFonts w:ascii="Arial" w:hAnsi="Arial" w:cs="Arial"/>
      <w:lang w:val="ru-RU"/>
    </w:rPr>
  </w:style>
  <w:style w:type="character" w:customStyle="1" w:styleId="1fa">
    <w:name w:val="Знак концевой сноски1"/>
    <w:uiPriority w:val="99"/>
    <w:rsid w:val="00D60129"/>
    <w:rPr>
      <w:rFonts w:ascii="Arial" w:hAnsi="Arial" w:cs="Arial"/>
      <w:vertAlign w:val="superscript"/>
      <w:lang w:val="ru-RU"/>
    </w:rPr>
  </w:style>
  <w:style w:type="character" w:customStyle="1" w:styleId="TimesNewRoman1">
    <w:name w:val="Основной текст + Times New Roman1"/>
    <w:uiPriority w:val="99"/>
    <w:rsid w:val="00D60129"/>
    <w:rPr>
      <w:rFonts w:ascii="Arial" w:hAnsi="Arial" w:cs="Arial"/>
      <w:b/>
      <w:bCs/>
      <w:color w:val="000000"/>
      <w:sz w:val="22"/>
      <w:szCs w:val="22"/>
      <w:lang w:val="ru-RU"/>
    </w:rPr>
  </w:style>
  <w:style w:type="character" w:customStyle="1" w:styleId="TimesNewRoman3">
    <w:name w:val="Основной текст + Times New Roman3"/>
    <w:uiPriority w:val="99"/>
    <w:rsid w:val="00D60129"/>
    <w:rPr>
      <w:rFonts w:ascii="Arial" w:hAnsi="Arial" w:cs="Arial"/>
      <w:color w:val="000000"/>
      <w:sz w:val="22"/>
      <w:szCs w:val="22"/>
      <w:lang w:val="ru-RU"/>
    </w:rPr>
  </w:style>
  <w:style w:type="character" w:customStyle="1" w:styleId="aff5">
    <w:name w:val="Без интервала Знак"/>
    <w:aliases w:val="Тестовый стиль (основной) Знак"/>
    <w:uiPriority w:val="99"/>
    <w:rsid w:val="00D60129"/>
    <w:rPr>
      <w:rFonts w:ascii="Arial" w:hAnsi="Arial" w:cs="Arial"/>
      <w:sz w:val="22"/>
      <w:szCs w:val="22"/>
      <w:lang w:val="ru-RU"/>
    </w:rPr>
  </w:style>
  <w:style w:type="character" w:customStyle="1" w:styleId="aff6">
    <w:name w:val="Абзац списка Знак"/>
    <w:uiPriority w:val="99"/>
    <w:rsid w:val="00D60129"/>
    <w:rPr>
      <w:rFonts w:ascii="Arial" w:hAnsi="Arial" w:cs="Arial"/>
      <w:lang w:val="ru-RU"/>
    </w:rPr>
  </w:style>
  <w:style w:type="character" w:customStyle="1" w:styleId="2f3">
    <w:name w:val="Основной шрифт абзаца2"/>
    <w:uiPriority w:val="99"/>
    <w:rsid w:val="00D60129"/>
    <w:rPr>
      <w:rFonts w:ascii="Arial" w:hAnsi="Arial" w:cs="Arial"/>
      <w:lang w:val="ru-RU"/>
    </w:rPr>
  </w:style>
  <w:style w:type="character" w:customStyle="1" w:styleId="propertyname">
    <w:name w:val="property_name"/>
    <w:uiPriority w:val="99"/>
    <w:rsid w:val="00D60129"/>
    <w:rPr>
      <w:rFonts w:ascii="Arial" w:hAnsi="Arial" w:cs="Arial"/>
      <w:lang w:val="ru-RU"/>
    </w:rPr>
  </w:style>
  <w:style w:type="character" w:customStyle="1" w:styleId="FontStyle37">
    <w:name w:val="Font Style37"/>
    <w:uiPriority w:val="99"/>
    <w:rsid w:val="00D60129"/>
    <w:rPr>
      <w:rFonts w:ascii="Arial" w:hAnsi="Arial" w:cs="Arial"/>
      <w:lang w:val="ru-RU"/>
    </w:rPr>
  </w:style>
  <w:style w:type="character" w:customStyle="1" w:styleId="bold-text">
    <w:name w:val="bold-text"/>
    <w:uiPriority w:val="99"/>
    <w:rsid w:val="00D60129"/>
    <w:rPr>
      <w:rFonts w:ascii="Arial" w:hAnsi="Arial" w:cs="Arial"/>
      <w:lang w:val="ru-RU"/>
    </w:rPr>
  </w:style>
  <w:style w:type="character" w:customStyle="1" w:styleId="FontStyle12">
    <w:name w:val="Font Style12"/>
    <w:uiPriority w:val="99"/>
    <w:rsid w:val="00D60129"/>
    <w:rPr>
      <w:rFonts w:ascii="Arial" w:hAnsi="Arial" w:cs="Arial"/>
      <w:sz w:val="18"/>
      <w:szCs w:val="18"/>
      <w:lang w:val="ru-RU"/>
    </w:rPr>
  </w:style>
  <w:style w:type="character" w:customStyle="1" w:styleId="bold1">
    <w:name w:val="bold1"/>
    <w:uiPriority w:val="99"/>
    <w:rsid w:val="00D60129"/>
    <w:rPr>
      <w:rFonts w:ascii="Arial" w:hAnsi="Arial" w:cs="Arial"/>
      <w:b/>
      <w:bCs/>
      <w:lang w:val="ru-RU"/>
    </w:rPr>
  </w:style>
  <w:style w:type="character" w:customStyle="1" w:styleId="blk">
    <w:name w:val="blk"/>
    <w:uiPriority w:val="99"/>
    <w:rsid w:val="00D60129"/>
    <w:rPr>
      <w:rFonts w:ascii="Arial" w:hAnsi="Arial" w:cs="Arial"/>
      <w:lang w:val="ru-RU"/>
    </w:rPr>
  </w:style>
  <w:style w:type="character" w:styleId="aff7">
    <w:name w:val="endnote reference"/>
    <w:uiPriority w:val="99"/>
    <w:rsid w:val="00D60129"/>
    <w:rPr>
      <w:rFonts w:ascii="Arial" w:hAnsi="Arial" w:cs="Arial"/>
      <w:vertAlign w:val="superscript"/>
      <w:lang w:val="ru-RU"/>
    </w:rPr>
  </w:style>
  <w:style w:type="character" w:styleId="aff8">
    <w:name w:val="footnote reference"/>
    <w:uiPriority w:val="99"/>
    <w:rsid w:val="00D60129"/>
    <w:rPr>
      <w:rFonts w:ascii="Arial" w:hAnsi="Arial" w:cs="Arial"/>
      <w:vertAlign w:val="superscript"/>
      <w:lang w:val="ru-RU"/>
    </w:rPr>
  </w:style>
  <w:style w:type="paragraph" w:styleId="aff9">
    <w:name w:val="Title"/>
    <w:basedOn w:val="a"/>
    <w:next w:val="a"/>
    <w:link w:val="affa"/>
    <w:uiPriority w:val="99"/>
    <w:qFormat/>
    <w:rsid w:val="00D60129"/>
    <w:rPr>
      <w:rFonts w:ascii="Cambria" w:hAnsi="Cambria" w:cs="Cambria"/>
      <w:color w:val="17365D"/>
      <w:spacing w:val="5"/>
      <w:sz w:val="52"/>
      <w:szCs w:val="52"/>
    </w:rPr>
  </w:style>
  <w:style w:type="character" w:customStyle="1" w:styleId="affa">
    <w:name w:val="Заголовок Знак"/>
    <w:link w:val="aff9"/>
    <w:uiPriority w:val="10"/>
    <w:rsid w:val="00703686"/>
    <w:rPr>
      <w:rFonts w:ascii="Cambria" w:eastAsia="Times New Roman" w:hAnsi="Cambria" w:cs="Times New Roman"/>
      <w:b/>
      <w:bCs/>
      <w:kern w:val="28"/>
      <w:sz w:val="32"/>
      <w:szCs w:val="32"/>
    </w:rPr>
  </w:style>
  <w:style w:type="paragraph" w:styleId="affb">
    <w:name w:val="Body Text"/>
    <w:basedOn w:val="a"/>
    <w:link w:val="2f4"/>
    <w:uiPriority w:val="99"/>
    <w:rsid w:val="00D60129"/>
    <w:pPr>
      <w:spacing w:after="120"/>
    </w:pPr>
  </w:style>
  <w:style w:type="character" w:customStyle="1" w:styleId="2f4">
    <w:name w:val="Основной текст Знак2"/>
    <w:link w:val="affb"/>
    <w:uiPriority w:val="99"/>
    <w:semiHidden/>
    <w:rsid w:val="00703686"/>
    <w:rPr>
      <w:rFonts w:ascii="Times New Roman" w:hAnsi="Times New Roman" w:cs="Times New Roman"/>
      <w:sz w:val="24"/>
      <w:szCs w:val="24"/>
    </w:rPr>
  </w:style>
  <w:style w:type="paragraph" w:styleId="affc">
    <w:name w:val="List"/>
    <w:basedOn w:val="affb"/>
    <w:uiPriority w:val="99"/>
    <w:rsid w:val="00D60129"/>
  </w:style>
  <w:style w:type="paragraph" w:styleId="affd">
    <w:name w:val="caption"/>
    <w:basedOn w:val="a"/>
    <w:next w:val="a"/>
    <w:uiPriority w:val="99"/>
    <w:qFormat/>
    <w:rsid w:val="00D60129"/>
    <w:pPr>
      <w:spacing w:before="120" w:after="120"/>
    </w:pPr>
    <w:rPr>
      <w:i/>
      <w:iCs/>
    </w:rPr>
  </w:style>
  <w:style w:type="paragraph" w:customStyle="1" w:styleId="1fb">
    <w:name w:val="Указатель1"/>
    <w:basedOn w:val="a"/>
    <w:uiPriority w:val="99"/>
    <w:rsid w:val="00D60129"/>
  </w:style>
  <w:style w:type="paragraph" w:styleId="affe">
    <w:name w:val="No Spacing"/>
    <w:aliases w:val="Тестовый стиль (основной)"/>
    <w:uiPriority w:val="99"/>
    <w:qFormat/>
    <w:rsid w:val="00D60129"/>
    <w:pPr>
      <w:autoSpaceDE w:val="0"/>
      <w:autoSpaceDN w:val="0"/>
      <w:adjustRightInd w:val="0"/>
    </w:pPr>
    <w:rPr>
      <w:rFonts w:ascii="Times New Roman" w:hAnsi="Times New Roman"/>
      <w:sz w:val="22"/>
      <w:szCs w:val="22"/>
    </w:rPr>
  </w:style>
  <w:style w:type="paragraph" w:customStyle="1" w:styleId="1fc">
    <w:name w:val="Без интервала1"/>
    <w:uiPriority w:val="99"/>
    <w:rsid w:val="00D60129"/>
    <w:pPr>
      <w:autoSpaceDE w:val="0"/>
      <w:autoSpaceDN w:val="0"/>
      <w:adjustRightInd w:val="0"/>
    </w:pPr>
    <w:rPr>
      <w:rFonts w:ascii="Times New Roman" w:hAnsi="Times New Roman"/>
      <w:sz w:val="22"/>
      <w:szCs w:val="22"/>
    </w:rPr>
  </w:style>
  <w:style w:type="paragraph" w:customStyle="1" w:styleId="46">
    <w:name w:val="Основной текст4"/>
    <w:basedOn w:val="a"/>
    <w:uiPriority w:val="99"/>
    <w:rsid w:val="00D60129"/>
    <w:pPr>
      <w:widowControl w:val="0"/>
      <w:shd w:val="clear" w:color="auto" w:fill="FFFFFF"/>
      <w:spacing w:before="180" w:after="180" w:line="245" w:lineRule="exact"/>
      <w:jc w:val="both"/>
    </w:pPr>
    <w:rPr>
      <w:rFonts w:ascii="Calibri" w:hAnsi="Calibri" w:cs="Calibri"/>
      <w:sz w:val="19"/>
      <w:szCs w:val="19"/>
    </w:rPr>
  </w:style>
  <w:style w:type="paragraph" w:customStyle="1" w:styleId="afff">
    <w:name w:val="Колонтитул"/>
    <w:basedOn w:val="a"/>
    <w:uiPriority w:val="99"/>
    <w:rsid w:val="00D60129"/>
    <w:pPr>
      <w:widowControl w:val="0"/>
      <w:shd w:val="clear" w:color="auto" w:fill="FFFFFF"/>
      <w:spacing w:line="240" w:lineRule="atLeast"/>
    </w:pPr>
    <w:rPr>
      <w:b/>
      <w:bCs/>
    </w:rPr>
  </w:style>
  <w:style w:type="paragraph" w:customStyle="1" w:styleId="1fd">
    <w:name w:val="заголовок 1"/>
    <w:basedOn w:val="a"/>
    <w:next w:val="a"/>
    <w:uiPriority w:val="99"/>
    <w:rsid w:val="00D60129"/>
    <w:pPr>
      <w:keepNext/>
      <w:widowControl w:val="0"/>
      <w:jc w:val="center"/>
    </w:pPr>
    <w:rPr>
      <w:b/>
      <w:bCs/>
    </w:rPr>
  </w:style>
  <w:style w:type="paragraph" w:customStyle="1" w:styleId="Times12">
    <w:name w:val="Times 12"/>
    <w:basedOn w:val="a"/>
    <w:uiPriority w:val="99"/>
    <w:rsid w:val="00D60129"/>
    <w:pPr>
      <w:ind w:firstLine="567"/>
      <w:jc w:val="both"/>
    </w:pPr>
  </w:style>
  <w:style w:type="paragraph" w:styleId="afff0">
    <w:name w:val="Normal (Web)"/>
    <w:aliases w:val="Обычный (веб) Знак Знак,Обычный (Web) Знак Знак Знак,Обычный (Web),Обычный (веб) Знак Знак Знак Знак"/>
    <w:basedOn w:val="a"/>
    <w:uiPriority w:val="99"/>
    <w:rsid w:val="00D60129"/>
    <w:pPr>
      <w:spacing w:before="280" w:after="280"/>
    </w:pPr>
  </w:style>
  <w:style w:type="paragraph" w:customStyle="1" w:styleId="2f5">
    <w:name w:val="Основной текст2"/>
    <w:basedOn w:val="a"/>
    <w:uiPriority w:val="99"/>
    <w:rsid w:val="00D60129"/>
    <w:pPr>
      <w:widowControl w:val="0"/>
      <w:shd w:val="clear" w:color="auto" w:fill="FFFFFF"/>
      <w:spacing w:after="180" w:line="240" w:lineRule="atLeast"/>
      <w:ind w:hanging="800"/>
    </w:pPr>
    <w:rPr>
      <w:color w:val="000000"/>
      <w:spacing w:val="7"/>
    </w:rPr>
  </w:style>
  <w:style w:type="paragraph" w:customStyle="1" w:styleId="73">
    <w:name w:val="çàãîëîâîê 7"/>
    <w:basedOn w:val="a"/>
    <w:next w:val="a"/>
    <w:uiPriority w:val="99"/>
    <w:rsid w:val="00D60129"/>
    <w:pPr>
      <w:keepNext/>
      <w:spacing w:before="120"/>
      <w:jc w:val="center"/>
    </w:pPr>
    <w:rPr>
      <w:sz w:val="28"/>
      <w:szCs w:val="28"/>
    </w:rPr>
  </w:style>
  <w:style w:type="paragraph" w:customStyle="1" w:styleId="240">
    <w:name w:val="Основной текст 24"/>
    <w:basedOn w:val="a"/>
    <w:uiPriority w:val="99"/>
    <w:rsid w:val="00D60129"/>
    <w:pPr>
      <w:jc w:val="center"/>
    </w:pPr>
    <w:rPr>
      <w:sz w:val="28"/>
      <w:szCs w:val="28"/>
    </w:rPr>
  </w:style>
  <w:style w:type="paragraph" w:customStyle="1" w:styleId="ConsPlusNormal0">
    <w:name w:val="ConsPlusNormal"/>
    <w:uiPriority w:val="99"/>
    <w:rsid w:val="00D60129"/>
    <w:pPr>
      <w:autoSpaceDE w:val="0"/>
      <w:autoSpaceDN w:val="0"/>
      <w:adjustRightInd w:val="0"/>
      <w:ind w:firstLine="720"/>
    </w:pPr>
    <w:rPr>
      <w:rFonts w:ascii="Arial" w:hAnsi="Arial" w:cs="Arial"/>
      <w:sz w:val="22"/>
      <w:szCs w:val="22"/>
    </w:rPr>
  </w:style>
  <w:style w:type="paragraph" w:customStyle="1" w:styleId="m1">
    <w:name w:val="m_1_Пункт"/>
    <w:basedOn w:val="a"/>
    <w:next w:val="a"/>
    <w:uiPriority w:val="99"/>
    <w:rsid w:val="00D60129"/>
    <w:pPr>
      <w:keepNext/>
      <w:tabs>
        <w:tab w:val="left" w:pos="360"/>
      </w:tabs>
      <w:jc w:val="both"/>
    </w:pPr>
    <w:rPr>
      <w:b/>
      <w:bCs/>
      <w:caps/>
    </w:rPr>
  </w:style>
  <w:style w:type="paragraph" w:customStyle="1" w:styleId="m2">
    <w:name w:val="m_2_Пункт"/>
    <w:basedOn w:val="a"/>
    <w:next w:val="a"/>
    <w:uiPriority w:val="99"/>
    <w:rsid w:val="00D60129"/>
    <w:pPr>
      <w:keepNext/>
      <w:tabs>
        <w:tab w:val="left" w:pos="360"/>
        <w:tab w:val="left" w:pos="510"/>
      </w:tabs>
      <w:jc w:val="both"/>
      <w:outlineLvl w:val="1"/>
    </w:pPr>
    <w:rPr>
      <w:b/>
      <w:bCs/>
    </w:rPr>
  </w:style>
  <w:style w:type="paragraph" w:customStyle="1" w:styleId="m3">
    <w:name w:val="m_3_Пункт"/>
    <w:basedOn w:val="a"/>
    <w:next w:val="a"/>
    <w:uiPriority w:val="99"/>
    <w:rsid w:val="00D60129"/>
    <w:pPr>
      <w:tabs>
        <w:tab w:val="left" w:pos="1146"/>
      </w:tabs>
      <w:ind w:left="426"/>
      <w:jc w:val="both"/>
      <w:outlineLvl w:val="2"/>
    </w:pPr>
    <w:rPr>
      <w:b/>
      <w:bCs/>
    </w:rPr>
  </w:style>
  <w:style w:type="paragraph" w:customStyle="1" w:styleId="ListParagraph3">
    <w:name w:val="List Paragraph3"/>
    <w:basedOn w:val="a"/>
    <w:uiPriority w:val="99"/>
    <w:rsid w:val="00D60129"/>
    <w:pPr>
      <w:ind w:left="720"/>
    </w:pPr>
  </w:style>
  <w:style w:type="paragraph" w:customStyle="1" w:styleId="313">
    <w:name w:val="Основной текст 31"/>
    <w:basedOn w:val="a"/>
    <w:uiPriority w:val="99"/>
    <w:rsid w:val="00D60129"/>
    <w:pPr>
      <w:spacing w:after="120"/>
      <w:jc w:val="both"/>
    </w:pPr>
    <w:rPr>
      <w:sz w:val="16"/>
      <w:szCs w:val="16"/>
    </w:rPr>
  </w:style>
  <w:style w:type="paragraph" w:customStyle="1" w:styleId="1fe">
    <w:name w:val="Основной текст с отступом1"/>
    <w:basedOn w:val="a"/>
    <w:uiPriority w:val="99"/>
    <w:rsid w:val="00D60129"/>
    <w:pPr>
      <w:spacing w:before="60"/>
      <w:ind w:firstLine="851"/>
      <w:jc w:val="both"/>
    </w:pPr>
  </w:style>
  <w:style w:type="paragraph" w:customStyle="1" w:styleId="222">
    <w:name w:val="Основной текст 22"/>
    <w:basedOn w:val="a"/>
    <w:uiPriority w:val="99"/>
    <w:rsid w:val="00D60129"/>
    <w:pPr>
      <w:spacing w:after="120" w:line="480" w:lineRule="auto"/>
      <w:jc w:val="both"/>
    </w:pPr>
  </w:style>
  <w:style w:type="paragraph" w:customStyle="1" w:styleId="ConsNonformat0">
    <w:name w:val="ConsNonformat"/>
    <w:uiPriority w:val="99"/>
    <w:rsid w:val="00D60129"/>
    <w:pPr>
      <w:widowControl w:val="0"/>
      <w:autoSpaceDE w:val="0"/>
      <w:autoSpaceDN w:val="0"/>
      <w:adjustRightInd w:val="0"/>
      <w:ind w:right="19772"/>
    </w:pPr>
    <w:rPr>
      <w:rFonts w:ascii="Courier New" w:hAnsi="Courier New" w:cs="Courier New"/>
      <w:sz w:val="22"/>
      <w:szCs w:val="22"/>
    </w:rPr>
  </w:style>
  <w:style w:type="paragraph" w:customStyle="1" w:styleId="39">
    <w:name w:val="Основной текст (3)"/>
    <w:basedOn w:val="a"/>
    <w:uiPriority w:val="99"/>
    <w:rsid w:val="00D60129"/>
    <w:pPr>
      <w:widowControl w:val="0"/>
      <w:shd w:val="clear" w:color="auto" w:fill="FFFFFF"/>
      <w:spacing w:before="180" w:after="60" w:line="250" w:lineRule="exact"/>
      <w:jc w:val="center"/>
    </w:pPr>
    <w:rPr>
      <w:b/>
      <w:bCs/>
      <w:spacing w:val="-3"/>
    </w:rPr>
  </w:style>
  <w:style w:type="paragraph" w:styleId="afff1">
    <w:name w:val="footnote text"/>
    <w:basedOn w:val="a"/>
    <w:link w:val="3a"/>
    <w:uiPriority w:val="99"/>
    <w:rsid w:val="00D60129"/>
    <w:pPr>
      <w:spacing w:after="60"/>
      <w:ind w:left="-426"/>
      <w:jc w:val="both"/>
    </w:pPr>
  </w:style>
  <w:style w:type="character" w:customStyle="1" w:styleId="3a">
    <w:name w:val="Текст сноски Знак3"/>
    <w:link w:val="afff1"/>
    <w:uiPriority w:val="99"/>
    <w:semiHidden/>
    <w:rsid w:val="00703686"/>
    <w:rPr>
      <w:rFonts w:ascii="Times New Roman" w:hAnsi="Times New Roman" w:cs="Times New Roman"/>
      <w:sz w:val="20"/>
      <w:szCs w:val="20"/>
    </w:rPr>
  </w:style>
  <w:style w:type="paragraph" w:styleId="afff2">
    <w:name w:val="header"/>
    <w:basedOn w:val="a"/>
    <w:link w:val="3b"/>
    <w:uiPriority w:val="99"/>
    <w:rsid w:val="00D60129"/>
    <w:pPr>
      <w:tabs>
        <w:tab w:val="center" w:pos="4677"/>
        <w:tab w:val="right" w:pos="9355"/>
      </w:tabs>
    </w:pPr>
    <w:rPr>
      <w:rFonts w:ascii="Calibri" w:hAnsi="Calibri" w:cs="Calibri"/>
    </w:rPr>
  </w:style>
  <w:style w:type="character" w:customStyle="1" w:styleId="3b">
    <w:name w:val="Верхний колонтитул Знак3"/>
    <w:link w:val="afff2"/>
    <w:uiPriority w:val="99"/>
    <w:semiHidden/>
    <w:rsid w:val="00703686"/>
    <w:rPr>
      <w:rFonts w:ascii="Times New Roman" w:hAnsi="Times New Roman" w:cs="Times New Roman"/>
      <w:sz w:val="24"/>
      <w:szCs w:val="24"/>
    </w:rPr>
  </w:style>
  <w:style w:type="paragraph" w:styleId="afff3">
    <w:name w:val="footer"/>
    <w:basedOn w:val="a"/>
    <w:link w:val="3c"/>
    <w:uiPriority w:val="99"/>
    <w:rsid w:val="00D60129"/>
    <w:pPr>
      <w:tabs>
        <w:tab w:val="center" w:pos="4677"/>
        <w:tab w:val="right" w:pos="9355"/>
      </w:tabs>
    </w:pPr>
    <w:rPr>
      <w:rFonts w:ascii="Calibri" w:hAnsi="Calibri" w:cs="Calibri"/>
    </w:rPr>
  </w:style>
  <w:style w:type="character" w:customStyle="1" w:styleId="3c">
    <w:name w:val="Нижний колонтитул Знак3"/>
    <w:link w:val="afff3"/>
    <w:uiPriority w:val="99"/>
    <w:semiHidden/>
    <w:rsid w:val="00703686"/>
    <w:rPr>
      <w:rFonts w:ascii="Times New Roman" w:hAnsi="Times New Roman" w:cs="Times New Roman"/>
      <w:sz w:val="24"/>
      <w:szCs w:val="24"/>
    </w:rPr>
  </w:style>
  <w:style w:type="paragraph" w:customStyle="1" w:styleId="214">
    <w:name w:val="Основной текст (2)1"/>
    <w:basedOn w:val="a"/>
    <w:uiPriority w:val="99"/>
    <w:rsid w:val="00D60129"/>
    <w:pPr>
      <w:widowControl w:val="0"/>
      <w:shd w:val="clear" w:color="auto" w:fill="FFFFFF"/>
      <w:spacing w:line="259" w:lineRule="exact"/>
      <w:jc w:val="both"/>
    </w:pPr>
    <w:rPr>
      <w:b/>
      <w:bCs/>
      <w:sz w:val="23"/>
      <w:szCs w:val="23"/>
    </w:rPr>
  </w:style>
  <w:style w:type="paragraph" w:customStyle="1" w:styleId="ConsNormal0">
    <w:name w:val="ConsNormal"/>
    <w:uiPriority w:val="99"/>
    <w:rsid w:val="00D60129"/>
    <w:pPr>
      <w:autoSpaceDE w:val="0"/>
      <w:autoSpaceDN w:val="0"/>
      <w:adjustRightInd w:val="0"/>
      <w:ind w:right="19772" w:firstLine="720"/>
    </w:pPr>
    <w:rPr>
      <w:rFonts w:ascii="Arial" w:hAnsi="Arial" w:cs="Arial"/>
      <w:sz w:val="22"/>
      <w:szCs w:val="22"/>
    </w:rPr>
  </w:style>
  <w:style w:type="paragraph" w:customStyle="1" w:styleId="314">
    <w:name w:val="Заголовок 31"/>
    <w:basedOn w:val="a"/>
    <w:next w:val="a"/>
    <w:uiPriority w:val="99"/>
    <w:rsid w:val="00D60129"/>
    <w:pPr>
      <w:keepNext/>
      <w:keepLines/>
      <w:spacing w:before="200"/>
    </w:pPr>
    <w:rPr>
      <w:rFonts w:ascii="Cambria" w:hAnsi="Cambria" w:cs="Cambria"/>
      <w:b/>
      <w:bCs/>
      <w:color w:val="4F81BD"/>
    </w:rPr>
  </w:style>
  <w:style w:type="paragraph" w:customStyle="1" w:styleId="411">
    <w:name w:val="Заголовок 41"/>
    <w:basedOn w:val="a"/>
    <w:next w:val="a"/>
    <w:uiPriority w:val="99"/>
    <w:rsid w:val="00D60129"/>
    <w:pPr>
      <w:keepNext/>
      <w:keepLines/>
      <w:spacing w:before="200"/>
    </w:pPr>
    <w:rPr>
      <w:rFonts w:ascii="Cambria" w:hAnsi="Cambria" w:cs="Cambria"/>
      <w:b/>
      <w:bCs/>
      <w:i/>
      <w:iCs/>
      <w:color w:val="4F81BD"/>
    </w:rPr>
  </w:style>
  <w:style w:type="paragraph" w:customStyle="1" w:styleId="512">
    <w:name w:val="Заголовок 51"/>
    <w:basedOn w:val="a"/>
    <w:next w:val="a"/>
    <w:uiPriority w:val="99"/>
    <w:rsid w:val="00D60129"/>
    <w:pPr>
      <w:keepNext/>
      <w:keepLines/>
      <w:spacing w:before="200"/>
    </w:pPr>
    <w:rPr>
      <w:rFonts w:ascii="Cambria" w:hAnsi="Cambria" w:cs="Cambria"/>
      <w:color w:val="243F60"/>
    </w:rPr>
  </w:style>
  <w:style w:type="paragraph" w:customStyle="1" w:styleId="610">
    <w:name w:val="Заголовок 61"/>
    <w:basedOn w:val="a"/>
    <w:next w:val="a"/>
    <w:uiPriority w:val="99"/>
    <w:rsid w:val="00D60129"/>
    <w:pPr>
      <w:keepNext/>
      <w:keepLines/>
      <w:spacing w:before="200"/>
    </w:pPr>
    <w:rPr>
      <w:rFonts w:ascii="Cambria" w:hAnsi="Cambria" w:cs="Cambria"/>
      <w:i/>
      <w:iCs/>
      <w:color w:val="243F60"/>
    </w:rPr>
  </w:style>
  <w:style w:type="paragraph" w:customStyle="1" w:styleId="710">
    <w:name w:val="Заголовок 71"/>
    <w:basedOn w:val="a"/>
    <w:next w:val="a"/>
    <w:uiPriority w:val="99"/>
    <w:rsid w:val="00D60129"/>
    <w:pPr>
      <w:keepNext/>
      <w:keepLines/>
      <w:spacing w:before="200"/>
    </w:pPr>
    <w:rPr>
      <w:rFonts w:ascii="Cambria" w:hAnsi="Cambria" w:cs="Cambria"/>
      <w:i/>
      <w:iCs/>
      <w:color w:val="404040"/>
    </w:rPr>
  </w:style>
  <w:style w:type="paragraph" w:customStyle="1" w:styleId="810">
    <w:name w:val="Заголовок 81"/>
    <w:basedOn w:val="a"/>
    <w:next w:val="a"/>
    <w:uiPriority w:val="99"/>
    <w:rsid w:val="00D60129"/>
    <w:pPr>
      <w:keepNext/>
      <w:keepLines/>
      <w:spacing w:before="200"/>
    </w:pPr>
    <w:rPr>
      <w:rFonts w:ascii="Cambria" w:hAnsi="Cambria" w:cs="Cambria"/>
      <w:color w:val="4F81BD"/>
    </w:rPr>
  </w:style>
  <w:style w:type="paragraph" w:customStyle="1" w:styleId="910">
    <w:name w:val="Заголовок 91"/>
    <w:basedOn w:val="a"/>
    <w:next w:val="a"/>
    <w:uiPriority w:val="99"/>
    <w:rsid w:val="00D60129"/>
    <w:pPr>
      <w:keepNext/>
      <w:keepLines/>
      <w:spacing w:before="200"/>
    </w:pPr>
    <w:rPr>
      <w:rFonts w:ascii="Cambria" w:hAnsi="Cambria" w:cs="Cambria"/>
      <w:i/>
      <w:iCs/>
      <w:color w:val="404040"/>
    </w:rPr>
  </w:style>
  <w:style w:type="paragraph" w:customStyle="1" w:styleId="1ff">
    <w:name w:val="Название1"/>
    <w:basedOn w:val="a"/>
    <w:next w:val="a"/>
    <w:uiPriority w:val="99"/>
    <w:rsid w:val="00D60129"/>
    <w:pPr>
      <w:pBdr>
        <w:bottom w:val="single" w:sz="8" w:space="4" w:color="808080"/>
      </w:pBdr>
      <w:spacing w:before="19" w:after="220"/>
      <w:ind w:left="19" w:right="19"/>
    </w:pPr>
    <w:rPr>
      <w:rFonts w:ascii="Cambria" w:hAnsi="Cambria" w:cs="Cambria"/>
      <w:color w:val="17365D"/>
      <w:spacing w:val="5"/>
      <w:sz w:val="52"/>
      <w:szCs w:val="52"/>
    </w:rPr>
  </w:style>
  <w:style w:type="paragraph" w:customStyle="1" w:styleId="1ff0">
    <w:name w:val="Подзаголовок1"/>
    <w:basedOn w:val="a"/>
    <w:next w:val="a"/>
    <w:uiPriority w:val="99"/>
    <w:rsid w:val="00D60129"/>
    <w:pPr>
      <w:ind w:firstLine="709"/>
    </w:pPr>
    <w:rPr>
      <w:rFonts w:ascii="Cambria" w:hAnsi="Cambria" w:cs="Cambria"/>
      <w:i/>
      <w:iCs/>
      <w:color w:val="4F81BD"/>
      <w:spacing w:val="15"/>
    </w:rPr>
  </w:style>
  <w:style w:type="paragraph" w:customStyle="1" w:styleId="215">
    <w:name w:val="Цитата 21"/>
    <w:basedOn w:val="a"/>
    <w:next w:val="a"/>
    <w:uiPriority w:val="99"/>
    <w:rsid w:val="00D60129"/>
    <w:rPr>
      <w:i/>
      <w:iCs/>
      <w:color w:val="000000"/>
    </w:rPr>
  </w:style>
  <w:style w:type="paragraph" w:customStyle="1" w:styleId="1ff1">
    <w:name w:val="Выделенная цитата1"/>
    <w:basedOn w:val="a"/>
    <w:next w:val="a"/>
    <w:uiPriority w:val="99"/>
    <w:rsid w:val="00D60129"/>
    <w:pPr>
      <w:pBdr>
        <w:bottom w:val="single" w:sz="4" w:space="4" w:color="808080"/>
      </w:pBdr>
      <w:spacing w:before="200" w:after="200"/>
      <w:ind w:left="936" w:right="936"/>
    </w:pPr>
    <w:rPr>
      <w:b/>
      <w:bCs/>
      <w:i/>
      <w:iCs/>
      <w:color w:val="4F81BD"/>
    </w:rPr>
  </w:style>
  <w:style w:type="paragraph" w:customStyle="1" w:styleId="TOCHeading1">
    <w:name w:val="TOC Heading1"/>
    <w:basedOn w:val="1"/>
    <w:next w:val="a"/>
    <w:uiPriority w:val="99"/>
    <w:rsid w:val="00D60129"/>
    <w:rPr>
      <w:rFonts w:ascii="Times New Roman" w:hAnsi="Times New Roman" w:cs="Times New Roman"/>
    </w:rPr>
  </w:style>
  <w:style w:type="paragraph" w:customStyle="1" w:styleId="1ff2">
    <w:name w:val="Название объекта1"/>
    <w:basedOn w:val="a"/>
    <w:next w:val="a"/>
    <w:uiPriority w:val="99"/>
    <w:rsid w:val="00D60129"/>
    <w:rPr>
      <w:b/>
      <w:bCs/>
      <w:color w:val="4F81BD"/>
      <w:sz w:val="18"/>
      <w:szCs w:val="18"/>
    </w:rPr>
  </w:style>
  <w:style w:type="paragraph" w:customStyle="1" w:styleId="3d">
    <w:name w:val="Основной текст3"/>
    <w:basedOn w:val="a"/>
    <w:uiPriority w:val="99"/>
    <w:rsid w:val="00D60129"/>
    <w:pPr>
      <w:widowControl w:val="0"/>
      <w:shd w:val="clear" w:color="auto" w:fill="FFFFFF"/>
      <w:spacing w:line="259" w:lineRule="exact"/>
      <w:ind w:hanging="360"/>
      <w:jc w:val="right"/>
    </w:pPr>
    <w:rPr>
      <w:sz w:val="23"/>
      <w:szCs w:val="23"/>
    </w:rPr>
  </w:style>
  <w:style w:type="paragraph" w:customStyle="1" w:styleId="1ff3">
    <w:name w:val="Колонтитул1"/>
    <w:basedOn w:val="a"/>
    <w:uiPriority w:val="99"/>
    <w:rsid w:val="00D60129"/>
    <w:pPr>
      <w:widowControl w:val="0"/>
      <w:shd w:val="clear" w:color="auto" w:fill="FFFFFF"/>
      <w:spacing w:line="240" w:lineRule="atLeast"/>
    </w:pPr>
    <w:rPr>
      <w:b/>
      <w:bCs/>
    </w:rPr>
  </w:style>
  <w:style w:type="paragraph" w:customStyle="1" w:styleId="47">
    <w:name w:val="Заголовок №4"/>
    <w:basedOn w:val="a"/>
    <w:uiPriority w:val="99"/>
    <w:rsid w:val="00D60129"/>
    <w:pPr>
      <w:widowControl w:val="0"/>
      <w:shd w:val="clear" w:color="auto" w:fill="FFFFFF"/>
      <w:spacing w:before="780" w:after="360" w:line="240" w:lineRule="atLeast"/>
      <w:jc w:val="both"/>
    </w:pPr>
    <w:rPr>
      <w:b/>
      <w:bCs/>
      <w:sz w:val="23"/>
      <w:szCs w:val="23"/>
    </w:rPr>
  </w:style>
  <w:style w:type="paragraph" w:customStyle="1" w:styleId="3e">
    <w:name w:val="Заголовок №3"/>
    <w:basedOn w:val="a"/>
    <w:uiPriority w:val="99"/>
    <w:rsid w:val="00D60129"/>
    <w:pPr>
      <w:widowControl w:val="0"/>
      <w:shd w:val="clear" w:color="auto" w:fill="FFFFFF"/>
      <w:spacing w:before="240" w:after="360" w:line="240" w:lineRule="atLeast"/>
    </w:pPr>
    <w:rPr>
      <w:b/>
      <w:bCs/>
      <w:sz w:val="23"/>
      <w:szCs w:val="23"/>
    </w:rPr>
  </w:style>
  <w:style w:type="paragraph" w:customStyle="1" w:styleId="48">
    <w:name w:val="Основной текст (4)"/>
    <w:basedOn w:val="a"/>
    <w:uiPriority w:val="99"/>
    <w:rsid w:val="00D60129"/>
    <w:pPr>
      <w:widowControl w:val="0"/>
      <w:shd w:val="clear" w:color="auto" w:fill="FFFFFF"/>
      <w:spacing w:line="240" w:lineRule="atLeast"/>
    </w:pPr>
    <w:rPr>
      <w:rFonts w:ascii="Calibri" w:hAnsi="Calibri" w:cs="Calibri"/>
      <w:b/>
      <w:bCs/>
      <w:sz w:val="10"/>
      <w:szCs w:val="10"/>
    </w:rPr>
  </w:style>
  <w:style w:type="paragraph" w:customStyle="1" w:styleId="1ff4">
    <w:name w:val="Заголовок №1"/>
    <w:basedOn w:val="a"/>
    <w:uiPriority w:val="99"/>
    <w:rsid w:val="00D60129"/>
    <w:pPr>
      <w:widowControl w:val="0"/>
      <w:shd w:val="clear" w:color="auto" w:fill="FFFFFF"/>
      <w:spacing w:before="300" w:line="264" w:lineRule="exact"/>
      <w:jc w:val="center"/>
    </w:pPr>
    <w:rPr>
      <w:b/>
      <w:bCs/>
      <w:sz w:val="34"/>
      <w:szCs w:val="34"/>
    </w:rPr>
  </w:style>
  <w:style w:type="paragraph" w:customStyle="1" w:styleId="55">
    <w:name w:val="Основной текст (5)"/>
    <w:basedOn w:val="a"/>
    <w:uiPriority w:val="99"/>
    <w:rsid w:val="00D60129"/>
    <w:pPr>
      <w:widowControl w:val="0"/>
      <w:shd w:val="clear" w:color="auto" w:fill="FFFFFF"/>
      <w:spacing w:line="274" w:lineRule="exact"/>
      <w:ind w:firstLine="700"/>
      <w:jc w:val="both"/>
    </w:pPr>
    <w:rPr>
      <w:i/>
      <w:iCs/>
      <w:sz w:val="23"/>
      <w:szCs w:val="23"/>
    </w:rPr>
  </w:style>
  <w:style w:type="paragraph" w:customStyle="1" w:styleId="2f6">
    <w:name w:val="Подпись к таблице (2)"/>
    <w:basedOn w:val="a"/>
    <w:uiPriority w:val="99"/>
    <w:rsid w:val="00D60129"/>
    <w:pPr>
      <w:widowControl w:val="0"/>
      <w:shd w:val="clear" w:color="auto" w:fill="FFFFFF"/>
      <w:spacing w:line="240" w:lineRule="atLeast"/>
    </w:pPr>
    <w:rPr>
      <w:b/>
      <w:bCs/>
      <w:sz w:val="23"/>
      <w:szCs w:val="23"/>
    </w:rPr>
  </w:style>
  <w:style w:type="paragraph" w:customStyle="1" w:styleId="afff4">
    <w:name w:val="Подпись к таблице"/>
    <w:basedOn w:val="a"/>
    <w:uiPriority w:val="99"/>
    <w:rsid w:val="00D60129"/>
    <w:pPr>
      <w:widowControl w:val="0"/>
      <w:shd w:val="clear" w:color="auto" w:fill="FFFFFF"/>
      <w:spacing w:line="240" w:lineRule="atLeast"/>
    </w:pPr>
    <w:rPr>
      <w:b/>
      <w:bCs/>
      <w:i/>
      <w:iCs/>
      <w:sz w:val="23"/>
      <w:szCs w:val="23"/>
    </w:rPr>
  </w:style>
  <w:style w:type="paragraph" w:customStyle="1" w:styleId="2f7">
    <w:name w:val="Заголовок №2"/>
    <w:basedOn w:val="a"/>
    <w:uiPriority w:val="99"/>
    <w:rsid w:val="00D60129"/>
    <w:pPr>
      <w:widowControl w:val="0"/>
      <w:shd w:val="clear" w:color="auto" w:fill="FFFFFF"/>
      <w:spacing w:before="1620" w:line="278" w:lineRule="exact"/>
      <w:jc w:val="center"/>
    </w:pPr>
    <w:rPr>
      <w:b/>
      <w:bCs/>
      <w:sz w:val="26"/>
      <w:szCs w:val="26"/>
    </w:rPr>
  </w:style>
  <w:style w:type="paragraph" w:styleId="afff5">
    <w:name w:val="Balloon Text"/>
    <w:basedOn w:val="a"/>
    <w:link w:val="2f8"/>
    <w:uiPriority w:val="99"/>
    <w:rsid w:val="00D60129"/>
    <w:pPr>
      <w:widowControl w:val="0"/>
    </w:pPr>
    <w:rPr>
      <w:rFonts w:ascii="Tahoma" w:hAnsi="Tahoma" w:cs="Tahoma"/>
      <w:color w:val="000000"/>
      <w:sz w:val="16"/>
      <w:szCs w:val="16"/>
    </w:rPr>
  </w:style>
  <w:style w:type="character" w:customStyle="1" w:styleId="2f8">
    <w:name w:val="Текст выноски Знак2"/>
    <w:link w:val="afff5"/>
    <w:uiPriority w:val="99"/>
    <w:semiHidden/>
    <w:rsid w:val="00703686"/>
    <w:rPr>
      <w:rFonts w:ascii="Times New Roman" w:hAnsi="Times New Roman" w:cs="Times New Roman"/>
      <w:sz w:val="0"/>
      <w:szCs w:val="0"/>
    </w:rPr>
  </w:style>
  <w:style w:type="paragraph" w:styleId="HTML0">
    <w:name w:val="HTML Preformatted"/>
    <w:basedOn w:val="a"/>
    <w:link w:val="HTML1"/>
    <w:uiPriority w:val="99"/>
    <w:rsid w:val="00D6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link w:val="HTML0"/>
    <w:uiPriority w:val="99"/>
    <w:semiHidden/>
    <w:rsid w:val="00703686"/>
    <w:rPr>
      <w:rFonts w:ascii="Courier New" w:hAnsi="Courier New" w:cs="Courier New"/>
      <w:sz w:val="20"/>
      <w:szCs w:val="20"/>
    </w:rPr>
  </w:style>
  <w:style w:type="paragraph" w:styleId="afff6">
    <w:name w:val="Body Text Indent"/>
    <w:basedOn w:val="a"/>
    <w:link w:val="2f9"/>
    <w:uiPriority w:val="99"/>
    <w:rsid w:val="00D60129"/>
    <w:pPr>
      <w:spacing w:after="120"/>
      <w:ind w:left="283"/>
    </w:pPr>
  </w:style>
  <w:style w:type="character" w:customStyle="1" w:styleId="2f9">
    <w:name w:val="Основной текст с отступом Знак2"/>
    <w:link w:val="afff6"/>
    <w:uiPriority w:val="99"/>
    <w:semiHidden/>
    <w:rsid w:val="00703686"/>
    <w:rPr>
      <w:rFonts w:ascii="Times New Roman" w:hAnsi="Times New Roman" w:cs="Times New Roman"/>
      <w:sz w:val="24"/>
      <w:szCs w:val="24"/>
    </w:rPr>
  </w:style>
  <w:style w:type="paragraph" w:customStyle="1" w:styleId="p9">
    <w:name w:val="p9"/>
    <w:basedOn w:val="a"/>
    <w:uiPriority w:val="99"/>
    <w:rsid w:val="00D60129"/>
    <w:pPr>
      <w:spacing w:before="280" w:after="280"/>
    </w:pPr>
  </w:style>
  <w:style w:type="paragraph" w:customStyle="1" w:styleId="Iauiue">
    <w:name w:val="Iau?iue"/>
    <w:uiPriority w:val="99"/>
    <w:rsid w:val="00D60129"/>
    <w:pPr>
      <w:widowControl w:val="0"/>
      <w:autoSpaceDE w:val="0"/>
      <w:autoSpaceDN w:val="0"/>
      <w:adjustRightInd w:val="0"/>
    </w:pPr>
    <w:rPr>
      <w:rFonts w:ascii="Times New Roman" w:hAnsi="Times New Roman"/>
    </w:rPr>
  </w:style>
  <w:style w:type="paragraph" w:customStyle="1" w:styleId="315">
    <w:name w:val="Основной текст с отступом 31"/>
    <w:basedOn w:val="a"/>
    <w:uiPriority w:val="99"/>
    <w:rsid w:val="00D60129"/>
    <w:pPr>
      <w:widowControl w:val="0"/>
      <w:spacing w:after="120"/>
      <w:ind w:left="283"/>
    </w:pPr>
    <w:rPr>
      <w:rFonts w:ascii="Courier New" w:hAnsi="Courier New" w:cs="Courier New"/>
      <w:color w:val="000000"/>
      <w:sz w:val="16"/>
      <w:szCs w:val="16"/>
    </w:rPr>
  </w:style>
  <w:style w:type="paragraph" w:customStyle="1" w:styleId="Default">
    <w:name w:val="Default"/>
    <w:uiPriority w:val="99"/>
    <w:rsid w:val="00D60129"/>
    <w:pPr>
      <w:autoSpaceDE w:val="0"/>
      <w:autoSpaceDN w:val="0"/>
      <w:adjustRightInd w:val="0"/>
    </w:pPr>
    <w:rPr>
      <w:rFonts w:ascii="Times New Roman" w:hAnsi="Times New Roman"/>
      <w:color w:val="000000"/>
      <w:sz w:val="24"/>
      <w:szCs w:val="24"/>
    </w:rPr>
  </w:style>
  <w:style w:type="paragraph" w:customStyle="1" w:styleId="2fa">
    <w:name w:val="Абзац списка2"/>
    <w:basedOn w:val="a"/>
    <w:uiPriority w:val="99"/>
    <w:rsid w:val="00D60129"/>
    <w:pPr>
      <w:ind w:left="720"/>
    </w:pPr>
  </w:style>
  <w:style w:type="paragraph" w:customStyle="1" w:styleId="1ff5">
    <w:name w:val="Абзац списка1"/>
    <w:basedOn w:val="a"/>
    <w:uiPriority w:val="99"/>
    <w:rsid w:val="00D60129"/>
    <w:pPr>
      <w:ind w:left="720"/>
    </w:pPr>
  </w:style>
  <w:style w:type="paragraph" w:customStyle="1" w:styleId="afff7">
    <w:name w:val="Пункт"/>
    <w:basedOn w:val="a"/>
    <w:uiPriority w:val="99"/>
    <w:rsid w:val="00D60129"/>
    <w:pPr>
      <w:tabs>
        <w:tab w:val="left" w:pos="1980"/>
      </w:tabs>
      <w:ind w:left="1404" w:hanging="504"/>
      <w:jc w:val="both"/>
    </w:pPr>
  </w:style>
  <w:style w:type="paragraph" w:customStyle="1" w:styleId="2fb">
    <w:name w:val="Знак Знак Знак Знак Знак Знак Знак Знак Знак2"/>
    <w:basedOn w:val="a"/>
    <w:uiPriority w:val="99"/>
    <w:rsid w:val="00D60129"/>
    <w:pPr>
      <w:widowControl w:val="0"/>
      <w:spacing w:after="160" w:line="240" w:lineRule="exact"/>
      <w:jc w:val="right"/>
    </w:pPr>
    <w:rPr>
      <w:rFonts w:ascii="Arial" w:hAnsi="Arial" w:cs="Arial"/>
    </w:rPr>
  </w:style>
  <w:style w:type="paragraph" w:customStyle="1" w:styleId="p6">
    <w:name w:val="p6"/>
    <w:basedOn w:val="a"/>
    <w:uiPriority w:val="99"/>
    <w:rsid w:val="00D60129"/>
    <w:pPr>
      <w:spacing w:before="280" w:after="280"/>
    </w:pPr>
  </w:style>
  <w:style w:type="paragraph" w:customStyle="1" w:styleId="afff8">
    <w:name w:val="Знак Знак Знак Знак Знак Знак Знак Знак Знак Знак Знак Знак Знак Знак Знак Знак"/>
    <w:basedOn w:val="a"/>
    <w:uiPriority w:val="99"/>
    <w:rsid w:val="00D60129"/>
    <w:pPr>
      <w:widowControl w:val="0"/>
      <w:spacing w:after="160" w:line="240" w:lineRule="exact"/>
      <w:jc w:val="right"/>
    </w:pPr>
    <w:rPr>
      <w:rFonts w:ascii="Arial" w:hAnsi="Arial" w:cs="Arial"/>
    </w:rPr>
  </w:style>
  <w:style w:type="paragraph" w:customStyle="1" w:styleId="216">
    <w:name w:val="Основной текст с отступом 21"/>
    <w:basedOn w:val="a"/>
    <w:uiPriority w:val="99"/>
    <w:rsid w:val="00D60129"/>
    <w:pPr>
      <w:spacing w:after="120" w:line="480" w:lineRule="auto"/>
      <w:ind w:left="283"/>
    </w:pPr>
  </w:style>
  <w:style w:type="paragraph" w:customStyle="1" w:styleId="Heading">
    <w:name w:val="Heading"/>
    <w:uiPriority w:val="99"/>
    <w:rsid w:val="00D60129"/>
    <w:pPr>
      <w:widowControl w:val="0"/>
      <w:autoSpaceDE w:val="0"/>
      <w:autoSpaceDN w:val="0"/>
      <w:adjustRightInd w:val="0"/>
    </w:pPr>
    <w:rPr>
      <w:rFonts w:ascii="Arial" w:hAnsi="Arial" w:cs="Arial"/>
      <w:b/>
      <w:bCs/>
      <w:sz w:val="22"/>
      <w:szCs w:val="22"/>
    </w:rPr>
  </w:style>
  <w:style w:type="paragraph" w:customStyle="1" w:styleId="2fc">
    <w:name w:val="Обычный2"/>
    <w:uiPriority w:val="99"/>
    <w:rsid w:val="00D60129"/>
    <w:pPr>
      <w:autoSpaceDE w:val="0"/>
      <w:autoSpaceDN w:val="0"/>
      <w:adjustRightInd w:val="0"/>
    </w:pPr>
    <w:rPr>
      <w:rFonts w:ascii="Times New Roman" w:hAnsi="Times New Roman"/>
      <w:sz w:val="24"/>
      <w:szCs w:val="24"/>
    </w:rPr>
  </w:style>
  <w:style w:type="paragraph" w:customStyle="1" w:styleId="afff9">
    <w:name w:val="......."/>
    <w:basedOn w:val="Default"/>
    <w:next w:val="Default"/>
    <w:uiPriority w:val="99"/>
    <w:rsid w:val="00D60129"/>
    <w:rPr>
      <w:color w:val="auto"/>
    </w:rPr>
  </w:style>
  <w:style w:type="paragraph" w:styleId="2fd">
    <w:name w:val="List Bullet 2"/>
    <w:basedOn w:val="a"/>
    <w:uiPriority w:val="99"/>
    <w:rsid w:val="00D60129"/>
    <w:pPr>
      <w:tabs>
        <w:tab w:val="left" w:pos="965"/>
      </w:tabs>
      <w:jc w:val="both"/>
    </w:pPr>
  </w:style>
  <w:style w:type="paragraph" w:customStyle="1" w:styleId="217">
    <w:name w:val="Основной текст 21"/>
    <w:basedOn w:val="a"/>
    <w:uiPriority w:val="99"/>
    <w:rsid w:val="00D60129"/>
    <w:pPr>
      <w:spacing w:line="360" w:lineRule="auto"/>
    </w:pPr>
  </w:style>
  <w:style w:type="paragraph" w:customStyle="1" w:styleId="consplusnonformat">
    <w:name w:val="consplusnonformat"/>
    <w:basedOn w:val="a"/>
    <w:uiPriority w:val="99"/>
    <w:rsid w:val="00D60129"/>
    <w:pPr>
      <w:spacing w:before="150" w:after="150"/>
      <w:ind w:left="150" w:right="150"/>
    </w:pPr>
  </w:style>
  <w:style w:type="paragraph" w:customStyle="1" w:styleId="Nonformat">
    <w:name w:val="Nonformat"/>
    <w:basedOn w:val="a"/>
    <w:uiPriority w:val="99"/>
    <w:rsid w:val="00D60129"/>
    <w:rPr>
      <w:rFonts w:ascii="Consultant" w:hAnsi="Consultant" w:cs="Consultant"/>
    </w:rPr>
  </w:style>
  <w:style w:type="paragraph" w:customStyle="1" w:styleId="1ff6">
    <w:name w:val="Обычный1"/>
    <w:uiPriority w:val="99"/>
    <w:rsid w:val="00D60129"/>
    <w:pPr>
      <w:autoSpaceDE w:val="0"/>
      <w:autoSpaceDN w:val="0"/>
      <w:adjustRightInd w:val="0"/>
    </w:pPr>
    <w:rPr>
      <w:rFonts w:ascii="Times New Roman" w:hAnsi="Times New Roman"/>
      <w:sz w:val="28"/>
      <w:szCs w:val="28"/>
    </w:rPr>
  </w:style>
  <w:style w:type="paragraph" w:customStyle="1" w:styleId="02statia2">
    <w:name w:val="02statia2"/>
    <w:basedOn w:val="a"/>
    <w:uiPriority w:val="99"/>
    <w:rsid w:val="00D60129"/>
    <w:pPr>
      <w:spacing w:before="120" w:line="320" w:lineRule="atLeast"/>
      <w:ind w:left="2020" w:hanging="880"/>
      <w:jc w:val="both"/>
    </w:pPr>
    <w:rPr>
      <w:rFonts w:ascii="GaramondNarrowC" w:hAnsi="GaramondNarrowC" w:cs="GaramondNarrowC"/>
      <w:color w:val="000000"/>
      <w:sz w:val="21"/>
      <w:szCs w:val="21"/>
    </w:rPr>
  </w:style>
  <w:style w:type="paragraph" w:customStyle="1" w:styleId="xl65">
    <w:name w:val="xl65"/>
    <w:basedOn w:val="a"/>
    <w:uiPriority w:val="99"/>
    <w:rsid w:val="00D60129"/>
    <w:pPr>
      <w:pBdr>
        <w:top w:val="single" w:sz="4" w:space="0" w:color="000000"/>
        <w:bottom w:val="single" w:sz="4" w:space="0" w:color="000000"/>
      </w:pBdr>
      <w:spacing w:before="280" w:after="280"/>
      <w:ind w:left="9" w:right="9"/>
    </w:pPr>
  </w:style>
  <w:style w:type="paragraph" w:customStyle="1" w:styleId="xl66">
    <w:name w:val="xl66"/>
    <w:basedOn w:val="a"/>
    <w:uiPriority w:val="99"/>
    <w:rsid w:val="00D60129"/>
    <w:pPr>
      <w:pBdr>
        <w:top w:val="single" w:sz="4" w:space="0" w:color="000000"/>
        <w:bottom w:val="single" w:sz="4" w:space="0" w:color="000000"/>
        <w:right w:val="single" w:sz="4" w:space="0" w:color="000000"/>
      </w:pBdr>
      <w:spacing w:before="280" w:after="280"/>
      <w:ind w:left="9" w:right="9"/>
    </w:pPr>
  </w:style>
  <w:style w:type="paragraph" w:customStyle="1" w:styleId="xl67">
    <w:name w:val="xl67"/>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style>
  <w:style w:type="paragraph" w:customStyle="1" w:styleId="xl68">
    <w:name w:val="xl68"/>
    <w:basedOn w:val="a"/>
    <w:uiPriority w:val="99"/>
    <w:rsid w:val="00D60129"/>
    <w:pPr>
      <w:spacing w:before="280" w:after="280"/>
    </w:pPr>
    <w:rPr>
      <w:b/>
      <w:bCs/>
    </w:rPr>
  </w:style>
  <w:style w:type="paragraph" w:customStyle="1" w:styleId="xl69">
    <w:name w:val="xl69"/>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rPr>
      <w:b/>
      <w:bCs/>
    </w:rPr>
  </w:style>
  <w:style w:type="paragraph" w:customStyle="1" w:styleId="xl70">
    <w:name w:val="xl70"/>
    <w:basedOn w:val="a"/>
    <w:uiPriority w:val="99"/>
    <w:rsid w:val="00D60129"/>
    <w:pPr>
      <w:pBdr>
        <w:top w:val="single" w:sz="4" w:space="0" w:color="000000"/>
        <w:left w:val="single" w:sz="4" w:space="0" w:color="000000"/>
      </w:pBdr>
      <w:spacing w:before="280" w:after="280"/>
      <w:ind w:left="9" w:right="9"/>
      <w:jc w:val="center"/>
    </w:pPr>
  </w:style>
  <w:style w:type="paragraph" w:customStyle="1" w:styleId="xl71">
    <w:name w:val="xl71"/>
    <w:basedOn w:val="a"/>
    <w:uiPriority w:val="99"/>
    <w:rsid w:val="00D60129"/>
    <w:pPr>
      <w:pBdr>
        <w:left w:val="single" w:sz="4" w:space="0" w:color="000000"/>
        <w:bottom w:val="single" w:sz="4" w:space="0" w:color="000000"/>
        <w:right w:val="single" w:sz="4" w:space="0" w:color="000000"/>
      </w:pBdr>
      <w:spacing w:before="280" w:after="280"/>
      <w:ind w:left="9" w:right="9"/>
      <w:jc w:val="center"/>
    </w:pPr>
  </w:style>
  <w:style w:type="paragraph" w:customStyle="1" w:styleId="xl72">
    <w:name w:val="xl72"/>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73">
    <w:name w:val="xl73"/>
    <w:basedOn w:val="a"/>
    <w:uiPriority w:val="99"/>
    <w:rsid w:val="00D60129"/>
    <w:pPr>
      <w:pBdr>
        <w:top w:val="single" w:sz="4" w:space="0" w:color="000000"/>
        <w:left w:val="single" w:sz="4" w:space="0" w:color="000000"/>
        <w:bottom w:val="single" w:sz="4" w:space="0" w:color="000000"/>
      </w:pBdr>
      <w:spacing w:before="280" w:after="280"/>
      <w:ind w:left="9" w:right="9"/>
      <w:jc w:val="center"/>
    </w:pPr>
  </w:style>
  <w:style w:type="paragraph" w:customStyle="1" w:styleId="xl74">
    <w:name w:val="xl74"/>
    <w:basedOn w:val="a"/>
    <w:uiPriority w:val="99"/>
    <w:rsid w:val="00D60129"/>
    <w:pPr>
      <w:pBdr>
        <w:top w:val="single" w:sz="4" w:space="0" w:color="000000"/>
        <w:left w:val="single" w:sz="4" w:space="0" w:color="000000"/>
      </w:pBdr>
      <w:spacing w:before="280" w:after="280"/>
      <w:ind w:left="9" w:right="9"/>
    </w:pPr>
  </w:style>
  <w:style w:type="paragraph" w:customStyle="1" w:styleId="xl75">
    <w:name w:val="xl75"/>
    <w:basedOn w:val="a"/>
    <w:uiPriority w:val="99"/>
    <w:rsid w:val="00D60129"/>
    <w:pPr>
      <w:pBdr>
        <w:top w:val="single" w:sz="4" w:space="0" w:color="000000"/>
      </w:pBdr>
      <w:spacing w:before="280" w:after="280"/>
      <w:ind w:left="9" w:right="9"/>
    </w:pPr>
  </w:style>
  <w:style w:type="paragraph" w:customStyle="1" w:styleId="xl76">
    <w:name w:val="xl76"/>
    <w:basedOn w:val="a"/>
    <w:uiPriority w:val="99"/>
    <w:rsid w:val="00D60129"/>
    <w:pPr>
      <w:pBdr>
        <w:right w:val="single" w:sz="4" w:space="0" w:color="000000"/>
      </w:pBdr>
      <w:spacing w:before="280" w:after="280"/>
      <w:ind w:left="9" w:right="9"/>
    </w:pPr>
  </w:style>
  <w:style w:type="paragraph" w:customStyle="1" w:styleId="xl77">
    <w:name w:val="xl77"/>
    <w:basedOn w:val="a"/>
    <w:uiPriority w:val="99"/>
    <w:rsid w:val="00D60129"/>
    <w:pPr>
      <w:spacing w:before="280" w:after="280"/>
      <w:jc w:val="center"/>
    </w:pPr>
  </w:style>
  <w:style w:type="paragraph" w:customStyle="1" w:styleId="xl78">
    <w:name w:val="xl78"/>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rPr>
      <w:rFonts w:ascii="Arial" w:hAnsi="Arial" w:cs="Arial"/>
    </w:rPr>
  </w:style>
  <w:style w:type="paragraph" w:customStyle="1" w:styleId="xl79">
    <w:name w:val="xl79"/>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rPr>
      <w:rFonts w:ascii="Arial" w:hAnsi="Arial" w:cs="Arial"/>
    </w:rPr>
  </w:style>
  <w:style w:type="paragraph" w:customStyle="1" w:styleId="xl80">
    <w:name w:val="xl80"/>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81">
    <w:name w:val="xl81"/>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rPr>
  </w:style>
  <w:style w:type="paragraph" w:customStyle="1" w:styleId="xl82">
    <w:name w:val="xl82"/>
    <w:basedOn w:val="a"/>
    <w:uiPriority w:val="99"/>
    <w:rsid w:val="00D60129"/>
    <w:pPr>
      <w:pBdr>
        <w:top w:val="single" w:sz="4" w:space="0" w:color="000000"/>
        <w:left w:val="single" w:sz="4" w:space="0" w:color="000000"/>
        <w:bottom w:val="single" w:sz="4" w:space="0" w:color="000000"/>
      </w:pBdr>
      <w:spacing w:before="280" w:after="280"/>
      <w:ind w:left="9" w:right="9"/>
    </w:pPr>
  </w:style>
  <w:style w:type="paragraph" w:customStyle="1" w:styleId="xl83">
    <w:name w:val="xl83"/>
    <w:basedOn w:val="a"/>
    <w:uiPriority w:val="99"/>
    <w:rsid w:val="00D60129"/>
    <w:pPr>
      <w:pBdr>
        <w:left w:val="single" w:sz="4" w:space="0" w:color="000000"/>
        <w:bottom w:val="single" w:sz="4" w:space="0" w:color="000000"/>
        <w:right w:val="single" w:sz="4" w:space="0" w:color="000000"/>
      </w:pBdr>
      <w:spacing w:before="280" w:after="280"/>
      <w:ind w:left="9" w:right="9"/>
    </w:pPr>
    <w:rPr>
      <w:b/>
      <w:bCs/>
    </w:rPr>
  </w:style>
  <w:style w:type="paragraph" w:customStyle="1" w:styleId="xl84">
    <w:name w:val="xl84"/>
    <w:basedOn w:val="a"/>
    <w:uiPriority w:val="99"/>
    <w:rsid w:val="00D60129"/>
    <w:pPr>
      <w:spacing w:before="280" w:after="280"/>
      <w:jc w:val="center"/>
    </w:pPr>
    <w:rPr>
      <w:b/>
      <w:bCs/>
    </w:rPr>
  </w:style>
  <w:style w:type="paragraph" w:customStyle="1" w:styleId="xl85">
    <w:name w:val="xl85"/>
    <w:basedOn w:val="a"/>
    <w:uiPriority w:val="99"/>
    <w:rsid w:val="00D60129"/>
    <w:pPr>
      <w:pBdr>
        <w:left w:val="single" w:sz="4" w:space="0" w:color="000000"/>
        <w:bottom w:val="single" w:sz="4" w:space="0" w:color="000000"/>
        <w:right w:val="single" w:sz="4" w:space="0" w:color="000000"/>
      </w:pBdr>
      <w:spacing w:before="280" w:after="280"/>
      <w:ind w:left="9" w:right="9"/>
      <w:jc w:val="center"/>
    </w:pPr>
    <w:rPr>
      <w:b/>
      <w:bCs/>
    </w:rPr>
  </w:style>
  <w:style w:type="paragraph" w:customStyle="1" w:styleId="xl86">
    <w:name w:val="xl86"/>
    <w:basedOn w:val="a"/>
    <w:uiPriority w:val="99"/>
    <w:rsid w:val="00D60129"/>
    <w:pPr>
      <w:pBdr>
        <w:top w:val="single" w:sz="4" w:space="0" w:color="000000"/>
        <w:left w:val="single" w:sz="4" w:space="0" w:color="000000"/>
        <w:right w:val="single" w:sz="4" w:space="0" w:color="000000"/>
      </w:pBdr>
      <w:spacing w:before="280" w:after="280"/>
      <w:ind w:left="9" w:right="9"/>
    </w:pPr>
    <w:rPr>
      <w:b/>
      <w:bCs/>
    </w:rPr>
  </w:style>
  <w:style w:type="paragraph" w:customStyle="1" w:styleId="xl87">
    <w:name w:val="xl87"/>
    <w:basedOn w:val="a"/>
    <w:uiPriority w:val="99"/>
    <w:rsid w:val="00D60129"/>
    <w:pPr>
      <w:pBdr>
        <w:top w:val="single" w:sz="4" w:space="0" w:color="000000"/>
        <w:left w:val="single" w:sz="4" w:space="0" w:color="000000"/>
        <w:bottom w:val="single" w:sz="4" w:space="0" w:color="000000"/>
      </w:pBdr>
      <w:spacing w:before="280" w:after="280"/>
      <w:ind w:left="9" w:right="9"/>
    </w:pPr>
    <w:rPr>
      <w:b/>
      <w:bCs/>
    </w:rPr>
  </w:style>
  <w:style w:type="paragraph" w:customStyle="1" w:styleId="xl88">
    <w:name w:val="xl88"/>
    <w:basedOn w:val="a"/>
    <w:uiPriority w:val="99"/>
    <w:rsid w:val="00D60129"/>
    <w:pPr>
      <w:pBdr>
        <w:top w:val="single" w:sz="4" w:space="0" w:color="000000"/>
        <w:bottom w:val="single" w:sz="4" w:space="0" w:color="000000"/>
      </w:pBdr>
      <w:spacing w:before="280" w:after="280"/>
      <w:ind w:left="9" w:right="9"/>
    </w:pPr>
    <w:rPr>
      <w:b/>
      <w:bCs/>
    </w:rPr>
  </w:style>
  <w:style w:type="paragraph" w:customStyle="1" w:styleId="xl89">
    <w:name w:val="xl89"/>
    <w:basedOn w:val="a"/>
    <w:uiPriority w:val="99"/>
    <w:rsid w:val="00D60129"/>
    <w:pPr>
      <w:pBdr>
        <w:top w:val="single" w:sz="4" w:space="0" w:color="000000"/>
        <w:bottom w:val="single" w:sz="4" w:space="0" w:color="000000"/>
        <w:right w:val="single" w:sz="4" w:space="0" w:color="000000"/>
      </w:pBdr>
      <w:spacing w:before="280" w:after="280"/>
      <w:ind w:left="9" w:right="9"/>
    </w:pPr>
    <w:rPr>
      <w:b/>
      <w:bCs/>
    </w:rPr>
  </w:style>
  <w:style w:type="paragraph" w:customStyle="1" w:styleId="xl90">
    <w:name w:val="xl90"/>
    <w:basedOn w:val="a"/>
    <w:uiPriority w:val="99"/>
    <w:rsid w:val="00D60129"/>
    <w:pPr>
      <w:pBdr>
        <w:left w:val="single" w:sz="4" w:space="0" w:color="000000"/>
        <w:right w:val="single" w:sz="4" w:space="0" w:color="000000"/>
      </w:pBdr>
      <w:spacing w:before="280" w:after="280"/>
      <w:ind w:left="9" w:right="9"/>
    </w:pPr>
    <w:rPr>
      <w:b/>
      <w:bCs/>
    </w:rPr>
  </w:style>
  <w:style w:type="paragraph" w:customStyle="1" w:styleId="xl91">
    <w:name w:val="xl91"/>
    <w:basedOn w:val="a"/>
    <w:uiPriority w:val="99"/>
    <w:rsid w:val="00D60129"/>
    <w:pPr>
      <w:pBdr>
        <w:top w:val="single" w:sz="4" w:space="0" w:color="000000"/>
        <w:left w:val="single" w:sz="4" w:space="0" w:color="000000"/>
        <w:right w:val="single" w:sz="4" w:space="0" w:color="000000"/>
      </w:pBdr>
      <w:spacing w:before="280" w:after="280"/>
      <w:ind w:left="9" w:right="9"/>
      <w:jc w:val="center"/>
    </w:pPr>
    <w:rPr>
      <w:b/>
      <w:bCs/>
    </w:rPr>
  </w:style>
  <w:style w:type="paragraph" w:customStyle="1" w:styleId="xl92">
    <w:name w:val="xl92"/>
    <w:basedOn w:val="a"/>
    <w:uiPriority w:val="99"/>
    <w:rsid w:val="00D60129"/>
    <w:pPr>
      <w:pBdr>
        <w:top w:val="single" w:sz="4" w:space="0" w:color="000000"/>
        <w:left w:val="single" w:sz="4" w:space="0" w:color="000000"/>
      </w:pBdr>
      <w:spacing w:before="280" w:after="280"/>
      <w:ind w:left="9" w:right="9"/>
      <w:jc w:val="center"/>
    </w:pPr>
    <w:rPr>
      <w:b/>
      <w:bCs/>
    </w:rPr>
  </w:style>
  <w:style w:type="paragraph" w:customStyle="1" w:styleId="xl93">
    <w:name w:val="xl93"/>
    <w:basedOn w:val="a"/>
    <w:rsid w:val="00D60129"/>
    <w:pPr>
      <w:pBdr>
        <w:top w:val="single" w:sz="4" w:space="0" w:color="000000"/>
        <w:left w:val="single" w:sz="4" w:space="0" w:color="000000"/>
      </w:pBdr>
      <w:spacing w:before="280" w:after="280"/>
      <w:ind w:left="9" w:right="9"/>
    </w:pPr>
    <w:rPr>
      <w:b/>
      <w:bCs/>
    </w:rPr>
  </w:style>
  <w:style w:type="paragraph" w:customStyle="1" w:styleId="xl94">
    <w:name w:val="xl94"/>
    <w:basedOn w:val="a"/>
    <w:rsid w:val="00D60129"/>
    <w:pPr>
      <w:pBdr>
        <w:top w:val="single" w:sz="4" w:space="0" w:color="000000"/>
      </w:pBdr>
      <w:spacing w:before="280" w:after="280"/>
      <w:ind w:left="9" w:right="9"/>
    </w:pPr>
    <w:rPr>
      <w:b/>
      <w:bCs/>
    </w:rPr>
  </w:style>
  <w:style w:type="paragraph" w:customStyle="1" w:styleId="xl95">
    <w:name w:val="xl95"/>
    <w:basedOn w:val="a"/>
    <w:rsid w:val="00D60129"/>
    <w:pPr>
      <w:pBdr>
        <w:top w:val="single" w:sz="4" w:space="0" w:color="000000"/>
      </w:pBdr>
      <w:spacing w:before="280" w:after="280"/>
      <w:ind w:left="9" w:right="9"/>
      <w:jc w:val="center"/>
    </w:pPr>
    <w:rPr>
      <w:b/>
      <w:bCs/>
    </w:rPr>
  </w:style>
  <w:style w:type="paragraph" w:customStyle="1" w:styleId="xl96">
    <w:name w:val="xl96"/>
    <w:basedOn w:val="a"/>
    <w:rsid w:val="00D60129"/>
    <w:pPr>
      <w:pBdr>
        <w:top w:val="single" w:sz="4" w:space="0" w:color="000000"/>
        <w:right w:val="single" w:sz="4" w:space="0" w:color="000000"/>
      </w:pBdr>
      <w:spacing w:before="280" w:after="280"/>
      <w:ind w:left="9" w:right="9"/>
      <w:jc w:val="center"/>
    </w:pPr>
    <w:rPr>
      <w:b/>
      <w:bCs/>
    </w:rPr>
  </w:style>
  <w:style w:type="paragraph" w:customStyle="1" w:styleId="xl97">
    <w:name w:val="xl97"/>
    <w:basedOn w:val="a"/>
    <w:rsid w:val="00D60129"/>
    <w:pPr>
      <w:pBdr>
        <w:left w:val="single" w:sz="4" w:space="0" w:color="000000"/>
        <w:bottom w:val="single" w:sz="4" w:space="0" w:color="000000"/>
      </w:pBdr>
      <w:spacing w:before="280" w:after="280"/>
      <w:ind w:left="9" w:right="9"/>
      <w:jc w:val="center"/>
    </w:pPr>
    <w:rPr>
      <w:b/>
      <w:bCs/>
    </w:rPr>
  </w:style>
  <w:style w:type="paragraph" w:customStyle="1" w:styleId="xl98">
    <w:name w:val="xl98"/>
    <w:basedOn w:val="a"/>
    <w:rsid w:val="00D60129"/>
    <w:pPr>
      <w:pBdr>
        <w:bottom w:val="single" w:sz="4" w:space="0" w:color="000000"/>
      </w:pBdr>
      <w:spacing w:before="280" w:after="280"/>
      <w:ind w:left="9" w:right="9"/>
      <w:jc w:val="center"/>
    </w:pPr>
    <w:rPr>
      <w:b/>
      <w:bCs/>
    </w:rPr>
  </w:style>
  <w:style w:type="paragraph" w:customStyle="1" w:styleId="xl99">
    <w:name w:val="xl99"/>
    <w:basedOn w:val="a"/>
    <w:rsid w:val="00D60129"/>
    <w:pPr>
      <w:pBdr>
        <w:bottom w:val="single" w:sz="4" w:space="0" w:color="000000"/>
        <w:right w:val="single" w:sz="4" w:space="0" w:color="000000"/>
      </w:pBdr>
      <w:spacing w:before="280" w:after="280"/>
      <w:ind w:left="9" w:right="9"/>
      <w:jc w:val="center"/>
    </w:pPr>
    <w:rPr>
      <w:b/>
      <w:bCs/>
    </w:rPr>
  </w:style>
  <w:style w:type="paragraph" w:customStyle="1" w:styleId="xl100">
    <w:name w:val="xl100"/>
    <w:basedOn w:val="a"/>
    <w:rsid w:val="00D60129"/>
    <w:pPr>
      <w:pBdr>
        <w:bottom w:val="single" w:sz="4" w:space="0" w:color="000000"/>
      </w:pBdr>
      <w:spacing w:before="280" w:after="280"/>
      <w:ind w:left="9" w:right="9"/>
      <w:jc w:val="center"/>
    </w:pPr>
    <w:rPr>
      <w:b/>
      <w:bCs/>
    </w:rPr>
  </w:style>
  <w:style w:type="paragraph" w:customStyle="1" w:styleId="xl101">
    <w:name w:val="xl101"/>
    <w:basedOn w:val="a"/>
    <w:rsid w:val="00D60129"/>
    <w:pPr>
      <w:pBdr>
        <w:bottom w:val="single" w:sz="4" w:space="0" w:color="000000"/>
        <w:right w:val="single" w:sz="4" w:space="0" w:color="000000"/>
      </w:pBdr>
      <w:spacing w:before="280" w:after="280"/>
      <w:ind w:left="9" w:right="9"/>
      <w:jc w:val="center"/>
    </w:pPr>
    <w:rPr>
      <w:b/>
      <w:bCs/>
    </w:rPr>
  </w:style>
  <w:style w:type="paragraph" w:customStyle="1" w:styleId="xl102">
    <w:name w:val="xl102"/>
    <w:basedOn w:val="a"/>
    <w:rsid w:val="00D60129"/>
    <w:pPr>
      <w:pBdr>
        <w:left w:val="single" w:sz="4" w:space="0" w:color="000000"/>
        <w:right w:val="single" w:sz="4" w:space="0" w:color="000000"/>
      </w:pBdr>
      <w:spacing w:before="280" w:after="280"/>
      <w:ind w:left="9" w:right="9"/>
      <w:jc w:val="center"/>
    </w:pPr>
    <w:rPr>
      <w:rFonts w:ascii="Arial" w:hAnsi="Arial" w:cs="Arial"/>
      <w:sz w:val="14"/>
      <w:szCs w:val="14"/>
    </w:rPr>
  </w:style>
  <w:style w:type="paragraph" w:customStyle="1" w:styleId="xl103">
    <w:name w:val="xl103"/>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sz w:val="14"/>
      <w:szCs w:val="14"/>
    </w:rPr>
  </w:style>
  <w:style w:type="paragraph" w:customStyle="1" w:styleId="xl104">
    <w:name w:val="xl104"/>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05">
    <w:name w:val="xl105"/>
    <w:basedOn w:val="a"/>
    <w:rsid w:val="00D60129"/>
    <w:pPr>
      <w:pBdr>
        <w:top w:val="single" w:sz="4" w:space="0" w:color="000000"/>
        <w:left w:val="single" w:sz="4" w:space="0" w:color="000000"/>
        <w:bottom w:val="single" w:sz="4" w:space="0" w:color="000000"/>
        <w:right w:val="single" w:sz="4" w:space="0" w:color="000000"/>
      </w:pBdr>
      <w:shd w:val="clear" w:color="auto" w:fill="D9D9D9"/>
      <w:spacing w:before="280" w:after="280"/>
      <w:ind w:left="9" w:right="9"/>
      <w:jc w:val="center"/>
    </w:pPr>
    <w:rPr>
      <w:sz w:val="16"/>
      <w:szCs w:val="16"/>
    </w:rPr>
  </w:style>
  <w:style w:type="paragraph" w:customStyle="1" w:styleId="xl106">
    <w:name w:val="xl106"/>
    <w:basedOn w:val="a"/>
    <w:rsid w:val="00D60129"/>
    <w:pPr>
      <w:pBdr>
        <w:top w:val="single" w:sz="4" w:space="0" w:color="000000"/>
        <w:left w:val="single" w:sz="4" w:space="0" w:color="000000"/>
        <w:right w:val="single" w:sz="4" w:space="0" w:color="000000"/>
      </w:pBdr>
      <w:shd w:val="clear" w:color="auto" w:fill="D9D9D9"/>
      <w:spacing w:before="280" w:after="280"/>
      <w:ind w:left="9" w:right="9"/>
      <w:jc w:val="center"/>
    </w:pPr>
    <w:rPr>
      <w:sz w:val="16"/>
      <w:szCs w:val="16"/>
    </w:rPr>
  </w:style>
  <w:style w:type="paragraph" w:customStyle="1" w:styleId="xl107">
    <w:name w:val="xl107"/>
    <w:basedOn w:val="a"/>
    <w:rsid w:val="00D60129"/>
    <w:pPr>
      <w:pBdr>
        <w:left w:val="single" w:sz="4" w:space="0" w:color="000000"/>
        <w:bottom w:val="single" w:sz="4" w:space="0" w:color="000000"/>
        <w:right w:val="single" w:sz="4" w:space="0" w:color="000000"/>
      </w:pBdr>
      <w:shd w:val="clear" w:color="auto" w:fill="D9D9D9"/>
      <w:spacing w:before="280" w:after="280"/>
      <w:ind w:left="9" w:right="9"/>
      <w:jc w:val="center"/>
    </w:pPr>
    <w:rPr>
      <w:sz w:val="16"/>
      <w:szCs w:val="16"/>
    </w:rPr>
  </w:style>
  <w:style w:type="paragraph" w:customStyle="1" w:styleId="xl108">
    <w:name w:val="xl108"/>
    <w:basedOn w:val="a"/>
    <w:rsid w:val="00D60129"/>
    <w:pPr>
      <w:pBdr>
        <w:top w:val="single" w:sz="4" w:space="0" w:color="000000"/>
        <w:left w:val="single" w:sz="4" w:space="0" w:color="000000"/>
        <w:bottom w:val="single" w:sz="4" w:space="0" w:color="000000"/>
        <w:right w:val="single" w:sz="4" w:space="0" w:color="000000"/>
      </w:pBdr>
      <w:shd w:val="clear" w:color="auto" w:fill="D9D9D9"/>
      <w:spacing w:before="280" w:after="280"/>
      <w:ind w:left="9" w:right="9"/>
      <w:jc w:val="center"/>
    </w:pPr>
    <w:rPr>
      <w:rFonts w:ascii="Arial" w:hAnsi="Arial" w:cs="Arial"/>
      <w:sz w:val="16"/>
      <w:szCs w:val="16"/>
    </w:rPr>
  </w:style>
  <w:style w:type="paragraph" w:customStyle="1" w:styleId="xl109">
    <w:name w:val="xl109"/>
    <w:basedOn w:val="a"/>
    <w:rsid w:val="00D60129"/>
    <w:pPr>
      <w:pBdr>
        <w:left w:val="single" w:sz="4" w:space="0" w:color="000000"/>
        <w:bottom w:val="single" w:sz="4" w:space="0" w:color="000000"/>
        <w:right w:val="single" w:sz="4" w:space="0" w:color="000000"/>
      </w:pBdr>
      <w:shd w:val="clear" w:color="auto" w:fill="D9D9D9"/>
      <w:spacing w:before="280" w:after="280"/>
      <w:ind w:left="9" w:right="9"/>
      <w:jc w:val="center"/>
    </w:pPr>
    <w:rPr>
      <w:rFonts w:ascii="Arial" w:hAnsi="Arial" w:cs="Arial"/>
      <w:sz w:val="16"/>
      <w:szCs w:val="16"/>
    </w:rPr>
  </w:style>
  <w:style w:type="paragraph" w:customStyle="1" w:styleId="xl110">
    <w:name w:val="xl110"/>
    <w:basedOn w:val="a"/>
    <w:rsid w:val="00D60129"/>
    <w:pPr>
      <w:pBdr>
        <w:top w:val="single" w:sz="4" w:space="0" w:color="000000"/>
        <w:left w:val="single" w:sz="4" w:space="0" w:color="000000"/>
        <w:right w:val="single" w:sz="4" w:space="0" w:color="000000"/>
      </w:pBdr>
      <w:shd w:val="clear" w:color="auto" w:fill="D9D9D9"/>
      <w:spacing w:before="280" w:after="280"/>
      <w:ind w:left="9" w:right="9"/>
      <w:jc w:val="center"/>
    </w:pPr>
    <w:rPr>
      <w:rFonts w:ascii="Arial" w:hAnsi="Arial" w:cs="Arial"/>
      <w:sz w:val="16"/>
      <w:szCs w:val="16"/>
    </w:rPr>
  </w:style>
  <w:style w:type="paragraph" w:customStyle="1" w:styleId="xl111">
    <w:name w:val="xl111"/>
    <w:basedOn w:val="a"/>
    <w:rsid w:val="00D60129"/>
    <w:pPr>
      <w:pBdr>
        <w:top w:val="single" w:sz="4" w:space="0" w:color="000000"/>
        <w:left w:val="single" w:sz="4" w:space="0" w:color="000000"/>
        <w:bottom w:val="single" w:sz="4" w:space="0" w:color="000000"/>
        <w:right w:val="single" w:sz="4" w:space="0" w:color="000000"/>
      </w:pBdr>
      <w:shd w:val="clear" w:color="auto" w:fill="D9D9D9"/>
      <w:spacing w:before="280" w:after="280"/>
      <w:ind w:left="9" w:right="9"/>
      <w:jc w:val="center"/>
    </w:pPr>
    <w:rPr>
      <w:b/>
      <w:bCs/>
      <w:sz w:val="16"/>
      <w:szCs w:val="16"/>
    </w:rPr>
  </w:style>
  <w:style w:type="paragraph" w:customStyle="1" w:styleId="xl112">
    <w:name w:val="xl112"/>
    <w:basedOn w:val="a"/>
    <w:rsid w:val="00D60129"/>
    <w:pPr>
      <w:pBdr>
        <w:top w:val="single" w:sz="4" w:space="0" w:color="000000"/>
        <w:left w:val="single" w:sz="4" w:space="0" w:color="000000"/>
        <w:right w:val="single" w:sz="4" w:space="0" w:color="000000"/>
      </w:pBdr>
      <w:spacing w:before="280" w:after="280"/>
      <w:ind w:left="9" w:right="9"/>
      <w:jc w:val="center"/>
    </w:pPr>
    <w:rPr>
      <w:sz w:val="14"/>
      <w:szCs w:val="14"/>
    </w:rPr>
  </w:style>
  <w:style w:type="paragraph" w:customStyle="1" w:styleId="xl113">
    <w:name w:val="xl113"/>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6"/>
      <w:szCs w:val="16"/>
    </w:rPr>
  </w:style>
  <w:style w:type="paragraph" w:customStyle="1" w:styleId="xl114">
    <w:name w:val="xl114"/>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4"/>
      <w:szCs w:val="14"/>
    </w:rPr>
  </w:style>
  <w:style w:type="paragraph" w:customStyle="1" w:styleId="xl115">
    <w:name w:val="xl115"/>
    <w:basedOn w:val="a"/>
    <w:rsid w:val="00D60129"/>
    <w:pPr>
      <w:pBdr>
        <w:top w:val="single" w:sz="8" w:space="0" w:color="000000"/>
        <w:left w:val="single" w:sz="8" w:space="0" w:color="000000"/>
        <w:bottom w:val="single" w:sz="8" w:space="0" w:color="000000"/>
        <w:right w:val="single" w:sz="8" w:space="0" w:color="000000"/>
      </w:pBdr>
      <w:spacing w:before="280" w:after="280"/>
      <w:ind w:left="19" w:right="19"/>
    </w:pPr>
    <w:rPr>
      <w:b/>
      <w:bCs/>
      <w:sz w:val="16"/>
      <w:szCs w:val="16"/>
    </w:rPr>
  </w:style>
  <w:style w:type="paragraph" w:customStyle="1" w:styleId="xl116">
    <w:name w:val="xl116"/>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6"/>
      <w:szCs w:val="16"/>
    </w:rPr>
  </w:style>
  <w:style w:type="paragraph" w:customStyle="1" w:styleId="xl117">
    <w:name w:val="xl117"/>
    <w:basedOn w:val="a"/>
    <w:rsid w:val="00D60129"/>
    <w:pPr>
      <w:pBdr>
        <w:top w:val="single" w:sz="8" w:space="0" w:color="000000"/>
        <w:left w:val="single" w:sz="8" w:space="0" w:color="000000"/>
        <w:bottom w:val="single" w:sz="8" w:space="0" w:color="000000"/>
        <w:right w:val="single" w:sz="8" w:space="0" w:color="000000"/>
      </w:pBdr>
      <w:spacing w:before="280" w:after="280"/>
      <w:ind w:left="19" w:right="19"/>
    </w:pPr>
    <w:rPr>
      <w:b/>
      <w:bCs/>
    </w:rPr>
  </w:style>
  <w:style w:type="paragraph" w:customStyle="1" w:styleId="xl118">
    <w:name w:val="xl118"/>
    <w:basedOn w:val="a"/>
    <w:rsid w:val="00D60129"/>
    <w:pPr>
      <w:pBdr>
        <w:top w:val="single" w:sz="8" w:space="0" w:color="000000"/>
        <w:left w:val="single" w:sz="8" w:space="0" w:color="000000"/>
        <w:bottom w:val="single" w:sz="8" w:space="0" w:color="000000"/>
        <w:right w:val="single" w:sz="8" w:space="0" w:color="000000"/>
      </w:pBdr>
      <w:shd w:val="clear" w:color="auto" w:fill="D9D9D9"/>
      <w:spacing w:before="280" w:after="280"/>
      <w:ind w:left="19" w:right="19"/>
      <w:jc w:val="center"/>
    </w:pPr>
    <w:rPr>
      <w:b/>
      <w:bCs/>
      <w:sz w:val="16"/>
      <w:szCs w:val="16"/>
    </w:rPr>
  </w:style>
  <w:style w:type="paragraph" w:customStyle="1" w:styleId="xl119">
    <w:name w:val="xl119"/>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4"/>
      <w:szCs w:val="14"/>
    </w:rPr>
  </w:style>
  <w:style w:type="paragraph" w:customStyle="1" w:styleId="xl120">
    <w:name w:val="xl120"/>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Lucida Console" w:hAnsi="Lucida Console" w:cs="Lucida Console"/>
      <w:sz w:val="16"/>
      <w:szCs w:val="16"/>
    </w:rPr>
  </w:style>
  <w:style w:type="paragraph" w:customStyle="1" w:styleId="xl121">
    <w:name w:val="xl121"/>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sz w:val="16"/>
      <w:szCs w:val="16"/>
    </w:rPr>
  </w:style>
  <w:style w:type="paragraph" w:customStyle="1" w:styleId="xl122">
    <w:name w:val="xl122"/>
    <w:basedOn w:val="a"/>
    <w:rsid w:val="00D60129"/>
    <w:pPr>
      <w:pBdr>
        <w:top w:val="single" w:sz="8" w:space="0" w:color="000000"/>
        <w:left w:val="single" w:sz="8" w:space="0" w:color="000000"/>
        <w:bottom w:val="single" w:sz="8" w:space="0" w:color="000000"/>
        <w:right w:val="single" w:sz="8" w:space="0" w:color="000000"/>
      </w:pBdr>
      <w:spacing w:before="280" w:after="280"/>
      <w:ind w:left="19" w:right="19"/>
    </w:pPr>
  </w:style>
  <w:style w:type="paragraph" w:customStyle="1" w:styleId="xl123">
    <w:name w:val="xl123"/>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sz w:val="14"/>
      <w:szCs w:val="14"/>
    </w:rPr>
  </w:style>
  <w:style w:type="paragraph" w:customStyle="1" w:styleId="xl124">
    <w:name w:val="xl124"/>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4"/>
      <w:szCs w:val="14"/>
    </w:rPr>
  </w:style>
  <w:style w:type="paragraph" w:customStyle="1" w:styleId="xl125">
    <w:name w:val="xl125"/>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6"/>
      <w:szCs w:val="16"/>
    </w:rPr>
  </w:style>
  <w:style w:type="paragraph" w:customStyle="1" w:styleId="xl126">
    <w:name w:val="xl126"/>
    <w:basedOn w:val="a"/>
    <w:rsid w:val="00D60129"/>
    <w:pPr>
      <w:pBdr>
        <w:top w:val="single" w:sz="8" w:space="0" w:color="000000"/>
        <w:left w:val="single" w:sz="8" w:space="0" w:color="000000"/>
        <w:bottom w:val="single" w:sz="8" w:space="0" w:color="000000"/>
        <w:right w:val="single" w:sz="8" w:space="0" w:color="000000"/>
      </w:pBdr>
      <w:spacing w:before="280" w:after="280"/>
      <w:ind w:left="19" w:right="19"/>
    </w:pPr>
    <w:rPr>
      <w:rFonts w:ascii="Arial" w:hAnsi="Arial" w:cs="Arial"/>
      <w:b/>
      <w:bCs/>
      <w:sz w:val="16"/>
      <w:szCs w:val="16"/>
    </w:rPr>
  </w:style>
  <w:style w:type="paragraph" w:customStyle="1" w:styleId="xl127">
    <w:name w:val="xl127"/>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6"/>
      <w:szCs w:val="16"/>
    </w:rPr>
  </w:style>
  <w:style w:type="paragraph" w:customStyle="1" w:styleId="xl128">
    <w:name w:val="xl128"/>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color w:val="000000"/>
      <w:sz w:val="16"/>
      <w:szCs w:val="16"/>
    </w:rPr>
  </w:style>
  <w:style w:type="paragraph" w:customStyle="1" w:styleId="xl129">
    <w:name w:val="xl129"/>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6"/>
      <w:szCs w:val="16"/>
    </w:rPr>
  </w:style>
  <w:style w:type="paragraph" w:customStyle="1" w:styleId="xl130">
    <w:name w:val="xl130"/>
    <w:basedOn w:val="a"/>
    <w:rsid w:val="00D60129"/>
    <w:pPr>
      <w:pBdr>
        <w:top w:val="single" w:sz="8" w:space="0" w:color="000000"/>
        <w:left w:val="single" w:sz="8" w:space="0" w:color="000000"/>
        <w:bottom w:val="single" w:sz="8" w:space="0" w:color="000000"/>
        <w:right w:val="single" w:sz="8" w:space="0" w:color="000000"/>
      </w:pBdr>
      <w:shd w:val="clear" w:color="auto" w:fill="D9D9D9"/>
      <w:spacing w:before="280" w:after="280"/>
      <w:ind w:left="19" w:right="19"/>
      <w:jc w:val="center"/>
    </w:pPr>
    <w:rPr>
      <w:rFonts w:ascii="Arial" w:hAnsi="Arial" w:cs="Arial"/>
      <w:b/>
      <w:bCs/>
      <w:sz w:val="16"/>
      <w:szCs w:val="16"/>
    </w:rPr>
  </w:style>
  <w:style w:type="paragraph" w:customStyle="1" w:styleId="xl131">
    <w:name w:val="xl131"/>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color w:val="000000"/>
      <w:sz w:val="16"/>
      <w:szCs w:val="16"/>
    </w:rPr>
  </w:style>
  <w:style w:type="paragraph" w:customStyle="1" w:styleId="xl132">
    <w:name w:val="xl132"/>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4"/>
      <w:szCs w:val="14"/>
    </w:rPr>
  </w:style>
  <w:style w:type="paragraph" w:customStyle="1" w:styleId="xl133">
    <w:name w:val="xl133"/>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4"/>
      <w:szCs w:val="14"/>
    </w:rPr>
  </w:style>
  <w:style w:type="paragraph" w:customStyle="1" w:styleId="xl134">
    <w:name w:val="xl134"/>
    <w:basedOn w:val="a"/>
    <w:rsid w:val="00D60129"/>
    <w:pPr>
      <w:pBdr>
        <w:left w:val="single" w:sz="8" w:space="0" w:color="000000"/>
        <w:bottom w:val="single" w:sz="8" w:space="0" w:color="000000"/>
        <w:right w:val="single" w:sz="8" w:space="0" w:color="000000"/>
      </w:pBdr>
      <w:spacing w:before="280" w:after="280"/>
      <w:ind w:left="19" w:right="19"/>
      <w:jc w:val="center"/>
    </w:pPr>
    <w:rPr>
      <w:rFonts w:ascii="Arial" w:hAnsi="Arial" w:cs="Arial"/>
      <w:sz w:val="16"/>
      <w:szCs w:val="16"/>
    </w:rPr>
  </w:style>
  <w:style w:type="paragraph" w:customStyle="1" w:styleId="xl135">
    <w:name w:val="xl135"/>
    <w:basedOn w:val="a"/>
    <w:rsid w:val="00D60129"/>
    <w:pPr>
      <w:pBdr>
        <w:left w:val="single" w:sz="4" w:space="0" w:color="000000"/>
        <w:bottom w:val="single" w:sz="4" w:space="0" w:color="000000"/>
        <w:right w:val="single" w:sz="4" w:space="0" w:color="000000"/>
      </w:pBdr>
      <w:spacing w:before="280" w:after="280"/>
      <w:ind w:left="9" w:right="9"/>
      <w:jc w:val="center"/>
    </w:pPr>
    <w:rPr>
      <w:rFonts w:ascii="Arial" w:hAnsi="Arial" w:cs="Arial"/>
      <w:sz w:val="14"/>
      <w:szCs w:val="14"/>
    </w:rPr>
  </w:style>
  <w:style w:type="paragraph" w:customStyle="1" w:styleId="xl136">
    <w:name w:val="xl136"/>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sz w:val="16"/>
      <w:szCs w:val="16"/>
    </w:rPr>
  </w:style>
  <w:style w:type="paragraph" w:customStyle="1" w:styleId="xl137">
    <w:name w:val="xl137"/>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sz w:val="14"/>
      <w:szCs w:val="14"/>
    </w:rPr>
  </w:style>
  <w:style w:type="paragraph" w:customStyle="1" w:styleId="xl138">
    <w:name w:val="xl138"/>
    <w:basedOn w:val="a"/>
    <w:rsid w:val="00D60129"/>
    <w:pPr>
      <w:pBdr>
        <w:top w:val="single" w:sz="4" w:space="0" w:color="000000"/>
        <w:left w:val="single" w:sz="4" w:space="0" w:color="000000"/>
        <w:right w:val="single" w:sz="4" w:space="0" w:color="000000"/>
      </w:pBdr>
      <w:spacing w:before="280" w:after="280"/>
      <w:ind w:left="9" w:right="9"/>
      <w:jc w:val="center"/>
    </w:pPr>
    <w:rPr>
      <w:rFonts w:ascii="Arial" w:hAnsi="Arial" w:cs="Arial"/>
      <w:sz w:val="16"/>
      <w:szCs w:val="16"/>
    </w:rPr>
  </w:style>
  <w:style w:type="paragraph" w:customStyle="1" w:styleId="xl139">
    <w:name w:val="xl139"/>
    <w:basedOn w:val="a"/>
    <w:rsid w:val="00D60129"/>
    <w:pPr>
      <w:pBdr>
        <w:top w:val="single" w:sz="4" w:space="0" w:color="000000"/>
        <w:left w:val="single" w:sz="4" w:space="0" w:color="000000"/>
        <w:right w:val="single" w:sz="4" w:space="0" w:color="000000"/>
      </w:pBdr>
      <w:spacing w:before="280" w:after="280"/>
      <w:ind w:left="9" w:right="9"/>
      <w:jc w:val="center"/>
    </w:pPr>
    <w:rPr>
      <w:rFonts w:ascii="Arial" w:hAnsi="Arial" w:cs="Arial"/>
      <w:sz w:val="14"/>
      <w:szCs w:val="14"/>
    </w:rPr>
  </w:style>
  <w:style w:type="paragraph" w:customStyle="1" w:styleId="xl140">
    <w:name w:val="xl140"/>
    <w:basedOn w:val="a"/>
    <w:rsid w:val="00D60129"/>
    <w:pPr>
      <w:pBdr>
        <w:top w:val="single" w:sz="4" w:space="0" w:color="000000"/>
        <w:left w:val="single" w:sz="4" w:space="0" w:color="000000"/>
        <w:right w:val="single" w:sz="4" w:space="0" w:color="000000"/>
      </w:pBdr>
      <w:spacing w:before="280" w:after="280"/>
      <w:ind w:left="9" w:right="9"/>
      <w:jc w:val="center"/>
    </w:pPr>
    <w:rPr>
      <w:sz w:val="16"/>
      <w:szCs w:val="16"/>
    </w:rPr>
  </w:style>
  <w:style w:type="paragraph" w:customStyle="1" w:styleId="xl141">
    <w:name w:val="xl141"/>
    <w:basedOn w:val="a"/>
    <w:rsid w:val="00D60129"/>
    <w:pPr>
      <w:pBdr>
        <w:top w:val="single" w:sz="4" w:space="0" w:color="000000"/>
        <w:left w:val="single" w:sz="4" w:space="0" w:color="000000"/>
        <w:right w:val="single" w:sz="4" w:space="0" w:color="000000"/>
      </w:pBdr>
      <w:spacing w:before="280" w:after="280"/>
      <w:ind w:left="9" w:right="9"/>
      <w:jc w:val="center"/>
    </w:pPr>
    <w:rPr>
      <w:sz w:val="14"/>
      <w:szCs w:val="14"/>
    </w:rPr>
  </w:style>
  <w:style w:type="paragraph" w:customStyle="1" w:styleId="xl142">
    <w:name w:val="xl142"/>
    <w:basedOn w:val="a"/>
    <w:rsid w:val="00D60129"/>
    <w:pPr>
      <w:pBdr>
        <w:left w:val="single" w:sz="8" w:space="0" w:color="000000"/>
        <w:right w:val="single" w:sz="8" w:space="0" w:color="000000"/>
      </w:pBdr>
      <w:spacing w:before="280" w:after="280"/>
      <w:ind w:left="19" w:right="19"/>
      <w:jc w:val="center"/>
    </w:pPr>
    <w:rPr>
      <w:rFonts w:ascii="Arial" w:hAnsi="Arial" w:cs="Arial"/>
      <w:sz w:val="16"/>
      <w:szCs w:val="16"/>
    </w:rPr>
  </w:style>
  <w:style w:type="paragraph" w:customStyle="1" w:styleId="xl143">
    <w:name w:val="xl143"/>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sz w:val="16"/>
      <w:szCs w:val="16"/>
    </w:rPr>
  </w:style>
  <w:style w:type="paragraph" w:customStyle="1" w:styleId="xl144">
    <w:name w:val="xl144"/>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b/>
      <w:bCs/>
      <w:sz w:val="16"/>
      <w:szCs w:val="16"/>
    </w:rPr>
  </w:style>
  <w:style w:type="paragraph" w:customStyle="1" w:styleId="xl145">
    <w:name w:val="xl145"/>
    <w:basedOn w:val="a"/>
    <w:rsid w:val="00D60129"/>
    <w:pPr>
      <w:pBdr>
        <w:top w:val="single" w:sz="4" w:space="0" w:color="000000"/>
        <w:left w:val="single" w:sz="4" w:space="0" w:color="000000"/>
        <w:bottom w:val="single" w:sz="4" w:space="0" w:color="000000"/>
        <w:right w:val="single" w:sz="4" w:space="0" w:color="000000"/>
      </w:pBdr>
      <w:spacing w:before="280" w:after="280"/>
      <w:ind w:left="9" w:right="9"/>
    </w:pPr>
    <w:rPr>
      <w:rFonts w:ascii="Arial" w:hAnsi="Arial" w:cs="Arial"/>
      <w:sz w:val="16"/>
      <w:szCs w:val="16"/>
    </w:rPr>
  </w:style>
  <w:style w:type="paragraph" w:customStyle="1" w:styleId="xl146">
    <w:name w:val="xl146"/>
    <w:basedOn w:val="a"/>
    <w:rsid w:val="00D60129"/>
    <w:pPr>
      <w:pBdr>
        <w:top w:val="single" w:sz="4" w:space="0" w:color="000000"/>
        <w:left w:val="single" w:sz="4" w:space="0" w:color="000000"/>
        <w:bottom w:val="single" w:sz="4" w:space="0" w:color="000000"/>
        <w:right w:val="single" w:sz="4" w:space="0" w:color="000000"/>
      </w:pBdr>
      <w:shd w:val="clear" w:color="auto" w:fill="D9D9D9"/>
      <w:spacing w:before="280" w:after="280"/>
      <w:ind w:left="9" w:right="9"/>
      <w:jc w:val="center"/>
    </w:pPr>
    <w:rPr>
      <w:rFonts w:ascii="Arial" w:hAnsi="Arial" w:cs="Arial"/>
      <w:sz w:val="14"/>
      <w:szCs w:val="14"/>
    </w:rPr>
  </w:style>
  <w:style w:type="paragraph" w:customStyle="1" w:styleId="xl147">
    <w:name w:val="xl147"/>
    <w:basedOn w:val="a"/>
    <w:rsid w:val="00D60129"/>
    <w:pPr>
      <w:pBdr>
        <w:top w:val="single" w:sz="8" w:space="0" w:color="000000"/>
        <w:left w:val="single" w:sz="8" w:space="0" w:color="000000"/>
        <w:bottom w:val="single" w:sz="8" w:space="0" w:color="000000"/>
        <w:right w:val="single" w:sz="8" w:space="0" w:color="000000"/>
      </w:pBdr>
      <w:spacing w:before="280" w:after="280"/>
      <w:ind w:left="19" w:right="19"/>
    </w:pPr>
    <w:rPr>
      <w:rFonts w:ascii="Arial" w:hAnsi="Arial" w:cs="Arial"/>
      <w:b/>
      <w:bCs/>
    </w:rPr>
  </w:style>
  <w:style w:type="paragraph" w:customStyle="1" w:styleId="xl148">
    <w:name w:val="xl148"/>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6"/>
      <w:szCs w:val="16"/>
    </w:rPr>
  </w:style>
  <w:style w:type="paragraph" w:customStyle="1" w:styleId="xl149">
    <w:name w:val="xl149"/>
    <w:basedOn w:val="a"/>
    <w:rsid w:val="00D60129"/>
    <w:pPr>
      <w:pBdr>
        <w:top w:val="single" w:sz="8" w:space="0" w:color="000000"/>
        <w:left w:val="single" w:sz="8" w:space="0" w:color="000000"/>
        <w:bottom w:val="single" w:sz="8" w:space="0" w:color="000000"/>
        <w:right w:val="single" w:sz="8" w:space="0" w:color="000000"/>
      </w:pBdr>
      <w:shd w:val="clear" w:color="auto" w:fill="D9D9D9"/>
      <w:spacing w:before="280" w:after="280"/>
      <w:ind w:left="19" w:right="19"/>
      <w:jc w:val="center"/>
    </w:pPr>
    <w:rPr>
      <w:rFonts w:ascii="Arial" w:hAnsi="Arial" w:cs="Arial"/>
      <w:b/>
      <w:bCs/>
      <w:sz w:val="16"/>
      <w:szCs w:val="16"/>
    </w:rPr>
  </w:style>
  <w:style w:type="paragraph" w:customStyle="1" w:styleId="xl150">
    <w:name w:val="xl150"/>
    <w:basedOn w:val="a"/>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4"/>
      <w:szCs w:val="14"/>
    </w:rPr>
  </w:style>
  <w:style w:type="paragraph" w:customStyle="1" w:styleId="xl151">
    <w:name w:val="xl151"/>
    <w:basedOn w:val="a"/>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b/>
      <w:bCs/>
      <w:sz w:val="12"/>
      <w:szCs w:val="12"/>
    </w:rPr>
  </w:style>
  <w:style w:type="paragraph" w:customStyle="1" w:styleId="xl152">
    <w:name w:val="xl152"/>
    <w:basedOn w:val="a"/>
    <w:rsid w:val="00D60129"/>
    <w:pPr>
      <w:pBdr>
        <w:left w:val="single" w:sz="4" w:space="0" w:color="000000"/>
        <w:right w:val="single" w:sz="4" w:space="0" w:color="000000"/>
      </w:pBdr>
      <w:spacing w:before="280" w:after="280"/>
      <w:ind w:left="9" w:right="9"/>
    </w:pPr>
    <w:rPr>
      <w:b/>
      <w:bCs/>
    </w:rPr>
  </w:style>
  <w:style w:type="paragraph" w:customStyle="1" w:styleId="xl153">
    <w:name w:val="xl153"/>
    <w:basedOn w:val="a"/>
    <w:rsid w:val="00D60129"/>
    <w:pPr>
      <w:pBdr>
        <w:left w:val="single" w:sz="8" w:space="0" w:color="000000"/>
        <w:bottom w:val="single" w:sz="8" w:space="0" w:color="000000"/>
        <w:right w:val="single" w:sz="8" w:space="0" w:color="000000"/>
      </w:pBdr>
      <w:spacing w:before="280" w:after="280"/>
      <w:ind w:left="19" w:right="19"/>
      <w:jc w:val="center"/>
    </w:pPr>
    <w:rPr>
      <w:rFonts w:ascii="Arial" w:hAnsi="Arial" w:cs="Arial"/>
      <w:b/>
      <w:bCs/>
      <w:sz w:val="16"/>
      <w:szCs w:val="16"/>
    </w:rPr>
  </w:style>
  <w:style w:type="paragraph" w:customStyle="1" w:styleId="xl154">
    <w:name w:val="xl154"/>
    <w:basedOn w:val="a"/>
    <w:rsid w:val="00D60129"/>
    <w:pPr>
      <w:pBdr>
        <w:top w:val="single" w:sz="4" w:space="0" w:color="000000"/>
        <w:left w:val="single" w:sz="4" w:space="0" w:color="000000"/>
        <w:bottom w:val="single" w:sz="4" w:space="0" w:color="000000"/>
        <w:right w:val="single" w:sz="4" w:space="0" w:color="000000"/>
      </w:pBdr>
      <w:spacing w:before="280" w:after="280"/>
      <w:ind w:left="9" w:right="9"/>
    </w:pPr>
    <w:rPr>
      <w:b/>
      <w:bCs/>
      <w:sz w:val="16"/>
      <w:szCs w:val="16"/>
    </w:rPr>
  </w:style>
  <w:style w:type="paragraph" w:customStyle="1" w:styleId="xl155">
    <w:name w:val="xl155"/>
    <w:basedOn w:val="a"/>
    <w:rsid w:val="00D60129"/>
    <w:pPr>
      <w:pBdr>
        <w:top w:val="single" w:sz="4" w:space="0" w:color="000000"/>
        <w:left w:val="single" w:sz="4" w:space="0" w:color="000000"/>
        <w:bottom w:val="single" w:sz="4" w:space="0" w:color="000000"/>
        <w:right w:val="single" w:sz="4" w:space="0" w:color="000000"/>
      </w:pBdr>
      <w:spacing w:before="280" w:after="280"/>
      <w:ind w:left="9" w:right="9"/>
    </w:pPr>
    <w:rPr>
      <w:b/>
      <w:bCs/>
    </w:rPr>
  </w:style>
  <w:style w:type="paragraph" w:customStyle="1" w:styleId="xl156">
    <w:name w:val="xl156"/>
    <w:basedOn w:val="a"/>
    <w:rsid w:val="00D60129"/>
    <w:pPr>
      <w:pBdr>
        <w:left w:val="single" w:sz="4" w:space="0" w:color="000000"/>
        <w:right w:val="single" w:sz="4" w:space="0" w:color="000000"/>
      </w:pBdr>
      <w:spacing w:before="280" w:after="280"/>
      <w:ind w:left="9" w:right="9"/>
    </w:pPr>
    <w:rPr>
      <w:rFonts w:ascii="Arial" w:hAnsi="Arial" w:cs="Arial"/>
      <w:sz w:val="14"/>
      <w:szCs w:val="14"/>
    </w:rPr>
  </w:style>
  <w:style w:type="paragraph" w:customStyle="1" w:styleId="xl157">
    <w:name w:val="xl157"/>
    <w:basedOn w:val="a"/>
    <w:rsid w:val="00D60129"/>
    <w:pPr>
      <w:pBdr>
        <w:left w:val="single" w:sz="4" w:space="0" w:color="000000"/>
        <w:right w:val="single" w:sz="4" w:space="0" w:color="000000"/>
      </w:pBdr>
      <w:spacing w:before="280" w:after="280"/>
      <w:ind w:left="9" w:right="9"/>
    </w:pPr>
    <w:rPr>
      <w:rFonts w:ascii="Arial" w:hAnsi="Arial" w:cs="Arial"/>
      <w:b/>
      <w:bCs/>
    </w:rPr>
  </w:style>
  <w:style w:type="paragraph" w:customStyle="1" w:styleId="xl158">
    <w:name w:val="xl158"/>
    <w:basedOn w:val="a"/>
    <w:rsid w:val="00D60129"/>
    <w:pPr>
      <w:pBdr>
        <w:left w:val="single" w:sz="4" w:space="0" w:color="000000"/>
        <w:right w:val="single" w:sz="4" w:space="0" w:color="000000"/>
      </w:pBdr>
      <w:spacing w:before="280" w:after="280"/>
      <w:ind w:left="9" w:right="9"/>
      <w:jc w:val="center"/>
    </w:pPr>
    <w:rPr>
      <w:rFonts w:ascii="Arial" w:hAnsi="Arial" w:cs="Arial"/>
      <w:b/>
      <w:bCs/>
      <w:sz w:val="16"/>
      <w:szCs w:val="16"/>
    </w:rPr>
  </w:style>
  <w:style w:type="paragraph" w:customStyle="1" w:styleId="xl159">
    <w:name w:val="xl159"/>
    <w:basedOn w:val="a"/>
    <w:rsid w:val="00D60129"/>
    <w:pPr>
      <w:pBdr>
        <w:left w:val="single" w:sz="4" w:space="0" w:color="000000"/>
        <w:right w:val="single" w:sz="4" w:space="0" w:color="000000"/>
      </w:pBdr>
      <w:shd w:val="clear" w:color="auto" w:fill="D9D9D9"/>
      <w:spacing w:before="280" w:after="280"/>
      <w:ind w:left="9" w:right="9"/>
      <w:jc w:val="center"/>
    </w:pPr>
    <w:rPr>
      <w:rFonts w:ascii="Arial" w:hAnsi="Arial" w:cs="Arial"/>
      <w:sz w:val="16"/>
      <w:szCs w:val="16"/>
    </w:rPr>
  </w:style>
  <w:style w:type="paragraph" w:customStyle="1" w:styleId="xl160">
    <w:name w:val="xl160"/>
    <w:basedOn w:val="a"/>
    <w:uiPriority w:val="99"/>
    <w:rsid w:val="00D60129"/>
    <w:pPr>
      <w:pBdr>
        <w:top w:val="single" w:sz="8" w:space="0" w:color="000000"/>
        <w:left w:val="single" w:sz="8" w:space="0" w:color="000000"/>
        <w:right w:val="single" w:sz="8" w:space="0" w:color="000000"/>
      </w:pBdr>
      <w:spacing w:before="280" w:after="280"/>
      <w:ind w:left="19" w:right="19"/>
      <w:jc w:val="center"/>
    </w:pPr>
    <w:rPr>
      <w:b/>
      <w:bCs/>
      <w:sz w:val="16"/>
      <w:szCs w:val="16"/>
    </w:rPr>
  </w:style>
  <w:style w:type="paragraph" w:customStyle="1" w:styleId="xl161">
    <w:name w:val="xl161"/>
    <w:basedOn w:val="a"/>
    <w:uiPriority w:val="99"/>
    <w:rsid w:val="00D60129"/>
    <w:pPr>
      <w:pBdr>
        <w:top w:val="single" w:sz="8" w:space="0" w:color="000000"/>
        <w:left w:val="single" w:sz="8" w:space="0" w:color="000000"/>
        <w:right w:val="single" w:sz="8" w:space="0" w:color="000000"/>
      </w:pBdr>
      <w:spacing w:before="280" w:after="280"/>
      <w:ind w:left="19" w:right="19"/>
    </w:pPr>
    <w:rPr>
      <w:b/>
      <w:bCs/>
      <w:sz w:val="16"/>
      <w:szCs w:val="16"/>
    </w:rPr>
  </w:style>
  <w:style w:type="paragraph" w:customStyle="1" w:styleId="xl162">
    <w:name w:val="xl162"/>
    <w:basedOn w:val="a"/>
    <w:uiPriority w:val="99"/>
    <w:rsid w:val="00D60129"/>
    <w:pPr>
      <w:pBdr>
        <w:top w:val="single" w:sz="8" w:space="0" w:color="000000"/>
        <w:left w:val="single" w:sz="8" w:space="0" w:color="000000"/>
        <w:right w:val="single" w:sz="8" w:space="0" w:color="000000"/>
      </w:pBdr>
      <w:spacing w:before="280" w:after="280"/>
      <w:ind w:left="19" w:right="19"/>
    </w:pPr>
    <w:rPr>
      <w:rFonts w:ascii="Arial" w:hAnsi="Arial" w:cs="Arial"/>
      <w:b/>
      <w:bCs/>
    </w:rPr>
  </w:style>
  <w:style w:type="paragraph" w:customStyle="1" w:styleId="xl163">
    <w:name w:val="xl163"/>
    <w:basedOn w:val="a"/>
    <w:uiPriority w:val="99"/>
    <w:rsid w:val="00D60129"/>
    <w:pPr>
      <w:pBdr>
        <w:top w:val="single" w:sz="8" w:space="0" w:color="000000"/>
        <w:left w:val="single" w:sz="8" w:space="0" w:color="000000"/>
        <w:right w:val="single" w:sz="8" w:space="0" w:color="000000"/>
      </w:pBdr>
      <w:spacing w:before="280" w:after="280"/>
      <w:ind w:left="19" w:right="19"/>
      <w:jc w:val="center"/>
    </w:pPr>
    <w:rPr>
      <w:b/>
      <w:bCs/>
      <w:sz w:val="14"/>
      <w:szCs w:val="14"/>
    </w:rPr>
  </w:style>
  <w:style w:type="paragraph" w:customStyle="1" w:styleId="xl164">
    <w:name w:val="xl164"/>
    <w:basedOn w:val="a"/>
    <w:uiPriority w:val="99"/>
    <w:rsid w:val="00D60129"/>
    <w:pPr>
      <w:pBdr>
        <w:top w:val="single" w:sz="8" w:space="0" w:color="000000"/>
        <w:left w:val="single" w:sz="8" w:space="0" w:color="000000"/>
        <w:right w:val="single" w:sz="8" w:space="0" w:color="000000"/>
      </w:pBdr>
      <w:spacing w:before="280" w:after="280"/>
      <w:ind w:left="19" w:right="19"/>
      <w:jc w:val="center"/>
    </w:pPr>
    <w:rPr>
      <w:rFonts w:ascii="Arial" w:hAnsi="Arial" w:cs="Arial"/>
      <w:sz w:val="16"/>
      <w:szCs w:val="16"/>
    </w:rPr>
  </w:style>
  <w:style w:type="paragraph" w:customStyle="1" w:styleId="xl165">
    <w:name w:val="xl165"/>
    <w:basedOn w:val="a"/>
    <w:uiPriority w:val="99"/>
    <w:rsid w:val="00D60129"/>
    <w:pPr>
      <w:pBdr>
        <w:top w:val="single" w:sz="8" w:space="0" w:color="000000"/>
        <w:left w:val="single" w:sz="8" w:space="0" w:color="000000"/>
        <w:right w:val="single" w:sz="8" w:space="0" w:color="000000"/>
      </w:pBdr>
      <w:spacing w:before="280" w:after="280"/>
      <w:ind w:left="19" w:right="19"/>
    </w:pPr>
  </w:style>
  <w:style w:type="paragraph" w:customStyle="1" w:styleId="xl166">
    <w:name w:val="xl166"/>
    <w:basedOn w:val="a"/>
    <w:uiPriority w:val="99"/>
    <w:rsid w:val="00D60129"/>
    <w:pPr>
      <w:pBdr>
        <w:top w:val="single" w:sz="8" w:space="0" w:color="000000"/>
        <w:left w:val="single" w:sz="8" w:space="0" w:color="000000"/>
        <w:right w:val="single" w:sz="8" w:space="0" w:color="000000"/>
      </w:pBdr>
      <w:spacing w:before="280" w:after="280"/>
      <w:ind w:left="19" w:right="19"/>
      <w:jc w:val="center"/>
    </w:pPr>
    <w:rPr>
      <w:b/>
      <w:bCs/>
      <w:sz w:val="16"/>
      <w:szCs w:val="16"/>
    </w:rPr>
  </w:style>
  <w:style w:type="paragraph" w:customStyle="1" w:styleId="xl167">
    <w:name w:val="xl167"/>
    <w:basedOn w:val="a"/>
    <w:uiPriority w:val="99"/>
    <w:rsid w:val="00D60129"/>
    <w:pPr>
      <w:pBdr>
        <w:top w:val="single" w:sz="8" w:space="0" w:color="000000"/>
        <w:left w:val="single" w:sz="8" w:space="0" w:color="000000"/>
        <w:right w:val="single" w:sz="8" w:space="0" w:color="000000"/>
      </w:pBdr>
      <w:spacing w:before="280" w:after="280"/>
      <w:ind w:left="19" w:right="19"/>
      <w:jc w:val="center"/>
    </w:pPr>
    <w:rPr>
      <w:b/>
      <w:bCs/>
      <w:sz w:val="14"/>
      <w:szCs w:val="14"/>
    </w:rPr>
  </w:style>
  <w:style w:type="paragraph" w:customStyle="1" w:styleId="xl168">
    <w:name w:val="xl168"/>
    <w:basedOn w:val="a"/>
    <w:uiPriority w:val="99"/>
    <w:rsid w:val="00D60129"/>
    <w:pPr>
      <w:pBdr>
        <w:top w:val="single" w:sz="8" w:space="0" w:color="000000"/>
        <w:left w:val="single" w:sz="8" w:space="0" w:color="000000"/>
        <w:right w:val="single" w:sz="8" w:space="0" w:color="000000"/>
      </w:pBdr>
      <w:shd w:val="clear" w:color="auto" w:fill="D9D9D9"/>
      <w:spacing w:before="280" w:after="280"/>
      <w:ind w:left="19" w:right="19"/>
      <w:jc w:val="center"/>
    </w:pPr>
    <w:rPr>
      <w:b/>
      <w:bCs/>
      <w:sz w:val="16"/>
      <w:szCs w:val="16"/>
    </w:rPr>
  </w:style>
  <w:style w:type="paragraph" w:customStyle="1" w:styleId="xl169">
    <w:name w:val="xl169"/>
    <w:basedOn w:val="a"/>
    <w:uiPriority w:val="99"/>
    <w:rsid w:val="00D60129"/>
    <w:pPr>
      <w:pBdr>
        <w:left w:val="single" w:sz="4" w:space="0" w:color="000000"/>
        <w:right w:val="single" w:sz="4" w:space="0" w:color="000000"/>
      </w:pBdr>
      <w:spacing w:before="280" w:after="280"/>
      <w:ind w:left="9" w:right="9"/>
    </w:pPr>
    <w:rPr>
      <w:sz w:val="16"/>
      <w:szCs w:val="16"/>
    </w:rPr>
  </w:style>
  <w:style w:type="paragraph" w:customStyle="1" w:styleId="xl170">
    <w:name w:val="xl170"/>
    <w:basedOn w:val="a"/>
    <w:uiPriority w:val="99"/>
    <w:rsid w:val="00D60129"/>
    <w:pPr>
      <w:pBdr>
        <w:left w:val="single" w:sz="4" w:space="0" w:color="000000"/>
        <w:right w:val="single" w:sz="4" w:space="0" w:color="000000"/>
      </w:pBdr>
      <w:spacing w:before="280" w:after="280"/>
      <w:ind w:left="9" w:right="9"/>
    </w:pPr>
  </w:style>
  <w:style w:type="paragraph" w:customStyle="1" w:styleId="xl171">
    <w:name w:val="xl171"/>
    <w:basedOn w:val="a"/>
    <w:uiPriority w:val="99"/>
    <w:rsid w:val="00D60129"/>
    <w:pPr>
      <w:pBdr>
        <w:left w:val="single" w:sz="4" w:space="0" w:color="000000"/>
        <w:right w:val="single" w:sz="4" w:space="0" w:color="000000"/>
      </w:pBdr>
      <w:spacing w:before="280" w:after="280"/>
      <w:ind w:left="9" w:right="9"/>
      <w:jc w:val="center"/>
    </w:pPr>
    <w:rPr>
      <w:sz w:val="16"/>
      <w:szCs w:val="16"/>
    </w:rPr>
  </w:style>
  <w:style w:type="paragraph" w:customStyle="1" w:styleId="xl172">
    <w:name w:val="xl172"/>
    <w:basedOn w:val="a"/>
    <w:uiPriority w:val="99"/>
    <w:rsid w:val="00D60129"/>
    <w:pPr>
      <w:pBdr>
        <w:left w:val="single" w:sz="4" w:space="0" w:color="000000"/>
        <w:right w:val="single" w:sz="4" w:space="0" w:color="000000"/>
      </w:pBdr>
      <w:spacing w:before="280" w:after="280"/>
      <w:ind w:left="9" w:right="9"/>
      <w:jc w:val="center"/>
    </w:pPr>
    <w:rPr>
      <w:sz w:val="14"/>
      <w:szCs w:val="14"/>
    </w:rPr>
  </w:style>
  <w:style w:type="paragraph" w:customStyle="1" w:styleId="xl173">
    <w:name w:val="xl173"/>
    <w:basedOn w:val="a"/>
    <w:uiPriority w:val="99"/>
    <w:rsid w:val="00D60129"/>
    <w:pPr>
      <w:pBdr>
        <w:left w:val="single" w:sz="4" w:space="0" w:color="000000"/>
        <w:right w:val="single" w:sz="4" w:space="0" w:color="000000"/>
      </w:pBdr>
      <w:shd w:val="clear" w:color="auto" w:fill="D9D9D9"/>
      <w:spacing w:before="280" w:after="280"/>
      <w:ind w:left="9" w:right="9"/>
      <w:jc w:val="center"/>
    </w:pPr>
    <w:rPr>
      <w:sz w:val="16"/>
      <w:szCs w:val="16"/>
    </w:rPr>
  </w:style>
  <w:style w:type="paragraph" w:customStyle="1" w:styleId="xl174">
    <w:name w:val="xl174"/>
    <w:basedOn w:val="a"/>
    <w:uiPriority w:val="99"/>
    <w:rsid w:val="00D60129"/>
    <w:pPr>
      <w:pBdr>
        <w:left w:val="single" w:sz="4" w:space="0" w:color="000000"/>
        <w:right w:val="single" w:sz="4" w:space="0" w:color="000000"/>
      </w:pBdr>
      <w:spacing w:before="280" w:after="280"/>
      <w:ind w:left="9" w:right="9"/>
      <w:jc w:val="center"/>
    </w:pPr>
    <w:rPr>
      <w:sz w:val="14"/>
      <w:szCs w:val="14"/>
    </w:rPr>
  </w:style>
  <w:style w:type="paragraph" w:customStyle="1" w:styleId="xl175">
    <w:name w:val="xl175"/>
    <w:basedOn w:val="a"/>
    <w:uiPriority w:val="99"/>
    <w:rsid w:val="00D60129"/>
    <w:pPr>
      <w:pBdr>
        <w:left w:val="single" w:sz="8" w:space="0" w:color="000000"/>
        <w:right w:val="single" w:sz="8" w:space="0" w:color="000000"/>
      </w:pBdr>
      <w:spacing w:before="280" w:after="280"/>
      <w:ind w:left="19" w:right="19"/>
      <w:jc w:val="center"/>
    </w:pPr>
    <w:rPr>
      <w:sz w:val="16"/>
      <w:szCs w:val="16"/>
    </w:rPr>
  </w:style>
  <w:style w:type="paragraph" w:customStyle="1" w:styleId="xl176">
    <w:name w:val="xl176"/>
    <w:basedOn w:val="a"/>
    <w:uiPriority w:val="99"/>
    <w:rsid w:val="00D60129"/>
    <w:pPr>
      <w:pBdr>
        <w:left w:val="single" w:sz="8" w:space="0" w:color="000000"/>
        <w:right w:val="single" w:sz="8" w:space="0" w:color="000000"/>
      </w:pBdr>
      <w:spacing w:before="280" w:after="280"/>
      <w:ind w:left="19" w:right="19"/>
      <w:jc w:val="center"/>
    </w:pPr>
    <w:rPr>
      <w:sz w:val="16"/>
      <w:szCs w:val="16"/>
    </w:rPr>
  </w:style>
  <w:style w:type="paragraph" w:customStyle="1" w:styleId="xl177">
    <w:name w:val="xl177"/>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178">
    <w:name w:val="xl178"/>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79">
    <w:name w:val="xl179"/>
    <w:basedOn w:val="a"/>
    <w:uiPriority w:val="99"/>
    <w:rsid w:val="00D60129"/>
    <w:pPr>
      <w:pBdr>
        <w:left w:val="single" w:sz="4" w:space="0" w:color="000000"/>
        <w:right w:val="single" w:sz="4" w:space="0" w:color="000000"/>
      </w:pBdr>
      <w:spacing w:before="280" w:after="280"/>
      <w:ind w:left="9" w:right="9"/>
      <w:jc w:val="center"/>
    </w:pPr>
    <w:rPr>
      <w:b/>
      <w:bCs/>
      <w:sz w:val="14"/>
      <w:szCs w:val="14"/>
    </w:rPr>
  </w:style>
  <w:style w:type="paragraph" w:customStyle="1" w:styleId="xl180">
    <w:name w:val="xl180"/>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sz w:val="16"/>
      <w:szCs w:val="16"/>
    </w:rPr>
  </w:style>
  <w:style w:type="paragraph" w:customStyle="1" w:styleId="xl181">
    <w:name w:val="xl181"/>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sz w:val="14"/>
      <w:szCs w:val="14"/>
    </w:rPr>
  </w:style>
  <w:style w:type="paragraph" w:customStyle="1" w:styleId="xl182">
    <w:name w:val="xl182"/>
    <w:basedOn w:val="a"/>
    <w:uiPriority w:val="99"/>
    <w:rsid w:val="00D60129"/>
    <w:pPr>
      <w:pBdr>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83">
    <w:name w:val="xl183"/>
    <w:basedOn w:val="a"/>
    <w:uiPriority w:val="99"/>
    <w:rsid w:val="00D60129"/>
    <w:pPr>
      <w:pBdr>
        <w:left w:val="single" w:sz="4" w:space="0" w:color="000000"/>
        <w:right w:val="single" w:sz="4" w:space="0" w:color="000000"/>
      </w:pBdr>
      <w:spacing w:before="280" w:after="280"/>
      <w:ind w:left="9" w:right="9"/>
      <w:jc w:val="center"/>
    </w:pPr>
    <w:rPr>
      <w:sz w:val="14"/>
      <w:szCs w:val="14"/>
    </w:rPr>
  </w:style>
  <w:style w:type="paragraph" w:customStyle="1" w:styleId="xl184">
    <w:name w:val="xl184"/>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85">
    <w:name w:val="xl185"/>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rPr>
      <w:rFonts w:ascii="Arial" w:hAnsi="Arial" w:cs="Arial"/>
      <w:b/>
      <w:bCs/>
      <w:sz w:val="16"/>
      <w:szCs w:val="16"/>
    </w:rPr>
  </w:style>
  <w:style w:type="paragraph" w:customStyle="1" w:styleId="xl186">
    <w:name w:val="xl186"/>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rPr>
      <w:rFonts w:ascii="Arial" w:hAnsi="Arial" w:cs="Arial"/>
      <w:b/>
      <w:bCs/>
      <w:sz w:val="16"/>
      <w:szCs w:val="16"/>
    </w:rPr>
  </w:style>
  <w:style w:type="paragraph" w:customStyle="1" w:styleId="xl187">
    <w:name w:val="xl187"/>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88">
    <w:name w:val="xl188"/>
    <w:basedOn w:val="a"/>
    <w:uiPriority w:val="99"/>
    <w:rsid w:val="00D60129"/>
    <w:pPr>
      <w:pBdr>
        <w:left w:val="single" w:sz="4" w:space="0" w:color="000000"/>
        <w:bottom w:val="single" w:sz="4" w:space="0" w:color="000000"/>
        <w:right w:val="single" w:sz="4" w:space="0" w:color="000000"/>
      </w:pBdr>
      <w:spacing w:before="280" w:after="280"/>
      <w:ind w:left="9" w:right="9"/>
      <w:jc w:val="center"/>
    </w:pPr>
    <w:rPr>
      <w:b/>
      <w:bCs/>
      <w:sz w:val="14"/>
      <w:szCs w:val="14"/>
    </w:rPr>
  </w:style>
  <w:style w:type="paragraph" w:customStyle="1" w:styleId="xl189">
    <w:name w:val="xl189"/>
    <w:basedOn w:val="a"/>
    <w:uiPriority w:val="99"/>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b/>
      <w:bCs/>
      <w:sz w:val="14"/>
      <w:szCs w:val="14"/>
    </w:rPr>
  </w:style>
  <w:style w:type="paragraph" w:customStyle="1" w:styleId="xl190">
    <w:name w:val="xl190"/>
    <w:basedOn w:val="a"/>
    <w:uiPriority w:val="99"/>
    <w:rsid w:val="00D60129"/>
    <w:pPr>
      <w:pBdr>
        <w:top w:val="single" w:sz="8" w:space="0" w:color="000000"/>
        <w:left w:val="single" w:sz="8" w:space="0" w:color="000000"/>
        <w:bottom w:val="single" w:sz="8" w:space="0" w:color="000000"/>
        <w:right w:val="single" w:sz="8" w:space="0" w:color="000000"/>
      </w:pBdr>
      <w:spacing w:before="280" w:after="280"/>
      <w:ind w:left="19" w:right="19"/>
      <w:jc w:val="center"/>
    </w:pPr>
    <w:rPr>
      <w:rFonts w:ascii="Arial" w:hAnsi="Arial" w:cs="Arial"/>
      <w:b/>
      <w:bCs/>
      <w:sz w:val="14"/>
      <w:szCs w:val="14"/>
    </w:rPr>
  </w:style>
  <w:style w:type="paragraph" w:customStyle="1" w:styleId="xl191">
    <w:name w:val="xl191"/>
    <w:basedOn w:val="a"/>
    <w:uiPriority w:val="99"/>
    <w:rsid w:val="00D60129"/>
    <w:pPr>
      <w:pBdr>
        <w:left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192">
    <w:name w:val="xl192"/>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rFonts w:ascii="Arial" w:hAnsi="Arial" w:cs="Arial"/>
      <w:sz w:val="16"/>
      <w:szCs w:val="16"/>
    </w:rPr>
  </w:style>
  <w:style w:type="paragraph" w:customStyle="1" w:styleId="xl193">
    <w:name w:val="xl193"/>
    <w:basedOn w:val="a"/>
    <w:uiPriority w:val="99"/>
    <w:rsid w:val="00D60129"/>
    <w:pPr>
      <w:pBdr>
        <w:top w:val="single" w:sz="8" w:space="0" w:color="000000"/>
        <w:left w:val="single" w:sz="8" w:space="0" w:color="000000"/>
        <w:right w:val="single" w:sz="8" w:space="0" w:color="000000"/>
      </w:pBdr>
      <w:spacing w:before="280" w:after="280"/>
      <w:ind w:left="19" w:right="19"/>
    </w:pPr>
    <w:rPr>
      <w:rFonts w:ascii="Arial" w:hAnsi="Arial" w:cs="Arial"/>
      <w:b/>
      <w:bCs/>
      <w:sz w:val="16"/>
      <w:szCs w:val="16"/>
    </w:rPr>
  </w:style>
  <w:style w:type="paragraph" w:customStyle="1" w:styleId="xl194">
    <w:name w:val="xl194"/>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195">
    <w:name w:val="xl195"/>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196">
    <w:name w:val="xl196"/>
    <w:basedOn w:val="a"/>
    <w:uiPriority w:val="99"/>
    <w:rsid w:val="00D60129"/>
    <w:pPr>
      <w:pBdr>
        <w:top w:val="single" w:sz="4" w:space="0" w:color="000000"/>
        <w:left w:val="single" w:sz="4" w:space="0" w:color="000000"/>
        <w:bottom w:val="single" w:sz="4" w:space="0" w:color="000000"/>
      </w:pBdr>
      <w:spacing w:before="280" w:after="280"/>
      <w:ind w:left="9" w:right="9"/>
      <w:jc w:val="center"/>
    </w:pPr>
    <w:rPr>
      <w:b/>
      <w:bCs/>
      <w:sz w:val="16"/>
      <w:szCs w:val="16"/>
    </w:rPr>
  </w:style>
  <w:style w:type="paragraph" w:customStyle="1" w:styleId="xl197">
    <w:name w:val="xl197"/>
    <w:basedOn w:val="a"/>
    <w:uiPriority w:val="99"/>
    <w:rsid w:val="00D60129"/>
    <w:pPr>
      <w:pBdr>
        <w:top w:val="single" w:sz="4" w:space="0" w:color="000000"/>
        <w:bottom w:val="single" w:sz="4" w:space="0" w:color="000000"/>
      </w:pBdr>
      <w:spacing w:before="280" w:after="280"/>
      <w:ind w:left="9" w:right="9"/>
      <w:jc w:val="center"/>
    </w:pPr>
    <w:rPr>
      <w:b/>
      <w:bCs/>
      <w:sz w:val="16"/>
      <w:szCs w:val="16"/>
    </w:rPr>
  </w:style>
  <w:style w:type="paragraph" w:customStyle="1" w:styleId="xl198">
    <w:name w:val="xl198"/>
    <w:basedOn w:val="a"/>
    <w:uiPriority w:val="99"/>
    <w:rsid w:val="00D60129"/>
    <w:pPr>
      <w:pBdr>
        <w:top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199">
    <w:name w:val="xl199"/>
    <w:basedOn w:val="a"/>
    <w:uiPriority w:val="99"/>
    <w:rsid w:val="00D60129"/>
    <w:pPr>
      <w:pBdr>
        <w:top w:val="single" w:sz="4" w:space="0" w:color="000000"/>
        <w:left w:val="single" w:sz="4" w:space="0" w:color="000000"/>
        <w:bottom w:val="single" w:sz="4" w:space="0" w:color="000000"/>
      </w:pBdr>
      <w:spacing w:before="280" w:after="280"/>
      <w:ind w:left="9" w:right="9"/>
      <w:jc w:val="center"/>
    </w:pPr>
    <w:rPr>
      <w:rFonts w:ascii="Arial" w:hAnsi="Arial" w:cs="Arial"/>
      <w:b/>
      <w:bCs/>
      <w:sz w:val="16"/>
      <w:szCs w:val="16"/>
    </w:rPr>
  </w:style>
  <w:style w:type="paragraph" w:customStyle="1" w:styleId="xl200">
    <w:name w:val="xl200"/>
    <w:basedOn w:val="a"/>
    <w:uiPriority w:val="99"/>
    <w:rsid w:val="00D60129"/>
    <w:pPr>
      <w:pBdr>
        <w:top w:val="single" w:sz="4" w:space="0" w:color="000000"/>
        <w:bottom w:val="single" w:sz="4" w:space="0" w:color="000000"/>
      </w:pBdr>
      <w:spacing w:before="280" w:after="280"/>
      <w:ind w:left="9" w:right="9"/>
      <w:jc w:val="center"/>
    </w:pPr>
    <w:rPr>
      <w:rFonts w:ascii="Arial" w:hAnsi="Arial" w:cs="Arial"/>
      <w:b/>
      <w:bCs/>
      <w:sz w:val="16"/>
      <w:szCs w:val="16"/>
    </w:rPr>
  </w:style>
  <w:style w:type="paragraph" w:customStyle="1" w:styleId="xl201">
    <w:name w:val="xl201"/>
    <w:basedOn w:val="a"/>
    <w:uiPriority w:val="99"/>
    <w:rsid w:val="00D60129"/>
    <w:pPr>
      <w:pBdr>
        <w:top w:val="single" w:sz="4" w:space="0" w:color="000000"/>
        <w:bottom w:val="single" w:sz="4" w:space="0" w:color="000000"/>
        <w:right w:val="single" w:sz="4" w:space="0" w:color="000000"/>
      </w:pBdr>
      <w:spacing w:before="280" w:after="280"/>
      <w:ind w:left="9" w:right="9"/>
      <w:jc w:val="center"/>
    </w:pPr>
    <w:rPr>
      <w:rFonts w:ascii="Arial" w:hAnsi="Arial" w:cs="Arial"/>
      <w:b/>
      <w:bCs/>
      <w:sz w:val="16"/>
      <w:szCs w:val="16"/>
    </w:rPr>
  </w:style>
  <w:style w:type="paragraph" w:customStyle="1" w:styleId="xl202">
    <w:name w:val="xl202"/>
    <w:basedOn w:val="a"/>
    <w:uiPriority w:val="99"/>
    <w:rsid w:val="00D60129"/>
    <w:pPr>
      <w:pBdr>
        <w:top w:val="single" w:sz="8" w:space="0" w:color="000000"/>
        <w:left w:val="single" w:sz="8" w:space="0" w:color="000000"/>
        <w:bottom w:val="single" w:sz="8" w:space="0" w:color="000000"/>
      </w:pBdr>
      <w:spacing w:before="280" w:after="280"/>
      <w:ind w:left="19" w:right="19"/>
      <w:jc w:val="center"/>
    </w:pPr>
    <w:rPr>
      <w:rFonts w:ascii="Arial" w:hAnsi="Arial" w:cs="Arial"/>
      <w:sz w:val="16"/>
      <w:szCs w:val="16"/>
    </w:rPr>
  </w:style>
  <w:style w:type="paragraph" w:customStyle="1" w:styleId="xl203">
    <w:name w:val="xl203"/>
    <w:basedOn w:val="a"/>
    <w:uiPriority w:val="99"/>
    <w:rsid w:val="00D60129"/>
    <w:pPr>
      <w:pBdr>
        <w:top w:val="single" w:sz="8" w:space="0" w:color="000000"/>
        <w:bottom w:val="single" w:sz="8" w:space="0" w:color="000000"/>
      </w:pBdr>
      <w:spacing w:before="280" w:after="280"/>
      <w:ind w:left="19" w:right="19"/>
      <w:jc w:val="center"/>
    </w:pPr>
    <w:rPr>
      <w:rFonts w:ascii="Arial" w:hAnsi="Arial" w:cs="Arial"/>
      <w:sz w:val="16"/>
      <w:szCs w:val="16"/>
    </w:rPr>
  </w:style>
  <w:style w:type="paragraph" w:customStyle="1" w:styleId="xl204">
    <w:name w:val="xl204"/>
    <w:basedOn w:val="a"/>
    <w:uiPriority w:val="99"/>
    <w:rsid w:val="00D60129"/>
    <w:pPr>
      <w:pBdr>
        <w:top w:val="single" w:sz="8" w:space="0" w:color="000000"/>
        <w:bottom w:val="single" w:sz="8" w:space="0" w:color="000000"/>
        <w:right w:val="single" w:sz="8" w:space="0" w:color="000000"/>
      </w:pBdr>
      <w:spacing w:before="280" w:after="280"/>
      <w:ind w:left="19" w:right="19"/>
      <w:jc w:val="center"/>
    </w:pPr>
    <w:rPr>
      <w:rFonts w:ascii="Arial" w:hAnsi="Arial" w:cs="Arial"/>
      <w:sz w:val="16"/>
      <w:szCs w:val="16"/>
    </w:rPr>
  </w:style>
  <w:style w:type="paragraph" w:customStyle="1" w:styleId="xl205">
    <w:name w:val="xl205"/>
    <w:basedOn w:val="a"/>
    <w:uiPriority w:val="99"/>
    <w:rsid w:val="00D60129"/>
    <w:pPr>
      <w:pBdr>
        <w:top w:val="single" w:sz="4" w:space="0" w:color="000000"/>
        <w:bottom w:val="single" w:sz="4" w:space="0" w:color="000000"/>
        <w:right w:val="single" w:sz="4" w:space="0" w:color="000000"/>
      </w:pBdr>
      <w:spacing w:before="280" w:after="280"/>
      <w:ind w:left="9" w:right="9"/>
      <w:jc w:val="center"/>
    </w:pPr>
    <w:rPr>
      <w:b/>
      <w:bCs/>
      <w:sz w:val="16"/>
      <w:szCs w:val="16"/>
    </w:rPr>
  </w:style>
  <w:style w:type="paragraph" w:customStyle="1" w:styleId="xl206">
    <w:name w:val="xl206"/>
    <w:basedOn w:val="a"/>
    <w:uiPriority w:val="99"/>
    <w:rsid w:val="00D60129"/>
    <w:pPr>
      <w:pBdr>
        <w:top w:val="single" w:sz="4" w:space="0" w:color="000000"/>
        <w:left w:val="single" w:sz="4" w:space="0" w:color="000000"/>
        <w:bottom w:val="single" w:sz="4" w:space="0" w:color="000000"/>
      </w:pBdr>
      <w:spacing w:before="280" w:after="280"/>
      <w:ind w:left="9" w:right="9"/>
      <w:jc w:val="center"/>
    </w:pPr>
    <w:rPr>
      <w:rFonts w:ascii="Arial" w:hAnsi="Arial" w:cs="Arial"/>
      <w:sz w:val="16"/>
      <w:szCs w:val="16"/>
    </w:rPr>
  </w:style>
  <w:style w:type="paragraph" w:customStyle="1" w:styleId="xl207">
    <w:name w:val="xl207"/>
    <w:basedOn w:val="a"/>
    <w:uiPriority w:val="99"/>
    <w:rsid w:val="00D60129"/>
    <w:pPr>
      <w:pBdr>
        <w:top w:val="single" w:sz="4" w:space="0" w:color="000000"/>
        <w:bottom w:val="single" w:sz="4" w:space="0" w:color="000000"/>
      </w:pBdr>
      <w:spacing w:before="280" w:after="280"/>
      <w:ind w:left="9" w:right="9"/>
      <w:jc w:val="center"/>
    </w:pPr>
    <w:rPr>
      <w:rFonts w:ascii="Arial" w:hAnsi="Arial" w:cs="Arial"/>
      <w:sz w:val="16"/>
      <w:szCs w:val="16"/>
    </w:rPr>
  </w:style>
  <w:style w:type="paragraph" w:customStyle="1" w:styleId="xl208">
    <w:name w:val="xl208"/>
    <w:basedOn w:val="a"/>
    <w:uiPriority w:val="99"/>
    <w:rsid w:val="00D60129"/>
    <w:pPr>
      <w:pBdr>
        <w:top w:val="single" w:sz="4" w:space="0" w:color="000000"/>
        <w:bottom w:val="single" w:sz="4" w:space="0" w:color="000000"/>
        <w:right w:val="single" w:sz="4" w:space="0" w:color="000000"/>
      </w:pBdr>
      <w:spacing w:before="280" w:after="280"/>
      <w:ind w:left="9" w:right="9"/>
      <w:jc w:val="center"/>
    </w:pPr>
    <w:rPr>
      <w:rFonts w:ascii="Arial" w:hAnsi="Arial" w:cs="Arial"/>
      <w:sz w:val="16"/>
      <w:szCs w:val="16"/>
    </w:rPr>
  </w:style>
  <w:style w:type="paragraph" w:customStyle="1" w:styleId="xl209">
    <w:name w:val="xl209"/>
    <w:basedOn w:val="a"/>
    <w:uiPriority w:val="99"/>
    <w:rsid w:val="00D60129"/>
    <w:pPr>
      <w:pBdr>
        <w:top w:val="single" w:sz="4" w:space="0" w:color="000000"/>
        <w:left w:val="single" w:sz="4" w:space="0" w:color="000000"/>
        <w:bottom w:val="single" w:sz="4" w:space="0" w:color="000000"/>
      </w:pBdr>
      <w:spacing w:before="280" w:after="280"/>
      <w:ind w:left="9" w:right="9"/>
      <w:jc w:val="center"/>
    </w:pPr>
    <w:rPr>
      <w:sz w:val="16"/>
      <w:szCs w:val="16"/>
    </w:rPr>
  </w:style>
  <w:style w:type="paragraph" w:customStyle="1" w:styleId="xl210">
    <w:name w:val="xl210"/>
    <w:basedOn w:val="a"/>
    <w:uiPriority w:val="99"/>
    <w:rsid w:val="00D60129"/>
    <w:pPr>
      <w:pBdr>
        <w:top w:val="single" w:sz="4" w:space="0" w:color="000000"/>
        <w:bottom w:val="single" w:sz="4" w:space="0" w:color="000000"/>
      </w:pBdr>
      <w:spacing w:before="280" w:after="280"/>
      <w:ind w:left="9" w:right="9"/>
      <w:jc w:val="center"/>
    </w:pPr>
    <w:rPr>
      <w:sz w:val="16"/>
      <w:szCs w:val="16"/>
    </w:rPr>
  </w:style>
  <w:style w:type="paragraph" w:customStyle="1" w:styleId="xl211">
    <w:name w:val="xl211"/>
    <w:basedOn w:val="a"/>
    <w:uiPriority w:val="99"/>
    <w:rsid w:val="00D60129"/>
    <w:pPr>
      <w:pBdr>
        <w:top w:val="single" w:sz="4" w:space="0" w:color="000000"/>
        <w:bottom w:val="single" w:sz="4" w:space="0" w:color="000000"/>
        <w:right w:val="single" w:sz="4" w:space="0" w:color="000000"/>
      </w:pBdr>
      <w:spacing w:before="280" w:after="280"/>
      <w:ind w:left="9" w:right="9"/>
      <w:jc w:val="center"/>
    </w:pPr>
    <w:rPr>
      <w:sz w:val="16"/>
      <w:szCs w:val="16"/>
    </w:rPr>
  </w:style>
  <w:style w:type="paragraph" w:customStyle="1" w:styleId="xl63">
    <w:name w:val="xl63"/>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64">
    <w:name w:val="xl64"/>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style>
  <w:style w:type="paragraph" w:styleId="afffa">
    <w:name w:val="Subtitle"/>
    <w:basedOn w:val="a"/>
    <w:next w:val="a"/>
    <w:link w:val="3f"/>
    <w:uiPriority w:val="11"/>
    <w:qFormat/>
    <w:rsid w:val="00D60129"/>
    <w:pPr>
      <w:spacing w:after="160"/>
    </w:pPr>
    <w:rPr>
      <w:rFonts w:ascii="Cambria" w:hAnsi="Cambria" w:cs="Cambria"/>
      <w:i/>
      <w:iCs/>
      <w:color w:val="4F81BD"/>
      <w:spacing w:val="15"/>
    </w:rPr>
  </w:style>
  <w:style w:type="character" w:customStyle="1" w:styleId="3f">
    <w:name w:val="Подзаголовок Знак3"/>
    <w:link w:val="afffa"/>
    <w:uiPriority w:val="11"/>
    <w:rsid w:val="00703686"/>
    <w:rPr>
      <w:rFonts w:ascii="Cambria" w:eastAsia="Times New Roman" w:hAnsi="Cambria" w:cs="Times New Roman"/>
      <w:sz w:val="24"/>
      <w:szCs w:val="24"/>
    </w:rPr>
  </w:style>
  <w:style w:type="paragraph" w:customStyle="1" w:styleId="Quote1">
    <w:name w:val="Quote1"/>
    <w:basedOn w:val="a"/>
    <w:next w:val="a"/>
    <w:uiPriority w:val="99"/>
    <w:rsid w:val="00D60129"/>
    <w:pPr>
      <w:spacing w:before="200" w:after="160"/>
      <w:ind w:left="864" w:right="864"/>
      <w:jc w:val="center"/>
    </w:pPr>
    <w:rPr>
      <w:rFonts w:ascii="Calibri" w:hAnsi="Calibri" w:cs="Calibri"/>
      <w:i/>
      <w:iCs/>
      <w:color w:val="000000"/>
    </w:rPr>
  </w:style>
  <w:style w:type="paragraph" w:customStyle="1" w:styleId="IntenseQuote1">
    <w:name w:val="Intense Quote1"/>
    <w:basedOn w:val="a"/>
    <w:next w:val="a"/>
    <w:uiPriority w:val="99"/>
    <w:rsid w:val="00D60129"/>
    <w:pPr>
      <w:pBdr>
        <w:top w:val="single" w:sz="4" w:space="10" w:color="808080"/>
        <w:bottom w:val="single" w:sz="4" w:space="10" w:color="808080"/>
      </w:pBdr>
      <w:spacing w:before="160" w:after="160"/>
      <w:ind w:left="864" w:right="864"/>
      <w:jc w:val="center"/>
    </w:pPr>
    <w:rPr>
      <w:rFonts w:ascii="Calibri" w:hAnsi="Calibri" w:cs="Calibri"/>
      <w:b/>
      <w:bCs/>
      <w:i/>
      <w:iCs/>
      <w:color w:val="4F81BD"/>
    </w:rPr>
  </w:style>
  <w:style w:type="paragraph" w:customStyle="1" w:styleId="2fe">
    <w:name w:val="Название объекта2"/>
    <w:basedOn w:val="a"/>
    <w:next w:val="a"/>
    <w:uiPriority w:val="99"/>
    <w:rsid w:val="00D60129"/>
    <w:pPr>
      <w:widowControl w:val="0"/>
    </w:pPr>
    <w:rPr>
      <w:i/>
      <w:iCs/>
      <w:spacing w:val="100"/>
      <w:sz w:val="28"/>
      <w:szCs w:val="28"/>
    </w:rPr>
  </w:style>
  <w:style w:type="paragraph" w:customStyle="1" w:styleId="2ff">
    <w:name w:val="Подзаголовок2"/>
    <w:basedOn w:val="a"/>
    <w:next w:val="a"/>
    <w:uiPriority w:val="99"/>
    <w:rsid w:val="00D60129"/>
    <w:pPr>
      <w:spacing w:after="160"/>
    </w:pPr>
    <w:rPr>
      <w:rFonts w:ascii="Cambria" w:hAnsi="Cambria" w:cs="Cambria"/>
      <w:i/>
      <w:iCs/>
      <w:color w:val="4F81BD"/>
      <w:spacing w:val="15"/>
    </w:rPr>
  </w:style>
  <w:style w:type="paragraph" w:customStyle="1" w:styleId="223">
    <w:name w:val="Цитата 22"/>
    <w:basedOn w:val="a"/>
    <w:next w:val="a"/>
    <w:uiPriority w:val="99"/>
    <w:rsid w:val="00D60129"/>
    <w:pPr>
      <w:spacing w:before="200" w:after="160"/>
      <w:ind w:left="864" w:right="864"/>
      <w:jc w:val="center"/>
    </w:pPr>
    <w:rPr>
      <w:rFonts w:ascii="Calibri" w:hAnsi="Calibri" w:cs="Calibri"/>
      <w:i/>
      <w:iCs/>
      <w:color w:val="000000"/>
    </w:rPr>
  </w:style>
  <w:style w:type="paragraph" w:customStyle="1" w:styleId="2ff0">
    <w:name w:val="Выделенная цитата2"/>
    <w:basedOn w:val="a"/>
    <w:next w:val="a"/>
    <w:uiPriority w:val="99"/>
    <w:rsid w:val="00D60129"/>
    <w:pPr>
      <w:pBdr>
        <w:top w:val="single" w:sz="4" w:space="10" w:color="808080"/>
        <w:bottom w:val="single" w:sz="4" w:space="10" w:color="808080"/>
      </w:pBdr>
      <w:spacing w:before="160" w:after="160"/>
      <w:ind w:left="864" w:right="864"/>
      <w:jc w:val="center"/>
    </w:pPr>
    <w:rPr>
      <w:rFonts w:ascii="Calibri" w:hAnsi="Calibri" w:cs="Calibri"/>
      <w:b/>
      <w:bCs/>
      <w:i/>
      <w:iCs/>
      <w:color w:val="4F81BD"/>
    </w:rPr>
  </w:style>
  <w:style w:type="paragraph" w:customStyle="1" w:styleId="ConsCell">
    <w:name w:val="ConsCell"/>
    <w:uiPriority w:val="99"/>
    <w:rsid w:val="00D60129"/>
    <w:pPr>
      <w:widowControl w:val="0"/>
      <w:autoSpaceDE w:val="0"/>
      <w:autoSpaceDN w:val="0"/>
      <w:adjustRightInd w:val="0"/>
      <w:ind w:right="19772"/>
    </w:pPr>
    <w:rPr>
      <w:rFonts w:ascii="Arial" w:hAnsi="Arial" w:cs="Arial"/>
      <w:sz w:val="22"/>
      <w:szCs w:val="22"/>
    </w:rPr>
  </w:style>
  <w:style w:type="paragraph" w:customStyle="1" w:styleId="1ff7">
    <w:name w:val="Текст примечания1"/>
    <w:basedOn w:val="a"/>
    <w:uiPriority w:val="99"/>
    <w:rsid w:val="00D60129"/>
  </w:style>
  <w:style w:type="paragraph" w:customStyle="1" w:styleId="3f0">
    <w:name w:val="Абзац списка3"/>
    <w:basedOn w:val="a"/>
    <w:uiPriority w:val="99"/>
    <w:rsid w:val="00D60129"/>
    <w:pPr>
      <w:ind w:left="720"/>
    </w:pPr>
  </w:style>
  <w:style w:type="paragraph" w:customStyle="1" w:styleId="2ff1">
    <w:name w:val="Без интервала2"/>
    <w:uiPriority w:val="99"/>
    <w:rsid w:val="00D60129"/>
    <w:pPr>
      <w:autoSpaceDE w:val="0"/>
      <w:autoSpaceDN w:val="0"/>
      <w:adjustRightInd w:val="0"/>
    </w:pPr>
    <w:rPr>
      <w:rFonts w:cs="Calibri"/>
      <w:sz w:val="24"/>
      <w:szCs w:val="24"/>
    </w:rPr>
  </w:style>
  <w:style w:type="paragraph" w:customStyle="1" w:styleId="afffb">
    <w:name w:val="Норм красная"/>
    <w:basedOn w:val="a"/>
    <w:uiPriority w:val="99"/>
    <w:rsid w:val="00D60129"/>
    <w:pPr>
      <w:spacing w:before="120" w:after="60"/>
      <w:ind w:firstLine="720"/>
      <w:jc w:val="both"/>
    </w:pPr>
  </w:style>
  <w:style w:type="paragraph" w:customStyle="1" w:styleId="ConsTitle">
    <w:name w:val="ConsTitle"/>
    <w:uiPriority w:val="99"/>
    <w:rsid w:val="00D60129"/>
    <w:pPr>
      <w:widowControl w:val="0"/>
      <w:autoSpaceDE w:val="0"/>
      <w:autoSpaceDN w:val="0"/>
      <w:adjustRightInd w:val="0"/>
    </w:pPr>
    <w:rPr>
      <w:rFonts w:ascii="Arial" w:hAnsi="Arial" w:cs="Arial"/>
      <w:b/>
      <w:bCs/>
      <w:sz w:val="16"/>
      <w:szCs w:val="16"/>
    </w:rPr>
  </w:style>
  <w:style w:type="paragraph" w:customStyle="1" w:styleId="ConsPlusNonformat0">
    <w:name w:val="ConsPlusNonformat"/>
    <w:qFormat/>
    <w:rsid w:val="00D60129"/>
    <w:pPr>
      <w:widowControl w:val="0"/>
      <w:autoSpaceDE w:val="0"/>
      <w:autoSpaceDN w:val="0"/>
      <w:adjustRightInd w:val="0"/>
    </w:pPr>
    <w:rPr>
      <w:rFonts w:ascii="Courier New" w:hAnsi="Courier New" w:cs="Courier New"/>
    </w:rPr>
  </w:style>
  <w:style w:type="paragraph" w:customStyle="1" w:styleId="afffc">
    <w:name w:val="Тендерные данные"/>
    <w:basedOn w:val="a"/>
    <w:uiPriority w:val="99"/>
    <w:rsid w:val="00D60129"/>
    <w:pPr>
      <w:tabs>
        <w:tab w:val="left" w:pos="1985"/>
      </w:tabs>
      <w:spacing w:before="120" w:after="60"/>
      <w:jc w:val="both"/>
    </w:pPr>
    <w:rPr>
      <w:b/>
      <w:bCs/>
    </w:rPr>
  </w:style>
  <w:style w:type="paragraph" w:customStyle="1" w:styleId="afffd">
    <w:name w:val="Таблица шапка"/>
    <w:basedOn w:val="a"/>
    <w:uiPriority w:val="99"/>
    <w:rsid w:val="00D60129"/>
    <w:pPr>
      <w:keepNext/>
      <w:spacing w:before="40" w:after="40"/>
      <w:ind w:left="57" w:right="57"/>
    </w:pPr>
    <w:rPr>
      <w:sz w:val="18"/>
      <w:szCs w:val="18"/>
    </w:rPr>
  </w:style>
  <w:style w:type="paragraph" w:customStyle="1" w:styleId="afffe">
    <w:name w:val="Подподпункт"/>
    <w:basedOn w:val="a"/>
    <w:uiPriority w:val="99"/>
    <w:rsid w:val="00D60129"/>
    <w:pPr>
      <w:tabs>
        <w:tab w:val="left" w:pos="1134"/>
        <w:tab w:val="left" w:pos="1418"/>
      </w:tabs>
      <w:spacing w:line="360" w:lineRule="auto"/>
      <w:jc w:val="both"/>
    </w:pPr>
    <w:rPr>
      <w:sz w:val="28"/>
      <w:szCs w:val="28"/>
    </w:rPr>
  </w:style>
  <w:style w:type="paragraph" w:customStyle="1" w:styleId="affff">
    <w:name w:val="Подпункт"/>
    <w:basedOn w:val="a"/>
    <w:uiPriority w:val="99"/>
    <w:rsid w:val="00D60129"/>
    <w:pPr>
      <w:spacing w:line="360" w:lineRule="auto"/>
      <w:jc w:val="both"/>
    </w:pPr>
    <w:rPr>
      <w:sz w:val="28"/>
      <w:szCs w:val="28"/>
    </w:rPr>
  </w:style>
  <w:style w:type="paragraph" w:customStyle="1" w:styleId="affff0">
    <w:name w:val="Подподподпункт"/>
    <w:basedOn w:val="a"/>
    <w:uiPriority w:val="99"/>
    <w:rsid w:val="00D60129"/>
    <w:pPr>
      <w:tabs>
        <w:tab w:val="left" w:pos="1134"/>
        <w:tab w:val="left" w:pos="1701"/>
      </w:tabs>
      <w:spacing w:line="360" w:lineRule="auto"/>
      <w:jc w:val="both"/>
    </w:pPr>
    <w:rPr>
      <w:sz w:val="28"/>
      <w:szCs w:val="28"/>
    </w:rPr>
  </w:style>
  <w:style w:type="paragraph" w:customStyle="1" w:styleId="affff1">
    <w:name w:val="Примечание"/>
    <w:basedOn w:val="a"/>
    <w:uiPriority w:val="99"/>
    <w:rsid w:val="00D60129"/>
    <w:pPr>
      <w:spacing w:before="120" w:after="240" w:line="360" w:lineRule="auto"/>
      <w:ind w:left="1701" w:right="567"/>
      <w:jc w:val="both"/>
    </w:pPr>
    <w:rPr>
      <w:spacing w:val="20"/>
    </w:rPr>
  </w:style>
  <w:style w:type="paragraph" w:customStyle="1" w:styleId="-30">
    <w:name w:val="пункт-3"/>
    <w:basedOn w:val="a"/>
    <w:uiPriority w:val="99"/>
    <w:rsid w:val="00D60129"/>
    <w:pPr>
      <w:tabs>
        <w:tab w:val="left" w:pos="1701"/>
      </w:tabs>
      <w:spacing w:line="288" w:lineRule="auto"/>
      <w:ind w:firstLine="567"/>
      <w:jc w:val="both"/>
    </w:pPr>
    <w:rPr>
      <w:rFonts w:ascii="Calibri" w:hAnsi="Calibri" w:cs="Calibri"/>
      <w:sz w:val="28"/>
      <w:szCs w:val="28"/>
    </w:rPr>
  </w:style>
  <w:style w:type="paragraph" w:customStyle="1" w:styleId="-6">
    <w:name w:val="пункт-6"/>
    <w:basedOn w:val="a"/>
    <w:uiPriority w:val="99"/>
    <w:rsid w:val="00D60129"/>
    <w:pPr>
      <w:tabs>
        <w:tab w:val="left" w:pos="643"/>
      </w:tabs>
      <w:spacing w:line="288" w:lineRule="auto"/>
      <w:ind w:left="643" w:hanging="360"/>
      <w:jc w:val="both"/>
    </w:pPr>
    <w:rPr>
      <w:sz w:val="28"/>
      <w:szCs w:val="28"/>
    </w:rPr>
  </w:style>
  <w:style w:type="paragraph" w:customStyle="1" w:styleId="affff2">
    <w:name w:val="Таблица текст"/>
    <w:basedOn w:val="a"/>
    <w:uiPriority w:val="99"/>
    <w:rsid w:val="00D60129"/>
    <w:pPr>
      <w:spacing w:before="40" w:after="40"/>
      <w:ind w:left="57" w:right="57"/>
    </w:pPr>
  </w:style>
  <w:style w:type="paragraph" w:customStyle="1" w:styleId="affff3">
    <w:name w:val="Прижатый влево"/>
    <w:basedOn w:val="a"/>
    <w:next w:val="a"/>
    <w:uiPriority w:val="99"/>
    <w:rsid w:val="00D60129"/>
    <w:rPr>
      <w:rFonts w:ascii="Arial" w:hAnsi="Arial" w:cs="Arial"/>
    </w:rPr>
  </w:style>
  <w:style w:type="paragraph" w:customStyle="1" w:styleId="1ff8">
    <w:name w:val="Знак1"/>
    <w:basedOn w:val="a"/>
    <w:next w:val="2"/>
    <w:uiPriority w:val="99"/>
    <w:rsid w:val="00D60129"/>
    <w:pPr>
      <w:spacing w:after="160" w:line="240" w:lineRule="exact"/>
    </w:pPr>
  </w:style>
  <w:style w:type="paragraph" w:customStyle="1" w:styleId="affff4">
    <w:name w:val="Часть"/>
    <w:basedOn w:val="a"/>
    <w:uiPriority w:val="99"/>
    <w:rsid w:val="00D60129"/>
    <w:pPr>
      <w:spacing w:after="60"/>
      <w:jc w:val="center"/>
    </w:pPr>
    <w:rPr>
      <w:rFonts w:ascii="Arial" w:hAnsi="Arial" w:cs="Arial"/>
      <w:b/>
      <w:bCs/>
      <w:caps/>
      <w:sz w:val="32"/>
      <w:szCs w:val="32"/>
    </w:rPr>
  </w:style>
  <w:style w:type="paragraph" w:customStyle="1" w:styleId="ListParagraph1">
    <w:name w:val="List Paragraph1"/>
    <w:basedOn w:val="a"/>
    <w:uiPriority w:val="99"/>
    <w:rsid w:val="00D60129"/>
    <w:pPr>
      <w:ind w:left="720"/>
    </w:pPr>
  </w:style>
  <w:style w:type="paragraph" w:customStyle="1" w:styleId="NoSpacing1">
    <w:name w:val="No Spacing1"/>
    <w:uiPriority w:val="99"/>
    <w:rsid w:val="00D60129"/>
    <w:pPr>
      <w:autoSpaceDE w:val="0"/>
      <w:autoSpaceDN w:val="0"/>
      <w:adjustRightInd w:val="0"/>
    </w:pPr>
    <w:rPr>
      <w:rFonts w:ascii="Times New Roman" w:hAnsi="Times New Roman"/>
      <w:sz w:val="24"/>
      <w:szCs w:val="24"/>
    </w:rPr>
  </w:style>
  <w:style w:type="paragraph" w:customStyle="1" w:styleId="BodyTextIndent31">
    <w:name w:val="Body Text Indent 31"/>
    <w:basedOn w:val="a"/>
    <w:uiPriority w:val="99"/>
    <w:rsid w:val="00D60129"/>
    <w:pPr>
      <w:ind w:left="426"/>
      <w:jc w:val="both"/>
    </w:pPr>
  </w:style>
  <w:style w:type="paragraph" w:customStyle="1" w:styleId="Normal1">
    <w:name w:val="Normal1"/>
    <w:uiPriority w:val="99"/>
    <w:rsid w:val="00D60129"/>
    <w:pPr>
      <w:widowControl w:val="0"/>
      <w:autoSpaceDE w:val="0"/>
      <w:autoSpaceDN w:val="0"/>
      <w:adjustRightInd w:val="0"/>
      <w:spacing w:line="252" w:lineRule="auto"/>
      <w:ind w:firstLine="740"/>
      <w:jc w:val="both"/>
    </w:pPr>
    <w:rPr>
      <w:rFonts w:ascii="Times New Roman" w:hAnsi="Times New Roman"/>
      <w:sz w:val="28"/>
      <w:szCs w:val="28"/>
    </w:rPr>
  </w:style>
  <w:style w:type="paragraph" w:customStyle="1" w:styleId="1ff9">
    <w:name w:val="е1"/>
    <w:basedOn w:val="a"/>
    <w:uiPriority w:val="99"/>
    <w:rsid w:val="00D60129"/>
    <w:pPr>
      <w:keepNext/>
      <w:spacing w:before="280" w:after="280"/>
      <w:jc w:val="center"/>
    </w:pPr>
    <w:rPr>
      <w:b/>
      <w:bCs/>
    </w:rPr>
  </w:style>
  <w:style w:type="paragraph" w:customStyle="1" w:styleId="2ff2">
    <w:name w:val="е2"/>
    <w:basedOn w:val="a"/>
    <w:uiPriority w:val="99"/>
    <w:rsid w:val="00D60129"/>
    <w:pPr>
      <w:jc w:val="both"/>
    </w:pPr>
  </w:style>
  <w:style w:type="paragraph" w:customStyle="1" w:styleId="3f1">
    <w:name w:val="е3"/>
    <w:basedOn w:val="a"/>
    <w:uiPriority w:val="99"/>
    <w:rsid w:val="00D60129"/>
    <w:pPr>
      <w:jc w:val="both"/>
    </w:pPr>
  </w:style>
  <w:style w:type="paragraph" w:customStyle="1" w:styleId="b-address">
    <w:name w:val="b-address"/>
    <w:basedOn w:val="a"/>
    <w:uiPriority w:val="99"/>
    <w:rsid w:val="00D60129"/>
    <w:pPr>
      <w:spacing w:before="280" w:after="336"/>
    </w:pPr>
  </w:style>
  <w:style w:type="paragraph" w:customStyle="1" w:styleId="ListParagraph2">
    <w:name w:val="List Paragraph2"/>
    <w:basedOn w:val="a"/>
    <w:uiPriority w:val="99"/>
    <w:rsid w:val="00D60129"/>
    <w:pPr>
      <w:spacing w:after="200" w:line="276" w:lineRule="auto"/>
      <w:ind w:left="720"/>
    </w:pPr>
    <w:rPr>
      <w:rFonts w:ascii="Calibri" w:hAnsi="Calibri" w:cs="Calibri"/>
      <w:sz w:val="22"/>
      <w:szCs w:val="22"/>
    </w:rPr>
  </w:style>
  <w:style w:type="paragraph" w:customStyle="1" w:styleId="WW-">
    <w:name w:val="WW-Заголовок"/>
    <w:basedOn w:val="a"/>
    <w:next w:val="afffa"/>
    <w:uiPriority w:val="99"/>
    <w:rsid w:val="00D60129"/>
    <w:pPr>
      <w:jc w:val="center"/>
    </w:pPr>
    <w:rPr>
      <w:sz w:val="28"/>
      <w:szCs w:val="28"/>
    </w:rPr>
  </w:style>
  <w:style w:type="paragraph" w:customStyle="1" w:styleId="BodyText31">
    <w:name w:val="Body Text 31"/>
    <w:basedOn w:val="a"/>
    <w:uiPriority w:val="99"/>
    <w:rsid w:val="00D60129"/>
    <w:pPr>
      <w:jc w:val="center"/>
    </w:pPr>
    <w:rPr>
      <w:b/>
      <w:bCs/>
      <w:sz w:val="22"/>
      <w:szCs w:val="22"/>
    </w:rPr>
  </w:style>
  <w:style w:type="paragraph" w:customStyle="1" w:styleId="affff5">
    <w:name w:val="Утверждаю должн"/>
    <w:basedOn w:val="a"/>
    <w:uiPriority w:val="99"/>
    <w:rsid w:val="00D60129"/>
  </w:style>
  <w:style w:type="paragraph" w:customStyle="1" w:styleId="affff6">
    <w:name w:val="Пункты"/>
    <w:basedOn w:val="2"/>
    <w:uiPriority w:val="99"/>
    <w:rsid w:val="00D60129"/>
    <w:pPr>
      <w:keepLines w:val="0"/>
      <w:tabs>
        <w:tab w:val="left" w:pos="1134"/>
      </w:tabs>
      <w:spacing w:before="120"/>
      <w:ind w:left="2040" w:hanging="360"/>
      <w:jc w:val="both"/>
    </w:pPr>
    <w:rPr>
      <w:rFonts w:ascii="Calibri" w:hAnsi="Calibri" w:cs="Calibri"/>
      <w:b w:val="0"/>
      <w:bCs w:val="0"/>
      <w:caps w:val="0"/>
      <w:color w:val="000000"/>
      <w:sz w:val="28"/>
      <w:szCs w:val="28"/>
    </w:rPr>
  </w:style>
  <w:style w:type="paragraph" w:customStyle="1" w:styleId="xl22">
    <w:name w:val="xl22"/>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23">
    <w:name w:val="xl23"/>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24">
    <w:name w:val="xl24"/>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both"/>
    </w:pPr>
  </w:style>
  <w:style w:type="paragraph" w:customStyle="1" w:styleId="xl25">
    <w:name w:val="xl25"/>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both"/>
    </w:pPr>
  </w:style>
  <w:style w:type="paragraph" w:customStyle="1" w:styleId="xl26">
    <w:name w:val="xl26"/>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rPr>
      <w:b/>
      <w:bCs/>
    </w:rPr>
  </w:style>
  <w:style w:type="paragraph" w:customStyle="1" w:styleId="xl27">
    <w:name w:val="xl27"/>
    <w:basedOn w:val="a"/>
    <w:uiPriority w:val="99"/>
    <w:rsid w:val="00D60129"/>
    <w:pPr>
      <w:pBdr>
        <w:left w:val="single" w:sz="4" w:space="0" w:color="000000"/>
        <w:bottom w:val="single" w:sz="4" w:space="0" w:color="000000"/>
        <w:right w:val="single" w:sz="4" w:space="0" w:color="000000"/>
      </w:pBdr>
      <w:spacing w:before="280" w:after="280"/>
      <w:ind w:left="9" w:right="9"/>
      <w:jc w:val="center"/>
    </w:pPr>
  </w:style>
  <w:style w:type="paragraph" w:customStyle="1" w:styleId="xl28">
    <w:name w:val="xl28"/>
    <w:basedOn w:val="a"/>
    <w:uiPriority w:val="99"/>
    <w:rsid w:val="00D60129"/>
    <w:pPr>
      <w:pBdr>
        <w:left w:val="single" w:sz="4" w:space="0" w:color="000000"/>
        <w:bottom w:val="single" w:sz="4" w:space="0" w:color="000000"/>
        <w:right w:val="single" w:sz="4" w:space="0" w:color="000000"/>
      </w:pBdr>
      <w:spacing w:before="280" w:after="280"/>
      <w:ind w:left="9" w:right="9"/>
      <w:jc w:val="both"/>
    </w:pPr>
  </w:style>
  <w:style w:type="paragraph" w:customStyle="1" w:styleId="xl29">
    <w:name w:val="xl29"/>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style>
  <w:style w:type="paragraph" w:customStyle="1" w:styleId="xl30">
    <w:name w:val="xl30"/>
    <w:basedOn w:val="a"/>
    <w:uiPriority w:val="99"/>
    <w:rsid w:val="00D60129"/>
    <w:pPr>
      <w:pBdr>
        <w:left w:val="single" w:sz="4" w:space="0" w:color="000000"/>
        <w:bottom w:val="single" w:sz="4" w:space="0" w:color="000000"/>
        <w:right w:val="single" w:sz="4" w:space="0" w:color="000000"/>
      </w:pBdr>
      <w:spacing w:before="280" w:after="280"/>
      <w:ind w:left="9" w:right="9"/>
      <w:jc w:val="center"/>
    </w:pPr>
    <w:rPr>
      <w:b/>
      <w:bCs/>
    </w:rPr>
  </w:style>
  <w:style w:type="paragraph" w:customStyle="1" w:styleId="xl31">
    <w:name w:val="xl31"/>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32">
    <w:name w:val="xl32"/>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style>
  <w:style w:type="paragraph" w:customStyle="1" w:styleId="xl33">
    <w:name w:val="xl33"/>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pPr>
  </w:style>
  <w:style w:type="paragraph" w:customStyle="1" w:styleId="xl34">
    <w:name w:val="xl34"/>
    <w:basedOn w:val="a"/>
    <w:uiPriority w:val="99"/>
    <w:rsid w:val="00D60129"/>
    <w:pPr>
      <w:pBdr>
        <w:left w:val="single" w:sz="4" w:space="0" w:color="000000"/>
        <w:bottom w:val="single" w:sz="4" w:space="0" w:color="000000"/>
        <w:right w:val="single" w:sz="4" w:space="0" w:color="000000"/>
      </w:pBdr>
      <w:spacing w:before="280" w:after="280"/>
      <w:ind w:left="9" w:right="9"/>
      <w:jc w:val="center"/>
    </w:pPr>
  </w:style>
  <w:style w:type="paragraph" w:customStyle="1" w:styleId="xl35">
    <w:name w:val="xl35"/>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center"/>
    </w:pPr>
  </w:style>
  <w:style w:type="paragraph" w:customStyle="1" w:styleId="xl36">
    <w:name w:val="xl36"/>
    <w:basedOn w:val="a"/>
    <w:uiPriority w:val="99"/>
    <w:rsid w:val="00D60129"/>
    <w:pPr>
      <w:pBdr>
        <w:top w:val="single" w:sz="4" w:space="0" w:color="000000"/>
        <w:left w:val="single" w:sz="4" w:space="0" w:color="000000"/>
        <w:bottom w:val="single" w:sz="4" w:space="0" w:color="000000"/>
        <w:right w:val="single" w:sz="4" w:space="0" w:color="000000"/>
      </w:pBdr>
      <w:spacing w:before="280" w:after="280"/>
      <w:ind w:left="9" w:right="9"/>
      <w:jc w:val="both"/>
    </w:pPr>
    <w:rPr>
      <w:b/>
      <w:bCs/>
    </w:rPr>
  </w:style>
  <w:style w:type="paragraph" w:customStyle="1" w:styleId="xl37">
    <w:name w:val="xl37"/>
    <w:basedOn w:val="a"/>
    <w:uiPriority w:val="99"/>
    <w:rsid w:val="00D60129"/>
    <w:pPr>
      <w:pBdr>
        <w:left w:val="single" w:sz="4" w:space="0" w:color="000000"/>
        <w:bottom w:val="single" w:sz="4" w:space="0" w:color="000000"/>
        <w:right w:val="single" w:sz="4" w:space="0" w:color="000000"/>
      </w:pBdr>
      <w:spacing w:before="280" w:after="280"/>
      <w:ind w:left="9" w:right="9"/>
      <w:jc w:val="both"/>
    </w:pPr>
    <w:rPr>
      <w:b/>
      <w:bCs/>
    </w:rPr>
  </w:style>
  <w:style w:type="paragraph" w:customStyle="1" w:styleId="xl38">
    <w:name w:val="xl38"/>
    <w:basedOn w:val="a"/>
    <w:uiPriority w:val="99"/>
    <w:rsid w:val="00D60129"/>
    <w:pPr>
      <w:pBdr>
        <w:top w:val="single" w:sz="4" w:space="0" w:color="000000"/>
        <w:left w:val="single" w:sz="4" w:space="0" w:color="000000"/>
        <w:bottom w:val="single" w:sz="4" w:space="0" w:color="000000"/>
      </w:pBdr>
      <w:spacing w:before="280" w:after="280"/>
      <w:ind w:left="9" w:right="9"/>
    </w:pPr>
    <w:rPr>
      <w:b/>
      <w:bCs/>
    </w:rPr>
  </w:style>
  <w:style w:type="paragraph" w:customStyle="1" w:styleId="xl39">
    <w:name w:val="xl39"/>
    <w:basedOn w:val="a"/>
    <w:uiPriority w:val="99"/>
    <w:rsid w:val="00D60129"/>
    <w:pPr>
      <w:pBdr>
        <w:top w:val="single" w:sz="4" w:space="0" w:color="000000"/>
        <w:bottom w:val="single" w:sz="4" w:space="0" w:color="000000"/>
        <w:right w:val="single" w:sz="4" w:space="0" w:color="000000"/>
      </w:pBdr>
      <w:spacing w:before="280" w:after="280"/>
      <w:ind w:left="9" w:right="9"/>
    </w:pPr>
    <w:rPr>
      <w:b/>
      <w:bCs/>
    </w:rPr>
  </w:style>
  <w:style w:type="paragraph" w:customStyle="1" w:styleId="xl40">
    <w:name w:val="xl40"/>
    <w:basedOn w:val="a"/>
    <w:uiPriority w:val="99"/>
    <w:rsid w:val="00D60129"/>
    <w:pPr>
      <w:pBdr>
        <w:top w:val="single" w:sz="4" w:space="0" w:color="000000"/>
        <w:left w:val="single" w:sz="4" w:space="0" w:color="000000"/>
        <w:bottom w:val="single" w:sz="4" w:space="0" w:color="000000"/>
      </w:pBdr>
      <w:spacing w:before="280" w:after="280"/>
      <w:ind w:left="9" w:right="9"/>
      <w:jc w:val="both"/>
    </w:pPr>
    <w:rPr>
      <w:b/>
      <w:bCs/>
    </w:rPr>
  </w:style>
  <w:style w:type="paragraph" w:customStyle="1" w:styleId="xl41">
    <w:name w:val="xl41"/>
    <w:basedOn w:val="a"/>
    <w:uiPriority w:val="99"/>
    <w:rsid w:val="00D60129"/>
    <w:pPr>
      <w:pBdr>
        <w:top w:val="single" w:sz="4" w:space="0" w:color="000000"/>
        <w:bottom w:val="single" w:sz="4" w:space="0" w:color="000000"/>
        <w:right w:val="single" w:sz="4" w:space="0" w:color="000000"/>
      </w:pBdr>
      <w:spacing w:before="280" w:after="280"/>
      <w:ind w:left="9" w:right="9"/>
    </w:pPr>
  </w:style>
  <w:style w:type="paragraph" w:customStyle="1" w:styleId="114">
    <w:name w:val="1.1 Договор нумерация"/>
    <w:basedOn w:val="a"/>
    <w:uiPriority w:val="99"/>
    <w:rsid w:val="00D60129"/>
    <w:pPr>
      <w:tabs>
        <w:tab w:val="left" w:pos="3119"/>
      </w:tabs>
      <w:spacing w:after="280"/>
      <w:jc w:val="both"/>
    </w:pPr>
    <w:rPr>
      <w:rFonts w:ascii="MS Outlook" w:hAnsi="MS Outlook" w:cs="MS Outlook"/>
      <w:noProof/>
    </w:rPr>
  </w:style>
  <w:style w:type="paragraph" w:customStyle="1" w:styleId="ConsPlusTitle">
    <w:name w:val="ConsPlusTitle"/>
    <w:uiPriority w:val="99"/>
    <w:rsid w:val="00D60129"/>
    <w:pPr>
      <w:widowControl w:val="0"/>
      <w:autoSpaceDE w:val="0"/>
      <w:autoSpaceDN w:val="0"/>
      <w:adjustRightInd w:val="0"/>
    </w:pPr>
    <w:rPr>
      <w:rFonts w:ascii="Arial" w:hAnsi="Arial" w:cs="Arial"/>
      <w:b/>
      <w:bCs/>
    </w:rPr>
  </w:style>
  <w:style w:type="paragraph" w:customStyle="1" w:styleId="western">
    <w:name w:val="western"/>
    <w:basedOn w:val="a"/>
    <w:uiPriority w:val="99"/>
    <w:rsid w:val="00D60129"/>
    <w:pPr>
      <w:spacing w:before="280" w:after="280"/>
    </w:pPr>
  </w:style>
  <w:style w:type="paragraph" w:customStyle="1" w:styleId="49">
    <w:name w:val="Абзац списка4"/>
    <w:basedOn w:val="a"/>
    <w:uiPriority w:val="99"/>
    <w:rsid w:val="00D60129"/>
    <w:pPr>
      <w:ind w:left="720"/>
    </w:pPr>
  </w:style>
  <w:style w:type="paragraph" w:customStyle="1" w:styleId="3f2">
    <w:name w:val="Без интервала3"/>
    <w:uiPriority w:val="99"/>
    <w:rsid w:val="00D60129"/>
    <w:pPr>
      <w:autoSpaceDE w:val="0"/>
      <w:autoSpaceDN w:val="0"/>
      <w:adjustRightInd w:val="0"/>
    </w:pPr>
    <w:rPr>
      <w:rFonts w:cs="Calibri"/>
      <w:sz w:val="24"/>
      <w:szCs w:val="24"/>
    </w:rPr>
  </w:style>
  <w:style w:type="paragraph" w:customStyle="1" w:styleId="1ffa">
    <w:name w:val="Дата1"/>
    <w:basedOn w:val="a"/>
    <w:next w:val="a"/>
    <w:uiPriority w:val="99"/>
    <w:rsid w:val="00D60129"/>
  </w:style>
  <w:style w:type="paragraph" w:customStyle="1" w:styleId="1ffb">
    <w:name w:val="Красная строка1"/>
    <w:basedOn w:val="affb"/>
    <w:uiPriority w:val="99"/>
    <w:rsid w:val="00D60129"/>
    <w:pPr>
      <w:spacing w:after="0"/>
      <w:ind w:firstLine="360"/>
    </w:pPr>
  </w:style>
  <w:style w:type="paragraph" w:customStyle="1" w:styleId="1ffc">
    <w:name w:val="Схема документа1"/>
    <w:basedOn w:val="a"/>
    <w:uiPriority w:val="99"/>
    <w:rsid w:val="00D60129"/>
    <w:rPr>
      <w:rFonts w:ascii="Tahoma" w:hAnsi="Tahoma" w:cs="Tahoma"/>
    </w:rPr>
  </w:style>
  <w:style w:type="paragraph" w:customStyle="1" w:styleId="1ffd">
    <w:name w:val="Текст1"/>
    <w:basedOn w:val="a"/>
    <w:uiPriority w:val="99"/>
    <w:rsid w:val="00D60129"/>
    <w:rPr>
      <w:sz w:val="26"/>
      <w:szCs w:val="26"/>
    </w:rPr>
  </w:style>
  <w:style w:type="paragraph" w:styleId="affff7">
    <w:name w:val="annotation text"/>
    <w:basedOn w:val="a"/>
    <w:link w:val="2ff3"/>
    <w:uiPriority w:val="99"/>
    <w:semiHidden/>
    <w:unhideWhenUsed/>
    <w:rsid w:val="00703686"/>
    <w:rPr>
      <w:sz w:val="20"/>
      <w:szCs w:val="20"/>
    </w:rPr>
  </w:style>
  <w:style w:type="character" w:customStyle="1" w:styleId="2ff3">
    <w:name w:val="Текст примечания Знак2"/>
    <w:link w:val="affff7"/>
    <w:uiPriority w:val="99"/>
    <w:semiHidden/>
    <w:rsid w:val="00703686"/>
    <w:rPr>
      <w:rFonts w:ascii="Times New Roman" w:hAnsi="Times New Roman" w:cs="Times New Roman"/>
      <w:sz w:val="20"/>
      <w:szCs w:val="20"/>
    </w:rPr>
  </w:style>
  <w:style w:type="paragraph" w:styleId="affff8">
    <w:name w:val="annotation subject"/>
    <w:basedOn w:val="1ff7"/>
    <w:next w:val="1ff7"/>
    <w:link w:val="2ff4"/>
    <w:uiPriority w:val="99"/>
    <w:rsid w:val="00D60129"/>
    <w:rPr>
      <w:b/>
      <w:bCs/>
    </w:rPr>
  </w:style>
  <w:style w:type="character" w:customStyle="1" w:styleId="2ff4">
    <w:name w:val="Тема примечания Знак2"/>
    <w:link w:val="affff8"/>
    <w:uiPriority w:val="99"/>
    <w:semiHidden/>
    <w:rsid w:val="00703686"/>
    <w:rPr>
      <w:rFonts w:ascii="Times New Roman" w:hAnsi="Times New Roman" w:cs="Times New Roman"/>
      <w:b/>
      <w:bCs/>
      <w:sz w:val="20"/>
      <w:szCs w:val="20"/>
    </w:rPr>
  </w:style>
  <w:style w:type="paragraph" w:customStyle="1" w:styleId="3f3">
    <w:name w:val="Обычный3"/>
    <w:uiPriority w:val="99"/>
    <w:rsid w:val="00D60129"/>
    <w:pPr>
      <w:widowControl w:val="0"/>
      <w:autoSpaceDE w:val="0"/>
      <w:autoSpaceDN w:val="0"/>
      <w:adjustRightInd w:val="0"/>
      <w:spacing w:line="252" w:lineRule="auto"/>
      <w:ind w:firstLine="740"/>
      <w:jc w:val="both"/>
    </w:pPr>
    <w:rPr>
      <w:rFonts w:ascii="Times New Roman" w:hAnsi="Times New Roman"/>
      <w:sz w:val="28"/>
      <w:szCs w:val="28"/>
    </w:rPr>
  </w:style>
  <w:style w:type="paragraph" w:customStyle="1" w:styleId="Style9">
    <w:name w:val="Style9"/>
    <w:basedOn w:val="a"/>
    <w:uiPriority w:val="99"/>
    <w:rsid w:val="00D60129"/>
    <w:pPr>
      <w:widowControl w:val="0"/>
      <w:spacing w:line="202" w:lineRule="exact"/>
      <w:jc w:val="both"/>
    </w:pPr>
    <w:rPr>
      <w:rFonts w:ascii="Arial" w:hAnsi="Arial" w:cs="Arial"/>
    </w:rPr>
  </w:style>
  <w:style w:type="paragraph" w:customStyle="1" w:styleId="s10">
    <w:name w:val="s_1"/>
    <w:basedOn w:val="a"/>
    <w:uiPriority w:val="99"/>
    <w:rsid w:val="00D60129"/>
    <w:pPr>
      <w:spacing w:before="280" w:after="280"/>
    </w:pPr>
  </w:style>
  <w:style w:type="paragraph" w:customStyle="1" w:styleId="115">
    <w:name w:val="Стиль11"/>
    <w:basedOn w:val="a"/>
    <w:uiPriority w:val="99"/>
    <w:rsid w:val="00D60129"/>
    <w:pPr>
      <w:shd w:val="clear" w:color="auto" w:fill="FFFFFF"/>
      <w:ind w:left="641" w:hanging="357"/>
      <w:jc w:val="both"/>
    </w:pPr>
    <w:rPr>
      <w:color w:val="000000"/>
    </w:rPr>
  </w:style>
  <w:style w:type="paragraph" w:customStyle="1" w:styleId="56">
    <w:name w:val="Основной текст5"/>
    <w:basedOn w:val="a"/>
    <w:uiPriority w:val="99"/>
    <w:rsid w:val="00D60129"/>
    <w:pPr>
      <w:widowControl w:val="0"/>
      <w:spacing w:before="300" w:after="240" w:line="274" w:lineRule="exact"/>
      <w:jc w:val="both"/>
    </w:pPr>
    <w:rPr>
      <w:spacing w:val="4"/>
      <w:sz w:val="21"/>
      <w:szCs w:val="21"/>
    </w:rPr>
  </w:style>
  <w:style w:type="paragraph" w:customStyle="1" w:styleId="66">
    <w:name w:val="Основной текст (6)"/>
    <w:basedOn w:val="a"/>
    <w:uiPriority w:val="99"/>
    <w:rsid w:val="00D60129"/>
    <w:pPr>
      <w:widowControl w:val="0"/>
      <w:shd w:val="clear" w:color="auto" w:fill="FFFFFF"/>
      <w:spacing w:before="300" w:line="274" w:lineRule="exact"/>
      <w:jc w:val="both"/>
    </w:pPr>
    <w:rPr>
      <w:spacing w:val="3"/>
      <w:sz w:val="21"/>
      <w:szCs w:val="21"/>
    </w:rPr>
  </w:style>
  <w:style w:type="paragraph" w:customStyle="1" w:styleId="p2">
    <w:name w:val="p2"/>
    <w:basedOn w:val="a"/>
    <w:uiPriority w:val="99"/>
    <w:rsid w:val="00D60129"/>
    <w:pPr>
      <w:spacing w:before="280" w:after="280"/>
    </w:pPr>
  </w:style>
  <w:style w:type="paragraph" w:customStyle="1" w:styleId="p3">
    <w:name w:val="p3"/>
    <w:basedOn w:val="a"/>
    <w:uiPriority w:val="99"/>
    <w:rsid w:val="00D60129"/>
    <w:pPr>
      <w:spacing w:before="280" w:after="280"/>
    </w:pPr>
  </w:style>
  <w:style w:type="paragraph" w:customStyle="1" w:styleId="p4">
    <w:name w:val="p4"/>
    <w:basedOn w:val="a"/>
    <w:uiPriority w:val="99"/>
    <w:rsid w:val="00D60129"/>
    <w:pPr>
      <w:spacing w:before="280" w:after="280"/>
    </w:pPr>
  </w:style>
  <w:style w:type="paragraph" w:styleId="affff9">
    <w:name w:val="endnote text"/>
    <w:basedOn w:val="a"/>
    <w:link w:val="1ffe"/>
    <w:uiPriority w:val="99"/>
    <w:rsid w:val="00D60129"/>
  </w:style>
  <w:style w:type="character" w:customStyle="1" w:styleId="1ffe">
    <w:name w:val="Текст концевой сноски Знак1"/>
    <w:link w:val="affff9"/>
    <w:uiPriority w:val="99"/>
    <w:semiHidden/>
    <w:rsid w:val="00703686"/>
    <w:rPr>
      <w:rFonts w:ascii="Times New Roman" w:hAnsi="Times New Roman" w:cs="Times New Roman"/>
      <w:sz w:val="20"/>
      <w:szCs w:val="20"/>
    </w:rPr>
  </w:style>
  <w:style w:type="paragraph" w:customStyle="1" w:styleId="57">
    <w:name w:val="Абзац списка5"/>
    <w:basedOn w:val="a"/>
    <w:uiPriority w:val="99"/>
    <w:rsid w:val="00D60129"/>
    <w:pPr>
      <w:ind w:left="720"/>
    </w:pPr>
    <w:rPr>
      <w:rFonts w:ascii="Calibri" w:hAnsi="Calibri" w:cs="Calibri"/>
    </w:rPr>
  </w:style>
  <w:style w:type="paragraph" w:customStyle="1" w:styleId="p28">
    <w:name w:val="p28"/>
    <w:basedOn w:val="a"/>
    <w:uiPriority w:val="99"/>
    <w:rsid w:val="00D60129"/>
    <w:pPr>
      <w:spacing w:before="280" w:after="280"/>
    </w:pPr>
  </w:style>
  <w:style w:type="paragraph" w:customStyle="1" w:styleId="4a">
    <w:name w:val="Без интервала4"/>
    <w:uiPriority w:val="99"/>
    <w:rsid w:val="00D60129"/>
    <w:pPr>
      <w:autoSpaceDE w:val="0"/>
      <w:autoSpaceDN w:val="0"/>
      <w:adjustRightInd w:val="0"/>
    </w:pPr>
    <w:rPr>
      <w:rFonts w:cs="Calibri"/>
      <w:sz w:val="22"/>
      <w:szCs w:val="22"/>
    </w:rPr>
  </w:style>
  <w:style w:type="paragraph" w:styleId="affffa">
    <w:name w:val="List Paragraph"/>
    <w:basedOn w:val="a"/>
    <w:uiPriority w:val="99"/>
    <w:qFormat/>
    <w:rsid w:val="00D60129"/>
    <w:pPr>
      <w:ind w:left="720"/>
    </w:pPr>
  </w:style>
  <w:style w:type="paragraph" w:customStyle="1" w:styleId="affffb">
    <w:name w:val="Текст в заданном формате"/>
    <w:basedOn w:val="a"/>
    <w:uiPriority w:val="99"/>
    <w:rsid w:val="00D60129"/>
    <w:rPr>
      <w:rFonts w:ascii="Liberation Mono" w:hAnsi="Liberation Mono" w:cs="Liberation Mono"/>
    </w:rPr>
  </w:style>
  <w:style w:type="paragraph" w:customStyle="1" w:styleId="formattext">
    <w:name w:val="formattext"/>
    <w:basedOn w:val="a"/>
    <w:uiPriority w:val="99"/>
    <w:rsid w:val="00D60129"/>
    <w:pPr>
      <w:spacing w:before="280" w:after="280"/>
    </w:pPr>
  </w:style>
  <w:style w:type="paragraph" w:customStyle="1" w:styleId="WebWeb">
    <w:name w:val="Обычный (веб)Обычный (веб) Знак ЗнакОбычный (Web) Знак Знак ЗнакОбычный (Web)Обычный (веб) Знак Знак Знак Знак"/>
    <w:uiPriority w:val="99"/>
    <w:rsid w:val="00D60129"/>
    <w:pPr>
      <w:autoSpaceDE w:val="0"/>
      <w:autoSpaceDN w:val="0"/>
      <w:adjustRightInd w:val="0"/>
      <w:spacing w:before="100" w:after="100"/>
    </w:pPr>
    <w:rPr>
      <w:rFonts w:ascii="Times New Roman" w:hAnsi="Times New Roman"/>
      <w:sz w:val="24"/>
      <w:szCs w:val="24"/>
    </w:rPr>
  </w:style>
  <w:style w:type="paragraph" w:customStyle="1" w:styleId="affffc">
    <w:name w:val="Без интервалаТестовый стиль (основной)"/>
    <w:uiPriority w:val="99"/>
    <w:rsid w:val="00D60129"/>
    <w:pPr>
      <w:autoSpaceDE w:val="0"/>
      <w:autoSpaceDN w:val="0"/>
      <w:adjustRightInd w:val="0"/>
    </w:pPr>
    <w:rPr>
      <w:rFonts w:ascii="Times New Roman" w:hAnsi="Times New Roman"/>
      <w:sz w:val="22"/>
      <w:szCs w:val="22"/>
    </w:rPr>
  </w:style>
  <w:style w:type="paragraph" w:customStyle="1" w:styleId="1fff">
    <w:name w:val="Обычный (веб)1"/>
    <w:basedOn w:val="a"/>
    <w:uiPriority w:val="99"/>
    <w:rsid w:val="00D60129"/>
    <w:pPr>
      <w:tabs>
        <w:tab w:val="left" w:pos="708"/>
      </w:tabs>
      <w:spacing w:before="100" w:after="100" w:line="100" w:lineRule="atLeast"/>
    </w:pPr>
  </w:style>
  <w:style w:type="paragraph" w:customStyle="1" w:styleId="affffd">
    <w:name w:val="Содержимое таблицы"/>
    <w:basedOn w:val="a"/>
    <w:uiPriority w:val="99"/>
    <w:rsid w:val="00D60129"/>
  </w:style>
  <w:style w:type="paragraph" w:customStyle="1" w:styleId="affffe">
    <w:name w:val="Заголовок таблицы"/>
    <w:basedOn w:val="affffd"/>
    <w:uiPriority w:val="99"/>
    <w:rsid w:val="00D60129"/>
    <w:pPr>
      <w:jc w:val="center"/>
    </w:pPr>
    <w:rPr>
      <w:b/>
      <w:bCs/>
    </w:rPr>
  </w:style>
  <w:style w:type="paragraph" w:customStyle="1" w:styleId="afffff">
    <w:name w:val="Содержимое врезки"/>
    <w:basedOn w:val="a"/>
    <w:uiPriority w:val="99"/>
    <w:rsid w:val="00D60129"/>
  </w:style>
  <w:style w:type="character" w:customStyle="1" w:styleId="FontStyle58">
    <w:name w:val="Font Style58"/>
    <w:uiPriority w:val="99"/>
    <w:rsid w:val="00D60129"/>
    <w:rPr>
      <w:rFonts w:ascii="Arial" w:hAnsi="Arial" w:cs="Arial"/>
      <w:sz w:val="26"/>
      <w:szCs w:val="26"/>
      <w:lang w:val="ru-RU"/>
    </w:rPr>
  </w:style>
  <w:style w:type="paragraph" w:customStyle="1" w:styleId="Style1">
    <w:name w:val="Style1"/>
    <w:basedOn w:val="a"/>
    <w:uiPriority w:val="99"/>
    <w:rsid w:val="00D60129"/>
    <w:pPr>
      <w:widowControl w:val="0"/>
    </w:pPr>
  </w:style>
  <w:style w:type="paragraph" w:customStyle="1" w:styleId="Bodytext2">
    <w:name w:val="Body text (2)"/>
    <w:basedOn w:val="a"/>
    <w:link w:val="Bodytext2Text"/>
    <w:uiPriority w:val="99"/>
    <w:rsid w:val="00D60129"/>
    <w:pPr>
      <w:widowControl w:val="0"/>
      <w:shd w:val="clear" w:color="auto" w:fill="FFFFFF"/>
    </w:pPr>
  </w:style>
  <w:style w:type="character" w:customStyle="1" w:styleId="Bodytext2Text">
    <w:name w:val="Body text (2) Text"/>
    <w:link w:val="Bodytext2"/>
    <w:uiPriority w:val="99"/>
    <w:rsid w:val="00D60129"/>
    <w:rPr>
      <w:lang w:val="ru-RU"/>
    </w:rPr>
  </w:style>
  <w:style w:type="paragraph" w:customStyle="1" w:styleId="afa0">
    <w:name w:val="afa"/>
    <w:basedOn w:val="a"/>
    <w:uiPriority w:val="99"/>
    <w:rsid w:val="00D60129"/>
    <w:pPr>
      <w:spacing w:before="100" w:after="100"/>
    </w:pPr>
  </w:style>
  <w:style w:type="paragraph" w:customStyle="1" w:styleId="aff30">
    <w:name w:val="aff3"/>
    <w:basedOn w:val="a"/>
    <w:uiPriority w:val="99"/>
    <w:rsid w:val="00D60129"/>
    <w:pPr>
      <w:spacing w:before="100" w:after="100"/>
    </w:pPr>
  </w:style>
  <w:style w:type="paragraph" w:customStyle="1" w:styleId="1fff0">
    <w:name w:val="Цитата1"/>
    <w:basedOn w:val="a"/>
    <w:uiPriority w:val="99"/>
    <w:rsid w:val="003260F0"/>
    <w:pPr>
      <w:shd w:val="clear" w:color="auto" w:fill="FFFFFF"/>
      <w:overflowPunct w:val="0"/>
      <w:spacing w:line="360" w:lineRule="auto"/>
      <w:ind w:left="34" w:right="32" w:firstLine="595"/>
      <w:jc w:val="both"/>
    </w:pPr>
    <w:rPr>
      <w:rFonts w:ascii="Arial" w:hAnsi="Arial"/>
      <w:color w:val="000000"/>
      <w:sz w:val="22"/>
      <w:szCs w:val="20"/>
    </w:rPr>
  </w:style>
  <w:style w:type="table" w:styleId="afffff0">
    <w:name w:val="Table Grid"/>
    <w:basedOn w:val="a1"/>
    <w:uiPriority w:val="59"/>
    <w:rsid w:val="004B39C9"/>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rsid w:val="002A475B"/>
    <w:pPr>
      <w:autoSpaceDE/>
      <w:autoSpaceDN/>
      <w:adjustRightInd/>
      <w:spacing w:before="100" w:beforeAutospacing="1" w:after="100" w:afterAutospacing="1"/>
    </w:pPr>
  </w:style>
  <w:style w:type="character" w:customStyle="1" w:styleId="font31">
    <w:name w:val="font31"/>
    <w:basedOn w:val="a0"/>
    <w:rsid w:val="006D05A1"/>
    <w:rPr>
      <w:rFonts w:ascii="Times New Roman" w:hAnsi="Times New Roman" w:cs="Times New Roman" w:hint="default"/>
      <w:b/>
      <w:bCs/>
      <w:i w:val="0"/>
      <w:i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271">
      <w:bodyDiv w:val="1"/>
      <w:marLeft w:val="0"/>
      <w:marRight w:val="0"/>
      <w:marTop w:val="0"/>
      <w:marBottom w:val="0"/>
      <w:divBdr>
        <w:top w:val="none" w:sz="0" w:space="0" w:color="auto"/>
        <w:left w:val="none" w:sz="0" w:space="0" w:color="auto"/>
        <w:bottom w:val="none" w:sz="0" w:space="0" w:color="auto"/>
        <w:right w:val="none" w:sz="0" w:space="0" w:color="auto"/>
      </w:divBdr>
    </w:div>
    <w:div w:id="216478311">
      <w:bodyDiv w:val="1"/>
      <w:marLeft w:val="0"/>
      <w:marRight w:val="0"/>
      <w:marTop w:val="0"/>
      <w:marBottom w:val="0"/>
      <w:divBdr>
        <w:top w:val="none" w:sz="0" w:space="0" w:color="auto"/>
        <w:left w:val="none" w:sz="0" w:space="0" w:color="auto"/>
        <w:bottom w:val="none" w:sz="0" w:space="0" w:color="auto"/>
        <w:right w:val="none" w:sz="0" w:space="0" w:color="auto"/>
      </w:divBdr>
    </w:div>
    <w:div w:id="336007101">
      <w:bodyDiv w:val="1"/>
      <w:marLeft w:val="0"/>
      <w:marRight w:val="0"/>
      <w:marTop w:val="0"/>
      <w:marBottom w:val="0"/>
      <w:divBdr>
        <w:top w:val="none" w:sz="0" w:space="0" w:color="auto"/>
        <w:left w:val="none" w:sz="0" w:space="0" w:color="auto"/>
        <w:bottom w:val="none" w:sz="0" w:space="0" w:color="auto"/>
        <w:right w:val="none" w:sz="0" w:space="0" w:color="auto"/>
      </w:divBdr>
    </w:div>
    <w:div w:id="457769421">
      <w:bodyDiv w:val="1"/>
      <w:marLeft w:val="0"/>
      <w:marRight w:val="0"/>
      <w:marTop w:val="0"/>
      <w:marBottom w:val="0"/>
      <w:divBdr>
        <w:top w:val="none" w:sz="0" w:space="0" w:color="auto"/>
        <w:left w:val="none" w:sz="0" w:space="0" w:color="auto"/>
        <w:bottom w:val="none" w:sz="0" w:space="0" w:color="auto"/>
        <w:right w:val="none" w:sz="0" w:space="0" w:color="auto"/>
      </w:divBdr>
    </w:div>
    <w:div w:id="740910037">
      <w:bodyDiv w:val="1"/>
      <w:marLeft w:val="0"/>
      <w:marRight w:val="0"/>
      <w:marTop w:val="0"/>
      <w:marBottom w:val="0"/>
      <w:divBdr>
        <w:top w:val="none" w:sz="0" w:space="0" w:color="auto"/>
        <w:left w:val="none" w:sz="0" w:space="0" w:color="auto"/>
        <w:bottom w:val="none" w:sz="0" w:space="0" w:color="auto"/>
        <w:right w:val="none" w:sz="0" w:space="0" w:color="auto"/>
      </w:divBdr>
    </w:div>
    <w:div w:id="807013994">
      <w:bodyDiv w:val="1"/>
      <w:marLeft w:val="0"/>
      <w:marRight w:val="0"/>
      <w:marTop w:val="0"/>
      <w:marBottom w:val="0"/>
      <w:divBdr>
        <w:top w:val="none" w:sz="0" w:space="0" w:color="auto"/>
        <w:left w:val="none" w:sz="0" w:space="0" w:color="auto"/>
        <w:bottom w:val="none" w:sz="0" w:space="0" w:color="auto"/>
        <w:right w:val="none" w:sz="0" w:space="0" w:color="auto"/>
      </w:divBdr>
    </w:div>
    <w:div w:id="1180436416">
      <w:bodyDiv w:val="1"/>
      <w:marLeft w:val="0"/>
      <w:marRight w:val="0"/>
      <w:marTop w:val="0"/>
      <w:marBottom w:val="0"/>
      <w:divBdr>
        <w:top w:val="none" w:sz="0" w:space="0" w:color="auto"/>
        <w:left w:val="none" w:sz="0" w:space="0" w:color="auto"/>
        <w:bottom w:val="none" w:sz="0" w:space="0" w:color="auto"/>
        <w:right w:val="none" w:sz="0" w:space="0" w:color="auto"/>
      </w:divBdr>
    </w:div>
    <w:div w:id="1220675050">
      <w:bodyDiv w:val="1"/>
      <w:marLeft w:val="0"/>
      <w:marRight w:val="0"/>
      <w:marTop w:val="0"/>
      <w:marBottom w:val="0"/>
      <w:divBdr>
        <w:top w:val="none" w:sz="0" w:space="0" w:color="auto"/>
        <w:left w:val="none" w:sz="0" w:space="0" w:color="auto"/>
        <w:bottom w:val="none" w:sz="0" w:space="0" w:color="auto"/>
        <w:right w:val="none" w:sz="0" w:space="0" w:color="auto"/>
      </w:divBdr>
    </w:div>
    <w:div w:id="1335953128">
      <w:bodyDiv w:val="1"/>
      <w:marLeft w:val="0"/>
      <w:marRight w:val="0"/>
      <w:marTop w:val="0"/>
      <w:marBottom w:val="0"/>
      <w:divBdr>
        <w:top w:val="none" w:sz="0" w:space="0" w:color="auto"/>
        <w:left w:val="none" w:sz="0" w:space="0" w:color="auto"/>
        <w:bottom w:val="none" w:sz="0" w:space="0" w:color="auto"/>
        <w:right w:val="none" w:sz="0" w:space="0" w:color="auto"/>
      </w:divBdr>
    </w:div>
    <w:div w:id="1767769055">
      <w:bodyDiv w:val="1"/>
      <w:marLeft w:val="0"/>
      <w:marRight w:val="0"/>
      <w:marTop w:val="0"/>
      <w:marBottom w:val="0"/>
      <w:divBdr>
        <w:top w:val="none" w:sz="0" w:space="0" w:color="auto"/>
        <w:left w:val="none" w:sz="0" w:space="0" w:color="auto"/>
        <w:bottom w:val="none" w:sz="0" w:space="0" w:color="auto"/>
        <w:right w:val="none" w:sz="0" w:space="0" w:color="auto"/>
      </w:divBdr>
    </w:div>
    <w:div w:id="20805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rgi-online.com/" TargetMode="External"/><Relationship Id="rId18" Type="http://schemas.openxmlformats.org/officeDocument/2006/relationships/hyperlink" Target="https://torgi-online.com/" TargetMode="External"/><Relationship Id="rId26"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s://torgi-online.com/" TargetMode="External"/><Relationship Id="rId12" Type="http://schemas.openxmlformats.org/officeDocument/2006/relationships/hyperlink" Target="https://torgi-online.com/" TargetMode="External"/><Relationship Id="rId17" Type="http://schemas.openxmlformats.org/officeDocument/2006/relationships/hyperlink" Target="https://torgi-online.com/"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s://service.nalog.ru/vy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torgi-online.com"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https://service.nalog.ru/vy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orgi-online.com/" TargetMode="External"/><Relationship Id="rId14" Type="http://schemas.openxmlformats.org/officeDocument/2006/relationships/hyperlink" Target="http://www.zakupki.gov.ru/" TargetMode="External"/><Relationship Id="rId22" Type="http://schemas.openxmlformats.org/officeDocument/2006/relationships/image" Target="media/image2.emf"/><Relationship Id="rId27" Type="http://schemas.openxmlformats.org/officeDocument/2006/relationships/hyperlink" Target="http://www.zakupki.gov.ru" TargetMode="External"/><Relationship Id="rId30" Type="http://schemas.openxmlformats.org/officeDocument/2006/relationships/footer" Target="footer2.xml"/><Relationship Id="rId8"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60</Pages>
  <Words>23667</Words>
  <Characters>134903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158254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subject/>
  <dc:creator>OTC-3</dc:creator>
  <cp:keywords/>
  <dc:description/>
  <cp:lastModifiedBy>Наталья Матвеева</cp:lastModifiedBy>
  <cp:revision>6</cp:revision>
  <dcterms:created xsi:type="dcterms:W3CDTF">2025-02-07T12:50:00Z</dcterms:created>
  <dcterms:modified xsi:type="dcterms:W3CDTF">2025-02-07T13:13:00Z</dcterms:modified>
</cp:coreProperties>
</file>