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469D" w14:textId="499F4C57" w:rsidR="00B11BA4" w:rsidRPr="00604491" w:rsidRDefault="00BA195D" w:rsidP="00B11BA4">
      <w:pPr>
        <w:spacing w:after="0"/>
        <w:ind w:right="-1"/>
        <w:jc w:val="center"/>
        <w:rPr>
          <w:rFonts w:ascii="Times New Roman" w:hAnsi="Times New Roman" w:cs="Times New Roman"/>
          <w:b/>
          <w:lang w:eastAsia="ar-SA"/>
        </w:rPr>
      </w:pPr>
      <w:r w:rsidRPr="00604491"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1D939BFD" w14:textId="77777777" w:rsidR="0076664E" w:rsidRPr="002D5FD7" w:rsidRDefault="00B11BA4" w:rsidP="0076664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04491">
        <w:rPr>
          <w:rFonts w:ascii="Times New Roman" w:hAnsi="Times New Roman" w:cs="Times New Roman"/>
          <w:b/>
          <w:lang w:eastAsia="en-US"/>
        </w:rPr>
        <w:t>на</w:t>
      </w:r>
      <w:proofErr w:type="gramEnd"/>
      <w:r w:rsidRPr="00604491">
        <w:rPr>
          <w:rFonts w:ascii="Times New Roman" w:hAnsi="Times New Roman" w:cs="Times New Roman"/>
          <w:b/>
          <w:lang w:eastAsia="en-US"/>
        </w:rPr>
        <w:t xml:space="preserve"> о</w:t>
      </w:r>
      <w:r w:rsidR="004209C2" w:rsidRPr="00604491">
        <w:rPr>
          <w:rFonts w:ascii="Times New Roman" w:hAnsi="Times New Roman" w:cs="Times New Roman"/>
          <w:b/>
        </w:rPr>
        <w:t xml:space="preserve">казание услуг по диагностике, техническому обслуживанию и ремонту автотранспортных средств </w:t>
      </w:r>
      <w:r w:rsidRPr="002D5FD7">
        <w:rPr>
          <w:rFonts w:ascii="Times New Roman" w:hAnsi="Times New Roman" w:cs="Times New Roman"/>
          <w:b/>
        </w:rPr>
        <w:t>с заменой запасных частей и расходных материалов для нужд</w:t>
      </w:r>
    </w:p>
    <w:p w14:paraId="36F0D502" w14:textId="32B24DD5" w:rsidR="0076664E" w:rsidRDefault="00AE1800" w:rsidP="0076664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2D5FD7">
        <w:rPr>
          <w:rFonts w:ascii="Times New Roman" w:hAnsi="Times New Roman" w:cs="Times New Roman"/>
          <w:b/>
        </w:rPr>
        <w:t>ООО "Спецобслуживание Плюс"</w:t>
      </w:r>
    </w:p>
    <w:p w14:paraId="7D60AC28" w14:textId="77777777" w:rsidR="00AE1800" w:rsidRPr="00604491" w:rsidRDefault="00AE1800" w:rsidP="0076664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4BEA1BC5" w14:textId="77777777" w:rsidR="0072209F" w:rsidRPr="00604491" w:rsidRDefault="00FE69C2" w:rsidP="00C333B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604491">
        <w:rPr>
          <w:rFonts w:ascii="Times New Roman" w:hAnsi="Times New Roman" w:cs="Times New Roman"/>
          <w:b/>
        </w:rPr>
        <w:t>45.20.11.111 - ОКПД 2</w:t>
      </w:r>
    </w:p>
    <w:p w14:paraId="6F38306D" w14:textId="77777777" w:rsidR="0072209F" w:rsidRPr="00604491" w:rsidRDefault="0072209F" w:rsidP="00B11BA4">
      <w:pPr>
        <w:spacing w:after="0"/>
        <w:ind w:right="-1"/>
        <w:contextualSpacing/>
        <w:jc w:val="center"/>
        <w:rPr>
          <w:rFonts w:ascii="Times New Roman" w:hAnsi="Times New Roman" w:cs="Times New Roman"/>
          <w:b/>
        </w:rPr>
      </w:pPr>
    </w:p>
    <w:p w14:paraId="67892264" w14:textId="06F10DD0" w:rsidR="004209C2" w:rsidRPr="00AE1800" w:rsidRDefault="0072209F" w:rsidP="00AE180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04491">
        <w:rPr>
          <w:b/>
          <w:sz w:val="22"/>
          <w:szCs w:val="22"/>
        </w:rPr>
        <w:t>Наименование выполняемых работ:</w:t>
      </w:r>
      <w:r w:rsidRPr="00604491">
        <w:rPr>
          <w:sz w:val="22"/>
          <w:szCs w:val="22"/>
        </w:rPr>
        <w:t xml:space="preserve"> техническое обслуживание и ремонт автомобил</w:t>
      </w:r>
      <w:r w:rsidR="00AE1800">
        <w:rPr>
          <w:sz w:val="22"/>
          <w:szCs w:val="22"/>
        </w:rPr>
        <w:t>ей</w:t>
      </w:r>
      <w:r w:rsidRPr="00604491">
        <w:rPr>
          <w:sz w:val="22"/>
          <w:szCs w:val="22"/>
        </w:rPr>
        <w:t>.</w:t>
      </w:r>
    </w:p>
    <w:p w14:paraId="12F9563C" w14:textId="77777777" w:rsidR="004209C2" w:rsidRPr="00604491" w:rsidRDefault="004209C2" w:rsidP="004209C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604491">
        <w:rPr>
          <w:b/>
          <w:sz w:val="22"/>
          <w:szCs w:val="22"/>
        </w:rPr>
        <w:t>Услуги по диагностике, техническому обслуживанию и ремонту включают в себя:</w:t>
      </w:r>
    </w:p>
    <w:p w14:paraId="7C4C22AE" w14:textId="65544166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AE1800">
        <w:rPr>
          <w:bCs/>
          <w:sz w:val="22"/>
          <w:szCs w:val="22"/>
        </w:rPr>
        <w:t>.1. Диагностика:</w:t>
      </w:r>
    </w:p>
    <w:p w14:paraId="0FDB77D5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системы кондиционирования ТС;</w:t>
      </w:r>
    </w:p>
    <w:p w14:paraId="7190DB5A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тормозной системы;</w:t>
      </w:r>
    </w:p>
    <w:p w14:paraId="5D3BF5A4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ходовой части;</w:t>
      </w:r>
    </w:p>
    <w:p w14:paraId="604B8EC9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рулевого управления;</w:t>
      </w:r>
    </w:p>
    <w:p w14:paraId="4DB198AC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двигателя;</w:t>
      </w:r>
    </w:p>
    <w:p w14:paraId="313AEEA7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топливной аппаратуры;</w:t>
      </w:r>
    </w:p>
    <w:p w14:paraId="3CE25349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автоэлектрики;</w:t>
      </w:r>
    </w:p>
    <w:p w14:paraId="51A1F075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диагностика коробок переключения передач (КПП).</w:t>
      </w:r>
    </w:p>
    <w:p w14:paraId="4C92A9A5" w14:textId="6540F2B9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AE1800">
        <w:rPr>
          <w:bCs/>
          <w:sz w:val="22"/>
          <w:szCs w:val="22"/>
        </w:rPr>
        <w:t>.2. Техническое обслуживание: регламентные профилактические мероприятия, определенные заводом-изготовителем, необходимые для поддержания эксплуатационных характеристик транспортных средств.</w:t>
      </w:r>
    </w:p>
    <w:p w14:paraId="3183036C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услуги по регламентным работам (по видам технического обслуживания)</w:t>
      </w:r>
    </w:p>
    <w:p w14:paraId="0A270FF8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смазочно-заправочные работы;</w:t>
      </w:r>
    </w:p>
    <w:p w14:paraId="179C4662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замена расходных материалов и запасных частей;</w:t>
      </w:r>
    </w:p>
    <w:p w14:paraId="6144D44C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регулировка углов колес ТС (схождение, обратное схождение в повороте, угол развала, угол наклона шкворня (поперечный) и дополнительный угол, продольный наклон шкворня, максимальный угол поворота, задние управляемые колеса, ось симметрии и отклонение осей, сдвижка колес, установочная высота);</w:t>
      </w:r>
    </w:p>
    <w:p w14:paraId="28915861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выполнение шиномонтажа и балансировка колес (монтаж, демонтаж колес: установка колес, снятие шин с колес, замена их на новые; балансировка колес, проверка давления, финишная балансировка: проверка равновесия опорных элементов, способствующая устранению дисбаланса колес, горячая вулканизация: очищение, накладывание заплат), правка и ремонт литых и штампованных дисков;</w:t>
      </w:r>
    </w:p>
    <w:p w14:paraId="6AF842E0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 xml:space="preserve">- бесконтактная мойка ТС (деталей и узлов) с использованием </w:t>
      </w:r>
      <w:proofErr w:type="spellStart"/>
      <w:r w:rsidRPr="00AE1800">
        <w:rPr>
          <w:bCs/>
          <w:sz w:val="22"/>
          <w:szCs w:val="22"/>
        </w:rPr>
        <w:t>пено</w:t>
      </w:r>
      <w:proofErr w:type="spellEnd"/>
      <w:r w:rsidRPr="00AE1800">
        <w:rPr>
          <w:bCs/>
          <w:sz w:val="22"/>
          <w:szCs w:val="22"/>
        </w:rPr>
        <w:t xml:space="preserve">-, паро-, </w:t>
      </w:r>
      <w:proofErr w:type="spellStart"/>
      <w:r w:rsidRPr="00AE1800">
        <w:rPr>
          <w:bCs/>
          <w:sz w:val="22"/>
          <w:szCs w:val="22"/>
        </w:rPr>
        <w:t>озоногенераторов</w:t>
      </w:r>
      <w:proofErr w:type="spellEnd"/>
      <w:r w:rsidRPr="00AE1800">
        <w:rPr>
          <w:bCs/>
          <w:sz w:val="22"/>
          <w:szCs w:val="22"/>
        </w:rPr>
        <w:t>, а также химчистки салона при проведении планового ТО и ремонта;</w:t>
      </w:r>
    </w:p>
    <w:p w14:paraId="512A69B6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 xml:space="preserve">- </w:t>
      </w:r>
      <w:proofErr w:type="spellStart"/>
      <w:r w:rsidRPr="00AE1800">
        <w:rPr>
          <w:bCs/>
          <w:sz w:val="22"/>
          <w:szCs w:val="22"/>
        </w:rPr>
        <w:t>тонирование</w:t>
      </w:r>
      <w:proofErr w:type="spellEnd"/>
      <w:r w:rsidRPr="00AE1800">
        <w:rPr>
          <w:bCs/>
          <w:sz w:val="22"/>
          <w:szCs w:val="22"/>
        </w:rPr>
        <w:t xml:space="preserve"> стекол автомобиля. Замена стекол.</w:t>
      </w:r>
    </w:p>
    <w:p w14:paraId="632638F7" w14:textId="7FD000D2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AE1800">
        <w:rPr>
          <w:bCs/>
          <w:sz w:val="22"/>
          <w:szCs w:val="22"/>
        </w:rPr>
        <w:t>.3 Ремонт – устранение мелких неисправностей, возникающих в процессе эксплуатации автомобиля, выполняемый для обеспечения или восстановления работоспособности транспортных средств и состоящий в ремонте:</w:t>
      </w:r>
    </w:p>
    <w:p w14:paraId="4C64515E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рулевого управления;</w:t>
      </w:r>
    </w:p>
    <w:p w14:paraId="3F9263BB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тормозной системы;</w:t>
      </w:r>
    </w:p>
    <w:p w14:paraId="6E08DBF1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двигателя;</w:t>
      </w:r>
    </w:p>
    <w:p w14:paraId="64EA92AD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коробок переключения передач (КПП);</w:t>
      </w:r>
    </w:p>
    <w:p w14:paraId="1609E6DE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трансмиссии;</w:t>
      </w:r>
    </w:p>
    <w:p w14:paraId="14EA9B55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передней и задней подвески;</w:t>
      </w:r>
    </w:p>
    <w:p w14:paraId="0755C6B4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и замена стекол;</w:t>
      </w:r>
    </w:p>
    <w:p w14:paraId="00B48B10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электротехнические услуги;</w:t>
      </w:r>
    </w:p>
    <w:p w14:paraId="2947839C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ремонт топливной аппаратуры двигателей;</w:t>
      </w:r>
    </w:p>
    <w:p w14:paraId="3790C440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замена агрегатов, узлов, деталей, комплектующих и другого дополнительного оборудования, вышедшего из строя и подлежащего замене.</w:t>
      </w:r>
    </w:p>
    <w:p w14:paraId="47C5A2A7" w14:textId="77777777" w:rsidR="00AE1800" w:rsidRPr="00AE1800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сварочные услуги;</w:t>
      </w:r>
    </w:p>
    <w:p w14:paraId="6E0CA3BF" w14:textId="03FDC946" w:rsidR="006A600C" w:rsidRPr="00604491" w:rsidRDefault="00AE1800" w:rsidP="00AE1800">
      <w:pPr>
        <w:pStyle w:val="a3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AE1800">
        <w:rPr>
          <w:bCs/>
          <w:sz w:val="22"/>
          <w:szCs w:val="22"/>
        </w:rPr>
        <w:t>- проведении слесарных и арматурных работ.</w:t>
      </w:r>
    </w:p>
    <w:p w14:paraId="6D0AAE89" w14:textId="77777777" w:rsidR="0072209F" w:rsidRPr="00604491" w:rsidRDefault="0072209F" w:rsidP="004209C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604491">
        <w:rPr>
          <w:b/>
          <w:sz w:val="22"/>
          <w:szCs w:val="22"/>
        </w:rPr>
        <w:t>Требования к выполнению работ:</w:t>
      </w:r>
    </w:p>
    <w:p w14:paraId="4DD6AEC3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 xml:space="preserve">Исполнитель в день обращения принимает транспортные средства Заказчика для выполнения работ по техническому обслуживанию и ремонту. </w:t>
      </w:r>
    </w:p>
    <w:p w14:paraId="3FFB4562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lastRenderedPageBreak/>
        <w:t>Автомашина принимается по заявке Заказчика с заполнением акта приёма-передачи автомобиля и оформлением предварительного заказ-наряда. Предварительный заказ-наряд оформляется в течение 30 минут с момента поступления автомобиля, с указанием предварительного объема работ и сроков по их оказанию. Исполнитель должен предоставить персонального менеджера для приема автомобилей на СТОА, выдачи автомобилей из ремонта и оказания всех необходимых консультационных услуг, связанных с выполнением работ.</w:t>
      </w:r>
    </w:p>
    <w:p w14:paraId="25A19293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Исполнитель должен обеспечить технологическую мойку транспортного средства, поступающего на техническое обслуживание или ремонт.</w:t>
      </w:r>
    </w:p>
    <w:p w14:paraId="4BAA26EE" w14:textId="59A45991" w:rsidR="006A600C" w:rsidRPr="002D5FD7" w:rsidRDefault="0072209F" w:rsidP="006A60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 xml:space="preserve">Производственные площади и оборудование Исполнителя должны позволять принимать для </w:t>
      </w:r>
      <w:r w:rsidRPr="002D5FD7">
        <w:rPr>
          <w:rFonts w:ascii="Times New Roman" w:hAnsi="Times New Roman" w:cs="Times New Roman"/>
        </w:rPr>
        <w:t>выполнения работ автомобил</w:t>
      </w:r>
      <w:r w:rsidR="006A600C" w:rsidRPr="002D5FD7">
        <w:rPr>
          <w:rFonts w:ascii="Times New Roman" w:hAnsi="Times New Roman" w:cs="Times New Roman"/>
        </w:rPr>
        <w:t>ь</w:t>
      </w:r>
      <w:r w:rsidRPr="002D5FD7">
        <w:rPr>
          <w:rFonts w:ascii="Times New Roman" w:hAnsi="Times New Roman" w:cs="Times New Roman"/>
        </w:rPr>
        <w:t xml:space="preserve"> Заказчика.</w:t>
      </w:r>
    </w:p>
    <w:p w14:paraId="68343410" w14:textId="02B8AC67" w:rsidR="00604491" w:rsidRPr="00604491" w:rsidRDefault="00604491" w:rsidP="006A60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5FD7">
        <w:rPr>
          <w:rFonts w:ascii="Times New Roman" w:hAnsi="Times New Roman" w:cs="Times New Roman"/>
        </w:rPr>
        <w:t xml:space="preserve">Стоимость работ не должна превышать </w:t>
      </w:r>
      <w:r w:rsidR="006151AE" w:rsidRPr="002D5FD7">
        <w:rPr>
          <w:rFonts w:ascii="Times New Roman" w:hAnsi="Times New Roman" w:cs="Times New Roman"/>
        </w:rPr>
        <w:t>стоимости,</w:t>
      </w:r>
      <w:r w:rsidRPr="002D5FD7">
        <w:rPr>
          <w:rFonts w:ascii="Times New Roman" w:hAnsi="Times New Roman" w:cs="Times New Roman"/>
        </w:rPr>
        <w:t xml:space="preserve"> указанной в Приложении </w:t>
      </w:r>
      <w:r w:rsidR="002D5FD7">
        <w:rPr>
          <w:rFonts w:ascii="Times New Roman" w:hAnsi="Times New Roman" w:cs="Times New Roman"/>
        </w:rPr>
        <w:t>2 к извещению</w:t>
      </w:r>
      <w:r w:rsidRPr="002D5FD7">
        <w:rPr>
          <w:rFonts w:ascii="Times New Roman" w:hAnsi="Times New Roman" w:cs="Times New Roman"/>
        </w:rPr>
        <w:t xml:space="preserve"> </w:t>
      </w:r>
      <w:r w:rsidR="002D5FD7">
        <w:rPr>
          <w:rFonts w:ascii="Times New Roman" w:hAnsi="Times New Roman" w:cs="Times New Roman"/>
        </w:rPr>
        <w:t>–</w:t>
      </w:r>
      <w:r w:rsidRPr="002D5FD7">
        <w:rPr>
          <w:rFonts w:ascii="Times New Roman" w:hAnsi="Times New Roman" w:cs="Times New Roman"/>
        </w:rPr>
        <w:t xml:space="preserve"> </w:t>
      </w:r>
      <w:r w:rsidR="002D5FD7">
        <w:rPr>
          <w:rFonts w:ascii="Times New Roman" w:hAnsi="Times New Roman" w:cs="Times New Roman"/>
        </w:rPr>
        <w:t>Обоснование и расчет НМЦК</w:t>
      </w:r>
      <w:r w:rsidRPr="002D5FD7">
        <w:rPr>
          <w:rFonts w:ascii="Times New Roman" w:hAnsi="Times New Roman" w:cs="Times New Roman"/>
        </w:rPr>
        <w:t>.</w:t>
      </w:r>
    </w:p>
    <w:p w14:paraId="6529CE13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5FD7">
        <w:rPr>
          <w:rFonts w:ascii="Times New Roman" w:hAnsi="Times New Roman" w:cs="Times New Roman"/>
        </w:rPr>
        <w:t>Исполнитель выполняет работы в соответствии с установленными эксплуатационными и ремонтными нормами, рекомендациями заводов-изготовителей, в</w:t>
      </w:r>
      <w:r w:rsidRPr="00604491">
        <w:rPr>
          <w:rFonts w:ascii="Times New Roman" w:hAnsi="Times New Roman" w:cs="Times New Roman"/>
        </w:rPr>
        <w:t xml:space="preserve"> строгом соответствии с требованиями государственных стандартов, технических условий, санитарных норм, с учетом положений Договора. Не допускается использовать агрегатный метод ремонта, при возможности производится восстановление работоспособности агрегата (детали, узла), путем замены его комплектующих. Замену агрегата (детали, узла) осуществлять только по согласованию с Заказчиком при отсутствии возможности его восстановления или экономической нецелесообразности ремонта. Исполнитель должен выполнять техническое обслуживание, текущий ремонт, слесарные и кузовные работы по заводским технологиям. Исполнитель обязан по заявке Заказчика производить ремонт автомобильных шин и колесных дисков.</w:t>
      </w:r>
    </w:p>
    <w:p w14:paraId="0FD3A285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Работы по ремонту и техническому обслуживанию автотранспорта включают в себя, в том числе услуги по: мойке автомобиля и агрегатов, компьютерному подбору красок, подготовке к окраске  и окраске, балансировке, монтажу и демонтажу автошин и дисков колес, диагностике и ремонту передней и задней подвесок автомобилей, регулировке развала-схождения колес, диагностике и ремонту электрооборудования (со снятием его с автомобиля), диагностике, ремонту и заправке ARB, диагностике, ремонту и замене  ABS, диагностике, ремонту, замене МКПП и АКПП, диагностике, ремонту и замене ДВС (с предоставлением документов, необходимых для государственной регистрации в ГИБДД), проведению слесарных, кузовных, малярных и диагностических работ, проведению компьютерной диагностики для выявления неисправностей, регулировке фар, регулировки топливной аппаратуры бензиновых двигателей, регулировке рулевого управления, ремонту радиаторов и арматурных работ, ремонту кузовов, регулировке углов установки управляемых колес, ремонту топливной аппаратуры, ведущих мостов и приводов ведущих колес и др. Услуги по компьютерной диагностике автомобиля проводятся с применением оборудования, позволяющего автоматически считывать ошибки, выявлять повреждения, некорректную работу устройств, узлов и агрегатов автомобиля.</w:t>
      </w:r>
    </w:p>
    <w:p w14:paraId="450E8635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Доставка к месту оказания услуг транспортного средства Заказчика, которой в силу неисправностей не может самостоятельно прибыть к месту оказания услуг, осуществляется силами Исполнителя, и за его счет.</w:t>
      </w:r>
    </w:p>
    <w:p w14:paraId="593F7A71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 xml:space="preserve">Исполнитель принимает автомобили на ремонт, техническое обслуживание, обеспечивая сохранность автомобилей Заказчика вместе со специальным оборудованием и государственными регистрационными знаками, установленными на них, которые указаны в акте приема-передачи автомобиля. Исполнитель гарантирует Заказчику обеспечение сохранности, а также не использования и не применения транспортных средств и установленного на них специального оборудования в своих целях. В случае неисполнения данных обязательств Исполнитель несет ответственность, вплоть до уголовной, в соответствии с действующим законодательством Российской Федерации. Исполнитель выдает автомобиль, представителю Заказчика, возвращая замененные при ремонте запасные части (за исключением технических жидкостей и масел), с последующей приемкой Исполнителем прав собственности на отходы, принимая на себя полную </w:t>
      </w:r>
      <w:r w:rsidRPr="00604491">
        <w:rPr>
          <w:rFonts w:ascii="Times New Roman" w:hAnsi="Times New Roman" w:cs="Times New Roman"/>
        </w:rPr>
        <w:lastRenderedPageBreak/>
        <w:t>юридическую ответственность за утилизацию отходов, с предоставлением по требованию Заказчика договоров и актов сдачи на утилизацию отходов, а именно: электролита, автопокрышек, автомасел, масляных фильтров, накладок тормозных колодок и других образующихся отходов при техническом обслуживании и текущем ремонте автомашин Заказчика.</w:t>
      </w:r>
    </w:p>
    <w:p w14:paraId="73491D0F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При выполнении работ должны соблюдаться нормы пожарной безопасности, а также соблюдаться нормы техники безопасности. После ремонта и обслуживания автомобильная техника должна быть безопасна при соблюдении норм и правил, установленных производителем такой техники и определяющих порядок ее эксплуатации.</w:t>
      </w:r>
    </w:p>
    <w:p w14:paraId="56ECCAC0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При замене номерных агрегатов Исполнитель предоставляет Заказчику, необходимые документы для внесения изменений в регистрационных документах транспортного средства в органах ГИБДД.</w:t>
      </w:r>
    </w:p>
    <w:p w14:paraId="552AFCCB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Исполнитель обязан передать автомобиль Заказчику после выполнения работ в чистом виде.</w:t>
      </w:r>
    </w:p>
    <w:p w14:paraId="6D30D7CD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Исполнитель в течение 2 (двух) календарных дней, следующих за днем заключения Договора, обязан предоставить заказчику нормативные документы в электронном виде (или бумажном) с нормативами трудоемкостей, не превышающие нормативы времени, на проведение ремонтных работ, установленные заводом-изготовителем, в соответствии с которыми Исполнитель будет производить ремонтные работы автотранспорта по Договору.</w:t>
      </w:r>
    </w:p>
    <w:p w14:paraId="05D3CE6F" w14:textId="77777777" w:rsidR="0072209F" w:rsidRPr="00604491" w:rsidRDefault="0072209F" w:rsidP="004209C2">
      <w:pPr>
        <w:pStyle w:val="a3"/>
        <w:tabs>
          <w:tab w:val="left" w:pos="993"/>
        </w:tabs>
        <w:ind w:left="709"/>
        <w:jc w:val="both"/>
        <w:rPr>
          <w:b/>
          <w:sz w:val="22"/>
          <w:szCs w:val="22"/>
        </w:rPr>
      </w:pPr>
    </w:p>
    <w:p w14:paraId="29A32EA6" w14:textId="77777777" w:rsidR="0072209F" w:rsidRPr="002D5FD7" w:rsidRDefault="0072209F" w:rsidP="004209C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2D5FD7">
        <w:rPr>
          <w:b/>
          <w:sz w:val="22"/>
          <w:szCs w:val="22"/>
        </w:rPr>
        <w:t>Требования по сроку гарантий качества на результаты работ по ремонту и техническому обслуживанию транспортных средств:</w:t>
      </w:r>
    </w:p>
    <w:p w14:paraId="7441643A" w14:textId="77777777" w:rsidR="0072209F" w:rsidRPr="002D5FD7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5FD7">
        <w:rPr>
          <w:rFonts w:ascii="Times New Roman" w:hAnsi="Times New Roman" w:cs="Times New Roman"/>
        </w:rPr>
        <w:t>Гарантия на результат выполненных работ (оказания услуг) по окраске и жестяно-сварочным работам (услугам) составляет не менее 9 месяцев, а на остальные виды работ (услуг) не менее 6 месяцев или 10000 км пробега, и начинает исчисляться с даты подписания Сторонами акта выполненных работ (оказанных услуг). Гарантия на установленные запасные части, а также узлы и агрегаты не менее 6 месяцев, на тормозные колодки (накладки) не менее 10000 км пробега, и начинает исчисляться с даты подписания Сторонами акта выполненных работ (оказанных услуг).</w:t>
      </w:r>
    </w:p>
    <w:p w14:paraId="0BAF01AE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5FD7">
        <w:rPr>
          <w:rFonts w:ascii="Times New Roman" w:hAnsi="Times New Roman" w:cs="Times New Roman"/>
        </w:rPr>
        <w:t>Исполнитель безвозмездно устраняет по требованию Заказчика все недостатки,</w:t>
      </w:r>
      <w:r w:rsidRPr="00604491">
        <w:rPr>
          <w:rFonts w:ascii="Times New Roman" w:hAnsi="Times New Roman" w:cs="Times New Roman"/>
        </w:rPr>
        <w:t xml:space="preserve"> выявленные в течении срока гарантии на результат выполненных работ (оказания услуг).</w:t>
      </w:r>
    </w:p>
    <w:p w14:paraId="53E02662" w14:textId="77777777" w:rsidR="0072209F" w:rsidRPr="002D5FD7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5FD7">
        <w:rPr>
          <w:rFonts w:ascii="Times New Roman" w:hAnsi="Times New Roman" w:cs="Times New Roman"/>
        </w:rPr>
        <w:t>После устранения выявленных недостатков срок гарантии на результат выполненных работ (оказанных услуг) соответственно продлевается на срок до устранения недостатков.</w:t>
      </w:r>
    </w:p>
    <w:p w14:paraId="592D63F4" w14:textId="77777777" w:rsidR="0072209F" w:rsidRPr="002D5FD7" w:rsidRDefault="0072209F" w:rsidP="00F966D5">
      <w:pPr>
        <w:pStyle w:val="a3"/>
        <w:tabs>
          <w:tab w:val="left" w:pos="993"/>
        </w:tabs>
        <w:ind w:left="709"/>
        <w:jc w:val="both"/>
        <w:rPr>
          <w:b/>
          <w:sz w:val="22"/>
          <w:szCs w:val="22"/>
        </w:rPr>
      </w:pPr>
    </w:p>
    <w:p w14:paraId="3D606620" w14:textId="68E98047" w:rsidR="00F966D5" w:rsidRPr="002D5FD7" w:rsidRDefault="0072209F" w:rsidP="00F966D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Theme="minorEastAsia"/>
          <w:b/>
          <w:sz w:val="22"/>
          <w:szCs w:val="22"/>
        </w:rPr>
      </w:pPr>
      <w:r w:rsidRPr="002D5FD7">
        <w:rPr>
          <w:b/>
          <w:sz w:val="22"/>
          <w:szCs w:val="22"/>
        </w:rPr>
        <w:t xml:space="preserve">Место выполнения работ по ремонту и техническому обслуживанию транспортных средств: </w:t>
      </w:r>
      <w:r w:rsidR="00C333B0" w:rsidRPr="002D5FD7">
        <w:rPr>
          <w:sz w:val="22"/>
          <w:szCs w:val="22"/>
        </w:rPr>
        <w:t xml:space="preserve">в радиусе не более </w:t>
      </w:r>
      <w:r w:rsidR="00AE1800" w:rsidRPr="002D5FD7">
        <w:rPr>
          <w:sz w:val="22"/>
          <w:szCs w:val="22"/>
        </w:rPr>
        <w:t>10</w:t>
      </w:r>
      <w:r w:rsidR="00C333B0" w:rsidRPr="002D5FD7">
        <w:rPr>
          <w:sz w:val="22"/>
          <w:szCs w:val="22"/>
        </w:rPr>
        <w:t xml:space="preserve"> км от местонахождения Заказчика: </w:t>
      </w:r>
      <w:r w:rsidR="00AE1800" w:rsidRPr="002D5FD7">
        <w:rPr>
          <w:rFonts w:eastAsiaTheme="minorEastAsia"/>
          <w:sz w:val="22"/>
          <w:szCs w:val="22"/>
        </w:rPr>
        <w:t xml:space="preserve">659300, Алтайский край, г. Бийск, ул. Революции, </w:t>
      </w:r>
      <w:proofErr w:type="spellStart"/>
      <w:r w:rsidR="00AE1800" w:rsidRPr="002D5FD7">
        <w:rPr>
          <w:rFonts w:eastAsiaTheme="minorEastAsia"/>
          <w:sz w:val="22"/>
          <w:szCs w:val="22"/>
        </w:rPr>
        <w:t>зд</w:t>
      </w:r>
      <w:proofErr w:type="spellEnd"/>
      <w:r w:rsidR="00AE1800" w:rsidRPr="002D5FD7">
        <w:rPr>
          <w:rFonts w:eastAsiaTheme="minorEastAsia"/>
          <w:sz w:val="22"/>
          <w:szCs w:val="22"/>
        </w:rPr>
        <w:t xml:space="preserve">. 98, </w:t>
      </w:r>
      <w:proofErr w:type="spellStart"/>
      <w:r w:rsidR="00AE1800" w:rsidRPr="002D5FD7">
        <w:rPr>
          <w:rFonts w:eastAsiaTheme="minorEastAsia"/>
          <w:sz w:val="22"/>
          <w:szCs w:val="22"/>
        </w:rPr>
        <w:t>помещ</w:t>
      </w:r>
      <w:proofErr w:type="spellEnd"/>
      <w:proofErr w:type="gramStart"/>
      <w:r w:rsidR="00AE1800" w:rsidRPr="002D5FD7">
        <w:rPr>
          <w:rFonts w:eastAsiaTheme="minorEastAsia"/>
          <w:sz w:val="22"/>
          <w:szCs w:val="22"/>
        </w:rPr>
        <w:t>. н</w:t>
      </w:r>
      <w:proofErr w:type="gramEnd"/>
      <w:r w:rsidR="00AE1800" w:rsidRPr="002D5FD7">
        <w:rPr>
          <w:rFonts w:eastAsiaTheme="minorEastAsia"/>
          <w:sz w:val="22"/>
          <w:szCs w:val="22"/>
        </w:rPr>
        <w:t>-3</w:t>
      </w:r>
      <w:r w:rsidR="00A0451A" w:rsidRPr="002D5FD7">
        <w:rPr>
          <w:rFonts w:eastAsiaTheme="minorEastAsia"/>
          <w:sz w:val="22"/>
          <w:szCs w:val="22"/>
        </w:rPr>
        <w:t>.</w:t>
      </w:r>
    </w:p>
    <w:p w14:paraId="363AB557" w14:textId="77777777" w:rsidR="0072209F" w:rsidRPr="00604491" w:rsidRDefault="0072209F" w:rsidP="0072209F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p w14:paraId="054B8AAC" w14:textId="77777777" w:rsidR="0072209F" w:rsidRPr="00E9259E" w:rsidRDefault="0072209F" w:rsidP="004209C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E9259E">
        <w:rPr>
          <w:b/>
          <w:sz w:val="22"/>
          <w:szCs w:val="22"/>
        </w:rPr>
        <w:t>Конкретные сроки выполнения работ:</w:t>
      </w:r>
    </w:p>
    <w:p w14:paraId="28EA28C1" w14:textId="3B40FF2D" w:rsidR="00460125" w:rsidRPr="00E9259E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9259E">
        <w:rPr>
          <w:rFonts w:ascii="Times New Roman" w:hAnsi="Times New Roman" w:cs="Times New Roman"/>
        </w:rPr>
        <w:t xml:space="preserve">Общий срок выполнения работ: </w:t>
      </w:r>
      <w:r w:rsidR="00A0451A" w:rsidRPr="00E9259E">
        <w:rPr>
          <w:rFonts w:ascii="Times New Roman" w:hAnsi="Times New Roman" w:cs="Times New Roman"/>
        </w:rPr>
        <w:t xml:space="preserve">с </w:t>
      </w:r>
      <w:r w:rsidR="00AE1800" w:rsidRPr="00E9259E">
        <w:rPr>
          <w:rFonts w:ascii="Times New Roman" w:hAnsi="Times New Roman" w:cs="Times New Roman"/>
        </w:rPr>
        <w:t>даты заключения договора</w:t>
      </w:r>
      <w:r w:rsidR="00A0451A" w:rsidRPr="00E9259E">
        <w:rPr>
          <w:rFonts w:ascii="Times New Roman" w:hAnsi="Times New Roman" w:cs="Times New Roman"/>
        </w:rPr>
        <w:t xml:space="preserve"> по 31.12.2025 года</w:t>
      </w:r>
      <w:r w:rsidRPr="00E9259E">
        <w:rPr>
          <w:rFonts w:ascii="Times New Roman" w:hAnsi="Times New Roman" w:cs="Times New Roman"/>
        </w:rPr>
        <w:t>.</w:t>
      </w:r>
    </w:p>
    <w:p w14:paraId="3E13A793" w14:textId="2F611750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9259E">
        <w:rPr>
          <w:rFonts w:ascii="Times New Roman" w:hAnsi="Times New Roman" w:cs="Times New Roman"/>
        </w:rPr>
        <w:t xml:space="preserve">Сроки выполнения работ диагностических и по техническому обслуживанию – до 1 дня, по текущему ремонту – до 2 дней, ремонту узлов и агрегатов, систем и механизмов – до </w:t>
      </w:r>
      <w:r w:rsidR="00E9259E" w:rsidRPr="00E9259E">
        <w:rPr>
          <w:rFonts w:ascii="Times New Roman" w:hAnsi="Times New Roman" w:cs="Times New Roman"/>
        </w:rPr>
        <w:t>1</w:t>
      </w:r>
      <w:r w:rsidRPr="00E9259E">
        <w:rPr>
          <w:rFonts w:ascii="Times New Roman" w:hAnsi="Times New Roman" w:cs="Times New Roman"/>
        </w:rPr>
        <w:t>5 дней, по жестяно-сварочным и арматурным работам, покраске – до 15 дней, работы по Договору трудоемкостью до 4 часов (включительно)</w:t>
      </w:r>
      <w:r w:rsidR="009A73D1" w:rsidRPr="00E9259E">
        <w:rPr>
          <w:rFonts w:ascii="Times New Roman" w:hAnsi="Times New Roman" w:cs="Times New Roman"/>
        </w:rPr>
        <w:t xml:space="preserve"> </w:t>
      </w:r>
      <w:r w:rsidRPr="00E9259E">
        <w:rPr>
          <w:rFonts w:ascii="Times New Roman" w:hAnsi="Times New Roman" w:cs="Times New Roman"/>
        </w:rPr>
        <w:t xml:space="preserve">- до 1 дня, за исключением деталей, не используемых в плановом техническом обслуживании, в данном случае срок увеличивается до 15 дней со дня передачи автотранспорта Исполнителю, ремонт, балансировка, монтаж и демонтаж автошин и дисков колес – не более 4 часов, кузовной ремонт с заменой основных несущих конструкций – не более 30 календарных дней; ремонт двигателя (капитальный) – не более </w:t>
      </w:r>
      <w:r w:rsidR="00E9259E" w:rsidRPr="00E9259E">
        <w:rPr>
          <w:rFonts w:ascii="Times New Roman" w:hAnsi="Times New Roman" w:cs="Times New Roman"/>
        </w:rPr>
        <w:t>20</w:t>
      </w:r>
      <w:r w:rsidRPr="00E9259E">
        <w:rPr>
          <w:rFonts w:ascii="Times New Roman" w:hAnsi="Times New Roman" w:cs="Times New Roman"/>
        </w:rPr>
        <w:t xml:space="preserve"> календарных дней.</w:t>
      </w:r>
      <w:bookmarkStart w:id="0" w:name="_GoBack"/>
      <w:bookmarkEnd w:id="0"/>
    </w:p>
    <w:p w14:paraId="131089FF" w14:textId="77777777" w:rsidR="0072209F" w:rsidRPr="00604491" w:rsidRDefault="0072209F" w:rsidP="0072209F">
      <w:pPr>
        <w:spacing w:after="0"/>
        <w:jc w:val="both"/>
        <w:rPr>
          <w:rFonts w:ascii="Times New Roman" w:hAnsi="Times New Roman" w:cs="Times New Roman"/>
        </w:rPr>
      </w:pPr>
    </w:p>
    <w:p w14:paraId="7C8ABC12" w14:textId="77777777" w:rsidR="0072209F" w:rsidRPr="00604491" w:rsidRDefault="0072209F" w:rsidP="004209C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604491">
        <w:rPr>
          <w:b/>
          <w:sz w:val="22"/>
          <w:szCs w:val="22"/>
        </w:rPr>
        <w:t>Требования к товару, используемому при выполнении работ.</w:t>
      </w:r>
    </w:p>
    <w:p w14:paraId="715E06D5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 xml:space="preserve">Все запасные части, материалы, которые Исполнитель использует при оказании услуг и проведении работ, должны быть новыми, не восстановленными, без дефектов, не переделанными, не поврежденными, без каких-либо ограничений (залог, запрет, арест и т.п.) к свободному </w:t>
      </w:r>
      <w:r w:rsidRPr="00604491">
        <w:rPr>
          <w:rFonts w:ascii="Times New Roman" w:hAnsi="Times New Roman" w:cs="Times New Roman"/>
        </w:rPr>
        <w:lastRenderedPageBreak/>
        <w:t xml:space="preserve">обращению на территории Российской Федерации. Устанавливаемые запасные части, узлы, агрегаты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на все запасные части, узлы, агрегаты, расходные материалы должны иметься необходимые сопроводительные документы (сертификат соответствия, декларации качества и др. (при наличии)) и предоставляться гарантия не менее срока, установленного заводом - изготовителем. Указанные документы предъявляются Исполнителем по требованию Заказчика на этапе исполнения Договора. </w:t>
      </w:r>
    </w:p>
    <w:p w14:paraId="3F3902CE" w14:textId="77777777" w:rsidR="0072209F" w:rsidRPr="002D5FD7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Исполнитель самостоятельно приобретает, при отсутствии в наличии заказывает, оплачивает доставку и использует для установки на автомобили заказчика все детали, узлы, агрегаты</w:t>
      </w:r>
      <w:r w:rsidRPr="002D5FD7">
        <w:rPr>
          <w:rFonts w:ascii="Times New Roman" w:hAnsi="Times New Roman" w:cs="Times New Roman"/>
        </w:rPr>
        <w:t>, эксплуатационные и сопутствующие расходные материалы, необходимые для выполнения работ в соответствии с требованиями Технического задания и Договора.</w:t>
      </w:r>
    </w:p>
    <w:p w14:paraId="4B154A18" w14:textId="71A059C0" w:rsidR="006A600C" w:rsidRPr="00604491" w:rsidRDefault="00AE1800" w:rsidP="006A600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5FD7">
        <w:rPr>
          <w:rFonts w:ascii="Times New Roman" w:hAnsi="Times New Roman" w:cs="Times New Roman"/>
        </w:rPr>
        <w:t>Стоимость устанавливаемых запасных частей, узлов, агрегатов, согласовывается с Заказчиком и не должна превышать стоимость данной продукции, чем у официального дилера, торгующего на территории местонахождения филиала</w:t>
      </w:r>
      <w:r w:rsidR="006A600C" w:rsidRPr="002D5FD7">
        <w:rPr>
          <w:rFonts w:ascii="Times New Roman" w:hAnsi="Times New Roman" w:cs="Times New Roman"/>
        </w:rPr>
        <w:t>.</w:t>
      </w:r>
    </w:p>
    <w:p w14:paraId="2D1CC4F9" w14:textId="17AFB73C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Использование при ремонте и техническом обслуживании транспортных средств Заказчика технических жидкостей, масел и пластичных смол в соответствии с требованиями рекомендаций заводов-изготовителей.</w:t>
      </w:r>
    </w:p>
    <w:p w14:paraId="43BD4FC3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Срок годности масел, технологических жидкостей, используемых при ремонте автомобилей, должен составлять не менее 2-х лет с момента заключения Договора.</w:t>
      </w:r>
    </w:p>
    <w:p w14:paraId="50A9B45F" w14:textId="77777777" w:rsidR="0072209F" w:rsidRPr="00604491" w:rsidRDefault="0072209F" w:rsidP="0072209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>Исполнитель гарантирует, что запчасти и расходные материалы, установленные при исполнении Договора, являются новыми, не использованными и не восстановленными.</w:t>
      </w:r>
    </w:p>
    <w:p w14:paraId="635AABBF" w14:textId="03357ECC" w:rsidR="0072209F" w:rsidRPr="00604491" w:rsidRDefault="0072209F" w:rsidP="008A0A3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04491">
        <w:rPr>
          <w:rFonts w:ascii="Times New Roman" w:hAnsi="Times New Roman" w:cs="Times New Roman"/>
        </w:rPr>
        <w:t xml:space="preserve">Вспомогательные расходные материалы (средства индивидуальной защиты, фильтры, воронки, салфетки, </w:t>
      </w:r>
      <w:proofErr w:type="spellStart"/>
      <w:r w:rsidRPr="00604491">
        <w:rPr>
          <w:rFonts w:ascii="Times New Roman" w:hAnsi="Times New Roman" w:cs="Times New Roman"/>
        </w:rPr>
        <w:t>укрывочные</w:t>
      </w:r>
      <w:proofErr w:type="spellEnd"/>
      <w:r w:rsidRPr="00604491">
        <w:rPr>
          <w:rFonts w:ascii="Times New Roman" w:hAnsi="Times New Roman" w:cs="Times New Roman"/>
        </w:rPr>
        <w:t xml:space="preserve"> материалы, преобразователь ржавчины, ВД-40, скотчи, наждачная бумага, отрезные круги, электроды, сварочная проволока и другие материалы, необходимые для соблюдения технологических процессов ремонта), должны быть включены в стоимость Договора.</w:t>
      </w:r>
    </w:p>
    <w:tbl>
      <w:tblPr>
        <w:tblW w:w="99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77"/>
      </w:tblGrid>
      <w:tr w:rsidR="0072209F" w:rsidRPr="00604491" w14:paraId="48B1528F" w14:textId="77777777" w:rsidTr="0039249D">
        <w:trPr>
          <w:trHeight w:val="315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5D84" w14:textId="707F44A9" w:rsidR="0072209F" w:rsidRPr="00604491" w:rsidRDefault="0072209F" w:rsidP="00716109">
            <w:pPr>
              <w:spacing w:after="0"/>
              <w:ind w:right="397" w:firstLine="567"/>
              <w:jc w:val="both"/>
              <w:rPr>
                <w:rFonts w:ascii="Times New Roman" w:hAnsi="Times New Roman" w:cs="Times New Roman"/>
              </w:rPr>
            </w:pPr>
            <w:r w:rsidRPr="00604491">
              <w:rPr>
                <w:rFonts w:ascii="Times New Roman" w:hAnsi="Times New Roman" w:cs="Times New Roman"/>
                <w:bCs/>
              </w:rPr>
              <w:t>Учитывая то, что невозможно определить количество, периодичность и момент наступления поломок, неисправностей и необходимости проведения текущего ремонта</w:t>
            </w:r>
            <w:r w:rsidRPr="00604491">
              <w:rPr>
                <w:rFonts w:ascii="Times New Roman" w:hAnsi="Times New Roman" w:cs="Times New Roman"/>
              </w:rPr>
              <w:t xml:space="preserve">, Заказчику не представляется возможным осуществить обоснование начальной (максимальной) цены договора, в связи с чем Заказчик определил начальную (максимальную) цену договора в рамках установленного лимита финансирования на </w:t>
            </w:r>
            <w:r w:rsidRPr="002D5FD7">
              <w:rPr>
                <w:rFonts w:ascii="Times New Roman" w:hAnsi="Times New Roman" w:cs="Times New Roman"/>
              </w:rPr>
              <w:t>202</w:t>
            </w:r>
            <w:r w:rsidR="008A0A37" w:rsidRPr="002D5FD7">
              <w:rPr>
                <w:rFonts w:ascii="Times New Roman" w:hAnsi="Times New Roman" w:cs="Times New Roman"/>
              </w:rPr>
              <w:t>5</w:t>
            </w:r>
            <w:r w:rsidRPr="002D5FD7">
              <w:rPr>
                <w:rFonts w:ascii="Times New Roman" w:hAnsi="Times New Roman" w:cs="Times New Roman"/>
              </w:rPr>
              <w:t xml:space="preserve"> год,</w:t>
            </w:r>
            <w:r w:rsidR="00C333B0" w:rsidRPr="002D5FD7">
              <w:rPr>
                <w:rFonts w:ascii="Times New Roman" w:hAnsi="Times New Roman" w:cs="Times New Roman"/>
              </w:rPr>
              <w:t xml:space="preserve"> </w:t>
            </w:r>
            <w:r w:rsidRPr="002D5FD7">
              <w:rPr>
                <w:rFonts w:ascii="Times New Roman" w:hAnsi="Times New Roman" w:cs="Times New Roman"/>
              </w:rPr>
              <w:t xml:space="preserve">в размере – </w:t>
            </w:r>
            <w:r w:rsidR="002D5FD7" w:rsidRPr="002D5FD7">
              <w:rPr>
                <w:rFonts w:ascii="Times New Roman" w:hAnsi="Times New Roman" w:cs="Times New Roman"/>
              </w:rPr>
              <w:t>2 000 000 руб. (</w:t>
            </w:r>
            <w:r w:rsidR="002D5FD7">
              <w:rPr>
                <w:rFonts w:ascii="Times New Roman" w:hAnsi="Times New Roman" w:cs="Times New Roman"/>
              </w:rPr>
              <w:t>Два миллиона) рублей 00 копеек</w:t>
            </w:r>
          </w:p>
          <w:p w14:paraId="6DB15FB3" w14:textId="74B356B0" w:rsidR="00C333B0" w:rsidRPr="00604491" w:rsidRDefault="002D5FD7" w:rsidP="002D5FD7">
            <w:pPr>
              <w:spacing w:after="0"/>
              <w:ind w:right="3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Стоимости услуг:</w:t>
            </w:r>
            <w:r w:rsidRPr="002D5FD7">
              <w:rPr>
                <w:rFonts w:ascii="Times New Roman" w:hAnsi="Times New Roman" w:cs="Times New Roman"/>
                <w:color w:val="000000"/>
              </w:rPr>
              <w:t xml:space="preserve"> (условная единица) – указанной в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Обосновании НМЦК (Приложение № 2 к Извещению) </w:t>
            </w:r>
            <w:r w:rsidRPr="002D5FD7">
              <w:rPr>
                <w:rFonts w:ascii="Times New Roman" w:hAnsi="Times New Roman" w:cs="Times New Roman"/>
                <w:color w:val="000000"/>
              </w:rPr>
              <w:t>за определенную услугу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730ECB4D" w14:textId="77777777" w:rsidR="006A600C" w:rsidRPr="00604491" w:rsidRDefault="006A600C" w:rsidP="00AE1800">
      <w:pPr>
        <w:pStyle w:val="a5"/>
        <w:tabs>
          <w:tab w:val="num" w:pos="0"/>
        </w:tabs>
        <w:ind w:left="0" w:firstLine="0"/>
        <w:rPr>
          <w:sz w:val="22"/>
          <w:szCs w:val="22"/>
          <w:highlight w:val="yellow"/>
        </w:rPr>
      </w:pPr>
    </w:p>
    <w:p w14:paraId="554766C5" w14:textId="4D35E677" w:rsidR="006A600C" w:rsidRDefault="006A600C" w:rsidP="006A600C">
      <w:pPr>
        <w:pStyle w:val="a5"/>
        <w:tabs>
          <w:tab w:val="num" w:pos="0"/>
        </w:tabs>
        <w:ind w:left="0" w:firstLine="0"/>
        <w:jc w:val="right"/>
        <w:rPr>
          <w:sz w:val="22"/>
          <w:szCs w:val="22"/>
        </w:rPr>
      </w:pPr>
      <w:r w:rsidRPr="00604491">
        <w:rPr>
          <w:sz w:val="22"/>
          <w:szCs w:val="22"/>
        </w:rPr>
        <w:t xml:space="preserve">Приложение </w:t>
      </w:r>
      <w:r w:rsidR="000C0826">
        <w:rPr>
          <w:sz w:val="22"/>
          <w:szCs w:val="22"/>
        </w:rPr>
        <w:t>1</w:t>
      </w:r>
      <w:r w:rsidRPr="00604491">
        <w:rPr>
          <w:sz w:val="22"/>
          <w:szCs w:val="22"/>
        </w:rPr>
        <w:t xml:space="preserve"> </w:t>
      </w:r>
      <w:r w:rsidR="002D5FD7">
        <w:rPr>
          <w:sz w:val="22"/>
          <w:szCs w:val="22"/>
        </w:rPr>
        <w:t>–</w:t>
      </w:r>
      <w:r w:rsidRPr="00604491">
        <w:rPr>
          <w:sz w:val="22"/>
          <w:szCs w:val="22"/>
        </w:rPr>
        <w:t xml:space="preserve"> </w:t>
      </w:r>
      <w:r w:rsidR="002D5FD7">
        <w:rPr>
          <w:sz w:val="22"/>
          <w:szCs w:val="22"/>
        </w:rPr>
        <w:t>Перечень услуг</w:t>
      </w:r>
    </w:p>
    <w:p w14:paraId="4AD7FF84" w14:textId="77777777" w:rsidR="000C0826" w:rsidRDefault="000C0826" w:rsidP="006A600C">
      <w:pPr>
        <w:pStyle w:val="a5"/>
        <w:tabs>
          <w:tab w:val="num" w:pos="0"/>
        </w:tabs>
        <w:ind w:left="0" w:firstLine="0"/>
        <w:jc w:val="right"/>
        <w:rPr>
          <w:sz w:val="22"/>
          <w:szCs w:val="22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374"/>
        <w:gridCol w:w="3119"/>
      </w:tblGrid>
      <w:tr w:rsidR="002D5FD7" w:rsidRPr="005F7C6A" w14:paraId="06E463D5" w14:textId="77777777" w:rsidTr="002D5FD7">
        <w:trPr>
          <w:trHeight w:val="40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14:paraId="07E3DBA2" w14:textId="77777777" w:rsidR="002D5FD7" w:rsidRPr="005F7C6A" w:rsidRDefault="002D5FD7" w:rsidP="000C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F7C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Авторабота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14:paraId="4B6D8954" w14:textId="77777777" w:rsidR="002D5FD7" w:rsidRPr="005F7C6A" w:rsidRDefault="002D5FD7" w:rsidP="000C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F7C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Модель</w:t>
            </w:r>
          </w:p>
        </w:tc>
      </w:tr>
      <w:tr w:rsidR="002D5FD7" w:rsidRPr="005F7C6A" w14:paraId="51BDC88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68A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А2 (5490)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238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5157C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2B5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А3 (5490)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868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89CD8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91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А3 (54901)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3A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C837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F00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А 41, 01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6C2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79B83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414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ВАЗ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568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470BC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CFC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Балансировка коленчатого вала ГАЗ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DA7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19124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B8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ГАЗ-24, УАЗ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AC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20265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FEF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ДТ75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92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68C9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BB3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ЗИЛ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F2F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7D874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FF6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КАМАЗ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50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15F9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46A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МТЗ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38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C663D0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068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Балансировка коленчатого вала СМД с корзиной сцепления в сборе.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99F9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17EB2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14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 (5490)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C91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F1AA7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38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 (54901)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6C7E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F74B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25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В2 (54901)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A99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99DEBB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25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В3 (5490)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B5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751C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CC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В3 (54901)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C2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93E7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F4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балансира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EA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442F4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FB9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балки передней оси (1 сторона)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367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133F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74E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А 41(01)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FE15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AFA08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04A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в ремонтный размер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9CC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A91F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F25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Восстановление коренных постелей блока в стандарт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074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DABE5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7E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Восстановление коренных постелей блока в стандарт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AC3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0F9B2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438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в стандарт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7E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8E2291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027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в стандарт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D8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88BFF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E32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в стандарт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EF4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6034E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960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в стандарт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A5B7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61A25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A68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в стандарт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1DD8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88CD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EC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Восстановление коренных постелей блока в стандартный размер Д260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E1F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9C12B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2A4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коренных постелей блока ГАЗ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968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B3521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620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плоскости блока цилиндров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3BA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D0EB4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3E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плоскости блока цилиндров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AF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DB370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FC7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Восстановление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посадочного  места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под подшипник 7516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2EB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73ED7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B90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колен/вала под шпонку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14F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7AC81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E7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вал шестерни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D15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1E3663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BA7A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втулки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5E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F53E1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AA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Восстановление посадочного места под втулки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распредвала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4B0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48B7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D06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гильзу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E6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7494D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DF5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гильзу Д260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8A4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BD75F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BB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подшипник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4A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CC0D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483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полукольцо в блоке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BE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E025A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34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помпу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E67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3B77CD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0AC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противовес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55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EDE6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E29D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посадочного места под сальник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6F0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D0F4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5B7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посадочных мест под гильзы блока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ABC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2344F4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32A2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постели шатуна Д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40A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3289AB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107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постели шатуна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E09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43135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52A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постели шатуна ММЗ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A92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77627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95B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постели шатуна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5E9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38089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935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постели шатуна ТМЗ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24A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ACA0F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9E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постели шатуна ЯМЗ (А01)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256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29686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790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Восстановление резьбовых соединения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37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E0354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7FF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резьбы на чулке (1 сторона)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EA8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F242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59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Восстановление фаски клапана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AD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EE8BD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A8B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Выезд специалиста на ремонт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732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1ED59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56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Высверливание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заломышей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23B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38905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4751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Гильзовка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DE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664A82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FA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Гильзовка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E96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335B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4FE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Дезинфекция V-кузова 10.1-20м3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C80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19602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ED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Дезинфекция V-кузова 20.1-30м3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2D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A4721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B79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Дезинфекция V-кузова 30.1-50м3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01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091E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33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Дезинфекция V-кузова 5.1-10м3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73E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B32BE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3F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двс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D0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AFAEE3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84C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245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A5DF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7E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Генератора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883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6C160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E93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гидрораспределителя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5B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B630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D8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главной передачи заднего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CA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BB0CF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E0F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главной передачи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7C1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E554A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DC5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главной передачи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D7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МАЗ</w:t>
            </w:r>
          </w:p>
        </w:tc>
      </w:tr>
      <w:tr w:rsidR="002D5FD7" w:rsidRPr="005F7C6A" w14:paraId="6A84492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187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двигателя 6ISbe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E2A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820B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86F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740.10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D3E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Двигатель КамАЗ</w:t>
            </w:r>
          </w:p>
        </w:tc>
      </w:tr>
      <w:tr w:rsidR="002D5FD7" w:rsidRPr="005F7C6A" w14:paraId="27495C3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AD0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740.10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026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5CE99C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A6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740.11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4E5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Двигатель КамАЗ</w:t>
            </w:r>
          </w:p>
        </w:tc>
      </w:tr>
      <w:tr w:rsidR="002D5FD7" w:rsidRPr="005F7C6A" w14:paraId="33AA7E8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17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740.11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9B4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0E67F12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440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EB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BD161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A40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B38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192F4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66C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07D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F3CCDE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7C5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КПП ГАЗ 3307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CD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F48CD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83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КПП( ZF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A16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02BCA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D6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МОД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C91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34529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22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1Д12, В2-450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001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547F1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1D70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1Д6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315C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63F4F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09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363 (Д 260)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BB2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62026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A034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4-5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4F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29388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262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42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AB98DE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485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773 (Д 245)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350F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9E55B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40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83B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52D8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24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CP1/CP3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2B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DC3D0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097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CP2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762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7697B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D16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/АЗПИ CP3 с масляной смазкой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61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FB7B0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E9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Delphi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Denso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0FF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8C774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C88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DENSO V4: TOYOTA - 1HDFTE, 15BFTE; HINO - S05C, S05D; MITSUBISH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D1F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718E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9D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DBE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F7A37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FE23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68D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F1FE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618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VE BOSCH, DENSO, ZEXEL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B4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B9FA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D0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VE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EDC  BOSCH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DENSO V3, ZEXEL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FF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490F91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726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12D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CD1EB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F71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А 01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E9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EE9AEE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34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4A9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CE64E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80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А 41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B2B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48CE0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E05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ГАЗ (4-ка)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1F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97A30F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47A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ГАЗ (6-ка)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3F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F833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584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ЗИЛ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D2D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6310C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AC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КАМАЗ (33…)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83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92F473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7EC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КАМАЗ Евро 1 (337…)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874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6FA5B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B35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КАМАЗ Евро 2 (337…,324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  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F0E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5B53D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4A8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рядный 10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7F5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D22C10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A8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рядный 12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EC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9F75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3C5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тип P электронный 5-6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202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379FA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F1B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тип P электронный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543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59521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36BF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УТН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15D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C94D6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FE9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УТН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61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01DF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A70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ЧТЗ (Д 160 и т.д.)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919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C9C798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D3B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электронный 4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763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19D1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07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ЯМЗ 135, 136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13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94F58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E07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ЯМЗ 175, 179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421,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04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A1B42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BBA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ЯМЗ 60…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8EE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09548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119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ЯМЗ 60…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C60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9E389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C8D4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ЯМЗ 80…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5BD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58C3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DA7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ЯМЗ 80…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F3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5294C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37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 полной разборкой ТНВД ЯМЗ 90…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C10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CE13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296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стартера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77F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A809E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6E0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шатуна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49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D3B532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0AC8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Дефектоскопия коленчатого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66C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3BC38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288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инжектора CR </w:t>
            </w:r>
            <w:proofErr w:type="spellStart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Denso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,Delphi,АЗПИ,CRi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«Легковой»,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CRiN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«Грузовой»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048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26927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891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механической форсунки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36A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5DA3A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E39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1Д12, В2-450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51C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A1FC6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D3D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1Д6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6C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7F15F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C53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363 (Д 260)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FF7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B41E8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A5E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4-5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68F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8B25D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EE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61C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35ED9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699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773 (Д 245)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A1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8C9A9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97E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5EF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CD8EA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24C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CP1/CP3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5CC1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6418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58E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CP2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25A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57D0D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F44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/АЗПИ CP3 с масляной смазкой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7A5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E4CED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43AA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Delphi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Denso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E2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97D81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05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DENSO V4: TOYOTA - 1HDFTE, 15BFTE; HINO - S05C, S05D; MITSUBI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F939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BA2E4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9B7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B9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2F8B8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F6C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524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7CA9B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7A4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VE BOSCH, DENSO, ZEXEL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D4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E6F56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A4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VE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EDC  BOSCH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DENSO V3, ZEXEL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EC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8882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270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4C7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E4F82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60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Диагностика на топливном стенде ТНВД А 01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A74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F755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F88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97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E81BC7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AE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А 41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F46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0BC45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8C6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ГАЗ (4-ка)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253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B9AEF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92D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ГАЗ (6-ка)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D91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833AB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6D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ЗИЛ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799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DF3E5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D9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КАМАЗ (33…)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C4E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E05D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CA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КАМАЗ Евро 1 (337…)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FE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348D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FD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КАМАЗ Евро 2 (337…,324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  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8C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EAB5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296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рядный 10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130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E30E6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25D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рядный 12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8A3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AFEA03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B8D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тип P электронный 5-6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82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14935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549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тип P электронный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D25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D9AD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47B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УТН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93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2F96D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7EF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УТН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4F8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A4903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AD2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ЧТЗ (Д 160 и т.д.)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15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4831A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9E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электронный 4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6109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6BCE6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62F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ЯМЗ 135, 136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0C5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C42D2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A3E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ЯМЗ 175, 179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421,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22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F984E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3F9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ЯМЗ 60…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74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B33EB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C7A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ЯМЗ 60…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C9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919E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AC0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на топливном стенде ТНВД ЯМЗ 80…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B11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994F7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B2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на топливном стенде ТНВД ЯМЗ 80…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57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04D77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9C8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Диагностика на топливном стенде ТНВД ЯМЗ 90…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A6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6518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07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предпускового подогревателя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BC2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6321F37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8ED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пусковой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электросистемы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автомобиля(</w:t>
            </w:r>
            <w:proofErr w:type="spellStart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АКБ,генератор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,стартер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EC42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B8B48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C8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</w:t>
            </w:r>
            <w:proofErr w:type="spellStart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пьезоинжектора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 CR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0 445 115/116/117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6B6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2BB88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D1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системы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Adblue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Daimler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56E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C0F4B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B0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системы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Adblue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9CD4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0128B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A16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топливной магистрали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ED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9AB12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455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топливной рампы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368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4510E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A8C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Диагностика ходовой части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87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196B6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5B1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элетронной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системы BOSCH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292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3C699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88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элетронной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системы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D8E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07074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B65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элетронной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системы WABCO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E5A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9137D8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05E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Диагностика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элетронной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системы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472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C86EF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434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Доливка до уровня охлаждающей жидкости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5D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01775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61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Доливка масла в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1F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4199A1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1F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Доливка уровня масла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12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4DB57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9AE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Доливка уровня масла главной передачи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34A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880DD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8C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Доливка уровня масла раздаточной коробки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5A9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791B9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67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1-го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поршнекомплекта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649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A1757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CE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блока дозировки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086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6737AE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5302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блока дозировки КАМАЗ 740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5FA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920181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E9ED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болтов кронштейна оси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баласиров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FD3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A9CE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6F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болтов кронштейна передней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BC4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4C28BD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BBD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Замена болтов шатуна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F08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27F54E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A7C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брызговика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102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B28D1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A08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венца маховика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D43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385E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C10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влагоотделителя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в сборе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30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BD73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C8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водительской двери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9BA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91414A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CD9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водянных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шлангов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30C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2C9A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8F2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воздушного фильтра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77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CDB79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7C1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воздушного фильтра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1E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 65206-т5</w:t>
            </w:r>
          </w:p>
        </w:tc>
      </w:tr>
      <w:tr w:rsidR="002D5FD7" w:rsidRPr="005F7C6A" w14:paraId="469C4D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FDA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ушка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731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9A3D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8B0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F96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15777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322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CD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F3F72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406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ГАЗ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0E5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C09FC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DE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Д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173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A2793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52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02E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7382D8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12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720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7A37A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72F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втулки шатуна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МТЗ,Д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F14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4B026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5C2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ТМЗ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26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73115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909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УАЗ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A8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FA51C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E2DB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втулки шатуна ЯМЗ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EA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A7DCF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F5F9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втулок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грм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ДВС 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BF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3240A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535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разжимных кулаков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3CB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23833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1C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втулок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распредвала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CUMMINS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BB3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E5E61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CB8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E687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E9C143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9C8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Замена втулок распределительного вала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E6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663CA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F36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А41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6D3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4454C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24A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Газ-52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B8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1A680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483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Газ-53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A048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779C1E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56C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Д-240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A8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E400C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023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Д245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D6B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E5557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FC9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Д260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4FA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94162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14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ЗИЛ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2FD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90731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E1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81A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3EBC2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BCE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СМД14,22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ED1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573E9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79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695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B977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4A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ЯМЗ-238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A3E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1B84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65D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распределительного вала ЯМЗ-240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CE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485550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EBEF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втулок стабилизатора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A0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87561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76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выжимного подшипника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D7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4EEE4E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1E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вязкостной муфты привода вентилятора 740620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EB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6813A1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FCB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глушителя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FA1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B0780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23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глушителя с кронштейном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E21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F5B8E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86A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глушителя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металорукавом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A63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F2AA9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4E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датчика давления масла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3A0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AB953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CC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датчика давления топливной рампы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E4C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8ADAB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88B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заглушек водяной ГБЦ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B33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BF76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62A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заглушки водяной рубашки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70C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59BB8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FE5A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Замена заглушки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распредвала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FB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55714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C98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задней опоры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C63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CB64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84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клапана аварийного сброса топлива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0B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0688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6D4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колец картера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119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75528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834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кольца газового стыка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B072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52C1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C30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кольца поворотного кулака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49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716C9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27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коренного сальника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692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C86040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AD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коренных вкладышей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C2C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342C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A2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коренных вкладышей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CD1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5742D38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BCE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коренных вкладышей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7EE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ЗИЛ</w:t>
            </w:r>
          </w:p>
        </w:tc>
      </w:tr>
      <w:tr w:rsidR="002D5FD7" w:rsidRPr="005F7C6A" w14:paraId="67C1325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FB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коренных вкладышей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691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ПАЗ</w:t>
            </w:r>
          </w:p>
        </w:tc>
      </w:tr>
      <w:tr w:rsidR="002D5FD7" w:rsidRPr="005F7C6A" w14:paraId="4CE7FCD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583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коромысел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B5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698D0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B8A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корпуса масляных фильтров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7F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8E5A11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392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крестовины карданного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778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1389FF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2A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крестовины карданного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ED7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Автогрейдер ДЗ-98</w:t>
            </w:r>
          </w:p>
        </w:tc>
      </w:tr>
      <w:tr w:rsidR="002D5FD7" w:rsidRPr="005F7C6A" w14:paraId="1D8E98E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D4E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кронштейна верх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. реактивной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штанги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621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122D7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C5B8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кронштейна глушителя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88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12CF3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7B7B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кронштейна реактивной штанги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F3D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A68B8B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1C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кронштейна стабилизатора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C42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9569B2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2FD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кронштейна тележки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C99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F8219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AD7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кронштейна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энергоаккумулятора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B42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BC6DF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DC8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крыла переднего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8D0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09B5E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DA6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крышки подшипника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коленвала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21E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4441A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9C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Замена лобового стекла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749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3FBEC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6D3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манжеты ступицы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F5B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0674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647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масла в бортовых редукторах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0EC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2491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A2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масла в гидросистеме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4AD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12379D8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838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масла в мостах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DF0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409CC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20C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масла в мостах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9B1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Тракторы</w:t>
            </w:r>
          </w:p>
        </w:tc>
      </w:tr>
      <w:tr w:rsidR="002D5FD7" w:rsidRPr="005F7C6A" w14:paraId="144219C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AD5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масла в Р.К.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2E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BCFB8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E4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масла в системе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04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FB9B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98DA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масла ДВС в установке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41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2626D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9B6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масла и фильтров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4D3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3B3A3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D44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масла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6B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08AB8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76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2B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AF26F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90D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металлорукава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(гофра) выхлопного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878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46DA2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AF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муфты опережения впрыска топлива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9C5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8A59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AFD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направляющей выжимного подшипника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740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821E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18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направляющих втулок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3E8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14F01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90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насоса подъёма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40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CB92A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A3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опор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B8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7B12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4CF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осушителя (в сборе)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957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471D6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988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патрубка водяного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65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A281B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EFA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патрубка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обратки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D86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2A98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78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патрубка радиатора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FBF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68F13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2BF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педали BOSCH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096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E0EE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B8F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Замена педали CUMMINS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FA8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C7B6C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A64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переднего сальника к/вала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4F8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53A4BD4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B94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переднего сальника к/вала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F08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063C986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E7D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передней опоры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910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313CE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E99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переключателя гидромуфты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6D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E3CA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A24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подвесного подшипника карданного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A70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E79A6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B4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подвесного подшипника карданного вала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E6E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6153F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85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подушки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D5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1E87F8A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73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подушки рессоры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0E1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BAD2B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C01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подушки рессоры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ADB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2E7BD45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298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подшипника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1C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9A535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D07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подшипника в маховике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D94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1295B5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D0C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подшипника крышки МОД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68A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DD095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22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подшипника ступицы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03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251CC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B8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подшипника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электромуфты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75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E9007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31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поршневых колец (на автомобиле)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502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5ED7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0E5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поршневых колец (на автомобиле) ЗИЛ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3B9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73CFC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ABC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поршневых колец на снятых поршнях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F31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C448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5BF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привода спидометра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1D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E8C35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C39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привода ТНВД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54F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C88C9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9DD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приемной трубы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716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58F4D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613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приемной трубы + гофра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881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79D9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575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приемной трубы ТРК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B66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9351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A81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Замена проводки задних фонарей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0C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55EAE5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C8A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проводки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A3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1F130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364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проводки левой рамы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AA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087D3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A7E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проводки правой рамы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A8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53F3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AF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прокладок ГБЦ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E1E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8781B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B61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прокладок ГБЦ КАМАЗ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2AB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579B8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8175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прокладок ГБЦ КАМАЗ ЕВРО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3E7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9A73A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5B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прокладок под крышкой клапанов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6F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AF2043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3BA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пыльника балансира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257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EC41B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5ED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рабочих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торм.цилиндров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75C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079B1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02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РДВ с осушителем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F96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72BBD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5AA2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редукционного клапана ТНВД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E84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65F4F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36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ремня водяного насоса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3F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33706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296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ремня генератора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DE5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8AF229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CFA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ремня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генератора+ролик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EE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653B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03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ролика ремня генератора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431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3B111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342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сайлентблока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5D2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5BA2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47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09A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9F07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C1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сальника в крышке направляющий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перв</w:t>
            </w:r>
            <w:proofErr w:type="spellEnd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. вала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56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85CAEF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23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сальника гидромуфты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9D6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41950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3A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сальника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DD0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C53E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F4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сальника КОМ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22C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39EB6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20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сальника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F2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0103F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8CB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Замена сальника крышки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FE1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E614C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2D6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сальника привода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тнвд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(евро)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C91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16E17E0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FC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сальника хвостовика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44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3EC56C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B8F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сальников клапанов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008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90EE9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ABF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сальников хвостовиков ГП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41C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83C87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E52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седла клапана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C05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925851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957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сошки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DB9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AA1EC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01F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стеклоподьемника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B7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F45308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C47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стремянки задней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7B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EAF84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484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стремянки передней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2A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A27E96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2DE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термостата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034D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785F9F2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298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термостатов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B46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D4D82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A18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топливного заборника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45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A24573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45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топливной трубки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CD1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BD70A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3CB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топливопровода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низкого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A2F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78F9C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B8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топливопровода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низкого давления (вокруг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двс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F8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7AD43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44F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топливопровода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низкого давления (короткий)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4FC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0CA79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CFCD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тормозного шланга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C349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05BBB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E4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трубки компрессора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C6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49F27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F16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трубки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обратки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31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96B5A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61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трубки ПГУ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A99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B78E7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462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трубки слива масла с ТКР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DC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59DDF59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D3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трубки теплообменника подводящей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7F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E3C9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DB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Замена уплотнений двери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E83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4A55B9F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346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уплотнений стакана форсунки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2C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6C7BD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D063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ушка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5182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CFD53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11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ФГОТ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249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963F45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318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фильтра грубой очистки топлива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267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20F3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26F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фильтра насоса ГУРА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C2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60BA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CD9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фильтра осушителя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06F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68031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8F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Замена фильтра тонкой очистки топлива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CA1C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04CA4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80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цилиндра сцепления (главного)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494A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7DD4A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FD3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цилиндра сцепления (рабочего)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E9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1DFEA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4A0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шатунных вкладышей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B5C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E8253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1C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шестерни привода ТНВД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72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5807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877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шланга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F50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B5F25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4D5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шланга давления масла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C73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DFAB9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F427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шланга подъема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56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23270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DD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шпильки колеса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685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FE34A2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C8C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шпильки оси балансиров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CB4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3679E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40C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шпильки полуоси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52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C17A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47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щеток и кронштейна стеклоочистителя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615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3E964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40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Замена электродвигателя стеклоочистителя в сборе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9657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4E35C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05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Замер компрессии двигателя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C9C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36EF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253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Заправка кондиционера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0FE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8C996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E8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Запрессовка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сайлентблока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9D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2B5D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237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Зенковка притирка ГБЦ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64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08DB7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17D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Зенковка притирка ГБЦ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4E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B7932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879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Зенковка притирка ГБЦ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F43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85B49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50B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Зенковка притирка ГБЦ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Hania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06A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728C2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08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притирка ГБЦ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A1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01A15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7EC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притирка клапанов ГБЦ Т-130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871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6C8399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6E8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(Г-52)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775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352CB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B2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Зенковка седел и притирка клапанов 406 (16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клап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0F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D26F8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145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SC11CB240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FF0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077DD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EF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4A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35F2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3E1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8363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27174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19A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ГАЗ,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EA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CC45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E45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Д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A2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3FB8A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DDD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Д 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918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9BA24B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AFA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Д 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3EC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9C1CC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01C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СМД 14-20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37E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18BC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8A6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СМД 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38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F95BC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08C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ЯМЗ 236,240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E7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20798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407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ГБЦ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2BC2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A773A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1F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и притирка клапанов ЯМЗ-240(раздельные)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DE8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C8770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62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Зенковка седел притирка клапанов ГБЦ ТМЗ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2E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674F1A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A111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Изготовление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номера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E94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2275E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C2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Изготовление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номера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812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3D7E99F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65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 (5490)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F9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2982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587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 (54901)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977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81778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82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Клапан управления тормозами прицепа с однопроводны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877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4358DC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FC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Комплектовка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поршневой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79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E16D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D17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Комплектовка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поршневой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083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79BD5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314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Комплектовка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поршневой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934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2419B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928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Комплектовка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поршневой ГАЗ-24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CCC5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74A4D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24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Автобус ПАЗ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728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314CD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4F6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Автокран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E3B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25F2B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6B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Автоцистерна, ЗСК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( до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10 м3)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527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57718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D1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Автоцистерна, ЗСК (от 10 до 20 м3)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75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C414A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C31B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Бетоносмеситель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3-х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осный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C57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9557F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914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Бетоносмеситель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4-х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осный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7B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C7CA2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6E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блока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ГАЗ,УАЗ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7DC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15B5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942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блока ДВС Д-260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B7F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A7E81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C16B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блока ДВС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7E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0C101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0E9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блока ДВС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A66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7AA32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2D7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блока ДВС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FD8A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03017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3A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блока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C36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CFB1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BF2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блока ЯМЗ 236,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238,А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01,А41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26D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5D977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E4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Бортовой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BF9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6997C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D0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Газель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2846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BD2647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036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ГБЦ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F60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4CE92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590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Мойка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двигателя  KIPOR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KDE12EA3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E07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0C7B4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9E1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SC11CB240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A8B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DA58F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336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C8A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926625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C1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3F59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EDC68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6FE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ГАЗ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6B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31AAE5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16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Д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08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7E6E1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EA4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Д 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06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CAF84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DC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Д240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BF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C4B55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39AA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ЗИЛ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D0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82F875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03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FF6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AAE25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54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двигателя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C7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8AD4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A3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двигателя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22C2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A444A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CF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СМД 14-22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F5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018F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A75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СМД 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865C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F7348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C4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СМД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204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C86B0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B6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59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B9587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7D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03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F2CDB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CB0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двигателя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B58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7A6EF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98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6A1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D49A0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DE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коленчатого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9A7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D8D48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65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отдельных механизмов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E4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7C275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E94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Полуприцеп бортовой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F1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CF36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DF1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Полуприцеп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тентованный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рефрижератор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CE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E82F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702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Мойка редуктора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79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E0F9F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209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Рефрижератор,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Тентованный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C1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3D28B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1AD2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Самосвал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B9A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CE4AE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0E7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Мойка Самосвал 4-х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осный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08C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73A1B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B46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Седельный тягач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25CA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0DBD4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098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Седельный тягач + полуприцеп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Тентованный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Цистерна, ЗСК)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C2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0C562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30E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Седельный тягач капотный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BCF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5A494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CFD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технологическая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B6C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A024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F98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технологическая Газель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48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4946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C2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топливного насоса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4FE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63F95F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22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Трактор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9C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223CF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02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Мойка Трактор + навесное оборудование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F1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2AC8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DE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Монтаж радиатора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E6D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FC04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895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Наклепка тормозной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колоди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1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8CC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37E64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F5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Наклепка тормозной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колоди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6520 1шт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AC0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51D2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A06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Нарезка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маслосгонной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резьбы на коленчатом валу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00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80EBE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20D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двигателя SC11CB240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E2C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7E6B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705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двигателя А 41, А01, СМД-31, Д-240 горячая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B1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92658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28B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двигателя Д 240 горячая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FDB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36494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E94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двигателя Д 260 горячая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37B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91817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42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двигателя СМД 60 горячая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3D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98D7AA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11A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двигателя ЯМЗ 240, Д 100, 108 горячая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09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9A5D3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63C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двигателя ЯМЗ-238, 236, СМД 60, 72 горячая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40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D8C7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7DC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Обкатка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798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4CF9D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CDB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Обкатка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206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9EE81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9CB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Обкатка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3CD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EC3AA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976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ДВС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01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A168AD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11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Обкатка ДВС холодная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28C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C972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90B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Оборудование автомобиля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пескоразбрасывающей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установкой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42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C808D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8A1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Обработка фаски седла клапана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3E57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7FE41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8A5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Обслуживание АКБ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FB1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B8031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CE35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блока цилиндров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9B2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3177A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AEA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 (1 цилиндр)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138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73ACE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6D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 (4 цилиндра)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69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3B5B2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CB7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633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AA978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22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 Д-260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A93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CC34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DD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81C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2ED3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92AD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57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76B32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464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ГБЦ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C71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8C3EB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D5C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Открытие и закрытие з/н на ремонт или ТО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FFE3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49FD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E1C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Пайка тента (заплатка)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C6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0A33C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9C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Пайка тента (погонный метр)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CF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4A246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283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Пайка трубки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6B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6B20F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C7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Перемещение автомобиля на место ремонта (буксировка)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A0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87241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BBC2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Переоборудование двигателя 740.31 на ТНВД ЯЗДА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09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ABC1D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135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Переоборудование двигателя КАМАЗ на соответствие стандарту ЕВРО-2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EDFA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7B979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19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Перепресовка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подушки передней опоры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CDE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0066D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30E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Перепресовка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шестерни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FA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0A3B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624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Перепрессовка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венца маховика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F1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2B9F1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C4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Подкачка колес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945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15C985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2FD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Покраска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D00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A94B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CF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Полировка коленчатого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D9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DDD8F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FC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Правка колесного диска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D04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DCCC9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93F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Проверка воздушной системы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019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29324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1D8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Проверка генератора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22B5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7004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B4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Проверка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гидромотора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38D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16F3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85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Проверка коленчатого вала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(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прогиб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,размер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249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EC18F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FF0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Проверка механизма переключения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6AB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2CD8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EB6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Проверка насоса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гур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ED7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E6569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B5B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Проверка распределительного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63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7399A4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541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Проверка стартера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069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1C42F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0C5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Проверка углов установки колес 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соосности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мостов (2-х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осн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16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37214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11A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Проверка углов установки колес 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соосности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мостов (3-х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осн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AD4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A30A6A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3F4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Проверка углов установки колес 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соосности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мостов (4-х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осн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391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C9D2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511E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Проверка уровней технических жидкостей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DAE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5B30C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61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Проверка электрооборудования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3DC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F99B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C0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Прокачка системы гидроусилителя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7C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E0778C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D89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Прокачка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DB1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8DEC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2318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Прокачка тормозной системы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204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69BE8E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567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Промывка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ДВС(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промывочным маслом)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89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42AD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227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Промывка радиатора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CE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C1BD1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25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Промывка системы охлаждения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F2E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C4A8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F62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Простой автомобиля на яме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20E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77B8AF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35E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Проточка тормозных колодок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F1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0C268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EE0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Проточка тормозных колодок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7AA9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0AC09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E9C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Проточка тормозных колодок(евро)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E2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D4CF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C2C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автомобиля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CF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F2592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FD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балансиров 2 шт.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E1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8BBC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388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Протяжка головки блока цилиндров (ГАЗ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53,ЗИЛ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96A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B6894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85E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Протяжка головок блока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цилиндров(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8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шт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19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4497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D59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задней тележки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76A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ACFD69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E08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оси балансиров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65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40C34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F0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передних рессор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13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05C94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067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платформы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1C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63D36B9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8C8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прицепа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EDF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A118E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17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рессор задних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8B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433BD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CA6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сошки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81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7ED9C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A80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хвостовика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50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601C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36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Протяжка хвостовика ГПЗМ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9CD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53E75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D01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ПТО (5490)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38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FA138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F73E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ПТО (54901)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9F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1FC10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46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Работы автоэлектрика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DD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0433B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DAB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4ISbe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D5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C0770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12F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6ISbe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BAB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9580B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2A4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6ISLe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F95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9BCEA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768F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Caterpillar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3054C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26A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A4BF1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D7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ISM11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8B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4A1E3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578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Shanghai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SC11CB240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862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A249E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027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AF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1C0A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64C2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E8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0FC5E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2BF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ГАЗ 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C41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D5A3A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A8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Д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91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7C78D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D3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Д 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1BD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DA91A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413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Д-245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7E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E0262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EA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ЗИЛ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F7F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F2BB7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358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ЗМЗ 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DFC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01DAD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ED0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КАМАЗ 740.10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732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3FA5F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4777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КАМАЗ 740.11(13)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ED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C1A51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47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КАМАЗ 740.30 (31)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138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6EB0E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692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КАМАЗ 740.5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09E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ABFAB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4FC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КАМАЗ 740.6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A88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C38BC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E38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СМД 14-22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33C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2EE84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662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49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D2AFA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28B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4F3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83459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71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1E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8CCE2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D1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ЯМЗ 650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3B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78C61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E51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двигателя ЯМЗ 650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49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МАЗ 643089-1421-020</w:t>
            </w:r>
          </w:p>
        </w:tc>
      </w:tr>
      <w:tr w:rsidR="002D5FD7" w:rsidRPr="005F7C6A" w14:paraId="2CCA76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69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Kubota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AAF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364D3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D7E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Разборка ,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сборка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Yale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DE9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DC03A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C78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Рассоединить/соединить переднюю и заднюю части трактора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A20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8B6C8F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0A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Рассоединить/соединить переднюю и заднюю части трактора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Амкадор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7AD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8741A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8632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Рассоединить/соединить переднюю и заднюю части трактора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9F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92DEC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4F2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Рассоединить/соединить переднюю и заднюю части трактора МТЗ 1221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BF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EBB7E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17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Рассоединить/соединить переднюю и заднюю части трактора ХТЗ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BB90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69DB4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AFF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блока под ремонт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FD88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F613A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D0B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блока под ремонт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9AFD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15A8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DE0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втулки вала сошки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8B3B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A513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643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2A2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61E1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EC8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ГАЗ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30E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CD2FC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8A3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Д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6E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E7BAA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FB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Д 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144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CDCB0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003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Д108,160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16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9E6D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2C9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53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DC724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A16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МТЗ Д245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9FE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8704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F8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СМД14,22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D0C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B4E8E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2B68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УАЗ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D4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C6ACD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84E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10A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053DC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267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втулок распределительного вала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517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CF0BF1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EF81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Расточка втулок распределительного вала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088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AF7C1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032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коренных постелей блока в ремонтный размер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E3F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A050B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94F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Расточка поворотных кулаков под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BD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1660E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4765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1-ой рулевой оси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7C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670D6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0CC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2-ух рулевых осей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396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38D28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45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главного цилиндра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4611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81649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0A1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главной передачи заднего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39D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FA62A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90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главной передачи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D05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2CE8B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748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клапанов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75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5DA895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A6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клапанов CUMMINS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541E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709E5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32F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клапанов CUMMINS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F9F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B0962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804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клапанов ГАЗ 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168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467ED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D1F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клапанов Д240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DEB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2F12F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2C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клапанов Д260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7CE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8EC7F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C7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клапанов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72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478CC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4EF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клапанов ЯМЗ 650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49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CE4B0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0EB7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кулисы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6E6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811A2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FB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механизма переключения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59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7E724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5A7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момента опережения впрыска топлива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B0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A12A1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EA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направления световых пучков фар головного света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2DE3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DADD8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816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передних ступичных подшипников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15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6D79E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1EF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передних ступичных подшипников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B5E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7312B5B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B33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положения заднего моста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AE8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EDA31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C3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Регулировка положения оси балансиров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D01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2966B3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ABC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положения оси полуприцепа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DF0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52D9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3E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положения рулевого колеса продольной тягой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06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F62B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89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регулятора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371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C606E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7A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F89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6B3DD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4125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1Д12, В2-450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010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9D64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FA1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1Д6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8F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8AAE4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ACD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363 (Д 260)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000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00B36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D7E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4-5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C0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8654F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F88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A4A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A42BD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595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773 (Д 245)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BD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A6C63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20A2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D2B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E9259E" w14:paraId="31F4EC2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ED6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ТНВД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DENSO V4: TOYOTA - 1HDFTE, 15BFTE; HINO - S05C, S05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D;  MITSUBISHI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- 4M51; ISUZU 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8C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5F7C6A" w14:paraId="0B5E619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3A4F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CCF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4680E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C1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C0E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FDA14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B40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VE BOSCH, DENSO, ZEXEL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3C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7206B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10E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VE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EDC  BOSCH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DENSO V3, ZEXEL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888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8CD22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7E3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07A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20B1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62A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А 01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33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21D95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F24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0C5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61B6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BD0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А 41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4B5D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D983E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E8A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ГАЗ (4-ка)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1D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1F1F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5C7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ГАЗ (6-ка)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1B4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91506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6DE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Регулировка ТНВД ЗИЛ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A90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0B432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13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КАМАЗ (33…)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648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582A3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D37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КАМАЗ Евро 1 (337…)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859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E8129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87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КАМАЗ Евро 2 (337…,324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  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8A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58BD3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4F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рядный 10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D1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32428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084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рядный 12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A77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9A35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FB4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тип P электронный 5-6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E8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7840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43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тип P электронный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B3F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7B7A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806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УТН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689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316FF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3A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УТН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459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D63B3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12F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ЧТЗ (Д 160 и т.д.)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24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71D28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3D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электронный 4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F5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718398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73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ЯМЗ 135, 136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CB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F4AE8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E8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ЯМЗ 175, 179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421,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840C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0A06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840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ЯМЗ 60…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E3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56D8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46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ЯМЗ 60…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2F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51F63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AC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ЯМЗ 80…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ADB6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9199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1B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Регулировка ТНВД ЯМЗ 80…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E2C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92CF9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FE9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ТНВД ЯМЗ 90…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85D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C8C9D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86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Регулировка тормозных колодок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EC1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E522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34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АКПП MYF200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67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179E9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856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АКПП погрузчик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Komatsu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/YALE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A0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616FD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BD5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аксиально-поршневого гидронасоса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D32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E3806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CF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Ремонт балансира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589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9FEA4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F5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балансира (бронза)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D4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1F04340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C93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бортового редуктора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5F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99E1FF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C7D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бортового редуктора МТЗ 1221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047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73440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BE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водяного насоса (бензиновый)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63C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A8B526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531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водяного насоса (дизель)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6E9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F25B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5ED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воздушного обогревателя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Webasto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463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9CBA5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F74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воздушной трубки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DE2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262190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A3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втягивающего реле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BA12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0867B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3D4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генератора 12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C88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8D17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0D1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генератора 24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B7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B6AD8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F6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гидромотора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303.3.112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57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60E9D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C80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гидромуфты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582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E240F7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56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гидронасоса(321.224)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1F5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81B1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104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гидроцилиндра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44B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65981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62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гидроцилиндра подъема кузова 5511/6520/55102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A70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3CEFE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86C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гидроцилиндра подъема кузова WELTON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F4D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65F9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BFA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гидроцилиндра подъема кузова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ГАЗ,САЗ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1ПТС9, 2ПТС4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B0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BAC09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FBE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гидроцилиндра ЦС-55х200; ЦС-75х200; ЦС-80х200; ЦС-100х200; ЦС-125х200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9A5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F1873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A85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главного цилиндра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6C8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3901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C4C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заднего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095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97DF19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362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заднего моста Madara,6520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FF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B5CDD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47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заднего моста MАЗ 651705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8BB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26C3AB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5C6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Ремонт главной передачи заднего моста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20A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6EE4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7D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переднего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AD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67B5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102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переднего моста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867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88535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503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659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625ED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256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E65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 65221-43</w:t>
            </w:r>
          </w:p>
        </w:tc>
      </w:tr>
      <w:tr w:rsidR="002D5FD7" w:rsidRPr="005F7C6A" w14:paraId="6DD5317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DA7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главной передачи среднего моста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Madara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30FE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DC539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DD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главной передачи среднего моста MАЗ 651705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BE2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0C4A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F2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ГТС ДОН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49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34C5B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D9A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ГТС ДОН + насос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96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7785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1D7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ГУР КАМАЗ, ЗИЛ,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255B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AF33F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9A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ГУР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A07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995ADB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54B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44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AC96DB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5F7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дифференциала (МОД)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742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E84C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31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дифференциала (МОД) КАМАЗ 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BF6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5366E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9AC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заднего моста МТЗ 1221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B4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МТЗ-1221</w:t>
            </w:r>
          </w:p>
        </w:tc>
      </w:tr>
      <w:tr w:rsidR="002D5FD7" w:rsidRPr="005F7C6A" w14:paraId="016FF33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E2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Инжектор CR </w:t>
            </w:r>
            <w:proofErr w:type="spellStart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Denso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,Delphi,АЗПИ,CRi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«Легковой»,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CRiN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«Грузовой»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EF5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9C3626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3B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камеры тормозной 20/20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28C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5438F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40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клапан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двухмагистральный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перепускной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88B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D92F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952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клапана контрольного вывода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FC5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AB7DDD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DA4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4D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0B31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663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КОМ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239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5E48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982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корзины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40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03422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D85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корпуса сцепления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542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747B6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D88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Ремонт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КПП  (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 52,53)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78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EEB33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3F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КПП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( ZF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16S)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7007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91C51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F74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КПП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( ZF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5S)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83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D18DC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2A4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КПП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( ZF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BAF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597CF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A1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КПП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( ZF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9S)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630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5A7741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B53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КПП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New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Holland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D7B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E9259E" w14:paraId="73A60D2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D98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КПП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New Holland (TLB1 4WD)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365A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5F7C6A" w14:paraId="4F44FF8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78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ГАЗ 33081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ACC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5A1C2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45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ГАЗ 3309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3910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C694D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7AB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КПП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Зил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81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8B1FE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879C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4D5A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9E90D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48F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КАМАЗ 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E47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37611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766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C0B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F211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46E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82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МАЗ642208-020</w:t>
            </w:r>
          </w:p>
        </w:tc>
      </w:tr>
      <w:tr w:rsidR="002D5FD7" w:rsidRPr="005F7C6A" w14:paraId="3712077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19DE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2B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Тракторы</w:t>
            </w:r>
          </w:p>
        </w:tc>
      </w:tr>
      <w:tr w:rsidR="002D5FD7" w:rsidRPr="005F7C6A" w14:paraId="496A4E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632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МТЗ 1221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69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663B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E88D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МТЗ 1221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4FF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МТЗ-1221</w:t>
            </w:r>
          </w:p>
        </w:tc>
      </w:tr>
      <w:tr w:rsidR="002D5FD7" w:rsidRPr="005F7C6A" w14:paraId="61CD627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216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КПП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56B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FF82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68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кулисы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99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38DE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85F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механизм управления переключения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25F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RENAULT IPV - 6518R4</w:t>
            </w:r>
          </w:p>
        </w:tc>
      </w:tr>
      <w:tr w:rsidR="002D5FD7" w:rsidRPr="005F7C6A" w14:paraId="5D3515F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C49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механизма блокировки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1A22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Тракторы</w:t>
            </w:r>
          </w:p>
        </w:tc>
      </w:tr>
      <w:tr w:rsidR="002D5FD7" w:rsidRPr="005F7C6A" w14:paraId="06768CF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9A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механизма блокировки переднего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99A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79C7A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BBD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механической форсунки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607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43DE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9A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Ремонт насоса ГТС ДОН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C8F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B35A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A4C7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насоса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F6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4FB1E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F2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ПГУ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04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32C7C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AA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переднего моста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7BF3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ECBCC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6B7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переднего моста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53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6E88B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3F80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передней оси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68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2CCA9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8D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передней оси 1 сторона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29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055E5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F9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передней оси WAF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338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4CF41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0B4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поворотного кулака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FF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Автогрейдер ДЗ-98</w:t>
            </w:r>
          </w:p>
        </w:tc>
      </w:tr>
      <w:tr w:rsidR="002D5FD7" w:rsidRPr="005F7C6A" w14:paraId="01416F5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80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поворотной оси погрузчик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Komatsu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/YALE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00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6A2F5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93F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поворотной цапфы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16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377DA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A8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поворотной цапфы КАМАЗ 43118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711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CD5B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24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поворотной цапфы КАМАЗ 43118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938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42CF163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EC4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поворотной цапфы КАМАЗ 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1B7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0F6ADC7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33C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поворотных цапф ГАЗ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02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2F33B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90B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поворотных цапф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30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E4871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99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поворотных цапф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8D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E01F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F45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предпускового подогревателя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E9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D7C78F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C4B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пром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опоры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8C3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F117D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AA3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пьезоинжектора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 CR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0 445 115/116/117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CA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30B68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D4D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радиатора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BCD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6D750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6C9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раздаточной коробки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6F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C5ED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13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раздаточной коробки УРАЛ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A7D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6CC67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1E6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Ремонт реактивной штанги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1EB9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6AC74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66B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регулятора тормозных сил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E42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ECE4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BAA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редуктора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бетоносмесителя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7F5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6B6081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0A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D09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CF2DF1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64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рессоры задней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799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53AE2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2F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рукояти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F32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43EC4F5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97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рулевой колонки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4F7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7E813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C2D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рулевой тяги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59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7CAEB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11F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рулевой тяги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90AD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Автогрейдер ДЗ-98</w:t>
            </w:r>
          </w:p>
        </w:tc>
      </w:tr>
      <w:tr w:rsidR="002D5FD7" w:rsidRPr="005F7C6A" w14:paraId="3652613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82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стабилизатора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2CB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F9DD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8AB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стартера 12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A38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D6EF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151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стартера 24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C31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348AF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A6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теплообменника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32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5E841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D1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1Д12, В2-450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75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2E7B7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F58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1Д6 (ЧТЗ БТШ)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D6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6CF492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EBE7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363 (Д 260)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94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40CEA2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76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4-5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EB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702D6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0BF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F74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A4C73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C5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773 (Д 245)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4F2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77B5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AF0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6C8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76BAE9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2E1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CP1/CP3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124B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2B7496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C8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CP2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7D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A32B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70E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/АЗПИ CP3 с масляной смазкой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C16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E9259E" w14:paraId="69D9E1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4E1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Ремонт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ТНВД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CR Delphi, Denso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C9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E9259E" w14:paraId="5B021A1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965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ТНВД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DENSO V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4:TOYOTA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- 1HDFTE, 15BFTE;HINO - S05C, S05D; MITSUBISHI - 4M51; ISUZU - 4HF1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6E0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5F7C6A" w14:paraId="4BD586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04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 секции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242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490B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26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A98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E9259E" w14:paraId="3CDDA3B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645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ТНВД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VE BOSCH, DENSO, ZEXEL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3F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E9259E" w14:paraId="2F8C254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FB3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ТНВД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VE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EDC  BOSCH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 DENSO V3, ZEXEL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12D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5F7C6A" w14:paraId="0C3DE6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DD9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FAC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8DD1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13C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А 01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75C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446FA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A08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513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3940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3B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А 41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D1C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9E5F0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A22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ГАЗ (4-ка)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F6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3EEC48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7C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ГАЗ (6-ка)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19B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53A6FB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604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ЗИЛ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Motorpal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ED5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45330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02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КАМАЗ (33…)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B4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6A714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42B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КАМАЗ Евро 1 (337…)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51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0DA2F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8BA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КАМАЗ Евро 2 (337…,324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  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0A7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D3D3B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C6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рядный 10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CE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5408A5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9D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рядный 12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384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97D1F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42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тип P электронный 5-6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8F4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9BAB0D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E25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тип P электронный 8 секций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612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14F36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E20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УТН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3F7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2E52B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AD5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УТН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53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DA36B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50D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ЧТЗ (Д 160 и т.д.)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61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39A1B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24B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Ремонт ТНВД электронный 4 секции импорт.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7D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F412A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CF0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ЯМЗ 135, 136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6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07D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53645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B97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ЯМЗ 175, 179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), 421, 8 секций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BB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562CE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24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ЯМЗ 60…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03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6ABB4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612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ЯМЗ 60…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19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21A38C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BA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ЯМЗ 80…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A7E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49DDA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170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ТНВД ЯМЗ 80…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корректором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22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1714D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60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ТНВД ЯМЗ 90…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39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6C9ED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6AC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тормозной камеры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5BA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E1DA51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B1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тормозной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трещетки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352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B7F34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6C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тормозов (1 сторона)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EC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6484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25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углового редуктора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BF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1CC3D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F8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электропроводки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33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A9E18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B97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электропроводки CUMMINS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A18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0C832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D44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электропроводки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4F0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64B73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8F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Ремонт электропроводки рамы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A9D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627C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86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Ремонт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энергоаккамулятора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тип 20,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AF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0B231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CFC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АКБ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59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415EAB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08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АКПП XCMG LW600K (фронтальный погрузчик)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7DD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A5C4E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CC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АКПП погрузчик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Komatsu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/YALE (вместе с ДВС)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DF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686453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6E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амортизатора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BD30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CF4F86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7F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балансира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01A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20087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9362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балансирной оси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F6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BD00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DA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балки передней оси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D24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565D1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35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бампера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78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E3329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4F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бензонасоса ЗИЛ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0CC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98025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8C1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вентилятора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6FF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B9BAF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534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верхней крышки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56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25AA2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583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/у водительского сидения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BBD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60E8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C90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водяного насоса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4B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A08D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2AE1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водяного насоса ГАЗ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C5A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3AFE2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F27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водяного насоса Д240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36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86780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0B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водяного насоса Д260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0D5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CB14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83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водяного насоса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8DE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418B9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E8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водяного насоса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Каминс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D1F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4F47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6E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водяного насоса ЯМЗ 236/238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A69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1E3671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97F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воздушного фильтра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D07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9C7F8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6D6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выхлопных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34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87299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1C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вязкомуфты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976D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18848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3A2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вязкомуфты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EE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256208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0E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ГБЦ (Д-245)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8D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6A872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5AA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ГБЦ (Д-245)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78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3EE661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1D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ГБЦ (Д260) 2 головки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361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0CF7C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34F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ГБЦ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B81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C5000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992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ГБЦ ГАЗ-53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63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Автобусы</w:t>
            </w:r>
          </w:p>
        </w:tc>
      </w:tr>
      <w:tr w:rsidR="002D5FD7" w:rsidRPr="005F7C6A" w14:paraId="2666CA5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75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ГБЦ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2F1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DE9B82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DB0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ГБЦ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3DF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EB5F70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625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ГБЦ(ЗИЛ-130)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7EB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6E1A7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292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генератора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B7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6099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92B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гидробака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628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24976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690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гидровакумного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усилителя тормозов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AF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7B29CA1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209F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гидромотора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погрузчика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Bobcat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45F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F540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B78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гидромуфты привода вентилятора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28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2925B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1C97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гидронасоса погрузчика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Bobcat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(вместе с ДВС)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B7B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46E4F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96C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Гидрораспределителя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5BE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E1BF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38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гидроцилиндра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77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B1F36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8CF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гидроцилиндра WELTON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C17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548F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8B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гидроцилиндра подъёма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A0DE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2A8FC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1CA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гидроцилиндра подъема стрелы (фронтальный погрузчик)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40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22614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CA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гильзы на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381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D707A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FF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гильзы на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E4C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0891DB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E36C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гильзы на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8AD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ЗИЛ</w:t>
            </w:r>
          </w:p>
        </w:tc>
      </w:tr>
      <w:tr w:rsidR="002D5FD7" w:rsidRPr="005F7C6A" w14:paraId="7AD8602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A89A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гильзы на автомобиле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FD5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61B1884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EE8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главного цилиндра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A79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8CC54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574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заднего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ECF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7E99D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831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заднего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EC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 65206-т5</w:t>
            </w:r>
          </w:p>
        </w:tc>
      </w:tr>
      <w:tr w:rsidR="002D5FD7" w:rsidRPr="005F7C6A" w14:paraId="2280FF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746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заднего моста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6F5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1B038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018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заднего моста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B35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A1AB2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431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переднего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D0B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15D741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FB4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главную передачу переднего моста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37C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6446C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9DB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8B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98E2D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C7A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15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 65206-т5</w:t>
            </w:r>
          </w:p>
        </w:tc>
      </w:tr>
      <w:tr w:rsidR="002D5FD7" w:rsidRPr="005F7C6A" w14:paraId="695DCE8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25F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AF5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 65221-43</w:t>
            </w:r>
          </w:p>
        </w:tc>
      </w:tr>
      <w:tr w:rsidR="002D5FD7" w:rsidRPr="005F7C6A" w14:paraId="47491BB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91D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главную передачу среднего моста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779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7AD6B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83A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Глушителя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D5B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A15DA7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CAD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Глушителя 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металорукавом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8B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D60BB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9EC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грузоподъемной мачты вилочного погрузчика (</w:t>
            </w:r>
            <w:proofErr w:type="spellStart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Komatsu,Yale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,Linde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86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7B73A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CDE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144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B0795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046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датчика спидометра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40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553C1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BDA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двигателя DAF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7B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3A0D6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FF6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двигателя ГАЗ 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528A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730AA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E7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двигателя ГАЗ 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E77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6991B78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CE6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двигателя Д 245 Валдай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079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780BB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A0D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двигателя Д 245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Зил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083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D821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3B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(740-10)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36BA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D839D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DC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(740-13-,60) (евро)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AA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1AC08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305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(740-90)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E479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A778F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D6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Komatsu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Yale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B0A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046F7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819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Bobcat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B1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E9259E" w14:paraId="3316C36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524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/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</w:t>
            </w: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двс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Caterpillar Cat 3054C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A62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5F7C6A" w14:paraId="55274C6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412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93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2AD053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128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ISbe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03E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EB759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DD6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Двс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ISM11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391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ED3CA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14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XCMG LW600K (фронтальный погрузчик)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829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94BA5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A8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ДВС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Амкадор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969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9CDA2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D59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F91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ЗИЛ</w:t>
            </w:r>
          </w:p>
        </w:tc>
      </w:tr>
      <w:tr w:rsidR="002D5FD7" w:rsidRPr="005F7C6A" w14:paraId="2CC5AAA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F5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2D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34CB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218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погрузчик LINDE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425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Автопогрузчик LINDE H30D-05</w:t>
            </w:r>
          </w:p>
        </w:tc>
      </w:tr>
      <w:tr w:rsidR="002D5FD7" w:rsidRPr="005F7C6A" w14:paraId="44B21F6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36EC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15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347F69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BCE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F3F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FE83A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BA8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ЯМЗ 6581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E4A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E2095B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AE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ДВС ЯМЗ 658110 раздельные головки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8EE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7C25A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CDF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A16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6E1AB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E9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дополнительных приспособлений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4C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3C1A9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3A8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74E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B4BCB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61C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Заднего стабилизатора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305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52B37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88CB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заднего фонаря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A8F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C48A5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B75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задней ступицы 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B52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E1753F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CA3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защиты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26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7CF66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A7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защиты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27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 65206-т5</w:t>
            </w:r>
          </w:p>
        </w:tc>
      </w:tr>
      <w:tr w:rsidR="002D5FD7" w:rsidRPr="005F7C6A" w14:paraId="1400DBD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10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защиты картера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98B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33DFF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77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защиты топливного бака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8BD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2A83C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00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и очистка фильтра центробежной очистки масла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DA2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DFD48D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D9D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инжектора CR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0B8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FE71D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CF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инжектора CR АЗПИ-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Bosch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68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EC05A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58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интеркуллера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B88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A9FD9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0D4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C77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AD386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243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кабины XCMG LW600K (фронтальный погрузчик)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6C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083DF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90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кабины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Амкадор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097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DFDBA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DFA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кабины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15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9E07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B61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кабины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7E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596AA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F24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камеру тормозную тип 20/20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0EEC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12D4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DB0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камеру тормозную тип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79F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02834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F61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капота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047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14FF84D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269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капота XCMG LW600K (фронтальный погрузчик)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7432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421DD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8E2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карбюратора ЗИЛ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1AA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639C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96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карданного вала рулевого управления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14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31588C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92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карданный вал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CA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470525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E2A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карданный вал с подвесным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C6D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954F1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29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картера маховика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289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0F781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7E1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картера маховика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F25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A57CC2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EFB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клапан защитный двойной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17A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375960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FCE3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клапан защитный одинарный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794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1738A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972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клапан защитный тройной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9C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81059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50E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клапан контрольного вывода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A4C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3209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D5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клапана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двухмагистрального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перепускного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B0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E4F790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CC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клапана ограничения давления передних тормозов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D0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76258A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3F2C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клапана управления тормозами прицепа с 2-прово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60E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9828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FE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ковша (фронтальный погрузчик)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9C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113A0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92B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колеса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7A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D1C9A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95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колеса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F641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Автобусы</w:t>
            </w:r>
          </w:p>
        </w:tc>
      </w:tr>
      <w:tr w:rsidR="002D5FD7" w:rsidRPr="005F7C6A" w14:paraId="2E115BF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22E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колеса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5A0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2159FD8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28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колеса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66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УАЗ</w:t>
            </w:r>
          </w:p>
        </w:tc>
      </w:tr>
      <w:tr w:rsidR="002D5FD7" w:rsidRPr="005F7C6A" w14:paraId="34CAA96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0D5D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колеса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Амкодор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 Т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150 )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E4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3A1BB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117C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колеса грейдер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EF5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F5793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D3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колеса грейдер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1F3F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Автогрейдер ДЗ-98</w:t>
            </w:r>
          </w:p>
        </w:tc>
      </w:tr>
      <w:tr w:rsidR="002D5FD7" w:rsidRPr="005F7C6A" w14:paraId="0FCBF3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891E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колёсного редуктора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C0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3DB01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563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колёсного редуктора МТЗ 1221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35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ADF472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83D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колесо заднее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9D38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E4E8F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A32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колесо переднее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0CD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6CDD9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9CF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колец балансира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B8B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5FAEC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E639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колец чулка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81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50A2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0FE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коллектора водяного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E93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AB08D2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9B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коллектора воздушного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11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14E41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2FB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коллектора впускного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2DB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CAD829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EDB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/у коллектора впускного (ЗИЛ 130, ПАЗ)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06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C2DEF4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89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коллектора выпускного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28C2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6911AD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12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Колодок тормозных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BA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7E013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53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2E6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9D2A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098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3E9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12B56AC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79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B55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6DD4368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D728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компрессора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EE3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09822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12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компрессора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B34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C6651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4E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компрессора Д240/260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65A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A192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225A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компрессора ЯМЗ 236/238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B29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010AB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C85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корзины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B3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B9B8D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3E5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корпуса водяных каналов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E2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5C896DB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52B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корпуса воздушного фильтра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8A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7EB76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96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корпуса сцепления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9A2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E9259E" w14:paraId="627F2AB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FE99B" w14:textId="77777777" w:rsidR="002D5FD7" w:rsidRPr="006D6667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6D666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/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</w:t>
            </w:r>
            <w:r w:rsidRPr="006D666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КПП</w:t>
            </w:r>
            <w:r w:rsidRPr="006D666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New Holland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18F57" w14:textId="77777777" w:rsidR="002D5FD7" w:rsidRPr="006D6667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D666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2D5FD7" w:rsidRPr="005F7C6A" w14:paraId="31B026C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6B8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КПП вилочный погрузчик </w:t>
            </w:r>
            <w:proofErr w:type="spellStart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Komatsu,Yale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,Linde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(ДВС снят)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550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7B4C0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C2C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162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ECC3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48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 КАМАЗ ZF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BD8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EA283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10C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D72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D680B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6B7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 МТЗ (ДВС снят)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9E98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D831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4E0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 Урал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15C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26D1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FA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 ХТЗ 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BA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A4D4F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EF8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КПП(газ)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A3A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8437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B7C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КПП(МАЗ)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AA4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1B0FB3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AA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кран разобщительный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301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44B2A3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1F2C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кран тормозной обратного действия с ручным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упр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89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C66E6E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EB22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крана 2 - х секционного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480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B0B6B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555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кронштейна амортизатора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76B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C58A80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EC0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кронштейна кабины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51F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025F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1E9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/у кронштейна ПГУ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7A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105A49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4D1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кронштейна передней рессоры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A126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4AF8A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00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кронштейна стяжки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9E7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7679C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333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кронштейна топливного бака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045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2D1CF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E4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кронштейна тормозной камеры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42C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2E20D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E2D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Крыльев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B60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C6AA0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DFC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крышки клапанов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87B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61D13C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844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крышки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07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09A68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CB4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кузова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2D6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6DB49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5AF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Кулисы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ABF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A2EE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5EDD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масляного насоса с маслоприемником в сборе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1CA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F2D27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2AC8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масляных фильтров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2A2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F8C32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55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маховика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B19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F0C09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09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межосевой дифференциал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645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F6E8A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9D73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металлогофры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2622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75550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849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механизм рулевого управления в сб. с гидроусилителем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8DB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AAE1D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0E5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механизм управления переключения передач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7D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6A428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27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механизма блокировки МОД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1F2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8E3C6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6778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механизма блокировки МОД в сборе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4B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EBAB4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FDD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механизма блокировки переднего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6C5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01FB2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690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механизма переключения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358B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93A4B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C1F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механической форсунки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D29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3A8F0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ED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модулятора АБС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E65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09B818A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44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моста заднего TATРА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816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F4B72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5C8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насоса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42C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E1290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E7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насоса ГУР ЯМЗ 236/238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6FD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6E5E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0F6B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насоса НШ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5DB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FEA63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B6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облицовки кабины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54901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951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3541D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77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опоры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C2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5CA83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9755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ПГУ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A3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1C52DB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4D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переднего моста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E8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5339A0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717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передней балки платформы кузова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88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54A20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802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передней крышки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AAAE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22E055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800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передней крышки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0C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3AE2CA6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092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передней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C8C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D608F6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60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передней рессоры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D9B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МАЗ</w:t>
            </w:r>
          </w:p>
        </w:tc>
      </w:tr>
      <w:tr w:rsidR="002D5FD7" w:rsidRPr="005F7C6A" w14:paraId="5A5BF56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F4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передней стрелы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37E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3852F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0E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платформы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E44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1719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04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/у плиты ЗИЛ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CF6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64A3F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95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пневмоподушки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9A67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C4947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F6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поворотного кулака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1D5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Автогрейдер ДЗ-98</w:t>
            </w:r>
          </w:p>
        </w:tc>
      </w:tr>
      <w:tr w:rsidR="002D5FD7" w:rsidRPr="005F7C6A" w14:paraId="2C02BB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1CA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поворотной оси погрузчик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Komatsu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/YALE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B5AC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806C7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6B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поворотных кулаков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EF7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6EBA2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EDC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поддона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D82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BE35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865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поддона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AB8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7A1ADF0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35C5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поддона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E9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ЗИЛ</w:t>
            </w:r>
          </w:p>
        </w:tc>
      </w:tr>
      <w:tr w:rsidR="002D5FD7" w:rsidRPr="005F7C6A" w14:paraId="3E02873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B8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поддона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59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5102E11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95F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поддона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F347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ПАЗ</w:t>
            </w:r>
          </w:p>
        </w:tc>
      </w:tr>
      <w:tr w:rsidR="002D5FD7" w:rsidRPr="005F7C6A" w14:paraId="361562D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AC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подушки передней опоры двигателя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95B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C3852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ED2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полуоси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C37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64A2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2D6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полурессоры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32C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B3A21E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634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Привода спидометра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5AB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F5D76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352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привода ТНВД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A02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511BC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59D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приемной трубы воздушного коллектора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26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A9D61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474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приемной трубы турбокомпрессора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5EAA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672F2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4F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пром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опоры ХТЗ-150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3B43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A6E54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94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пыльника суппорта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6A9D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94588D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71A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радиатора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474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731FC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C3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радиатора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85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349CBD6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8B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радиатора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отопителя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6F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38033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C5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радиатора(евро)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2326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0FE6E95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42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радиатора(МАЗ)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D64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5E4E2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395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раздатки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7E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02E08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77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разжимного кулака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C6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64DD7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D1D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расширительного бачка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1B00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A0B64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099A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реактивную штангу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верхную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BF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3AF9C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0E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реактивную штангу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нижную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878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53A83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CEE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регулировочного рычага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5BE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58C34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8540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регулятор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томозных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сил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BECB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7800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75B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регулятора давления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82A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AB0C7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0A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рессивера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11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5BAA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F5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рессоры (зад)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23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A3D77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67D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рессоры задней 6520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FC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D29E1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D14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рессоры задней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80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224CE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F78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рулевой сошки ГУР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1C5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CDD699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D028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рулевой тяги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6A8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82286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899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рулевой тяги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92C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Автогрейдер ДЗ-98</w:t>
            </w:r>
          </w:p>
        </w:tc>
      </w:tr>
      <w:tr w:rsidR="002D5FD7" w:rsidRPr="005F7C6A" w14:paraId="083970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61B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рычага поворотного кулака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9C7E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F24A3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B0AB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спидометра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655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40A89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E6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среднего моста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B00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A8940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08B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ССУ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49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BA457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469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стартера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9B8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68666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5A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ступиц задней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A9A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1820B30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4A4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ступиц перед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B3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62C7D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31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ступица задняя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E4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BC483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978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ступицы задней с тормозным барабаном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291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BAF3D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C122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ступицы передней с тормозным барабаном Евро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E1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81C31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63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ступицы с тормозным барабаном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E0C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310F9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5D1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стяжки кронштейна с подушками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233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E7D98F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F5D2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суппорта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5B0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1A9A5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24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сцепления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944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69471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E15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сцепления 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53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EAA246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832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С/У тележки в сборе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D5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E0B56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6BD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теплообменника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056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2EE9D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0C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ТНВД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B9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4514F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25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ТНВД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7AE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ПАЗ 34234</w:t>
            </w:r>
          </w:p>
        </w:tc>
      </w:tr>
      <w:tr w:rsidR="002D5FD7" w:rsidRPr="005F7C6A" w14:paraId="461C8B7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F0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110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01E36C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22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ТНВД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BOSCH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F34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747C72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7E8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ТНВД МТЗ Д240/245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93C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5610C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D52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ТНВД МТЗ Д260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CC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E0317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1B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ТНВД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F9D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88CAA0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706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ТНВД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721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F5D08E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419F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топливного бака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545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E742D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B98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топливной форсунки FUSO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05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17DC7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D2F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топливозаборника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69D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9DCEF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2B5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торм</w:t>
            </w:r>
            <w:proofErr w:type="spellEnd"/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. барабана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5EB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D5AA2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1C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Тормозного цилиндра рабочего (газ)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E842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6E566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CD0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тормозного шланга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5B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6BEF3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62F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тормозного шланга, трубки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51E7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687B7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1E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тормозной камеры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4D8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A056D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A6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тормозных колодок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DCCA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26D573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03C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тросик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09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D5D10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7BB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трубок делителя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85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3B54C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89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турбины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AC7A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DAC693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0A5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турбины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2F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273650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36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С/У турбины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FB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BE791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6BF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турбины левой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C50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A8AD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89E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турбины правой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0C3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1B8FE0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86D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ТЭЧ рамки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Bobcat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A2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F91FE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54E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тяги опрокидывания ковша (фронтальный погрузчик)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DC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26E89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9E0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фаркопа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(сцепного устройства)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94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031D5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60B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Фары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3657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E55F0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1B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фары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54901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8E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9B68B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BF6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ФГОТ в сборе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1127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4DA8B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D98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фильтра грубой очистки топлива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A033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D084F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DA37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фильтров масляных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985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8CA6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FC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Форсунки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362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56C4A57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D5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Форсунки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Common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rail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0E6F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4D5B4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DEE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форсунок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E36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7781E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25D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Форсунок CUMMINS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00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D1DEF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022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/у форсунок КАМАЗ 5490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85C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КАМАЗ</w:t>
            </w:r>
          </w:p>
        </w:tc>
      </w:tr>
      <w:tr w:rsidR="002D5FD7" w:rsidRPr="005F7C6A" w14:paraId="2F90D0A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3AE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хвостовиков ГП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C00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B7BB2B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050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хвостовиков ГПСМ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6E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85F9A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90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хвостовиков КПП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7F1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78B94A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A75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хвостовиков РК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B20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2BC69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1FA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С/У цапфы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661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86D282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790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gram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центрифуги  (</w:t>
            </w:r>
            <w:proofErr w:type="gram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ЦОМ)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10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A2E61B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978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электромуфты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C7E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36395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696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С/У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энергоаккумулятора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D63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44C7C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F9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С\У амортизатора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E51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922AD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44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С\У ступицы перед(евро)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79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4285D2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2EAE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Сварка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аллюминия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поверхность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/см2)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57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4AF13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ABB8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Сварка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аллюминия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шов (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/см)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8BE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FA795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4E2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Сварочные работы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54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2883EA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EB0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Слесарные работы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49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356C9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967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Слесарные работы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95F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1A17E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35C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Слесарные работы по агрегатам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58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B3CBA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4F6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Слесарные работы по гидравлике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B5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C33B0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9AC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Слесарные работы по ДВС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E0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A1290C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59D6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Слесарные работы по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пневмосистеме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4AE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49A2DE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2F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Слесарные работы по топливной системе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A97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52966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C19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Слить/залить охлаждающую жидкость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3CE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59B8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1DA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Смазка автомобиля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9E5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559B4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6B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Смазка передней оси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1B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9218D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3BA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Смазка прицепа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F1A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7B94C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F1B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Смазка ССУ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B62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038DF2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77D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Схождение колес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03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6AF0D0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53B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 (43118 Евро-0/1/2/3)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B0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00E83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43E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10F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BE4E8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8F45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3C6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290B4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57F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784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B87FD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240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ТО (65115-65117 Евро-0/1/2/3)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2CA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011DDE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FD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19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5ECFE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AA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DC4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5988C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32A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4362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0FD79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221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 (6520 Евро-0/1/2/3)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FD1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BEAC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FD7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21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5DB1B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28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CA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8035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796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57C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6C675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1F45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ТО-2500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81B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21139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501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ТО-2500 (5490)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721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FBE62F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937E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 (43118 Евро-0/1/2/3)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1C3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56033E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63F1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49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17C490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4822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07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515C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F6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D70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93EBB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D4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 (65115-65117 Евро-0/1/2/3)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69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C5CB1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705D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65E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783364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DAB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39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BEC1B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47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461B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284E72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6D4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 (6520 Евро-0/1/2/3)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61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E577E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546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E2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95A36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CE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BEF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DB424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A5EC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24F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A22203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84A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ТО+2ТО+3ТО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256E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A3663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9DE4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ТО+2ТО+3ТО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21C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587A66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5EB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E78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87B469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6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ТО+2ТО+3ТО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3D2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03D9F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73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F109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ACF285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20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583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382D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708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ТО+2ТО+3ТО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B173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36FC4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6E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DF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759A54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94E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87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DE065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720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ТО+2ТО+3ТО+4ТО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9FB6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A8831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5DC5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ТО+2ТО+3ТО+4ТО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0FC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87DF4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8F2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ТО+2ТО+3ТО+4ТО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86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5038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D7E7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ТО+2ТО+3ТО+4ТО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93C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A7721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31B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ТО+2ТО+3ТО+4ТО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96E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FDBA6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D52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ТО+2ТО+3ТО+4ТО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629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E4EDF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618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ТО+2ТО+3ТО+4ТО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21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822A6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B2F2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ТО+2ТО+3ТО+4ТО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752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8CE90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31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ТО+2ТО+3ТО+4ТО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ECF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9F5CDF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02C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ТО+2ТО+5ТО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0B9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74649C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C2B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ТО+2ТО+5ТО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6F7C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0C83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85C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ТО+2ТО+5ТО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25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6F1D3F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94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ТО+2ТО+5ТО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B427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A51070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AFA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ТО+2ТО+5ТО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87C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BA822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8051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ТО+2ТО+5ТО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2F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BA17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07A0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ТО+2ТО+5ТО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055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6C30D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3069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ТО+2ТО+5ТО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02E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5EA5D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AEC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ТО+2ТО+5ТО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25A8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D8B9D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DE95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ТО+3ТО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DE1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3433C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07E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3105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120003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1E6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F5AF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A521C0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65A8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ТО+3ТО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C17F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314B7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A97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7C05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BDB6A7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8A5C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C170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D0288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15B9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ТО+3ТО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4DF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A8655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1E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76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F8260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499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618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2DEEF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9F1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ТО+3ТО+4ТО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871B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813333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50D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ТО+3ТО+4ТО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E730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E6899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9E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ТО+3ТО+4ТО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C56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1B507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2E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ТО+3ТО+4ТО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45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FC62D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BF1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ТО+3ТО+4ТО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7D69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8E85B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607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ТО+3ТО+4ТО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951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8588F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B613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ТО+3ТО+4ТО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C6D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9A6649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3C27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ТО+3ТО+4ТО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660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92795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E99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ТО+3ТО+4ТО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BF6A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93F9F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681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ТО+5ТО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BA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6ED732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97FE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ТО+5ТО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C8E7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9AABD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702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ТО+5ТО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8BC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9C359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F6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ТО+5ТО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D717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DC4630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136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ТО+5ТО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58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36A4B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78CE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ТО+5ТО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95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731D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AEF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ТО+5ТО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F2F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1E51C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D9C3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ТО+5ТО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C6F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A77E8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3C2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ТО+5ТО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454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B05D9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E2C0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ТО+7ТО (43118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F5B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69399F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22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ТО+7ТО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9143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C13156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69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ТО+7ТО (43118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121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3EFF9B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807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ТО+7ТО (65115-65117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B3E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B1856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C10B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ТО+7ТО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AF7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557DCD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5B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ТО+7ТО (65115-65117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442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61F9CD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F4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ТО+7ТО (6520 Евро-5)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D4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E7C90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82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ТО+7ТО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262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C5CDE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084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ТО+7ТО (6520 Евро-5)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дв.Cummins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ISL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548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F158A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F8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Токарные работы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AD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1074E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77A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Торцевание поршня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323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257EE6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228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Укладка коленчатого 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44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90BC1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132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Укладка коленчатого вала 4ISbe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B2A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B4A0ED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D477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Укладка коленчатого вала 6ISbe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AF95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35DE6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871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Укладка коленчатого вала ГАЗ 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AE1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AE9A1F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2E56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Укладка коленчатого вала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3FD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437001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7D0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Ультразвуковая очистка деталей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F78C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524280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1C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Ультразвуковая очистка топливной рампы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7DD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8E9A4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41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Ультразвуковая очистка топливных трубок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0849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E0B896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0C4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Ультрозвуковая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чистка инжектора CR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DD3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A6D9E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415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Установка межбазовой щетки и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гидроэлектрофикация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автомобиля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A85F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50D2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8E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Фрезеровка балки передней оси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14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0FD8ED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6DF0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Фрезеровка блока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6C87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3D2B4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CD18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Фрезеровка ГБЦ CUMMINS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DF2B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C02B45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1D5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Фрезеровка ГБЦ А01,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DDF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138F9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370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Фрезеровка ГБЦ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Аллюминий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7085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A2F2B5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971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Фрезеровка ГБЦ Чугун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89B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94C873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F0A3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Фрезеровка ГБЦ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B6B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B6C714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D146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Фрезеровка ГБЦ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403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28C56E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3D7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Хонинговка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гильзы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DB2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899C19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D8B9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Хонинговка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шатуна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07B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9F7374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446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SC11CB240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EC4E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F2EB52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105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B1C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32077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78B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А-01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156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B67479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E9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ВАЗ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C68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E36B4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3335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ГАЗ 52,53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6751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ED232D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6617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Д 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636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D7D144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F3D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Д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C40F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16F2A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4C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Д37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ED70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2AAFA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84C5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Чистка коленчатого вала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62E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99D82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2A31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887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EF0D17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CD0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E5D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D58EC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5DF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СМД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F619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151CC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464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Т25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FB6A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6F814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D6B4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8BE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0CB02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017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6445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7AA33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E339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Чистка коленчатого вала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CF7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88457E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40E9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Шарошка колодца форсунки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2EC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27FDFD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E2AF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Шиномонтаж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40A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482316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F4F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Шиномонтаж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AA9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ГАЗ</w:t>
            </w:r>
          </w:p>
        </w:tc>
      </w:tr>
      <w:tr w:rsidR="002D5FD7" w:rsidRPr="005F7C6A" w14:paraId="3C10F00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DB3A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Шиномонтаж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DDD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Тракторы</w:t>
            </w:r>
          </w:p>
        </w:tc>
      </w:tr>
      <w:tr w:rsidR="002D5FD7" w:rsidRPr="005F7C6A" w14:paraId="6C872FC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5E6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Шиномонтаж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B173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УАЗ</w:t>
            </w:r>
          </w:p>
        </w:tc>
      </w:tr>
      <w:tr w:rsidR="002D5FD7" w:rsidRPr="005F7C6A" w14:paraId="09DEBB1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F9C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Шиномонтаж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E1B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УАЗ</w:t>
            </w:r>
          </w:p>
        </w:tc>
      </w:tr>
      <w:tr w:rsidR="002D5FD7" w:rsidRPr="005F7C6A" w14:paraId="1606E1E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B65B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бандажа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4F4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132049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4EE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ГБЦ (6 цилиндров)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4E1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8144AA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6C8D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ГБЦ 4SBE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55A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89145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0F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Шлифовка коленчатого вала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4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Isbe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3B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4B97F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1A8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Шлифовка коленчатого вала </w:t>
            </w:r>
            <w:proofErr w:type="spellStart"/>
            <w:r w:rsidRPr="001F4F37">
              <w:rPr>
                <w:rStyle w:val="af"/>
              </w:rPr>
              <w:t>Cummins</w:t>
            </w:r>
            <w:proofErr w:type="spellEnd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 xml:space="preserve"> 6 </w:t>
            </w:r>
            <w:proofErr w:type="spellStart"/>
            <w:r w:rsidRPr="005F7C6A">
              <w:rPr>
                <w:rFonts w:ascii="Arial" w:eastAsia="Times New Roman" w:hAnsi="Arial" w:cs="Arial"/>
                <w:sz w:val="16"/>
                <w:szCs w:val="16"/>
              </w:rPr>
              <w:t>Isbe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DA8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523D7E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2BD4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2E8C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605ED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D90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24BA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BCA0D3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F2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ВАЗ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9EDE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86A992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A5AE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ГАЗ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8BC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55ED66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365A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Шлифовка коленчатого вала ГАЗ-52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BA9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D0027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D7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ГАЗ-53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D19E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E8EC3E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A63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Д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8D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C6DEBE2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D5B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Д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5EC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D0E978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F1D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Д 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4423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A5D8A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82D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Д-260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F65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BC1374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D6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184C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723FAE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5AD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0CA1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16A578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CFF4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компрессора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FA18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304E19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D51F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CB0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DD64991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F875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80FD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BBDD08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0F80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ВАЗ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7C8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79AF07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6318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ГАЗ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6B10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EE635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85AD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ГАЗ 52,53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3192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332BBB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F83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Д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3E5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F51A33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4A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BEB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CD2151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F89B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FA4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34BCA1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662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F91F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5D1118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463C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СМД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264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551018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3A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СМД 31,32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A593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E0B7A5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542C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Т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D43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99808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B6F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8026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A11474E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B7E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коренные шейки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FD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F42391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92A2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Шлифовка коленчатого вала коренные шейки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37B4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24FF3B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50DC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E971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77206F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9C6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СМД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1A7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092B88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C5C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СМД 31,32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E8A1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709C5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EAC6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Т-25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8A14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477504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044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А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3EA3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189955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0048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А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246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882471F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2DCF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ВАЗ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7F3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D7B6D05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32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ГАЗ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FE2A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5CA5319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236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ГАЗ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0C21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095E32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2939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Д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3DEF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4899D08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8E7E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ЗИЛ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639E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7404CE8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A0350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КАМАЗ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DF1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4CAA4703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D3B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МТЗ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E79E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9239EC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3147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СМД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9D1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6F2837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4E708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СМД 31,32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FDEA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EA99690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A568E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55C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500015F7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1D693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18B16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9D60BD4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78145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шатунные шейки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6F40D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6701C5FB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08B0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ЮМЗ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2CB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DA529AD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521DF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ЯМЗ 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1533C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0C43BA86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C83E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ЯМЗ 236 через размер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CF5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1FA3936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5031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коленчатого вала ЯМЗ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C336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33C813EA" w14:textId="77777777" w:rsidTr="002D5FD7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B1D47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Шлифовка коленчатого вала ЯМЗ 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097A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D5FD7" w:rsidRPr="005F7C6A" w14:paraId="23DCD3F0" w14:textId="77777777" w:rsidTr="002D5FD7">
        <w:trPr>
          <w:trHeight w:val="27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0D479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Шлифовка р/вала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3DEFB" w14:textId="77777777" w:rsidR="002D5FD7" w:rsidRPr="005F7C6A" w:rsidRDefault="002D5FD7" w:rsidP="00AA18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7C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5183E401" w14:textId="77777777" w:rsidR="006A600C" w:rsidRPr="00C0714B" w:rsidRDefault="006A600C" w:rsidP="000C0826">
      <w:pPr>
        <w:pStyle w:val="a5"/>
        <w:tabs>
          <w:tab w:val="num" w:pos="0"/>
        </w:tabs>
        <w:ind w:left="0" w:firstLine="0"/>
        <w:rPr>
          <w:sz w:val="22"/>
          <w:szCs w:val="22"/>
          <w:highlight w:val="yellow"/>
        </w:rPr>
      </w:pPr>
    </w:p>
    <w:sectPr w:rsidR="006A600C" w:rsidRPr="00C0714B" w:rsidSect="0014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54B5"/>
    <w:multiLevelType w:val="multilevel"/>
    <w:tmpl w:val="F4842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5892621"/>
    <w:multiLevelType w:val="hybridMultilevel"/>
    <w:tmpl w:val="326A6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B4AFB"/>
    <w:multiLevelType w:val="hybridMultilevel"/>
    <w:tmpl w:val="FE0CCD26"/>
    <w:lvl w:ilvl="0" w:tplc="D5FE1A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lang w:val="ru-RU"/>
      </w:rPr>
    </w:lvl>
    <w:lvl w:ilvl="1" w:tplc="E87ECB52">
      <w:start w:val="1"/>
      <w:numFmt w:val="lowerLetter"/>
      <w:lvlText w:val="%2."/>
      <w:lvlJc w:val="left"/>
      <w:pPr>
        <w:ind w:left="1620" w:hanging="360"/>
      </w:pPr>
    </w:lvl>
    <w:lvl w:ilvl="2" w:tplc="C840EB18">
      <w:start w:val="1"/>
      <w:numFmt w:val="lowerRoman"/>
      <w:lvlText w:val="%3."/>
      <w:lvlJc w:val="right"/>
      <w:pPr>
        <w:ind w:left="2340" w:hanging="180"/>
      </w:pPr>
    </w:lvl>
    <w:lvl w:ilvl="3" w:tplc="7BA6ECA6">
      <w:start w:val="1"/>
      <w:numFmt w:val="decimal"/>
      <w:lvlText w:val="%4."/>
      <w:lvlJc w:val="left"/>
      <w:pPr>
        <w:ind w:left="3060" w:hanging="360"/>
      </w:pPr>
    </w:lvl>
    <w:lvl w:ilvl="4" w:tplc="4E4C34DC">
      <w:start w:val="1"/>
      <w:numFmt w:val="lowerLetter"/>
      <w:lvlText w:val="%5."/>
      <w:lvlJc w:val="left"/>
      <w:pPr>
        <w:ind w:left="3780" w:hanging="360"/>
      </w:pPr>
    </w:lvl>
    <w:lvl w:ilvl="5" w:tplc="3FF273AA">
      <w:start w:val="1"/>
      <w:numFmt w:val="lowerRoman"/>
      <w:lvlText w:val="%6."/>
      <w:lvlJc w:val="right"/>
      <w:pPr>
        <w:ind w:left="4500" w:hanging="180"/>
      </w:pPr>
    </w:lvl>
    <w:lvl w:ilvl="6" w:tplc="B65EA59A">
      <w:start w:val="1"/>
      <w:numFmt w:val="decimal"/>
      <w:lvlText w:val="%7."/>
      <w:lvlJc w:val="left"/>
      <w:pPr>
        <w:ind w:left="5220" w:hanging="360"/>
      </w:pPr>
    </w:lvl>
    <w:lvl w:ilvl="7" w:tplc="B0EE495A">
      <w:start w:val="1"/>
      <w:numFmt w:val="lowerLetter"/>
      <w:lvlText w:val="%8."/>
      <w:lvlJc w:val="left"/>
      <w:pPr>
        <w:ind w:left="5940" w:hanging="360"/>
      </w:pPr>
    </w:lvl>
    <w:lvl w:ilvl="8" w:tplc="82C420D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170BA6"/>
    <w:multiLevelType w:val="hybridMultilevel"/>
    <w:tmpl w:val="FE0CCD26"/>
    <w:name w:val="WW8Num76"/>
    <w:lvl w:ilvl="0" w:tplc="D5FE1A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lang w:val="ru-RU"/>
      </w:rPr>
    </w:lvl>
    <w:lvl w:ilvl="1" w:tplc="E87ECB52">
      <w:start w:val="1"/>
      <w:numFmt w:val="lowerLetter"/>
      <w:lvlText w:val="%2."/>
      <w:lvlJc w:val="left"/>
      <w:pPr>
        <w:ind w:left="1620" w:hanging="360"/>
      </w:pPr>
    </w:lvl>
    <w:lvl w:ilvl="2" w:tplc="C840EB18">
      <w:start w:val="1"/>
      <w:numFmt w:val="lowerRoman"/>
      <w:lvlText w:val="%3."/>
      <w:lvlJc w:val="right"/>
      <w:pPr>
        <w:ind w:left="2340" w:hanging="180"/>
      </w:pPr>
    </w:lvl>
    <w:lvl w:ilvl="3" w:tplc="7BA6ECA6">
      <w:start w:val="1"/>
      <w:numFmt w:val="decimal"/>
      <w:lvlText w:val="%4."/>
      <w:lvlJc w:val="left"/>
      <w:pPr>
        <w:ind w:left="3060" w:hanging="360"/>
      </w:pPr>
    </w:lvl>
    <w:lvl w:ilvl="4" w:tplc="4E4C34DC">
      <w:start w:val="1"/>
      <w:numFmt w:val="lowerLetter"/>
      <w:lvlText w:val="%5."/>
      <w:lvlJc w:val="left"/>
      <w:pPr>
        <w:ind w:left="3780" w:hanging="360"/>
      </w:pPr>
    </w:lvl>
    <w:lvl w:ilvl="5" w:tplc="3FF273AA">
      <w:start w:val="1"/>
      <w:numFmt w:val="lowerRoman"/>
      <w:lvlText w:val="%6."/>
      <w:lvlJc w:val="right"/>
      <w:pPr>
        <w:ind w:left="4500" w:hanging="180"/>
      </w:pPr>
    </w:lvl>
    <w:lvl w:ilvl="6" w:tplc="B65EA59A">
      <w:start w:val="1"/>
      <w:numFmt w:val="decimal"/>
      <w:lvlText w:val="%7."/>
      <w:lvlJc w:val="left"/>
      <w:pPr>
        <w:ind w:left="5220" w:hanging="360"/>
      </w:pPr>
    </w:lvl>
    <w:lvl w:ilvl="7" w:tplc="B0EE495A">
      <w:start w:val="1"/>
      <w:numFmt w:val="lowerLetter"/>
      <w:lvlText w:val="%8."/>
      <w:lvlJc w:val="left"/>
      <w:pPr>
        <w:ind w:left="5940" w:hanging="360"/>
      </w:pPr>
    </w:lvl>
    <w:lvl w:ilvl="8" w:tplc="82C420D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42720D"/>
    <w:multiLevelType w:val="hybridMultilevel"/>
    <w:tmpl w:val="7126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47D8"/>
    <w:multiLevelType w:val="multilevel"/>
    <w:tmpl w:val="E9D064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/>
        <w:sz w:val="24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95D"/>
    <w:rsid w:val="000C0826"/>
    <w:rsid w:val="00144004"/>
    <w:rsid w:val="00153A8F"/>
    <w:rsid w:val="002D5FD7"/>
    <w:rsid w:val="002F7C5F"/>
    <w:rsid w:val="00345A14"/>
    <w:rsid w:val="004209C2"/>
    <w:rsid w:val="00460125"/>
    <w:rsid w:val="00585DC5"/>
    <w:rsid w:val="00604491"/>
    <w:rsid w:val="006151AE"/>
    <w:rsid w:val="006A600C"/>
    <w:rsid w:val="006E292A"/>
    <w:rsid w:val="00716109"/>
    <w:rsid w:val="0072209F"/>
    <w:rsid w:val="0076664E"/>
    <w:rsid w:val="00782813"/>
    <w:rsid w:val="0080783A"/>
    <w:rsid w:val="008A0A37"/>
    <w:rsid w:val="008B76D9"/>
    <w:rsid w:val="00921F8C"/>
    <w:rsid w:val="00922DB8"/>
    <w:rsid w:val="009A73D1"/>
    <w:rsid w:val="00A0451A"/>
    <w:rsid w:val="00AE1800"/>
    <w:rsid w:val="00B11BA4"/>
    <w:rsid w:val="00BA195D"/>
    <w:rsid w:val="00C0714B"/>
    <w:rsid w:val="00C333B0"/>
    <w:rsid w:val="00E52496"/>
    <w:rsid w:val="00E871C6"/>
    <w:rsid w:val="00E9259E"/>
    <w:rsid w:val="00F966D5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FDF3"/>
  <w15:docId w15:val="{8BC070F7-0414-4C53-9638-B3FC338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Предусловия,List Paragraph,Абзац списка1,Абзац маркированнный,Заговок Марина,Bullet List,FooterText,numbered,Заголовок 2 мой,1. Абзац списка,Нумерованный список_ФТ,Булет 1,Bullet Number,Нумерованый список,lp1"/>
    <w:basedOn w:val="a"/>
    <w:link w:val="a4"/>
    <w:uiPriority w:val="34"/>
    <w:qFormat/>
    <w:rsid w:val="007220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Table-Normal Знак,RSHB_Table-Normal Знак,Предусловия Знак,List Paragraph Знак,Абзац списка1 Знак,Абзац маркированнный Знак,Заговок Марина Знак,Bullet List Знак,FooterText Знак,numbered Знак,Заголовок 2 мой Знак,1. Абзац списка Знак"/>
    <w:link w:val="a3"/>
    <w:qFormat/>
    <w:locked/>
    <w:rsid w:val="0072209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ункт"/>
    <w:basedOn w:val="a"/>
    <w:link w:val="1"/>
    <w:qFormat/>
    <w:rsid w:val="0072209F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Standard">
    <w:name w:val="Standard"/>
    <w:qFormat/>
    <w:rsid w:val="007220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">
    <w:name w:val="Пункт Знак1"/>
    <w:link w:val="a5"/>
    <w:locked/>
    <w:rsid w:val="0072209F"/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C08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2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C08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C0826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C08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C0826"/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uiPriority w:val="59"/>
    <w:rsid w:val="000C08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26"/>
  </w:style>
  <w:style w:type="character" w:styleId="ad">
    <w:name w:val="Hyperlink"/>
    <w:uiPriority w:val="99"/>
    <w:semiHidden/>
    <w:unhideWhenUsed/>
    <w:rsid w:val="000C082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C0826"/>
    <w:rPr>
      <w:color w:val="800080"/>
      <w:u w:val="single"/>
    </w:rPr>
  </w:style>
  <w:style w:type="paragraph" w:customStyle="1" w:styleId="xl23">
    <w:name w:val="xl23"/>
    <w:basedOn w:val="a"/>
    <w:rsid w:val="000C08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"/>
    <w:rsid w:val="000C0826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a"/>
    <w:rsid w:val="000C0826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">
    <w:name w:val="xl26"/>
    <w:basedOn w:val="a"/>
    <w:rsid w:val="000C0826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0C0826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0C0826"/>
    <w:pPr>
      <w:shd w:val="clear" w:color="auto" w:fill="F4EC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"/>
    <w:rsid w:val="000C0826"/>
    <w:pPr>
      <w:pBdr>
        <w:top w:val="single" w:sz="4" w:space="0" w:color="CCC085"/>
        <w:left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">
    <w:name w:val="xl30"/>
    <w:basedOn w:val="a"/>
    <w:rsid w:val="000C0826"/>
    <w:pPr>
      <w:pBdr>
        <w:left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">
    <w:name w:val="xl31"/>
    <w:basedOn w:val="a"/>
    <w:rsid w:val="000C0826"/>
    <w:pP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">
    <w:name w:val="xl32"/>
    <w:basedOn w:val="a"/>
    <w:rsid w:val="000C0826"/>
    <w:pPr>
      <w:pBdr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">
    <w:name w:val="xl33"/>
    <w:basedOn w:val="a"/>
    <w:rsid w:val="000C0826"/>
    <w:pPr>
      <w:pBdr>
        <w:left w:val="single" w:sz="4" w:space="0" w:color="CCC085"/>
        <w:bottom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">
    <w:name w:val="xl34"/>
    <w:basedOn w:val="a"/>
    <w:rsid w:val="000C0826"/>
    <w:pPr>
      <w:pBdr>
        <w:bottom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">
    <w:name w:val="xl35"/>
    <w:basedOn w:val="a"/>
    <w:rsid w:val="000C0826"/>
    <w:pPr>
      <w:pBdr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">
    <w:name w:val="xl36"/>
    <w:basedOn w:val="a"/>
    <w:rsid w:val="000C0826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c"/>
    <w:rsid w:val="000C0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0C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0C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a"/>
    <w:rsid w:val="000C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f">
    <w:name w:val="Subtle Reference"/>
    <w:uiPriority w:val="31"/>
    <w:qFormat/>
    <w:rsid w:val="000C0826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9016</Words>
  <Characters>51396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yurist2</cp:lastModifiedBy>
  <cp:revision>23</cp:revision>
  <dcterms:created xsi:type="dcterms:W3CDTF">2024-02-05T12:21:00Z</dcterms:created>
  <dcterms:modified xsi:type="dcterms:W3CDTF">2025-01-27T07:22:00Z</dcterms:modified>
</cp:coreProperties>
</file>