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10" w:rsidRDefault="006768B2" w:rsidP="006768B2">
      <w:pPr>
        <w:jc w:val="center"/>
        <w:rPr>
          <w:b/>
        </w:rPr>
      </w:pPr>
      <w:r w:rsidRPr="006768B2">
        <w:rPr>
          <w:b/>
        </w:rPr>
        <w:t xml:space="preserve">Лот № </w:t>
      </w:r>
      <w:r w:rsidR="00B03893">
        <w:rPr>
          <w:b/>
        </w:rPr>
        <w:t xml:space="preserve">4 </w:t>
      </w:r>
      <w:r w:rsidR="00346982">
        <w:rPr>
          <w:b/>
        </w:rPr>
        <w:t>–</w:t>
      </w:r>
      <w:r w:rsidR="003E77D3">
        <w:rPr>
          <w:b/>
        </w:rPr>
        <w:t>Поставка бакалеи</w:t>
      </w:r>
    </w:p>
    <w:p w:rsidR="00346982" w:rsidRDefault="00346982" w:rsidP="006768B2">
      <w:pPr>
        <w:jc w:val="center"/>
        <w:rPr>
          <w:b/>
          <w:sz w:val="22"/>
          <w:szCs w:val="22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835"/>
        <w:gridCol w:w="8789"/>
        <w:gridCol w:w="708"/>
        <w:gridCol w:w="1560"/>
      </w:tblGrid>
      <w:tr w:rsidR="006768B2" w:rsidRPr="00E36124" w:rsidTr="00B4072C">
        <w:trPr>
          <w:trHeight w:val="7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Требования заказчика к техническим характеристикам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Ед.изм</w:t>
            </w:r>
            <w:r w:rsidR="002D2E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spacing w:before="0"/>
              <w:jc w:val="center"/>
              <w:rPr>
                <w:b/>
                <w:sz w:val="20"/>
              </w:rPr>
            </w:pPr>
            <w:r w:rsidRPr="00E36124">
              <w:rPr>
                <w:b/>
                <w:sz w:val="20"/>
              </w:rPr>
              <w:t>Количество</w:t>
            </w:r>
          </w:p>
        </w:tc>
      </w:tr>
      <w:tr w:rsidR="006436B9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6436B9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Овсяные хлопья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676A94" w:rsidRDefault="006436B9" w:rsidP="00676A9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0"/>
                <w:szCs w:val="20"/>
              </w:rPr>
            </w:pPr>
            <w:r w:rsidRPr="00676A94">
              <w:rPr>
                <w:b w:val="0"/>
                <w:sz w:val="20"/>
              </w:rPr>
              <w:t>Хлопья овсяные</w:t>
            </w:r>
            <w:r w:rsidRPr="00676A94">
              <w:rPr>
                <w:b w:val="0"/>
                <w:color w:val="2D2D2D"/>
                <w:spacing w:val="2"/>
                <w:sz w:val="20"/>
                <w:szCs w:val="20"/>
              </w:rPr>
              <w:t>ГОСТ 21149-93 Технические условия (с Поправкой)</w:t>
            </w:r>
          </w:p>
          <w:p w:rsidR="006436B9" w:rsidRPr="00E36124" w:rsidRDefault="006436B9" w:rsidP="00676A94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 xml:space="preserve"> сухая, чистая, сыпучая, без посторонних включений, побуревших, потемневших ядер, порченых из-за загнивания, </w:t>
            </w:r>
            <w:proofErr w:type="spellStart"/>
            <w:r w:rsidRPr="00E36124">
              <w:rPr>
                <w:sz w:val="20"/>
              </w:rPr>
              <w:t>плесневения</w:t>
            </w:r>
            <w:proofErr w:type="spellEnd"/>
            <w:r w:rsidRPr="00E36124">
              <w:rPr>
                <w:sz w:val="20"/>
              </w:rPr>
              <w:t xml:space="preserve"> или обугливания. Соответствие требованиям ГОСТа,</w:t>
            </w:r>
            <w:r w:rsidRPr="00E36124">
              <w:rPr>
                <w:color w:val="000000"/>
                <w:sz w:val="20"/>
              </w:rPr>
              <w:t xml:space="preserve"> упаковка от 0,8 кг -10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6B3F00" w:rsidRDefault="001314F7" w:rsidP="006436B9">
            <w:pPr>
              <w:jc w:val="center"/>
            </w:pPr>
            <w:r>
              <w:t>70</w:t>
            </w:r>
            <w:r w:rsidR="00B4072C">
              <w:t>0</w:t>
            </w:r>
          </w:p>
        </w:tc>
      </w:tr>
      <w:tr w:rsidR="006436B9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Горох </w:t>
            </w:r>
            <w:r w:rsidR="00B4072C">
              <w:rPr>
                <w:color w:val="000000"/>
                <w:sz w:val="20"/>
              </w:rPr>
              <w:t>колотый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4F5D42" w:rsidRDefault="006436B9" w:rsidP="004F5D4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0"/>
                <w:szCs w:val="20"/>
              </w:rPr>
            </w:pPr>
            <w:r w:rsidRPr="004F5D42">
              <w:rPr>
                <w:b w:val="0"/>
                <w:color w:val="2D2D2D"/>
                <w:spacing w:val="2"/>
                <w:sz w:val="20"/>
                <w:szCs w:val="20"/>
              </w:rPr>
              <w:t xml:space="preserve">Горох шлифованный. Технические условия (с Изменениями N 1, 2, 3) </w:t>
            </w:r>
            <w:r w:rsidRPr="00DB5344">
              <w:rPr>
                <w:b w:val="0"/>
                <w:color w:val="2D2D2D"/>
                <w:spacing w:val="2"/>
                <w:sz w:val="20"/>
                <w:szCs w:val="20"/>
              </w:rPr>
              <w:t>ГОСТ 28674-2019</w:t>
            </w:r>
          </w:p>
          <w:p w:rsidR="006436B9" w:rsidRPr="00E36124" w:rsidRDefault="006436B9" w:rsidP="004F5D42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 xml:space="preserve"> цвет желтый, без примесей, вредителей и признаков порчи, потемневших ядер.</w:t>
            </w:r>
            <w:r w:rsidRPr="00E36124">
              <w:rPr>
                <w:color w:val="000000"/>
                <w:sz w:val="20"/>
              </w:rPr>
              <w:t xml:space="preserve"> Упаковка от 0,8 кг -50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6B3F00" w:rsidRDefault="001314F7" w:rsidP="006436B9">
            <w:pPr>
              <w:jc w:val="center"/>
            </w:pPr>
            <w:r>
              <w:t>300</w:t>
            </w:r>
          </w:p>
        </w:tc>
      </w:tr>
      <w:tr w:rsidR="006436B9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Гречневая крупа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4F5D42" w:rsidRDefault="006436B9" w:rsidP="004F5D4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</w:rPr>
            </w:pPr>
            <w:r w:rsidRPr="004F5D42">
              <w:rPr>
                <w:b w:val="0"/>
                <w:sz w:val="20"/>
              </w:rPr>
              <w:t>Крупа гречневая</w:t>
            </w:r>
            <w:r w:rsidRPr="004F5D42">
              <w:rPr>
                <w:b w:val="0"/>
                <w:color w:val="2D2D2D"/>
                <w:spacing w:val="2"/>
                <w:sz w:val="20"/>
                <w:szCs w:val="20"/>
              </w:rPr>
              <w:t xml:space="preserve"> ГОСТ Р 55290-2012</w:t>
            </w:r>
            <w:r w:rsidRPr="004F5D42">
              <w:rPr>
                <w:b w:val="0"/>
                <w:sz w:val="20"/>
              </w:rPr>
              <w:t>. сухая, чистая, сыпучая, без посторонних включений, побуре</w:t>
            </w:r>
            <w:r w:rsidRPr="004F5D42">
              <w:rPr>
                <w:b w:val="0"/>
                <w:sz w:val="20"/>
              </w:rPr>
              <w:t>в</w:t>
            </w:r>
            <w:r w:rsidRPr="004F5D42">
              <w:rPr>
                <w:b w:val="0"/>
                <w:sz w:val="20"/>
              </w:rPr>
              <w:t xml:space="preserve">ших, потемневших ядер, порченых из-за загнивания, </w:t>
            </w:r>
            <w:proofErr w:type="spellStart"/>
            <w:r w:rsidRPr="004F5D42">
              <w:rPr>
                <w:b w:val="0"/>
                <w:sz w:val="20"/>
              </w:rPr>
              <w:t>плесневения</w:t>
            </w:r>
            <w:proofErr w:type="spellEnd"/>
            <w:r w:rsidRPr="004F5D42">
              <w:rPr>
                <w:b w:val="0"/>
                <w:sz w:val="20"/>
              </w:rPr>
              <w:t xml:space="preserve"> или обугливания. Соответствие требованиям ГОСТа</w:t>
            </w:r>
            <w:r w:rsidRPr="004F5D42">
              <w:rPr>
                <w:b w:val="0"/>
                <w:color w:val="000000"/>
                <w:sz w:val="20"/>
              </w:rPr>
              <w:t>, упаковка от 0,8 кг -50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6B3F00" w:rsidRDefault="001314F7" w:rsidP="006436B9">
            <w:pPr>
              <w:jc w:val="center"/>
            </w:pPr>
            <w:r>
              <w:t>750</w:t>
            </w:r>
          </w:p>
        </w:tc>
      </w:tr>
      <w:tr w:rsidR="006436B9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Кукурузная крупа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4F5D42" w:rsidRDefault="006436B9" w:rsidP="004F5D4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0"/>
                <w:szCs w:val="20"/>
              </w:rPr>
            </w:pPr>
            <w:r w:rsidRPr="004F5D42">
              <w:rPr>
                <w:b w:val="0"/>
                <w:color w:val="2D2D2D"/>
                <w:spacing w:val="2"/>
                <w:sz w:val="20"/>
                <w:szCs w:val="20"/>
              </w:rPr>
              <w:t xml:space="preserve">Крупа кукурузная. </w:t>
            </w:r>
            <w:r w:rsidRPr="00DB5344">
              <w:rPr>
                <w:b w:val="0"/>
                <w:color w:val="2D2D2D"/>
                <w:spacing w:val="2"/>
                <w:sz w:val="20"/>
                <w:szCs w:val="20"/>
              </w:rPr>
              <w:t>ГОСТ 6002-69</w:t>
            </w:r>
            <w:r w:rsidRPr="004F5D42">
              <w:rPr>
                <w:b w:val="0"/>
                <w:color w:val="2D2D2D"/>
                <w:spacing w:val="2"/>
                <w:sz w:val="20"/>
                <w:szCs w:val="20"/>
              </w:rPr>
              <w:t xml:space="preserve"> Технические условия (с Изменениями N 1, 2, 3)</w:t>
            </w:r>
          </w:p>
          <w:p w:rsidR="006436B9" w:rsidRPr="00E36124" w:rsidRDefault="006436B9" w:rsidP="004F5D42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 xml:space="preserve"> Сухая, чистая, сыпучая, без посторонних включений, побуревших, потемневших ядер, порченых из-за загнивания, </w:t>
            </w:r>
            <w:proofErr w:type="spellStart"/>
            <w:r w:rsidRPr="00E36124">
              <w:rPr>
                <w:sz w:val="20"/>
              </w:rPr>
              <w:t>плесневения</w:t>
            </w:r>
            <w:proofErr w:type="spellEnd"/>
            <w:r w:rsidRPr="00E36124">
              <w:rPr>
                <w:sz w:val="20"/>
              </w:rPr>
              <w:t xml:space="preserve"> или обугливани</w:t>
            </w:r>
            <w:r>
              <w:rPr>
                <w:sz w:val="20"/>
              </w:rPr>
              <w:t xml:space="preserve">я, </w:t>
            </w:r>
            <w:r w:rsidRPr="00E36124">
              <w:rPr>
                <w:color w:val="000000"/>
                <w:sz w:val="20"/>
              </w:rPr>
              <w:t>упаковка от 0,8 кг -50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6B3F00" w:rsidRDefault="001314F7" w:rsidP="006436B9">
            <w:pPr>
              <w:jc w:val="center"/>
            </w:pPr>
            <w:r>
              <w:t>5</w:t>
            </w:r>
            <w:r w:rsidR="00B4072C">
              <w:t>50</w:t>
            </w:r>
          </w:p>
        </w:tc>
      </w:tr>
      <w:tr w:rsidR="006436B9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Макаронные изделия в/сорт.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E36124" w:rsidRDefault="006436B9" w:rsidP="004F5D4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4F5D42">
              <w:rPr>
                <w:b w:val="0"/>
                <w:sz w:val="20"/>
              </w:rPr>
              <w:t xml:space="preserve">Изделия макаронные </w:t>
            </w:r>
            <w:r w:rsidRPr="004F5D42">
              <w:rPr>
                <w:b w:val="0"/>
                <w:color w:val="2D2D2D"/>
                <w:spacing w:val="2"/>
                <w:sz w:val="20"/>
                <w:szCs w:val="20"/>
              </w:rPr>
              <w:t>ГОСТ 31743-2017 Изделия макаронные. Общие технические условия (Переи</w:t>
            </w:r>
            <w:r w:rsidRPr="004F5D42">
              <w:rPr>
                <w:b w:val="0"/>
                <w:color w:val="2D2D2D"/>
                <w:spacing w:val="2"/>
                <w:sz w:val="20"/>
                <w:szCs w:val="20"/>
              </w:rPr>
              <w:t>з</w:t>
            </w:r>
            <w:r w:rsidRPr="004F5D42">
              <w:rPr>
                <w:b w:val="0"/>
                <w:color w:val="2D2D2D"/>
                <w:spacing w:val="2"/>
                <w:sz w:val="20"/>
                <w:szCs w:val="20"/>
              </w:rPr>
              <w:t>дание)</w:t>
            </w:r>
            <w:r w:rsidRPr="004F5D42">
              <w:rPr>
                <w:b w:val="0"/>
                <w:sz w:val="20"/>
              </w:rPr>
              <w:t xml:space="preserve">В/с, без затхлого, плесневелого и других посторонних запахов, без вредителей. При </w:t>
            </w:r>
            <w:proofErr w:type="spellStart"/>
            <w:r w:rsidRPr="004F5D42">
              <w:rPr>
                <w:b w:val="0"/>
                <w:sz w:val="20"/>
              </w:rPr>
              <w:t>разварив</w:t>
            </w:r>
            <w:r w:rsidRPr="004F5D42">
              <w:rPr>
                <w:b w:val="0"/>
                <w:sz w:val="20"/>
              </w:rPr>
              <w:t>а</w:t>
            </w:r>
            <w:r w:rsidRPr="004F5D42">
              <w:rPr>
                <w:b w:val="0"/>
                <w:sz w:val="20"/>
              </w:rPr>
              <w:t>нии</w:t>
            </w:r>
            <w:proofErr w:type="spellEnd"/>
            <w:r w:rsidRPr="004F5D42">
              <w:rPr>
                <w:b w:val="0"/>
                <w:sz w:val="20"/>
              </w:rPr>
              <w:t xml:space="preserve"> до готовности не должны склеиваться, терять форму, образовывать комки.</w:t>
            </w:r>
            <w:r w:rsidRPr="004F5D42">
              <w:rPr>
                <w:b w:val="0"/>
                <w:color w:val="000000"/>
                <w:sz w:val="20"/>
              </w:rPr>
              <w:t xml:space="preserve"> Упаковка 5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6B3F00" w:rsidRDefault="001314F7" w:rsidP="006436B9">
            <w:pPr>
              <w:jc w:val="center"/>
            </w:pPr>
            <w:r>
              <w:t>14</w:t>
            </w:r>
            <w:r w:rsidR="00B4072C">
              <w:t>00</w:t>
            </w:r>
          </w:p>
        </w:tc>
      </w:tr>
      <w:tr w:rsidR="006436B9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Манная крупа весовая,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4F5D42" w:rsidRDefault="006436B9" w:rsidP="004F5D4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D2D2D"/>
                <w:spacing w:val="2"/>
                <w:sz w:val="46"/>
                <w:szCs w:val="46"/>
              </w:rPr>
            </w:pPr>
            <w:r w:rsidRPr="004F5D42">
              <w:rPr>
                <w:rStyle w:val="a8"/>
                <w:b w:val="0"/>
              </w:rPr>
              <w:t>К</w:t>
            </w:r>
            <w:r>
              <w:rPr>
                <w:b w:val="0"/>
                <w:sz w:val="20"/>
              </w:rPr>
              <w:t xml:space="preserve">рупа манная </w:t>
            </w:r>
            <w:r w:rsidRPr="004F5D42">
              <w:rPr>
                <w:b w:val="0"/>
                <w:color w:val="2D2D2D"/>
                <w:spacing w:val="2"/>
                <w:sz w:val="20"/>
                <w:szCs w:val="20"/>
              </w:rPr>
              <w:t>ГОСТ 7022-2019 Крупа манная. Технические условия (с Поправкой)</w:t>
            </w:r>
          </w:p>
          <w:p w:rsidR="006436B9" w:rsidRPr="00012E18" w:rsidRDefault="006436B9" w:rsidP="00676A94">
            <w:pPr>
              <w:spacing w:before="0"/>
              <w:jc w:val="left"/>
              <w:rPr>
                <w:sz w:val="20"/>
              </w:rPr>
            </w:pPr>
            <w:r w:rsidRPr="00012E18">
              <w:rPr>
                <w:spacing w:val="-2"/>
                <w:sz w:val="20"/>
              </w:rPr>
              <w:t>высший сорт, без посторонних примесей и вкраплений, фасованная. Преобладание непрозрачной крупы ровно белого или кремового цвета. Соответствие ГОСТ</w:t>
            </w:r>
            <w:r w:rsidRPr="00012E18">
              <w:rPr>
                <w:sz w:val="20"/>
              </w:rPr>
              <w:t xml:space="preserve"> а</w:t>
            </w:r>
            <w:r w:rsidRPr="00012E18">
              <w:rPr>
                <w:color w:val="000000"/>
                <w:sz w:val="20"/>
              </w:rPr>
              <w:t>, упаковка от 0,8 кг-50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6B3F00" w:rsidRDefault="001314F7" w:rsidP="006436B9">
            <w:pPr>
              <w:jc w:val="center"/>
            </w:pPr>
            <w:r>
              <w:t>5</w:t>
            </w:r>
            <w:r w:rsidR="00B4072C">
              <w:t>00</w:t>
            </w:r>
          </w:p>
        </w:tc>
      </w:tr>
      <w:tr w:rsidR="006436B9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Перловая крупа весовая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E36124" w:rsidRDefault="006436B9" w:rsidP="00012E18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 xml:space="preserve">Крупа перловая </w:t>
            </w:r>
            <w:r w:rsidRPr="00DB5344">
              <w:rPr>
                <w:sz w:val="20"/>
              </w:rPr>
              <w:t>ГОСТ 5784-60</w:t>
            </w:r>
            <w:r>
              <w:rPr>
                <w:sz w:val="20"/>
              </w:rPr>
              <w:t>(с изм №№1-4)</w:t>
            </w:r>
            <w:r w:rsidRPr="00E36124">
              <w:rPr>
                <w:sz w:val="20"/>
              </w:rPr>
              <w:t xml:space="preserve"> Сухая, чистая, сыпучая, без посторонних включений, побуревших, потемневших ядер, порченых из-за загнивания, </w:t>
            </w:r>
            <w:proofErr w:type="spellStart"/>
            <w:r w:rsidRPr="00E36124">
              <w:rPr>
                <w:sz w:val="20"/>
              </w:rPr>
              <w:t>плесневения</w:t>
            </w:r>
            <w:proofErr w:type="spellEnd"/>
            <w:r w:rsidRPr="00E36124">
              <w:rPr>
                <w:sz w:val="20"/>
              </w:rPr>
              <w:t xml:space="preserve"> или обугливани</w:t>
            </w:r>
            <w:r>
              <w:rPr>
                <w:sz w:val="20"/>
              </w:rPr>
              <w:t>я,</w:t>
            </w:r>
            <w:r w:rsidRPr="00E36124">
              <w:rPr>
                <w:color w:val="000000"/>
                <w:sz w:val="20"/>
              </w:rPr>
              <w:t xml:space="preserve"> упаковка  от 0,8 кг-50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B9" w:rsidRPr="00E36124" w:rsidRDefault="006436B9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9" w:rsidRPr="006B3F00" w:rsidRDefault="001314F7" w:rsidP="006436B9">
            <w:pPr>
              <w:jc w:val="center"/>
            </w:pPr>
            <w:r>
              <w:t>5</w:t>
            </w:r>
            <w:r w:rsidR="00B4072C">
              <w:t>00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B4072C" w:rsidRDefault="00B4072C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  <w:highlight w:val="yellow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B4072C" w:rsidRDefault="00B4072C" w:rsidP="00E36124">
            <w:pPr>
              <w:spacing w:before="0"/>
              <w:jc w:val="center"/>
              <w:rPr>
                <w:color w:val="000000"/>
                <w:sz w:val="20"/>
                <w:highlight w:val="yellow"/>
              </w:rPr>
            </w:pPr>
            <w:r w:rsidRPr="00E36124">
              <w:rPr>
                <w:color w:val="000000"/>
                <w:sz w:val="20"/>
              </w:rPr>
              <w:t>Пшено крупа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1314F7" w:rsidRDefault="00B4072C" w:rsidP="00012E1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0"/>
                <w:highlight w:val="yellow"/>
              </w:rPr>
            </w:pPr>
            <w:r w:rsidRPr="001314F7">
              <w:rPr>
                <w:b w:val="0"/>
                <w:sz w:val="20"/>
              </w:rPr>
              <w:t>ГОСТ 572-2016 Крупа пшено шлифованноеСухая, чистая, сыпучая, без посторонних включений, п</w:t>
            </w:r>
            <w:r w:rsidRPr="001314F7">
              <w:rPr>
                <w:b w:val="0"/>
                <w:sz w:val="20"/>
              </w:rPr>
              <w:t>о</w:t>
            </w:r>
            <w:r w:rsidRPr="001314F7">
              <w:rPr>
                <w:b w:val="0"/>
                <w:sz w:val="20"/>
              </w:rPr>
              <w:t xml:space="preserve">буревших, потемневших ядер, порченых из-за загнивания, </w:t>
            </w:r>
            <w:proofErr w:type="spellStart"/>
            <w:r w:rsidRPr="001314F7">
              <w:rPr>
                <w:b w:val="0"/>
                <w:sz w:val="20"/>
              </w:rPr>
              <w:t>плесневения</w:t>
            </w:r>
            <w:proofErr w:type="spellEnd"/>
            <w:r w:rsidRPr="001314F7">
              <w:rPr>
                <w:b w:val="0"/>
                <w:sz w:val="20"/>
              </w:rPr>
              <w:t xml:space="preserve"> или обугливания. Соответс</w:t>
            </w:r>
            <w:r w:rsidRPr="001314F7">
              <w:rPr>
                <w:b w:val="0"/>
                <w:sz w:val="20"/>
              </w:rPr>
              <w:t>т</w:t>
            </w:r>
            <w:r w:rsidRPr="001314F7">
              <w:rPr>
                <w:b w:val="0"/>
                <w:sz w:val="20"/>
              </w:rPr>
              <w:t>вие требованиям ГОСТа</w:t>
            </w:r>
            <w:r w:rsidRPr="001314F7">
              <w:rPr>
                <w:b w:val="0"/>
                <w:color w:val="000000"/>
                <w:sz w:val="20"/>
              </w:rPr>
              <w:t>, Упаковка от 0,8 кг-50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B4072C" w:rsidRDefault="00B4072C" w:rsidP="00E36124">
            <w:pPr>
              <w:spacing w:befor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B4072C" w:rsidRDefault="001314F7" w:rsidP="006436B9">
            <w:pPr>
              <w:jc w:val="center"/>
              <w:rPr>
                <w:highlight w:val="yellow"/>
              </w:rPr>
            </w:pPr>
            <w:r>
              <w:t>6</w:t>
            </w:r>
            <w:r w:rsidR="00B4072C">
              <w:t>00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Рис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E36124" w:rsidRDefault="00B4072C" w:rsidP="00012E18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 xml:space="preserve">Рис </w:t>
            </w:r>
            <w:proofErr w:type="spellStart"/>
            <w:r w:rsidRPr="00E36124">
              <w:rPr>
                <w:sz w:val="20"/>
              </w:rPr>
              <w:t>круглозернистый</w:t>
            </w:r>
            <w:proofErr w:type="spellEnd"/>
            <w:r w:rsidRPr="00E36124">
              <w:rPr>
                <w:sz w:val="20"/>
              </w:rPr>
              <w:t xml:space="preserve"> ГОСТ Р 50438-92 шлифованный или полированный, без признаков порчи и вредителей, не сорный, рассыпчатый при варке.</w:t>
            </w:r>
            <w:r w:rsidRPr="00E36124">
              <w:rPr>
                <w:color w:val="000000"/>
                <w:sz w:val="20"/>
              </w:rPr>
              <w:t xml:space="preserve"> Упаковка</w:t>
            </w:r>
            <w:r>
              <w:rPr>
                <w:color w:val="000000"/>
                <w:sz w:val="20"/>
              </w:rPr>
              <w:t xml:space="preserve"> от 0,8 </w:t>
            </w:r>
            <w:r w:rsidRPr="00E36124">
              <w:rPr>
                <w:color w:val="000000"/>
                <w:sz w:val="20"/>
              </w:rPr>
              <w:t>-50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1314F7" w:rsidP="006436B9">
            <w:pPr>
              <w:jc w:val="center"/>
            </w:pPr>
            <w:r>
              <w:t>22</w:t>
            </w:r>
            <w:r w:rsidR="00B4072C">
              <w:t>00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Ячневая крупа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E36124" w:rsidRDefault="00B4072C" w:rsidP="00C81C6E">
            <w:pPr>
              <w:spacing w:before="0"/>
              <w:jc w:val="left"/>
              <w:rPr>
                <w:sz w:val="20"/>
              </w:rPr>
            </w:pPr>
            <w:r w:rsidRPr="00DB5344">
              <w:rPr>
                <w:sz w:val="20"/>
              </w:rPr>
              <w:t>ГОСТ 5784-60</w:t>
            </w:r>
            <w:r>
              <w:rPr>
                <w:sz w:val="20"/>
              </w:rPr>
              <w:t xml:space="preserve"> (с изм №№1-4)</w:t>
            </w:r>
            <w:r w:rsidRPr="00E36124">
              <w:rPr>
                <w:sz w:val="20"/>
              </w:rPr>
              <w:t xml:space="preserve"> Сухая, чистая, сыпучая, без посторонних включений, побуревших, п</w:t>
            </w:r>
            <w:r w:rsidRPr="00E36124">
              <w:rPr>
                <w:sz w:val="20"/>
              </w:rPr>
              <w:t>о</w:t>
            </w:r>
            <w:r w:rsidRPr="00E36124">
              <w:rPr>
                <w:sz w:val="20"/>
              </w:rPr>
              <w:t xml:space="preserve">темневших ядер, порченых из-за загнивания, </w:t>
            </w:r>
            <w:proofErr w:type="spellStart"/>
            <w:r w:rsidRPr="00E36124">
              <w:rPr>
                <w:sz w:val="20"/>
              </w:rPr>
              <w:t>плесневения</w:t>
            </w:r>
            <w:proofErr w:type="spellEnd"/>
            <w:r w:rsidRPr="00E36124">
              <w:rPr>
                <w:sz w:val="20"/>
              </w:rPr>
              <w:t xml:space="preserve"> или обугливания. Соответствие требован</w:t>
            </w:r>
            <w:r w:rsidRPr="00E36124">
              <w:rPr>
                <w:sz w:val="20"/>
              </w:rPr>
              <w:t>и</w:t>
            </w:r>
            <w:r w:rsidRPr="00E36124">
              <w:rPr>
                <w:sz w:val="20"/>
              </w:rPr>
              <w:t>ям ГОСТа</w:t>
            </w:r>
            <w:r w:rsidRPr="00E36124">
              <w:rPr>
                <w:color w:val="000000"/>
                <w:sz w:val="20"/>
              </w:rPr>
              <w:t>, упаковка от 0,8 кг-50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B4072C" w:rsidP="006436B9">
            <w:pPr>
              <w:jc w:val="center"/>
            </w:pPr>
            <w:r>
              <w:t>2</w:t>
            </w:r>
            <w:r w:rsidR="001314F7">
              <w:t>50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 xml:space="preserve">Мука пшеничная в/сорт ГОСТ,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E36124" w:rsidRDefault="00B4072C" w:rsidP="00ED2149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>Товар с</w:t>
            </w:r>
            <w:r>
              <w:rPr>
                <w:sz w:val="20"/>
              </w:rPr>
              <w:t>оответствует требованиям ГОСТ 26574-2017</w:t>
            </w:r>
            <w:r w:rsidRPr="00E36124">
              <w:rPr>
                <w:sz w:val="20"/>
              </w:rPr>
              <w:t>. Мука  пшеничная, высшего сорта</w:t>
            </w:r>
            <w:proofErr w:type="gramStart"/>
            <w:r w:rsidRPr="00E36124">
              <w:rPr>
                <w:sz w:val="20"/>
              </w:rPr>
              <w:t>.</w:t>
            </w:r>
            <w:proofErr w:type="gramEnd"/>
            <w:r w:rsidRPr="00E36124">
              <w:rPr>
                <w:color w:val="000000"/>
                <w:sz w:val="20"/>
              </w:rPr>
              <w:t xml:space="preserve"> </w:t>
            </w:r>
            <w:proofErr w:type="gramStart"/>
            <w:r w:rsidRPr="00E36124">
              <w:rPr>
                <w:color w:val="000000"/>
                <w:sz w:val="20"/>
              </w:rPr>
              <w:t>у</w:t>
            </w:r>
            <w:proofErr w:type="gramEnd"/>
            <w:r w:rsidRPr="00E36124">
              <w:rPr>
                <w:color w:val="000000"/>
                <w:sz w:val="20"/>
              </w:rPr>
              <w:t xml:space="preserve">паковка </w:t>
            </w:r>
            <w:r>
              <w:rPr>
                <w:color w:val="000000"/>
                <w:sz w:val="20"/>
              </w:rPr>
              <w:t xml:space="preserve"> от 1 кг до </w:t>
            </w:r>
            <w:r w:rsidRPr="00E36124">
              <w:rPr>
                <w:color w:val="000000"/>
                <w:sz w:val="20"/>
              </w:rPr>
              <w:t>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1314F7" w:rsidP="006436B9">
            <w:pPr>
              <w:jc w:val="center"/>
            </w:pPr>
            <w:r>
              <w:t>22</w:t>
            </w:r>
            <w:r w:rsidR="00B4072C">
              <w:t>00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C81C6E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Сахар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E36124" w:rsidRDefault="00B4072C" w:rsidP="00C913E6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 xml:space="preserve">Сахарный песок ГОСТ </w:t>
            </w:r>
            <w:r>
              <w:rPr>
                <w:sz w:val="20"/>
              </w:rPr>
              <w:t>33222-2015</w:t>
            </w:r>
            <w:r w:rsidRPr="00E36124">
              <w:rPr>
                <w:sz w:val="20"/>
              </w:rPr>
              <w:t>. Пищевой продукт, представляющий собой сахарозу в виде о</w:t>
            </w:r>
            <w:r w:rsidRPr="00E36124">
              <w:rPr>
                <w:sz w:val="20"/>
              </w:rPr>
              <w:t>т</w:t>
            </w:r>
            <w:r w:rsidRPr="00E36124">
              <w:rPr>
                <w:sz w:val="20"/>
              </w:rPr>
              <w:t>дельных кристаллов. Упаковка</w:t>
            </w:r>
            <w:r>
              <w:rPr>
                <w:sz w:val="20"/>
              </w:rPr>
              <w:t xml:space="preserve"> от 0,8 кг до 50,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1314F7" w:rsidP="006436B9">
            <w:pPr>
              <w:jc w:val="center"/>
            </w:pPr>
            <w:r>
              <w:t>40</w:t>
            </w:r>
            <w:r w:rsidR="00B4072C">
              <w:t>00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Соль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E36124" w:rsidRDefault="00B4072C" w:rsidP="00C913E6">
            <w:pPr>
              <w:snapToGrid w:val="0"/>
              <w:spacing w:before="0"/>
              <w:jc w:val="left"/>
              <w:rPr>
                <w:color w:val="000000"/>
                <w:sz w:val="20"/>
                <w:shd w:val="clear" w:color="auto" w:fill="FFFFFF"/>
              </w:rPr>
            </w:pPr>
            <w:r w:rsidRPr="00E36124">
              <w:rPr>
                <w:sz w:val="20"/>
              </w:rPr>
              <w:t>Соль йодированная. Соль белого цвета, кристаллической формы, без наличия не рассыпающихся к</w:t>
            </w:r>
            <w:r w:rsidRPr="00E36124">
              <w:rPr>
                <w:sz w:val="20"/>
              </w:rPr>
              <w:t>о</w:t>
            </w:r>
            <w:r w:rsidRPr="00E36124">
              <w:rPr>
                <w:sz w:val="20"/>
              </w:rPr>
              <w:t>мочков, без постороннего вкуса и запаха. В маркированных пачках по 1 кг. ГОСТ Р 51574-20</w:t>
            </w:r>
            <w:r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1314F7" w:rsidP="006436B9">
            <w:pPr>
              <w:jc w:val="center"/>
            </w:pPr>
            <w:r>
              <w:t>5</w:t>
            </w:r>
            <w:r w:rsidR="00B4072C">
              <w:t>00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1</w:t>
            </w:r>
            <w:r w:rsidR="00967AB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Дрожжи сухие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E36124" w:rsidRDefault="00B4072C" w:rsidP="00ED2149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 xml:space="preserve">ГОСТ </w:t>
            </w:r>
            <w:r w:rsidRPr="00C913E6">
              <w:rPr>
                <w:sz w:val="20"/>
              </w:rPr>
              <w:t>54731-2011Форма</w:t>
            </w:r>
            <w:r w:rsidRPr="00E36124">
              <w:rPr>
                <w:sz w:val="20"/>
              </w:rPr>
              <w:t xml:space="preserve"> вермишели, гранул, мелких зерен, кусочков, порошка, или </w:t>
            </w:r>
            <w:proofErr w:type="spellStart"/>
            <w:r w:rsidRPr="00E36124">
              <w:rPr>
                <w:sz w:val="20"/>
              </w:rPr>
              <w:t>крупообразный</w:t>
            </w:r>
            <w:proofErr w:type="spellEnd"/>
            <w:r w:rsidRPr="00E36124">
              <w:rPr>
                <w:sz w:val="20"/>
              </w:rPr>
              <w:t xml:space="preserve"> внешний вид. Цвет-светло-желтый или светло-коричневый. Запах – свойственный сушеным дро</w:t>
            </w:r>
            <w:r w:rsidRPr="00E36124">
              <w:rPr>
                <w:sz w:val="20"/>
              </w:rPr>
              <w:t>ж</w:t>
            </w:r>
            <w:r w:rsidRPr="00E36124">
              <w:rPr>
                <w:sz w:val="20"/>
              </w:rPr>
              <w:t xml:space="preserve">жам, без посторонних запахов: </w:t>
            </w:r>
            <w:proofErr w:type="gramStart"/>
            <w:r w:rsidRPr="00E36124">
              <w:rPr>
                <w:sz w:val="20"/>
              </w:rPr>
              <w:t>гнилостного</w:t>
            </w:r>
            <w:proofErr w:type="gramEnd"/>
            <w:r w:rsidRPr="00E36124">
              <w:rPr>
                <w:sz w:val="20"/>
              </w:rPr>
              <w:t xml:space="preserve">, плесени и др. Упаковка бумажная, герметичная, массой  </w:t>
            </w:r>
            <w:r>
              <w:rPr>
                <w:sz w:val="20"/>
              </w:rPr>
              <w:t>1</w:t>
            </w:r>
            <w:r w:rsidRPr="00E36124">
              <w:rPr>
                <w:sz w:val="20"/>
              </w:rPr>
              <w:t>00г. (или эквивалент)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1314F7" w:rsidP="006436B9">
            <w:pPr>
              <w:jc w:val="center"/>
            </w:pPr>
            <w:r>
              <w:t>5</w:t>
            </w:r>
            <w:r w:rsidR="00B4072C">
              <w:t>5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E36124">
              <w:rPr>
                <w:b w:val="0"/>
                <w:sz w:val="20"/>
                <w:szCs w:val="20"/>
              </w:rPr>
              <w:t>1</w:t>
            </w:r>
            <w:r w:rsidR="00967AB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Какао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E36124" w:rsidRDefault="00B4072C" w:rsidP="00ED2149">
            <w:pPr>
              <w:spacing w:before="0"/>
              <w:jc w:val="left"/>
              <w:rPr>
                <w:sz w:val="20"/>
              </w:rPr>
            </w:pPr>
            <w:r w:rsidRPr="00E36124">
              <w:rPr>
                <w:sz w:val="20"/>
              </w:rPr>
              <w:t>ГОСТ 108-</w:t>
            </w:r>
            <w:r>
              <w:rPr>
                <w:sz w:val="20"/>
              </w:rPr>
              <w:t>2014</w:t>
            </w:r>
            <w:r w:rsidRPr="00E36124">
              <w:rPr>
                <w:sz w:val="20"/>
              </w:rPr>
              <w:t xml:space="preserve">. Порошок </w:t>
            </w:r>
            <w:proofErr w:type="gramStart"/>
            <w:r w:rsidRPr="00E36124">
              <w:rPr>
                <w:sz w:val="20"/>
              </w:rPr>
              <w:t>от</w:t>
            </w:r>
            <w:proofErr w:type="gramEnd"/>
            <w:r w:rsidRPr="00E36124">
              <w:rPr>
                <w:sz w:val="20"/>
              </w:rPr>
              <w:t xml:space="preserve"> светло-коричневого до темно-коричневого цвета, тусклый серый отт</w:t>
            </w:r>
            <w:r w:rsidRPr="00E36124">
              <w:rPr>
                <w:sz w:val="20"/>
              </w:rPr>
              <w:t>е</w:t>
            </w:r>
            <w:r w:rsidRPr="00E36124">
              <w:rPr>
                <w:sz w:val="20"/>
              </w:rPr>
              <w:t>нок не допускается. Вкус и аромат, свойственный какао-порошку, без посторонних привкусов и зап</w:t>
            </w:r>
            <w:r w:rsidRPr="00E36124">
              <w:rPr>
                <w:sz w:val="20"/>
              </w:rPr>
              <w:t>а</w:t>
            </w:r>
            <w:r w:rsidRPr="00E36124">
              <w:rPr>
                <w:sz w:val="20"/>
              </w:rPr>
              <w:t>хов. Упаковка: картонные пачки. Фасовка не менее 100гр.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1314F7" w:rsidP="006436B9">
            <w:pPr>
              <w:jc w:val="center"/>
            </w:pPr>
            <w:r>
              <w:t>60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967AB8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Чай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E36124" w:rsidRDefault="00B4072C" w:rsidP="00ED2149">
            <w:pPr>
              <w:spacing w:before="0"/>
              <w:jc w:val="left"/>
              <w:rPr>
                <w:sz w:val="20"/>
              </w:rPr>
            </w:pPr>
            <w:r w:rsidRPr="00C913E6">
              <w:rPr>
                <w:sz w:val="20"/>
              </w:rPr>
              <w:t xml:space="preserve">Чай черный байховый, гранулированный, фасованный ГОСТ </w:t>
            </w:r>
            <w:r w:rsidRPr="00C913E6">
              <w:rPr>
                <w:color w:val="2D2D2D"/>
                <w:spacing w:val="2"/>
                <w:sz w:val="20"/>
              </w:rPr>
              <w:t>32573-2013</w:t>
            </w:r>
            <w:r>
              <w:rPr>
                <w:color w:val="2D2D2D"/>
                <w:spacing w:val="2"/>
                <w:sz w:val="20"/>
              </w:rPr>
              <w:t>.</w:t>
            </w:r>
            <w:r w:rsidRPr="00E36124">
              <w:rPr>
                <w:sz w:val="20"/>
              </w:rPr>
              <w:t>.</w:t>
            </w:r>
            <w:r w:rsidRPr="00C913E6">
              <w:rPr>
                <w:sz w:val="20"/>
              </w:rPr>
              <w:t>Внешний вид: достаточно ровный, сферической или продолговатой формы. В чае не допускаются плесень, затхлость, кислов</w:t>
            </w:r>
            <w:r w:rsidRPr="00C913E6">
              <w:rPr>
                <w:sz w:val="20"/>
              </w:rPr>
              <w:t>а</w:t>
            </w:r>
            <w:r w:rsidRPr="00C913E6">
              <w:rPr>
                <w:sz w:val="20"/>
              </w:rPr>
              <w:t>тость, а так же желтая чайная пыль, посторонние запахи, привкусы и примеси. Упаковка – мягкая или полужесткая, не менее 0,1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36124">
              <w:rPr>
                <w:sz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1314F7" w:rsidP="006436B9">
            <w:pPr>
              <w:jc w:val="center"/>
            </w:pPr>
            <w:r>
              <w:t>100</w:t>
            </w:r>
          </w:p>
        </w:tc>
      </w:tr>
      <w:tr w:rsidR="00B4072C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967AB8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E36124">
              <w:rPr>
                <w:color w:val="000000"/>
                <w:sz w:val="20"/>
              </w:rPr>
              <w:t>Крахмал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B03893" w:rsidRDefault="00B4072C" w:rsidP="00C913E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</w:rPr>
            </w:pPr>
            <w:r w:rsidRPr="00B03893">
              <w:rPr>
                <w:b w:val="0"/>
                <w:bCs w:val="0"/>
                <w:sz w:val="20"/>
              </w:rPr>
              <w:t>Крахмал картофельный, ГОСТ Р 53876-2010, Сорт высший, однородный порошкообразный продукт, в упаковке 180-250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2C" w:rsidRPr="00E36124" w:rsidRDefault="00B4072C" w:rsidP="00E36124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C" w:rsidRPr="006B3F00" w:rsidRDefault="00B4072C" w:rsidP="006436B9">
            <w:pPr>
              <w:jc w:val="center"/>
            </w:pPr>
            <w:r>
              <w:t>2</w:t>
            </w:r>
            <w:r w:rsidR="001314F7">
              <w:t>50</w:t>
            </w:r>
          </w:p>
        </w:tc>
      </w:tr>
      <w:tr w:rsidR="00B03893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Default="00B03893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Pr="00E36124" w:rsidRDefault="00B03893" w:rsidP="00B03893">
            <w:pPr>
              <w:spacing w:before="0"/>
              <w:jc w:val="center"/>
              <w:rPr>
                <w:color w:val="000000"/>
                <w:sz w:val="20"/>
              </w:rPr>
            </w:pPr>
            <w:r w:rsidRPr="00B03893">
              <w:rPr>
                <w:color w:val="000000"/>
                <w:sz w:val="20"/>
              </w:rPr>
              <w:t>Вафли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3" w:rsidRPr="00B03893" w:rsidRDefault="00B03893" w:rsidP="00C913E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</w:rPr>
            </w:pPr>
            <w:r w:rsidRPr="00B03893">
              <w:rPr>
                <w:b w:val="0"/>
                <w:bCs w:val="0"/>
                <w:sz w:val="20"/>
              </w:rPr>
              <w:t>Вафли соответствуют требованиям ГОСТ 14031-2014. Вкус и запах: изделия со вкусом свойственным наименованию продукта с учетом используемого сырья и ароматизаторов, без посторонних привк</w:t>
            </w:r>
            <w:r w:rsidRPr="00B03893">
              <w:rPr>
                <w:b w:val="0"/>
                <w:bCs w:val="0"/>
                <w:sz w:val="20"/>
              </w:rPr>
              <w:t>у</w:t>
            </w:r>
            <w:r w:rsidRPr="00B03893">
              <w:rPr>
                <w:b w:val="0"/>
                <w:bCs w:val="0"/>
                <w:sz w:val="20"/>
              </w:rPr>
              <w:t xml:space="preserve">сов и запахов. Поверхность вафель с четким рисунком без вздутий, вмятин, трещин. </w:t>
            </w:r>
            <w:proofErr w:type="gramStart"/>
            <w:r w:rsidRPr="00B03893">
              <w:rPr>
                <w:b w:val="0"/>
                <w:bCs w:val="0"/>
                <w:sz w:val="20"/>
              </w:rPr>
              <w:t>Упаковка</w:t>
            </w:r>
            <w:proofErr w:type="gramEnd"/>
            <w:r w:rsidRPr="00B03893">
              <w:rPr>
                <w:b w:val="0"/>
                <w:bCs w:val="0"/>
                <w:sz w:val="20"/>
              </w:rPr>
              <w:t xml:space="preserve"> пре</w:t>
            </w:r>
            <w:r w:rsidRPr="00B03893">
              <w:rPr>
                <w:b w:val="0"/>
                <w:bCs w:val="0"/>
                <w:sz w:val="20"/>
              </w:rPr>
              <w:t>д</w:t>
            </w:r>
            <w:r w:rsidRPr="00B03893">
              <w:rPr>
                <w:b w:val="0"/>
                <w:bCs w:val="0"/>
                <w:sz w:val="20"/>
              </w:rPr>
              <w:t>назначенная и соответствующая стандартам для данной продукции. Вес упаковки не менее 3 не более 5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Pr="00E36124" w:rsidRDefault="00B03893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3" w:rsidRDefault="001314F7" w:rsidP="006436B9">
            <w:pPr>
              <w:jc w:val="center"/>
            </w:pPr>
            <w:r>
              <w:t>17</w:t>
            </w:r>
            <w:r w:rsidR="00B03893">
              <w:t>0</w:t>
            </w:r>
          </w:p>
        </w:tc>
      </w:tr>
      <w:tr w:rsidR="00B03893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Default="00B03893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Pr="00E36124" w:rsidRDefault="00B03893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B03893">
              <w:rPr>
                <w:color w:val="000000"/>
                <w:sz w:val="20"/>
              </w:rPr>
              <w:t>Конфеты шоколадные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3" w:rsidRPr="00B03893" w:rsidRDefault="00B03893" w:rsidP="00C913E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</w:rPr>
            </w:pPr>
            <w:r w:rsidRPr="00B03893">
              <w:rPr>
                <w:b w:val="0"/>
                <w:bCs w:val="0"/>
                <w:sz w:val="20"/>
              </w:rPr>
              <w:t>Соответствуют требованию ГОСТ 4570-2014 Вкуси запах: свойственные основному составу комп</w:t>
            </w:r>
            <w:r w:rsidRPr="00B03893">
              <w:rPr>
                <w:b w:val="0"/>
                <w:bCs w:val="0"/>
                <w:sz w:val="20"/>
              </w:rPr>
              <w:t>о</w:t>
            </w:r>
            <w:r w:rsidRPr="00B03893">
              <w:rPr>
                <w:b w:val="0"/>
                <w:bCs w:val="0"/>
                <w:sz w:val="20"/>
              </w:rPr>
              <w:t xml:space="preserve">нентов конфет с ясно выраженным вкусом и запахом. Деформация конфет не допускается. </w:t>
            </w:r>
            <w:proofErr w:type="gramStart"/>
            <w:r w:rsidRPr="00B03893">
              <w:rPr>
                <w:b w:val="0"/>
                <w:bCs w:val="0"/>
                <w:sz w:val="20"/>
              </w:rPr>
              <w:t>Упаковка</w:t>
            </w:r>
            <w:proofErr w:type="gramEnd"/>
            <w:r w:rsidRPr="00B03893">
              <w:rPr>
                <w:b w:val="0"/>
                <w:bCs w:val="0"/>
                <w:sz w:val="20"/>
              </w:rPr>
              <w:t xml:space="preserve"> предназначенная и соответствующая стандартам данной продукции.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Pr="00E36124" w:rsidRDefault="00B03893" w:rsidP="00E36124">
            <w:pPr>
              <w:spacing w:before="0"/>
              <w:jc w:val="center"/>
              <w:rPr>
                <w:sz w:val="20"/>
              </w:rPr>
            </w:pPr>
            <w:r w:rsidRPr="00B03893">
              <w:rPr>
                <w:sz w:val="20"/>
              </w:rPr>
              <w:t>кг.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3" w:rsidRDefault="00B03893" w:rsidP="006436B9">
            <w:pPr>
              <w:jc w:val="center"/>
            </w:pPr>
            <w:r>
              <w:t>2</w:t>
            </w:r>
            <w:r w:rsidR="001314F7">
              <w:t>50</w:t>
            </w:r>
          </w:p>
        </w:tc>
      </w:tr>
      <w:tr w:rsidR="00B03893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Default="00B03893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Pr="00E36124" w:rsidRDefault="00B03893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B03893">
              <w:rPr>
                <w:color w:val="000000"/>
                <w:sz w:val="20"/>
              </w:rPr>
              <w:t>Печенье сахарное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3" w:rsidRPr="00B03893" w:rsidRDefault="00B03893" w:rsidP="00C913E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</w:rPr>
            </w:pPr>
            <w:r w:rsidRPr="00B03893">
              <w:rPr>
                <w:b w:val="0"/>
                <w:bCs w:val="0"/>
                <w:sz w:val="20"/>
              </w:rPr>
              <w:t>Соответствует требованиям ГОСТ 24901-2014 Вкус и запах выраженные, свойственные вкусу и зап</w:t>
            </w:r>
            <w:r w:rsidRPr="00B03893">
              <w:rPr>
                <w:b w:val="0"/>
                <w:bCs w:val="0"/>
                <w:sz w:val="20"/>
              </w:rPr>
              <w:t>а</w:t>
            </w:r>
            <w:r w:rsidRPr="00B03893">
              <w:rPr>
                <w:b w:val="0"/>
                <w:bCs w:val="0"/>
                <w:sz w:val="20"/>
              </w:rPr>
              <w:t xml:space="preserve">ху   компонентов, входящих в рецептуру печенья, без посторонних привкуса и запаха. </w:t>
            </w:r>
            <w:proofErr w:type="gramStart"/>
            <w:r w:rsidRPr="00B03893">
              <w:rPr>
                <w:b w:val="0"/>
                <w:bCs w:val="0"/>
                <w:sz w:val="20"/>
              </w:rPr>
              <w:t>Упаковка</w:t>
            </w:r>
            <w:proofErr w:type="gramEnd"/>
            <w:r w:rsidRPr="00B03893">
              <w:rPr>
                <w:b w:val="0"/>
                <w:bCs w:val="0"/>
                <w:sz w:val="20"/>
              </w:rPr>
              <w:t xml:space="preserve"> предназначенная и соответствующая стандартам для данной продукции.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Pr="00E36124" w:rsidRDefault="00B03893" w:rsidP="00E36124">
            <w:pPr>
              <w:spacing w:before="0"/>
              <w:jc w:val="center"/>
              <w:rPr>
                <w:sz w:val="20"/>
              </w:rPr>
            </w:pPr>
            <w:r w:rsidRPr="00B03893">
              <w:rPr>
                <w:sz w:val="20"/>
              </w:rPr>
              <w:t>кг.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3" w:rsidRDefault="00B03893" w:rsidP="006436B9">
            <w:pPr>
              <w:jc w:val="center"/>
            </w:pPr>
            <w:r>
              <w:t>1</w:t>
            </w:r>
            <w:r w:rsidR="001314F7">
              <w:t>80</w:t>
            </w:r>
          </w:p>
        </w:tc>
      </w:tr>
      <w:tr w:rsidR="00B03893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Default="00B03893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Pr="00E36124" w:rsidRDefault="00B03893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B03893">
              <w:rPr>
                <w:color w:val="000000"/>
                <w:sz w:val="20"/>
              </w:rPr>
              <w:t>Пряники в ассортименте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3" w:rsidRPr="00B03893" w:rsidRDefault="00B03893" w:rsidP="00C913E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</w:rPr>
            </w:pPr>
            <w:r w:rsidRPr="00B03893">
              <w:rPr>
                <w:b w:val="0"/>
                <w:bCs w:val="0"/>
                <w:sz w:val="20"/>
              </w:rPr>
              <w:t>Соответствует ГОСТ 15810-96 Пропеченное свежее изделие без следов не промесса с равномерной пористостью. Без посторонних запахов и привкуса, без добавлений и с добавлением дополнительных ингредиентов. Не твердое, пригодное для питания детей.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93" w:rsidRPr="00E36124" w:rsidRDefault="00B03893" w:rsidP="00E36124">
            <w:pPr>
              <w:spacing w:before="0"/>
              <w:jc w:val="center"/>
              <w:rPr>
                <w:sz w:val="20"/>
              </w:rPr>
            </w:pPr>
            <w:r w:rsidRPr="00B03893">
              <w:rPr>
                <w:sz w:val="20"/>
              </w:rPr>
              <w:t>кг.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3" w:rsidRDefault="00B03893" w:rsidP="001314F7">
            <w:pPr>
              <w:jc w:val="center"/>
            </w:pPr>
            <w:r>
              <w:t>2</w:t>
            </w:r>
            <w:r w:rsidR="001314F7">
              <w:t>50</w:t>
            </w:r>
          </w:p>
        </w:tc>
      </w:tr>
      <w:tr w:rsidR="001314F7" w:rsidRPr="00E36124" w:rsidTr="00B4072C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7" w:rsidRDefault="001314F7" w:rsidP="00E361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7" w:rsidRPr="001314F7" w:rsidRDefault="001314F7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1314F7">
              <w:rPr>
                <w:sz w:val="20"/>
              </w:rPr>
              <w:t>Сода пищевая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F7" w:rsidRPr="001314F7" w:rsidRDefault="001314F7" w:rsidP="00C913E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</w:rPr>
            </w:pPr>
            <w:r w:rsidRPr="001314F7">
              <w:rPr>
                <w:b w:val="0"/>
                <w:sz w:val="20"/>
              </w:rPr>
              <w:t>Сода пищевая ГОСТ 32802-2014. Мелкокристаллический порошок белого цвета. Посторонние прим</w:t>
            </w:r>
            <w:r w:rsidRPr="001314F7">
              <w:rPr>
                <w:b w:val="0"/>
                <w:sz w:val="20"/>
              </w:rPr>
              <w:t>е</w:t>
            </w:r>
            <w:r w:rsidRPr="001314F7">
              <w:rPr>
                <w:b w:val="0"/>
                <w:sz w:val="20"/>
              </w:rPr>
              <w:t>си и запахи должны отсутствовать.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7" w:rsidRPr="00B03893" w:rsidRDefault="001314F7" w:rsidP="00E36124">
            <w:pPr>
              <w:spacing w:befor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F7" w:rsidRDefault="001314F7" w:rsidP="001314F7">
            <w:pPr>
              <w:jc w:val="center"/>
            </w:pPr>
            <w:r>
              <w:t>6</w:t>
            </w:r>
          </w:p>
        </w:tc>
      </w:tr>
    </w:tbl>
    <w:p w:rsidR="006768B2" w:rsidRPr="0030148C" w:rsidRDefault="006768B2" w:rsidP="0030148C">
      <w:pPr>
        <w:spacing w:before="0"/>
        <w:rPr>
          <w:sz w:val="22"/>
          <w:szCs w:val="22"/>
        </w:rPr>
      </w:pPr>
    </w:p>
    <w:sectPr w:rsidR="006768B2" w:rsidRPr="0030148C" w:rsidSect="002D2E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465"/>
    <w:multiLevelType w:val="multilevel"/>
    <w:tmpl w:val="83DA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74030F"/>
    <w:multiLevelType w:val="hybridMultilevel"/>
    <w:tmpl w:val="28B05F0E"/>
    <w:lvl w:ilvl="0" w:tplc="8B28E6BE">
      <w:start w:val="2"/>
      <w:numFmt w:val="bullet"/>
      <w:lvlText w:val="-"/>
      <w:lvlJc w:val="left"/>
      <w:pPr>
        <w:ind w:left="7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CDD0F7D"/>
    <w:multiLevelType w:val="hybridMultilevel"/>
    <w:tmpl w:val="E5B852EA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36379F"/>
    <w:multiLevelType w:val="hybridMultilevel"/>
    <w:tmpl w:val="0256E0FE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5955602"/>
    <w:multiLevelType w:val="multilevel"/>
    <w:tmpl w:val="C7D015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47A01817"/>
    <w:multiLevelType w:val="multilevel"/>
    <w:tmpl w:val="BC0C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86388C"/>
    <w:multiLevelType w:val="multilevel"/>
    <w:tmpl w:val="1F6AA5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9A9223B"/>
    <w:multiLevelType w:val="hybridMultilevel"/>
    <w:tmpl w:val="F50439A2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601A"/>
    <w:rsid w:val="0000638C"/>
    <w:rsid w:val="00012E18"/>
    <w:rsid w:val="000348F9"/>
    <w:rsid w:val="00062374"/>
    <w:rsid w:val="000669FD"/>
    <w:rsid w:val="000A22DD"/>
    <w:rsid w:val="001314F7"/>
    <w:rsid w:val="00177D78"/>
    <w:rsid w:val="001D1787"/>
    <w:rsid w:val="001E317D"/>
    <w:rsid w:val="00237757"/>
    <w:rsid w:val="002A454A"/>
    <w:rsid w:val="002C1396"/>
    <w:rsid w:val="002D2E30"/>
    <w:rsid w:val="002F4037"/>
    <w:rsid w:val="0030148C"/>
    <w:rsid w:val="00346982"/>
    <w:rsid w:val="003E77D3"/>
    <w:rsid w:val="004326B2"/>
    <w:rsid w:val="00454C6B"/>
    <w:rsid w:val="004A572C"/>
    <w:rsid w:val="004A5779"/>
    <w:rsid w:val="004F5D42"/>
    <w:rsid w:val="00503A48"/>
    <w:rsid w:val="00513551"/>
    <w:rsid w:val="00525658"/>
    <w:rsid w:val="0054241E"/>
    <w:rsid w:val="00547F45"/>
    <w:rsid w:val="00550879"/>
    <w:rsid w:val="005662D0"/>
    <w:rsid w:val="00571010"/>
    <w:rsid w:val="005B4C63"/>
    <w:rsid w:val="005C28FF"/>
    <w:rsid w:val="005E4C76"/>
    <w:rsid w:val="00600396"/>
    <w:rsid w:val="006436B9"/>
    <w:rsid w:val="00645D13"/>
    <w:rsid w:val="006657E4"/>
    <w:rsid w:val="006768B2"/>
    <w:rsid w:val="00676A94"/>
    <w:rsid w:val="0069399D"/>
    <w:rsid w:val="00696E20"/>
    <w:rsid w:val="006B11E9"/>
    <w:rsid w:val="006F2FF2"/>
    <w:rsid w:val="00704DCE"/>
    <w:rsid w:val="007225F9"/>
    <w:rsid w:val="00784262"/>
    <w:rsid w:val="007A1913"/>
    <w:rsid w:val="007B0917"/>
    <w:rsid w:val="007B0AF7"/>
    <w:rsid w:val="007C772A"/>
    <w:rsid w:val="007E4429"/>
    <w:rsid w:val="007E6845"/>
    <w:rsid w:val="0082463A"/>
    <w:rsid w:val="0083304E"/>
    <w:rsid w:val="0084682A"/>
    <w:rsid w:val="00853038"/>
    <w:rsid w:val="00870FEA"/>
    <w:rsid w:val="00882871"/>
    <w:rsid w:val="008A34A2"/>
    <w:rsid w:val="008C1D19"/>
    <w:rsid w:val="00913639"/>
    <w:rsid w:val="009212B0"/>
    <w:rsid w:val="00967AB8"/>
    <w:rsid w:val="00986574"/>
    <w:rsid w:val="009C1030"/>
    <w:rsid w:val="009C26AC"/>
    <w:rsid w:val="00A31D98"/>
    <w:rsid w:val="00A67290"/>
    <w:rsid w:val="00A87DD2"/>
    <w:rsid w:val="00B03893"/>
    <w:rsid w:val="00B4072C"/>
    <w:rsid w:val="00BA6C1E"/>
    <w:rsid w:val="00BC56A7"/>
    <w:rsid w:val="00BD7632"/>
    <w:rsid w:val="00BE3D2A"/>
    <w:rsid w:val="00BF12F6"/>
    <w:rsid w:val="00C577B8"/>
    <w:rsid w:val="00C70FB7"/>
    <w:rsid w:val="00C81C6E"/>
    <w:rsid w:val="00C913E6"/>
    <w:rsid w:val="00CD0133"/>
    <w:rsid w:val="00D12A57"/>
    <w:rsid w:val="00D23CDD"/>
    <w:rsid w:val="00D57DBA"/>
    <w:rsid w:val="00D72EAA"/>
    <w:rsid w:val="00D93EE6"/>
    <w:rsid w:val="00DA2434"/>
    <w:rsid w:val="00DB5344"/>
    <w:rsid w:val="00DC3172"/>
    <w:rsid w:val="00DD3F55"/>
    <w:rsid w:val="00DD4F82"/>
    <w:rsid w:val="00DF2F37"/>
    <w:rsid w:val="00E14340"/>
    <w:rsid w:val="00E36124"/>
    <w:rsid w:val="00E86744"/>
    <w:rsid w:val="00E91AA9"/>
    <w:rsid w:val="00ED1B71"/>
    <w:rsid w:val="00ED2149"/>
    <w:rsid w:val="00EF601A"/>
    <w:rsid w:val="00F06199"/>
    <w:rsid w:val="00F27767"/>
    <w:rsid w:val="00F52DB8"/>
    <w:rsid w:val="00F813E5"/>
    <w:rsid w:val="00FB627A"/>
    <w:rsid w:val="00FC0A25"/>
    <w:rsid w:val="00FC6A9E"/>
    <w:rsid w:val="00FD3C58"/>
    <w:rsid w:val="00FF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9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68B2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A6C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199"/>
    <w:pPr>
      <w:autoSpaceDE w:val="0"/>
      <w:autoSpaceDN w:val="0"/>
      <w:spacing w:before="0"/>
      <w:ind w:left="671" w:firstLine="709"/>
      <w:jc w:val="left"/>
    </w:pPr>
    <w:rPr>
      <w:sz w:val="22"/>
      <w:szCs w:val="22"/>
      <w:lang w:val="en-US" w:eastAsia="en-US"/>
    </w:rPr>
  </w:style>
  <w:style w:type="character" w:customStyle="1" w:styleId="12">
    <w:name w:val="Основной шрифт абзаца1"/>
    <w:aliases w:val="Знак Знак Знак16 Знак,Основной шрифт абзаца2,Default Paragraph Font1"/>
    <w:rsid w:val="00F06199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76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6768B2"/>
    <w:pPr>
      <w:widowControl/>
      <w:spacing w:before="0"/>
      <w:ind w:firstLine="708"/>
      <w:jc w:val="left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7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2DB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DB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D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D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2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A3C5-265E-4E6F-81C8-F2AC29FF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Zakupki2</dc:creator>
  <cp:lastModifiedBy>Надежда Фёдоровна</cp:lastModifiedBy>
  <cp:revision>3</cp:revision>
  <dcterms:created xsi:type="dcterms:W3CDTF">2024-11-22T07:42:00Z</dcterms:created>
  <dcterms:modified xsi:type="dcterms:W3CDTF">2024-11-29T07:06:00Z</dcterms:modified>
</cp:coreProperties>
</file>