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3F3" w:rsidRPr="00EC63F3" w:rsidRDefault="00EC63F3" w:rsidP="00EC63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eastAsia="zh-CN"/>
        </w:rPr>
      </w:pPr>
      <w:r w:rsidRPr="00EC63F3">
        <w:rPr>
          <w:rFonts w:ascii="Times New Roman" w:eastAsia="Calibri" w:hAnsi="Times New Roman" w:cs="Times New Roman"/>
          <w:b/>
          <w:sz w:val="28"/>
          <w:szCs w:val="20"/>
          <w:lang w:eastAsia="zh-CN"/>
        </w:rPr>
        <w:t>ОБОСНОВАНИЕ НАЧАЛЬНОЙ (МАКСИМАЛЬНОЙ) ЦЕНЫ ДОГОВОРА</w:t>
      </w:r>
    </w:p>
    <w:p w:rsidR="00EC63F3" w:rsidRPr="00EC63F3" w:rsidRDefault="00EC63F3" w:rsidP="00EC63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  <w:lang w:eastAsia="zh-CN"/>
        </w:rPr>
      </w:pPr>
      <w:r w:rsidRPr="00EC63F3">
        <w:rPr>
          <w:rFonts w:ascii="Times New Roman" w:eastAsia="Calibri" w:hAnsi="Times New Roman" w:cs="Times New Roman"/>
          <w:sz w:val="28"/>
          <w:szCs w:val="20"/>
          <w:lang w:eastAsia="zh-CN"/>
        </w:rPr>
        <w:t xml:space="preserve">Поставка молочных продуктов (сметаны) для нужд МАУ ГКШП на январь - </w:t>
      </w:r>
      <w:r>
        <w:rPr>
          <w:rFonts w:ascii="Times New Roman" w:eastAsia="Calibri" w:hAnsi="Times New Roman" w:cs="Times New Roman"/>
          <w:sz w:val="28"/>
          <w:szCs w:val="20"/>
          <w:lang w:eastAsia="zh-CN"/>
        </w:rPr>
        <w:t>май</w:t>
      </w:r>
      <w:r w:rsidRPr="00EC63F3">
        <w:rPr>
          <w:rFonts w:ascii="Times New Roman" w:eastAsia="Calibri" w:hAnsi="Times New Roman" w:cs="Times New Roman"/>
          <w:sz w:val="28"/>
          <w:szCs w:val="20"/>
          <w:lang w:eastAsia="zh-CN"/>
        </w:rPr>
        <w:t xml:space="preserve"> 2025 г.  </w:t>
      </w:r>
    </w:p>
    <w:p w:rsidR="00EC63F3" w:rsidRPr="00EC63F3" w:rsidRDefault="00EC63F3" w:rsidP="00EC63F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EC63F3" w:rsidRPr="00EC63F3" w:rsidRDefault="00EC63F3" w:rsidP="00EC63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EC6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>Наименование предмета закупки:</w:t>
      </w:r>
      <w:r w:rsidRPr="00EC63F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bidi="ru-RU"/>
        </w:rPr>
        <w:t xml:space="preserve"> </w:t>
      </w:r>
      <w:r w:rsidRPr="00EC63F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Лот – Поставка молочных продуктов (сметаны)</w:t>
      </w:r>
    </w:p>
    <w:p w:rsidR="00EC63F3" w:rsidRPr="00EC63F3" w:rsidRDefault="00EC63F3" w:rsidP="00EC63F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C6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Метод формирования начальной (максимальной) цены договора: </w:t>
      </w:r>
      <w:r w:rsidRPr="00EC63F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начальная (максимальная) цена договора определена методом         </w:t>
      </w:r>
      <w:r w:rsidRPr="00EC63F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сопоставимых рыночных цен (анализа рынка). При применении данного метода НМЦ рассчитывается путем вычисления среднеарифметического значения цен, указанных в ценовых источниках.</w:t>
      </w:r>
    </w:p>
    <w:p w:rsidR="00EC63F3" w:rsidRPr="00EC63F3" w:rsidRDefault="00EC63F3" w:rsidP="00EC63F3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C6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Начальная (максимальная) цена договора: </w:t>
      </w:r>
      <w:r w:rsidRPr="00EC63F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для установления начальной (максимальной) цены договора</w:t>
      </w:r>
      <w:r w:rsidRPr="00EC63F3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 xml:space="preserve">, </w:t>
      </w:r>
      <w:r w:rsidRPr="00EC63F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использовались следующие источники:</w:t>
      </w:r>
    </w:p>
    <w:tbl>
      <w:tblPr>
        <w:tblW w:w="4887" w:type="pct"/>
        <w:tblInd w:w="392" w:type="dxa"/>
        <w:tblLayout w:type="fixed"/>
        <w:tblLook w:val="0000"/>
      </w:tblPr>
      <w:tblGrid>
        <w:gridCol w:w="571"/>
        <w:gridCol w:w="3763"/>
        <w:gridCol w:w="1622"/>
        <w:gridCol w:w="1561"/>
        <w:gridCol w:w="1697"/>
        <w:gridCol w:w="1668"/>
        <w:gridCol w:w="1662"/>
        <w:gridCol w:w="1908"/>
      </w:tblGrid>
      <w:tr w:rsidR="00EC63F3" w:rsidRPr="00EC63F3" w:rsidTr="00DC4DFF">
        <w:trPr>
          <w:trHeight w:val="57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3F3" w:rsidRPr="00EC63F3" w:rsidRDefault="00EC63F3" w:rsidP="00EC63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C63F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№ </w:t>
            </w:r>
            <w:proofErr w:type="spellStart"/>
            <w:r w:rsidRPr="00EC63F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п\п</w:t>
            </w:r>
            <w:proofErr w:type="spellEnd"/>
          </w:p>
        </w:tc>
        <w:tc>
          <w:tcPr>
            <w:tcW w:w="1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3F3" w:rsidRPr="00EC63F3" w:rsidRDefault="00EC63F3" w:rsidP="00EC63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C63F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товаров, работ, услуг</w:t>
            </w:r>
          </w:p>
        </w:tc>
        <w:tc>
          <w:tcPr>
            <w:tcW w:w="1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3F3" w:rsidRPr="00EC63F3" w:rsidRDefault="00EC63F3" w:rsidP="00EC63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C63F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Цена товаров, работ, услуг с учетом НДС, руб.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3F3" w:rsidRPr="00EC63F3" w:rsidRDefault="00EC63F3" w:rsidP="00EC63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C63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Среднее значение цены за единицу товара, работ, услуг с учетом НДС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3F3" w:rsidRPr="00EC63F3" w:rsidRDefault="00EC63F3" w:rsidP="00EC63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C63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Кол-во (</w:t>
            </w:r>
            <w:proofErr w:type="gramStart"/>
            <w:r w:rsidRPr="00EC63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кг</w:t>
            </w:r>
            <w:proofErr w:type="gramEnd"/>
            <w:r w:rsidRPr="00EC63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3F3" w:rsidRPr="00EC63F3" w:rsidRDefault="00EC63F3" w:rsidP="00EC63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C63F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Начальная (максимальная) цена договора, с учетом НДС</w:t>
            </w:r>
          </w:p>
        </w:tc>
      </w:tr>
      <w:tr w:rsidR="00EC63F3" w:rsidRPr="00EC63F3" w:rsidTr="00DC4DFF">
        <w:trPr>
          <w:trHeight w:val="962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63F3" w:rsidRPr="00EC63F3" w:rsidRDefault="00EC63F3" w:rsidP="00EC63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63F3" w:rsidRPr="00EC63F3" w:rsidRDefault="00EC63F3" w:rsidP="00EC63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F3" w:rsidRPr="00EC63F3" w:rsidRDefault="00EC63F3" w:rsidP="00EC63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C63F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Коммерческое предложение №1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3F3" w:rsidRPr="00EC63F3" w:rsidRDefault="00EC63F3" w:rsidP="00EC63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C63F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Коммерческое предложение №2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F3" w:rsidRPr="00EC63F3" w:rsidRDefault="00EC63F3" w:rsidP="00EC63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63F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Коммерческое предложение №3</w:t>
            </w: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F3" w:rsidRPr="00EC63F3" w:rsidRDefault="00EC63F3" w:rsidP="00EC63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F3" w:rsidRPr="00EC63F3" w:rsidRDefault="00EC63F3" w:rsidP="00EC63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F3" w:rsidRPr="00EC63F3" w:rsidRDefault="00EC63F3" w:rsidP="00EC63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C63F3" w:rsidRPr="00EC63F3" w:rsidTr="00DC4DFF">
        <w:trPr>
          <w:trHeight w:val="57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3F3" w:rsidRPr="00EC63F3" w:rsidRDefault="00EC63F3" w:rsidP="00EC63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C63F3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F3" w:rsidRPr="00EC63F3" w:rsidRDefault="00EC63F3" w:rsidP="00EC63F3">
            <w:pPr>
              <w:widowControl w:val="0"/>
              <w:tabs>
                <w:tab w:val="left" w:pos="2035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3F3">
              <w:rPr>
                <w:rFonts w:ascii="Times New Roman" w:eastAsia="Times New Roman" w:hAnsi="Times New Roman" w:cs="Times New Roman"/>
              </w:rPr>
              <w:t>Сметана 15%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3F3" w:rsidRPr="00EC63F3" w:rsidRDefault="00EC63F3" w:rsidP="00E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431,00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3F3" w:rsidRPr="00EC63F3" w:rsidRDefault="00EC63F3" w:rsidP="00E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350,00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3F3" w:rsidRPr="00EC63F3" w:rsidRDefault="00EC63F3" w:rsidP="00E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400,00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F3" w:rsidRPr="00EC63F3" w:rsidRDefault="00EC63F3" w:rsidP="00E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393,67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F3" w:rsidRPr="00EC63F3" w:rsidRDefault="00EC63F3" w:rsidP="00EC63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5</w:t>
            </w:r>
            <w:r w:rsidRPr="00EC63F3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 000,0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3F3" w:rsidRPr="00EC63F3" w:rsidRDefault="00EC63F3" w:rsidP="00EC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1 968 350,00</w:t>
            </w:r>
          </w:p>
        </w:tc>
      </w:tr>
      <w:tr w:rsidR="00EC63F3" w:rsidRPr="00EC63F3" w:rsidTr="00DC4DFF">
        <w:trPr>
          <w:trHeight w:val="57"/>
        </w:trPr>
        <w:tc>
          <w:tcPr>
            <w:tcW w:w="43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3F3" w:rsidRPr="00EC63F3" w:rsidRDefault="00EC63F3" w:rsidP="00EC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 w:rsidRPr="00EC63F3">
              <w:rPr>
                <w:rFonts w:ascii="Times New Roman" w:eastAsia="Calibri" w:hAnsi="Times New Roman" w:cs="Times New Roman"/>
                <w:lang w:eastAsia="en-US"/>
              </w:rPr>
              <w:t>Итого: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3F3" w:rsidRPr="00EC63F3" w:rsidRDefault="00EC63F3" w:rsidP="00EC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hd w:val="clear" w:color="auto" w:fill="FFFFFF"/>
              </w:rPr>
              <w:t>1 968 350,00</w:t>
            </w:r>
          </w:p>
        </w:tc>
      </w:tr>
    </w:tbl>
    <w:p w:rsidR="00EC63F3" w:rsidRPr="00EC63F3" w:rsidRDefault="00EC63F3" w:rsidP="00EC63F3">
      <w:pPr>
        <w:widowControl w:val="0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EC63F3" w:rsidRPr="00EC63F3" w:rsidRDefault="00EC63F3" w:rsidP="00EC63F3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EC63F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Начальная (максимальная) цена договора </w:t>
      </w:r>
      <w:r w:rsidRPr="00EC63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составляет:</w:t>
      </w:r>
      <w:r w:rsidRPr="00EC63F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1 968 350</w:t>
      </w:r>
      <w:r w:rsidRPr="00EC63F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один</w:t>
      </w:r>
      <w:r w:rsidRPr="00EC63F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миллион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девятьсот шестьдесят восемь тысяч триста пятьдесят</w:t>
      </w:r>
      <w:r w:rsidRPr="00EC63F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) рублей 00 копеек, в т. ч. НДС.</w:t>
      </w:r>
    </w:p>
    <w:p w:rsidR="00EC63F3" w:rsidRPr="00EC63F3" w:rsidRDefault="00EC63F3" w:rsidP="00EC63F3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</w:p>
    <w:p w:rsidR="00F32611" w:rsidRPr="00F32611" w:rsidRDefault="00EC63F3" w:rsidP="00EC63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C6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Начальная (максимальная) цена договора включает в себя: </w:t>
      </w:r>
      <w:r w:rsidRPr="00EC63F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НДС, расходы на перевозку, страхование, уплату таможенных пошлин, доставку до места, разгрузку, налоги и другие обязательные платежи.</w:t>
      </w:r>
    </w:p>
    <w:p w:rsidR="00F81B91" w:rsidRDefault="00F81B91"/>
    <w:sectPr w:rsidR="00F81B91" w:rsidSect="00F3261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B4E49"/>
    <w:multiLevelType w:val="multilevel"/>
    <w:tmpl w:val="3BB882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32611"/>
    <w:rsid w:val="00054FE7"/>
    <w:rsid w:val="000775AC"/>
    <w:rsid w:val="00B86AC2"/>
    <w:rsid w:val="00EC63F3"/>
    <w:rsid w:val="00F32611"/>
    <w:rsid w:val="00F81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2024-12-06T00:41:00Z</dcterms:created>
  <dcterms:modified xsi:type="dcterms:W3CDTF">2024-12-06T00:41:00Z</dcterms:modified>
</cp:coreProperties>
</file>