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8F1" w:rsidRPr="00925998" w:rsidRDefault="00CB78F1" w:rsidP="00925998">
      <w:pPr>
        <w:spacing w:after="0" w:line="240" w:lineRule="auto"/>
        <w:jc w:val="right"/>
        <w:rPr>
          <w:rFonts w:ascii="Times New Roman" w:hAnsi="Times New Roman" w:cs="Times New Roman"/>
          <w:sz w:val="16"/>
          <w:szCs w:val="16"/>
        </w:rPr>
      </w:pPr>
      <w:r w:rsidRPr="00925998">
        <w:rPr>
          <w:rFonts w:ascii="Times New Roman" w:hAnsi="Times New Roman" w:cs="Times New Roman"/>
          <w:sz w:val="16"/>
          <w:szCs w:val="16"/>
        </w:rPr>
        <w:t>УТВЕРЖДАЮ</w:t>
      </w:r>
    </w:p>
    <w:p w:rsidR="00CB78F1" w:rsidRPr="00925998" w:rsidRDefault="002B5560" w:rsidP="00925998">
      <w:pPr>
        <w:spacing w:after="0" w:line="240" w:lineRule="auto"/>
        <w:jc w:val="right"/>
        <w:rPr>
          <w:rFonts w:ascii="Times New Roman" w:hAnsi="Times New Roman" w:cs="Times New Roman"/>
          <w:sz w:val="16"/>
          <w:szCs w:val="16"/>
        </w:rPr>
      </w:pPr>
      <w:r w:rsidRPr="00925998">
        <w:rPr>
          <w:rFonts w:ascii="Times New Roman" w:hAnsi="Times New Roman" w:cs="Times New Roman"/>
          <w:sz w:val="16"/>
          <w:szCs w:val="16"/>
        </w:rPr>
        <w:t>Директор</w:t>
      </w:r>
      <w:r w:rsidR="005D0A04" w:rsidRPr="00925998">
        <w:rPr>
          <w:rFonts w:ascii="Times New Roman" w:hAnsi="Times New Roman" w:cs="Times New Roman"/>
          <w:sz w:val="16"/>
          <w:szCs w:val="16"/>
        </w:rPr>
        <w:t xml:space="preserve"> </w:t>
      </w:r>
      <w:r w:rsidR="00CB78F1" w:rsidRPr="00925998">
        <w:rPr>
          <w:rFonts w:ascii="Times New Roman" w:hAnsi="Times New Roman" w:cs="Times New Roman"/>
          <w:sz w:val="16"/>
          <w:szCs w:val="16"/>
        </w:rPr>
        <w:t>МУП «АГЭТ»</w:t>
      </w:r>
    </w:p>
    <w:p w:rsidR="00706D70" w:rsidRPr="00925998" w:rsidRDefault="00706D70" w:rsidP="00925998">
      <w:pPr>
        <w:spacing w:after="0" w:line="240" w:lineRule="auto"/>
        <w:jc w:val="right"/>
        <w:rPr>
          <w:rFonts w:ascii="Times New Roman" w:hAnsi="Times New Roman" w:cs="Times New Roman"/>
          <w:sz w:val="16"/>
          <w:szCs w:val="16"/>
        </w:rPr>
      </w:pPr>
    </w:p>
    <w:p w:rsidR="00CB78F1" w:rsidRPr="00925998" w:rsidRDefault="00CB78F1" w:rsidP="00925998">
      <w:pPr>
        <w:spacing w:after="0" w:line="240" w:lineRule="auto"/>
        <w:jc w:val="right"/>
        <w:rPr>
          <w:rFonts w:ascii="Times New Roman" w:hAnsi="Times New Roman" w:cs="Times New Roman"/>
          <w:sz w:val="16"/>
          <w:szCs w:val="16"/>
        </w:rPr>
      </w:pPr>
      <w:r w:rsidRPr="00925998">
        <w:rPr>
          <w:rFonts w:ascii="Times New Roman" w:hAnsi="Times New Roman" w:cs="Times New Roman"/>
          <w:sz w:val="16"/>
          <w:szCs w:val="16"/>
        </w:rPr>
        <w:t>____________________</w:t>
      </w:r>
      <w:r w:rsidR="002B5560" w:rsidRPr="00925998">
        <w:rPr>
          <w:rFonts w:ascii="Times New Roman" w:hAnsi="Times New Roman" w:cs="Times New Roman"/>
          <w:sz w:val="16"/>
          <w:szCs w:val="16"/>
        </w:rPr>
        <w:t xml:space="preserve">Д.А. </w:t>
      </w:r>
      <w:proofErr w:type="spellStart"/>
      <w:r w:rsidR="002B5560" w:rsidRPr="00925998">
        <w:rPr>
          <w:rFonts w:ascii="Times New Roman" w:hAnsi="Times New Roman" w:cs="Times New Roman"/>
          <w:sz w:val="16"/>
          <w:szCs w:val="16"/>
        </w:rPr>
        <w:t>Назарчук</w:t>
      </w:r>
      <w:proofErr w:type="spellEnd"/>
    </w:p>
    <w:p w:rsidR="005E464A" w:rsidRPr="00925998" w:rsidRDefault="00762771" w:rsidP="00925998">
      <w:pPr>
        <w:spacing w:after="0" w:line="240" w:lineRule="auto"/>
        <w:jc w:val="right"/>
        <w:rPr>
          <w:rFonts w:ascii="Times New Roman" w:hAnsi="Times New Roman" w:cs="Times New Roman"/>
          <w:color w:val="FF0000"/>
          <w:sz w:val="16"/>
          <w:szCs w:val="16"/>
        </w:rPr>
      </w:pPr>
      <w:r>
        <w:rPr>
          <w:rFonts w:ascii="Times New Roman" w:hAnsi="Times New Roman" w:cs="Times New Roman"/>
          <w:color w:val="FF0000"/>
          <w:sz w:val="16"/>
          <w:szCs w:val="16"/>
        </w:rPr>
        <w:t>«05</w:t>
      </w:r>
      <w:r w:rsidR="005E464A" w:rsidRPr="00925998">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декабря </w:t>
      </w:r>
      <w:r w:rsidR="005E464A" w:rsidRPr="00925998">
        <w:rPr>
          <w:rFonts w:ascii="Times New Roman" w:hAnsi="Times New Roman" w:cs="Times New Roman"/>
          <w:color w:val="FF0000"/>
          <w:sz w:val="16"/>
          <w:szCs w:val="16"/>
        </w:rPr>
        <w:t xml:space="preserve"> 20</w:t>
      </w:r>
      <w:r w:rsidR="00EC2598" w:rsidRPr="00925998">
        <w:rPr>
          <w:rFonts w:ascii="Times New Roman" w:hAnsi="Times New Roman" w:cs="Times New Roman"/>
          <w:color w:val="FF0000"/>
          <w:sz w:val="16"/>
          <w:szCs w:val="16"/>
        </w:rPr>
        <w:t>2</w:t>
      </w:r>
      <w:r w:rsidR="002B5560" w:rsidRPr="00925998">
        <w:rPr>
          <w:rFonts w:ascii="Times New Roman" w:hAnsi="Times New Roman" w:cs="Times New Roman"/>
          <w:color w:val="FF0000"/>
          <w:sz w:val="16"/>
          <w:szCs w:val="16"/>
        </w:rPr>
        <w:t>4</w:t>
      </w:r>
      <w:r w:rsidR="005E464A" w:rsidRPr="00925998">
        <w:rPr>
          <w:rFonts w:ascii="Times New Roman" w:hAnsi="Times New Roman" w:cs="Times New Roman"/>
          <w:color w:val="FF0000"/>
          <w:sz w:val="16"/>
          <w:szCs w:val="16"/>
        </w:rPr>
        <w:t xml:space="preserve"> г.</w:t>
      </w:r>
    </w:p>
    <w:p w:rsidR="00706D70" w:rsidRPr="00925998" w:rsidRDefault="00706D70" w:rsidP="00925998">
      <w:pPr>
        <w:spacing w:after="0" w:line="240" w:lineRule="auto"/>
        <w:jc w:val="right"/>
        <w:rPr>
          <w:rFonts w:ascii="Times New Roman" w:hAnsi="Times New Roman" w:cs="Times New Roman"/>
          <w:sz w:val="16"/>
          <w:szCs w:val="16"/>
        </w:rPr>
      </w:pPr>
    </w:p>
    <w:p w:rsidR="0070371A" w:rsidRPr="003D0AC8" w:rsidRDefault="00925998" w:rsidP="00925998">
      <w:pPr>
        <w:spacing w:after="0" w:line="240" w:lineRule="auto"/>
        <w:jc w:val="center"/>
        <w:rPr>
          <w:rFonts w:ascii="Times New Roman" w:hAnsi="Times New Roman" w:cs="Times New Roman"/>
          <w:b/>
          <w:sz w:val="20"/>
          <w:szCs w:val="16"/>
        </w:rPr>
      </w:pPr>
      <w:r w:rsidRPr="003D0AC8">
        <w:rPr>
          <w:rFonts w:ascii="Times New Roman" w:hAnsi="Times New Roman" w:cs="Times New Roman"/>
          <w:b/>
          <w:sz w:val="20"/>
          <w:szCs w:val="16"/>
        </w:rPr>
        <w:t>Документация</w:t>
      </w:r>
      <w:r w:rsidR="00EC2598" w:rsidRPr="003D0AC8">
        <w:rPr>
          <w:rFonts w:ascii="Times New Roman" w:hAnsi="Times New Roman" w:cs="Times New Roman"/>
          <w:b/>
          <w:sz w:val="20"/>
          <w:szCs w:val="16"/>
        </w:rPr>
        <w:t xml:space="preserve"> </w:t>
      </w:r>
      <w:r w:rsidR="0056521A" w:rsidRPr="003D0AC8">
        <w:rPr>
          <w:rFonts w:ascii="Times New Roman" w:hAnsi="Times New Roman" w:cs="Times New Roman"/>
          <w:b/>
          <w:sz w:val="20"/>
          <w:szCs w:val="16"/>
        </w:rPr>
        <w:t>о</w:t>
      </w:r>
      <w:r w:rsidR="00717DF1" w:rsidRPr="003D0AC8">
        <w:rPr>
          <w:rFonts w:ascii="Times New Roman" w:hAnsi="Times New Roman" w:cs="Times New Roman"/>
          <w:b/>
          <w:sz w:val="20"/>
          <w:szCs w:val="16"/>
        </w:rPr>
        <w:t xml:space="preserve"> проведени</w:t>
      </w:r>
      <w:r w:rsidR="0056521A" w:rsidRPr="003D0AC8">
        <w:rPr>
          <w:rFonts w:ascii="Times New Roman" w:hAnsi="Times New Roman" w:cs="Times New Roman"/>
          <w:b/>
          <w:sz w:val="20"/>
          <w:szCs w:val="16"/>
        </w:rPr>
        <w:t>и</w:t>
      </w:r>
      <w:r w:rsidR="00717DF1" w:rsidRPr="003D0AC8">
        <w:rPr>
          <w:rFonts w:ascii="Times New Roman" w:hAnsi="Times New Roman" w:cs="Times New Roman"/>
          <w:b/>
          <w:sz w:val="20"/>
          <w:szCs w:val="16"/>
        </w:rPr>
        <w:t xml:space="preserve"> </w:t>
      </w:r>
      <w:r w:rsidR="002B5560" w:rsidRPr="003D0AC8">
        <w:rPr>
          <w:rFonts w:ascii="Times New Roman" w:hAnsi="Times New Roman" w:cs="Times New Roman"/>
          <w:b/>
          <w:sz w:val="20"/>
          <w:szCs w:val="16"/>
        </w:rPr>
        <w:t xml:space="preserve">аукциона </w:t>
      </w:r>
      <w:r w:rsidR="00717DF1" w:rsidRPr="003D0AC8">
        <w:rPr>
          <w:rFonts w:ascii="Times New Roman" w:hAnsi="Times New Roman" w:cs="Times New Roman"/>
          <w:b/>
          <w:sz w:val="20"/>
          <w:szCs w:val="16"/>
        </w:rPr>
        <w:t>в электронной форме</w:t>
      </w:r>
    </w:p>
    <w:tbl>
      <w:tblPr>
        <w:tblStyle w:val="a3"/>
        <w:tblW w:w="0" w:type="auto"/>
        <w:tblLook w:val="04A0" w:firstRow="1" w:lastRow="0" w:firstColumn="1" w:lastColumn="0" w:noHBand="0" w:noVBand="1"/>
      </w:tblPr>
      <w:tblGrid>
        <w:gridCol w:w="534"/>
        <w:gridCol w:w="4536"/>
        <w:gridCol w:w="4961"/>
      </w:tblGrid>
      <w:tr w:rsidR="00514765" w:rsidRPr="003E7072" w:rsidTr="00B87875">
        <w:tc>
          <w:tcPr>
            <w:tcW w:w="534" w:type="dxa"/>
          </w:tcPr>
          <w:p w:rsidR="00514765" w:rsidRPr="003E7072" w:rsidRDefault="00CC2FFA" w:rsidP="00925998">
            <w:pPr>
              <w:rPr>
                <w:rFonts w:ascii="Times New Roman" w:hAnsi="Times New Roman" w:cs="Times New Roman"/>
                <w:sz w:val="16"/>
                <w:szCs w:val="16"/>
              </w:rPr>
            </w:pPr>
            <w:r w:rsidRPr="003E7072">
              <w:rPr>
                <w:rFonts w:ascii="Times New Roman" w:hAnsi="Times New Roman" w:cs="Times New Roman"/>
                <w:sz w:val="16"/>
                <w:szCs w:val="16"/>
              </w:rPr>
              <w:t>1</w:t>
            </w:r>
          </w:p>
        </w:tc>
        <w:tc>
          <w:tcPr>
            <w:tcW w:w="4536" w:type="dxa"/>
          </w:tcPr>
          <w:p w:rsidR="00514765" w:rsidRPr="003E7072" w:rsidRDefault="00514765" w:rsidP="00925998">
            <w:pPr>
              <w:rPr>
                <w:rFonts w:ascii="Times New Roman" w:hAnsi="Times New Roman" w:cs="Times New Roman"/>
                <w:sz w:val="16"/>
                <w:szCs w:val="16"/>
              </w:rPr>
            </w:pPr>
            <w:r w:rsidRPr="003E7072">
              <w:rPr>
                <w:rFonts w:ascii="Times New Roman" w:hAnsi="Times New Roman" w:cs="Times New Roman"/>
                <w:sz w:val="16"/>
                <w:szCs w:val="16"/>
              </w:rPr>
              <w:t>способ осуществления закупки</w:t>
            </w:r>
          </w:p>
        </w:tc>
        <w:tc>
          <w:tcPr>
            <w:tcW w:w="4961" w:type="dxa"/>
          </w:tcPr>
          <w:p w:rsidR="00514765" w:rsidRPr="003E7072" w:rsidRDefault="003D0AC8" w:rsidP="003D0AC8">
            <w:pPr>
              <w:jc w:val="both"/>
              <w:rPr>
                <w:rFonts w:ascii="Times New Roman" w:eastAsia="Times New Roman" w:hAnsi="Times New Roman" w:cs="Times New Roman"/>
                <w:sz w:val="16"/>
                <w:szCs w:val="16"/>
              </w:rPr>
            </w:pPr>
            <w:r w:rsidRPr="003E7072">
              <w:rPr>
                <w:rFonts w:ascii="Times New Roman" w:hAnsi="Times New Roman" w:cs="Times New Roman"/>
                <w:sz w:val="16"/>
                <w:szCs w:val="16"/>
              </w:rPr>
              <w:t>А</w:t>
            </w:r>
            <w:r w:rsidR="002B5560" w:rsidRPr="003E7072">
              <w:rPr>
                <w:rFonts w:ascii="Times New Roman" w:hAnsi="Times New Roman" w:cs="Times New Roman"/>
                <w:sz w:val="16"/>
                <w:szCs w:val="16"/>
              </w:rPr>
              <w:t>укцион</w:t>
            </w:r>
            <w:r w:rsidR="003401FB" w:rsidRPr="003E7072">
              <w:rPr>
                <w:rFonts w:ascii="Times New Roman" w:hAnsi="Times New Roman" w:cs="Times New Roman"/>
                <w:sz w:val="16"/>
                <w:szCs w:val="16"/>
              </w:rPr>
              <w:t xml:space="preserve"> в электронной форме</w:t>
            </w:r>
            <w:r w:rsidR="009864F4" w:rsidRPr="003E7072">
              <w:rPr>
                <w:rFonts w:ascii="Times New Roman" w:hAnsi="Times New Roman" w:cs="Times New Roman"/>
                <w:sz w:val="16"/>
                <w:szCs w:val="16"/>
              </w:rPr>
              <w:t xml:space="preserve"> </w:t>
            </w:r>
          </w:p>
        </w:tc>
      </w:tr>
      <w:tr w:rsidR="00514765" w:rsidRPr="003E7072" w:rsidTr="00B87875">
        <w:tc>
          <w:tcPr>
            <w:tcW w:w="534" w:type="dxa"/>
          </w:tcPr>
          <w:p w:rsidR="00514765" w:rsidRPr="003E7072" w:rsidRDefault="00CC2FFA" w:rsidP="00925998">
            <w:pPr>
              <w:rPr>
                <w:rFonts w:ascii="Times New Roman" w:hAnsi="Times New Roman" w:cs="Times New Roman"/>
                <w:sz w:val="16"/>
                <w:szCs w:val="16"/>
              </w:rPr>
            </w:pPr>
            <w:r w:rsidRPr="003E7072">
              <w:rPr>
                <w:rFonts w:ascii="Times New Roman" w:hAnsi="Times New Roman" w:cs="Times New Roman"/>
                <w:sz w:val="16"/>
                <w:szCs w:val="16"/>
              </w:rPr>
              <w:t>2</w:t>
            </w:r>
          </w:p>
        </w:tc>
        <w:tc>
          <w:tcPr>
            <w:tcW w:w="4536" w:type="dxa"/>
          </w:tcPr>
          <w:p w:rsidR="00514765" w:rsidRPr="003E7072" w:rsidRDefault="00514765" w:rsidP="00925998">
            <w:pPr>
              <w:rPr>
                <w:rFonts w:ascii="Times New Roman" w:hAnsi="Times New Roman" w:cs="Times New Roman"/>
                <w:sz w:val="16"/>
                <w:szCs w:val="16"/>
              </w:rPr>
            </w:pPr>
            <w:r w:rsidRPr="003E7072">
              <w:rPr>
                <w:rFonts w:ascii="Times New Roman" w:hAnsi="Times New Roman" w:cs="Times New Roman"/>
                <w:sz w:val="16"/>
                <w:szCs w:val="16"/>
              </w:rPr>
              <w:t>наименование, место нахождения, почтовый адрес, адрес электронной почты, номер контактного телефона Заказчика</w:t>
            </w:r>
          </w:p>
        </w:tc>
        <w:tc>
          <w:tcPr>
            <w:tcW w:w="4961" w:type="dxa"/>
          </w:tcPr>
          <w:p w:rsidR="00514765" w:rsidRPr="003E7072" w:rsidRDefault="003D0AC8" w:rsidP="00925998">
            <w:pPr>
              <w:rPr>
                <w:rFonts w:ascii="Times New Roman" w:hAnsi="Times New Roman" w:cs="Times New Roman"/>
                <w:sz w:val="16"/>
                <w:szCs w:val="16"/>
              </w:rPr>
            </w:pPr>
            <w:r w:rsidRPr="003E7072">
              <w:rPr>
                <w:rFonts w:ascii="Times New Roman" w:hAnsi="Times New Roman" w:cs="Times New Roman"/>
                <w:sz w:val="16"/>
                <w:szCs w:val="16"/>
              </w:rPr>
              <w:t>М</w:t>
            </w:r>
            <w:r w:rsidR="003401FB" w:rsidRPr="003E7072">
              <w:rPr>
                <w:rFonts w:ascii="Times New Roman" w:hAnsi="Times New Roman" w:cs="Times New Roman"/>
                <w:sz w:val="16"/>
                <w:szCs w:val="16"/>
              </w:rPr>
              <w:t>униципальное унитарное предприятие «</w:t>
            </w:r>
            <w:proofErr w:type="spellStart"/>
            <w:r w:rsidR="003401FB" w:rsidRPr="003E7072">
              <w:rPr>
                <w:rFonts w:ascii="Times New Roman" w:hAnsi="Times New Roman" w:cs="Times New Roman"/>
                <w:sz w:val="16"/>
                <w:szCs w:val="16"/>
              </w:rPr>
              <w:t>Ачинский</w:t>
            </w:r>
            <w:proofErr w:type="spellEnd"/>
            <w:r w:rsidR="003401FB" w:rsidRPr="003E7072">
              <w:rPr>
                <w:rFonts w:ascii="Times New Roman" w:hAnsi="Times New Roman" w:cs="Times New Roman"/>
                <w:sz w:val="16"/>
                <w:szCs w:val="16"/>
              </w:rPr>
              <w:t xml:space="preserve"> городской электрический транспорт»</w:t>
            </w:r>
          </w:p>
          <w:p w:rsidR="003401FB" w:rsidRPr="003E7072" w:rsidRDefault="003401FB" w:rsidP="00925998">
            <w:pPr>
              <w:rPr>
                <w:rFonts w:ascii="Times New Roman" w:hAnsi="Times New Roman" w:cs="Times New Roman"/>
                <w:sz w:val="16"/>
                <w:szCs w:val="16"/>
              </w:rPr>
            </w:pPr>
            <w:r w:rsidRPr="003E7072">
              <w:rPr>
                <w:rFonts w:ascii="Times New Roman" w:hAnsi="Times New Roman" w:cs="Times New Roman"/>
                <w:sz w:val="16"/>
                <w:szCs w:val="16"/>
              </w:rPr>
              <w:t>662150, Красноярский край, г. Ачинск, ул. Кравченко, здание 40, корпус 1</w:t>
            </w:r>
          </w:p>
          <w:p w:rsidR="007D3F05" w:rsidRPr="003E7072" w:rsidRDefault="007D3F05" w:rsidP="00925998">
            <w:pPr>
              <w:contextualSpacing/>
              <w:rPr>
                <w:rFonts w:ascii="Times New Roman" w:hAnsi="Times New Roman" w:cs="Times New Roman"/>
                <w:sz w:val="16"/>
                <w:szCs w:val="16"/>
              </w:rPr>
            </w:pPr>
            <w:r w:rsidRPr="003E7072">
              <w:rPr>
                <w:rFonts w:ascii="Times New Roman" w:hAnsi="Times New Roman" w:cs="Times New Roman"/>
                <w:sz w:val="16"/>
                <w:szCs w:val="16"/>
              </w:rPr>
              <w:t xml:space="preserve">Адрес электронной почты Организатора размещения заказа: </w:t>
            </w:r>
            <w:proofErr w:type="spellStart"/>
            <w:r w:rsidR="00C5512F" w:rsidRPr="003E7072">
              <w:rPr>
                <w:rFonts w:ascii="Times New Roman" w:hAnsi="Times New Roman" w:cs="Times New Roman"/>
                <w:sz w:val="16"/>
                <w:szCs w:val="16"/>
                <w:lang w:val="en-US"/>
              </w:rPr>
              <w:t>mup</w:t>
            </w:r>
            <w:proofErr w:type="spellEnd"/>
            <w:r w:rsidR="00C5512F" w:rsidRPr="003E7072">
              <w:rPr>
                <w:rFonts w:ascii="Times New Roman" w:hAnsi="Times New Roman" w:cs="Times New Roman"/>
                <w:sz w:val="16"/>
                <w:szCs w:val="16"/>
              </w:rPr>
              <w:t>_</w:t>
            </w:r>
            <w:proofErr w:type="spellStart"/>
            <w:r w:rsidR="00C5512F" w:rsidRPr="003E7072">
              <w:rPr>
                <w:rFonts w:ascii="Times New Roman" w:hAnsi="Times New Roman" w:cs="Times New Roman"/>
                <w:sz w:val="16"/>
                <w:szCs w:val="16"/>
                <w:lang w:val="en-US"/>
              </w:rPr>
              <w:t>aget</w:t>
            </w:r>
            <w:proofErr w:type="spellEnd"/>
            <w:r w:rsidR="00C5512F" w:rsidRPr="003E7072">
              <w:rPr>
                <w:rFonts w:ascii="Times New Roman" w:hAnsi="Times New Roman" w:cs="Times New Roman"/>
                <w:sz w:val="16"/>
                <w:szCs w:val="16"/>
              </w:rPr>
              <w:t>@</w:t>
            </w:r>
            <w:r w:rsidR="00C5512F" w:rsidRPr="003E7072">
              <w:rPr>
                <w:rFonts w:ascii="Times New Roman" w:hAnsi="Times New Roman" w:cs="Times New Roman"/>
                <w:sz w:val="16"/>
                <w:szCs w:val="16"/>
                <w:lang w:val="en-US"/>
              </w:rPr>
              <w:t>mail</w:t>
            </w:r>
            <w:r w:rsidR="00C5512F" w:rsidRPr="003E7072">
              <w:rPr>
                <w:rFonts w:ascii="Times New Roman" w:hAnsi="Times New Roman" w:cs="Times New Roman"/>
                <w:sz w:val="16"/>
                <w:szCs w:val="16"/>
              </w:rPr>
              <w:t>.</w:t>
            </w:r>
            <w:proofErr w:type="spellStart"/>
            <w:r w:rsidR="00C5512F" w:rsidRPr="003E7072">
              <w:rPr>
                <w:rFonts w:ascii="Times New Roman" w:hAnsi="Times New Roman" w:cs="Times New Roman"/>
                <w:sz w:val="16"/>
                <w:szCs w:val="16"/>
                <w:lang w:val="en-US"/>
              </w:rPr>
              <w:t>ru</w:t>
            </w:r>
            <w:proofErr w:type="spellEnd"/>
          </w:p>
          <w:p w:rsidR="007D3F05" w:rsidRPr="003E7072" w:rsidRDefault="007D3F05" w:rsidP="00925998">
            <w:pPr>
              <w:contextualSpacing/>
              <w:rPr>
                <w:rFonts w:ascii="Times New Roman" w:hAnsi="Times New Roman" w:cs="Times New Roman"/>
                <w:sz w:val="16"/>
                <w:szCs w:val="16"/>
              </w:rPr>
            </w:pPr>
            <w:r w:rsidRPr="003E7072">
              <w:rPr>
                <w:rFonts w:ascii="Times New Roman" w:hAnsi="Times New Roman" w:cs="Times New Roman"/>
                <w:sz w:val="16"/>
                <w:szCs w:val="16"/>
              </w:rPr>
              <w:t>Номер контактного телефона/факса Организатора размещения заказа 8(39151) 7-21-50; 7-69-60</w:t>
            </w:r>
          </w:p>
          <w:p w:rsidR="007D3F05" w:rsidRPr="003E7072" w:rsidRDefault="007D3F05" w:rsidP="00925998">
            <w:pPr>
              <w:contextualSpacing/>
              <w:rPr>
                <w:rFonts w:ascii="Times New Roman" w:hAnsi="Times New Roman" w:cs="Times New Roman"/>
                <w:sz w:val="16"/>
                <w:szCs w:val="16"/>
              </w:rPr>
            </w:pPr>
            <w:r w:rsidRPr="003E7072">
              <w:rPr>
                <w:rFonts w:ascii="Times New Roman" w:hAnsi="Times New Roman" w:cs="Times New Roman"/>
                <w:sz w:val="16"/>
                <w:szCs w:val="16"/>
              </w:rPr>
              <w:t>Контактное лицо: Исупова Ольга Николаевна</w:t>
            </w:r>
          </w:p>
        </w:tc>
      </w:tr>
      <w:tr w:rsidR="00514765" w:rsidRPr="003E7072" w:rsidTr="00B87875">
        <w:tc>
          <w:tcPr>
            <w:tcW w:w="534" w:type="dxa"/>
          </w:tcPr>
          <w:p w:rsidR="00514765" w:rsidRPr="003E7072" w:rsidRDefault="00CC2FFA" w:rsidP="00925998">
            <w:pPr>
              <w:rPr>
                <w:rFonts w:ascii="Times New Roman" w:hAnsi="Times New Roman" w:cs="Times New Roman"/>
                <w:sz w:val="16"/>
                <w:szCs w:val="16"/>
              </w:rPr>
            </w:pPr>
            <w:r w:rsidRPr="003E7072">
              <w:rPr>
                <w:rFonts w:ascii="Times New Roman" w:hAnsi="Times New Roman" w:cs="Times New Roman"/>
                <w:sz w:val="16"/>
                <w:szCs w:val="16"/>
              </w:rPr>
              <w:t>3</w:t>
            </w:r>
          </w:p>
        </w:tc>
        <w:tc>
          <w:tcPr>
            <w:tcW w:w="4536" w:type="dxa"/>
          </w:tcPr>
          <w:p w:rsidR="00514765" w:rsidRPr="003E7072" w:rsidRDefault="00514765" w:rsidP="00925998">
            <w:pPr>
              <w:rPr>
                <w:rFonts w:ascii="Times New Roman" w:hAnsi="Times New Roman" w:cs="Times New Roman"/>
                <w:sz w:val="16"/>
                <w:szCs w:val="16"/>
              </w:rPr>
            </w:pPr>
            <w:r w:rsidRPr="003E7072">
              <w:rPr>
                <w:rFonts w:ascii="Times New Roman" w:hAnsi="Times New Roman" w:cs="Times New Roman"/>
                <w:sz w:val="16"/>
                <w:szCs w:val="16"/>
              </w:rPr>
              <w:t>предмет договора с указанием количества поставляемого товара, объема выполняемой работы, оказываемой услуги</w:t>
            </w:r>
          </w:p>
        </w:tc>
        <w:tc>
          <w:tcPr>
            <w:tcW w:w="4961" w:type="dxa"/>
          </w:tcPr>
          <w:p w:rsidR="004016CD" w:rsidRPr="003E7072" w:rsidRDefault="004016CD" w:rsidP="00984ABC">
            <w:pPr>
              <w:widowControl w:val="0"/>
              <w:tabs>
                <w:tab w:val="left" w:pos="567"/>
              </w:tabs>
              <w:contextualSpacing/>
              <w:jc w:val="both"/>
              <w:rPr>
                <w:rFonts w:ascii="Times New Roman" w:eastAsia="Times New Roman" w:hAnsi="Times New Roman" w:cs="Times New Roman"/>
                <w:color w:val="FF0000"/>
                <w:sz w:val="16"/>
                <w:szCs w:val="16"/>
              </w:rPr>
            </w:pPr>
            <w:r w:rsidRPr="003E7072">
              <w:rPr>
                <w:rFonts w:ascii="Times New Roman" w:hAnsi="Times New Roman" w:cs="Times New Roman"/>
                <w:b/>
                <w:sz w:val="16"/>
                <w:szCs w:val="16"/>
              </w:rPr>
              <w:t xml:space="preserve">поставка </w:t>
            </w:r>
            <w:r w:rsidRPr="003E7072">
              <w:rPr>
                <w:rFonts w:ascii="Times New Roman" w:hAnsi="Times New Roman" w:cs="Times New Roman"/>
                <w:b/>
                <w:sz w:val="16"/>
                <w:szCs w:val="16"/>
                <w:shd w:val="clear" w:color="auto" w:fill="FFFFFF"/>
              </w:rPr>
              <w:t>газа природного топливного компримированного (метан)</w:t>
            </w:r>
            <w:r w:rsidR="00C21884" w:rsidRPr="003E7072">
              <w:rPr>
                <w:rFonts w:ascii="Times New Roman" w:hAnsi="Times New Roman" w:cs="Times New Roman"/>
                <w:color w:val="FF0000"/>
                <w:sz w:val="16"/>
                <w:szCs w:val="16"/>
              </w:rPr>
              <w:t xml:space="preserve"> </w:t>
            </w:r>
            <w:r w:rsidR="00D1743B" w:rsidRPr="003E7072">
              <w:rPr>
                <w:rFonts w:ascii="Times New Roman" w:eastAsia="Times New Roman" w:hAnsi="Times New Roman" w:cs="Times New Roman"/>
                <w:color w:val="FF0000"/>
                <w:sz w:val="16"/>
                <w:szCs w:val="16"/>
              </w:rPr>
              <w:t>175 000</w:t>
            </w:r>
            <w:r w:rsidR="00940287" w:rsidRPr="003E7072">
              <w:rPr>
                <w:rFonts w:ascii="Times New Roman" w:eastAsia="Times New Roman" w:hAnsi="Times New Roman" w:cs="Times New Roman"/>
                <w:color w:val="FF0000"/>
                <w:sz w:val="16"/>
                <w:szCs w:val="16"/>
              </w:rPr>
              <w:t>(м³)</w:t>
            </w:r>
          </w:p>
          <w:p w:rsidR="0044453C" w:rsidRPr="003E7072" w:rsidRDefault="004016CD" w:rsidP="00925998">
            <w:pPr>
              <w:rPr>
                <w:rFonts w:ascii="Times New Roman" w:eastAsia="Times New Roman" w:hAnsi="Times New Roman" w:cs="Times New Roman"/>
                <w:sz w:val="16"/>
                <w:szCs w:val="16"/>
              </w:rPr>
            </w:pPr>
            <w:r w:rsidRPr="003E7072">
              <w:rPr>
                <w:rFonts w:ascii="Times New Roman" w:hAnsi="Times New Roman" w:cs="Times New Roman"/>
                <w:color w:val="FF0000"/>
                <w:sz w:val="16"/>
                <w:szCs w:val="16"/>
              </w:rPr>
              <w:t>ОКПД 2: 06.20.10.131, ОКВЭД 2: 06.20.1</w:t>
            </w:r>
            <w:r w:rsidR="0044453C" w:rsidRPr="003E7072">
              <w:rPr>
                <w:rFonts w:ascii="Times New Roman" w:hAnsi="Times New Roman" w:cs="Times New Roman"/>
                <w:color w:val="FF0000"/>
                <w:sz w:val="16"/>
                <w:szCs w:val="16"/>
              </w:rPr>
              <w:t xml:space="preserve">              </w:t>
            </w:r>
          </w:p>
        </w:tc>
      </w:tr>
      <w:tr w:rsidR="00514765" w:rsidRPr="003E7072" w:rsidTr="00B87875">
        <w:tc>
          <w:tcPr>
            <w:tcW w:w="534" w:type="dxa"/>
          </w:tcPr>
          <w:p w:rsidR="00514765" w:rsidRPr="003E7072" w:rsidRDefault="00CC2FFA" w:rsidP="00925998">
            <w:pPr>
              <w:rPr>
                <w:rFonts w:ascii="Times New Roman" w:hAnsi="Times New Roman" w:cs="Times New Roman"/>
                <w:sz w:val="16"/>
                <w:szCs w:val="16"/>
              </w:rPr>
            </w:pPr>
            <w:r w:rsidRPr="003E7072">
              <w:rPr>
                <w:rFonts w:ascii="Times New Roman" w:hAnsi="Times New Roman" w:cs="Times New Roman"/>
                <w:sz w:val="16"/>
                <w:szCs w:val="16"/>
              </w:rPr>
              <w:t>4</w:t>
            </w:r>
          </w:p>
        </w:tc>
        <w:tc>
          <w:tcPr>
            <w:tcW w:w="4536" w:type="dxa"/>
          </w:tcPr>
          <w:p w:rsidR="00514765" w:rsidRPr="003E7072" w:rsidRDefault="004378F4" w:rsidP="00925998">
            <w:pPr>
              <w:rPr>
                <w:rFonts w:ascii="Times New Roman" w:hAnsi="Times New Roman" w:cs="Times New Roman"/>
                <w:sz w:val="16"/>
                <w:szCs w:val="16"/>
              </w:rPr>
            </w:pPr>
            <w:r w:rsidRPr="003E7072">
              <w:rPr>
                <w:rFonts w:ascii="Times New Roman" w:hAnsi="Times New Roman" w:cs="Times New Roman"/>
                <w:sz w:val="16"/>
                <w:szCs w:val="16"/>
              </w:rPr>
              <w:t>место, условия и сроки (периоды) поставки товара, выполнения работы, оказания услуги</w:t>
            </w:r>
          </w:p>
        </w:tc>
        <w:tc>
          <w:tcPr>
            <w:tcW w:w="4961" w:type="dxa"/>
          </w:tcPr>
          <w:p w:rsidR="004016CD" w:rsidRPr="003E7072" w:rsidRDefault="009B24E3" w:rsidP="00925998">
            <w:pPr>
              <w:widowControl w:val="0"/>
              <w:tabs>
                <w:tab w:val="left" w:pos="567"/>
              </w:tabs>
              <w:contextualSpacing/>
              <w:jc w:val="both"/>
              <w:rPr>
                <w:rFonts w:ascii="Times New Roman" w:eastAsia="Times New Roman" w:hAnsi="Times New Roman" w:cs="Times New Roman"/>
                <w:bCs/>
                <w:sz w:val="16"/>
                <w:szCs w:val="16"/>
              </w:rPr>
            </w:pPr>
            <w:r w:rsidRPr="003E7072">
              <w:rPr>
                <w:rFonts w:ascii="Times New Roman" w:hAnsi="Times New Roman" w:cs="Times New Roman"/>
                <w:sz w:val="16"/>
                <w:szCs w:val="16"/>
              </w:rPr>
              <w:t>Место поставки</w:t>
            </w:r>
            <w:r w:rsidR="004016CD" w:rsidRPr="003E7072">
              <w:rPr>
                <w:rFonts w:ascii="Times New Roman" w:hAnsi="Times New Roman" w:cs="Times New Roman"/>
                <w:sz w:val="16"/>
                <w:szCs w:val="16"/>
              </w:rPr>
              <w:t xml:space="preserve"> любое из следующих</w:t>
            </w:r>
            <w:r w:rsidRPr="003E7072">
              <w:rPr>
                <w:rFonts w:ascii="Times New Roman" w:hAnsi="Times New Roman" w:cs="Times New Roman"/>
                <w:sz w:val="16"/>
                <w:szCs w:val="16"/>
              </w:rPr>
              <w:t xml:space="preserve">: </w:t>
            </w:r>
            <w:r w:rsidR="004016CD" w:rsidRPr="003E7072">
              <w:rPr>
                <w:rFonts w:ascii="Times New Roman" w:eastAsia="Times New Roman" w:hAnsi="Times New Roman" w:cs="Times New Roman"/>
                <w:bCs/>
                <w:sz w:val="16"/>
                <w:szCs w:val="16"/>
              </w:rPr>
              <w:t>1)</w:t>
            </w:r>
            <w:r w:rsidR="00B86E34" w:rsidRPr="003E7072">
              <w:rPr>
                <w:rFonts w:ascii="Times New Roman" w:eastAsia="Times New Roman" w:hAnsi="Times New Roman" w:cs="Times New Roman"/>
                <w:bCs/>
                <w:sz w:val="16"/>
                <w:szCs w:val="16"/>
              </w:rPr>
              <w:t xml:space="preserve"> </w:t>
            </w:r>
            <w:r w:rsidR="004016CD" w:rsidRPr="003E7072">
              <w:rPr>
                <w:rFonts w:ascii="Times New Roman" w:eastAsia="Times New Roman" w:hAnsi="Times New Roman" w:cs="Times New Roman"/>
                <w:bCs/>
                <w:sz w:val="16"/>
                <w:szCs w:val="16"/>
              </w:rPr>
              <w:t>через ПАГЗ  на территории МУП «АГЭТ», расположенного по адресу: Красноярский край, г. Ачинск, ул. Кравченко, 40, корп.1</w:t>
            </w:r>
          </w:p>
          <w:p w:rsidR="004016CD" w:rsidRPr="003E7072" w:rsidRDefault="004016CD" w:rsidP="00925998">
            <w:pPr>
              <w:keepNext/>
              <w:widowControl w:val="0"/>
              <w:tabs>
                <w:tab w:val="left" w:pos="993"/>
              </w:tabs>
              <w:autoSpaceDE w:val="0"/>
              <w:autoSpaceDN w:val="0"/>
              <w:adjustRightInd w:val="0"/>
              <w:ind w:left="142"/>
              <w:jc w:val="both"/>
              <w:rPr>
                <w:rFonts w:ascii="Times New Roman" w:eastAsia="Times New Roman" w:hAnsi="Times New Roman" w:cs="Times New Roman"/>
                <w:b/>
                <w:sz w:val="16"/>
                <w:szCs w:val="16"/>
              </w:rPr>
            </w:pPr>
            <w:r w:rsidRPr="003E7072">
              <w:rPr>
                <w:rFonts w:ascii="Times New Roman" w:eastAsia="Times New Roman" w:hAnsi="Times New Roman" w:cs="Times New Roman"/>
                <w:sz w:val="16"/>
                <w:szCs w:val="16"/>
              </w:rPr>
              <w:t xml:space="preserve">2) через АГНКС   Исполнителя, АГНКС должна располагаться не </w:t>
            </w:r>
            <w:r w:rsidR="00B86E34" w:rsidRPr="003E7072">
              <w:rPr>
                <w:rFonts w:ascii="Times New Roman" w:eastAsia="Times New Roman" w:hAnsi="Times New Roman" w:cs="Times New Roman"/>
                <w:sz w:val="16"/>
                <w:szCs w:val="16"/>
              </w:rPr>
              <w:t>далее,</w:t>
            </w:r>
            <w:r w:rsidRPr="003E7072">
              <w:rPr>
                <w:rFonts w:ascii="Times New Roman" w:eastAsia="Times New Roman" w:hAnsi="Times New Roman" w:cs="Times New Roman"/>
                <w:sz w:val="16"/>
                <w:szCs w:val="16"/>
              </w:rPr>
              <w:t xml:space="preserve"> чем </w:t>
            </w:r>
            <w:r w:rsidRPr="003E7072">
              <w:rPr>
                <w:rFonts w:ascii="Times New Roman" w:eastAsia="Times New Roman" w:hAnsi="Times New Roman" w:cs="Times New Roman"/>
                <w:color w:val="FF0000"/>
                <w:sz w:val="16"/>
                <w:szCs w:val="16"/>
              </w:rPr>
              <w:t>3,5</w:t>
            </w:r>
            <w:r w:rsidRPr="003E7072">
              <w:rPr>
                <w:rFonts w:ascii="Times New Roman" w:eastAsia="Times New Roman" w:hAnsi="Times New Roman" w:cs="Times New Roman"/>
                <w:sz w:val="16"/>
                <w:szCs w:val="16"/>
              </w:rPr>
              <w:t xml:space="preserve"> </w:t>
            </w:r>
            <w:r w:rsidRPr="003E7072">
              <w:rPr>
                <w:rFonts w:ascii="Times New Roman" w:eastAsia="Times New Roman" w:hAnsi="Times New Roman" w:cs="Times New Roman"/>
                <w:color w:val="FF0000"/>
                <w:sz w:val="16"/>
                <w:szCs w:val="16"/>
              </w:rPr>
              <w:t>км. от МУП «АГЭТ».</w:t>
            </w:r>
          </w:p>
          <w:p w:rsidR="001E53B2" w:rsidRPr="003E7072" w:rsidRDefault="001E53B2" w:rsidP="00925998">
            <w:pPr>
              <w:rPr>
                <w:rFonts w:ascii="Times New Roman" w:hAnsi="Times New Roman" w:cs="Times New Roman"/>
                <w:sz w:val="16"/>
                <w:szCs w:val="16"/>
              </w:rPr>
            </w:pPr>
            <w:r w:rsidRPr="003E7072">
              <w:rPr>
                <w:rFonts w:ascii="Times New Roman" w:hAnsi="Times New Roman" w:cs="Times New Roman"/>
                <w:sz w:val="16"/>
                <w:szCs w:val="16"/>
              </w:rPr>
              <w:t>условия выполнения работ, оказания услуг</w:t>
            </w:r>
            <w:r w:rsidR="009B24E3" w:rsidRPr="003E7072">
              <w:rPr>
                <w:rFonts w:ascii="Times New Roman" w:hAnsi="Times New Roman" w:cs="Times New Roman"/>
                <w:sz w:val="16"/>
                <w:szCs w:val="16"/>
              </w:rPr>
              <w:t>, поставки</w:t>
            </w:r>
            <w:r w:rsidRPr="003E7072">
              <w:rPr>
                <w:rFonts w:ascii="Times New Roman" w:hAnsi="Times New Roman" w:cs="Times New Roman"/>
                <w:sz w:val="16"/>
                <w:szCs w:val="16"/>
              </w:rPr>
              <w:t>:</w:t>
            </w:r>
            <w:r w:rsidR="00442EF5" w:rsidRPr="003E7072">
              <w:rPr>
                <w:rFonts w:ascii="Times New Roman" w:hAnsi="Times New Roman" w:cs="Times New Roman"/>
                <w:sz w:val="16"/>
                <w:szCs w:val="16"/>
              </w:rPr>
              <w:t xml:space="preserve"> </w:t>
            </w:r>
            <w:r w:rsidRPr="003E7072">
              <w:rPr>
                <w:rFonts w:ascii="Times New Roman" w:hAnsi="Times New Roman" w:cs="Times New Roman"/>
                <w:sz w:val="16"/>
                <w:szCs w:val="16"/>
              </w:rPr>
              <w:t>в соответствии с проектом договора</w:t>
            </w:r>
          </w:p>
          <w:p w:rsidR="001E53B2" w:rsidRPr="003E7072" w:rsidRDefault="00F21BA3" w:rsidP="00AD3A9E">
            <w:pPr>
              <w:rPr>
                <w:rFonts w:ascii="Times New Roman" w:hAnsi="Times New Roman" w:cs="Times New Roman"/>
                <w:color w:val="FF0000"/>
                <w:sz w:val="16"/>
                <w:szCs w:val="16"/>
              </w:rPr>
            </w:pPr>
            <w:r w:rsidRPr="003E7072">
              <w:rPr>
                <w:rFonts w:ascii="Times New Roman" w:hAnsi="Times New Roman" w:cs="Times New Roman"/>
                <w:sz w:val="16"/>
                <w:szCs w:val="16"/>
              </w:rPr>
              <w:t xml:space="preserve">Срок поставки Товара – </w:t>
            </w:r>
            <w:r w:rsidR="00E10073" w:rsidRPr="003E7072">
              <w:rPr>
                <w:rFonts w:ascii="Times New Roman" w:hAnsi="Times New Roman" w:cs="Times New Roman"/>
                <w:color w:val="FF0000"/>
                <w:sz w:val="16"/>
                <w:szCs w:val="16"/>
              </w:rPr>
              <w:t>С 01.01.2025 по 31.03</w:t>
            </w:r>
            <w:r w:rsidR="00B86E34" w:rsidRPr="003E7072">
              <w:rPr>
                <w:rFonts w:ascii="Times New Roman" w:hAnsi="Times New Roman" w:cs="Times New Roman"/>
                <w:color w:val="FF0000"/>
                <w:sz w:val="16"/>
                <w:szCs w:val="16"/>
              </w:rPr>
              <w:t xml:space="preserve">.2025 </w:t>
            </w:r>
            <w:r w:rsidR="004016CD" w:rsidRPr="003E7072">
              <w:rPr>
                <w:rFonts w:ascii="Times New Roman" w:hAnsi="Times New Roman" w:cs="Times New Roman"/>
                <w:color w:val="000000"/>
                <w:sz w:val="16"/>
                <w:szCs w:val="16"/>
              </w:rPr>
              <w:t>года., бесперебойно, круглосуточно</w:t>
            </w:r>
            <w:r w:rsidRPr="003E7072">
              <w:rPr>
                <w:rFonts w:ascii="Times New Roman" w:hAnsi="Times New Roman" w:cs="Times New Roman"/>
                <w:color w:val="FF0000"/>
                <w:sz w:val="16"/>
                <w:szCs w:val="16"/>
              </w:rPr>
              <w:t>.</w:t>
            </w:r>
          </w:p>
        </w:tc>
      </w:tr>
      <w:tr w:rsidR="00514765" w:rsidRPr="003E7072" w:rsidTr="00B87875">
        <w:tc>
          <w:tcPr>
            <w:tcW w:w="534" w:type="dxa"/>
          </w:tcPr>
          <w:p w:rsidR="00514765" w:rsidRPr="003E7072" w:rsidRDefault="00CC2FFA" w:rsidP="00925998">
            <w:pPr>
              <w:rPr>
                <w:rFonts w:ascii="Times New Roman" w:hAnsi="Times New Roman" w:cs="Times New Roman"/>
                <w:sz w:val="16"/>
                <w:szCs w:val="16"/>
              </w:rPr>
            </w:pPr>
            <w:r w:rsidRPr="003E7072">
              <w:rPr>
                <w:rFonts w:ascii="Times New Roman" w:hAnsi="Times New Roman" w:cs="Times New Roman"/>
                <w:sz w:val="16"/>
                <w:szCs w:val="16"/>
              </w:rPr>
              <w:t>5</w:t>
            </w:r>
          </w:p>
        </w:tc>
        <w:tc>
          <w:tcPr>
            <w:tcW w:w="4536" w:type="dxa"/>
          </w:tcPr>
          <w:p w:rsidR="00514765" w:rsidRPr="003E7072" w:rsidRDefault="00514765" w:rsidP="00925998">
            <w:pPr>
              <w:rPr>
                <w:rFonts w:ascii="Times New Roman" w:hAnsi="Times New Roman" w:cs="Times New Roman"/>
                <w:sz w:val="16"/>
                <w:szCs w:val="16"/>
              </w:rPr>
            </w:pPr>
            <w:r w:rsidRPr="003E7072">
              <w:rPr>
                <w:rFonts w:ascii="Times New Roman" w:hAnsi="Times New Roman" w:cs="Times New Roman"/>
                <w:sz w:val="16"/>
                <w:szCs w:val="16"/>
              </w:rPr>
              <w:t>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tc>
        <w:tc>
          <w:tcPr>
            <w:tcW w:w="4961" w:type="dxa"/>
          </w:tcPr>
          <w:p w:rsidR="00514765" w:rsidRPr="003E7072" w:rsidRDefault="00D1743B" w:rsidP="00925998">
            <w:pPr>
              <w:widowControl w:val="0"/>
              <w:tabs>
                <w:tab w:val="left" w:pos="567"/>
              </w:tabs>
              <w:contextualSpacing/>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8 575 000,00</w:t>
            </w:r>
            <w:r w:rsidR="004016CD" w:rsidRPr="003E7072">
              <w:rPr>
                <w:rFonts w:ascii="Times New Roman" w:eastAsia="Times New Roman" w:hAnsi="Times New Roman" w:cs="Times New Roman"/>
                <w:color w:val="FF0000"/>
                <w:sz w:val="16"/>
                <w:szCs w:val="16"/>
              </w:rPr>
              <w:t>руб.</w:t>
            </w:r>
            <w:r w:rsidR="00CE06AA" w:rsidRPr="003E7072">
              <w:rPr>
                <w:rFonts w:ascii="Times New Roman" w:eastAsia="Times New Roman" w:hAnsi="Times New Roman" w:cs="Times New Roman"/>
                <w:color w:val="FF0000"/>
                <w:sz w:val="16"/>
                <w:szCs w:val="16"/>
              </w:rPr>
              <w:t>,</w:t>
            </w:r>
            <w:r w:rsidR="00CE06AA" w:rsidRPr="003E7072">
              <w:rPr>
                <w:rFonts w:ascii="Times New Roman" w:eastAsia="Times New Roman" w:hAnsi="Times New Roman" w:cs="Times New Roman"/>
                <w:color w:val="FF0000"/>
              </w:rPr>
              <w:t xml:space="preserve"> </w:t>
            </w:r>
            <w:r w:rsidR="00CE06AA" w:rsidRPr="003E7072">
              <w:rPr>
                <w:rFonts w:ascii="Times New Roman" w:eastAsia="Times New Roman" w:hAnsi="Times New Roman" w:cs="Times New Roman"/>
                <w:color w:val="FF0000"/>
                <w:sz w:val="16"/>
                <w:szCs w:val="16"/>
              </w:rPr>
              <w:t>в том числе НДС - 20%.</w:t>
            </w:r>
          </w:p>
        </w:tc>
      </w:tr>
      <w:tr w:rsidR="005B61AC" w:rsidRPr="003E7072" w:rsidTr="00B87875">
        <w:tc>
          <w:tcPr>
            <w:tcW w:w="534" w:type="dxa"/>
          </w:tcPr>
          <w:p w:rsidR="005B61AC" w:rsidRPr="003E7072" w:rsidRDefault="00925998" w:rsidP="00925998">
            <w:pPr>
              <w:rPr>
                <w:rFonts w:ascii="Times New Roman" w:hAnsi="Times New Roman" w:cs="Times New Roman"/>
                <w:color w:val="FF0000"/>
                <w:sz w:val="16"/>
                <w:szCs w:val="16"/>
              </w:rPr>
            </w:pPr>
            <w:r w:rsidRPr="003E7072">
              <w:rPr>
                <w:rFonts w:ascii="Times New Roman" w:hAnsi="Times New Roman" w:cs="Times New Roman"/>
                <w:color w:val="FF0000"/>
                <w:sz w:val="16"/>
                <w:szCs w:val="16"/>
              </w:rPr>
              <w:t>6</w:t>
            </w:r>
          </w:p>
        </w:tc>
        <w:tc>
          <w:tcPr>
            <w:tcW w:w="4536" w:type="dxa"/>
          </w:tcPr>
          <w:p w:rsidR="005B61AC" w:rsidRPr="003E7072" w:rsidRDefault="005B61AC" w:rsidP="00925998">
            <w:pPr>
              <w:rPr>
                <w:rFonts w:ascii="Times New Roman" w:hAnsi="Times New Roman" w:cs="Times New Roman"/>
                <w:color w:val="FF0000"/>
                <w:sz w:val="16"/>
                <w:szCs w:val="16"/>
              </w:rPr>
            </w:pPr>
            <w:r w:rsidRPr="003E7072">
              <w:rPr>
                <w:rFonts w:ascii="Times New Roman" w:hAnsi="Times New Roman" w:cs="Times New Roman"/>
                <w:color w:val="FF0000"/>
                <w:sz w:val="16"/>
                <w:szCs w:val="16"/>
              </w:rPr>
              <w:t>шаг аукциона</w:t>
            </w:r>
          </w:p>
        </w:tc>
        <w:tc>
          <w:tcPr>
            <w:tcW w:w="4961" w:type="dxa"/>
          </w:tcPr>
          <w:p w:rsidR="005B61AC" w:rsidRPr="003E7072" w:rsidRDefault="00F40367" w:rsidP="00CE06AA">
            <w:pPr>
              <w:pStyle w:val="af6"/>
              <w:spacing w:before="0" w:beforeAutospacing="0" w:after="0" w:afterAutospacing="0"/>
              <w:jc w:val="both"/>
              <w:rPr>
                <w:sz w:val="16"/>
                <w:szCs w:val="16"/>
              </w:rPr>
            </w:pPr>
            <w:r w:rsidRPr="003E7072">
              <w:rPr>
                <w:color w:val="FF0000"/>
                <w:sz w:val="16"/>
                <w:szCs w:val="16"/>
              </w:rPr>
              <w:t xml:space="preserve">от 0,5 % до 5 % </w:t>
            </w:r>
            <w:r w:rsidRPr="003E7072">
              <w:rPr>
                <w:sz w:val="16"/>
                <w:szCs w:val="16"/>
              </w:rPr>
              <w:t>начальной (максимальной) цены договора.</w:t>
            </w:r>
          </w:p>
        </w:tc>
      </w:tr>
      <w:tr w:rsidR="00C92037" w:rsidRPr="003E7072" w:rsidTr="00B87875">
        <w:tc>
          <w:tcPr>
            <w:tcW w:w="534" w:type="dxa"/>
          </w:tcPr>
          <w:p w:rsidR="00C92037" w:rsidRPr="003E7072" w:rsidRDefault="00925998" w:rsidP="00925998">
            <w:pPr>
              <w:rPr>
                <w:rFonts w:ascii="Times New Roman" w:hAnsi="Times New Roman" w:cs="Times New Roman"/>
                <w:color w:val="FF0000"/>
                <w:sz w:val="16"/>
                <w:szCs w:val="16"/>
              </w:rPr>
            </w:pPr>
            <w:r w:rsidRPr="003E7072">
              <w:rPr>
                <w:rFonts w:ascii="Times New Roman" w:hAnsi="Times New Roman" w:cs="Times New Roman"/>
                <w:color w:val="FF0000"/>
                <w:sz w:val="16"/>
                <w:szCs w:val="16"/>
              </w:rPr>
              <w:t>7</w:t>
            </w:r>
          </w:p>
        </w:tc>
        <w:tc>
          <w:tcPr>
            <w:tcW w:w="4536" w:type="dxa"/>
          </w:tcPr>
          <w:p w:rsidR="00C92037" w:rsidRPr="003E7072" w:rsidRDefault="00C92037" w:rsidP="00925998">
            <w:pPr>
              <w:rPr>
                <w:rFonts w:ascii="Times New Roman" w:hAnsi="Times New Roman" w:cs="Times New Roman"/>
                <w:color w:val="FF0000"/>
                <w:sz w:val="16"/>
                <w:szCs w:val="16"/>
              </w:rPr>
            </w:pPr>
            <w:r w:rsidRPr="003E7072">
              <w:rPr>
                <w:rFonts w:ascii="Times New Roman" w:hAnsi="Times New Roman" w:cs="Times New Roman"/>
                <w:color w:val="FF0000"/>
                <w:sz w:val="16"/>
                <w:szCs w:val="16"/>
              </w:rPr>
              <w:t>порядок подачи участниками предложений о цене аукциона</w:t>
            </w:r>
          </w:p>
        </w:tc>
        <w:tc>
          <w:tcPr>
            <w:tcW w:w="4961" w:type="dxa"/>
          </w:tcPr>
          <w:p w:rsidR="00C92037" w:rsidRPr="003E7072" w:rsidRDefault="00C92037" w:rsidP="00925998">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1) снижение текущего минимального предложения о цене договора осуществляется на величину в пределах "шага аукциона";</w:t>
            </w:r>
          </w:p>
          <w:p w:rsidR="00C92037" w:rsidRPr="003E7072" w:rsidRDefault="00C92037" w:rsidP="00925998">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 xml:space="preserve">2)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 </w:t>
            </w:r>
          </w:p>
          <w:p w:rsidR="00C92037" w:rsidRPr="003E7072" w:rsidRDefault="00C92037" w:rsidP="00925998">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 xml:space="preserve">3)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w:t>
            </w:r>
          </w:p>
          <w:p w:rsidR="00C92037" w:rsidRPr="003E7072" w:rsidRDefault="00C92037" w:rsidP="00925998">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tc>
      </w:tr>
      <w:tr w:rsidR="0035185E" w:rsidRPr="003E7072" w:rsidTr="00B87875">
        <w:tc>
          <w:tcPr>
            <w:tcW w:w="534" w:type="dxa"/>
          </w:tcPr>
          <w:p w:rsidR="0035185E" w:rsidRPr="003E7072" w:rsidRDefault="00925998" w:rsidP="00925998">
            <w:pPr>
              <w:rPr>
                <w:rFonts w:ascii="Times New Roman" w:hAnsi="Times New Roman" w:cs="Times New Roman"/>
                <w:sz w:val="16"/>
                <w:szCs w:val="16"/>
              </w:rPr>
            </w:pPr>
            <w:r w:rsidRPr="003E7072">
              <w:rPr>
                <w:rFonts w:ascii="Times New Roman" w:hAnsi="Times New Roman" w:cs="Times New Roman"/>
                <w:sz w:val="16"/>
                <w:szCs w:val="16"/>
              </w:rPr>
              <w:t>8</w:t>
            </w:r>
          </w:p>
        </w:tc>
        <w:tc>
          <w:tcPr>
            <w:tcW w:w="4536" w:type="dxa"/>
          </w:tcPr>
          <w:p w:rsidR="0035185E" w:rsidRPr="003E7072" w:rsidRDefault="0035185E" w:rsidP="00925998">
            <w:pPr>
              <w:rPr>
                <w:rFonts w:ascii="Times New Roman" w:hAnsi="Times New Roman" w:cs="Times New Roman"/>
                <w:sz w:val="16"/>
                <w:szCs w:val="16"/>
              </w:rPr>
            </w:pPr>
            <w:r w:rsidRPr="003E7072">
              <w:rPr>
                <w:rFonts w:ascii="Times New Roman" w:hAnsi="Times New Roman" w:cs="Times New Roman"/>
                <w:sz w:val="16"/>
                <w:szCs w:val="16"/>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tc>
        <w:tc>
          <w:tcPr>
            <w:tcW w:w="4961" w:type="dxa"/>
          </w:tcPr>
          <w:p w:rsidR="004016CD" w:rsidRPr="003E7072" w:rsidRDefault="003E165F" w:rsidP="00925998">
            <w:pPr>
              <w:rPr>
                <w:rFonts w:ascii="Times New Roman" w:hAnsi="Times New Roman" w:cs="Times New Roman"/>
                <w:sz w:val="16"/>
                <w:szCs w:val="16"/>
              </w:rPr>
            </w:pPr>
            <w:r w:rsidRPr="003E7072">
              <w:rPr>
                <w:rFonts w:ascii="Times New Roman" w:hAnsi="Times New Roman" w:cs="Times New Roman"/>
                <w:sz w:val="16"/>
                <w:szCs w:val="16"/>
              </w:rPr>
              <w:t xml:space="preserve">на бумажном носителе: </w:t>
            </w:r>
            <w:r w:rsidR="00CE06AA" w:rsidRPr="003E7072">
              <w:rPr>
                <w:rFonts w:ascii="Times New Roman" w:hAnsi="Times New Roman" w:cs="Times New Roman"/>
                <w:sz w:val="16"/>
                <w:szCs w:val="16"/>
              </w:rPr>
              <w:t>М</w:t>
            </w:r>
            <w:r w:rsidR="004016CD" w:rsidRPr="003E7072">
              <w:rPr>
                <w:rFonts w:ascii="Times New Roman" w:hAnsi="Times New Roman" w:cs="Times New Roman"/>
                <w:sz w:val="16"/>
                <w:szCs w:val="16"/>
              </w:rPr>
              <w:t>униципальное унитарное предприятие «</w:t>
            </w:r>
            <w:proofErr w:type="spellStart"/>
            <w:r w:rsidR="004016CD" w:rsidRPr="003E7072">
              <w:rPr>
                <w:rFonts w:ascii="Times New Roman" w:hAnsi="Times New Roman" w:cs="Times New Roman"/>
                <w:sz w:val="16"/>
                <w:szCs w:val="16"/>
              </w:rPr>
              <w:t>Ачинский</w:t>
            </w:r>
            <w:proofErr w:type="spellEnd"/>
            <w:r w:rsidR="004016CD" w:rsidRPr="003E7072">
              <w:rPr>
                <w:rFonts w:ascii="Times New Roman" w:hAnsi="Times New Roman" w:cs="Times New Roman"/>
                <w:sz w:val="16"/>
                <w:szCs w:val="16"/>
              </w:rPr>
              <w:t xml:space="preserve"> городской электрический транспорт»</w:t>
            </w:r>
          </w:p>
          <w:p w:rsidR="004016CD" w:rsidRPr="003E7072" w:rsidRDefault="004016CD" w:rsidP="00925998">
            <w:pPr>
              <w:rPr>
                <w:rFonts w:ascii="Times New Roman" w:hAnsi="Times New Roman" w:cs="Times New Roman"/>
                <w:sz w:val="16"/>
                <w:szCs w:val="16"/>
              </w:rPr>
            </w:pPr>
            <w:r w:rsidRPr="003E7072">
              <w:rPr>
                <w:rFonts w:ascii="Times New Roman" w:hAnsi="Times New Roman" w:cs="Times New Roman"/>
                <w:sz w:val="16"/>
                <w:szCs w:val="16"/>
              </w:rPr>
              <w:t>662150, Красноярский край, г. Ачинск, ул. Кравченко, здание 40, корпус 1</w:t>
            </w:r>
          </w:p>
          <w:p w:rsidR="0035185E" w:rsidRPr="003E7072" w:rsidRDefault="003E165F" w:rsidP="00925998">
            <w:pPr>
              <w:rPr>
                <w:rFonts w:ascii="Times New Roman" w:hAnsi="Times New Roman" w:cs="Times New Roman"/>
                <w:sz w:val="16"/>
                <w:szCs w:val="16"/>
              </w:rPr>
            </w:pPr>
            <w:r w:rsidRPr="003E7072">
              <w:rPr>
                <w:rFonts w:ascii="Times New Roman" w:hAnsi="Times New Roman" w:cs="Times New Roman"/>
                <w:sz w:val="16"/>
                <w:szCs w:val="16"/>
              </w:rPr>
              <w:t>в</w:t>
            </w:r>
            <w:r w:rsidR="004016CD" w:rsidRPr="003E7072">
              <w:rPr>
                <w:rFonts w:ascii="Times New Roman" w:hAnsi="Times New Roman" w:cs="Times New Roman"/>
                <w:sz w:val="16"/>
                <w:szCs w:val="16"/>
              </w:rPr>
              <w:t xml:space="preserve"> электронной форме или на сайте </w:t>
            </w:r>
            <w:proofErr w:type="spellStart"/>
            <w:r w:rsidR="004016CD" w:rsidRPr="003E7072">
              <w:rPr>
                <w:rFonts w:ascii="Times New Roman" w:hAnsi="Times New Roman" w:cs="Times New Roman"/>
                <w:sz w:val="16"/>
                <w:szCs w:val="16"/>
              </w:rPr>
              <w:t>закупки.гов.ру</w:t>
            </w:r>
            <w:proofErr w:type="spellEnd"/>
            <w:r w:rsidRPr="003E7072">
              <w:rPr>
                <w:rFonts w:ascii="Times New Roman" w:hAnsi="Times New Roman" w:cs="Times New Roman"/>
                <w:sz w:val="16"/>
                <w:szCs w:val="16"/>
              </w:rPr>
              <w:t xml:space="preserve">, а также на ЭТП «ТОРГИ-ОНЛАЙН» </w:t>
            </w:r>
            <w:hyperlink r:id="rId6" w:history="1">
              <w:r w:rsidR="00F63C00" w:rsidRPr="003E7072">
                <w:rPr>
                  <w:rStyle w:val="a4"/>
                  <w:rFonts w:ascii="Times New Roman" w:hAnsi="Times New Roman"/>
                  <w:sz w:val="16"/>
                  <w:szCs w:val="16"/>
                </w:rPr>
                <w:t>https://etp.torgi-online.com/</w:t>
              </w:r>
            </w:hyperlink>
            <w:r w:rsidR="00F63C00" w:rsidRPr="003E7072">
              <w:rPr>
                <w:rFonts w:ascii="Times New Roman" w:hAnsi="Times New Roman" w:cs="Times New Roman"/>
                <w:sz w:val="16"/>
                <w:szCs w:val="16"/>
              </w:rPr>
              <w:t xml:space="preserve"> </w:t>
            </w:r>
          </w:p>
          <w:p w:rsidR="004016CD" w:rsidRPr="003E7072" w:rsidRDefault="004016CD" w:rsidP="00925998">
            <w:pPr>
              <w:rPr>
                <w:rFonts w:ascii="Times New Roman" w:hAnsi="Times New Roman" w:cs="Times New Roman"/>
                <w:b/>
                <w:sz w:val="16"/>
                <w:szCs w:val="16"/>
              </w:rPr>
            </w:pPr>
            <w:r w:rsidRPr="003E7072">
              <w:rPr>
                <w:rFonts w:ascii="Times New Roman" w:hAnsi="Times New Roman" w:cs="Times New Roman"/>
                <w:sz w:val="16"/>
                <w:szCs w:val="16"/>
              </w:rPr>
              <w:t>плата не взимается</w:t>
            </w:r>
          </w:p>
        </w:tc>
      </w:tr>
      <w:tr w:rsidR="004378F4" w:rsidRPr="003E7072" w:rsidTr="00B87875">
        <w:tc>
          <w:tcPr>
            <w:tcW w:w="534" w:type="dxa"/>
          </w:tcPr>
          <w:p w:rsidR="004378F4" w:rsidRPr="003E7072" w:rsidRDefault="00925998" w:rsidP="00925998">
            <w:pPr>
              <w:rPr>
                <w:rFonts w:ascii="Times New Roman" w:hAnsi="Times New Roman" w:cs="Times New Roman"/>
                <w:sz w:val="16"/>
                <w:szCs w:val="16"/>
              </w:rPr>
            </w:pPr>
            <w:r w:rsidRPr="003E7072">
              <w:rPr>
                <w:rFonts w:ascii="Times New Roman" w:hAnsi="Times New Roman" w:cs="Times New Roman"/>
                <w:sz w:val="16"/>
                <w:szCs w:val="16"/>
              </w:rPr>
              <w:t>9</w:t>
            </w:r>
          </w:p>
        </w:tc>
        <w:tc>
          <w:tcPr>
            <w:tcW w:w="4536" w:type="dxa"/>
          </w:tcPr>
          <w:p w:rsidR="004378F4" w:rsidRPr="003E7072" w:rsidRDefault="00D344F3" w:rsidP="00401499">
            <w:pPr>
              <w:widowControl w:val="0"/>
              <w:autoSpaceDE w:val="0"/>
              <w:autoSpaceDN w:val="0"/>
              <w:adjustRightInd w:val="0"/>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4961" w:type="dxa"/>
          </w:tcPr>
          <w:p w:rsidR="004378F4" w:rsidRPr="003E7072" w:rsidRDefault="00D344F3" w:rsidP="00925998">
            <w:pPr>
              <w:contextualSpacing/>
              <w:rPr>
                <w:rFonts w:ascii="Times New Roman" w:hAnsi="Times New Roman" w:cs="Times New Roman"/>
                <w:sz w:val="16"/>
                <w:szCs w:val="16"/>
              </w:rPr>
            </w:pPr>
            <w:r w:rsidRPr="003E7072">
              <w:rPr>
                <w:rFonts w:ascii="Times New Roman" w:hAnsi="Times New Roman" w:cs="Times New Roman"/>
                <w:sz w:val="16"/>
                <w:szCs w:val="16"/>
              </w:rPr>
              <w:t>в цену договору входят все налоги, расходы на перевозку и доставку до МУП «АГЭТ».  Цена обосновывается путем предоставления коммерческого предложения от потенциального поставщика</w:t>
            </w:r>
          </w:p>
        </w:tc>
      </w:tr>
      <w:tr w:rsidR="009A1B2F" w:rsidRPr="003E7072" w:rsidTr="00B87875">
        <w:tc>
          <w:tcPr>
            <w:tcW w:w="534" w:type="dxa"/>
          </w:tcPr>
          <w:p w:rsidR="009A1B2F" w:rsidRPr="003E7072" w:rsidRDefault="00925998" w:rsidP="00925998">
            <w:pPr>
              <w:rPr>
                <w:rFonts w:ascii="Times New Roman" w:hAnsi="Times New Roman" w:cs="Times New Roman"/>
                <w:sz w:val="16"/>
                <w:szCs w:val="16"/>
              </w:rPr>
            </w:pPr>
            <w:r w:rsidRPr="003E7072">
              <w:rPr>
                <w:rFonts w:ascii="Times New Roman" w:hAnsi="Times New Roman" w:cs="Times New Roman"/>
                <w:sz w:val="16"/>
                <w:szCs w:val="16"/>
              </w:rPr>
              <w:t>10</w:t>
            </w:r>
          </w:p>
        </w:tc>
        <w:tc>
          <w:tcPr>
            <w:tcW w:w="4536" w:type="dxa"/>
          </w:tcPr>
          <w:p w:rsidR="009A1B2F" w:rsidRPr="003E7072" w:rsidRDefault="009A1B2F" w:rsidP="00925998">
            <w:pPr>
              <w:rPr>
                <w:rFonts w:ascii="Times New Roman" w:hAnsi="Times New Roman" w:cs="Times New Roman"/>
                <w:sz w:val="16"/>
                <w:szCs w:val="16"/>
              </w:rPr>
            </w:pPr>
            <w:r w:rsidRPr="003E7072">
              <w:rPr>
                <w:rFonts w:ascii="Times New Roman" w:hAnsi="Times New Roman" w:cs="Times New Roman"/>
                <w:sz w:val="16"/>
                <w:szCs w:val="16"/>
              </w:rPr>
              <w:t>форма, сроки и порядок оплаты товара, работы, услуги</w:t>
            </w:r>
          </w:p>
        </w:tc>
        <w:tc>
          <w:tcPr>
            <w:tcW w:w="4961" w:type="dxa"/>
          </w:tcPr>
          <w:p w:rsidR="009A1B2F" w:rsidRPr="003E7072" w:rsidRDefault="007B6301" w:rsidP="00925998">
            <w:pPr>
              <w:rPr>
                <w:rFonts w:ascii="Times New Roman" w:hAnsi="Times New Roman" w:cs="Times New Roman"/>
                <w:sz w:val="16"/>
                <w:szCs w:val="16"/>
              </w:rPr>
            </w:pPr>
            <w:r w:rsidRPr="003E7072">
              <w:rPr>
                <w:rFonts w:ascii="Times New Roman" w:hAnsi="Times New Roman" w:cs="Times New Roman"/>
                <w:sz w:val="16"/>
                <w:szCs w:val="16"/>
              </w:rPr>
              <w:t xml:space="preserve">Срок оплаты по договору </w:t>
            </w:r>
            <w:r w:rsidR="00DF7A4D" w:rsidRPr="003E7072">
              <w:rPr>
                <w:rFonts w:ascii="Times New Roman" w:hAnsi="Times New Roman" w:cs="Times New Roman"/>
                <w:sz w:val="16"/>
                <w:szCs w:val="16"/>
              </w:rPr>
              <w:t xml:space="preserve">7 рабочих </w:t>
            </w:r>
            <w:r w:rsidRPr="003E7072">
              <w:rPr>
                <w:rFonts w:ascii="Times New Roman" w:hAnsi="Times New Roman" w:cs="Times New Roman"/>
                <w:sz w:val="16"/>
                <w:szCs w:val="16"/>
              </w:rPr>
              <w:t>дней после подписания документа о приемки. Форма оплаты по договору – безналичный расчет перечислением денежных средств на счет исполнителя</w:t>
            </w:r>
            <w:r w:rsidR="005C579B" w:rsidRPr="003E7072">
              <w:rPr>
                <w:rFonts w:ascii="Times New Roman" w:hAnsi="Times New Roman" w:cs="Times New Roman"/>
                <w:sz w:val="16"/>
                <w:szCs w:val="16"/>
              </w:rPr>
              <w:t>, поставщика, подрядчика</w:t>
            </w:r>
            <w:r w:rsidRPr="003E7072">
              <w:rPr>
                <w:rFonts w:ascii="Times New Roman" w:hAnsi="Times New Roman" w:cs="Times New Roman"/>
                <w:sz w:val="16"/>
                <w:szCs w:val="16"/>
              </w:rPr>
              <w:t>.</w:t>
            </w:r>
          </w:p>
        </w:tc>
      </w:tr>
      <w:tr w:rsidR="00514765" w:rsidRPr="003E7072" w:rsidTr="00B87875">
        <w:tc>
          <w:tcPr>
            <w:tcW w:w="534" w:type="dxa"/>
          </w:tcPr>
          <w:p w:rsidR="00514765" w:rsidRPr="003E7072" w:rsidRDefault="00925998" w:rsidP="00925998">
            <w:pPr>
              <w:rPr>
                <w:rFonts w:ascii="Times New Roman" w:hAnsi="Times New Roman" w:cs="Times New Roman"/>
                <w:sz w:val="16"/>
                <w:szCs w:val="16"/>
              </w:rPr>
            </w:pPr>
            <w:r w:rsidRPr="003E7072">
              <w:rPr>
                <w:rFonts w:ascii="Times New Roman" w:hAnsi="Times New Roman" w:cs="Times New Roman"/>
                <w:sz w:val="16"/>
                <w:szCs w:val="16"/>
              </w:rPr>
              <w:t>11</w:t>
            </w:r>
          </w:p>
        </w:tc>
        <w:tc>
          <w:tcPr>
            <w:tcW w:w="4536" w:type="dxa"/>
          </w:tcPr>
          <w:p w:rsidR="00514765" w:rsidRPr="003E7072" w:rsidRDefault="002E171F" w:rsidP="00925998">
            <w:pPr>
              <w:rPr>
                <w:rFonts w:ascii="Times New Roman" w:hAnsi="Times New Roman" w:cs="Times New Roman"/>
                <w:sz w:val="16"/>
                <w:szCs w:val="16"/>
              </w:rPr>
            </w:pPr>
            <w:r w:rsidRPr="003E7072">
              <w:rPr>
                <w:rFonts w:ascii="Times New Roman" w:hAnsi="Times New Roman" w:cs="Times New Roman"/>
                <w:sz w:val="16"/>
                <w:szCs w:val="16"/>
              </w:rPr>
              <w:t>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tc>
        <w:tc>
          <w:tcPr>
            <w:tcW w:w="4961" w:type="dxa"/>
          </w:tcPr>
          <w:p w:rsidR="00CE6364" w:rsidRPr="003E7072" w:rsidRDefault="00EC7094" w:rsidP="00CE6364">
            <w:pPr>
              <w:contextualSpacing/>
              <w:rPr>
                <w:rFonts w:ascii="Times New Roman" w:hAnsi="Times New Roman" w:cs="Times New Roman"/>
                <w:b/>
                <w:color w:val="FF0000"/>
                <w:sz w:val="16"/>
                <w:szCs w:val="16"/>
              </w:rPr>
            </w:pPr>
            <w:r w:rsidRPr="003E7072">
              <w:rPr>
                <w:rFonts w:ascii="Times New Roman" w:hAnsi="Times New Roman" w:cs="Times New Roman"/>
                <w:sz w:val="16"/>
                <w:szCs w:val="16"/>
              </w:rPr>
              <w:t xml:space="preserve">Начало подачи заявок: с </w:t>
            </w:r>
            <w:r w:rsidRPr="003E7072">
              <w:rPr>
                <w:rFonts w:ascii="Times New Roman" w:hAnsi="Times New Roman" w:cs="Times New Roman"/>
                <w:b/>
                <w:color w:val="FF0000"/>
                <w:sz w:val="16"/>
                <w:szCs w:val="16"/>
              </w:rPr>
              <w:t>«</w:t>
            </w:r>
            <w:r w:rsidR="00D1743B" w:rsidRPr="003E7072">
              <w:rPr>
                <w:rFonts w:ascii="Times New Roman" w:hAnsi="Times New Roman" w:cs="Times New Roman"/>
                <w:b/>
                <w:color w:val="FF0000"/>
                <w:sz w:val="16"/>
                <w:szCs w:val="16"/>
              </w:rPr>
              <w:t>05</w:t>
            </w:r>
            <w:r w:rsidRPr="003E7072">
              <w:rPr>
                <w:rFonts w:ascii="Times New Roman" w:hAnsi="Times New Roman" w:cs="Times New Roman"/>
                <w:b/>
                <w:color w:val="FF0000"/>
                <w:sz w:val="16"/>
                <w:szCs w:val="16"/>
              </w:rPr>
              <w:t>»</w:t>
            </w:r>
            <w:r w:rsidR="002A7936" w:rsidRPr="003E7072">
              <w:rPr>
                <w:rFonts w:ascii="Times New Roman" w:hAnsi="Times New Roman" w:cs="Times New Roman"/>
                <w:b/>
                <w:color w:val="FF0000"/>
                <w:sz w:val="16"/>
                <w:szCs w:val="16"/>
              </w:rPr>
              <w:t xml:space="preserve"> </w:t>
            </w:r>
            <w:r w:rsidR="00D1743B" w:rsidRPr="003E7072">
              <w:rPr>
                <w:rFonts w:ascii="Times New Roman" w:hAnsi="Times New Roman" w:cs="Times New Roman"/>
                <w:b/>
                <w:color w:val="FF0000"/>
                <w:sz w:val="16"/>
                <w:szCs w:val="16"/>
              </w:rPr>
              <w:t xml:space="preserve">декабря </w:t>
            </w:r>
            <w:r w:rsidRPr="003E7072">
              <w:rPr>
                <w:rFonts w:ascii="Times New Roman" w:hAnsi="Times New Roman" w:cs="Times New Roman"/>
                <w:b/>
                <w:color w:val="FF0000"/>
                <w:sz w:val="16"/>
                <w:szCs w:val="16"/>
              </w:rPr>
              <w:t>20</w:t>
            </w:r>
            <w:r w:rsidR="00FE34D2" w:rsidRPr="003E7072">
              <w:rPr>
                <w:rFonts w:ascii="Times New Roman" w:hAnsi="Times New Roman" w:cs="Times New Roman"/>
                <w:b/>
                <w:color w:val="FF0000"/>
                <w:sz w:val="16"/>
                <w:szCs w:val="16"/>
              </w:rPr>
              <w:t>2</w:t>
            </w:r>
            <w:r w:rsidR="007A0A21" w:rsidRPr="003E7072">
              <w:rPr>
                <w:rFonts w:ascii="Times New Roman" w:hAnsi="Times New Roman" w:cs="Times New Roman"/>
                <w:b/>
                <w:color w:val="FF0000"/>
                <w:sz w:val="16"/>
                <w:szCs w:val="16"/>
              </w:rPr>
              <w:t>4</w:t>
            </w:r>
            <w:r w:rsidRPr="003E7072">
              <w:rPr>
                <w:rFonts w:ascii="Times New Roman" w:hAnsi="Times New Roman" w:cs="Times New Roman"/>
                <w:b/>
                <w:color w:val="FF0000"/>
                <w:sz w:val="16"/>
                <w:szCs w:val="16"/>
              </w:rPr>
              <w:t>г.</w:t>
            </w:r>
            <w:r w:rsidR="00791E9B" w:rsidRPr="003E7072">
              <w:rPr>
                <w:rFonts w:ascii="Times New Roman" w:hAnsi="Times New Roman" w:cs="Times New Roman"/>
                <w:b/>
                <w:color w:val="FF0000"/>
                <w:sz w:val="16"/>
                <w:szCs w:val="16"/>
              </w:rPr>
              <w:t xml:space="preserve"> </w:t>
            </w:r>
            <w:r w:rsidR="00CE6364" w:rsidRPr="003E7072">
              <w:rPr>
                <w:rFonts w:ascii="Times New Roman" w:hAnsi="Times New Roman" w:cs="Times New Roman"/>
                <w:b/>
                <w:color w:val="FF0000"/>
                <w:sz w:val="16"/>
                <w:szCs w:val="16"/>
              </w:rPr>
              <w:t xml:space="preserve">с момента размещения на ЭТП «ТОРГИ-ОНЛАЙН» </w:t>
            </w:r>
            <w:hyperlink r:id="rId7" w:history="1">
              <w:r w:rsidR="00CE6364" w:rsidRPr="003E7072">
                <w:rPr>
                  <w:rStyle w:val="a4"/>
                  <w:rFonts w:ascii="Times New Roman" w:hAnsi="Times New Roman"/>
                  <w:b/>
                  <w:sz w:val="16"/>
                  <w:szCs w:val="16"/>
                </w:rPr>
                <w:t>https://etp.torgi-online.com/</w:t>
              </w:r>
            </w:hyperlink>
            <w:r w:rsidR="00CE6364" w:rsidRPr="003E7072">
              <w:rPr>
                <w:rFonts w:ascii="Times New Roman" w:hAnsi="Times New Roman" w:cs="Times New Roman"/>
                <w:b/>
                <w:color w:val="FF0000"/>
                <w:sz w:val="16"/>
                <w:szCs w:val="16"/>
              </w:rPr>
              <w:t xml:space="preserve"> </w:t>
            </w:r>
          </w:p>
          <w:p w:rsidR="00EC7094" w:rsidRPr="003E7072" w:rsidRDefault="00EC7094" w:rsidP="00925998">
            <w:pPr>
              <w:contextualSpacing/>
              <w:rPr>
                <w:rFonts w:ascii="Times New Roman" w:hAnsi="Times New Roman" w:cs="Times New Roman"/>
                <w:color w:val="FF0000"/>
                <w:sz w:val="16"/>
                <w:szCs w:val="16"/>
              </w:rPr>
            </w:pPr>
          </w:p>
          <w:p w:rsidR="00EC7094" w:rsidRPr="003E7072" w:rsidRDefault="00EC7094" w:rsidP="00925998">
            <w:pPr>
              <w:contextualSpacing/>
              <w:rPr>
                <w:rFonts w:ascii="Times New Roman" w:hAnsi="Times New Roman" w:cs="Times New Roman"/>
                <w:sz w:val="16"/>
                <w:szCs w:val="16"/>
              </w:rPr>
            </w:pPr>
            <w:r w:rsidRPr="003E7072">
              <w:rPr>
                <w:rFonts w:ascii="Times New Roman" w:hAnsi="Times New Roman" w:cs="Times New Roman"/>
                <w:sz w:val="16"/>
                <w:szCs w:val="16"/>
              </w:rPr>
              <w:t xml:space="preserve">Окончание подачи заявок (открытие доступа к заявкам): </w:t>
            </w:r>
            <w:r w:rsidRPr="003E7072">
              <w:rPr>
                <w:rFonts w:ascii="Times New Roman" w:hAnsi="Times New Roman" w:cs="Times New Roman"/>
                <w:b/>
                <w:color w:val="FF0000"/>
                <w:sz w:val="16"/>
                <w:szCs w:val="16"/>
              </w:rPr>
              <w:t>«</w:t>
            </w:r>
            <w:r w:rsidR="00D1743B" w:rsidRPr="003E7072">
              <w:rPr>
                <w:rFonts w:ascii="Times New Roman" w:hAnsi="Times New Roman" w:cs="Times New Roman"/>
                <w:b/>
                <w:color w:val="FF0000"/>
                <w:sz w:val="16"/>
                <w:szCs w:val="16"/>
              </w:rPr>
              <w:t>24</w:t>
            </w:r>
            <w:r w:rsidRPr="003E7072">
              <w:rPr>
                <w:rFonts w:ascii="Times New Roman" w:hAnsi="Times New Roman" w:cs="Times New Roman"/>
                <w:b/>
                <w:color w:val="FF0000"/>
                <w:sz w:val="16"/>
                <w:szCs w:val="16"/>
              </w:rPr>
              <w:t xml:space="preserve">» </w:t>
            </w:r>
            <w:r w:rsidR="00D1743B" w:rsidRPr="003E7072">
              <w:rPr>
                <w:rFonts w:ascii="Times New Roman" w:hAnsi="Times New Roman" w:cs="Times New Roman"/>
                <w:b/>
                <w:color w:val="FF0000"/>
                <w:sz w:val="16"/>
                <w:szCs w:val="16"/>
              </w:rPr>
              <w:t>декабря</w:t>
            </w:r>
            <w:r w:rsidRPr="003E7072">
              <w:rPr>
                <w:rFonts w:ascii="Times New Roman" w:hAnsi="Times New Roman" w:cs="Times New Roman"/>
                <w:b/>
                <w:color w:val="FF0000"/>
                <w:sz w:val="16"/>
                <w:szCs w:val="16"/>
              </w:rPr>
              <w:t xml:space="preserve"> 20</w:t>
            </w:r>
            <w:r w:rsidR="009466A4" w:rsidRPr="003E7072">
              <w:rPr>
                <w:rFonts w:ascii="Times New Roman" w:hAnsi="Times New Roman" w:cs="Times New Roman"/>
                <w:b/>
                <w:color w:val="FF0000"/>
                <w:sz w:val="16"/>
                <w:szCs w:val="16"/>
              </w:rPr>
              <w:t>2</w:t>
            </w:r>
            <w:r w:rsidR="007A0A21" w:rsidRPr="003E7072">
              <w:rPr>
                <w:rFonts w:ascii="Times New Roman" w:hAnsi="Times New Roman" w:cs="Times New Roman"/>
                <w:b/>
                <w:color w:val="FF0000"/>
                <w:sz w:val="16"/>
                <w:szCs w:val="16"/>
              </w:rPr>
              <w:t>4</w:t>
            </w:r>
            <w:r w:rsidRPr="003E7072">
              <w:rPr>
                <w:rFonts w:ascii="Times New Roman" w:hAnsi="Times New Roman" w:cs="Times New Roman"/>
                <w:b/>
                <w:color w:val="FF0000"/>
                <w:sz w:val="16"/>
                <w:szCs w:val="16"/>
              </w:rPr>
              <w:t xml:space="preserve"> г. 09:00</w:t>
            </w:r>
            <w:r w:rsidRPr="003E7072">
              <w:rPr>
                <w:rFonts w:ascii="Times New Roman" w:hAnsi="Times New Roman" w:cs="Times New Roman"/>
                <w:sz w:val="16"/>
                <w:szCs w:val="16"/>
              </w:rPr>
              <w:t xml:space="preserve"> (время местное)</w:t>
            </w:r>
          </w:p>
          <w:p w:rsidR="00514765" w:rsidRPr="003E7072" w:rsidRDefault="00EC7094" w:rsidP="00925998">
            <w:pPr>
              <w:contextualSpacing/>
              <w:rPr>
                <w:rFonts w:ascii="Times New Roman" w:hAnsi="Times New Roman" w:cs="Times New Roman"/>
                <w:sz w:val="16"/>
                <w:szCs w:val="16"/>
              </w:rPr>
            </w:pPr>
            <w:r w:rsidRPr="003E7072">
              <w:rPr>
                <w:rFonts w:ascii="Times New Roman" w:hAnsi="Times New Roman" w:cs="Times New Roman"/>
                <w:sz w:val="16"/>
                <w:szCs w:val="16"/>
              </w:rPr>
              <w:t xml:space="preserve">Заявки подаются  через </w:t>
            </w:r>
            <w:r w:rsidR="00BE323E" w:rsidRPr="003E7072">
              <w:rPr>
                <w:rFonts w:ascii="Times New Roman" w:hAnsi="Times New Roman" w:cs="Times New Roman"/>
                <w:sz w:val="16"/>
                <w:szCs w:val="16"/>
              </w:rPr>
              <w:t xml:space="preserve">ЭТП «ТОРГИ-ОНЛАЙН» </w:t>
            </w:r>
            <w:hyperlink r:id="rId8" w:history="1">
              <w:r w:rsidR="00BE323E" w:rsidRPr="003E7072">
                <w:rPr>
                  <w:rStyle w:val="a4"/>
                  <w:rFonts w:ascii="Times New Roman" w:hAnsi="Times New Roman"/>
                  <w:sz w:val="16"/>
                  <w:szCs w:val="16"/>
                </w:rPr>
                <w:t>https://etp.torgi-online.com/</w:t>
              </w:r>
            </w:hyperlink>
            <w:r w:rsidRPr="003E7072">
              <w:rPr>
                <w:rFonts w:ascii="Times New Roman" w:hAnsi="Times New Roman" w:cs="Times New Roman"/>
                <w:sz w:val="16"/>
                <w:szCs w:val="16"/>
              </w:rPr>
              <w:t>, в порядке, установленном Регламентом ЭТП</w:t>
            </w:r>
          </w:p>
          <w:p w:rsidR="00EF6410" w:rsidRPr="003E7072" w:rsidRDefault="00EF6410" w:rsidP="00925998">
            <w:pPr>
              <w:ind w:firstLine="540"/>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w:t>
            </w:r>
            <w:r w:rsidRPr="003E7072">
              <w:rPr>
                <w:rFonts w:ascii="Times New Roman" w:eastAsia="Times New Roman" w:hAnsi="Times New Roman" w:cs="Times New Roman"/>
                <w:color w:val="FF0000"/>
                <w:sz w:val="16"/>
                <w:szCs w:val="16"/>
              </w:rPr>
              <w:lastRenderedPageBreak/>
              <w:t>заказчиком до истечения срока подачи заявок на участие в такой закупке.</w:t>
            </w:r>
          </w:p>
          <w:p w:rsidR="00CD2CC0" w:rsidRPr="003E7072" w:rsidRDefault="0099476E" w:rsidP="00925998">
            <w:pPr>
              <w:ind w:left="33"/>
              <w:rPr>
                <w:rFonts w:ascii="Times New Roman" w:hAnsi="Times New Roman" w:cs="Times New Roman"/>
                <w:sz w:val="16"/>
                <w:szCs w:val="16"/>
              </w:rPr>
            </w:pPr>
            <w:r w:rsidRPr="003E7072">
              <w:rPr>
                <w:rFonts w:ascii="Times New Roman" w:hAnsi="Times New Roman" w:cs="Times New Roman"/>
                <w:sz w:val="16"/>
                <w:szCs w:val="16"/>
              </w:rPr>
              <w:t>Подведение итогов осуществляется на заседании комиссии по закупкам, в день подведения итогов.</w:t>
            </w:r>
          </w:p>
          <w:p w:rsidR="00330D22" w:rsidRPr="003E7072" w:rsidRDefault="00330D22" w:rsidP="003C571D">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Заказчик составляет итоговый протокол и размещает его на электронной площадке и в единой информационной системе.</w:t>
            </w:r>
          </w:p>
        </w:tc>
      </w:tr>
      <w:tr w:rsidR="00514765" w:rsidRPr="003E7072" w:rsidTr="00B87875">
        <w:tc>
          <w:tcPr>
            <w:tcW w:w="534" w:type="dxa"/>
          </w:tcPr>
          <w:p w:rsidR="00514765" w:rsidRPr="003E7072" w:rsidRDefault="00925998" w:rsidP="00925998">
            <w:pPr>
              <w:rPr>
                <w:rFonts w:ascii="Times New Roman" w:hAnsi="Times New Roman" w:cs="Times New Roman"/>
                <w:sz w:val="16"/>
                <w:szCs w:val="16"/>
              </w:rPr>
            </w:pPr>
            <w:r w:rsidRPr="003E7072">
              <w:rPr>
                <w:rFonts w:ascii="Times New Roman" w:hAnsi="Times New Roman" w:cs="Times New Roman"/>
                <w:sz w:val="16"/>
                <w:szCs w:val="16"/>
              </w:rPr>
              <w:lastRenderedPageBreak/>
              <w:t>12</w:t>
            </w:r>
          </w:p>
        </w:tc>
        <w:tc>
          <w:tcPr>
            <w:tcW w:w="4536" w:type="dxa"/>
          </w:tcPr>
          <w:p w:rsidR="00514765" w:rsidRPr="003E7072" w:rsidRDefault="00514765" w:rsidP="00925998">
            <w:pPr>
              <w:rPr>
                <w:rFonts w:ascii="Times New Roman" w:hAnsi="Times New Roman" w:cs="Times New Roman"/>
                <w:sz w:val="16"/>
                <w:szCs w:val="16"/>
              </w:rPr>
            </w:pPr>
            <w:r w:rsidRPr="003E7072">
              <w:rPr>
                <w:rFonts w:ascii="Times New Roman" w:hAnsi="Times New Roman" w:cs="Times New Roman"/>
                <w:sz w:val="16"/>
                <w:szCs w:val="16"/>
              </w:rPr>
              <w:t>адрес электронной площадки в информационно-телекоммуникационной сети Интернет (при осуществлении конкурентной закупки в электронной форме)</w:t>
            </w:r>
          </w:p>
        </w:tc>
        <w:tc>
          <w:tcPr>
            <w:tcW w:w="4961" w:type="dxa"/>
          </w:tcPr>
          <w:p w:rsidR="00514765" w:rsidRPr="003E7072" w:rsidRDefault="003C571D" w:rsidP="00925998">
            <w:pPr>
              <w:rPr>
                <w:rFonts w:ascii="Times New Roman" w:hAnsi="Times New Roman" w:cs="Times New Roman"/>
                <w:sz w:val="16"/>
                <w:szCs w:val="16"/>
              </w:rPr>
            </w:pPr>
            <w:r w:rsidRPr="003E7072">
              <w:rPr>
                <w:rFonts w:ascii="Times New Roman" w:hAnsi="Times New Roman" w:cs="Times New Roman"/>
                <w:sz w:val="16"/>
                <w:szCs w:val="16"/>
              </w:rPr>
              <w:t xml:space="preserve">ЭТП «ТОРГИ-ОНЛАЙН» </w:t>
            </w:r>
            <w:hyperlink r:id="rId9" w:history="1">
              <w:r w:rsidRPr="003E7072">
                <w:rPr>
                  <w:rStyle w:val="a4"/>
                  <w:rFonts w:ascii="Times New Roman" w:hAnsi="Times New Roman"/>
                  <w:sz w:val="16"/>
                  <w:szCs w:val="16"/>
                </w:rPr>
                <w:t>https://etp.torgi-online.com/</w:t>
              </w:r>
            </w:hyperlink>
            <w:r w:rsidRPr="003E7072">
              <w:rPr>
                <w:rFonts w:ascii="Times New Roman" w:hAnsi="Times New Roman" w:cs="Times New Roman"/>
                <w:sz w:val="16"/>
                <w:szCs w:val="16"/>
              </w:rPr>
              <w:t xml:space="preserve"> </w:t>
            </w:r>
          </w:p>
        </w:tc>
      </w:tr>
      <w:tr w:rsidR="00514765" w:rsidRPr="003E7072" w:rsidTr="00B87875">
        <w:tc>
          <w:tcPr>
            <w:tcW w:w="534" w:type="dxa"/>
          </w:tcPr>
          <w:p w:rsidR="00514765" w:rsidRPr="003E7072" w:rsidRDefault="00925998" w:rsidP="00925998">
            <w:pPr>
              <w:rPr>
                <w:rFonts w:ascii="Times New Roman" w:hAnsi="Times New Roman" w:cs="Times New Roman"/>
                <w:sz w:val="16"/>
                <w:szCs w:val="16"/>
              </w:rPr>
            </w:pPr>
            <w:r w:rsidRPr="003E7072">
              <w:rPr>
                <w:rFonts w:ascii="Times New Roman" w:hAnsi="Times New Roman" w:cs="Times New Roman"/>
                <w:sz w:val="16"/>
                <w:szCs w:val="16"/>
              </w:rPr>
              <w:t>13</w:t>
            </w:r>
          </w:p>
        </w:tc>
        <w:tc>
          <w:tcPr>
            <w:tcW w:w="4536" w:type="dxa"/>
          </w:tcPr>
          <w:p w:rsidR="00514765" w:rsidRPr="003E7072" w:rsidRDefault="00514765" w:rsidP="00925998">
            <w:pPr>
              <w:rPr>
                <w:rFonts w:ascii="Times New Roman" w:hAnsi="Times New Roman" w:cs="Times New Roman"/>
                <w:sz w:val="16"/>
                <w:szCs w:val="16"/>
              </w:rPr>
            </w:pPr>
            <w:r w:rsidRPr="003E7072">
              <w:rPr>
                <w:rFonts w:ascii="Times New Roman" w:hAnsi="Times New Roman" w:cs="Times New Roman"/>
                <w:sz w:val="16"/>
                <w:szCs w:val="16"/>
              </w:rPr>
              <w:t>Обязательные требования к участникам закупки</w:t>
            </w:r>
          </w:p>
        </w:tc>
        <w:tc>
          <w:tcPr>
            <w:tcW w:w="4961" w:type="dxa"/>
          </w:tcPr>
          <w:p w:rsidR="00A962FC" w:rsidRPr="003E7072" w:rsidRDefault="00A962FC" w:rsidP="00A962FC">
            <w:pPr>
              <w:pStyle w:val="ConsPlusNormal"/>
              <w:ind w:firstLine="539"/>
              <w:rPr>
                <w:rFonts w:ascii="Times New Roman" w:hAnsi="Times New Roman" w:cs="Times New Roman"/>
                <w:sz w:val="16"/>
                <w:szCs w:val="16"/>
              </w:rPr>
            </w:pPr>
            <w:r w:rsidRPr="003E7072">
              <w:rPr>
                <w:rFonts w:ascii="Times New Roman" w:hAnsi="Times New Roman" w:cs="Times New Roman"/>
                <w:sz w:val="16"/>
                <w:szCs w:val="16"/>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A962FC" w:rsidRPr="003E7072" w:rsidRDefault="00A962FC" w:rsidP="00A962FC">
            <w:pPr>
              <w:pStyle w:val="ConsPlusNormal"/>
              <w:ind w:firstLine="539"/>
              <w:rPr>
                <w:rFonts w:ascii="Times New Roman" w:hAnsi="Times New Roman" w:cs="Times New Roman"/>
                <w:sz w:val="16"/>
                <w:szCs w:val="16"/>
              </w:rPr>
            </w:pPr>
            <w:r w:rsidRPr="003E7072">
              <w:rPr>
                <w:rFonts w:ascii="Times New Roman" w:hAnsi="Times New Roman" w:cs="Times New Roman"/>
                <w:sz w:val="16"/>
                <w:szCs w:val="16"/>
              </w:rPr>
              <w:t>2) участник закупки должен отвечать требованиям документации о закупке и настоящего Положения;</w:t>
            </w:r>
          </w:p>
          <w:p w:rsidR="00A962FC" w:rsidRPr="003E7072" w:rsidRDefault="00A962FC" w:rsidP="00A962FC">
            <w:pPr>
              <w:pStyle w:val="ConsPlusNormal"/>
              <w:ind w:firstLine="539"/>
              <w:rPr>
                <w:rFonts w:ascii="Times New Roman" w:hAnsi="Times New Roman" w:cs="Times New Roman"/>
                <w:sz w:val="16"/>
                <w:szCs w:val="16"/>
              </w:rPr>
            </w:pPr>
            <w:r w:rsidRPr="003E7072">
              <w:rPr>
                <w:rFonts w:ascii="Times New Roman" w:hAnsi="Times New Roman" w:cs="Times New Roman"/>
                <w:sz w:val="16"/>
                <w:szCs w:val="16"/>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A962FC" w:rsidRPr="003E7072" w:rsidRDefault="00A962FC" w:rsidP="00A962FC">
            <w:pPr>
              <w:pStyle w:val="ConsPlusNormal"/>
              <w:ind w:firstLine="539"/>
              <w:rPr>
                <w:rFonts w:ascii="Times New Roman" w:hAnsi="Times New Roman" w:cs="Times New Roman"/>
                <w:sz w:val="16"/>
                <w:szCs w:val="16"/>
              </w:rPr>
            </w:pPr>
            <w:r w:rsidRPr="003E7072">
              <w:rPr>
                <w:rFonts w:ascii="Times New Roman" w:hAnsi="Times New Roman" w:cs="Times New Roman"/>
                <w:sz w:val="16"/>
                <w:szCs w:val="16"/>
              </w:rPr>
              <w:t>4)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A962FC" w:rsidRPr="003E7072" w:rsidRDefault="00A962FC" w:rsidP="00A962FC">
            <w:pPr>
              <w:pStyle w:val="ConsPlusNormal"/>
              <w:ind w:firstLine="539"/>
              <w:rPr>
                <w:rFonts w:ascii="Times New Roman" w:hAnsi="Times New Roman" w:cs="Times New Roman"/>
                <w:sz w:val="16"/>
                <w:szCs w:val="16"/>
              </w:rPr>
            </w:pPr>
            <w:r w:rsidRPr="003E7072">
              <w:rPr>
                <w:rFonts w:ascii="Times New Roman" w:hAnsi="Times New Roman" w:cs="Times New Roman"/>
                <w:sz w:val="16"/>
                <w:szCs w:val="16"/>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A962FC" w:rsidRPr="003E7072" w:rsidRDefault="00A962FC" w:rsidP="00A962FC">
            <w:pPr>
              <w:pStyle w:val="ConsPlusNormal"/>
              <w:ind w:firstLine="539"/>
              <w:rPr>
                <w:rFonts w:ascii="Times New Roman" w:hAnsi="Times New Roman" w:cs="Times New Roman"/>
                <w:sz w:val="16"/>
                <w:szCs w:val="16"/>
              </w:rPr>
            </w:pPr>
            <w:r w:rsidRPr="003E7072">
              <w:rPr>
                <w:rFonts w:ascii="Times New Roman" w:hAnsi="Times New Roman" w:cs="Times New Roman"/>
                <w:sz w:val="16"/>
                <w:szCs w:val="16"/>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514765" w:rsidRPr="003E7072" w:rsidRDefault="00A962FC" w:rsidP="00A962FC">
            <w:pPr>
              <w:pStyle w:val="ConsPlusNormal"/>
              <w:ind w:firstLine="539"/>
              <w:rPr>
                <w:rFonts w:ascii="Times New Roman" w:hAnsi="Times New Roman" w:cs="Times New Roman"/>
                <w:sz w:val="16"/>
                <w:szCs w:val="16"/>
              </w:rPr>
            </w:pPr>
            <w:r w:rsidRPr="003E7072">
              <w:rPr>
                <w:rFonts w:ascii="Times New Roman" w:hAnsi="Times New Roman" w:cs="Times New Roman"/>
                <w:sz w:val="16"/>
                <w:szCs w:val="16"/>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E04F88" w:rsidRPr="003E7072" w:rsidTr="00B87875">
        <w:tc>
          <w:tcPr>
            <w:tcW w:w="534" w:type="dxa"/>
          </w:tcPr>
          <w:p w:rsidR="00E04F88" w:rsidRPr="003E7072" w:rsidRDefault="00925998" w:rsidP="00925998">
            <w:pPr>
              <w:rPr>
                <w:rFonts w:ascii="Times New Roman" w:hAnsi="Times New Roman" w:cs="Times New Roman"/>
                <w:sz w:val="16"/>
                <w:szCs w:val="16"/>
              </w:rPr>
            </w:pPr>
            <w:r w:rsidRPr="003E7072">
              <w:rPr>
                <w:rFonts w:ascii="Times New Roman" w:hAnsi="Times New Roman" w:cs="Times New Roman"/>
                <w:sz w:val="16"/>
                <w:szCs w:val="16"/>
              </w:rPr>
              <w:t>14</w:t>
            </w:r>
          </w:p>
        </w:tc>
        <w:tc>
          <w:tcPr>
            <w:tcW w:w="4536" w:type="dxa"/>
          </w:tcPr>
          <w:p w:rsidR="00E04F88" w:rsidRPr="003E7072" w:rsidRDefault="00E04F88" w:rsidP="00A962FC">
            <w:pPr>
              <w:rPr>
                <w:rFonts w:ascii="Times New Roman" w:hAnsi="Times New Roman" w:cs="Times New Roman"/>
                <w:sz w:val="16"/>
                <w:szCs w:val="16"/>
              </w:rPr>
            </w:pPr>
            <w:r w:rsidRPr="003E7072">
              <w:rPr>
                <w:rFonts w:ascii="Times New Roman" w:hAnsi="Times New Roman" w:cs="Times New Roman"/>
                <w:sz w:val="16"/>
                <w:szCs w:val="16"/>
              </w:rPr>
              <w:t xml:space="preserve">описание предмета такой закупки </w:t>
            </w:r>
          </w:p>
        </w:tc>
        <w:tc>
          <w:tcPr>
            <w:tcW w:w="4961" w:type="dxa"/>
          </w:tcPr>
          <w:p w:rsidR="00E04F88" w:rsidRPr="003E7072" w:rsidRDefault="001E59B5" w:rsidP="00925998">
            <w:pPr>
              <w:pStyle w:val="ConsPlusNormal"/>
              <w:ind w:firstLine="0"/>
              <w:rPr>
                <w:rFonts w:ascii="Times New Roman" w:hAnsi="Times New Roman" w:cs="Times New Roman"/>
                <w:sz w:val="16"/>
                <w:szCs w:val="16"/>
              </w:rPr>
            </w:pPr>
            <w:r w:rsidRPr="003E7072">
              <w:rPr>
                <w:rFonts w:ascii="Times New Roman" w:hAnsi="Times New Roman" w:cs="Times New Roman"/>
                <w:sz w:val="16"/>
                <w:szCs w:val="16"/>
              </w:rPr>
              <w:t>в соответствии с приложением к извещению – Техническое задание</w:t>
            </w:r>
          </w:p>
        </w:tc>
      </w:tr>
      <w:tr w:rsidR="00D90B63" w:rsidRPr="003E7072" w:rsidTr="00B87875">
        <w:tc>
          <w:tcPr>
            <w:tcW w:w="534" w:type="dxa"/>
          </w:tcPr>
          <w:p w:rsidR="00D90B63" w:rsidRPr="003E7072" w:rsidRDefault="00925998" w:rsidP="00925998">
            <w:pPr>
              <w:rPr>
                <w:rFonts w:ascii="Times New Roman" w:hAnsi="Times New Roman" w:cs="Times New Roman"/>
                <w:sz w:val="16"/>
                <w:szCs w:val="16"/>
              </w:rPr>
            </w:pPr>
            <w:r w:rsidRPr="003E7072">
              <w:rPr>
                <w:rFonts w:ascii="Times New Roman" w:hAnsi="Times New Roman" w:cs="Times New Roman"/>
                <w:sz w:val="16"/>
                <w:szCs w:val="16"/>
              </w:rPr>
              <w:t>15</w:t>
            </w:r>
          </w:p>
        </w:tc>
        <w:tc>
          <w:tcPr>
            <w:tcW w:w="4536" w:type="dxa"/>
          </w:tcPr>
          <w:p w:rsidR="00D90B63" w:rsidRPr="003E7072" w:rsidRDefault="00D90B63" w:rsidP="00925998">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961" w:type="dxa"/>
          </w:tcPr>
          <w:p w:rsidR="00D90B63" w:rsidRPr="003E7072" w:rsidRDefault="00D90B63" w:rsidP="00925998">
            <w:pPr>
              <w:rPr>
                <w:rFonts w:ascii="Times New Roman" w:hAnsi="Times New Roman" w:cs="Times New Roman"/>
                <w:sz w:val="16"/>
                <w:szCs w:val="16"/>
              </w:rPr>
            </w:pPr>
            <w:r w:rsidRPr="003E7072">
              <w:rPr>
                <w:rFonts w:ascii="Times New Roman" w:hAnsi="Times New Roman" w:cs="Times New Roman"/>
                <w:sz w:val="16"/>
                <w:szCs w:val="16"/>
              </w:rPr>
              <w:t>в соответствии с приложением – Техническое задание</w:t>
            </w:r>
          </w:p>
        </w:tc>
      </w:tr>
      <w:tr w:rsidR="00514765" w:rsidRPr="003E7072" w:rsidTr="00AD32E5">
        <w:trPr>
          <w:trHeight w:val="267"/>
        </w:trPr>
        <w:tc>
          <w:tcPr>
            <w:tcW w:w="534" w:type="dxa"/>
          </w:tcPr>
          <w:p w:rsidR="00514765" w:rsidRPr="003E7072" w:rsidRDefault="00925998" w:rsidP="00925998">
            <w:pPr>
              <w:rPr>
                <w:rFonts w:ascii="Times New Roman" w:hAnsi="Times New Roman" w:cs="Times New Roman"/>
                <w:sz w:val="16"/>
                <w:szCs w:val="16"/>
              </w:rPr>
            </w:pPr>
            <w:r w:rsidRPr="003E7072">
              <w:rPr>
                <w:rFonts w:ascii="Times New Roman" w:hAnsi="Times New Roman" w:cs="Times New Roman"/>
                <w:sz w:val="16"/>
                <w:szCs w:val="16"/>
              </w:rPr>
              <w:t>16</w:t>
            </w:r>
          </w:p>
        </w:tc>
        <w:tc>
          <w:tcPr>
            <w:tcW w:w="4536" w:type="dxa"/>
          </w:tcPr>
          <w:p w:rsidR="00514765" w:rsidRPr="003E7072" w:rsidRDefault="00185181" w:rsidP="00925998">
            <w:pPr>
              <w:rPr>
                <w:rFonts w:ascii="Times New Roman" w:hAnsi="Times New Roman" w:cs="Times New Roman"/>
                <w:sz w:val="16"/>
                <w:szCs w:val="16"/>
              </w:rPr>
            </w:pPr>
            <w:r w:rsidRPr="003E7072">
              <w:rPr>
                <w:rFonts w:ascii="Times New Roman" w:hAnsi="Times New Roman" w:cs="Times New Roman"/>
                <w:sz w:val="16"/>
                <w:szCs w:val="16"/>
              </w:rPr>
              <w:t>требования к содержанию, форме, оформлению и составу заявки на участие в закупке</w:t>
            </w:r>
          </w:p>
        </w:tc>
        <w:tc>
          <w:tcPr>
            <w:tcW w:w="4961" w:type="dxa"/>
          </w:tcPr>
          <w:p w:rsidR="006B59E9" w:rsidRPr="003E7072" w:rsidRDefault="006B59E9"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Заявка на участие в аукционе должна включать:</w:t>
            </w:r>
          </w:p>
          <w:p w:rsidR="0058533A" w:rsidRPr="003E7072" w:rsidRDefault="0058533A"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58533A" w:rsidRPr="003E7072" w:rsidRDefault="0058533A"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2) копии учредительных документов участника закупок (для юридических лиц);</w:t>
            </w:r>
          </w:p>
          <w:p w:rsidR="0058533A" w:rsidRPr="003E7072" w:rsidRDefault="0058533A"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3) копии документов, удостоверяющих личность (для физических лиц);</w:t>
            </w:r>
          </w:p>
          <w:p w:rsidR="0058533A" w:rsidRPr="003E7072" w:rsidRDefault="0058533A"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58533A" w:rsidRPr="003E7072" w:rsidRDefault="0058533A"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 xml:space="preserve">5) надлежащим образом заверенный перевод на русский язык документов о государственной регистрации юридического </w:t>
            </w:r>
            <w:r w:rsidRPr="003E7072">
              <w:rPr>
                <w:rFonts w:ascii="Times New Roman" w:eastAsia="Times New Roman" w:hAnsi="Times New Roman" w:cs="Times New Roman"/>
                <w:sz w:val="16"/>
                <w:szCs w:val="16"/>
              </w:rPr>
              <w:lastRenderedPageBreak/>
              <w:t>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58533A" w:rsidRPr="003E7072" w:rsidRDefault="0058533A"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58533A" w:rsidRPr="003E7072" w:rsidRDefault="0058533A"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58533A" w:rsidRPr="003E7072" w:rsidRDefault="0058533A"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8) документ, декларирующий следующее:</w:t>
            </w:r>
          </w:p>
          <w:p w:rsidR="0058533A" w:rsidRPr="003E7072" w:rsidRDefault="0058533A"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58533A" w:rsidRPr="003E7072" w:rsidRDefault="0058533A"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58533A" w:rsidRPr="003E7072" w:rsidRDefault="0058533A"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58533A" w:rsidRPr="003E7072" w:rsidRDefault="0058533A"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58533A" w:rsidRPr="003E7072" w:rsidRDefault="0058533A"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58533A" w:rsidRPr="003E7072" w:rsidRDefault="0058533A"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58533A" w:rsidRPr="003E7072" w:rsidRDefault="0058533A"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58533A" w:rsidRPr="003E7072" w:rsidRDefault="0058533A"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474172" w:rsidRPr="003E7072" w:rsidRDefault="0058533A" w:rsidP="0058533A">
            <w:pPr>
              <w:ind w:firstLine="540"/>
              <w:jc w:val="both"/>
              <w:rPr>
                <w:rFonts w:ascii="Times New Roman" w:eastAsia="Times New Roman" w:hAnsi="Times New Roman" w:cs="Times New Roman"/>
                <w:sz w:val="16"/>
                <w:szCs w:val="16"/>
              </w:rPr>
            </w:pPr>
            <w:r w:rsidRPr="003E7072">
              <w:rPr>
                <w:rFonts w:ascii="Times New Roman" w:eastAsia="Times New Roman" w:hAnsi="Times New Roman" w:cs="Times New Roman"/>
                <w:sz w:val="16"/>
                <w:szCs w:val="16"/>
              </w:rPr>
              <w:t>12) согласие на поставку товаров, выполнение работ, оказание услуг в соответствии с условиями, установленными аукционной документацией;</w:t>
            </w:r>
          </w:p>
        </w:tc>
      </w:tr>
      <w:tr w:rsidR="00514765" w:rsidRPr="003E7072" w:rsidTr="00B87875">
        <w:tc>
          <w:tcPr>
            <w:tcW w:w="534" w:type="dxa"/>
          </w:tcPr>
          <w:p w:rsidR="00514765" w:rsidRPr="003E7072" w:rsidRDefault="00925998" w:rsidP="00925998">
            <w:pPr>
              <w:rPr>
                <w:rFonts w:ascii="Times New Roman" w:hAnsi="Times New Roman" w:cs="Times New Roman"/>
                <w:sz w:val="16"/>
                <w:szCs w:val="16"/>
              </w:rPr>
            </w:pPr>
            <w:r w:rsidRPr="003E7072">
              <w:rPr>
                <w:rFonts w:ascii="Times New Roman" w:hAnsi="Times New Roman" w:cs="Times New Roman"/>
                <w:sz w:val="16"/>
                <w:szCs w:val="16"/>
              </w:rPr>
              <w:lastRenderedPageBreak/>
              <w:t>17</w:t>
            </w:r>
          </w:p>
        </w:tc>
        <w:tc>
          <w:tcPr>
            <w:tcW w:w="4536" w:type="dxa"/>
          </w:tcPr>
          <w:p w:rsidR="00514765" w:rsidRPr="003E7072" w:rsidRDefault="00185181" w:rsidP="00925998">
            <w:pPr>
              <w:rPr>
                <w:rFonts w:ascii="Times New Roman" w:hAnsi="Times New Roman" w:cs="Times New Roman"/>
                <w:sz w:val="16"/>
                <w:szCs w:val="16"/>
              </w:rPr>
            </w:pPr>
            <w:r w:rsidRPr="003E7072">
              <w:rPr>
                <w:rFonts w:ascii="Times New Roman" w:hAnsi="Times New Roman" w:cs="Times New Roman"/>
                <w:sz w:val="16"/>
                <w:szCs w:val="16"/>
              </w:rPr>
              <w:t>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tc>
        <w:tc>
          <w:tcPr>
            <w:tcW w:w="4961" w:type="dxa"/>
          </w:tcPr>
          <w:p w:rsidR="00A70519" w:rsidRPr="003E7072" w:rsidRDefault="00A70519" w:rsidP="00925998">
            <w:pPr>
              <w:pStyle w:val="4"/>
              <w:spacing w:before="0"/>
              <w:rPr>
                <w:rFonts w:ascii="Times New Roman" w:hAnsi="Times New Roman"/>
                <w:sz w:val="16"/>
                <w:szCs w:val="16"/>
              </w:rPr>
            </w:pPr>
            <w:r w:rsidRPr="003E7072">
              <w:rPr>
                <w:rFonts w:ascii="Times New Roman" w:hAnsi="Times New Roman"/>
                <w:sz w:val="16"/>
                <w:szCs w:val="16"/>
              </w:rPr>
              <w:t xml:space="preserve">Описание </w:t>
            </w:r>
            <w:r w:rsidR="00870830" w:rsidRPr="003E7072">
              <w:rPr>
                <w:rFonts w:ascii="Times New Roman" w:hAnsi="Times New Roman"/>
                <w:sz w:val="16"/>
                <w:szCs w:val="16"/>
              </w:rPr>
              <w:t>товаров, работ, услуг (ТРУ)</w:t>
            </w:r>
            <w:r w:rsidRPr="003E7072">
              <w:rPr>
                <w:rFonts w:ascii="Times New Roman" w:hAnsi="Times New Roman"/>
                <w:sz w:val="16"/>
                <w:szCs w:val="16"/>
              </w:rPr>
              <w:t xml:space="preserve"> должно быть подготовлено участником процедуры закупки в соответствии с </w:t>
            </w:r>
            <w:r w:rsidR="00870830" w:rsidRPr="003E7072">
              <w:rPr>
                <w:rFonts w:ascii="Times New Roman" w:hAnsi="Times New Roman"/>
                <w:sz w:val="16"/>
                <w:szCs w:val="16"/>
              </w:rPr>
              <w:t>Техническим заданием</w:t>
            </w:r>
            <w:r w:rsidRPr="003E7072">
              <w:rPr>
                <w:rFonts w:ascii="Times New Roman" w:hAnsi="Times New Roman"/>
                <w:sz w:val="16"/>
                <w:szCs w:val="16"/>
              </w:rPr>
              <w:t>.</w:t>
            </w:r>
          </w:p>
          <w:p w:rsidR="00A70519" w:rsidRPr="003E7072" w:rsidRDefault="00A70519" w:rsidP="00925998">
            <w:pPr>
              <w:pStyle w:val="4"/>
              <w:spacing w:before="0"/>
              <w:rPr>
                <w:rFonts w:ascii="Times New Roman" w:hAnsi="Times New Roman"/>
                <w:sz w:val="16"/>
                <w:szCs w:val="16"/>
              </w:rPr>
            </w:pPr>
            <w:r w:rsidRPr="003E7072">
              <w:rPr>
                <w:rFonts w:ascii="Times New Roman" w:hAnsi="Times New Roman"/>
                <w:sz w:val="16"/>
                <w:szCs w:val="16"/>
              </w:rPr>
              <w:t xml:space="preserve">При описании </w:t>
            </w:r>
            <w:r w:rsidR="00870830" w:rsidRPr="003E7072">
              <w:rPr>
                <w:rFonts w:ascii="Times New Roman" w:hAnsi="Times New Roman"/>
                <w:sz w:val="16"/>
                <w:szCs w:val="16"/>
              </w:rPr>
              <w:t>ТРУ</w:t>
            </w:r>
            <w:r w:rsidRPr="003E7072">
              <w:rPr>
                <w:rFonts w:ascii="Times New Roman" w:hAnsi="Times New Roman"/>
                <w:sz w:val="16"/>
                <w:szCs w:val="16"/>
              </w:rPr>
              <w:t xml:space="preserve"> участником процедуры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w:t>
            </w:r>
            <w:r w:rsidR="00870830" w:rsidRPr="003E7072">
              <w:rPr>
                <w:rFonts w:ascii="Times New Roman" w:hAnsi="Times New Roman"/>
                <w:sz w:val="16"/>
                <w:szCs w:val="16"/>
              </w:rPr>
              <w:t>ГОСТами, ТУ, техническим регламентами</w:t>
            </w:r>
            <w:r w:rsidRPr="003E7072">
              <w:rPr>
                <w:rFonts w:ascii="Times New Roman" w:hAnsi="Times New Roman"/>
                <w:sz w:val="16"/>
                <w:szCs w:val="16"/>
              </w:rPr>
              <w:t>.</w:t>
            </w:r>
          </w:p>
          <w:p w:rsidR="00514765" w:rsidRPr="003E7072" w:rsidRDefault="00A70519" w:rsidP="00925998">
            <w:pPr>
              <w:pStyle w:val="4"/>
              <w:spacing w:before="0"/>
              <w:rPr>
                <w:rFonts w:ascii="Times New Roman" w:hAnsi="Times New Roman"/>
                <w:sz w:val="16"/>
                <w:szCs w:val="16"/>
              </w:rPr>
            </w:pPr>
            <w:r w:rsidRPr="003E7072">
              <w:rPr>
                <w:rFonts w:ascii="Times New Roman" w:hAnsi="Times New Roman"/>
                <w:sz w:val="16"/>
                <w:szCs w:val="16"/>
              </w:rPr>
              <w:t xml:space="preserve">При описании </w:t>
            </w:r>
            <w:r w:rsidR="00870830" w:rsidRPr="003E7072">
              <w:rPr>
                <w:rFonts w:ascii="Times New Roman" w:hAnsi="Times New Roman"/>
                <w:sz w:val="16"/>
                <w:szCs w:val="16"/>
              </w:rPr>
              <w:t>ТРУ</w:t>
            </w:r>
            <w:r w:rsidRPr="003E7072">
              <w:rPr>
                <w:rFonts w:ascii="Times New Roman" w:hAnsi="Times New Roman"/>
                <w:sz w:val="16"/>
                <w:szCs w:val="16"/>
              </w:rPr>
              <w:t xml:space="preserve">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w:t>
            </w:r>
            <w:r w:rsidR="00870830" w:rsidRPr="003E7072">
              <w:rPr>
                <w:rFonts w:ascii="Times New Roman" w:hAnsi="Times New Roman"/>
                <w:sz w:val="16"/>
                <w:szCs w:val="16"/>
              </w:rPr>
              <w:t>ГОСТов, нормативных правовых актов</w:t>
            </w:r>
            <w:r w:rsidRPr="003E7072">
              <w:rPr>
                <w:rFonts w:ascii="Times New Roman" w:hAnsi="Times New Roman"/>
                <w:sz w:val="16"/>
                <w:szCs w:val="16"/>
              </w:rPr>
              <w:t>.</w:t>
            </w:r>
          </w:p>
        </w:tc>
      </w:tr>
      <w:tr w:rsidR="00185181" w:rsidRPr="003E7072" w:rsidTr="00B87875">
        <w:tc>
          <w:tcPr>
            <w:tcW w:w="534" w:type="dxa"/>
          </w:tcPr>
          <w:p w:rsidR="00185181" w:rsidRPr="003E7072" w:rsidRDefault="00925998" w:rsidP="00925998">
            <w:pPr>
              <w:rPr>
                <w:rFonts w:ascii="Times New Roman" w:hAnsi="Times New Roman" w:cs="Times New Roman"/>
                <w:sz w:val="16"/>
                <w:szCs w:val="16"/>
              </w:rPr>
            </w:pPr>
            <w:r w:rsidRPr="003E7072">
              <w:rPr>
                <w:rFonts w:ascii="Times New Roman" w:hAnsi="Times New Roman" w:cs="Times New Roman"/>
                <w:sz w:val="16"/>
                <w:szCs w:val="16"/>
              </w:rPr>
              <w:t>18</w:t>
            </w:r>
          </w:p>
        </w:tc>
        <w:tc>
          <w:tcPr>
            <w:tcW w:w="4536" w:type="dxa"/>
          </w:tcPr>
          <w:p w:rsidR="00185181" w:rsidRPr="003E7072" w:rsidRDefault="00185181" w:rsidP="00925998">
            <w:pPr>
              <w:rPr>
                <w:rFonts w:ascii="Times New Roman" w:hAnsi="Times New Roman" w:cs="Times New Roman"/>
                <w:sz w:val="16"/>
                <w:szCs w:val="16"/>
              </w:rPr>
            </w:pPr>
            <w:r w:rsidRPr="003E7072">
              <w:rPr>
                <w:rFonts w:ascii="Times New Roman" w:hAnsi="Times New Roman" w:cs="Times New Roman"/>
                <w:sz w:val="16"/>
                <w:szCs w:val="16"/>
              </w:rPr>
              <w:t xml:space="preserve">форма, порядок, дата и время окончания срока предоставления участникам закупки разъяснений положений документации о </w:t>
            </w:r>
            <w:r w:rsidRPr="003E7072">
              <w:rPr>
                <w:rFonts w:ascii="Times New Roman" w:hAnsi="Times New Roman" w:cs="Times New Roman"/>
                <w:sz w:val="16"/>
                <w:szCs w:val="16"/>
              </w:rPr>
              <w:lastRenderedPageBreak/>
              <w:t>закупке</w:t>
            </w:r>
            <w:r w:rsidR="00785869" w:rsidRPr="003E7072">
              <w:rPr>
                <w:rFonts w:ascii="Times New Roman" w:hAnsi="Times New Roman" w:cs="Times New Roman"/>
                <w:sz w:val="16"/>
                <w:szCs w:val="16"/>
              </w:rPr>
              <w:t xml:space="preserve"> (извещения)</w:t>
            </w:r>
          </w:p>
        </w:tc>
        <w:tc>
          <w:tcPr>
            <w:tcW w:w="4961" w:type="dxa"/>
          </w:tcPr>
          <w:p w:rsidR="009936E0" w:rsidRPr="003E7072" w:rsidRDefault="00E47C75" w:rsidP="00925998">
            <w:pPr>
              <w:ind w:firstLine="540"/>
              <w:jc w:val="both"/>
              <w:rPr>
                <w:rFonts w:ascii="Times New Roman" w:eastAsia="Times New Roman" w:hAnsi="Times New Roman" w:cs="Times New Roman"/>
                <w:sz w:val="16"/>
                <w:szCs w:val="16"/>
              </w:rPr>
            </w:pPr>
            <w:r w:rsidRPr="003E7072">
              <w:rPr>
                <w:rFonts w:ascii="Times New Roman" w:hAnsi="Times New Roman" w:cs="Times New Roman"/>
                <w:sz w:val="16"/>
                <w:szCs w:val="16"/>
              </w:rPr>
              <w:lastRenderedPageBreak/>
              <w:t xml:space="preserve">Любой участник конкурентной закупки вправе направить Заказчику запрос о даче разъяснений положений извещения об </w:t>
            </w:r>
            <w:r w:rsidRPr="003E7072">
              <w:rPr>
                <w:rFonts w:ascii="Times New Roman" w:hAnsi="Times New Roman" w:cs="Times New Roman"/>
                <w:sz w:val="16"/>
                <w:szCs w:val="16"/>
              </w:rPr>
              <w:lastRenderedPageBreak/>
              <w:t xml:space="preserve">осуществлении закупки и (или) документации о закупке при осуществлении Заказчиком закупки в электронной форме в порядке, предусмотренном </w:t>
            </w:r>
            <w:r w:rsidRPr="003E7072">
              <w:rPr>
                <w:rFonts w:ascii="Times New Roman" w:hAnsi="Times New Roman" w:cs="Times New Roman"/>
                <w:color w:val="0000FF"/>
                <w:sz w:val="16"/>
                <w:szCs w:val="16"/>
              </w:rPr>
              <w:t>ст. 3.3</w:t>
            </w:r>
            <w:r w:rsidRPr="003E7072">
              <w:rPr>
                <w:rFonts w:ascii="Times New Roman" w:hAnsi="Times New Roman" w:cs="Times New Roman"/>
                <w:sz w:val="16"/>
                <w:szCs w:val="16"/>
              </w:rPr>
              <w:t xml:space="preserve"> Закона N 223-ФЗ. В течение трех </w:t>
            </w:r>
            <w:r w:rsidR="002C627E" w:rsidRPr="003E7072">
              <w:rPr>
                <w:rFonts w:ascii="Times New Roman" w:hAnsi="Times New Roman" w:cs="Times New Roman"/>
                <w:sz w:val="16"/>
                <w:szCs w:val="16"/>
              </w:rPr>
              <w:t xml:space="preserve">рабочих </w:t>
            </w:r>
            <w:r w:rsidRPr="003E7072">
              <w:rPr>
                <w:rFonts w:ascii="Times New Roman" w:hAnsi="Times New Roman" w:cs="Times New Roman"/>
                <w:sz w:val="16"/>
                <w:szCs w:val="16"/>
              </w:rPr>
              <w:t xml:space="preserve">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w:t>
            </w:r>
          </w:p>
          <w:p w:rsidR="00E47C75" w:rsidRPr="003E7072" w:rsidRDefault="00E47C75" w:rsidP="00925998">
            <w:pPr>
              <w:pStyle w:val="ConsPlusNormal"/>
              <w:ind w:firstLine="0"/>
              <w:rPr>
                <w:rFonts w:ascii="Times New Roman" w:hAnsi="Times New Roman" w:cs="Times New Roman"/>
                <w:sz w:val="16"/>
                <w:szCs w:val="16"/>
              </w:rPr>
            </w:pPr>
            <w:r w:rsidRPr="003E7072">
              <w:rPr>
                <w:rFonts w:ascii="Times New Roman" w:hAnsi="Times New Roman" w:cs="Times New Roman"/>
                <w:sz w:val="16"/>
                <w:szCs w:val="16"/>
              </w:rPr>
              <w:t>В рамках разъяснений положений документации о закупке Заказчик не может изменять предмет закупки и существенные условия проекта договора.</w:t>
            </w:r>
          </w:p>
          <w:p w:rsidR="00785869" w:rsidRPr="003E7072" w:rsidRDefault="00DA4E69" w:rsidP="00925998">
            <w:pPr>
              <w:pStyle w:val="ConsPlusNormal"/>
              <w:ind w:firstLine="0"/>
              <w:rPr>
                <w:rFonts w:ascii="Times New Roman" w:hAnsi="Times New Roman" w:cs="Times New Roman"/>
                <w:sz w:val="16"/>
                <w:szCs w:val="16"/>
              </w:rPr>
            </w:pPr>
            <w:r w:rsidRPr="003E7072">
              <w:rPr>
                <w:rFonts w:ascii="Times New Roman" w:hAnsi="Times New Roman" w:cs="Times New Roman"/>
                <w:sz w:val="16"/>
                <w:szCs w:val="16"/>
              </w:rPr>
              <w:t>Дата и время</w:t>
            </w:r>
            <w:r w:rsidR="00785869" w:rsidRPr="003E7072">
              <w:rPr>
                <w:rFonts w:ascii="Times New Roman" w:hAnsi="Times New Roman" w:cs="Times New Roman"/>
                <w:sz w:val="16"/>
                <w:szCs w:val="16"/>
              </w:rPr>
              <w:t xml:space="preserve"> окончания срока </w:t>
            </w:r>
            <w:r w:rsidRPr="003E7072">
              <w:rPr>
                <w:rFonts w:ascii="Times New Roman" w:hAnsi="Times New Roman" w:cs="Times New Roman"/>
                <w:sz w:val="16"/>
                <w:szCs w:val="16"/>
              </w:rPr>
              <w:t>предоставления у</w:t>
            </w:r>
            <w:r w:rsidR="00E17807" w:rsidRPr="003E7072">
              <w:rPr>
                <w:rFonts w:ascii="Times New Roman" w:hAnsi="Times New Roman" w:cs="Times New Roman"/>
                <w:sz w:val="16"/>
                <w:szCs w:val="16"/>
              </w:rPr>
              <w:t xml:space="preserve">частникам закупки разъяснений: </w:t>
            </w:r>
            <w:r w:rsidR="00D1743B" w:rsidRPr="003E7072">
              <w:rPr>
                <w:rFonts w:ascii="Times New Roman" w:hAnsi="Times New Roman" w:cs="Times New Roman"/>
                <w:b/>
                <w:color w:val="FF0000"/>
                <w:sz w:val="16"/>
                <w:szCs w:val="16"/>
              </w:rPr>
              <w:t>23.12</w:t>
            </w:r>
            <w:r w:rsidR="00F74EDE" w:rsidRPr="003E7072">
              <w:rPr>
                <w:rFonts w:ascii="Times New Roman" w:hAnsi="Times New Roman" w:cs="Times New Roman"/>
                <w:b/>
                <w:color w:val="FF0000"/>
                <w:sz w:val="16"/>
                <w:szCs w:val="16"/>
              </w:rPr>
              <w:t>.2024</w:t>
            </w:r>
            <w:r w:rsidR="00CA4A68" w:rsidRPr="003E7072">
              <w:rPr>
                <w:rFonts w:ascii="Times New Roman" w:hAnsi="Times New Roman" w:cs="Times New Roman"/>
                <w:b/>
                <w:color w:val="FF0000"/>
                <w:sz w:val="16"/>
                <w:szCs w:val="16"/>
              </w:rPr>
              <w:t xml:space="preserve"> г., 09.00</w:t>
            </w:r>
            <w:r w:rsidR="00CA4A68" w:rsidRPr="003E7072">
              <w:rPr>
                <w:rFonts w:ascii="Times New Roman" w:hAnsi="Times New Roman" w:cs="Times New Roman"/>
                <w:color w:val="FF0000"/>
                <w:sz w:val="16"/>
                <w:szCs w:val="16"/>
              </w:rPr>
              <w:t xml:space="preserve"> </w:t>
            </w:r>
            <w:r w:rsidR="00CA4A68" w:rsidRPr="003E7072">
              <w:rPr>
                <w:rFonts w:ascii="Times New Roman" w:hAnsi="Times New Roman" w:cs="Times New Roman"/>
                <w:sz w:val="16"/>
                <w:szCs w:val="16"/>
              </w:rPr>
              <w:t>по местному времени</w:t>
            </w:r>
          </w:p>
          <w:p w:rsidR="00185181" w:rsidRPr="003E7072" w:rsidRDefault="00E47C75" w:rsidP="00925998">
            <w:pPr>
              <w:pStyle w:val="ConsPlusNormal"/>
              <w:ind w:firstLine="0"/>
              <w:rPr>
                <w:rFonts w:ascii="Times New Roman" w:hAnsi="Times New Roman" w:cs="Times New Roman"/>
                <w:sz w:val="16"/>
                <w:szCs w:val="16"/>
              </w:rPr>
            </w:pPr>
            <w:r w:rsidRPr="003E7072">
              <w:rPr>
                <w:rFonts w:ascii="Times New Roman" w:hAnsi="Times New Roman" w:cs="Times New Roman"/>
                <w:sz w:val="16"/>
                <w:szCs w:val="16"/>
              </w:rPr>
              <w:t>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tc>
      </w:tr>
      <w:tr w:rsidR="00E04F88" w:rsidRPr="003E7072" w:rsidTr="00B87875">
        <w:tc>
          <w:tcPr>
            <w:tcW w:w="534" w:type="dxa"/>
          </w:tcPr>
          <w:p w:rsidR="00E04F88" w:rsidRPr="003E7072" w:rsidRDefault="00925998" w:rsidP="00925998">
            <w:pPr>
              <w:rPr>
                <w:rFonts w:ascii="Times New Roman" w:hAnsi="Times New Roman" w:cs="Times New Roman"/>
                <w:sz w:val="16"/>
                <w:szCs w:val="16"/>
              </w:rPr>
            </w:pPr>
            <w:r w:rsidRPr="003E7072">
              <w:rPr>
                <w:rFonts w:ascii="Times New Roman" w:hAnsi="Times New Roman" w:cs="Times New Roman"/>
                <w:sz w:val="16"/>
                <w:szCs w:val="16"/>
              </w:rPr>
              <w:lastRenderedPageBreak/>
              <w:t>19</w:t>
            </w:r>
          </w:p>
        </w:tc>
        <w:tc>
          <w:tcPr>
            <w:tcW w:w="4536" w:type="dxa"/>
          </w:tcPr>
          <w:p w:rsidR="00E04F88" w:rsidRPr="003E7072" w:rsidRDefault="00816757" w:rsidP="00925998">
            <w:pPr>
              <w:rPr>
                <w:rFonts w:ascii="Times New Roman" w:hAnsi="Times New Roman" w:cs="Times New Roman"/>
                <w:sz w:val="16"/>
                <w:szCs w:val="16"/>
              </w:rPr>
            </w:pPr>
            <w:r w:rsidRPr="003E7072">
              <w:rPr>
                <w:rFonts w:ascii="Times New Roman" w:hAnsi="Times New Roman" w:cs="Times New Roman"/>
                <w:sz w:val="16"/>
                <w:szCs w:val="16"/>
              </w:rPr>
              <w:t>Дата и время открытия доступа к поданным заявкам и рассмотрение заявок</w:t>
            </w:r>
          </w:p>
        </w:tc>
        <w:tc>
          <w:tcPr>
            <w:tcW w:w="4961" w:type="dxa"/>
          </w:tcPr>
          <w:p w:rsidR="00E04F88" w:rsidRPr="003E7072" w:rsidRDefault="00D1743B" w:rsidP="00925998">
            <w:pPr>
              <w:rPr>
                <w:rFonts w:ascii="Times New Roman" w:hAnsi="Times New Roman" w:cs="Times New Roman"/>
                <w:sz w:val="16"/>
                <w:szCs w:val="16"/>
              </w:rPr>
            </w:pPr>
            <w:r w:rsidRPr="003E7072">
              <w:rPr>
                <w:rFonts w:ascii="Times New Roman" w:hAnsi="Times New Roman" w:cs="Times New Roman"/>
                <w:b/>
                <w:color w:val="FF0000"/>
                <w:sz w:val="16"/>
                <w:szCs w:val="16"/>
              </w:rPr>
              <w:t>24.12</w:t>
            </w:r>
            <w:r w:rsidR="00F74EDE" w:rsidRPr="003E7072">
              <w:rPr>
                <w:rFonts w:ascii="Times New Roman" w:hAnsi="Times New Roman" w:cs="Times New Roman"/>
                <w:b/>
                <w:color w:val="FF0000"/>
                <w:sz w:val="16"/>
                <w:szCs w:val="16"/>
              </w:rPr>
              <w:t>.2024</w:t>
            </w:r>
            <w:r w:rsidR="00DD178B" w:rsidRPr="003E7072">
              <w:rPr>
                <w:rFonts w:ascii="Times New Roman" w:hAnsi="Times New Roman" w:cs="Times New Roman"/>
                <w:b/>
                <w:color w:val="FF0000"/>
                <w:sz w:val="16"/>
                <w:szCs w:val="16"/>
              </w:rPr>
              <w:t xml:space="preserve"> г, 09.00</w:t>
            </w:r>
            <w:r w:rsidR="00DD178B" w:rsidRPr="003E7072">
              <w:rPr>
                <w:rFonts w:ascii="Times New Roman" w:hAnsi="Times New Roman" w:cs="Times New Roman"/>
                <w:color w:val="FF0000"/>
                <w:sz w:val="16"/>
                <w:szCs w:val="16"/>
              </w:rPr>
              <w:t xml:space="preserve"> </w:t>
            </w:r>
            <w:r w:rsidR="00DD178B" w:rsidRPr="003E7072">
              <w:rPr>
                <w:rFonts w:ascii="Times New Roman" w:hAnsi="Times New Roman" w:cs="Times New Roman"/>
                <w:sz w:val="16"/>
                <w:szCs w:val="16"/>
              </w:rPr>
              <w:t>по местному времени</w:t>
            </w:r>
            <w:r w:rsidR="00EC648F" w:rsidRPr="003E7072">
              <w:rPr>
                <w:rFonts w:ascii="Times New Roman" w:hAnsi="Times New Roman" w:cs="Times New Roman"/>
                <w:sz w:val="16"/>
                <w:szCs w:val="16"/>
              </w:rPr>
              <w:t>, ЭТП</w:t>
            </w:r>
            <w:r w:rsidR="00E17807" w:rsidRPr="003E7072">
              <w:rPr>
                <w:rFonts w:ascii="Times New Roman" w:hAnsi="Times New Roman" w:cs="Times New Roman"/>
                <w:sz w:val="16"/>
                <w:szCs w:val="16"/>
              </w:rPr>
              <w:t xml:space="preserve"> </w:t>
            </w:r>
            <w:r w:rsidR="00E47D96" w:rsidRPr="003E7072">
              <w:rPr>
                <w:rFonts w:ascii="Times New Roman" w:hAnsi="Times New Roman" w:cs="Times New Roman"/>
                <w:sz w:val="16"/>
                <w:szCs w:val="16"/>
              </w:rPr>
              <w:t xml:space="preserve">«ТОРГИ-ОНЛАЙН» </w:t>
            </w:r>
            <w:hyperlink r:id="rId10" w:history="1">
              <w:r w:rsidR="00E47D96" w:rsidRPr="003E7072">
                <w:rPr>
                  <w:rStyle w:val="a4"/>
                  <w:rFonts w:ascii="Times New Roman" w:hAnsi="Times New Roman"/>
                  <w:sz w:val="16"/>
                  <w:szCs w:val="16"/>
                </w:rPr>
                <w:t>https://etp.torgi-online.com/</w:t>
              </w:r>
            </w:hyperlink>
          </w:p>
          <w:p w:rsidR="00EC648F" w:rsidRPr="003E7072" w:rsidRDefault="00EC648F" w:rsidP="00925998">
            <w:pPr>
              <w:rPr>
                <w:rFonts w:ascii="Times New Roman" w:hAnsi="Times New Roman" w:cs="Times New Roman"/>
                <w:sz w:val="16"/>
                <w:szCs w:val="16"/>
              </w:rPr>
            </w:pPr>
          </w:p>
        </w:tc>
      </w:tr>
      <w:tr w:rsidR="008A2244" w:rsidRPr="003E7072" w:rsidTr="00B87875">
        <w:tc>
          <w:tcPr>
            <w:tcW w:w="534" w:type="dxa"/>
          </w:tcPr>
          <w:p w:rsidR="008A2244" w:rsidRPr="003E7072" w:rsidRDefault="008A2244" w:rsidP="00925998">
            <w:pPr>
              <w:rPr>
                <w:rFonts w:ascii="Times New Roman" w:hAnsi="Times New Roman" w:cs="Times New Roman"/>
                <w:sz w:val="16"/>
                <w:szCs w:val="16"/>
              </w:rPr>
            </w:pPr>
            <w:r w:rsidRPr="003E7072">
              <w:rPr>
                <w:rFonts w:ascii="Times New Roman" w:hAnsi="Times New Roman" w:cs="Times New Roman"/>
                <w:sz w:val="16"/>
                <w:szCs w:val="16"/>
              </w:rPr>
              <w:t>20</w:t>
            </w:r>
          </w:p>
        </w:tc>
        <w:tc>
          <w:tcPr>
            <w:tcW w:w="4536" w:type="dxa"/>
          </w:tcPr>
          <w:p w:rsidR="008A2244" w:rsidRPr="003E7072" w:rsidRDefault="00175F5B" w:rsidP="00925998">
            <w:pPr>
              <w:rPr>
                <w:rFonts w:ascii="Times New Roman" w:hAnsi="Times New Roman" w:cs="Times New Roman"/>
                <w:sz w:val="16"/>
                <w:szCs w:val="16"/>
              </w:rPr>
            </w:pPr>
            <w:r w:rsidRPr="003E7072">
              <w:rPr>
                <w:rFonts w:ascii="Times New Roman" w:hAnsi="Times New Roman" w:cs="Times New Roman"/>
                <w:bCs/>
                <w:sz w:val="16"/>
                <w:szCs w:val="16"/>
              </w:rPr>
              <w:t>Дата и время проведения аукциона в электронной форме</w:t>
            </w:r>
          </w:p>
        </w:tc>
        <w:tc>
          <w:tcPr>
            <w:tcW w:w="4961" w:type="dxa"/>
          </w:tcPr>
          <w:p w:rsidR="008A2244" w:rsidRPr="003E7072" w:rsidRDefault="00253F6F" w:rsidP="00925998">
            <w:pPr>
              <w:rPr>
                <w:rFonts w:ascii="Times New Roman" w:hAnsi="Times New Roman" w:cs="Times New Roman"/>
                <w:b/>
                <w:color w:val="FF0000"/>
                <w:sz w:val="16"/>
                <w:szCs w:val="16"/>
              </w:rPr>
            </w:pPr>
            <w:r w:rsidRPr="003E7072">
              <w:rPr>
                <w:rFonts w:ascii="Times New Roman" w:hAnsi="Times New Roman" w:cs="Times New Roman"/>
                <w:b/>
                <w:color w:val="FF0000"/>
                <w:sz w:val="16"/>
                <w:szCs w:val="16"/>
              </w:rPr>
              <w:t>25</w:t>
            </w:r>
            <w:r w:rsidR="00D1743B" w:rsidRPr="003E7072">
              <w:rPr>
                <w:rFonts w:ascii="Times New Roman" w:hAnsi="Times New Roman" w:cs="Times New Roman"/>
                <w:b/>
                <w:color w:val="FF0000"/>
                <w:sz w:val="16"/>
                <w:szCs w:val="16"/>
              </w:rPr>
              <w:t>.12</w:t>
            </w:r>
            <w:r w:rsidR="00565C12" w:rsidRPr="003E7072">
              <w:rPr>
                <w:rFonts w:ascii="Times New Roman" w:hAnsi="Times New Roman" w:cs="Times New Roman"/>
                <w:b/>
                <w:color w:val="FF0000"/>
                <w:sz w:val="16"/>
                <w:szCs w:val="16"/>
              </w:rPr>
              <w:t xml:space="preserve">.2024 г, 09.00 по местному времени, ЭТП «ТОРГИ-ОНЛАЙН» </w:t>
            </w:r>
            <w:hyperlink r:id="rId11" w:history="1">
              <w:r w:rsidR="00565C12" w:rsidRPr="003E7072">
                <w:rPr>
                  <w:rStyle w:val="a4"/>
                  <w:rFonts w:ascii="Times New Roman" w:hAnsi="Times New Roman"/>
                  <w:b/>
                  <w:sz w:val="16"/>
                  <w:szCs w:val="16"/>
                </w:rPr>
                <w:t>https://etp.torgi-online.com/</w:t>
              </w:r>
            </w:hyperlink>
          </w:p>
        </w:tc>
      </w:tr>
      <w:tr w:rsidR="00E04F88" w:rsidRPr="003E7072" w:rsidTr="00B87875">
        <w:tc>
          <w:tcPr>
            <w:tcW w:w="534" w:type="dxa"/>
          </w:tcPr>
          <w:p w:rsidR="00E04F88" w:rsidRPr="003E7072" w:rsidRDefault="00565C12" w:rsidP="00925998">
            <w:pPr>
              <w:rPr>
                <w:rFonts w:ascii="Times New Roman" w:hAnsi="Times New Roman" w:cs="Times New Roman"/>
                <w:sz w:val="16"/>
                <w:szCs w:val="16"/>
              </w:rPr>
            </w:pPr>
            <w:r w:rsidRPr="003E7072">
              <w:rPr>
                <w:rFonts w:ascii="Times New Roman" w:hAnsi="Times New Roman" w:cs="Times New Roman"/>
                <w:sz w:val="16"/>
                <w:szCs w:val="16"/>
              </w:rPr>
              <w:t>21</w:t>
            </w:r>
          </w:p>
        </w:tc>
        <w:tc>
          <w:tcPr>
            <w:tcW w:w="4536" w:type="dxa"/>
          </w:tcPr>
          <w:p w:rsidR="006E0FD9" w:rsidRPr="003E7072" w:rsidRDefault="006E0FD9" w:rsidP="006E0FD9">
            <w:pPr>
              <w:rPr>
                <w:rFonts w:ascii="Times New Roman" w:hAnsi="Times New Roman" w:cs="Times New Roman"/>
                <w:sz w:val="16"/>
                <w:szCs w:val="16"/>
              </w:rPr>
            </w:pPr>
            <w:r w:rsidRPr="003E7072">
              <w:rPr>
                <w:rFonts w:ascii="Times New Roman" w:hAnsi="Times New Roman" w:cs="Times New Roman"/>
                <w:sz w:val="16"/>
                <w:szCs w:val="16"/>
              </w:rPr>
              <w:t>Порядок проведения аукциона в электронной форме</w:t>
            </w:r>
          </w:p>
          <w:p w:rsidR="00E04F88" w:rsidRPr="003E7072" w:rsidRDefault="00E04F88" w:rsidP="00925998">
            <w:pPr>
              <w:rPr>
                <w:rFonts w:ascii="Times New Roman" w:hAnsi="Times New Roman" w:cs="Times New Roman"/>
                <w:sz w:val="16"/>
                <w:szCs w:val="16"/>
              </w:rPr>
            </w:pPr>
          </w:p>
        </w:tc>
        <w:tc>
          <w:tcPr>
            <w:tcW w:w="4961" w:type="dxa"/>
          </w:tcPr>
          <w:p w:rsidR="0059416D" w:rsidRPr="003E7072" w:rsidRDefault="0059416D" w:rsidP="009C4B0D">
            <w:pPr>
              <w:jc w:val="both"/>
              <w:rPr>
                <w:rFonts w:ascii="Times New Roman" w:hAnsi="Times New Roman" w:cs="Times New Roman"/>
                <w:sz w:val="16"/>
                <w:szCs w:val="16"/>
              </w:rPr>
            </w:pPr>
            <w:r w:rsidRPr="003E7072">
              <w:rPr>
                <w:rFonts w:ascii="Times New Roman" w:hAnsi="Times New Roman" w:cs="Times New Roman"/>
                <w:sz w:val="16"/>
                <w:szCs w:val="16"/>
              </w:rPr>
              <w:t>Днем проведения аукциона в электронной форме является рабочий день.</w:t>
            </w:r>
          </w:p>
          <w:p w:rsidR="006E0FD9" w:rsidRPr="003E7072" w:rsidRDefault="006E0FD9" w:rsidP="009C4B0D">
            <w:pPr>
              <w:jc w:val="both"/>
              <w:rPr>
                <w:rFonts w:ascii="Times New Roman" w:hAnsi="Times New Roman" w:cs="Times New Roman"/>
                <w:sz w:val="16"/>
                <w:szCs w:val="16"/>
              </w:rPr>
            </w:pPr>
            <w:r w:rsidRPr="003E7072">
              <w:rPr>
                <w:rFonts w:ascii="Times New Roman" w:hAnsi="Times New Roman" w:cs="Times New Roman"/>
                <w:sz w:val="16"/>
                <w:szCs w:val="16"/>
              </w:rPr>
              <w:t>Аукцион проводится путем снижения начальной (максимальной) цены договора, указанной в настоящей документации.</w:t>
            </w:r>
          </w:p>
          <w:p w:rsidR="0059416D" w:rsidRPr="003E7072" w:rsidRDefault="0059416D" w:rsidP="009C4B0D">
            <w:pPr>
              <w:jc w:val="both"/>
              <w:rPr>
                <w:rFonts w:ascii="Times New Roman" w:hAnsi="Times New Roman" w:cs="Times New Roman"/>
                <w:sz w:val="16"/>
                <w:szCs w:val="16"/>
              </w:rPr>
            </w:pPr>
            <w:r w:rsidRPr="003E7072">
              <w:rPr>
                <w:rFonts w:ascii="Times New Roman" w:hAnsi="Times New Roman" w:cs="Times New Roman"/>
                <w:sz w:val="16"/>
                <w:szCs w:val="16"/>
              </w:rPr>
              <w:t xml:space="preserve">Величина снижения начальной (максимальной) цены договора (далее - «шаг аукциона в электронной форме») составляет </w:t>
            </w:r>
            <w:r w:rsidR="0097016D" w:rsidRPr="003E7072">
              <w:rPr>
                <w:rFonts w:ascii="Times New Roman" w:hAnsi="Times New Roman" w:cs="Times New Roman"/>
                <w:sz w:val="16"/>
                <w:szCs w:val="16"/>
              </w:rPr>
              <w:t>указан в пункте 6 настоящей документации</w:t>
            </w:r>
            <w:r w:rsidRPr="003E7072">
              <w:rPr>
                <w:rFonts w:ascii="Times New Roman" w:hAnsi="Times New Roman" w:cs="Times New Roman"/>
                <w:sz w:val="16"/>
                <w:szCs w:val="16"/>
              </w:rPr>
              <w:t>.</w:t>
            </w:r>
          </w:p>
          <w:p w:rsidR="0059416D" w:rsidRPr="003E7072" w:rsidRDefault="0059416D" w:rsidP="009C4B0D">
            <w:pPr>
              <w:jc w:val="both"/>
              <w:rPr>
                <w:rFonts w:ascii="Times New Roman" w:hAnsi="Times New Roman" w:cs="Times New Roman"/>
                <w:sz w:val="16"/>
                <w:szCs w:val="16"/>
              </w:rPr>
            </w:pPr>
            <w:bookmarkStart w:id="0" w:name="Par6"/>
            <w:bookmarkEnd w:id="0"/>
            <w:r w:rsidRPr="003E7072">
              <w:rPr>
                <w:rFonts w:ascii="Times New Roman" w:hAnsi="Times New Roman" w:cs="Times New Roman"/>
                <w:sz w:val="16"/>
                <w:szCs w:val="16"/>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в электронной форме».</w:t>
            </w:r>
          </w:p>
          <w:p w:rsidR="005A753A" w:rsidRPr="003E7072" w:rsidRDefault="005A753A" w:rsidP="009C4B0D">
            <w:pPr>
              <w:jc w:val="both"/>
              <w:rPr>
                <w:rFonts w:ascii="Times New Roman" w:hAnsi="Times New Roman" w:cs="Times New Roman"/>
                <w:sz w:val="16"/>
                <w:szCs w:val="16"/>
              </w:rPr>
            </w:pPr>
            <w:bookmarkStart w:id="1" w:name="Par8"/>
            <w:bookmarkEnd w:id="1"/>
            <w:r w:rsidRPr="003E7072">
              <w:rPr>
                <w:rFonts w:ascii="Times New Roman" w:hAnsi="Times New Roman" w:cs="Times New Roman"/>
                <w:sz w:val="16"/>
                <w:szCs w:val="16"/>
              </w:rPr>
              <w:t>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EC648F" w:rsidRPr="003E7072" w:rsidRDefault="00EC648F" w:rsidP="009C4B0D">
            <w:pPr>
              <w:jc w:val="both"/>
              <w:rPr>
                <w:rFonts w:ascii="Times New Roman" w:hAnsi="Times New Roman" w:cs="Times New Roman"/>
                <w:sz w:val="16"/>
                <w:szCs w:val="16"/>
              </w:rPr>
            </w:pPr>
          </w:p>
        </w:tc>
      </w:tr>
      <w:tr w:rsidR="00E04F88" w:rsidRPr="003E7072" w:rsidTr="00B87875">
        <w:tc>
          <w:tcPr>
            <w:tcW w:w="534" w:type="dxa"/>
          </w:tcPr>
          <w:p w:rsidR="00E04F88" w:rsidRPr="003E7072" w:rsidRDefault="006E0FD9" w:rsidP="00925998">
            <w:pPr>
              <w:rPr>
                <w:rFonts w:ascii="Times New Roman" w:hAnsi="Times New Roman" w:cs="Times New Roman"/>
                <w:sz w:val="16"/>
                <w:szCs w:val="16"/>
              </w:rPr>
            </w:pPr>
            <w:r w:rsidRPr="003E7072">
              <w:rPr>
                <w:rFonts w:ascii="Times New Roman" w:hAnsi="Times New Roman" w:cs="Times New Roman"/>
                <w:sz w:val="16"/>
                <w:szCs w:val="16"/>
              </w:rPr>
              <w:t>22</w:t>
            </w:r>
          </w:p>
        </w:tc>
        <w:tc>
          <w:tcPr>
            <w:tcW w:w="4536" w:type="dxa"/>
          </w:tcPr>
          <w:p w:rsidR="00E04F88" w:rsidRPr="003E7072" w:rsidRDefault="006E0FD9" w:rsidP="00925998">
            <w:pPr>
              <w:rPr>
                <w:rFonts w:ascii="Times New Roman" w:hAnsi="Times New Roman" w:cs="Times New Roman"/>
                <w:sz w:val="16"/>
                <w:szCs w:val="16"/>
              </w:rPr>
            </w:pPr>
            <w:r w:rsidRPr="003E7072">
              <w:rPr>
                <w:rFonts w:ascii="Times New Roman" w:hAnsi="Times New Roman" w:cs="Times New Roman"/>
                <w:bCs/>
                <w:sz w:val="16"/>
                <w:szCs w:val="16"/>
              </w:rPr>
              <w:t>Дата начала срока подведения итогов аукциона в электронной форме</w:t>
            </w:r>
          </w:p>
        </w:tc>
        <w:tc>
          <w:tcPr>
            <w:tcW w:w="4961" w:type="dxa"/>
          </w:tcPr>
          <w:p w:rsidR="00E04F88" w:rsidRPr="003E7072" w:rsidRDefault="006E0FD9" w:rsidP="00816757">
            <w:pPr>
              <w:jc w:val="both"/>
              <w:rPr>
                <w:rFonts w:ascii="Times New Roman" w:hAnsi="Times New Roman" w:cs="Times New Roman"/>
                <w:sz w:val="16"/>
                <w:szCs w:val="16"/>
              </w:rPr>
            </w:pPr>
            <w:r w:rsidRPr="003E7072">
              <w:rPr>
                <w:rFonts w:ascii="Times New Roman" w:hAnsi="Times New Roman" w:cs="Times New Roman"/>
                <w:sz w:val="16"/>
                <w:szCs w:val="16"/>
              </w:rPr>
              <w:t xml:space="preserve">подведение итогов </w:t>
            </w:r>
            <w:r w:rsidR="00B97D6E" w:rsidRPr="003E7072">
              <w:rPr>
                <w:rFonts w:ascii="Times New Roman" w:hAnsi="Times New Roman" w:cs="Times New Roman"/>
                <w:b/>
                <w:color w:val="FF0000"/>
                <w:sz w:val="16"/>
                <w:szCs w:val="16"/>
              </w:rPr>
              <w:t>26</w:t>
            </w:r>
            <w:r w:rsidR="00D1743B" w:rsidRPr="003E7072">
              <w:rPr>
                <w:rFonts w:ascii="Times New Roman" w:hAnsi="Times New Roman" w:cs="Times New Roman"/>
                <w:b/>
                <w:color w:val="FF0000"/>
                <w:sz w:val="16"/>
                <w:szCs w:val="16"/>
              </w:rPr>
              <w:t>.12</w:t>
            </w:r>
            <w:r w:rsidRPr="003E7072">
              <w:rPr>
                <w:rFonts w:ascii="Times New Roman" w:hAnsi="Times New Roman" w:cs="Times New Roman"/>
                <w:b/>
                <w:color w:val="FF0000"/>
                <w:sz w:val="16"/>
                <w:szCs w:val="16"/>
              </w:rPr>
              <w:t>.2024г</w:t>
            </w:r>
            <w:r w:rsidRPr="003E7072">
              <w:rPr>
                <w:rFonts w:ascii="Times New Roman" w:hAnsi="Times New Roman" w:cs="Times New Roman"/>
                <w:sz w:val="16"/>
                <w:szCs w:val="16"/>
              </w:rPr>
              <w:t xml:space="preserve">. </w:t>
            </w:r>
            <w:r w:rsidR="00816757" w:rsidRPr="003E7072">
              <w:rPr>
                <w:rFonts w:ascii="Times New Roman" w:hAnsi="Times New Roman" w:cs="Times New Roman"/>
                <w:sz w:val="16"/>
                <w:szCs w:val="16"/>
              </w:rPr>
              <w:t>И</w:t>
            </w:r>
            <w:r w:rsidRPr="003E7072">
              <w:rPr>
                <w:rFonts w:ascii="Times New Roman" w:hAnsi="Times New Roman" w:cs="Times New Roman"/>
                <w:sz w:val="16"/>
                <w:szCs w:val="16"/>
              </w:rPr>
              <w:t>тоговый протокол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не позднее чем через три дня после его подписания.</w:t>
            </w:r>
          </w:p>
        </w:tc>
      </w:tr>
      <w:tr w:rsidR="00B32A2C" w:rsidRPr="00925998" w:rsidTr="00B87875">
        <w:tc>
          <w:tcPr>
            <w:tcW w:w="534" w:type="dxa"/>
          </w:tcPr>
          <w:p w:rsidR="00B32A2C" w:rsidRPr="003E7072" w:rsidRDefault="006E0FD9" w:rsidP="00925998">
            <w:pPr>
              <w:rPr>
                <w:rFonts w:ascii="Times New Roman" w:hAnsi="Times New Roman" w:cs="Times New Roman"/>
                <w:sz w:val="16"/>
                <w:szCs w:val="16"/>
              </w:rPr>
            </w:pPr>
            <w:r w:rsidRPr="003E7072">
              <w:rPr>
                <w:rFonts w:ascii="Times New Roman" w:hAnsi="Times New Roman" w:cs="Times New Roman"/>
                <w:sz w:val="16"/>
                <w:szCs w:val="16"/>
              </w:rPr>
              <w:t>23</w:t>
            </w:r>
          </w:p>
        </w:tc>
        <w:tc>
          <w:tcPr>
            <w:tcW w:w="4536" w:type="dxa"/>
          </w:tcPr>
          <w:p w:rsidR="00B32A2C" w:rsidRPr="003E7072" w:rsidRDefault="00B32A2C" w:rsidP="00925998">
            <w:pPr>
              <w:autoSpaceDE w:val="0"/>
              <w:autoSpaceDN w:val="0"/>
              <w:adjustRightInd w:val="0"/>
              <w:jc w:val="both"/>
              <w:rPr>
                <w:rFonts w:ascii="Times New Roman" w:hAnsi="Times New Roman" w:cs="Times New Roman"/>
                <w:color w:val="FF0000"/>
                <w:sz w:val="16"/>
                <w:szCs w:val="16"/>
              </w:rPr>
            </w:pPr>
            <w:r w:rsidRPr="003E7072">
              <w:rPr>
                <w:rFonts w:ascii="Times New Roman" w:hAnsi="Times New Roman" w:cs="Times New Roman"/>
                <w:color w:val="FF0000"/>
                <w:sz w:val="16"/>
                <w:szCs w:val="16"/>
              </w:rPr>
              <w:t>Приоритет товаров российского происхождения, работ, услуг, выполняемых, оказываемых российскими лицами</w:t>
            </w:r>
          </w:p>
          <w:p w:rsidR="006242BF" w:rsidRPr="003E7072" w:rsidRDefault="006242BF" w:rsidP="00925998">
            <w:pPr>
              <w:autoSpaceDE w:val="0"/>
              <w:autoSpaceDN w:val="0"/>
              <w:adjustRightInd w:val="0"/>
              <w:jc w:val="both"/>
              <w:rPr>
                <w:rFonts w:ascii="Times New Roman" w:hAnsi="Times New Roman" w:cs="Times New Roman"/>
                <w:color w:val="FF0000"/>
                <w:sz w:val="16"/>
                <w:szCs w:val="16"/>
              </w:rPr>
            </w:pPr>
          </w:p>
        </w:tc>
        <w:tc>
          <w:tcPr>
            <w:tcW w:w="4961" w:type="dxa"/>
          </w:tcPr>
          <w:p w:rsidR="004E0FF5" w:rsidRPr="003E7072" w:rsidRDefault="004E0FF5" w:rsidP="00925998">
            <w:pPr>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установлен в соответствии с Постановление Правительства РФ № 925 от 16.09.2016</w:t>
            </w:r>
          </w:p>
          <w:p w:rsidR="004E0FF5" w:rsidRPr="003E7072" w:rsidRDefault="004E0FF5" w:rsidP="00925998">
            <w:pPr>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Приоритет не предоставляется в следующих случаях:</w:t>
            </w:r>
          </w:p>
          <w:p w:rsidR="004E0FF5" w:rsidRPr="003E7072" w:rsidRDefault="004E0FF5" w:rsidP="00925998">
            <w:pPr>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1) закупка признана несостоявшейся и договор заключается с единственным участником закупки;</w:t>
            </w:r>
          </w:p>
          <w:p w:rsidR="004E0FF5" w:rsidRPr="003E7072" w:rsidRDefault="004E0FF5" w:rsidP="00925998">
            <w:pPr>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E0FF5" w:rsidRPr="003E7072" w:rsidRDefault="004E0FF5" w:rsidP="00925998">
            <w:pPr>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E0FF5" w:rsidRPr="003E7072" w:rsidRDefault="004E0FF5" w:rsidP="00925998">
            <w:pPr>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E0FF5" w:rsidRPr="003E7072" w:rsidRDefault="004E0FF5" w:rsidP="00925998">
            <w:pPr>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4E0FF5" w:rsidRPr="003E7072" w:rsidRDefault="004E0FF5" w:rsidP="00925998">
            <w:pPr>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Условием предоставления приоритета является:</w:t>
            </w:r>
          </w:p>
          <w:p w:rsidR="004E0FF5" w:rsidRPr="003E7072" w:rsidRDefault="004E0FF5" w:rsidP="00925998">
            <w:pPr>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1) указание (декларирование)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 Участник предоставляет соответствующую информацию в заявке;</w:t>
            </w:r>
          </w:p>
          <w:p w:rsidR="004E0FF5" w:rsidRPr="003E7072" w:rsidRDefault="004E0FF5" w:rsidP="00925998">
            <w:pPr>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 Участник несет ответственность за предоставление недостоверных сведений о стране происхождения товара, указанного в заявке на участие в закупке, в соответствии с действующим законодательством, Положением о закупке МУП «АГЭТ»;</w:t>
            </w:r>
          </w:p>
          <w:p w:rsidR="004E0FF5" w:rsidRPr="003E7072" w:rsidRDefault="004E0FF5" w:rsidP="00925998">
            <w:pPr>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 xml:space="preserve">3) сведений о начальной (максимальной) цене единицы каждого товара, работы, услуги, являющихся предметом закупки. Указано в </w:t>
            </w:r>
            <w:r w:rsidRPr="003E7072">
              <w:rPr>
                <w:rFonts w:ascii="Times New Roman" w:eastAsia="Times New Roman" w:hAnsi="Times New Roman" w:cs="Times New Roman"/>
                <w:color w:val="FF0000"/>
                <w:sz w:val="16"/>
                <w:szCs w:val="16"/>
              </w:rPr>
              <w:lastRenderedPageBreak/>
              <w:t>документации.;</w:t>
            </w:r>
          </w:p>
          <w:p w:rsidR="004E0FF5" w:rsidRPr="003E7072" w:rsidRDefault="004E0FF5" w:rsidP="00925998">
            <w:pPr>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rsidR="004E0FF5" w:rsidRPr="003E7072" w:rsidRDefault="004E0FF5" w:rsidP="00925998">
            <w:pPr>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 xml:space="preserve">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proofErr w:type="spellStart"/>
            <w:r w:rsidRPr="003E7072">
              <w:rPr>
                <w:rFonts w:ascii="Times New Roman" w:eastAsia="Times New Roman" w:hAnsi="Times New Roman" w:cs="Times New Roman"/>
                <w:color w:val="FF0000"/>
                <w:sz w:val="16"/>
                <w:szCs w:val="16"/>
              </w:rPr>
              <w:t>пп</w:t>
            </w:r>
            <w:proofErr w:type="spellEnd"/>
            <w:r w:rsidRPr="003E7072">
              <w:rPr>
                <w:rFonts w:ascii="Times New Roman" w:eastAsia="Times New Roman" w:hAnsi="Times New Roman" w:cs="Times New Roman"/>
                <w:color w:val="FF0000"/>
                <w:sz w:val="16"/>
                <w:szCs w:val="16"/>
              </w:rPr>
              <w:t xml:space="preserve">. 4, 5 п. 1.8.20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proofErr w:type="spellStart"/>
            <w:r w:rsidRPr="003E7072">
              <w:rPr>
                <w:rFonts w:ascii="Times New Roman" w:eastAsia="Times New Roman" w:hAnsi="Times New Roman" w:cs="Times New Roman"/>
                <w:color w:val="FF0000"/>
                <w:sz w:val="16"/>
                <w:szCs w:val="16"/>
              </w:rPr>
              <w:t>пп</w:t>
            </w:r>
            <w:proofErr w:type="spellEnd"/>
            <w:r w:rsidRPr="003E7072">
              <w:rPr>
                <w:rFonts w:ascii="Times New Roman" w:eastAsia="Times New Roman" w:hAnsi="Times New Roman" w:cs="Times New Roman"/>
                <w:color w:val="FF0000"/>
                <w:sz w:val="16"/>
                <w:szCs w:val="16"/>
              </w:rPr>
              <w:t>.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4E0FF5" w:rsidRPr="003E7072" w:rsidRDefault="004E0FF5" w:rsidP="00925998">
            <w:pPr>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4E0FF5" w:rsidRPr="003E7072" w:rsidRDefault="004E0FF5" w:rsidP="00925998">
            <w:pPr>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4E0FF5" w:rsidRPr="003E7072" w:rsidRDefault="004E0FF5" w:rsidP="00925998">
            <w:pPr>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Договор заключается с участником закупки, который предложил такие же как и победитель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84331E" w:rsidRPr="00925998" w:rsidRDefault="004E0FF5" w:rsidP="00925998">
            <w:pPr>
              <w:ind w:firstLine="540"/>
              <w:jc w:val="both"/>
              <w:rPr>
                <w:rFonts w:ascii="Times New Roman" w:eastAsia="Times New Roman" w:hAnsi="Times New Roman" w:cs="Times New Roman"/>
                <w:color w:val="FF0000"/>
                <w:sz w:val="16"/>
                <w:szCs w:val="16"/>
              </w:rPr>
            </w:pPr>
            <w:r w:rsidRPr="003E7072">
              <w:rPr>
                <w:rFonts w:ascii="Times New Roman" w:eastAsia="Times New Roman" w:hAnsi="Times New Roman" w:cs="Times New Roman"/>
                <w:color w:val="FF0000"/>
                <w:sz w:val="16"/>
                <w:szCs w:val="16"/>
              </w:rPr>
              <w:t>9)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bl>
    <w:p w:rsidR="00157A2C" w:rsidRPr="00925998" w:rsidRDefault="00157A2C" w:rsidP="00925998">
      <w:pPr>
        <w:spacing w:after="0" w:line="240" w:lineRule="auto"/>
        <w:rPr>
          <w:rFonts w:ascii="Times New Roman" w:hAnsi="Times New Roman" w:cs="Times New Roman"/>
          <w:sz w:val="16"/>
          <w:szCs w:val="16"/>
        </w:rPr>
      </w:pPr>
    </w:p>
    <w:p w:rsidR="00A22543" w:rsidRPr="00C76B92" w:rsidRDefault="00A22543" w:rsidP="00C76B92">
      <w:pPr>
        <w:spacing w:after="0" w:line="240" w:lineRule="auto"/>
        <w:jc w:val="right"/>
        <w:rPr>
          <w:rFonts w:ascii="Times New Roman" w:hAnsi="Times New Roman" w:cs="Times New Roman"/>
          <w:sz w:val="16"/>
          <w:szCs w:val="16"/>
        </w:rPr>
      </w:pPr>
    </w:p>
    <w:p w:rsidR="00A27897" w:rsidRPr="00C76B92" w:rsidRDefault="00C311DF" w:rsidP="00C12621">
      <w:pPr>
        <w:spacing w:after="0" w:line="240" w:lineRule="auto"/>
        <w:ind w:firstLine="5600"/>
        <w:contextualSpacing/>
        <w:jc w:val="right"/>
        <w:rPr>
          <w:rFonts w:ascii="Times New Roman" w:hAnsi="Times New Roman" w:cs="Times New Roman"/>
          <w:sz w:val="16"/>
          <w:szCs w:val="16"/>
        </w:rPr>
      </w:pPr>
      <w:r w:rsidRPr="00C76B92">
        <w:rPr>
          <w:rFonts w:ascii="Times New Roman" w:hAnsi="Times New Roman" w:cs="Times New Roman"/>
          <w:sz w:val="16"/>
          <w:szCs w:val="16"/>
        </w:rPr>
        <w:t xml:space="preserve">Приложение № </w:t>
      </w:r>
      <w:r w:rsidR="00C63AC8">
        <w:rPr>
          <w:rFonts w:ascii="Times New Roman" w:hAnsi="Times New Roman" w:cs="Times New Roman"/>
          <w:sz w:val="16"/>
          <w:szCs w:val="16"/>
        </w:rPr>
        <w:t>1</w:t>
      </w:r>
      <w:r w:rsidRPr="00C76B92">
        <w:rPr>
          <w:rFonts w:ascii="Times New Roman" w:hAnsi="Times New Roman" w:cs="Times New Roman"/>
          <w:sz w:val="16"/>
          <w:szCs w:val="16"/>
        </w:rPr>
        <w:t xml:space="preserve"> </w:t>
      </w:r>
      <w:r w:rsidR="00C12621" w:rsidRPr="00C76B92">
        <w:rPr>
          <w:rFonts w:ascii="Times New Roman" w:hAnsi="Times New Roman" w:cs="Times New Roman"/>
          <w:sz w:val="16"/>
          <w:szCs w:val="16"/>
        </w:rPr>
        <w:t>к извещению</w:t>
      </w:r>
      <w:r w:rsidR="00C63AC8">
        <w:rPr>
          <w:rFonts w:ascii="Times New Roman" w:hAnsi="Times New Roman" w:cs="Times New Roman"/>
          <w:sz w:val="16"/>
          <w:szCs w:val="16"/>
        </w:rPr>
        <w:t xml:space="preserve"> и документации</w:t>
      </w:r>
    </w:p>
    <w:p w:rsidR="00C311DF" w:rsidRPr="00C76B92" w:rsidRDefault="00C311DF" w:rsidP="00C12621">
      <w:pPr>
        <w:spacing w:after="0" w:line="240" w:lineRule="auto"/>
        <w:ind w:firstLine="5600"/>
        <w:contextualSpacing/>
        <w:jc w:val="right"/>
        <w:rPr>
          <w:rFonts w:ascii="Times New Roman" w:hAnsi="Times New Roman" w:cs="Times New Roman"/>
          <w:sz w:val="16"/>
          <w:szCs w:val="16"/>
        </w:rPr>
      </w:pPr>
      <w:r w:rsidRPr="00C76B92">
        <w:rPr>
          <w:rFonts w:ascii="Times New Roman" w:hAnsi="Times New Roman" w:cs="Times New Roman"/>
          <w:sz w:val="16"/>
          <w:szCs w:val="16"/>
        </w:rPr>
        <w:t xml:space="preserve">Техническое задание </w:t>
      </w:r>
    </w:p>
    <w:p w:rsidR="00A27897" w:rsidRPr="00C76B92" w:rsidRDefault="00A27897" w:rsidP="007C7075">
      <w:pPr>
        <w:spacing w:after="0" w:line="240" w:lineRule="auto"/>
        <w:ind w:firstLine="5600"/>
        <w:contextualSpacing/>
        <w:rPr>
          <w:rFonts w:ascii="Times New Roman" w:hAnsi="Times New Roman" w:cs="Times New Roman"/>
          <w:i/>
          <w:sz w:val="16"/>
          <w:szCs w:val="16"/>
        </w:rPr>
      </w:pPr>
    </w:p>
    <w:p w:rsidR="00FA626C" w:rsidRPr="00FA626C" w:rsidRDefault="00FA626C" w:rsidP="00FA626C">
      <w:pPr>
        <w:keepNext/>
        <w:tabs>
          <w:tab w:val="left" w:pos="567"/>
        </w:tabs>
        <w:suppressAutoHyphens/>
        <w:spacing w:after="0" w:line="360" w:lineRule="auto"/>
        <w:jc w:val="center"/>
        <w:outlineLvl w:val="1"/>
        <w:rPr>
          <w:rFonts w:ascii="Times New Roman" w:eastAsia="Times New Roman" w:hAnsi="Times New Roman" w:cs="Times New Roman"/>
          <w:b/>
          <w:bCs/>
          <w:i/>
          <w:iCs/>
          <w:lang w:eastAsia="ar-SA"/>
        </w:rPr>
      </w:pPr>
      <w:r w:rsidRPr="00FA626C">
        <w:rPr>
          <w:rFonts w:ascii="Times New Roman" w:eastAsia="Times New Roman" w:hAnsi="Times New Roman" w:cs="Times New Roman"/>
          <w:b/>
          <w:bCs/>
          <w:iCs/>
          <w:lang w:eastAsia="ar-SA"/>
        </w:rPr>
        <w:t>ТЕХНИЧЕСКОЕ ЗАДАНИЕ</w:t>
      </w:r>
    </w:p>
    <w:p w:rsidR="00FA626C" w:rsidRPr="00FA626C" w:rsidRDefault="00FA626C" w:rsidP="00FA626C">
      <w:pPr>
        <w:tabs>
          <w:tab w:val="left" w:pos="567"/>
        </w:tabs>
        <w:spacing w:after="0" w:line="240" w:lineRule="auto"/>
        <w:ind w:firstLine="680"/>
        <w:contextualSpacing/>
        <w:jc w:val="center"/>
        <w:rPr>
          <w:rFonts w:ascii="Times New Roman" w:eastAsia="Times New Roman" w:hAnsi="Times New Roman" w:cs="Times New Roman"/>
          <w:b/>
          <w:shd w:val="clear" w:color="auto" w:fill="FFFFFF"/>
        </w:rPr>
      </w:pPr>
      <w:r w:rsidRPr="00FA626C">
        <w:rPr>
          <w:rFonts w:ascii="Times New Roman" w:eastAsia="Times New Roman" w:hAnsi="Times New Roman" w:cs="Times New Roman"/>
          <w:b/>
        </w:rPr>
        <w:t xml:space="preserve">на поставку </w:t>
      </w:r>
      <w:r w:rsidRPr="00FA626C">
        <w:rPr>
          <w:rFonts w:ascii="Times New Roman" w:eastAsia="Times New Roman" w:hAnsi="Times New Roman" w:cs="Times New Roman"/>
          <w:b/>
          <w:shd w:val="clear" w:color="auto" w:fill="FFFFFF"/>
        </w:rPr>
        <w:t xml:space="preserve">газа природного топливного компримированного (метан) </w:t>
      </w:r>
    </w:p>
    <w:p w:rsidR="00FA626C" w:rsidRPr="00FA626C" w:rsidRDefault="00FA626C" w:rsidP="00FA626C">
      <w:pPr>
        <w:tabs>
          <w:tab w:val="left" w:pos="567"/>
        </w:tabs>
        <w:spacing w:after="0" w:line="240" w:lineRule="auto"/>
        <w:ind w:firstLine="680"/>
        <w:contextualSpacing/>
        <w:jc w:val="center"/>
        <w:rPr>
          <w:rFonts w:ascii="Times New Roman" w:eastAsia="Times New Roman" w:hAnsi="Times New Roman" w:cs="Times New Roman"/>
          <w:b/>
        </w:rPr>
      </w:pPr>
      <w:r w:rsidRPr="00FA626C">
        <w:rPr>
          <w:rFonts w:ascii="Times New Roman" w:eastAsia="Times New Roman" w:hAnsi="Times New Roman" w:cs="Times New Roman"/>
          <w:b/>
          <w:shd w:val="clear" w:color="auto" w:fill="FFFFFF"/>
        </w:rPr>
        <w:t xml:space="preserve">для двигателей внутреннего сгорания через </w:t>
      </w:r>
      <w:r w:rsidRPr="00FA626C">
        <w:rPr>
          <w:rFonts w:ascii="Times New Roman" w:eastAsia="Times New Roman" w:hAnsi="Times New Roman" w:cs="Times New Roman"/>
          <w:b/>
        </w:rPr>
        <w:t xml:space="preserve">АГНКС или ПАГЗ </w:t>
      </w:r>
    </w:p>
    <w:p w:rsidR="00FA626C" w:rsidRPr="00FA626C" w:rsidRDefault="00FA626C" w:rsidP="00FA626C">
      <w:pPr>
        <w:widowControl w:val="0"/>
        <w:tabs>
          <w:tab w:val="left" w:pos="567"/>
        </w:tabs>
        <w:autoSpaceDE w:val="0"/>
        <w:spacing w:after="0" w:line="240" w:lineRule="auto"/>
        <w:ind w:firstLine="680"/>
        <w:contextualSpacing/>
        <w:jc w:val="both"/>
        <w:rPr>
          <w:rFonts w:ascii="Times New Roman" w:eastAsia="Times New Roman" w:hAnsi="Times New Roman" w:cs="Times New Roman"/>
          <w:b/>
        </w:rPr>
      </w:pPr>
    </w:p>
    <w:p w:rsidR="00FA626C" w:rsidRPr="00FA626C" w:rsidRDefault="00FA626C" w:rsidP="00FA626C">
      <w:pPr>
        <w:widowControl w:val="0"/>
        <w:tabs>
          <w:tab w:val="left" w:pos="567"/>
        </w:tabs>
        <w:autoSpaceDE w:val="0"/>
        <w:spacing w:after="0"/>
        <w:ind w:firstLine="426"/>
        <w:contextualSpacing/>
        <w:jc w:val="both"/>
        <w:rPr>
          <w:rFonts w:ascii="Times New Roman" w:eastAsia="Times New Roman" w:hAnsi="Times New Roman" w:cs="Times New Roman"/>
          <w:b/>
        </w:rPr>
      </w:pPr>
      <w:r w:rsidRPr="00FA626C">
        <w:rPr>
          <w:rFonts w:ascii="Times New Roman" w:eastAsia="Times New Roman" w:hAnsi="Times New Roman" w:cs="Times New Roman"/>
          <w:b/>
        </w:rPr>
        <w:t xml:space="preserve">1. Требования к качеству и безопасности </w:t>
      </w:r>
      <w:r w:rsidRPr="00FA626C">
        <w:rPr>
          <w:rFonts w:ascii="Times New Roman" w:eastAsia="Times New Roman" w:hAnsi="Times New Roman" w:cs="Times New Roman"/>
          <w:b/>
          <w:shd w:val="clear" w:color="auto" w:fill="FFFFFF"/>
        </w:rPr>
        <w:t xml:space="preserve">газа природного топливного компримированного (метан) (далее – </w:t>
      </w:r>
      <w:r w:rsidRPr="00FA626C">
        <w:rPr>
          <w:rFonts w:ascii="Times New Roman" w:eastAsia="Times New Roman" w:hAnsi="Times New Roman" w:cs="Times New Roman"/>
          <w:b/>
        </w:rPr>
        <w:t xml:space="preserve">КПГ): </w:t>
      </w:r>
    </w:p>
    <w:p w:rsidR="00FA626C" w:rsidRPr="00FA626C" w:rsidRDefault="00FA626C" w:rsidP="00FA626C">
      <w:pPr>
        <w:widowControl w:val="0"/>
        <w:tabs>
          <w:tab w:val="left" w:pos="567"/>
        </w:tabs>
        <w:autoSpaceDE w:val="0"/>
        <w:spacing w:after="0"/>
        <w:ind w:firstLine="426"/>
        <w:contextualSpacing/>
        <w:jc w:val="both"/>
        <w:rPr>
          <w:rFonts w:ascii="Times New Roman" w:eastAsia="Times New Roman" w:hAnsi="Times New Roman" w:cs="Times New Roman"/>
          <w:b/>
          <w:color w:val="FF0000"/>
        </w:rPr>
      </w:pPr>
      <w:r w:rsidRPr="00FA626C">
        <w:rPr>
          <w:rFonts w:ascii="Times New Roman" w:eastAsia="Times New Roman" w:hAnsi="Times New Roman" w:cs="Times New Roman"/>
        </w:rPr>
        <w:t xml:space="preserve">Качество </w:t>
      </w:r>
      <w:r w:rsidRPr="00FA626C">
        <w:rPr>
          <w:rFonts w:ascii="Times New Roman" w:eastAsia="Times New Roman" w:hAnsi="Times New Roman" w:cs="Times New Roman"/>
          <w:shd w:val="clear" w:color="auto" w:fill="FFFFFF"/>
        </w:rPr>
        <w:t>поставляемого газа природного топливного компримированного для двигателей внутреннего сгорания (метан) на  выходе с газораспределительной станции (АГНКС или ПАГЗ) должно соответствовать </w:t>
      </w:r>
      <w:r w:rsidRPr="00FA626C">
        <w:rPr>
          <w:rFonts w:ascii="Times New Roman" w:eastAsia="Times New Roman" w:hAnsi="Times New Roman" w:cs="Times New Roman"/>
        </w:rPr>
        <w:t>ГОСТ 27577—2000 «Газ природный топливный компримированный для двигателей внутреннего сгорания».</w:t>
      </w:r>
      <w:r w:rsidRPr="00FA626C">
        <w:rPr>
          <w:rFonts w:ascii="Times New Roman" w:eastAsia="Times New Roman" w:hAnsi="Times New Roman" w:cs="Times New Roman"/>
          <w:b/>
        </w:rPr>
        <w:t xml:space="preserve"> </w:t>
      </w:r>
      <w:r w:rsidRPr="00FA626C">
        <w:rPr>
          <w:rFonts w:ascii="Times New Roman" w:eastAsia="Times New Roman" w:hAnsi="Times New Roman" w:cs="Times New Roman"/>
          <w:color w:val="FF0000"/>
        </w:rPr>
        <w:t>ОКПД 2: 06.20.10.131, ОКВЭД 2: 06.20.1.</w:t>
      </w:r>
    </w:p>
    <w:p w:rsidR="00FA626C" w:rsidRPr="00FA626C" w:rsidRDefault="00FA626C" w:rsidP="00FA626C">
      <w:pPr>
        <w:widowControl w:val="0"/>
        <w:tabs>
          <w:tab w:val="left" w:pos="567"/>
        </w:tabs>
        <w:autoSpaceDE w:val="0"/>
        <w:spacing w:after="0"/>
        <w:ind w:firstLine="426"/>
        <w:contextualSpacing/>
        <w:jc w:val="both"/>
        <w:rPr>
          <w:rFonts w:ascii="Times New Roman" w:eastAsia="Times New Roman" w:hAnsi="Times New Roman" w:cs="Times New Roman"/>
          <w:b/>
        </w:rPr>
      </w:pPr>
      <w:r w:rsidRPr="00FA626C">
        <w:rPr>
          <w:rFonts w:ascii="Times New Roman" w:eastAsia="Times New Roman" w:hAnsi="Times New Roman" w:cs="Times New Roman"/>
          <w:b/>
        </w:rPr>
        <w:t xml:space="preserve">2.Требования к отгрузке товара: </w:t>
      </w:r>
    </w:p>
    <w:p w:rsidR="00FA626C" w:rsidRPr="00FA626C" w:rsidRDefault="00FA626C" w:rsidP="00FA626C">
      <w:pPr>
        <w:widowControl w:val="0"/>
        <w:tabs>
          <w:tab w:val="left" w:pos="567"/>
        </w:tabs>
        <w:spacing w:after="0"/>
        <w:ind w:firstLine="426"/>
        <w:contextualSpacing/>
        <w:jc w:val="both"/>
        <w:rPr>
          <w:rFonts w:ascii="Times New Roman" w:eastAsia="Times New Roman" w:hAnsi="Times New Roman" w:cs="Times New Roman"/>
          <w:color w:val="C0504D" w:themeColor="accent2"/>
        </w:rPr>
      </w:pPr>
      <w:r w:rsidRPr="00FA626C">
        <w:rPr>
          <w:rFonts w:ascii="Times New Roman" w:eastAsia="Times New Roman" w:hAnsi="Times New Roman" w:cs="Times New Roman"/>
        </w:rPr>
        <w:t xml:space="preserve">Поставщик обеспечивает </w:t>
      </w:r>
      <w:r w:rsidRPr="00FA626C">
        <w:rPr>
          <w:rFonts w:ascii="Times New Roman" w:eastAsia="Times New Roman" w:hAnsi="Times New Roman" w:cs="Times New Roman"/>
          <w:shd w:val="clear" w:color="auto" w:fill="FFFFFF"/>
        </w:rPr>
        <w:t>газом природным топливным компримированным для двигателей внутреннего сгорания (метан)</w:t>
      </w:r>
      <w:r w:rsidRPr="00FA626C">
        <w:rPr>
          <w:rFonts w:ascii="Times New Roman" w:eastAsia="Times New Roman" w:hAnsi="Times New Roman" w:cs="Times New Roman"/>
          <w:color w:val="3C3C3C"/>
          <w:shd w:val="clear" w:color="auto" w:fill="FFFFFF"/>
        </w:rPr>
        <w:t xml:space="preserve"> </w:t>
      </w:r>
      <w:r w:rsidRPr="00FA626C">
        <w:rPr>
          <w:rFonts w:ascii="Times New Roman" w:eastAsia="Times New Roman" w:hAnsi="Times New Roman" w:cs="Times New Roman"/>
        </w:rPr>
        <w:t>посредством отпуска через автозаправочные станции или через п</w:t>
      </w:r>
      <w:r w:rsidRPr="00FA626C">
        <w:rPr>
          <w:rFonts w:ascii="Times New Roman" w:eastAsia="Times New Roman" w:hAnsi="Times New Roman" w:cs="Times New Roman"/>
          <w:bCs/>
          <w:shd w:val="clear" w:color="auto" w:fill="FFFFFF"/>
        </w:rPr>
        <w:t>ередвижные автомобильные газовые заправщики</w:t>
      </w:r>
      <w:r w:rsidRPr="00FA626C">
        <w:rPr>
          <w:rFonts w:ascii="Times New Roman" w:eastAsia="Times New Roman" w:hAnsi="Times New Roman" w:cs="Times New Roman"/>
        </w:rPr>
        <w:t xml:space="preserve"> (АГНКС или ПАГЗ).</w:t>
      </w:r>
      <w:r w:rsidRPr="00FA626C">
        <w:rPr>
          <w:rFonts w:ascii="Times New Roman" w:eastAsia="Times New Roman" w:hAnsi="Times New Roman" w:cs="Times New Roman"/>
          <w:color w:val="C0504D" w:themeColor="accent2"/>
        </w:rPr>
        <w:t xml:space="preserve">  </w:t>
      </w:r>
    </w:p>
    <w:p w:rsidR="00FA626C" w:rsidRPr="00FA626C" w:rsidRDefault="00FA626C" w:rsidP="00FA626C">
      <w:pPr>
        <w:widowControl w:val="0"/>
        <w:tabs>
          <w:tab w:val="left" w:pos="567"/>
        </w:tabs>
        <w:spacing w:after="0"/>
        <w:ind w:firstLine="426"/>
        <w:contextualSpacing/>
        <w:jc w:val="both"/>
        <w:rPr>
          <w:rFonts w:ascii="Times New Roman" w:eastAsia="Times New Roman" w:hAnsi="Times New Roman" w:cs="Times New Roman"/>
          <w:b/>
          <w:color w:val="000000"/>
        </w:rPr>
      </w:pPr>
      <w:r w:rsidRPr="00FA626C">
        <w:rPr>
          <w:rFonts w:ascii="Times New Roman" w:eastAsia="Times New Roman" w:hAnsi="Times New Roman" w:cs="Times New Roman"/>
          <w:b/>
        </w:rPr>
        <w:t>3.Т</w:t>
      </w:r>
      <w:r w:rsidRPr="00FA626C">
        <w:rPr>
          <w:rFonts w:ascii="Times New Roman" w:eastAsia="Times New Roman" w:hAnsi="Times New Roman" w:cs="Times New Roman"/>
          <w:b/>
          <w:color w:val="000000"/>
        </w:rPr>
        <w:t>ехнические характеристики (показатели товара):</w:t>
      </w:r>
    </w:p>
    <w:p w:rsidR="00FA626C" w:rsidRPr="00FA626C" w:rsidRDefault="00FA626C" w:rsidP="00FA626C">
      <w:pPr>
        <w:widowControl w:val="0"/>
        <w:tabs>
          <w:tab w:val="left" w:pos="567"/>
        </w:tabs>
        <w:spacing w:after="0"/>
        <w:ind w:firstLine="426"/>
        <w:contextualSpacing/>
        <w:jc w:val="both"/>
        <w:rPr>
          <w:rFonts w:ascii="Times New Roman" w:eastAsia="Times New Roman" w:hAnsi="Times New Roman" w:cs="Times New Roman"/>
        </w:rPr>
      </w:pPr>
      <w:r w:rsidRPr="00FA626C">
        <w:rPr>
          <w:rFonts w:ascii="Times New Roman" w:eastAsia="Times New Roman" w:hAnsi="Times New Roman" w:cs="Times New Roman"/>
        </w:rPr>
        <w:t>По физико-химическим показателям газ должен соответствовать требованиям и нормам, приведенным в таблице № 1.</w:t>
      </w:r>
    </w:p>
    <w:p w:rsidR="00FA626C" w:rsidRPr="00FA626C" w:rsidRDefault="00FA626C" w:rsidP="00FA626C">
      <w:pPr>
        <w:widowControl w:val="0"/>
        <w:tabs>
          <w:tab w:val="left" w:pos="567"/>
        </w:tabs>
        <w:spacing w:after="0" w:line="240" w:lineRule="auto"/>
        <w:ind w:left="567"/>
        <w:contextualSpacing/>
        <w:jc w:val="right"/>
        <w:rPr>
          <w:rFonts w:ascii="Times New Roman" w:eastAsia="Times New Roman" w:hAnsi="Times New Roman" w:cs="Times New Roman"/>
          <w:color w:val="000000"/>
        </w:rPr>
      </w:pPr>
      <w:r w:rsidRPr="00FA626C">
        <w:rPr>
          <w:rFonts w:ascii="Times New Roman" w:eastAsia="Times New Roman" w:hAnsi="Times New Roman" w:cs="Times New Roman"/>
          <w:color w:val="000000"/>
        </w:rPr>
        <w:tab/>
        <w:t>Таблица №1</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5665"/>
        <w:gridCol w:w="1560"/>
        <w:gridCol w:w="2126"/>
      </w:tblGrid>
      <w:tr w:rsidR="00FA626C" w:rsidRPr="00FA626C" w:rsidTr="00CE73E3">
        <w:tc>
          <w:tcPr>
            <w:tcW w:w="572"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w:t>
            </w:r>
          </w:p>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 xml:space="preserve"> п/п</w:t>
            </w:r>
          </w:p>
        </w:tc>
        <w:tc>
          <w:tcPr>
            <w:tcW w:w="5665"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Наименование показателя</w:t>
            </w:r>
          </w:p>
        </w:tc>
        <w:tc>
          <w:tcPr>
            <w:tcW w:w="1560"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Единица измерения</w:t>
            </w:r>
          </w:p>
        </w:tc>
        <w:tc>
          <w:tcPr>
            <w:tcW w:w="2126"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Значение по ГОСТ 27577-2000</w:t>
            </w:r>
          </w:p>
        </w:tc>
      </w:tr>
      <w:tr w:rsidR="00FA626C" w:rsidRPr="00FA626C" w:rsidTr="00CE73E3">
        <w:tc>
          <w:tcPr>
            <w:tcW w:w="572"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1</w:t>
            </w:r>
          </w:p>
        </w:tc>
        <w:tc>
          <w:tcPr>
            <w:tcW w:w="5665"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rPr>
                <w:rFonts w:ascii="Times New Roman" w:eastAsia="Times New Roman" w:hAnsi="Times New Roman" w:cs="Times New Roman"/>
              </w:rPr>
            </w:pPr>
            <w:r w:rsidRPr="00FA626C">
              <w:rPr>
                <w:rFonts w:ascii="Times New Roman" w:eastAsia="Times New Roman" w:hAnsi="Times New Roman" w:cs="Times New Roman"/>
              </w:rPr>
              <w:t>Теплота сгорания низшая</w:t>
            </w:r>
          </w:p>
        </w:tc>
        <w:tc>
          <w:tcPr>
            <w:tcW w:w="1560"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кДж/м³</w:t>
            </w:r>
          </w:p>
        </w:tc>
        <w:tc>
          <w:tcPr>
            <w:tcW w:w="2126"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не менее 31,8</w:t>
            </w:r>
          </w:p>
        </w:tc>
      </w:tr>
      <w:tr w:rsidR="00FA626C" w:rsidRPr="00FA626C" w:rsidTr="00CE73E3">
        <w:tc>
          <w:tcPr>
            <w:tcW w:w="572"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2</w:t>
            </w:r>
          </w:p>
        </w:tc>
        <w:tc>
          <w:tcPr>
            <w:tcW w:w="5665"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rPr>
                <w:rFonts w:ascii="Times New Roman" w:eastAsia="Times New Roman" w:hAnsi="Times New Roman" w:cs="Times New Roman"/>
              </w:rPr>
            </w:pPr>
            <w:r w:rsidRPr="00FA626C">
              <w:rPr>
                <w:rFonts w:ascii="Times New Roman" w:eastAsia="Times New Roman" w:hAnsi="Times New Roman" w:cs="Times New Roman"/>
              </w:rPr>
              <w:t>Плотность ПГ относительная</w:t>
            </w:r>
          </w:p>
        </w:tc>
        <w:tc>
          <w:tcPr>
            <w:tcW w:w="1560"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кг/м³</w:t>
            </w:r>
          </w:p>
        </w:tc>
        <w:tc>
          <w:tcPr>
            <w:tcW w:w="2126"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от 0,55 до 0,7</w:t>
            </w:r>
          </w:p>
        </w:tc>
      </w:tr>
      <w:tr w:rsidR="00FA626C" w:rsidRPr="00FA626C" w:rsidTr="00CE73E3">
        <w:tc>
          <w:tcPr>
            <w:tcW w:w="572"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3</w:t>
            </w:r>
          </w:p>
        </w:tc>
        <w:tc>
          <w:tcPr>
            <w:tcW w:w="5665"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rPr>
                <w:rFonts w:ascii="Times New Roman" w:eastAsia="Times New Roman" w:hAnsi="Times New Roman" w:cs="Times New Roman"/>
              </w:rPr>
            </w:pPr>
            <w:r w:rsidRPr="00FA626C">
              <w:rPr>
                <w:rFonts w:ascii="Times New Roman" w:eastAsia="Times New Roman" w:hAnsi="Times New Roman" w:cs="Times New Roman"/>
              </w:rPr>
              <w:t>Октановое число газа (расчетное значение)</w:t>
            </w:r>
          </w:p>
        </w:tc>
        <w:tc>
          <w:tcPr>
            <w:tcW w:w="1560"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w:t>
            </w:r>
          </w:p>
        </w:tc>
        <w:tc>
          <w:tcPr>
            <w:tcW w:w="2126"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не менее 105</w:t>
            </w:r>
          </w:p>
        </w:tc>
      </w:tr>
      <w:tr w:rsidR="00FA626C" w:rsidRPr="00FA626C" w:rsidTr="00CE73E3">
        <w:tc>
          <w:tcPr>
            <w:tcW w:w="572"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lastRenderedPageBreak/>
              <w:t>4</w:t>
            </w:r>
          </w:p>
        </w:tc>
        <w:tc>
          <w:tcPr>
            <w:tcW w:w="5665"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rPr>
                <w:rFonts w:ascii="Times New Roman" w:eastAsia="Times New Roman" w:hAnsi="Times New Roman" w:cs="Times New Roman"/>
              </w:rPr>
            </w:pPr>
            <w:r w:rsidRPr="00FA626C">
              <w:rPr>
                <w:rFonts w:ascii="Times New Roman" w:eastAsia="Times New Roman" w:hAnsi="Times New Roman" w:cs="Times New Roman"/>
              </w:rPr>
              <w:t>Массовая концентрация сероводорода</w:t>
            </w:r>
          </w:p>
        </w:tc>
        <w:tc>
          <w:tcPr>
            <w:tcW w:w="1560"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г/м³</w:t>
            </w:r>
          </w:p>
        </w:tc>
        <w:tc>
          <w:tcPr>
            <w:tcW w:w="2126"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не более 0,02</w:t>
            </w:r>
          </w:p>
        </w:tc>
      </w:tr>
      <w:tr w:rsidR="00FA626C" w:rsidRPr="00FA626C" w:rsidTr="00CE73E3">
        <w:trPr>
          <w:trHeight w:val="277"/>
        </w:trPr>
        <w:tc>
          <w:tcPr>
            <w:tcW w:w="572"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5</w:t>
            </w:r>
          </w:p>
        </w:tc>
        <w:tc>
          <w:tcPr>
            <w:tcW w:w="5665"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rPr>
                <w:rFonts w:ascii="Times New Roman" w:eastAsia="Times New Roman" w:hAnsi="Times New Roman" w:cs="Times New Roman"/>
              </w:rPr>
            </w:pPr>
            <w:r w:rsidRPr="00FA626C">
              <w:rPr>
                <w:rFonts w:ascii="Times New Roman" w:eastAsia="Times New Roman" w:hAnsi="Times New Roman" w:cs="Times New Roman"/>
              </w:rPr>
              <w:t xml:space="preserve">Массовая концентрация </w:t>
            </w:r>
            <w:proofErr w:type="spellStart"/>
            <w:r w:rsidRPr="00FA626C">
              <w:rPr>
                <w:rFonts w:ascii="Times New Roman" w:eastAsia="Times New Roman" w:hAnsi="Times New Roman" w:cs="Times New Roman"/>
              </w:rPr>
              <w:t>меркаптановой</w:t>
            </w:r>
            <w:proofErr w:type="spellEnd"/>
            <w:r w:rsidRPr="00FA626C">
              <w:rPr>
                <w:rFonts w:ascii="Times New Roman" w:eastAsia="Times New Roman" w:hAnsi="Times New Roman" w:cs="Times New Roman"/>
              </w:rPr>
              <w:t xml:space="preserve"> серы</w:t>
            </w:r>
          </w:p>
        </w:tc>
        <w:tc>
          <w:tcPr>
            <w:tcW w:w="1560"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г/м³</w:t>
            </w:r>
          </w:p>
        </w:tc>
        <w:tc>
          <w:tcPr>
            <w:tcW w:w="2126"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не более 0,036</w:t>
            </w:r>
          </w:p>
        </w:tc>
      </w:tr>
      <w:tr w:rsidR="00FA626C" w:rsidRPr="00FA626C" w:rsidTr="00CE73E3">
        <w:trPr>
          <w:trHeight w:val="70"/>
        </w:trPr>
        <w:tc>
          <w:tcPr>
            <w:tcW w:w="572"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6</w:t>
            </w:r>
          </w:p>
        </w:tc>
        <w:tc>
          <w:tcPr>
            <w:tcW w:w="5665"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rPr>
                <w:rFonts w:ascii="Times New Roman" w:eastAsia="Times New Roman" w:hAnsi="Times New Roman" w:cs="Times New Roman"/>
              </w:rPr>
            </w:pPr>
            <w:r w:rsidRPr="00FA626C">
              <w:rPr>
                <w:rFonts w:ascii="Times New Roman" w:eastAsia="Times New Roman" w:hAnsi="Times New Roman" w:cs="Times New Roman"/>
              </w:rPr>
              <w:t>Масса механических примесей в 1 м³</w:t>
            </w:r>
          </w:p>
        </w:tc>
        <w:tc>
          <w:tcPr>
            <w:tcW w:w="1560"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мг</w:t>
            </w:r>
          </w:p>
        </w:tc>
        <w:tc>
          <w:tcPr>
            <w:tcW w:w="2126"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не более 1,0</w:t>
            </w:r>
          </w:p>
        </w:tc>
      </w:tr>
      <w:tr w:rsidR="00FA626C" w:rsidRPr="00FA626C" w:rsidTr="00CE73E3">
        <w:trPr>
          <w:trHeight w:val="20"/>
        </w:trPr>
        <w:tc>
          <w:tcPr>
            <w:tcW w:w="572"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7</w:t>
            </w:r>
          </w:p>
        </w:tc>
        <w:tc>
          <w:tcPr>
            <w:tcW w:w="5665"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rPr>
                <w:rFonts w:ascii="Times New Roman" w:eastAsia="Times New Roman" w:hAnsi="Times New Roman" w:cs="Times New Roman"/>
              </w:rPr>
            </w:pPr>
            <w:r w:rsidRPr="00FA626C">
              <w:rPr>
                <w:rFonts w:ascii="Times New Roman" w:eastAsia="Times New Roman" w:hAnsi="Times New Roman" w:cs="Times New Roman"/>
              </w:rPr>
              <w:t>Суммарная молярная доля негорючих компонентов</w:t>
            </w:r>
          </w:p>
        </w:tc>
        <w:tc>
          <w:tcPr>
            <w:tcW w:w="1560"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мол.%</w:t>
            </w:r>
          </w:p>
        </w:tc>
        <w:tc>
          <w:tcPr>
            <w:tcW w:w="2126"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не более 7,0</w:t>
            </w:r>
          </w:p>
        </w:tc>
      </w:tr>
      <w:tr w:rsidR="00FA626C" w:rsidRPr="00FA626C" w:rsidTr="00CE73E3">
        <w:trPr>
          <w:trHeight w:val="159"/>
        </w:trPr>
        <w:tc>
          <w:tcPr>
            <w:tcW w:w="572"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8</w:t>
            </w:r>
          </w:p>
        </w:tc>
        <w:tc>
          <w:tcPr>
            <w:tcW w:w="5665"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rPr>
                <w:rFonts w:ascii="Times New Roman" w:eastAsia="Times New Roman" w:hAnsi="Times New Roman" w:cs="Times New Roman"/>
              </w:rPr>
            </w:pPr>
            <w:r w:rsidRPr="00FA626C">
              <w:rPr>
                <w:rFonts w:ascii="Times New Roman" w:eastAsia="Times New Roman" w:hAnsi="Times New Roman" w:cs="Times New Roman"/>
              </w:rPr>
              <w:t>Молярная доля кислорода</w:t>
            </w:r>
          </w:p>
        </w:tc>
        <w:tc>
          <w:tcPr>
            <w:tcW w:w="1560"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мол.%</w:t>
            </w:r>
          </w:p>
        </w:tc>
        <w:tc>
          <w:tcPr>
            <w:tcW w:w="2126"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не более 1,0</w:t>
            </w:r>
          </w:p>
        </w:tc>
      </w:tr>
      <w:tr w:rsidR="00FA626C" w:rsidRPr="00FA626C" w:rsidTr="00CE73E3">
        <w:tc>
          <w:tcPr>
            <w:tcW w:w="572"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9</w:t>
            </w:r>
          </w:p>
        </w:tc>
        <w:tc>
          <w:tcPr>
            <w:tcW w:w="5665"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rPr>
                <w:rFonts w:ascii="Times New Roman" w:eastAsia="Times New Roman" w:hAnsi="Times New Roman" w:cs="Times New Roman"/>
              </w:rPr>
            </w:pPr>
            <w:r w:rsidRPr="00FA626C">
              <w:rPr>
                <w:rFonts w:ascii="Times New Roman" w:eastAsia="Times New Roman" w:hAnsi="Times New Roman" w:cs="Times New Roman"/>
              </w:rPr>
              <w:t>Концентрация паров воды (расчетное значение)</w:t>
            </w:r>
          </w:p>
        </w:tc>
        <w:tc>
          <w:tcPr>
            <w:tcW w:w="1560" w:type="dxa"/>
            <w:vAlign w:val="center"/>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мг/м³</w:t>
            </w:r>
          </w:p>
        </w:tc>
        <w:tc>
          <w:tcPr>
            <w:tcW w:w="2126" w:type="dxa"/>
            <w:tcMar>
              <w:top w:w="0" w:type="dxa"/>
              <w:left w:w="110" w:type="dxa"/>
              <w:bottom w:w="0" w:type="dxa"/>
              <w:right w:w="110" w:type="dxa"/>
            </w:tcMar>
            <w:vAlign w:val="center"/>
            <w:hideMark/>
          </w:tcPr>
          <w:p w:rsidR="00FA626C" w:rsidRPr="00FA626C" w:rsidRDefault="00FA626C" w:rsidP="00FA626C">
            <w:pPr>
              <w:tabs>
                <w:tab w:val="left" w:pos="567"/>
              </w:tabs>
              <w:spacing w:after="0" w:line="240" w:lineRule="auto"/>
              <w:jc w:val="center"/>
              <w:rPr>
                <w:rFonts w:ascii="Times New Roman" w:eastAsia="Times New Roman" w:hAnsi="Times New Roman" w:cs="Times New Roman"/>
              </w:rPr>
            </w:pPr>
            <w:r w:rsidRPr="00FA626C">
              <w:rPr>
                <w:rFonts w:ascii="Times New Roman" w:eastAsia="Times New Roman" w:hAnsi="Times New Roman" w:cs="Times New Roman"/>
              </w:rPr>
              <w:t>не более 9,0</w:t>
            </w:r>
          </w:p>
        </w:tc>
      </w:tr>
    </w:tbl>
    <w:p w:rsidR="00FA626C" w:rsidRPr="00FA626C" w:rsidRDefault="00FA626C" w:rsidP="00FA626C">
      <w:pPr>
        <w:widowControl w:val="0"/>
        <w:tabs>
          <w:tab w:val="left" w:pos="567"/>
        </w:tabs>
        <w:spacing w:after="0"/>
        <w:ind w:firstLine="426"/>
        <w:contextualSpacing/>
        <w:jc w:val="both"/>
        <w:rPr>
          <w:rFonts w:ascii="Times New Roman" w:eastAsia="Times New Roman" w:hAnsi="Times New Roman" w:cs="Times New Roman"/>
          <w:b/>
          <w:bCs/>
        </w:rPr>
      </w:pPr>
      <w:r w:rsidRPr="00FA626C">
        <w:rPr>
          <w:rFonts w:ascii="Times New Roman" w:eastAsia="Times New Roman" w:hAnsi="Times New Roman" w:cs="Times New Roman"/>
          <w:b/>
          <w:bCs/>
        </w:rPr>
        <w:t xml:space="preserve">4. Объем: </w:t>
      </w:r>
    </w:p>
    <w:p w:rsidR="00FA626C" w:rsidRPr="00FA626C" w:rsidRDefault="00FA626C" w:rsidP="00FA626C">
      <w:pPr>
        <w:widowControl w:val="0"/>
        <w:tabs>
          <w:tab w:val="left" w:pos="567"/>
        </w:tabs>
        <w:spacing w:after="0"/>
        <w:ind w:firstLine="426"/>
        <w:contextualSpacing/>
        <w:jc w:val="both"/>
        <w:rPr>
          <w:rFonts w:ascii="Times New Roman" w:eastAsia="Times New Roman" w:hAnsi="Times New Roman" w:cs="Times New Roman"/>
        </w:rPr>
      </w:pPr>
      <w:r w:rsidRPr="00FA626C">
        <w:rPr>
          <w:rFonts w:ascii="Times New Roman" w:eastAsia="Times New Roman" w:hAnsi="Times New Roman" w:cs="Times New Roman"/>
          <w:shd w:val="clear" w:color="auto" w:fill="FFFFFF"/>
        </w:rPr>
        <w:t>Газ природный топливный компримированный (метан) для двигателей внутреннего сгорания</w:t>
      </w:r>
      <w:r w:rsidRPr="00FA626C">
        <w:rPr>
          <w:rFonts w:ascii="Times New Roman" w:eastAsia="Times New Roman" w:hAnsi="Times New Roman" w:cs="Times New Roman"/>
        </w:rPr>
        <w:t xml:space="preserve">:  </w:t>
      </w:r>
    </w:p>
    <w:p w:rsidR="00FA626C" w:rsidRPr="00FA626C" w:rsidRDefault="00D1743B" w:rsidP="00FA626C">
      <w:pPr>
        <w:widowControl w:val="0"/>
        <w:tabs>
          <w:tab w:val="left" w:pos="567"/>
        </w:tabs>
        <w:spacing w:after="0"/>
        <w:ind w:firstLine="426"/>
        <w:contextualSpacing/>
        <w:jc w:val="both"/>
        <w:rPr>
          <w:rFonts w:ascii="Times New Roman" w:eastAsia="Times New Roman" w:hAnsi="Times New Roman" w:cs="Times New Roman"/>
          <w:color w:val="FF0000"/>
        </w:rPr>
      </w:pPr>
      <w:r>
        <w:rPr>
          <w:rFonts w:ascii="Times New Roman" w:eastAsia="Times New Roman" w:hAnsi="Times New Roman" w:cs="Times New Roman"/>
          <w:color w:val="FF0000"/>
        </w:rPr>
        <w:t>175 000</w:t>
      </w:r>
      <w:r w:rsidR="00FA626C" w:rsidRPr="00FA626C">
        <w:rPr>
          <w:rFonts w:ascii="Times New Roman" w:eastAsia="Times New Roman" w:hAnsi="Times New Roman" w:cs="Times New Roman"/>
          <w:color w:val="FF0000"/>
        </w:rPr>
        <w:t xml:space="preserve"> (м³)</w:t>
      </w:r>
    </w:p>
    <w:p w:rsidR="00FA626C" w:rsidRPr="00FA626C" w:rsidRDefault="00FA626C" w:rsidP="00FA626C">
      <w:pPr>
        <w:widowControl w:val="0"/>
        <w:tabs>
          <w:tab w:val="left" w:pos="567"/>
        </w:tabs>
        <w:spacing w:after="0"/>
        <w:ind w:firstLine="426"/>
        <w:contextualSpacing/>
        <w:jc w:val="both"/>
        <w:rPr>
          <w:rFonts w:ascii="Times New Roman" w:eastAsia="Times New Roman" w:hAnsi="Times New Roman" w:cs="Times New Roman"/>
          <w:b/>
          <w:color w:val="FF0000"/>
        </w:rPr>
      </w:pPr>
      <w:r w:rsidRPr="00FA626C">
        <w:rPr>
          <w:rFonts w:ascii="Times New Roman" w:eastAsia="Times New Roman" w:hAnsi="Times New Roman" w:cs="Times New Roman"/>
          <w:b/>
          <w:color w:val="FF0000"/>
        </w:rPr>
        <w:t>5</w:t>
      </w:r>
      <w:r w:rsidRPr="00FA626C">
        <w:rPr>
          <w:rFonts w:ascii="Times New Roman" w:eastAsia="Times New Roman" w:hAnsi="Times New Roman" w:cs="Times New Roman"/>
          <w:color w:val="FF0000"/>
        </w:rPr>
        <w:t xml:space="preserve">. </w:t>
      </w:r>
      <w:r w:rsidRPr="00FA626C">
        <w:rPr>
          <w:rFonts w:ascii="Times New Roman" w:eastAsia="Times New Roman" w:hAnsi="Times New Roman" w:cs="Times New Roman"/>
          <w:b/>
          <w:color w:val="FF0000"/>
        </w:rPr>
        <w:t xml:space="preserve">Максимальная цена договора: </w:t>
      </w:r>
    </w:p>
    <w:p w:rsidR="00FA626C" w:rsidRPr="00FA626C" w:rsidRDefault="00D1743B" w:rsidP="00FA626C">
      <w:pPr>
        <w:widowControl w:val="0"/>
        <w:tabs>
          <w:tab w:val="left" w:pos="567"/>
        </w:tabs>
        <w:spacing w:after="0"/>
        <w:ind w:firstLine="426"/>
        <w:contextualSpacing/>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8 575 000,00 </w:t>
      </w:r>
      <w:r w:rsidR="00FA626C" w:rsidRPr="00FA626C">
        <w:rPr>
          <w:rFonts w:ascii="Times New Roman" w:eastAsia="Times New Roman" w:hAnsi="Times New Roman" w:cs="Times New Roman"/>
          <w:color w:val="FF0000"/>
        </w:rPr>
        <w:t>руб. в том числе  НДС - 20%.</w:t>
      </w:r>
    </w:p>
    <w:p w:rsidR="00FA626C" w:rsidRPr="00FA626C" w:rsidRDefault="00FA626C" w:rsidP="00FA626C">
      <w:pPr>
        <w:widowControl w:val="0"/>
        <w:tabs>
          <w:tab w:val="left" w:pos="567"/>
        </w:tabs>
        <w:spacing w:after="0"/>
        <w:ind w:firstLine="426"/>
        <w:contextualSpacing/>
        <w:jc w:val="both"/>
        <w:rPr>
          <w:rFonts w:ascii="Times New Roman" w:eastAsia="Times New Roman" w:hAnsi="Times New Roman" w:cs="Times New Roman"/>
          <w:color w:val="FF0000"/>
        </w:rPr>
      </w:pPr>
      <w:r w:rsidRPr="00FA626C">
        <w:rPr>
          <w:rFonts w:ascii="Times New Roman" w:eastAsia="Times New Roman" w:hAnsi="Times New Roman" w:cs="Times New Roman"/>
          <w:b/>
        </w:rPr>
        <w:t xml:space="preserve">6. </w:t>
      </w:r>
      <w:r w:rsidRPr="00FA626C">
        <w:rPr>
          <w:rFonts w:ascii="Times New Roman" w:eastAsia="Times New Roman" w:hAnsi="Times New Roman" w:cs="Times New Roman"/>
          <w:b/>
          <w:bCs/>
        </w:rPr>
        <w:t xml:space="preserve">Перечень документов при поставке, подтверждающих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w:t>
      </w:r>
      <w:r w:rsidRPr="00FA626C">
        <w:rPr>
          <w:rFonts w:ascii="Times New Roman" w:eastAsia="Times New Roman" w:hAnsi="Times New Roman" w:cs="Times New Roman"/>
          <w:color w:val="FF0000"/>
        </w:rPr>
        <w:t xml:space="preserve">Поставщик по требованию заказчика предоставляет сертификаты качества на каждую партию </w:t>
      </w:r>
      <w:r w:rsidRPr="00FA626C">
        <w:rPr>
          <w:rFonts w:ascii="Times New Roman" w:eastAsia="Times New Roman" w:hAnsi="Times New Roman" w:cs="Times New Roman"/>
          <w:bCs/>
          <w:color w:val="FF0000"/>
        </w:rPr>
        <w:t>КПГ для ДВС в срок не позднее 3 рабочих дней</w:t>
      </w:r>
      <w:r w:rsidRPr="00FA626C">
        <w:rPr>
          <w:rFonts w:ascii="Times New Roman" w:eastAsia="Times New Roman" w:hAnsi="Times New Roman" w:cs="Times New Roman"/>
          <w:color w:val="FF0000"/>
        </w:rPr>
        <w:t>.</w:t>
      </w:r>
    </w:p>
    <w:p w:rsidR="00FA626C" w:rsidRPr="00FA626C" w:rsidRDefault="00FA626C" w:rsidP="00FA626C">
      <w:pPr>
        <w:widowControl w:val="0"/>
        <w:tabs>
          <w:tab w:val="left" w:pos="567"/>
        </w:tabs>
        <w:spacing w:after="0"/>
        <w:ind w:firstLine="426"/>
        <w:contextualSpacing/>
        <w:jc w:val="both"/>
        <w:rPr>
          <w:rFonts w:ascii="Times New Roman" w:eastAsia="Times New Roman" w:hAnsi="Times New Roman" w:cs="Times New Roman"/>
          <w:b/>
        </w:rPr>
      </w:pPr>
      <w:r w:rsidRPr="00FA626C">
        <w:rPr>
          <w:rFonts w:ascii="Times New Roman" w:eastAsia="Times New Roman" w:hAnsi="Times New Roman" w:cs="Times New Roman"/>
          <w:b/>
        </w:rPr>
        <w:t>7. Место, условия и сроки (периоды) поставки КПГ:</w:t>
      </w:r>
    </w:p>
    <w:p w:rsidR="00FA626C" w:rsidRPr="00FA626C" w:rsidRDefault="00FA626C" w:rsidP="00FA626C">
      <w:pPr>
        <w:widowControl w:val="0"/>
        <w:tabs>
          <w:tab w:val="left" w:pos="567"/>
        </w:tabs>
        <w:spacing w:after="0"/>
        <w:ind w:firstLine="426"/>
        <w:contextualSpacing/>
        <w:jc w:val="both"/>
        <w:rPr>
          <w:rFonts w:ascii="Times New Roman" w:eastAsia="Times New Roman" w:hAnsi="Times New Roman" w:cs="Times New Roman"/>
          <w:bCs/>
        </w:rPr>
      </w:pPr>
      <w:r w:rsidRPr="00FA626C">
        <w:rPr>
          <w:rFonts w:ascii="Times New Roman" w:eastAsia="Times New Roman" w:hAnsi="Times New Roman" w:cs="Times New Roman"/>
          <w:bCs/>
        </w:rPr>
        <w:t xml:space="preserve">7.1. Место поставки КПГ для ДВС: </w:t>
      </w:r>
    </w:p>
    <w:p w:rsidR="00FA626C" w:rsidRPr="00FA626C" w:rsidRDefault="00FA626C" w:rsidP="00FA626C">
      <w:pPr>
        <w:widowControl w:val="0"/>
        <w:tabs>
          <w:tab w:val="left" w:pos="567"/>
        </w:tabs>
        <w:spacing w:after="0"/>
        <w:ind w:firstLine="426"/>
        <w:contextualSpacing/>
        <w:jc w:val="both"/>
        <w:rPr>
          <w:rFonts w:ascii="Times New Roman" w:eastAsia="Times New Roman" w:hAnsi="Times New Roman" w:cs="Times New Roman"/>
          <w:bCs/>
        </w:rPr>
      </w:pPr>
      <w:r w:rsidRPr="00FA626C">
        <w:rPr>
          <w:rFonts w:ascii="Times New Roman" w:eastAsia="Times New Roman" w:hAnsi="Times New Roman" w:cs="Times New Roman"/>
          <w:bCs/>
        </w:rPr>
        <w:t>1)через ПАГЗ  на территории МУП «АГЭТ», расположенного по адресу: Красноярский край, г. Ачинск, ул. Кравченко, 40, корп.1</w:t>
      </w:r>
    </w:p>
    <w:p w:rsidR="00FA626C" w:rsidRPr="00FA626C" w:rsidRDefault="00FA626C" w:rsidP="00FA626C">
      <w:pPr>
        <w:keepNext/>
        <w:widowControl w:val="0"/>
        <w:tabs>
          <w:tab w:val="left" w:pos="993"/>
        </w:tabs>
        <w:autoSpaceDE w:val="0"/>
        <w:autoSpaceDN w:val="0"/>
        <w:adjustRightInd w:val="0"/>
        <w:spacing w:after="0" w:line="240" w:lineRule="auto"/>
        <w:ind w:left="142"/>
        <w:jc w:val="both"/>
        <w:rPr>
          <w:rFonts w:ascii="Times New Roman" w:eastAsia="Times New Roman" w:hAnsi="Times New Roman" w:cs="Courier New"/>
          <w:color w:val="FF0000"/>
        </w:rPr>
      </w:pPr>
      <w:r w:rsidRPr="00FA626C">
        <w:rPr>
          <w:rFonts w:ascii="Times New Roman" w:eastAsia="Times New Roman" w:hAnsi="Times New Roman" w:cs="Courier New"/>
        </w:rPr>
        <w:t xml:space="preserve">2) через АГНКС   Исполнителя,  </w:t>
      </w:r>
      <w:r w:rsidRPr="00FA626C">
        <w:rPr>
          <w:rFonts w:ascii="Times New Roman" w:eastAsia="Times New Roman" w:hAnsi="Times New Roman" w:cs="Courier New"/>
          <w:color w:val="FF0000"/>
        </w:rPr>
        <w:t>расположенной по адресу: ________________________</w:t>
      </w:r>
    </w:p>
    <w:p w:rsidR="00FA626C" w:rsidRPr="00FA626C" w:rsidRDefault="00FA626C" w:rsidP="00FA626C">
      <w:pPr>
        <w:keepNext/>
        <w:widowControl w:val="0"/>
        <w:tabs>
          <w:tab w:val="left" w:pos="993"/>
        </w:tabs>
        <w:autoSpaceDE w:val="0"/>
        <w:autoSpaceDN w:val="0"/>
        <w:adjustRightInd w:val="0"/>
        <w:spacing w:after="0" w:line="240" w:lineRule="auto"/>
        <w:ind w:left="142"/>
        <w:jc w:val="both"/>
        <w:rPr>
          <w:rFonts w:ascii="Times New Roman" w:eastAsia="Times New Roman" w:hAnsi="Times New Roman" w:cs="Times New Roman"/>
          <w:b/>
        </w:rPr>
      </w:pPr>
      <w:r w:rsidRPr="00FA626C">
        <w:rPr>
          <w:rFonts w:ascii="Times New Roman" w:eastAsia="Times New Roman" w:hAnsi="Times New Roman" w:cs="Courier New"/>
        </w:rPr>
        <w:t xml:space="preserve">АГНКС должна располагаться не далее чем </w:t>
      </w:r>
      <w:r w:rsidRPr="00FA626C">
        <w:rPr>
          <w:rFonts w:ascii="Times New Roman" w:eastAsia="Times New Roman" w:hAnsi="Times New Roman" w:cs="Courier New"/>
          <w:color w:val="FF0000"/>
        </w:rPr>
        <w:t>3,5</w:t>
      </w:r>
      <w:r w:rsidRPr="00FA626C">
        <w:rPr>
          <w:rFonts w:ascii="Times New Roman" w:eastAsia="Times New Roman" w:hAnsi="Times New Roman" w:cs="Courier New"/>
        </w:rPr>
        <w:t xml:space="preserve"> </w:t>
      </w:r>
      <w:r w:rsidRPr="00FA626C">
        <w:rPr>
          <w:rFonts w:ascii="Times New Roman" w:eastAsia="Times New Roman" w:hAnsi="Times New Roman" w:cs="Courier New"/>
          <w:color w:val="FF0000"/>
        </w:rPr>
        <w:t>км. от МУП «АГЭТ»</w:t>
      </w:r>
      <w:r w:rsidRPr="00FA626C">
        <w:rPr>
          <w:rFonts w:ascii="Times New Roman" w:eastAsia="Times New Roman" w:hAnsi="Times New Roman" w:cs="Times New Roman"/>
          <w:color w:val="FF0000"/>
        </w:rPr>
        <w:t>.</w:t>
      </w:r>
    </w:p>
    <w:p w:rsidR="00FA626C" w:rsidRPr="00FA626C" w:rsidRDefault="00FA626C" w:rsidP="00FA626C">
      <w:pPr>
        <w:widowControl w:val="0"/>
        <w:tabs>
          <w:tab w:val="left" w:pos="567"/>
        </w:tabs>
        <w:spacing w:after="0"/>
        <w:ind w:firstLine="426"/>
        <w:contextualSpacing/>
        <w:jc w:val="both"/>
        <w:rPr>
          <w:rFonts w:ascii="Times New Roman" w:eastAsia="Times New Roman" w:hAnsi="Times New Roman" w:cs="Times New Roman"/>
        </w:rPr>
      </w:pPr>
      <w:r w:rsidRPr="00FA626C">
        <w:rPr>
          <w:rFonts w:ascii="Times New Roman" w:eastAsia="Times New Roman" w:hAnsi="Times New Roman" w:cs="Times New Roman"/>
        </w:rPr>
        <w:t>7.2 Поставка</w:t>
      </w:r>
      <w:r w:rsidRPr="00FA626C">
        <w:rPr>
          <w:rFonts w:ascii="Times New Roman" w:eastAsia="Times New Roman" w:hAnsi="Times New Roman" w:cs="Times New Roman"/>
          <w:bCs/>
        </w:rPr>
        <w:t xml:space="preserve"> КПГ</w:t>
      </w:r>
      <w:r w:rsidRPr="00FA626C">
        <w:rPr>
          <w:rFonts w:ascii="Times New Roman" w:eastAsia="Times New Roman" w:hAnsi="Times New Roman" w:cs="Times New Roman"/>
        </w:rPr>
        <w:t xml:space="preserve"> бесперебойная, круглосуточная. </w:t>
      </w:r>
    </w:p>
    <w:p w:rsidR="00FA626C" w:rsidRPr="00FA626C" w:rsidRDefault="00FA626C" w:rsidP="00FA626C">
      <w:pPr>
        <w:tabs>
          <w:tab w:val="left" w:pos="567"/>
        </w:tabs>
        <w:autoSpaceDE w:val="0"/>
        <w:spacing w:after="0"/>
        <w:ind w:firstLine="426"/>
        <w:rPr>
          <w:rFonts w:ascii="Times New Roman" w:eastAsia="Times New Roman" w:hAnsi="Times New Roman" w:cs="Times New Roman"/>
          <w:b/>
          <w:bCs/>
        </w:rPr>
      </w:pPr>
      <w:r w:rsidRPr="00FA626C">
        <w:rPr>
          <w:rFonts w:ascii="Times New Roman" w:eastAsia="Times New Roman" w:hAnsi="Times New Roman" w:cs="Times New Roman"/>
          <w:color w:val="C0504D" w:themeColor="accent2"/>
        </w:rPr>
        <w:tab/>
      </w:r>
      <w:r w:rsidRPr="00FA626C">
        <w:rPr>
          <w:rFonts w:ascii="Times New Roman" w:eastAsia="Times New Roman" w:hAnsi="Times New Roman" w:cs="Times New Roman"/>
        </w:rPr>
        <w:t xml:space="preserve">7.3 Срок поставки </w:t>
      </w:r>
      <w:r w:rsidRPr="00FA626C">
        <w:rPr>
          <w:rFonts w:ascii="Times New Roman" w:eastAsia="Times New Roman" w:hAnsi="Times New Roman" w:cs="Times New Roman"/>
          <w:bCs/>
        </w:rPr>
        <w:t>КПГ для ДВС.</w:t>
      </w:r>
    </w:p>
    <w:p w:rsidR="00FA626C" w:rsidRPr="00FA626C" w:rsidRDefault="00FA626C" w:rsidP="00FA626C">
      <w:pPr>
        <w:tabs>
          <w:tab w:val="left" w:pos="567"/>
        </w:tabs>
        <w:autoSpaceDE w:val="0"/>
        <w:spacing w:after="0"/>
        <w:ind w:firstLine="426"/>
        <w:rPr>
          <w:rFonts w:ascii="Times New Roman" w:eastAsia="Times New Roman" w:hAnsi="Times New Roman" w:cs="Times New Roman"/>
          <w:sz w:val="24"/>
          <w:szCs w:val="24"/>
        </w:rPr>
      </w:pPr>
      <w:r w:rsidRPr="00FA626C">
        <w:rPr>
          <w:rFonts w:ascii="Times New Roman" w:eastAsia="Times New Roman" w:hAnsi="Times New Roman" w:cs="Times New Roman"/>
          <w:color w:val="000000"/>
        </w:rPr>
        <w:t xml:space="preserve">С </w:t>
      </w:r>
      <w:r w:rsidRPr="00FA626C">
        <w:rPr>
          <w:rFonts w:ascii="Times New Roman" w:eastAsia="Times New Roman" w:hAnsi="Times New Roman" w:cs="Times New Roman"/>
          <w:color w:val="FF0000"/>
        </w:rPr>
        <w:t xml:space="preserve">01.01.2025 </w:t>
      </w:r>
      <w:r w:rsidR="00D1743B">
        <w:rPr>
          <w:rFonts w:ascii="Times New Roman" w:eastAsia="Times New Roman" w:hAnsi="Times New Roman" w:cs="Times New Roman"/>
          <w:color w:val="000000"/>
        </w:rPr>
        <w:t>по 31.03</w:t>
      </w:r>
      <w:r w:rsidRPr="00FA626C">
        <w:rPr>
          <w:rFonts w:ascii="Times New Roman" w:eastAsia="Times New Roman" w:hAnsi="Times New Roman" w:cs="Times New Roman"/>
          <w:color w:val="000000"/>
        </w:rPr>
        <w:t>.2025 года.</w:t>
      </w:r>
      <w:r w:rsidRPr="00FA626C">
        <w:rPr>
          <w:rFonts w:ascii="Times New Roman" w:eastAsia="Times New Roman" w:hAnsi="Times New Roman" w:cs="Times New Roman"/>
        </w:rPr>
        <w:tab/>
      </w:r>
      <w:r w:rsidRPr="00FA626C">
        <w:rPr>
          <w:rFonts w:ascii="Times New Roman" w:eastAsia="Times New Roman" w:hAnsi="Times New Roman" w:cs="Times New Roman"/>
        </w:rPr>
        <w:tab/>
      </w:r>
    </w:p>
    <w:p w:rsidR="00FA626C" w:rsidRPr="00FA626C" w:rsidRDefault="00FA626C" w:rsidP="00FA626C">
      <w:pPr>
        <w:rPr>
          <w:rFonts w:ascii="Calibri" w:eastAsia="Times New Roman" w:hAnsi="Calibri" w:cs="Times New Roman"/>
        </w:rPr>
      </w:pPr>
    </w:p>
    <w:p w:rsidR="00A27897" w:rsidRPr="00925998" w:rsidRDefault="00A27897" w:rsidP="00A353DB">
      <w:pPr>
        <w:spacing w:after="0" w:line="240" w:lineRule="auto"/>
        <w:contextualSpacing/>
        <w:jc w:val="right"/>
        <w:rPr>
          <w:rFonts w:ascii="Times New Roman" w:hAnsi="Times New Roman" w:cs="Times New Roman"/>
          <w:sz w:val="16"/>
          <w:szCs w:val="16"/>
        </w:rPr>
      </w:pPr>
      <w:r w:rsidRPr="00925998">
        <w:rPr>
          <w:rFonts w:ascii="Times New Roman" w:hAnsi="Times New Roman" w:cs="Times New Roman"/>
          <w:sz w:val="16"/>
          <w:szCs w:val="16"/>
        </w:rPr>
        <w:t xml:space="preserve">Приложение </w:t>
      </w:r>
      <w:r w:rsidR="00C311DF" w:rsidRPr="00925998">
        <w:rPr>
          <w:rFonts w:ascii="Times New Roman" w:hAnsi="Times New Roman" w:cs="Times New Roman"/>
          <w:sz w:val="16"/>
          <w:szCs w:val="16"/>
        </w:rPr>
        <w:t xml:space="preserve">№ </w:t>
      </w:r>
      <w:r w:rsidR="00C63AC8" w:rsidRPr="00925998">
        <w:rPr>
          <w:rFonts w:ascii="Times New Roman" w:hAnsi="Times New Roman" w:cs="Times New Roman"/>
          <w:sz w:val="16"/>
          <w:szCs w:val="16"/>
        </w:rPr>
        <w:t>2</w:t>
      </w:r>
      <w:r w:rsidR="00226E0A" w:rsidRPr="00925998">
        <w:rPr>
          <w:rFonts w:ascii="Times New Roman" w:hAnsi="Times New Roman" w:cs="Times New Roman"/>
          <w:sz w:val="16"/>
          <w:szCs w:val="16"/>
        </w:rPr>
        <w:t xml:space="preserve"> к извещению</w:t>
      </w:r>
      <w:r w:rsidR="00C63AC8" w:rsidRPr="00925998">
        <w:rPr>
          <w:rFonts w:ascii="Times New Roman" w:hAnsi="Times New Roman" w:cs="Times New Roman"/>
          <w:sz w:val="16"/>
          <w:szCs w:val="16"/>
        </w:rPr>
        <w:t xml:space="preserve"> и документации</w:t>
      </w:r>
    </w:p>
    <w:p w:rsidR="00B357EA" w:rsidRPr="00925998" w:rsidRDefault="00B357EA" w:rsidP="00A353DB">
      <w:pPr>
        <w:spacing w:after="0" w:line="240" w:lineRule="auto"/>
        <w:contextualSpacing/>
        <w:jc w:val="right"/>
        <w:rPr>
          <w:rFonts w:ascii="Times New Roman" w:hAnsi="Times New Roman" w:cs="Times New Roman"/>
          <w:sz w:val="16"/>
          <w:szCs w:val="16"/>
        </w:rPr>
      </w:pPr>
      <w:r w:rsidRPr="00925998">
        <w:rPr>
          <w:rFonts w:ascii="Times New Roman" w:hAnsi="Times New Roman" w:cs="Times New Roman"/>
          <w:sz w:val="16"/>
          <w:szCs w:val="16"/>
        </w:rPr>
        <w:t>Проект договора</w:t>
      </w:r>
    </w:p>
    <w:p w:rsidR="00E73752" w:rsidRPr="00A353DB" w:rsidRDefault="00E73752" w:rsidP="00A353DB">
      <w:pPr>
        <w:pStyle w:val="a9"/>
        <w:tabs>
          <w:tab w:val="left" w:pos="9781"/>
        </w:tabs>
        <w:spacing w:before="0" w:after="0"/>
        <w:rPr>
          <w:sz w:val="18"/>
          <w:szCs w:val="18"/>
        </w:rPr>
      </w:pPr>
    </w:p>
    <w:p w:rsidR="009E3C1A" w:rsidRPr="005A00CF" w:rsidRDefault="007C7075" w:rsidP="005A00CF">
      <w:pPr>
        <w:spacing w:after="0" w:line="240" w:lineRule="auto"/>
        <w:ind w:firstLine="550"/>
        <w:contextualSpacing/>
        <w:jc w:val="center"/>
        <w:rPr>
          <w:rFonts w:ascii="Times New Roman" w:hAnsi="Times New Roman" w:cs="Times New Roman"/>
          <w:sz w:val="18"/>
          <w:szCs w:val="18"/>
        </w:rPr>
      </w:pPr>
      <w:bookmarkStart w:id="2" w:name="_GoBack"/>
      <w:bookmarkEnd w:id="2"/>
      <w:r w:rsidRPr="005A00CF">
        <w:rPr>
          <w:rFonts w:ascii="Times New Roman" w:hAnsi="Times New Roman" w:cs="Times New Roman"/>
          <w:sz w:val="18"/>
          <w:szCs w:val="18"/>
        </w:rPr>
        <w:t>Договор</w:t>
      </w:r>
      <w:r w:rsidR="009E3C1A" w:rsidRPr="005A00CF">
        <w:rPr>
          <w:rFonts w:ascii="Times New Roman" w:hAnsi="Times New Roman" w:cs="Times New Roman"/>
          <w:sz w:val="18"/>
          <w:szCs w:val="18"/>
        </w:rPr>
        <w:t xml:space="preserve"> поставки № ________</w:t>
      </w:r>
    </w:p>
    <w:p w:rsidR="009E3C1A" w:rsidRPr="005A00CF" w:rsidRDefault="009E3C1A" w:rsidP="005A00CF">
      <w:pPr>
        <w:spacing w:after="0" w:line="240" w:lineRule="auto"/>
        <w:ind w:right="-272"/>
        <w:contextualSpacing/>
        <w:rPr>
          <w:rFonts w:ascii="Times New Roman" w:hAnsi="Times New Roman" w:cs="Times New Roman"/>
          <w:sz w:val="18"/>
          <w:szCs w:val="18"/>
        </w:rPr>
      </w:pPr>
      <w:r w:rsidRPr="005A00CF">
        <w:rPr>
          <w:rFonts w:ascii="Times New Roman" w:hAnsi="Times New Roman" w:cs="Times New Roman"/>
          <w:sz w:val="18"/>
          <w:szCs w:val="18"/>
        </w:rPr>
        <w:t>г. Ачинск</w:t>
      </w:r>
      <w:r w:rsidRPr="005A00CF">
        <w:rPr>
          <w:rFonts w:ascii="Times New Roman" w:hAnsi="Times New Roman" w:cs="Times New Roman"/>
          <w:sz w:val="18"/>
          <w:szCs w:val="18"/>
        </w:rPr>
        <w:tab/>
      </w:r>
      <w:r w:rsidRPr="005A00CF">
        <w:rPr>
          <w:rFonts w:ascii="Times New Roman" w:hAnsi="Times New Roman" w:cs="Times New Roman"/>
          <w:sz w:val="18"/>
          <w:szCs w:val="18"/>
        </w:rPr>
        <w:tab/>
      </w:r>
      <w:r w:rsidRPr="005A00CF">
        <w:rPr>
          <w:rFonts w:ascii="Times New Roman" w:hAnsi="Times New Roman" w:cs="Times New Roman"/>
          <w:sz w:val="18"/>
          <w:szCs w:val="18"/>
        </w:rPr>
        <w:tab/>
      </w:r>
      <w:r w:rsidRPr="005A00CF">
        <w:rPr>
          <w:rFonts w:ascii="Times New Roman" w:hAnsi="Times New Roman" w:cs="Times New Roman"/>
          <w:sz w:val="18"/>
          <w:szCs w:val="18"/>
        </w:rPr>
        <w:tab/>
        <w:t xml:space="preserve">                                                          «___» ________ 20</w:t>
      </w:r>
      <w:r w:rsidR="002D2805" w:rsidRPr="005A00CF">
        <w:rPr>
          <w:rFonts w:ascii="Times New Roman" w:hAnsi="Times New Roman" w:cs="Times New Roman"/>
          <w:sz w:val="18"/>
          <w:szCs w:val="18"/>
        </w:rPr>
        <w:t>2</w:t>
      </w:r>
      <w:r w:rsidR="00F74EDE" w:rsidRPr="005A00CF">
        <w:rPr>
          <w:rFonts w:ascii="Times New Roman" w:hAnsi="Times New Roman" w:cs="Times New Roman"/>
          <w:sz w:val="18"/>
          <w:szCs w:val="18"/>
        </w:rPr>
        <w:t>4</w:t>
      </w:r>
      <w:r w:rsidRPr="005A00CF">
        <w:rPr>
          <w:rFonts w:ascii="Times New Roman" w:hAnsi="Times New Roman" w:cs="Times New Roman"/>
          <w:sz w:val="18"/>
          <w:szCs w:val="18"/>
        </w:rPr>
        <w:t xml:space="preserve"> г.</w:t>
      </w:r>
    </w:p>
    <w:p w:rsidR="009E3C1A" w:rsidRPr="005A00CF" w:rsidRDefault="009E3C1A" w:rsidP="005A00CF">
      <w:pPr>
        <w:spacing w:after="0" w:line="240" w:lineRule="auto"/>
        <w:ind w:right="-272"/>
        <w:contextualSpacing/>
        <w:rPr>
          <w:rFonts w:ascii="Times New Roman" w:hAnsi="Times New Roman" w:cs="Times New Roman"/>
          <w:sz w:val="18"/>
          <w:szCs w:val="18"/>
        </w:rPr>
      </w:pPr>
      <w:r w:rsidRPr="005A00CF">
        <w:rPr>
          <w:rFonts w:ascii="Times New Roman" w:hAnsi="Times New Roman" w:cs="Times New Roman"/>
          <w:sz w:val="18"/>
          <w:szCs w:val="18"/>
        </w:rPr>
        <w:t>__________________________________________________</w:t>
      </w:r>
      <w:r w:rsidR="00876F59" w:rsidRPr="005A00CF">
        <w:rPr>
          <w:rFonts w:ascii="Times New Roman" w:hAnsi="Times New Roman" w:cs="Times New Roman"/>
          <w:sz w:val="18"/>
          <w:szCs w:val="18"/>
        </w:rPr>
        <w:t>_________________</w:t>
      </w:r>
      <w:r w:rsidRPr="005A00CF">
        <w:rPr>
          <w:rFonts w:ascii="Times New Roman" w:hAnsi="Times New Roman" w:cs="Times New Roman"/>
          <w:sz w:val="18"/>
          <w:szCs w:val="18"/>
        </w:rPr>
        <w:t>_________________________________,</w:t>
      </w:r>
    </w:p>
    <w:p w:rsidR="009E3C1A" w:rsidRPr="005A00CF" w:rsidRDefault="009E3C1A" w:rsidP="005A00CF">
      <w:pPr>
        <w:spacing w:after="0" w:line="240" w:lineRule="auto"/>
        <w:ind w:right="-272"/>
        <w:contextualSpacing/>
        <w:jc w:val="center"/>
        <w:rPr>
          <w:rFonts w:ascii="Times New Roman" w:hAnsi="Times New Roman" w:cs="Times New Roman"/>
          <w:sz w:val="18"/>
          <w:szCs w:val="18"/>
          <w:vertAlign w:val="superscript"/>
        </w:rPr>
      </w:pPr>
      <w:r w:rsidRPr="005A00CF">
        <w:rPr>
          <w:rFonts w:ascii="Times New Roman" w:hAnsi="Times New Roman" w:cs="Times New Roman"/>
          <w:sz w:val="18"/>
          <w:szCs w:val="18"/>
          <w:vertAlign w:val="superscript"/>
        </w:rPr>
        <w:t>(указывается полное фирменное наименование контрагента согласно учредительным документам)</w:t>
      </w:r>
    </w:p>
    <w:p w:rsidR="009E3C1A" w:rsidRPr="005A00CF" w:rsidRDefault="009E3C1A" w:rsidP="005A00CF">
      <w:pPr>
        <w:spacing w:after="0" w:line="240" w:lineRule="auto"/>
        <w:ind w:right="-272"/>
        <w:contextualSpacing/>
        <w:rPr>
          <w:rFonts w:ascii="Times New Roman" w:hAnsi="Times New Roman" w:cs="Times New Roman"/>
          <w:sz w:val="18"/>
          <w:szCs w:val="18"/>
        </w:rPr>
      </w:pPr>
      <w:r w:rsidRPr="005A00CF">
        <w:rPr>
          <w:rFonts w:ascii="Times New Roman" w:hAnsi="Times New Roman" w:cs="Times New Roman"/>
          <w:sz w:val="18"/>
          <w:szCs w:val="18"/>
        </w:rPr>
        <w:t>именуемое в дальнейшем «Поставщик», в лице ___________________</w:t>
      </w:r>
      <w:r w:rsidR="00876F59" w:rsidRPr="005A00CF">
        <w:rPr>
          <w:rFonts w:ascii="Times New Roman" w:hAnsi="Times New Roman" w:cs="Times New Roman"/>
          <w:sz w:val="18"/>
          <w:szCs w:val="18"/>
        </w:rPr>
        <w:t>________________</w:t>
      </w:r>
      <w:r w:rsidRPr="005A00CF">
        <w:rPr>
          <w:rFonts w:ascii="Times New Roman" w:hAnsi="Times New Roman" w:cs="Times New Roman"/>
          <w:sz w:val="18"/>
          <w:szCs w:val="18"/>
        </w:rPr>
        <w:t>_______________________</w:t>
      </w:r>
    </w:p>
    <w:p w:rsidR="009E3C1A" w:rsidRPr="005A00CF" w:rsidRDefault="009E3C1A" w:rsidP="005A00CF">
      <w:pPr>
        <w:spacing w:after="0" w:line="240" w:lineRule="auto"/>
        <w:ind w:right="-272"/>
        <w:contextualSpacing/>
        <w:rPr>
          <w:rFonts w:ascii="Times New Roman" w:hAnsi="Times New Roman" w:cs="Times New Roman"/>
          <w:sz w:val="18"/>
          <w:szCs w:val="18"/>
        </w:rPr>
      </w:pPr>
      <w:r w:rsidRPr="005A00CF">
        <w:rPr>
          <w:rFonts w:ascii="Times New Roman" w:hAnsi="Times New Roman" w:cs="Times New Roman"/>
          <w:sz w:val="18"/>
          <w:szCs w:val="18"/>
        </w:rPr>
        <w:t>___________________________________________________________</w:t>
      </w:r>
      <w:r w:rsidR="00876F59" w:rsidRPr="005A00CF">
        <w:rPr>
          <w:rFonts w:ascii="Times New Roman" w:hAnsi="Times New Roman" w:cs="Times New Roman"/>
          <w:sz w:val="18"/>
          <w:szCs w:val="18"/>
        </w:rPr>
        <w:t>_______________</w:t>
      </w:r>
      <w:r w:rsidRPr="005A00CF">
        <w:rPr>
          <w:rFonts w:ascii="Times New Roman" w:hAnsi="Times New Roman" w:cs="Times New Roman"/>
          <w:sz w:val="18"/>
          <w:szCs w:val="18"/>
        </w:rPr>
        <w:t>________________________,</w:t>
      </w:r>
    </w:p>
    <w:p w:rsidR="009E3C1A" w:rsidRPr="005A00CF" w:rsidRDefault="009E3C1A" w:rsidP="005A00CF">
      <w:pPr>
        <w:spacing w:after="0" w:line="240" w:lineRule="auto"/>
        <w:ind w:right="-272"/>
        <w:contextualSpacing/>
        <w:jc w:val="center"/>
        <w:rPr>
          <w:rFonts w:ascii="Times New Roman" w:hAnsi="Times New Roman" w:cs="Times New Roman"/>
          <w:sz w:val="18"/>
          <w:szCs w:val="18"/>
          <w:vertAlign w:val="superscript"/>
        </w:rPr>
      </w:pPr>
      <w:r w:rsidRPr="005A00CF">
        <w:rPr>
          <w:rFonts w:ascii="Times New Roman" w:hAnsi="Times New Roman" w:cs="Times New Roman"/>
          <w:sz w:val="18"/>
          <w:szCs w:val="18"/>
          <w:vertAlign w:val="superscript"/>
        </w:rPr>
        <w:t>(должность и Ф.И.О. указываются полностью)</w:t>
      </w:r>
    </w:p>
    <w:p w:rsidR="009E3C1A" w:rsidRPr="005A00CF" w:rsidRDefault="009E3C1A" w:rsidP="005A00CF">
      <w:pPr>
        <w:spacing w:after="0" w:line="240" w:lineRule="auto"/>
        <w:ind w:right="-272"/>
        <w:contextualSpacing/>
        <w:rPr>
          <w:rFonts w:ascii="Times New Roman" w:hAnsi="Times New Roman" w:cs="Times New Roman"/>
          <w:sz w:val="18"/>
          <w:szCs w:val="18"/>
        </w:rPr>
      </w:pPr>
      <w:r w:rsidRPr="005A00CF">
        <w:rPr>
          <w:rFonts w:ascii="Times New Roman" w:hAnsi="Times New Roman" w:cs="Times New Roman"/>
          <w:sz w:val="18"/>
          <w:szCs w:val="18"/>
        </w:rPr>
        <w:t>действующего на основании ______________</w:t>
      </w:r>
      <w:r w:rsidR="007777A9" w:rsidRPr="005A00CF">
        <w:rPr>
          <w:rFonts w:ascii="Times New Roman" w:hAnsi="Times New Roman" w:cs="Times New Roman"/>
          <w:sz w:val="18"/>
          <w:szCs w:val="18"/>
        </w:rPr>
        <w:t>____________</w:t>
      </w:r>
      <w:r w:rsidRPr="005A00CF">
        <w:rPr>
          <w:rFonts w:ascii="Times New Roman" w:hAnsi="Times New Roman" w:cs="Times New Roman"/>
          <w:sz w:val="18"/>
          <w:szCs w:val="18"/>
        </w:rPr>
        <w:t xml:space="preserve">____________________________, с одной стороны, и </w:t>
      </w:r>
    </w:p>
    <w:p w:rsidR="009E3C1A" w:rsidRPr="005A00CF" w:rsidRDefault="009E3C1A" w:rsidP="005A00CF">
      <w:pPr>
        <w:autoSpaceDE w:val="0"/>
        <w:autoSpaceDN w:val="0"/>
        <w:adjustRightInd w:val="0"/>
        <w:spacing w:after="0" w:line="240" w:lineRule="auto"/>
        <w:rPr>
          <w:rFonts w:ascii="Times New Roman" w:hAnsi="Times New Roman" w:cs="Times New Roman"/>
          <w:sz w:val="18"/>
          <w:szCs w:val="18"/>
        </w:rPr>
      </w:pPr>
      <w:r w:rsidRPr="005A00CF">
        <w:rPr>
          <w:rFonts w:ascii="Times New Roman" w:hAnsi="Times New Roman" w:cs="Times New Roman"/>
          <w:b/>
          <w:sz w:val="18"/>
          <w:szCs w:val="18"/>
        </w:rPr>
        <w:t>Муниципальное унитарное предприятие «</w:t>
      </w:r>
      <w:proofErr w:type="spellStart"/>
      <w:r w:rsidRPr="005A00CF">
        <w:rPr>
          <w:rFonts w:ascii="Times New Roman" w:hAnsi="Times New Roman" w:cs="Times New Roman"/>
          <w:b/>
          <w:sz w:val="18"/>
          <w:szCs w:val="18"/>
        </w:rPr>
        <w:t>Ачинский</w:t>
      </w:r>
      <w:proofErr w:type="spellEnd"/>
      <w:r w:rsidRPr="005A00CF">
        <w:rPr>
          <w:rFonts w:ascii="Times New Roman" w:hAnsi="Times New Roman" w:cs="Times New Roman"/>
          <w:b/>
          <w:sz w:val="18"/>
          <w:szCs w:val="18"/>
        </w:rPr>
        <w:t xml:space="preserve"> городской электрический транспорт»</w:t>
      </w:r>
      <w:r w:rsidRPr="005A00CF">
        <w:rPr>
          <w:rFonts w:ascii="Times New Roman" w:hAnsi="Times New Roman" w:cs="Times New Roman"/>
          <w:sz w:val="18"/>
          <w:szCs w:val="18"/>
        </w:rPr>
        <w:t xml:space="preserve">, именуемое в дальнейшем «Покупатель», в лице </w:t>
      </w:r>
      <w:r w:rsidR="00E62A01" w:rsidRPr="005A00CF">
        <w:rPr>
          <w:rFonts w:ascii="Times New Roman" w:hAnsi="Times New Roman" w:cs="Times New Roman"/>
          <w:sz w:val="18"/>
          <w:szCs w:val="18"/>
        </w:rPr>
        <w:t>________________________________________</w:t>
      </w:r>
      <w:r w:rsidRPr="005A00CF">
        <w:rPr>
          <w:rFonts w:ascii="Times New Roman" w:hAnsi="Times New Roman" w:cs="Times New Roman"/>
          <w:sz w:val="18"/>
          <w:szCs w:val="18"/>
        </w:rPr>
        <w:t xml:space="preserve">, действующего на основании </w:t>
      </w:r>
      <w:r w:rsidR="00E62A01" w:rsidRPr="005A00CF">
        <w:rPr>
          <w:rFonts w:ascii="Times New Roman" w:hAnsi="Times New Roman" w:cs="Times New Roman"/>
          <w:sz w:val="18"/>
          <w:szCs w:val="18"/>
        </w:rPr>
        <w:t>___________________</w:t>
      </w:r>
      <w:r w:rsidRPr="005A00CF">
        <w:rPr>
          <w:rFonts w:ascii="Times New Roman" w:hAnsi="Times New Roman" w:cs="Times New Roman"/>
          <w:sz w:val="18"/>
          <w:szCs w:val="18"/>
        </w:rPr>
        <w:t xml:space="preserve">, с другой стороны, на основании результатов закупочной процедуры путем </w:t>
      </w:r>
      <w:r w:rsidRPr="00C1076B">
        <w:rPr>
          <w:rFonts w:ascii="Times New Roman" w:hAnsi="Times New Roman" w:cs="Times New Roman"/>
          <w:sz w:val="18"/>
          <w:szCs w:val="18"/>
        </w:rPr>
        <w:t xml:space="preserve">проведения </w:t>
      </w:r>
      <w:r w:rsidR="00113AB6" w:rsidRPr="00C1076B">
        <w:rPr>
          <w:rFonts w:ascii="Times New Roman" w:hAnsi="Times New Roman" w:cs="Times New Roman"/>
          <w:sz w:val="18"/>
          <w:szCs w:val="18"/>
        </w:rPr>
        <w:t>аукциона</w:t>
      </w:r>
      <w:r w:rsidRPr="00C1076B">
        <w:rPr>
          <w:rFonts w:ascii="Times New Roman" w:hAnsi="Times New Roman" w:cs="Times New Roman"/>
          <w:sz w:val="18"/>
          <w:szCs w:val="18"/>
        </w:rPr>
        <w:t xml:space="preserve"> в</w:t>
      </w:r>
      <w:r w:rsidRPr="005A00CF">
        <w:rPr>
          <w:rFonts w:ascii="Times New Roman" w:hAnsi="Times New Roman" w:cs="Times New Roman"/>
          <w:sz w:val="18"/>
          <w:szCs w:val="18"/>
        </w:rPr>
        <w:t xml:space="preserve"> электронной форме (протокол № _____  от «____» ____________20</w:t>
      </w:r>
      <w:r w:rsidR="00CA3CE6" w:rsidRPr="005A00CF">
        <w:rPr>
          <w:rFonts w:ascii="Times New Roman" w:hAnsi="Times New Roman" w:cs="Times New Roman"/>
          <w:sz w:val="18"/>
          <w:szCs w:val="18"/>
        </w:rPr>
        <w:t>2</w:t>
      </w:r>
      <w:r w:rsidR="00F74EDE" w:rsidRPr="005A00CF">
        <w:rPr>
          <w:rFonts w:ascii="Times New Roman" w:hAnsi="Times New Roman" w:cs="Times New Roman"/>
          <w:sz w:val="18"/>
          <w:szCs w:val="18"/>
        </w:rPr>
        <w:t>4</w:t>
      </w:r>
      <w:r w:rsidRPr="005A00CF">
        <w:rPr>
          <w:rFonts w:ascii="Times New Roman" w:hAnsi="Times New Roman" w:cs="Times New Roman"/>
          <w:sz w:val="18"/>
          <w:szCs w:val="18"/>
        </w:rPr>
        <w:t xml:space="preserve">г.) </w:t>
      </w:r>
      <w:r w:rsidR="00A54A8D" w:rsidRPr="005A00CF">
        <w:rPr>
          <w:rFonts w:ascii="Times New Roman" w:eastAsiaTheme="minorHAnsi" w:hAnsi="Times New Roman" w:cs="Times New Roman"/>
          <w:color w:val="FF0000"/>
          <w:sz w:val="18"/>
          <w:szCs w:val="18"/>
          <w:lang w:eastAsia="en-US"/>
        </w:rPr>
        <w:t>в соответствии с Федерального закона от 18.07.2011 N 223-ФЗ "О закупках товаров, работ, услуг отде</w:t>
      </w:r>
      <w:r w:rsidR="00113AB6">
        <w:rPr>
          <w:rFonts w:ascii="Times New Roman" w:eastAsiaTheme="minorHAnsi" w:hAnsi="Times New Roman" w:cs="Times New Roman"/>
          <w:color w:val="FF0000"/>
          <w:sz w:val="18"/>
          <w:szCs w:val="18"/>
          <w:lang w:eastAsia="en-US"/>
        </w:rPr>
        <w:t>льными видами юридических лиц"</w:t>
      </w:r>
      <w:r w:rsidR="00F809E1" w:rsidRPr="005A00CF">
        <w:rPr>
          <w:rFonts w:ascii="Times New Roman" w:hAnsi="Times New Roman" w:cs="Times New Roman"/>
          <w:sz w:val="18"/>
          <w:szCs w:val="18"/>
        </w:rPr>
        <w:t xml:space="preserve">, </w:t>
      </w:r>
      <w:r w:rsidRPr="005A00CF">
        <w:rPr>
          <w:rFonts w:ascii="Times New Roman" w:hAnsi="Times New Roman" w:cs="Times New Roman"/>
          <w:sz w:val="18"/>
          <w:szCs w:val="18"/>
        </w:rPr>
        <w:t>заключили настоящий договор о нижеследующем:</w:t>
      </w:r>
    </w:p>
    <w:p w:rsidR="00B73103" w:rsidRPr="005A00CF" w:rsidRDefault="00B73103" w:rsidP="005A00CF">
      <w:pPr>
        <w:numPr>
          <w:ilvl w:val="0"/>
          <w:numId w:val="4"/>
        </w:numPr>
        <w:spacing w:after="0" w:line="240" w:lineRule="auto"/>
        <w:ind w:left="0" w:firstLine="180"/>
        <w:jc w:val="center"/>
        <w:rPr>
          <w:rFonts w:ascii="Times New Roman" w:hAnsi="Times New Roman" w:cs="Times New Roman"/>
          <w:b/>
          <w:bCs/>
          <w:sz w:val="18"/>
          <w:szCs w:val="18"/>
        </w:rPr>
      </w:pPr>
      <w:r w:rsidRPr="005A00CF">
        <w:rPr>
          <w:rFonts w:ascii="Times New Roman" w:hAnsi="Times New Roman" w:cs="Times New Roman"/>
          <w:b/>
          <w:bCs/>
          <w:sz w:val="18"/>
          <w:szCs w:val="18"/>
        </w:rPr>
        <w:t>ПРЕДМЕТ ДОГОВОРА</w:t>
      </w:r>
    </w:p>
    <w:p w:rsidR="00B73103" w:rsidRPr="005A00CF" w:rsidRDefault="00B73103" w:rsidP="005A00CF">
      <w:pPr>
        <w:numPr>
          <w:ilvl w:val="1"/>
          <w:numId w:val="4"/>
        </w:numPr>
        <w:tabs>
          <w:tab w:val="num" w:pos="426"/>
        </w:tabs>
        <w:spacing w:after="0" w:line="240" w:lineRule="auto"/>
        <w:ind w:left="0" w:firstLine="426"/>
        <w:jc w:val="both"/>
        <w:rPr>
          <w:rFonts w:ascii="Times New Roman" w:hAnsi="Times New Roman" w:cs="Times New Roman"/>
          <w:sz w:val="18"/>
          <w:szCs w:val="18"/>
        </w:rPr>
      </w:pPr>
      <w:bookmarkStart w:id="3" w:name="sub_14"/>
      <w:r w:rsidRPr="005A00CF">
        <w:rPr>
          <w:rFonts w:ascii="Times New Roman" w:hAnsi="Times New Roman" w:cs="Times New Roman"/>
          <w:sz w:val="18"/>
          <w:szCs w:val="18"/>
        </w:rPr>
        <w:t xml:space="preserve">В соответствии с настоящим договором Поставщик обязуется в течение срока действия настоящего договора поставить Покупателю газ природный компримированный (метан), именуемый в дальнейшем «Товар», «Метан», через передвижной автомобильный газовый заправщик (далее -  ПАГЗ), производящий отпуск Метана путем заправки автомобилей Покупателя, либо через автозаправочные станции (далее –ГНКС) согласно Спецификации (Приложение № 1 к Договору), которая является неотъемлемой частью данного договора, а Покупатель обязуется  оплатить и принять Товар  на условиях настоящего договора и Приложения к нему. </w:t>
      </w:r>
    </w:p>
    <w:p w:rsidR="00B73103" w:rsidRPr="005A00CF" w:rsidRDefault="00B73103" w:rsidP="005A00CF">
      <w:pPr>
        <w:numPr>
          <w:ilvl w:val="1"/>
          <w:numId w:val="4"/>
        </w:numPr>
        <w:tabs>
          <w:tab w:val="num" w:pos="426"/>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Стоимость и условия поставки Товара согласованы в Приложении, которое является неотъемлемой частью настоящего договора. Поставка осуществляется при наличии Приложения с согласованными: стоимостью, объемом, условиями отгрузки Товара.</w:t>
      </w:r>
    </w:p>
    <w:p w:rsidR="00B73103" w:rsidRPr="005A00CF" w:rsidRDefault="00B73103" w:rsidP="005A00CF">
      <w:pPr>
        <w:numPr>
          <w:ilvl w:val="1"/>
          <w:numId w:val="4"/>
        </w:numPr>
        <w:tabs>
          <w:tab w:val="num" w:pos="426"/>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На момент передачи Покупателю Товара, он должен принадлежать Поставщику на праве собственности, не являться предметом залога и быть свободным от прав третьих лиц.</w:t>
      </w:r>
    </w:p>
    <w:p w:rsidR="00C01A94" w:rsidRPr="005A00CF" w:rsidRDefault="00C01A94" w:rsidP="005A00CF">
      <w:pPr>
        <w:numPr>
          <w:ilvl w:val="1"/>
          <w:numId w:val="4"/>
        </w:numPr>
        <w:tabs>
          <w:tab w:val="num" w:pos="426"/>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Страна происхождения товара__________________</w:t>
      </w:r>
    </w:p>
    <w:p w:rsidR="00B73103" w:rsidRPr="005A00CF" w:rsidRDefault="00B73103" w:rsidP="005A00CF">
      <w:pPr>
        <w:numPr>
          <w:ilvl w:val="0"/>
          <w:numId w:val="4"/>
        </w:numPr>
        <w:tabs>
          <w:tab w:val="clear" w:pos="360"/>
          <w:tab w:val="num" w:pos="426"/>
        </w:tabs>
        <w:spacing w:after="0" w:line="240" w:lineRule="auto"/>
        <w:ind w:left="0" w:firstLine="426"/>
        <w:jc w:val="center"/>
        <w:rPr>
          <w:rFonts w:ascii="Times New Roman" w:hAnsi="Times New Roman" w:cs="Times New Roman"/>
          <w:sz w:val="18"/>
          <w:szCs w:val="18"/>
        </w:rPr>
      </w:pPr>
      <w:r w:rsidRPr="005A00CF">
        <w:rPr>
          <w:rFonts w:ascii="Times New Roman" w:hAnsi="Times New Roman" w:cs="Times New Roman"/>
          <w:b/>
          <w:bCs/>
          <w:sz w:val="18"/>
          <w:szCs w:val="18"/>
        </w:rPr>
        <w:t>ПОРЯДОК ПОСТАВКИ ТОВАРА</w:t>
      </w:r>
    </w:p>
    <w:p w:rsidR="00B73103" w:rsidRPr="005A00CF" w:rsidRDefault="00B73103" w:rsidP="005A00CF">
      <w:pPr>
        <w:pStyle w:val="a8"/>
        <w:numPr>
          <w:ilvl w:val="1"/>
          <w:numId w:val="4"/>
        </w:numPr>
        <w:tabs>
          <w:tab w:val="num" w:pos="426"/>
        </w:tabs>
        <w:spacing w:line="240" w:lineRule="auto"/>
        <w:ind w:left="0" w:firstLine="426"/>
        <w:contextualSpacing/>
        <w:rPr>
          <w:sz w:val="18"/>
          <w:szCs w:val="18"/>
        </w:rPr>
      </w:pPr>
      <w:r w:rsidRPr="005A00CF">
        <w:rPr>
          <w:sz w:val="18"/>
          <w:szCs w:val="18"/>
        </w:rPr>
        <w:t xml:space="preserve">Поставка осуществляется в количестве и сроки, согласованные в Приложениях к данному договору. </w:t>
      </w:r>
    </w:p>
    <w:p w:rsidR="00C01A94" w:rsidRPr="005A00CF" w:rsidRDefault="00B73103" w:rsidP="005A00CF">
      <w:pPr>
        <w:numPr>
          <w:ilvl w:val="1"/>
          <w:numId w:val="4"/>
        </w:numPr>
        <w:tabs>
          <w:tab w:val="num" w:pos="426"/>
          <w:tab w:val="num" w:pos="1260"/>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 xml:space="preserve">Поставка метана бесперебойная, круглосуточная. </w:t>
      </w:r>
    </w:p>
    <w:p w:rsidR="00B73103" w:rsidRPr="005A00CF" w:rsidRDefault="00C01A94" w:rsidP="005A00CF">
      <w:pPr>
        <w:numPr>
          <w:ilvl w:val="1"/>
          <w:numId w:val="4"/>
        </w:numPr>
        <w:tabs>
          <w:tab w:val="num" w:pos="426"/>
          <w:tab w:val="num" w:pos="1260"/>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П</w:t>
      </w:r>
      <w:r w:rsidR="00B73103" w:rsidRPr="005A00CF">
        <w:rPr>
          <w:rFonts w:ascii="Times New Roman" w:hAnsi="Times New Roman" w:cs="Times New Roman"/>
          <w:sz w:val="18"/>
          <w:szCs w:val="18"/>
        </w:rPr>
        <w:t>о факту поставки Товара Поставщик обязан предоставить Покупателю</w:t>
      </w:r>
      <w:r w:rsidRPr="005A00CF">
        <w:rPr>
          <w:rFonts w:ascii="Times New Roman" w:hAnsi="Times New Roman" w:cs="Times New Roman"/>
          <w:sz w:val="18"/>
          <w:szCs w:val="18"/>
        </w:rPr>
        <w:t xml:space="preserve"> не позднее 05 числа месяца, следующего за отчетным</w:t>
      </w:r>
      <w:r w:rsidR="00B73103" w:rsidRPr="005A00CF">
        <w:rPr>
          <w:rFonts w:ascii="Times New Roman" w:hAnsi="Times New Roman" w:cs="Times New Roman"/>
          <w:sz w:val="18"/>
          <w:szCs w:val="18"/>
        </w:rPr>
        <w:t>:</w:t>
      </w:r>
    </w:p>
    <w:p w:rsidR="00B73103" w:rsidRPr="005A00CF" w:rsidRDefault="005A00CF" w:rsidP="005A00CF">
      <w:pPr>
        <w:tabs>
          <w:tab w:val="num" w:pos="780"/>
          <w:tab w:val="num" w:pos="1620"/>
        </w:tabs>
        <w:spacing w:after="0" w:line="240" w:lineRule="auto"/>
        <w:ind w:left="420"/>
        <w:jc w:val="both"/>
        <w:rPr>
          <w:rFonts w:ascii="Times New Roman" w:hAnsi="Times New Roman" w:cs="Times New Roman"/>
          <w:sz w:val="18"/>
          <w:szCs w:val="18"/>
        </w:rPr>
      </w:pPr>
      <w:r>
        <w:rPr>
          <w:rFonts w:ascii="Times New Roman" w:hAnsi="Times New Roman" w:cs="Times New Roman"/>
          <w:sz w:val="18"/>
          <w:szCs w:val="18"/>
        </w:rPr>
        <w:t xml:space="preserve">- </w:t>
      </w:r>
      <w:r w:rsidR="00B73103" w:rsidRPr="005A00CF">
        <w:rPr>
          <w:rFonts w:ascii="Times New Roman" w:hAnsi="Times New Roman" w:cs="Times New Roman"/>
          <w:sz w:val="18"/>
          <w:szCs w:val="18"/>
        </w:rPr>
        <w:t>Универсальный передаточный документ;</w:t>
      </w:r>
    </w:p>
    <w:p w:rsidR="00B73103" w:rsidRPr="005A00CF" w:rsidRDefault="005A00CF" w:rsidP="005A00CF">
      <w:pPr>
        <w:tabs>
          <w:tab w:val="num" w:pos="780"/>
          <w:tab w:val="num" w:pos="1620"/>
        </w:tabs>
        <w:spacing w:after="0" w:line="240" w:lineRule="auto"/>
        <w:ind w:left="420"/>
        <w:jc w:val="both"/>
        <w:rPr>
          <w:rFonts w:ascii="Times New Roman" w:hAnsi="Times New Roman" w:cs="Times New Roman"/>
          <w:sz w:val="18"/>
          <w:szCs w:val="18"/>
        </w:rPr>
      </w:pPr>
      <w:r>
        <w:rPr>
          <w:rFonts w:ascii="Times New Roman" w:hAnsi="Times New Roman" w:cs="Times New Roman"/>
          <w:sz w:val="18"/>
          <w:szCs w:val="18"/>
        </w:rPr>
        <w:t xml:space="preserve">- </w:t>
      </w:r>
      <w:r w:rsidR="00B73103" w:rsidRPr="005A00CF">
        <w:rPr>
          <w:rFonts w:ascii="Times New Roman" w:hAnsi="Times New Roman" w:cs="Times New Roman"/>
          <w:sz w:val="18"/>
          <w:szCs w:val="18"/>
        </w:rPr>
        <w:t>Реестры заправок.</w:t>
      </w:r>
    </w:p>
    <w:p w:rsidR="00B73103" w:rsidRPr="005A00CF" w:rsidRDefault="00B73103" w:rsidP="005A00CF">
      <w:pPr>
        <w:numPr>
          <w:ilvl w:val="1"/>
          <w:numId w:val="4"/>
        </w:numPr>
        <w:tabs>
          <w:tab w:val="num" w:pos="426"/>
          <w:tab w:val="num" w:pos="1260"/>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Право собственности на Товар возникает у Покупателя с момента передачи Товара на основании товарных накладных, подписанных уполномоченными лицами Сторон.</w:t>
      </w:r>
    </w:p>
    <w:p w:rsidR="00C01A94" w:rsidRPr="005A00CF" w:rsidRDefault="00C01A94" w:rsidP="005A00CF">
      <w:pPr>
        <w:numPr>
          <w:ilvl w:val="1"/>
          <w:numId w:val="4"/>
        </w:numPr>
        <w:tabs>
          <w:tab w:val="num" w:pos="1260"/>
        </w:tabs>
        <w:spacing w:after="0" w:line="240" w:lineRule="auto"/>
        <w:jc w:val="both"/>
        <w:rPr>
          <w:rFonts w:ascii="Times New Roman" w:hAnsi="Times New Roman" w:cs="Times New Roman"/>
          <w:sz w:val="18"/>
          <w:szCs w:val="18"/>
        </w:rPr>
      </w:pPr>
      <w:r w:rsidRPr="005A00CF">
        <w:rPr>
          <w:rFonts w:ascii="Times New Roman" w:hAnsi="Times New Roman" w:cs="Times New Roman"/>
          <w:sz w:val="18"/>
          <w:szCs w:val="18"/>
        </w:rPr>
        <w:lastRenderedPageBreak/>
        <w:t>Заправка производится с подтверждением факта отпуска товара в путевом листе водителя.</w:t>
      </w:r>
    </w:p>
    <w:p w:rsidR="00B73103" w:rsidRPr="005A00CF" w:rsidRDefault="00B73103" w:rsidP="005A00CF">
      <w:pPr>
        <w:numPr>
          <w:ilvl w:val="0"/>
          <w:numId w:val="4"/>
        </w:numPr>
        <w:tabs>
          <w:tab w:val="clear" w:pos="360"/>
          <w:tab w:val="num" w:pos="426"/>
        </w:tabs>
        <w:spacing w:after="0" w:line="240" w:lineRule="auto"/>
        <w:ind w:left="0" w:firstLine="426"/>
        <w:jc w:val="center"/>
        <w:rPr>
          <w:rFonts w:ascii="Times New Roman" w:hAnsi="Times New Roman" w:cs="Times New Roman"/>
          <w:b/>
          <w:bCs/>
          <w:sz w:val="18"/>
          <w:szCs w:val="18"/>
        </w:rPr>
      </w:pPr>
      <w:r w:rsidRPr="005A00CF">
        <w:rPr>
          <w:rFonts w:ascii="Times New Roman" w:hAnsi="Times New Roman" w:cs="Times New Roman"/>
          <w:b/>
          <w:bCs/>
          <w:sz w:val="18"/>
          <w:szCs w:val="18"/>
        </w:rPr>
        <w:t>КАЧЕСТВО И КОЛИЧЕСТВО ТОВАРА</w:t>
      </w:r>
    </w:p>
    <w:p w:rsidR="00B73103" w:rsidRPr="005A00CF" w:rsidRDefault="00B73103" w:rsidP="005A00CF">
      <w:pPr>
        <w:numPr>
          <w:ilvl w:val="1"/>
          <w:numId w:val="4"/>
        </w:numPr>
        <w:tabs>
          <w:tab w:val="num" w:pos="426"/>
          <w:tab w:val="num" w:pos="1260"/>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Поставщик обязан передать Покупателю Товар, качество которого должно соответствовать действующим на момент поставки ГОСТам  и  ТУ.</w:t>
      </w:r>
    </w:p>
    <w:p w:rsidR="00B73103" w:rsidRPr="005A00CF" w:rsidRDefault="00B73103" w:rsidP="005A00CF">
      <w:pPr>
        <w:numPr>
          <w:ilvl w:val="1"/>
          <w:numId w:val="4"/>
        </w:numPr>
        <w:tabs>
          <w:tab w:val="num" w:pos="426"/>
          <w:tab w:val="num" w:pos="1260"/>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Покупатель обязан совершить все необходимые действия, обеспечивающие принятие Товара в порядке и сроки, установленные Инструкциями, утвержденными постановлениями Госарбитража при СМ СССР о порядке приемки продукции ПТН и ТНП по количеству № П-6 и качеству № П-7 в части не противоречащей гражданскому законодательству.</w:t>
      </w:r>
    </w:p>
    <w:p w:rsidR="00B73103" w:rsidRPr="005A00CF" w:rsidRDefault="00B73103" w:rsidP="005A00CF">
      <w:pPr>
        <w:numPr>
          <w:ilvl w:val="1"/>
          <w:numId w:val="4"/>
        </w:numPr>
        <w:tabs>
          <w:tab w:val="num" w:pos="426"/>
          <w:tab w:val="num" w:pos="1260"/>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Качество поставляемого газа должны соответствовать ГОСТ 27577-2000 «Газ природный топливный компримированный для двигателей внутреннего сгорания».</w:t>
      </w:r>
    </w:p>
    <w:p w:rsidR="00B73103" w:rsidRPr="005A00CF" w:rsidRDefault="00B73103" w:rsidP="005A00CF">
      <w:pPr>
        <w:numPr>
          <w:ilvl w:val="1"/>
          <w:numId w:val="4"/>
        </w:numPr>
        <w:tabs>
          <w:tab w:val="num" w:pos="426"/>
          <w:tab w:val="num" w:pos="1260"/>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 xml:space="preserve">Претензии по качеству поставленного Товара должны быть направлены в письменном виде в адрес Поставщика в течение 20-ти дней со дня получения Товара Покупателем. </w:t>
      </w:r>
    </w:p>
    <w:p w:rsidR="00B73103" w:rsidRPr="005A00CF" w:rsidRDefault="00B73103" w:rsidP="005A00CF">
      <w:pPr>
        <w:numPr>
          <w:ilvl w:val="1"/>
          <w:numId w:val="4"/>
        </w:numPr>
        <w:tabs>
          <w:tab w:val="num" w:pos="426"/>
          <w:tab w:val="num" w:pos="1260"/>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В случае несоответствия Товара по количеству и качеству, согласованному в Приложении, составляется акт несоответствия с обязательным установлением Сторонами причин несоответствия с обязательным участием представителя Поставщика.</w:t>
      </w:r>
    </w:p>
    <w:p w:rsidR="00B73103" w:rsidRPr="005A00CF" w:rsidRDefault="00B73103" w:rsidP="005A00CF">
      <w:pPr>
        <w:numPr>
          <w:ilvl w:val="0"/>
          <w:numId w:val="4"/>
        </w:numPr>
        <w:tabs>
          <w:tab w:val="clear" w:pos="360"/>
          <w:tab w:val="num" w:pos="426"/>
        </w:tabs>
        <w:spacing w:after="0" w:line="240" w:lineRule="auto"/>
        <w:ind w:left="0" w:firstLine="426"/>
        <w:jc w:val="center"/>
        <w:rPr>
          <w:rFonts w:ascii="Times New Roman" w:hAnsi="Times New Roman" w:cs="Times New Roman"/>
          <w:b/>
          <w:bCs/>
          <w:sz w:val="18"/>
          <w:szCs w:val="18"/>
        </w:rPr>
      </w:pPr>
      <w:r w:rsidRPr="005A00CF">
        <w:rPr>
          <w:rFonts w:ascii="Times New Roman" w:hAnsi="Times New Roman" w:cs="Times New Roman"/>
          <w:b/>
          <w:bCs/>
          <w:sz w:val="18"/>
          <w:szCs w:val="18"/>
        </w:rPr>
        <w:t>ЦЕНА И ПОРЯДОК РАСЧЕТОВ</w:t>
      </w:r>
    </w:p>
    <w:p w:rsidR="00C01A94" w:rsidRPr="005A00CF" w:rsidRDefault="00C01A94" w:rsidP="005A00CF">
      <w:pPr>
        <w:numPr>
          <w:ilvl w:val="1"/>
          <w:numId w:val="4"/>
        </w:numPr>
        <w:tabs>
          <w:tab w:val="num" w:pos="426"/>
          <w:tab w:val="num" w:pos="1260"/>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Цена договора составляет ____руб. (________________________рублей _</w:t>
      </w:r>
      <w:r w:rsidR="00320874">
        <w:rPr>
          <w:rFonts w:ascii="Times New Roman" w:hAnsi="Times New Roman" w:cs="Times New Roman"/>
          <w:sz w:val="18"/>
          <w:szCs w:val="18"/>
        </w:rPr>
        <w:t xml:space="preserve">__копеек) в том числе НДС 20 % </w:t>
      </w:r>
      <w:r w:rsidRPr="005A00CF">
        <w:rPr>
          <w:rFonts w:ascii="Times New Roman" w:hAnsi="Times New Roman" w:cs="Times New Roman"/>
          <w:sz w:val="18"/>
          <w:szCs w:val="18"/>
        </w:rPr>
        <w:t>(или НДС не облагается).</w:t>
      </w:r>
    </w:p>
    <w:p w:rsidR="00B73103" w:rsidRPr="005A00CF" w:rsidRDefault="00B73103" w:rsidP="005A00CF">
      <w:pPr>
        <w:numPr>
          <w:ilvl w:val="1"/>
          <w:numId w:val="4"/>
        </w:numPr>
        <w:tabs>
          <w:tab w:val="num" w:pos="426"/>
          <w:tab w:val="num" w:pos="1260"/>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Цена Товара указывается в Приложениях к настоящему договору. Цена за единицу товара является твердой и определяется на весь срок действия договора.</w:t>
      </w:r>
    </w:p>
    <w:p w:rsidR="00B73103" w:rsidRPr="005A00CF" w:rsidRDefault="00B73103" w:rsidP="005A00CF">
      <w:pPr>
        <w:pStyle w:val="a8"/>
        <w:tabs>
          <w:tab w:val="num" w:pos="426"/>
        </w:tabs>
        <w:spacing w:line="240" w:lineRule="auto"/>
        <w:ind w:left="0" w:firstLine="426"/>
        <w:rPr>
          <w:sz w:val="18"/>
          <w:szCs w:val="18"/>
        </w:rPr>
      </w:pPr>
      <w:r w:rsidRPr="005A00CF">
        <w:rPr>
          <w:sz w:val="18"/>
          <w:szCs w:val="18"/>
        </w:rPr>
        <w:t>4.</w:t>
      </w:r>
      <w:r w:rsidR="00AF3419">
        <w:rPr>
          <w:sz w:val="18"/>
          <w:szCs w:val="18"/>
        </w:rPr>
        <w:t>3</w:t>
      </w:r>
      <w:r w:rsidRPr="005A00CF">
        <w:rPr>
          <w:sz w:val="18"/>
          <w:szCs w:val="18"/>
        </w:rPr>
        <w:t>.</w:t>
      </w:r>
      <w:r w:rsidR="00AF3419">
        <w:rPr>
          <w:sz w:val="18"/>
          <w:szCs w:val="18"/>
        </w:rPr>
        <w:t xml:space="preserve"> </w:t>
      </w:r>
      <w:r w:rsidRPr="005A00CF">
        <w:rPr>
          <w:sz w:val="18"/>
          <w:szCs w:val="18"/>
        </w:rPr>
        <w:t>Оплата за поставленный Товар осуществляется в безналичном порядке, в течение 7 рабочих дней после подписания документов о приемке.</w:t>
      </w:r>
    </w:p>
    <w:p w:rsidR="00B73103" w:rsidRPr="005A00CF" w:rsidRDefault="00B73103" w:rsidP="005A00CF">
      <w:pPr>
        <w:tabs>
          <w:tab w:val="num" w:pos="426"/>
          <w:tab w:val="num" w:pos="1004"/>
          <w:tab w:val="num" w:pos="1260"/>
        </w:tabs>
        <w:spacing w:after="0" w:line="240" w:lineRule="auto"/>
        <w:ind w:firstLine="426"/>
        <w:rPr>
          <w:rFonts w:ascii="Times New Roman" w:hAnsi="Times New Roman" w:cs="Times New Roman"/>
          <w:i/>
          <w:sz w:val="18"/>
          <w:szCs w:val="18"/>
        </w:rPr>
      </w:pPr>
      <w:r w:rsidRPr="005A00CF">
        <w:rPr>
          <w:rFonts w:ascii="Times New Roman" w:hAnsi="Times New Roman" w:cs="Times New Roman"/>
          <w:sz w:val="18"/>
          <w:szCs w:val="18"/>
        </w:rPr>
        <w:t>4.</w:t>
      </w:r>
      <w:r w:rsidR="00AF3419">
        <w:rPr>
          <w:rFonts w:ascii="Times New Roman" w:hAnsi="Times New Roman" w:cs="Times New Roman"/>
          <w:sz w:val="18"/>
          <w:szCs w:val="18"/>
        </w:rPr>
        <w:t>4</w:t>
      </w:r>
      <w:r w:rsidRPr="005A00CF">
        <w:rPr>
          <w:rFonts w:ascii="Times New Roman" w:hAnsi="Times New Roman" w:cs="Times New Roman"/>
          <w:sz w:val="18"/>
          <w:szCs w:val="18"/>
        </w:rPr>
        <w:t xml:space="preserve">. Датой оплаты считается дата зачисления денежных средств на расчетный счет Поставщика либо дата внесения Покупателем наличных денежных средств в кассу Поставщика. </w:t>
      </w:r>
    </w:p>
    <w:p w:rsidR="00B73103" w:rsidRPr="005A00CF" w:rsidRDefault="00B73103" w:rsidP="005A00CF">
      <w:pPr>
        <w:tabs>
          <w:tab w:val="num" w:pos="426"/>
        </w:tabs>
        <w:suppressAutoHyphens/>
        <w:spacing w:after="0" w:line="240" w:lineRule="auto"/>
        <w:ind w:firstLine="426"/>
        <w:rPr>
          <w:rFonts w:ascii="Times New Roman" w:hAnsi="Times New Roman" w:cs="Times New Roman"/>
          <w:b/>
          <w:sz w:val="18"/>
          <w:szCs w:val="18"/>
          <w:lang w:eastAsia="zh-CN"/>
        </w:rPr>
      </w:pPr>
      <w:r w:rsidRPr="005A00CF">
        <w:rPr>
          <w:rFonts w:ascii="Times New Roman" w:hAnsi="Times New Roman" w:cs="Times New Roman"/>
          <w:sz w:val="18"/>
          <w:szCs w:val="18"/>
        </w:rPr>
        <w:t>4.</w:t>
      </w:r>
      <w:r w:rsidR="00AF3419">
        <w:rPr>
          <w:rFonts w:ascii="Times New Roman" w:hAnsi="Times New Roman" w:cs="Times New Roman"/>
          <w:sz w:val="18"/>
          <w:szCs w:val="18"/>
        </w:rPr>
        <w:t>5</w:t>
      </w:r>
      <w:r w:rsidRPr="005A00CF">
        <w:rPr>
          <w:rFonts w:ascii="Times New Roman" w:hAnsi="Times New Roman" w:cs="Times New Roman"/>
          <w:sz w:val="18"/>
          <w:szCs w:val="18"/>
        </w:rPr>
        <w:t>. Стороны ежеквартально осуществляют сверку взаиморасчетов, путем оформления соответствующих актов.</w:t>
      </w:r>
      <w:r w:rsidRPr="005A00CF">
        <w:rPr>
          <w:rFonts w:ascii="Times New Roman" w:hAnsi="Times New Roman" w:cs="Times New Roman"/>
          <w:b/>
          <w:sz w:val="18"/>
          <w:szCs w:val="18"/>
          <w:lang w:eastAsia="zh-CN"/>
        </w:rPr>
        <w:t xml:space="preserve"> </w:t>
      </w:r>
    </w:p>
    <w:p w:rsidR="00B73103" w:rsidRPr="005A00CF" w:rsidRDefault="00B73103" w:rsidP="005A00CF">
      <w:pPr>
        <w:widowControl w:val="0"/>
        <w:tabs>
          <w:tab w:val="num" w:pos="426"/>
          <w:tab w:val="left" w:pos="709"/>
          <w:tab w:val="center" w:pos="5179"/>
        </w:tabs>
        <w:autoSpaceDN w:val="0"/>
        <w:spacing w:after="0" w:line="240" w:lineRule="auto"/>
        <w:ind w:firstLine="426"/>
        <w:jc w:val="center"/>
        <w:textAlignment w:val="baseline"/>
        <w:rPr>
          <w:rFonts w:ascii="Times New Roman" w:eastAsia="Lucida Sans Unicode" w:hAnsi="Times New Roman" w:cs="Times New Roman"/>
          <w:kern w:val="3"/>
          <w:sz w:val="18"/>
          <w:szCs w:val="18"/>
        </w:rPr>
      </w:pPr>
      <w:r w:rsidRPr="005A00CF">
        <w:rPr>
          <w:rFonts w:ascii="Times New Roman" w:eastAsia="Lucida Sans Unicode" w:hAnsi="Times New Roman" w:cs="Times New Roman"/>
          <w:b/>
          <w:bCs/>
          <w:kern w:val="3"/>
          <w:sz w:val="18"/>
          <w:szCs w:val="18"/>
        </w:rPr>
        <w:t>5.ПРАВА И ОБЯЗАННОСТИ СТОРОН</w:t>
      </w:r>
    </w:p>
    <w:p w:rsidR="00B73103" w:rsidRPr="005A00CF" w:rsidRDefault="00B73103" w:rsidP="005A00CF">
      <w:pPr>
        <w:widowControl w:val="0"/>
        <w:numPr>
          <w:ilvl w:val="1"/>
          <w:numId w:val="6"/>
        </w:numPr>
        <w:tabs>
          <w:tab w:val="num" w:pos="426"/>
          <w:tab w:val="center" w:pos="709"/>
        </w:tabs>
        <w:autoSpaceDN w:val="0"/>
        <w:spacing w:after="0" w:line="240" w:lineRule="auto"/>
        <w:ind w:left="0" w:firstLine="426"/>
        <w:textAlignment w:val="baseline"/>
        <w:rPr>
          <w:rFonts w:ascii="Times New Roman" w:eastAsia="Lucida Sans Unicode" w:hAnsi="Times New Roman" w:cs="Times New Roman"/>
          <w:b/>
          <w:bCs/>
          <w:kern w:val="3"/>
          <w:sz w:val="18"/>
          <w:szCs w:val="18"/>
        </w:rPr>
      </w:pPr>
      <w:r w:rsidRPr="005A00CF">
        <w:rPr>
          <w:rFonts w:ascii="Times New Roman" w:eastAsia="Lucida Sans Unicode" w:hAnsi="Times New Roman" w:cs="Times New Roman"/>
          <w:b/>
          <w:bCs/>
          <w:kern w:val="3"/>
          <w:sz w:val="18"/>
          <w:szCs w:val="18"/>
        </w:rPr>
        <w:t>Поставщик обязан:</w:t>
      </w:r>
    </w:p>
    <w:p w:rsidR="00B73103" w:rsidRPr="005A00CF" w:rsidRDefault="00B73103" w:rsidP="00320874">
      <w:pPr>
        <w:widowControl w:val="0"/>
        <w:numPr>
          <w:ilvl w:val="2"/>
          <w:numId w:val="6"/>
        </w:numPr>
        <w:tabs>
          <w:tab w:val="num" w:pos="426"/>
          <w:tab w:val="left" w:pos="993"/>
        </w:tabs>
        <w:autoSpaceDN w:val="0"/>
        <w:spacing w:after="0" w:line="240" w:lineRule="auto"/>
        <w:ind w:left="0" w:firstLine="426"/>
        <w:jc w:val="both"/>
        <w:textAlignment w:val="baseline"/>
        <w:rPr>
          <w:rFonts w:ascii="Times New Roman" w:eastAsia="Lucida Sans Unicode" w:hAnsi="Times New Roman" w:cs="Times New Roman"/>
          <w:bCs/>
          <w:kern w:val="3"/>
          <w:sz w:val="18"/>
          <w:szCs w:val="18"/>
        </w:rPr>
      </w:pPr>
      <w:r w:rsidRPr="005A00CF">
        <w:rPr>
          <w:rFonts w:ascii="Times New Roman" w:eastAsia="Lucida Sans Unicode" w:hAnsi="Times New Roman" w:cs="Times New Roman"/>
          <w:bCs/>
          <w:kern w:val="3"/>
          <w:sz w:val="18"/>
          <w:szCs w:val="18"/>
        </w:rPr>
        <w:t>Обеспечить заправку персоналом Поставщика автотранспорта Покупателя.</w:t>
      </w:r>
    </w:p>
    <w:p w:rsidR="00B73103" w:rsidRPr="005A00CF" w:rsidRDefault="00B73103" w:rsidP="00320874">
      <w:pPr>
        <w:widowControl w:val="0"/>
        <w:numPr>
          <w:ilvl w:val="2"/>
          <w:numId w:val="6"/>
        </w:numPr>
        <w:tabs>
          <w:tab w:val="num" w:pos="426"/>
          <w:tab w:val="left" w:pos="993"/>
        </w:tabs>
        <w:autoSpaceDN w:val="0"/>
        <w:spacing w:after="0" w:line="240" w:lineRule="auto"/>
        <w:ind w:left="0" w:firstLine="426"/>
        <w:jc w:val="both"/>
        <w:textAlignment w:val="baseline"/>
        <w:rPr>
          <w:rFonts w:ascii="Times New Roman" w:eastAsia="Lucida Sans Unicode" w:hAnsi="Times New Roman" w:cs="Times New Roman"/>
          <w:bCs/>
          <w:kern w:val="3"/>
          <w:sz w:val="18"/>
          <w:szCs w:val="18"/>
        </w:rPr>
      </w:pPr>
      <w:r w:rsidRPr="005A00CF">
        <w:rPr>
          <w:rFonts w:ascii="Times New Roman" w:hAnsi="Times New Roman" w:cs="Times New Roman"/>
          <w:sz w:val="18"/>
          <w:szCs w:val="18"/>
        </w:rPr>
        <w:t>Эксплуатировать сосуды в соответствии с Федеральными нормами и правилами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утверждены приказом Федеральной службы по экологическому, технологическому и атомному надзору от 15 декабря 2020 года N 536</w:t>
      </w:r>
    </w:p>
    <w:p w:rsidR="00B73103" w:rsidRPr="005A00CF" w:rsidRDefault="00B73103" w:rsidP="00320874">
      <w:pPr>
        <w:widowControl w:val="0"/>
        <w:numPr>
          <w:ilvl w:val="2"/>
          <w:numId w:val="6"/>
        </w:numPr>
        <w:tabs>
          <w:tab w:val="num" w:pos="426"/>
          <w:tab w:val="left" w:pos="993"/>
        </w:tabs>
        <w:autoSpaceDN w:val="0"/>
        <w:spacing w:after="0" w:line="240" w:lineRule="auto"/>
        <w:ind w:left="0" w:firstLine="426"/>
        <w:jc w:val="both"/>
        <w:textAlignment w:val="baseline"/>
        <w:rPr>
          <w:rFonts w:ascii="Times New Roman" w:eastAsia="Lucida Sans Unicode" w:hAnsi="Times New Roman" w:cs="Times New Roman"/>
          <w:kern w:val="3"/>
          <w:sz w:val="18"/>
          <w:szCs w:val="18"/>
        </w:rPr>
      </w:pPr>
      <w:r w:rsidRPr="005A00CF">
        <w:rPr>
          <w:rFonts w:ascii="Times New Roman" w:eastAsia="Lucida Sans Unicode" w:hAnsi="Times New Roman" w:cs="Times New Roman"/>
          <w:kern w:val="3"/>
          <w:sz w:val="18"/>
          <w:szCs w:val="18"/>
        </w:rPr>
        <w:t>Предоставить Покупателю не позднее 5 числа месяца, следующего за расчетным периодом, сформированный отчет (УПД, копии заправочных ведомостей) о полученном за указанный период Товаре. Поставщик передает Покупателю через оператора ЭДО надлежаще оформленный универсальный передаточный документ.</w:t>
      </w:r>
    </w:p>
    <w:p w:rsidR="00B73103" w:rsidRPr="005A00CF" w:rsidRDefault="00B73103" w:rsidP="00320874">
      <w:pPr>
        <w:widowControl w:val="0"/>
        <w:numPr>
          <w:ilvl w:val="2"/>
          <w:numId w:val="6"/>
        </w:numPr>
        <w:tabs>
          <w:tab w:val="num" w:pos="426"/>
          <w:tab w:val="left" w:pos="993"/>
          <w:tab w:val="center" w:pos="1418"/>
        </w:tabs>
        <w:autoSpaceDN w:val="0"/>
        <w:spacing w:after="0" w:line="240" w:lineRule="auto"/>
        <w:ind w:left="0" w:firstLine="426"/>
        <w:textAlignment w:val="baseline"/>
        <w:rPr>
          <w:rFonts w:ascii="Times New Roman" w:eastAsia="Lucida Sans Unicode" w:hAnsi="Times New Roman" w:cs="Times New Roman"/>
          <w:kern w:val="3"/>
          <w:sz w:val="18"/>
          <w:szCs w:val="18"/>
        </w:rPr>
      </w:pPr>
      <w:r w:rsidRPr="005A00CF">
        <w:rPr>
          <w:rFonts w:ascii="Times New Roman" w:hAnsi="Times New Roman" w:cs="Times New Roman"/>
          <w:sz w:val="18"/>
          <w:szCs w:val="18"/>
        </w:rPr>
        <w:t>Назначить ответственное лицо за эксплуатацию сосудов в соответствии с требованиями безопасности.</w:t>
      </w:r>
    </w:p>
    <w:p w:rsidR="00B73103" w:rsidRPr="005A00CF" w:rsidRDefault="00B73103" w:rsidP="00320874">
      <w:pPr>
        <w:widowControl w:val="0"/>
        <w:numPr>
          <w:ilvl w:val="1"/>
          <w:numId w:val="6"/>
        </w:numPr>
        <w:tabs>
          <w:tab w:val="num" w:pos="426"/>
          <w:tab w:val="left" w:pos="993"/>
        </w:tabs>
        <w:autoSpaceDN w:val="0"/>
        <w:spacing w:after="0" w:line="240" w:lineRule="auto"/>
        <w:ind w:left="0" w:firstLine="426"/>
        <w:jc w:val="both"/>
        <w:textAlignment w:val="baseline"/>
        <w:rPr>
          <w:rFonts w:ascii="Times New Roman" w:eastAsia="Lucida Sans Unicode" w:hAnsi="Times New Roman" w:cs="Times New Roman"/>
          <w:b/>
          <w:bCs/>
          <w:kern w:val="3"/>
          <w:sz w:val="18"/>
          <w:szCs w:val="18"/>
        </w:rPr>
      </w:pPr>
      <w:r w:rsidRPr="005A00CF">
        <w:rPr>
          <w:rFonts w:ascii="Times New Roman" w:eastAsia="Lucida Sans Unicode" w:hAnsi="Times New Roman" w:cs="Times New Roman"/>
          <w:b/>
          <w:bCs/>
          <w:kern w:val="3"/>
          <w:sz w:val="18"/>
          <w:szCs w:val="18"/>
        </w:rPr>
        <w:t>Поставщик имеет право:</w:t>
      </w:r>
    </w:p>
    <w:p w:rsidR="00B73103" w:rsidRPr="005A00CF" w:rsidRDefault="00B73103" w:rsidP="00320874">
      <w:pPr>
        <w:widowControl w:val="0"/>
        <w:numPr>
          <w:ilvl w:val="2"/>
          <w:numId w:val="6"/>
        </w:numPr>
        <w:tabs>
          <w:tab w:val="num" w:pos="426"/>
          <w:tab w:val="left" w:pos="709"/>
          <w:tab w:val="left" w:pos="993"/>
        </w:tabs>
        <w:autoSpaceDN w:val="0"/>
        <w:spacing w:after="0" w:line="240" w:lineRule="auto"/>
        <w:ind w:left="0" w:firstLine="426"/>
        <w:jc w:val="both"/>
        <w:textAlignment w:val="baseline"/>
        <w:rPr>
          <w:rFonts w:ascii="Times New Roman" w:eastAsia="Lucida Sans Unicode" w:hAnsi="Times New Roman" w:cs="Times New Roman"/>
          <w:kern w:val="3"/>
          <w:sz w:val="18"/>
          <w:szCs w:val="18"/>
        </w:rPr>
      </w:pPr>
      <w:r w:rsidRPr="005A00CF">
        <w:rPr>
          <w:rFonts w:ascii="Times New Roman" w:eastAsia="Lucida Sans Unicode" w:hAnsi="Times New Roman" w:cs="Times New Roman"/>
          <w:kern w:val="3"/>
          <w:sz w:val="18"/>
          <w:szCs w:val="18"/>
        </w:rPr>
        <w:t>В случае невыполнения Покупателем условий порядка оплаты по договору, приостановить отпуск Товара Покупателю.</w:t>
      </w:r>
    </w:p>
    <w:p w:rsidR="00B73103" w:rsidRPr="005A00CF" w:rsidRDefault="00B73103" w:rsidP="00320874">
      <w:pPr>
        <w:widowControl w:val="0"/>
        <w:numPr>
          <w:ilvl w:val="1"/>
          <w:numId w:val="6"/>
        </w:numPr>
        <w:tabs>
          <w:tab w:val="num" w:pos="426"/>
          <w:tab w:val="left" w:pos="993"/>
        </w:tabs>
        <w:autoSpaceDN w:val="0"/>
        <w:spacing w:after="0" w:line="240" w:lineRule="auto"/>
        <w:ind w:left="0" w:firstLine="426"/>
        <w:jc w:val="both"/>
        <w:textAlignment w:val="baseline"/>
        <w:rPr>
          <w:rFonts w:ascii="Times New Roman" w:eastAsia="Lucida Sans Unicode" w:hAnsi="Times New Roman" w:cs="Times New Roman"/>
          <w:b/>
          <w:bCs/>
          <w:kern w:val="3"/>
          <w:sz w:val="18"/>
          <w:szCs w:val="18"/>
        </w:rPr>
      </w:pPr>
      <w:r w:rsidRPr="005A00CF">
        <w:rPr>
          <w:rFonts w:ascii="Times New Roman" w:eastAsia="Lucida Sans Unicode" w:hAnsi="Times New Roman" w:cs="Times New Roman"/>
          <w:b/>
          <w:bCs/>
          <w:kern w:val="3"/>
          <w:sz w:val="18"/>
          <w:szCs w:val="18"/>
        </w:rPr>
        <w:t>Покупатель обязан:</w:t>
      </w:r>
    </w:p>
    <w:p w:rsidR="00B73103" w:rsidRPr="005A00CF" w:rsidRDefault="00B73103" w:rsidP="00320874">
      <w:pPr>
        <w:widowControl w:val="0"/>
        <w:numPr>
          <w:ilvl w:val="2"/>
          <w:numId w:val="6"/>
        </w:numPr>
        <w:tabs>
          <w:tab w:val="num" w:pos="426"/>
          <w:tab w:val="left" w:pos="993"/>
        </w:tabs>
        <w:autoSpaceDN w:val="0"/>
        <w:spacing w:after="0" w:line="240" w:lineRule="auto"/>
        <w:ind w:left="0" w:firstLine="426"/>
        <w:jc w:val="both"/>
        <w:textAlignment w:val="baseline"/>
        <w:rPr>
          <w:rFonts w:ascii="Times New Roman" w:eastAsia="Lucida Sans Unicode" w:hAnsi="Times New Roman" w:cs="Times New Roman"/>
          <w:kern w:val="3"/>
          <w:sz w:val="18"/>
          <w:szCs w:val="18"/>
        </w:rPr>
      </w:pPr>
      <w:r w:rsidRPr="005A00CF">
        <w:rPr>
          <w:rFonts w:ascii="Times New Roman" w:eastAsia="Lucida Sans Unicode" w:hAnsi="Times New Roman" w:cs="Times New Roman"/>
          <w:kern w:val="3"/>
          <w:sz w:val="18"/>
          <w:szCs w:val="18"/>
        </w:rPr>
        <w:t>Нести ответственность за сохранность оборудования Поставщика, в период нахождения оборудования (Передвижного автомобильного газового заправщика – ПАГЗ) на территории Покупателя.</w:t>
      </w:r>
    </w:p>
    <w:p w:rsidR="00B73103" w:rsidRPr="005A00CF" w:rsidRDefault="00B73103" w:rsidP="00320874">
      <w:pPr>
        <w:widowControl w:val="0"/>
        <w:numPr>
          <w:ilvl w:val="2"/>
          <w:numId w:val="6"/>
        </w:numPr>
        <w:tabs>
          <w:tab w:val="num" w:pos="426"/>
          <w:tab w:val="left" w:pos="993"/>
        </w:tabs>
        <w:autoSpaceDN w:val="0"/>
        <w:spacing w:after="0" w:line="240" w:lineRule="auto"/>
        <w:ind w:left="0" w:firstLine="426"/>
        <w:jc w:val="both"/>
        <w:textAlignment w:val="baseline"/>
        <w:rPr>
          <w:rFonts w:ascii="Times New Roman" w:eastAsia="Lucida Sans Unicode" w:hAnsi="Times New Roman" w:cs="Times New Roman"/>
          <w:kern w:val="3"/>
          <w:sz w:val="18"/>
          <w:szCs w:val="18"/>
        </w:rPr>
      </w:pPr>
      <w:r w:rsidRPr="005A00CF">
        <w:rPr>
          <w:rFonts w:ascii="Times New Roman" w:hAnsi="Times New Roman" w:cs="Times New Roman"/>
          <w:sz w:val="18"/>
          <w:szCs w:val="18"/>
        </w:rPr>
        <w:t>Обеспечить соблюдение правил безопасности труда при нахождении ПАГЗ на территории Покупателя.</w:t>
      </w:r>
    </w:p>
    <w:p w:rsidR="00B73103" w:rsidRPr="005A00CF" w:rsidRDefault="00B73103" w:rsidP="00320874">
      <w:pPr>
        <w:numPr>
          <w:ilvl w:val="2"/>
          <w:numId w:val="6"/>
        </w:numPr>
        <w:tabs>
          <w:tab w:val="left" w:pos="0"/>
          <w:tab w:val="num" w:pos="426"/>
          <w:tab w:val="left" w:pos="993"/>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В случае аварийного повреждения имущества по вине Покупателя, в период нахождения оборудования на его территории,  ремонт оплачивается в течение 3-х дней со дня выставления ему счета на сумму, определенную исходя из результатов диагностики и экспертизы, с включением всех расходов по восстановлению и прочих убытков.</w:t>
      </w:r>
    </w:p>
    <w:p w:rsidR="00B73103" w:rsidRPr="005A00CF" w:rsidRDefault="00B73103" w:rsidP="00320874">
      <w:pPr>
        <w:numPr>
          <w:ilvl w:val="2"/>
          <w:numId w:val="6"/>
        </w:numPr>
        <w:tabs>
          <w:tab w:val="left" w:pos="0"/>
          <w:tab w:val="num" w:pos="426"/>
          <w:tab w:val="left" w:pos="709"/>
          <w:tab w:val="left" w:pos="993"/>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 xml:space="preserve">В случае полной утраты имущества, потерей его потребительских свойств во время  нахождения оборудования на его территории по вине Покупателя, Покупатель обязан возместить ущерб в течение 30 дней со дня выставления ему счета. </w:t>
      </w:r>
    </w:p>
    <w:p w:rsidR="00B73103" w:rsidRPr="005A00CF" w:rsidRDefault="00B73103" w:rsidP="00320874">
      <w:pPr>
        <w:widowControl w:val="0"/>
        <w:numPr>
          <w:ilvl w:val="1"/>
          <w:numId w:val="6"/>
        </w:numPr>
        <w:tabs>
          <w:tab w:val="num" w:pos="426"/>
          <w:tab w:val="left" w:pos="993"/>
        </w:tabs>
        <w:autoSpaceDN w:val="0"/>
        <w:spacing w:after="0" w:line="240" w:lineRule="auto"/>
        <w:ind w:left="0" w:firstLine="426"/>
        <w:jc w:val="both"/>
        <w:textAlignment w:val="baseline"/>
        <w:rPr>
          <w:rFonts w:ascii="Times New Roman" w:eastAsia="Lucida Sans Unicode" w:hAnsi="Times New Roman" w:cs="Times New Roman"/>
          <w:b/>
          <w:bCs/>
          <w:kern w:val="3"/>
          <w:sz w:val="18"/>
          <w:szCs w:val="18"/>
        </w:rPr>
      </w:pPr>
      <w:r w:rsidRPr="005A00CF">
        <w:rPr>
          <w:rFonts w:ascii="Times New Roman" w:eastAsia="Lucida Sans Unicode" w:hAnsi="Times New Roman" w:cs="Times New Roman"/>
          <w:b/>
          <w:bCs/>
          <w:kern w:val="3"/>
          <w:sz w:val="18"/>
          <w:szCs w:val="18"/>
        </w:rPr>
        <w:t>Покупатель имеет право:</w:t>
      </w:r>
    </w:p>
    <w:p w:rsidR="00B73103" w:rsidRPr="005A00CF" w:rsidRDefault="00B73103" w:rsidP="00320874">
      <w:pPr>
        <w:widowControl w:val="0"/>
        <w:numPr>
          <w:ilvl w:val="2"/>
          <w:numId w:val="6"/>
        </w:numPr>
        <w:tabs>
          <w:tab w:val="num" w:pos="426"/>
          <w:tab w:val="left" w:pos="993"/>
        </w:tabs>
        <w:autoSpaceDN w:val="0"/>
        <w:spacing w:after="0" w:line="240" w:lineRule="auto"/>
        <w:ind w:left="0" w:firstLine="426"/>
        <w:jc w:val="both"/>
        <w:textAlignment w:val="baseline"/>
        <w:rPr>
          <w:rFonts w:ascii="Times New Roman" w:eastAsia="Lucida Sans Unicode" w:hAnsi="Times New Roman" w:cs="Times New Roman"/>
          <w:bCs/>
          <w:kern w:val="3"/>
          <w:sz w:val="18"/>
          <w:szCs w:val="18"/>
        </w:rPr>
      </w:pPr>
      <w:r w:rsidRPr="005A00CF">
        <w:rPr>
          <w:rFonts w:ascii="Times New Roman" w:eastAsia="Lucida Sans Unicode" w:hAnsi="Times New Roman" w:cs="Times New Roman"/>
          <w:bCs/>
          <w:kern w:val="3"/>
          <w:sz w:val="18"/>
          <w:szCs w:val="18"/>
        </w:rPr>
        <w:t>Бесперебойно получать Товар от Поставщика для заправки автотранспорта.</w:t>
      </w:r>
    </w:p>
    <w:p w:rsidR="00B73103" w:rsidRPr="005A00CF" w:rsidRDefault="00B73103" w:rsidP="005A00CF">
      <w:pPr>
        <w:numPr>
          <w:ilvl w:val="0"/>
          <w:numId w:val="6"/>
        </w:numPr>
        <w:tabs>
          <w:tab w:val="num" w:pos="426"/>
        </w:tabs>
        <w:spacing w:after="0" w:line="240" w:lineRule="auto"/>
        <w:ind w:left="0" w:firstLine="426"/>
        <w:jc w:val="center"/>
        <w:rPr>
          <w:rFonts w:ascii="Times New Roman" w:hAnsi="Times New Roman" w:cs="Times New Roman"/>
          <w:b/>
          <w:bCs/>
          <w:sz w:val="18"/>
          <w:szCs w:val="18"/>
        </w:rPr>
      </w:pPr>
      <w:r w:rsidRPr="005A00CF">
        <w:rPr>
          <w:rFonts w:ascii="Times New Roman" w:hAnsi="Times New Roman" w:cs="Times New Roman"/>
          <w:b/>
          <w:bCs/>
          <w:sz w:val="18"/>
          <w:szCs w:val="18"/>
        </w:rPr>
        <w:t>ОТВЕТСТВЕННОСТЬ СТОРОН</w:t>
      </w:r>
    </w:p>
    <w:p w:rsidR="00B73103" w:rsidRPr="005A00CF" w:rsidRDefault="00C01A94" w:rsidP="005A00CF">
      <w:pPr>
        <w:numPr>
          <w:ilvl w:val="1"/>
          <w:numId w:val="6"/>
        </w:numPr>
        <w:tabs>
          <w:tab w:val="num" w:pos="426"/>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 xml:space="preserve"> </w:t>
      </w:r>
      <w:r w:rsidR="00B73103" w:rsidRPr="005A00CF">
        <w:rPr>
          <w:rFonts w:ascii="Times New Roman" w:hAnsi="Times New Roman" w:cs="Times New Roman"/>
          <w:sz w:val="18"/>
          <w:szCs w:val="18"/>
        </w:rPr>
        <w:t>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РФ.</w:t>
      </w:r>
    </w:p>
    <w:p w:rsidR="00B73103" w:rsidRPr="005A00CF" w:rsidRDefault="00C01A94" w:rsidP="005A00CF">
      <w:pPr>
        <w:numPr>
          <w:ilvl w:val="1"/>
          <w:numId w:val="6"/>
        </w:numPr>
        <w:tabs>
          <w:tab w:val="num" w:pos="426"/>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 xml:space="preserve"> </w:t>
      </w:r>
      <w:r w:rsidR="00B73103" w:rsidRPr="005A00CF">
        <w:rPr>
          <w:rFonts w:ascii="Times New Roman" w:hAnsi="Times New Roman" w:cs="Times New Roman"/>
          <w:sz w:val="18"/>
          <w:szCs w:val="18"/>
        </w:rPr>
        <w:t>Если Покупатель не производит оплаты какой-либо партии Товара в обусловленные сроки, Поставщик вправе не осуществлять отгрузку на срок задержки в оплате Товара либо отказаться от исполнения Договора.</w:t>
      </w:r>
    </w:p>
    <w:p w:rsidR="00B73103" w:rsidRPr="005A00CF" w:rsidRDefault="00B73103" w:rsidP="005A00CF">
      <w:pPr>
        <w:numPr>
          <w:ilvl w:val="0"/>
          <w:numId w:val="6"/>
        </w:numPr>
        <w:tabs>
          <w:tab w:val="num" w:pos="426"/>
        </w:tabs>
        <w:spacing w:after="0" w:line="240" w:lineRule="auto"/>
        <w:ind w:left="0" w:firstLine="426"/>
        <w:jc w:val="center"/>
        <w:rPr>
          <w:rFonts w:ascii="Times New Roman" w:hAnsi="Times New Roman" w:cs="Times New Roman"/>
          <w:b/>
          <w:bCs/>
          <w:sz w:val="18"/>
          <w:szCs w:val="18"/>
        </w:rPr>
      </w:pPr>
      <w:r w:rsidRPr="005A00CF">
        <w:rPr>
          <w:rFonts w:ascii="Times New Roman" w:hAnsi="Times New Roman" w:cs="Times New Roman"/>
          <w:b/>
          <w:bCs/>
          <w:sz w:val="18"/>
          <w:szCs w:val="18"/>
        </w:rPr>
        <w:t>ФОРС-МАЖОР</w:t>
      </w:r>
    </w:p>
    <w:p w:rsidR="00B73103" w:rsidRPr="005A00CF" w:rsidRDefault="00C01A94" w:rsidP="005A00CF">
      <w:pPr>
        <w:numPr>
          <w:ilvl w:val="1"/>
          <w:numId w:val="6"/>
        </w:numPr>
        <w:tabs>
          <w:tab w:val="num" w:pos="426"/>
          <w:tab w:val="left" w:pos="709"/>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 xml:space="preserve"> </w:t>
      </w:r>
      <w:r w:rsidR="00B73103" w:rsidRPr="005A00CF">
        <w:rPr>
          <w:rFonts w:ascii="Times New Roman" w:hAnsi="Times New Roman" w:cs="Times New Roman"/>
          <w:sz w:val="18"/>
          <w:szCs w:val="18"/>
        </w:rPr>
        <w:t>Ни одна из Сторон не несет ответственности в случае невыполнения, несвоевременного или ненадлежащего выполнения ею какого-либо ее обязательства по настоящему Договору, если указанные невыполнения, несвоевременное или ненадлежащее выполнение обусловлены исключительно наступлением или действием обстоятельств непреодолимой силы (форс-мажорных обстоятельств), а именно, пожара, стихийных бедствий, войны, военных операций любого характера, блокады, запретов на экспорт или импорт или других независящих от Сторон обстоятельств.</w:t>
      </w:r>
    </w:p>
    <w:p w:rsidR="00B73103" w:rsidRPr="005A00CF" w:rsidRDefault="00C01A94" w:rsidP="005A00CF">
      <w:pPr>
        <w:numPr>
          <w:ilvl w:val="1"/>
          <w:numId w:val="6"/>
        </w:numPr>
        <w:tabs>
          <w:tab w:val="num" w:pos="426"/>
          <w:tab w:val="left" w:pos="709"/>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 xml:space="preserve"> </w:t>
      </w:r>
      <w:r w:rsidR="00B73103" w:rsidRPr="005A00CF">
        <w:rPr>
          <w:rFonts w:ascii="Times New Roman" w:hAnsi="Times New Roman" w:cs="Times New Roman"/>
          <w:sz w:val="18"/>
          <w:szCs w:val="18"/>
        </w:rPr>
        <w:t>При наступлении обстоятельств непреодолимой силы для любой из Сторон,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rsidR="00B73103" w:rsidRPr="005A00CF" w:rsidRDefault="00C01A94" w:rsidP="005A00CF">
      <w:pPr>
        <w:numPr>
          <w:ilvl w:val="1"/>
          <w:numId w:val="6"/>
        </w:numPr>
        <w:tabs>
          <w:tab w:val="num" w:pos="426"/>
          <w:tab w:val="left" w:pos="709"/>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 xml:space="preserve"> </w:t>
      </w:r>
      <w:r w:rsidR="00B73103" w:rsidRPr="005A00CF">
        <w:rPr>
          <w:rFonts w:ascii="Times New Roman" w:hAnsi="Times New Roman" w:cs="Times New Roman"/>
          <w:sz w:val="18"/>
          <w:szCs w:val="18"/>
        </w:rPr>
        <w:t>Если обстоятельства непреодолимой силы будут продолжаться более двух месяцев, то каждая из Сторон будет иметь право отказаться от дальнейшего исполнения обязательств по Договору, и в этом случае ни одна из Сторон не будет иметь права на возмещение другой Стороной возможных убытков.</w:t>
      </w:r>
    </w:p>
    <w:p w:rsidR="00B73103" w:rsidRPr="005A00CF" w:rsidRDefault="00C01A94" w:rsidP="005A00CF">
      <w:pPr>
        <w:numPr>
          <w:ilvl w:val="1"/>
          <w:numId w:val="6"/>
        </w:numPr>
        <w:tabs>
          <w:tab w:val="num" w:pos="426"/>
          <w:tab w:val="left" w:pos="709"/>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 xml:space="preserve"> </w:t>
      </w:r>
      <w:r w:rsidR="00B73103" w:rsidRPr="005A00CF">
        <w:rPr>
          <w:rFonts w:ascii="Times New Roman" w:hAnsi="Times New Roman" w:cs="Times New Roman"/>
          <w:sz w:val="18"/>
          <w:szCs w:val="18"/>
        </w:rPr>
        <w:t xml:space="preserve">Сторона, для которой создалась возможность исполнения обязательств по Договору, должна в течение трех дней известить другую Сторону о наступлении и прекращении обстоятельств, препятствующих исполнению обязательств. </w:t>
      </w:r>
    </w:p>
    <w:p w:rsidR="00B73103" w:rsidRPr="005A00CF" w:rsidRDefault="00C01A94" w:rsidP="005A00CF">
      <w:pPr>
        <w:numPr>
          <w:ilvl w:val="1"/>
          <w:numId w:val="6"/>
        </w:numPr>
        <w:tabs>
          <w:tab w:val="num" w:pos="426"/>
          <w:tab w:val="left" w:pos="709"/>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 xml:space="preserve"> </w:t>
      </w:r>
      <w:r w:rsidR="00B73103" w:rsidRPr="005A00CF">
        <w:rPr>
          <w:rFonts w:ascii="Times New Roman" w:hAnsi="Times New Roman" w:cs="Times New Roman"/>
          <w:sz w:val="18"/>
          <w:szCs w:val="18"/>
        </w:rPr>
        <w:t>Сторона, которая не исполнила своей обязанности известить о наступлении обстоятельств форс-мажора, теряет право позднее ссылаться на эти обстоятельства</w:t>
      </w:r>
    </w:p>
    <w:p w:rsidR="00B73103" w:rsidRPr="005A00CF" w:rsidRDefault="00B73103" w:rsidP="005A00CF">
      <w:pPr>
        <w:numPr>
          <w:ilvl w:val="0"/>
          <w:numId w:val="6"/>
        </w:numPr>
        <w:tabs>
          <w:tab w:val="num" w:pos="426"/>
        </w:tabs>
        <w:spacing w:after="0" w:line="240" w:lineRule="auto"/>
        <w:ind w:left="0" w:firstLine="426"/>
        <w:jc w:val="center"/>
        <w:rPr>
          <w:rFonts w:ascii="Times New Roman" w:hAnsi="Times New Roman" w:cs="Times New Roman"/>
          <w:b/>
          <w:bCs/>
          <w:sz w:val="18"/>
          <w:szCs w:val="18"/>
        </w:rPr>
      </w:pPr>
      <w:r w:rsidRPr="005A00CF">
        <w:rPr>
          <w:rFonts w:ascii="Times New Roman" w:hAnsi="Times New Roman" w:cs="Times New Roman"/>
          <w:b/>
          <w:bCs/>
          <w:sz w:val="18"/>
          <w:szCs w:val="18"/>
        </w:rPr>
        <w:t>ПОРЯДОК РАЗРЕШЕНИЯ СПОРОВ</w:t>
      </w:r>
    </w:p>
    <w:p w:rsidR="00B73103" w:rsidRPr="005A00CF" w:rsidRDefault="00B73103" w:rsidP="005A00CF">
      <w:pPr>
        <w:numPr>
          <w:ilvl w:val="1"/>
          <w:numId w:val="6"/>
        </w:numPr>
        <w:tabs>
          <w:tab w:val="num" w:pos="426"/>
          <w:tab w:val="left" w:pos="567"/>
          <w:tab w:val="num" w:pos="1260"/>
        </w:tabs>
        <w:spacing w:after="0" w:line="240" w:lineRule="auto"/>
        <w:ind w:left="0" w:firstLine="426"/>
        <w:rPr>
          <w:rFonts w:ascii="Times New Roman" w:hAnsi="Times New Roman" w:cs="Times New Roman"/>
          <w:sz w:val="18"/>
          <w:szCs w:val="18"/>
        </w:rPr>
      </w:pPr>
      <w:r w:rsidRPr="005A00CF">
        <w:rPr>
          <w:rFonts w:ascii="Times New Roman" w:hAnsi="Times New Roman" w:cs="Times New Roman"/>
          <w:sz w:val="18"/>
          <w:szCs w:val="18"/>
        </w:rPr>
        <w:t>Все разногласия, возникающие из настоящего Договора, Стороны будут пытаться урегулировать путем переговоров.</w:t>
      </w:r>
    </w:p>
    <w:p w:rsidR="00B73103" w:rsidRPr="005A00CF" w:rsidRDefault="00B73103" w:rsidP="005A00CF">
      <w:pPr>
        <w:numPr>
          <w:ilvl w:val="1"/>
          <w:numId w:val="6"/>
        </w:numPr>
        <w:tabs>
          <w:tab w:val="num" w:pos="426"/>
          <w:tab w:val="left" w:pos="567"/>
          <w:tab w:val="num" w:pos="1260"/>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Если Сторонам не удастся достичь согласия, то любой спор, разногласие или требование, возникающее из данного Договора или касающееся его, либо его нарушение, прекращение или недействительность, подлежат разрешению в Арбитражном суде Красноярского края.</w:t>
      </w:r>
    </w:p>
    <w:p w:rsidR="00B73103" w:rsidRPr="005A00CF" w:rsidRDefault="00B73103" w:rsidP="005A00CF">
      <w:pPr>
        <w:numPr>
          <w:ilvl w:val="0"/>
          <w:numId w:val="6"/>
        </w:numPr>
        <w:tabs>
          <w:tab w:val="num" w:pos="426"/>
          <w:tab w:val="left" w:pos="567"/>
        </w:tabs>
        <w:spacing w:after="0" w:line="240" w:lineRule="auto"/>
        <w:ind w:left="0" w:firstLine="426"/>
        <w:jc w:val="center"/>
        <w:rPr>
          <w:rFonts w:ascii="Times New Roman" w:hAnsi="Times New Roman" w:cs="Times New Roman"/>
          <w:b/>
          <w:bCs/>
          <w:sz w:val="18"/>
          <w:szCs w:val="18"/>
        </w:rPr>
      </w:pPr>
      <w:r w:rsidRPr="005A00CF">
        <w:rPr>
          <w:rFonts w:ascii="Times New Roman" w:hAnsi="Times New Roman" w:cs="Times New Roman"/>
          <w:b/>
          <w:bCs/>
          <w:sz w:val="18"/>
          <w:szCs w:val="18"/>
        </w:rPr>
        <w:lastRenderedPageBreak/>
        <w:t>ДРУГИЕ УСЛОВИЯ</w:t>
      </w:r>
    </w:p>
    <w:p w:rsidR="00B73103" w:rsidRPr="005A00CF" w:rsidRDefault="00B73103" w:rsidP="005A00CF">
      <w:pPr>
        <w:numPr>
          <w:ilvl w:val="1"/>
          <w:numId w:val="6"/>
        </w:numPr>
        <w:tabs>
          <w:tab w:val="num" w:pos="426"/>
          <w:tab w:val="left" w:pos="567"/>
          <w:tab w:val="num" w:pos="1260"/>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Все приложения к настоящему Договору являются его неотъемлемыми частями.</w:t>
      </w:r>
    </w:p>
    <w:p w:rsidR="00B73103" w:rsidRPr="005A00CF" w:rsidRDefault="00B73103" w:rsidP="005A00CF">
      <w:pPr>
        <w:numPr>
          <w:ilvl w:val="1"/>
          <w:numId w:val="6"/>
        </w:numPr>
        <w:tabs>
          <w:tab w:val="num" w:pos="426"/>
          <w:tab w:val="left" w:pos="567"/>
          <w:tab w:val="num" w:pos="1260"/>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Все изменения и дополнения к этому Договору действительны лишь в том случае, если они совершенны в письменной форме и подписаны обеими   Сторонами.</w:t>
      </w:r>
    </w:p>
    <w:p w:rsidR="00B73103" w:rsidRPr="005A00CF" w:rsidRDefault="00B73103" w:rsidP="005A00CF">
      <w:pPr>
        <w:numPr>
          <w:ilvl w:val="1"/>
          <w:numId w:val="6"/>
        </w:numPr>
        <w:tabs>
          <w:tab w:val="num" w:pos="426"/>
          <w:tab w:val="left" w:pos="567"/>
          <w:tab w:val="num" w:pos="1260"/>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Все соглашения, переговоры и переписка между Сторонами по вопросам, изложенным в настоящем Договоре, имевшие место до подписания Договора, теряют силу со дня подписания Договора.</w:t>
      </w:r>
    </w:p>
    <w:p w:rsidR="00B73103" w:rsidRPr="005A00CF" w:rsidRDefault="00B73103" w:rsidP="005A00CF">
      <w:pPr>
        <w:numPr>
          <w:ilvl w:val="1"/>
          <w:numId w:val="6"/>
        </w:numPr>
        <w:tabs>
          <w:tab w:val="num" w:pos="426"/>
          <w:tab w:val="left" w:pos="567"/>
          <w:tab w:val="num" w:pos="1260"/>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По настоящему Договору не применяется п.1 ст.317.1 ГК РФ, законные проценты не начисляются и не уплачиваются на любые денежные непросроченные долги. Проценты и штрафы на просроченные долги начисляются на основании ст.395 ГК РФ (п.1 ст.317.1 ГК РФ не применяется).</w:t>
      </w:r>
    </w:p>
    <w:p w:rsidR="00B73103" w:rsidRPr="005A00CF" w:rsidRDefault="00B73103" w:rsidP="005A00CF">
      <w:pPr>
        <w:numPr>
          <w:ilvl w:val="1"/>
          <w:numId w:val="6"/>
        </w:numPr>
        <w:tabs>
          <w:tab w:val="num" w:pos="426"/>
          <w:tab w:val="left" w:pos="567"/>
          <w:tab w:val="num" w:pos="1260"/>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 xml:space="preserve">Договор вступает в силу с </w:t>
      </w:r>
      <w:r w:rsidR="00C01A94" w:rsidRPr="005A00CF">
        <w:rPr>
          <w:rFonts w:ascii="Times New Roman" w:hAnsi="Times New Roman" w:cs="Times New Roman"/>
          <w:sz w:val="18"/>
          <w:szCs w:val="18"/>
        </w:rPr>
        <w:t>даты его подписания</w:t>
      </w:r>
      <w:r w:rsidRPr="005A00CF">
        <w:rPr>
          <w:rFonts w:ascii="Times New Roman" w:hAnsi="Times New Roman" w:cs="Times New Roman"/>
          <w:sz w:val="18"/>
          <w:szCs w:val="18"/>
        </w:rPr>
        <w:t xml:space="preserve"> г. и действует до </w:t>
      </w:r>
      <w:r w:rsidR="00232657" w:rsidRPr="00232657">
        <w:rPr>
          <w:rFonts w:ascii="Times New Roman" w:hAnsi="Times New Roman" w:cs="Times New Roman"/>
          <w:color w:val="FF0000"/>
          <w:sz w:val="18"/>
          <w:szCs w:val="18"/>
        </w:rPr>
        <w:t>3</w:t>
      </w:r>
      <w:r w:rsidR="00232657">
        <w:rPr>
          <w:rFonts w:ascii="Times New Roman" w:hAnsi="Times New Roman" w:cs="Times New Roman"/>
          <w:color w:val="FF0000"/>
          <w:sz w:val="18"/>
          <w:szCs w:val="18"/>
        </w:rPr>
        <w:t>1</w:t>
      </w:r>
      <w:r w:rsidR="00232657" w:rsidRPr="00232657">
        <w:rPr>
          <w:rFonts w:ascii="Times New Roman" w:hAnsi="Times New Roman" w:cs="Times New Roman"/>
          <w:color w:val="FF0000"/>
          <w:sz w:val="18"/>
          <w:szCs w:val="18"/>
        </w:rPr>
        <w:t>.0</w:t>
      </w:r>
      <w:r w:rsidR="00232657">
        <w:rPr>
          <w:rFonts w:ascii="Times New Roman" w:hAnsi="Times New Roman" w:cs="Times New Roman"/>
          <w:color w:val="FF0000"/>
          <w:sz w:val="18"/>
          <w:szCs w:val="18"/>
        </w:rPr>
        <w:t>3</w:t>
      </w:r>
      <w:r w:rsidRPr="00232657">
        <w:rPr>
          <w:rFonts w:ascii="Times New Roman" w:hAnsi="Times New Roman" w:cs="Times New Roman"/>
          <w:color w:val="FF0000"/>
          <w:sz w:val="18"/>
          <w:szCs w:val="18"/>
        </w:rPr>
        <w:t>.202</w:t>
      </w:r>
      <w:r w:rsidR="00C01A94" w:rsidRPr="00232657">
        <w:rPr>
          <w:rFonts w:ascii="Times New Roman" w:hAnsi="Times New Roman" w:cs="Times New Roman"/>
          <w:color w:val="FF0000"/>
          <w:sz w:val="18"/>
          <w:szCs w:val="18"/>
        </w:rPr>
        <w:t>5</w:t>
      </w:r>
      <w:r w:rsidRPr="00232657">
        <w:rPr>
          <w:rFonts w:ascii="Times New Roman" w:hAnsi="Times New Roman" w:cs="Times New Roman"/>
          <w:color w:val="FF0000"/>
          <w:sz w:val="18"/>
          <w:szCs w:val="18"/>
        </w:rPr>
        <w:t xml:space="preserve"> г., </w:t>
      </w:r>
      <w:r w:rsidRPr="005A00CF">
        <w:rPr>
          <w:rFonts w:ascii="Times New Roman" w:hAnsi="Times New Roman" w:cs="Times New Roman"/>
          <w:sz w:val="18"/>
          <w:szCs w:val="18"/>
        </w:rPr>
        <w:t xml:space="preserve">а в части взаиморасчетов – до полного исполнения Сторонами своих обязательств.  </w:t>
      </w:r>
    </w:p>
    <w:p w:rsidR="00B73103" w:rsidRPr="005A00CF" w:rsidRDefault="00B73103" w:rsidP="005A00CF">
      <w:pPr>
        <w:numPr>
          <w:ilvl w:val="1"/>
          <w:numId w:val="6"/>
        </w:numPr>
        <w:tabs>
          <w:tab w:val="num" w:pos="426"/>
          <w:tab w:val="left" w:pos="567"/>
          <w:tab w:val="num" w:pos="1260"/>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sz w:val="18"/>
          <w:szCs w:val="18"/>
        </w:rPr>
        <w:t>Стороны договорились считать документы, подписанные и переданные по электронному документообороту, имеющими юридическую силу, равную силе оригинала.</w:t>
      </w:r>
    </w:p>
    <w:p w:rsidR="00B73103" w:rsidRPr="005A00CF" w:rsidRDefault="00B73103" w:rsidP="005A00CF">
      <w:pPr>
        <w:numPr>
          <w:ilvl w:val="0"/>
          <w:numId w:val="6"/>
        </w:numPr>
        <w:tabs>
          <w:tab w:val="num" w:pos="426"/>
        </w:tabs>
        <w:spacing w:after="0" w:line="240" w:lineRule="auto"/>
        <w:ind w:left="0" w:firstLine="426"/>
        <w:jc w:val="center"/>
        <w:rPr>
          <w:rFonts w:ascii="Times New Roman" w:hAnsi="Times New Roman" w:cs="Times New Roman"/>
          <w:b/>
          <w:bCs/>
          <w:sz w:val="18"/>
          <w:szCs w:val="18"/>
        </w:rPr>
      </w:pPr>
      <w:r w:rsidRPr="005A00CF">
        <w:rPr>
          <w:rFonts w:ascii="Times New Roman" w:hAnsi="Times New Roman" w:cs="Times New Roman"/>
          <w:b/>
          <w:bCs/>
          <w:sz w:val="18"/>
          <w:szCs w:val="18"/>
        </w:rPr>
        <w:t>АДРЕСА И БАНКОВСКИЕ РЕКВИЗИТЫ</w:t>
      </w:r>
    </w:p>
    <w:p w:rsidR="00B73103" w:rsidRPr="005A00CF" w:rsidRDefault="00B73103" w:rsidP="005A00CF">
      <w:pPr>
        <w:numPr>
          <w:ilvl w:val="1"/>
          <w:numId w:val="6"/>
        </w:numPr>
        <w:tabs>
          <w:tab w:val="num" w:pos="426"/>
          <w:tab w:val="num" w:pos="567"/>
        </w:tabs>
        <w:spacing w:after="0" w:line="240" w:lineRule="auto"/>
        <w:ind w:left="0" w:firstLine="426"/>
        <w:jc w:val="both"/>
        <w:rPr>
          <w:rFonts w:ascii="Times New Roman" w:hAnsi="Times New Roman" w:cs="Times New Roman"/>
          <w:sz w:val="18"/>
          <w:szCs w:val="18"/>
        </w:rPr>
      </w:pPr>
      <w:r w:rsidRPr="005A00CF">
        <w:rPr>
          <w:rFonts w:ascii="Times New Roman" w:hAnsi="Times New Roman" w:cs="Times New Roman"/>
          <w:bCs/>
          <w:sz w:val="18"/>
          <w:szCs w:val="18"/>
        </w:rPr>
        <w:t xml:space="preserve"> В случае изменения юридического адреса или обслуживающего банка Стороны обязаны в десятидневный срок уведомить об этом друг друга.</w:t>
      </w:r>
      <w:r w:rsidRPr="005A00CF">
        <w:rPr>
          <w:rFonts w:ascii="Times New Roman" w:hAnsi="Times New Roman" w:cs="Times New Roman"/>
          <w:sz w:val="18"/>
          <w:szCs w:val="18"/>
        </w:rPr>
        <w:t xml:space="preserve">  </w:t>
      </w:r>
    </w:p>
    <w:p w:rsidR="009E3C1A" w:rsidRPr="005A00CF" w:rsidRDefault="009E3C1A" w:rsidP="005A00CF">
      <w:pPr>
        <w:autoSpaceDE w:val="0"/>
        <w:autoSpaceDN w:val="0"/>
        <w:spacing w:after="0" w:line="240" w:lineRule="auto"/>
        <w:ind w:firstLine="709"/>
        <w:contextualSpacing/>
        <w:jc w:val="both"/>
        <w:rPr>
          <w:rFonts w:ascii="Times New Roman" w:hAnsi="Times New Roman" w:cs="Times New Roman"/>
          <w:sz w:val="18"/>
          <w:szCs w:val="18"/>
        </w:rPr>
      </w:pPr>
      <w:r w:rsidRPr="005A00CF">
        <w:rPr>
          <w:rFonts w:ascii="Times New Roman" w:hAnsi="Times New Roman" w:cs="Times New Roman"/>
          <w:sz w:val="18"/>
          <w:szCs w:val="18"/>
        </w:rPr>
        <w:t>10.</w:t>
      </w:r>
      <w:r w:rsidR="005A00CF">
        <w:rPr>
          <w:rFonts w:ascii="Times New Roman" w:hAnsi="Times New Roman" w:cs="Times New Roman"/>
          <w:sz w:val="18"/>
          <w:szCs w:val="18"/>
        </w:rPr>
        <w:t>2</w:t>
      </w:r>
      <w:r w:rsidRPr="005A00CF">
        <w:rPr>
          <w:rFonts w:ascii="Times New Roman" w:hAnsi="Times New Roman" w:cs="Times New Roman"/>
          <w:sz w:val="18"/>
          <w:szCs w:val="18"/>
        </w:rPr>
        <w:t>. Приложения, являющиеся неотъемлемой частью настоящего договора:</w:t>
      </w:r>
    </w:p>
    <w:p w:rsidR="009E3C1A" w:rsidRPr="005A00CF" w:rsidRDefault="009E3C1A" w:rsidP="005A00CF">
      <w:pPr>
        <w:autoSpaceDE w:val="0"/>
        <w:autoSpaceDN w:val="0"/>
        <w:spacing w:after="0" w:line="240" w:lineRule="auto"/>
        <w:ind w:firstLine="709"/>
        <w:contextualSpacing/>
        <w:jc w:val="both"/>
        <w:rPr>
          <w:rFonts w:ascii="Times New Roman" w:hAnsi="Times New Roman" w:cs="Times New Roman"/>
          <w:sz w:val="18"/>
          <w:szCs w:val="18"/>
        </w:rPr>
      </w:pPr>
      <w:r w:rsidRPr="005A00CF">
        <w:rPr>
          <w:rFonts w:ascii="Times New Roman" w:hAnsi="Times New Roman" w:cs="Times New Roman"/>
          <w:sz w:val="18"/>
          <w:szCs w:val="18"/>
        </w:rPr>
        <w:t xml:space="preserve">- Спецификация на </w:t>
      </w:r>
      <w:r w:rsidR="00617A78" w:rsidRPr="005A00CF">
        <w:rPr>
          <w:rFonts w:ascii="Times New Roman" w:hAnsi="Times New Roman" w:cs="Times New Roman"/>
          <w:sz w:val="18"/>
          <w:szCs w:val="18"/>
        </w:rPr>
        <w:t>товар</w:t>
      </w:r>
      <w:r w:rsidRPr="005A00CF">
        <w:rPr>
          <w:rFonts w:ascii="Times New Roman" w:hAnsi="Times New Roman" w:cs="Times New Roman"/>
          <w:sz w:val="18"/>
          <w:szCs w:val="18"/>
        </w:rPr>
        <w:t xml:space="preserve"> (Приложение 1).</w:t>
      </w:r>
    </w:p>
    <w:p w:rsidR="007777A9" w:rsidRPr="005A00CF" w:rsidRDefault="007777A9" w:rsidP="005A00CF">
      <w:pPr>
        <w:autoSpaceDE w:val="0"/>
        <w:autoSpaceDN w:val="0"/>
        <w:spacing w:after="0" w:line="240" w:lineRule="auto"/>
        <w:ind w:firstLine="709"/>
        <w:contextualSpacing/>
        <w:jc w:val="both"/>
        <w:rPr>
          <w:rFonts w:ascii="Times New Roman" w:hAnsi="Times New Roman" w:cs="Times New Roman"/>
          <w:sz w:val="18"/>
          <w:szCs w:val="18"/>
        </w:rPr>
      </w:pPr>
      <w:r w:rsidRPr="005A00CF">
        <w:rPr>
          <w:rFonts w:ascii="Times New Roman" w:hAnsi="Times New Roman" w:cs="Times New Roman"/>
          <w:sz w:val="18"/>
          <w:szCs w:val="18"/>
        </w:rPr>
        <w:t>- техническое задание (приложение 2)</w:t>
      </w:r>
    </w:p>
    <w:p w:rsidR="009E3C1A" w:rsidRPr="005A00CF" w:rsidRDefault="006E753B" w:rsidP="005A00CF">
      <w:pPr>
        <w:widowControl w:val="0"/>
        <w:autoSpaceDE w:val="0"/>
        <w:autoSpaceDN w:val="0"/>
        <w:adjustRightInd w:val="0"/>
        <w:spacing w:after="0" w:line="240" w:lineRule="auto"/>
        <w:ind w:left="255"/>
        <w:contextualSpacing/>
        <w:jc w:val="center"/>
        <w:outlineLvl w:val="0"/>
        <w:rPr>
          <w:rFonts w:ascii="Times New Roman" w:hAnsi="Times New Roman" w:cs="Times New Roman"/>
          <w:b/>
          <w:bCs/>
          <w:sz w:val="18"/>
          <w:szCs w:val="18"/>
        </w:rPr>
      </w:pPr>
      <w:r w:rsidRPr="005A00CF">
        <w:rPr>
          <w:rFonts w:ascii="Times New Roman" w:hAnsi="Times New Roman" w:cs="Times New Roman"/>
          <w:b/>
          <w:bCs/>
          <w:sz w:val="18"/>
          <w:szCs w:val="18"/>
        </w:rPr>
        <w:t>11</w:t>
      </w:r>
      <w:r w:rsidR="009E3C1A" w:rsidRPr="005A00CF">
        <w:rPr>
          <w:rFonts w:ascii="Times New Roman" w:hAnsi="Times New Roman" w:cs="Times New Roman"/>
          <w:b/>
          <w:bCs/>
          <w:sz w:val="18"/>
          <w:szCs w:val="18"/>
        </w:rPr>
        <w:t>. Реквизиты и подписи сторон</w:t>
      </w:r>
    </w:p>
    <w:tbl>
      <w:tblPr>
        <w:tblW w:w="10031" w:type="dxa"/>
        <w:tblLayout w:type="fixed"/>
        <w:tblLook w:val="01E0" w:firstRow="1" w:lastRow="1" w:firstColumn="1" w:lastColumn="1" w:noHBand="0" w:noVBand="0"/>
      </w:tblPr>
      <w:tblGrid>
        <w:gridCol w:w="4644"/>
        <w:gridCol w:w="284"/>
        <w:gridCol w:w="5103"/>
      </w:tblGrid>
      <w:tr w:rsidR="009E3C1A" w:rsidRPr="005A00CF" w:rsidTr="00B75C42">
        <w:trPr>
          <w:trHeight w:val="711"/>
        </w:trPr>
        <w:tc>
          <w:tcPr>
            <w:tcW w:w="4644" w:type="dxa"/>
          </w:tcPr>
          <w:bookmarkEnd w:id="3"/>
          <w:p w:rsidR="009E3C1A" w:rsidRPr="005A00CF" w:rsidRDefault="009E3C1A" w:rsidP="005A00CF">
            <w:pPr>
              <w:widowControl w:val="0"/>
              <w:autoSpaceDE w:val="0"/>
              <w:autoSpaceDN w:val="0"/>
              <w:adjustRightInd w:val="0"/>
              <w:spacing w:after="0" w:line="240" w:lineRule="auto"/>
              <w:contextualSpacing/>
              <w:rPr>
                <w:rFonts w:ascii="Times New Roman" w:hAnsi="Times New Roman" w:cs="Times New Roman"/>
                <w:sz w:val="18"/>
                <w:szCs w:val="18"/>
              </w:rPr>
            </w:pPr>
            <w:r w:rsidRPr="005A00CF">
              <w:rPr>
                <w:rFonts w:ascii="Times New Roman" w:hAnsi="Times New Roman" w:cs="Times New Roman"/>
                <w:sz w:val="18"/>
                <w:szCs w:val="18"/>
              </w:rPr>
              <w:t>ПОСТАВЩИК</w:t>
            </w:r>
          </w:p>
        </w:tc>
        <w:tc>
          <w:tcPr>
            <w:tcW w:w="284" w:type="dxa"/>
          </w:tcPr>
          <w:p w:rsidR="009E3C1A" w:rsidRPr="005A00CF" w:rsidRDefault="009E3C1A" w:rsidP="005A00CF">
            <w:pPr>
              <w:widowControl w:val="0"/>
              <w:autoSpaceDE w:val="0"/>
              <w:autoSpaceDN w:val="0"/>
              <w:adjustRightInd w:val="0"/>
              <w:spacing w:after="0" w:line="240" w:lineRule="auto"/>
              <w:contextualSpacing/>
              <w:rPr>
                <w:rFonts w:ascii="Times New Roman" w:hAnsi="Times New Roman" w:cs="Times New Roman"/>
                <w:sz w:val="18"/>
                <w:szCs w:val="18"/>
              </w:rPr>
            </w:pPr>
          </w:p>
        </w:tc>
        <w:tc>
          <w:tcPr>
            <w:tcW w:w="5103" w:type="dxa"/>
          </w:tcPr>
          <w:p w:rsidR="009E3C1A" w:rsidRPr="005A00CF" w:rsidRDefault="009E3C1A" w:rsidP="005A00CF">
            <w:pPr>
              <w:widowControl w:val="0"/>
              <w:autoSpaceDE w:val="0"/>
              <w:autoSpaceDN w:val="0"/>
              <w:adjustRightInd w:val="0"/>
              <w:spacing w:after="0" w:line="240" w:lineRule="auto"/>
              <w:contextualSpacing/>
              <w:jc w:val="center"/>
              <w:rPr>
                <w:rFonts w:ascii="Times New Roman" w:hAnsi="Times New Roman" w:cs="Times New Roman"/>
                <w:caps/>
                <w:sz w:val="18"/>
                <w:szCs w:val="18"/>
              </w:rPr>
            </w:pPr>
            <w:r w:rsidRPr="005A00CF">
              <w:rPr>
                <w:rFonts w:ascii="Times New Roman" w:hAnsi="Times New Roman" w:cs="Times New Roman"/>
                <w:caps/>
                <w:sz w:val="18"/>
                <w:szCs w:val="18"/>
              </w:rPr>
              <w:t>ПОКУПАТЕЛЬ</w:t>
            </w:r>
          </w:p>
          <w:p w:rsidR="009E3C1A" w:rsidRPr="005A00CF" w:rsidRDefault="009E3C1A" w:rsidP="005A00CF">
            <w:pPr>
              <w:widowControl w:val="0"/>
              <w:autoSpaceDE w:val="0"/>
              <w:autoSpaceDN w:val="0"/>
              <w:adjustRightInd w:val="0"/>
              <w:spacing w:after="0" w:line="240" w:lineRule="auto"/>
              <w:contextualSpacing/>
              <w:rPr>
                <w:rFonts w:ascii="Times New Roman" w:hAnsi="Times New Roman" w:cs="Times New Roman"/>
                <w:sz w:val="18"/>
                <w:szCs w:val="18"/>
              </w:rPr>
            </w:pPr>
            <w:r w:rsidRPr="005A00CF">
              <w:rPr>
                <w:rFonts w:ascii="Times New Roman" w:hAnsi="Times New Roman" w:cs="Times New Roman"/>
                <w:sz w:val="18"/>
                <w:szCs w:val="18"/>
              </w:rPr>
              <w:t>Наименование: МУП «АГЭТ»</w:t>
            </w:r>
            <w:r w:rsidRPr="005A00CF">
              <w:rPr>
                <w:rFonts w:ascii="Times New Roman" w:hAnsi="Times New Roman" w:cs="Times New Roman"/>
                <w:sz w:val="18"/>
                <w:szCs w:val="18"/>
              </w:rPr>
              <w:br/>
              <w:t>Место нахождения: 662150, г. Ачинск, ул. Кравченко, здание 40, корпус 1</w:t>
            </w:r>
            <w:r w:rsidRPr="005A00CF">
              <w:rPr>
                <w:rFonts w:ascii="Times New Roman" w:hAnsi="Times New Roman" w:cs="Times New Roman"/>
                <w:sz w:val="18"/>
                <w:szCs w:val="18"/>
              </w:rPr>
              <w:br/>
              <w:t>Телефон (39151) 7-21-50 Факс (39151) 7-69-60</w:t>
            </w:r>
            <w:r w:rsidRPr="005A00CF">
              <w:rPr>
                <w:rFonts w:ascii="Times New Roman" w:hAnsi="Times New Roman" w:cs="Times New Roman"/>
                <w:sz w:val="18"/>
                <w:szCs w:val="18"/>
              </w:rPr>
              <w:br/>
              <w:t xml:space="preserve">Электронная почта </w:t>
            </w:r>
            <w:proofErr w:type="spellStart"/>
            <w:r w:rsidRPr="005A00CF">
              <w:rPr>
                <w:rFonts w:ascii="Times New Roman" w:hAnsi="Times New Roman" w:cs="Times New Roman"/>
                <w:sz w:val="18"/>
                <w:szCs w:val="18"/>
                <w:lang w:val="en-US"/>
              </w:rPr>
              <w:t>mup</w:t>
            </w:r>
            <w:proofErr w:type="spellEnd"/>
            <w:r w:rsidRPr="005A00CF">
              <w:rPr>
                <w:rFonts w:ascii="Times New Roman" w:hAnsi="Times New Roman" w:cs="Times New Roman"/>
                <w:sz w:val="18"/>
                <w:szCs w:val="18"/>
              </w:rPr>
              <w:t>_</w:t>
            </w:r>
            <w:proofErr w:type="spellStart"/>
            <w:r w:rsidRPr="005A00CF">
              <w:rPr>
                <w:rFonts w:ascii="Times New Roman" w:hAnsi="Times New Roman" w:cs="Times New Roman"/>
                <w:sz w:val="18"/>
                <w:szCs w:val="18"/>
                <w:lang w:val="en-US"/>
              </w:rPr>
              <w:t>aget</w:t>
            </w:r>
            <w:proofErr w:type="spellEnd"/>
            <w:r w:rsidRPr="005A00CF">
              <w:rPr>
                <w:rFonts w:ascii="Times New Roman" w:hAnsi="Times New Roman" w:cs="Times New Roman"/>
                <w:sz w:val="18"/>
                <w:szCs w:val="18"/>
              </w:rPr>
              <w:t>@</w:t>
            </w:r>
            <w:r w:rsidRPr="005A00CF">
              <w:rPr>
                <w:rFonts w:ascii="Times New Roman" w:hAnsi="Times New Roman" w:cs="Times New Roman"/>
                <w:sz w:val="18"/>
                <w:szCs w:val="18"/>
                <w:lang w:val="en-US"/>
              </w:rPr>
              <w:t>mail</w:t>
            </w:r>
            <w:r w:rsidRPr="005A00CF">
              <w:rPr>
                <w:rFonts w:ascii="Times New Roman" w:hAnsi="Times New Roman" w:cs="Times New Roman"/>
                <w:sz w:val="18"/>
                <w:szCs w:val="18"/>
              </w:rPr>
              <w:t>.</w:t>
            </w:r>
            <w:proofErr w:type="spellStart"/>
            <w:r w:rsidRPr="005A00CF">
              <w:rPr>
                <w:rFonts w:ascii="Times New Roman" w:hAnsi="Times New Roman" w:cs="Times New Roman"/>
                <w:sz w:val="18"/>
                <w:szCs w:val="18"/>
                <w:lang w:val="en-US"/>
              </w:rPr>
              <w:t>ru</w:t>
            </w:r>
            <w:proofErr w:type="spellEnd"/>
            <w:r w:rsidRPr="005A00CF">
              <w:rPr>
                <w:rFonts w:ascii="Times New Roman" w:hAnsi="Times New Roman" w:cs="Times New Roman"/>
                <w:sz w:val="18"/>
                <w:szCs w:val="18"/>
              </w:rPr>
              <w:br/>
              <w:t>ОГРН 1022401155105</w:t>
            </w:r>
            <w:r w:rsidRPr="005A00CF">
              <w:rPr>
                <w:rFonts w:ascii="Times New Roman" w:hAnsi="Times New Roman" w:cs="Times New Roman"/>
                <w:sz w:val="18"/>
                <w:szCs w:val="18"/>
              </w:rPr>
              <w:br/>
              <w:t>ИНН 2443013228 КПП 244301001</w:t>
            </w:r>
            <w:r w:rsidRPr="005A00CF">
              <w:rPr>
                <w:rFonts w:ascii="Times New Roman" w:hAnsi="Times New Roman" w:cs="Times New Roman"/>
                <w:sz w:val="18"/>
                <w:szCs w:val="18"/>
              </w:rPr>
              <w:br/>
              <w:t>Р/с 40702810401130000030</w:t>
            </w:r>
            <w:r w:rsidRPr="005A00CF">
              <w:rPr>
                <w:rFonts w:ascii="Times New Roman" w:hAnsi="Times New Roman" w:cs="Times New Roman"/>
                <w:sz w:val="18"/>
                <w:szCs w:val="18"/>
              </w:rPr>
              <w:br/>
              <w:t xml:space="preserve">в Красноярском филиале АО АИКБ «Енисейский объединенный банк» </w:t>
            </w:r>
            <w:proofErr w:type="spellStart"/>
            <w:r w:rsidRPr="005A00CF">
              <w:rPr>
                <w:rFonts w:ascii="Times New Roman" w:hAnsi="Times New Roman" w:cs="Times New Roman"/>
                <w:sz w:val="18"/>
                <w:szCs w:val="18"/>
              </w:rPr>
              <w:t>г.Красноярск</w:t>
            </w:r>
            <w:proofErr w:type="spellEnd"/>
            <w:r w:rsidRPr="005A00CF">
              <w:rPr>
                <w:rFonts w:ascii="Times New Roman" w:hAnsi="Times New Roman" w:cs="Times New Roman"/>
                <w:sz w:val="18"/>
                <w:szCs w:val="18"/>
              </w:rPr>
              <w:br/>
              <w:t xml:space="preserve">К/с 30101810700000000853 </w:t>
            </w:r>
          </w:p>
          <w:p w:rsidR="009E3C1A" w:rsidRPr="005A00CF" w:rsidRDefault="009E3C1A" w:rsidP="005A00CF">
            <w:pPr>
              <w:widowControl w:val="0"/>
              <w:autoSpaceDE w:val="0"/>
              <w:autoSpaceDN w:val="0"/>
              <w:adjustRightInd w:val="0"/>
              <w:spacing w:after="0" w:line="240" w:lineRule="auto"/>
              <w:contextualSpacing/>
              <w:rPr>
                <w:rFonts w:ascii="Times New Roman" w:hAnsi="Times New Roman" w:cs="Times New Roman"/>
                <w:sz w:val="18"/>
                <w:szCs w:val="18"/>
              </w:rPr>
            </w:pPr>
            <w:r w:rsidRPr="005A00CF">
              <w:rPr>
                <w:rFonts w:ascii="Times New Roman" w:hAnsi="Times New Roman" w:cs="Times New Roman"/>
                <w:sz w:val="18"/>
                <w:szCs w:val="18"/>
              </w:rPr>
              <w:t>БИК 040407853</w:t>
            </w:r>
          </w:p>
          <w:p w:rsidR="00FC5874" w:rsidRPr="005A00CF" w:rsidRDefault="00FC5874" w:rsidP="005A00CF">
            <w:pPr>
              <w:widowControl w:val="0"/>
              <w:autoSpaceDE w:val="0"/>
              <w:autoSpaceDN w:val="0"/>
              <w:adjustRightInd w:val="0"/>
              <w:spacing w:after="0" w:line="240" w:lineRule="auto"/>
              <w:contextualSpacing/>
              <w:rPr>
                <w:rFonts w:ascii="Times New Roman" w:hAnsi="Times New Roman" w:cs="Times New Roman"/>
                <w:sz w:val="18"/>
                <w:szCs w:val="18"/>
              </w:rPr>
            </w:pPr>
          </w:p>
          <w:p w:rsidR="009E3C1A" w:rsidRPr="005A00CF" w:rsidRDefault="009E3C1A" w:rsidP="005A00CF">
            <w:pPr>
              <w:widowControl w:val="0"/>
              <w:autoSpaceDE w:val="0"/>
              <w:autoSpaceDN w:val="0"/>
              <w:adjustRightInd w:val="0"/>
              <w:spacing w:after="0" w:line="240" w:lineRule="auto"/>
              <w:contextualSpacing/>
              <w:rPr>
                <w:rFonts w:ascii="Times New Roman" w:hAnsi="Times New Roman" w:cs="Times New Roman"/>
                <w:sz w:val="18"/>
                <w:szCs w:val="18"/>
              </w:rPr>
            </w:pPr>
          </w:p>
          <w:p w:rsidR="009E3C1A" w:rsidRPr="005A00CF" w:rsidRDefault="009E3C1A" w:rsidP="005A00CF">
            <w:pPr>
              <w:widowControl w:val="0"/>
              <w:autoSpaceDE w:val="0"/>
              <w:autoSpaceDN w:val="0"/>
              <w:adjustRightInd w:val="0"/>
              <w:spacing w:after="0" w:line="240" w:lineRule="auto"/>
              <w:contextualSpacing/>
              <w:rPr>
                <w:rFonts w:ascii="Times New Roman" w:hAnsi="Times New Roman" w:cs="Times New Roman"/>
                <w:sz w:val="18"/>
                <w:szCs w:val="18"/>
              </w:rPr>
            </w:pPr>
            <w:r w:rsidRPr="005A00CF">
              <w:rPr>
                <w:rFonts w:ascii="Times New Roman" w:hAnsi="Times New Roman" w:cs="Times New Roman"/>
                <w:sz w:val="18"/>
                <w:szCs w:val="18"/>
              </w:rPr>
              <w:t xml:space="preserve">_______________ </w:t>
            </w:r>
            <w:r w:rsidR="00D53D31" w:rsidRPr="005A00CF">
              <w:rPr>
                <w:rFonts w:ascii="Times New Roman" w:hAnsi="Times New Roman" w:cs="Times New Roman"/>
                <w:sz w:val="18"/>
                <w:szCs w:val="18"/>
              </w:rPr>
              <w:t>/_____________________</w:t>
            </w:r>
          </w:p>
          <w:p w:rsidR="009E3C1A" w:rsidRPr="005A00CF" w:rsidRDefault="009E3C1A" w:rsidP="005A00CF">
            <w:pPr>
              <w:widowControl w:val="0"/>
              <w:autoSpaceDE w:val="0"/>
              <w:autoSpaceDN w:val="0"/>
              <w:adjustRightInd w:val="0"/>
              <w:spacing w:after="0" w:line="240" w:lineRule="auto"/>
              <w:contextualSpacing/>
              <w:rPr>
                <w:rFonts w:ascii="Times New Roman" w:hAnsi="Times New Roman" w:cs="Times New Roman"/>
                <w:sz w:val="18"/>
                <w:szCs w:val="18"/>
              </w:rPr>
            </w:pPr>
            <w:r w:rsidRPr="005A00CF">
              <w:rPr>
                <w:rFonts w:ascii="Times New Roman" w:hAnsi="Times New Roman" w:cs="Times New Roman"/>
                <w:sz w:val="18"/>
                <w:szCs w:val="18"/>
              </w:rPr>
              <w:t>М.П.</w:t>
            </w:r>
          </w:p>
        </w:tc>
      </w:tr>
    </w:tbl>
    <w:p w:rsidR="003B38B1" w:rsidRDefault="003B38B1" w:rsidP="00A353DB">
      <w:pPr>
        <w:spacing w:after="0" w:line="240" w:lineRule="auto"/>
        <w:jc w:val="right"/>
        <w:rPr>
          <w:rFonts w:ascii="Times New Roman" w:hAnsi="Times New Roman" w:cs="Times New Roman"/>
          <w:sz w:val="18"/>
          <w:szCs w:val="18"/>
        </w:rPr>
      </w:pPr>
    </w:p>
    <w:p w:rsidR="009E3C1A" w:rsidRPr="00A353DB" w:rsidRDefault="009E3C1A" w:rsidP="00A353DB">
      <w:pPr>
        <w:spacing w:after="0" w:line="240" w:lineRule="auto"/>
        <w:jc w:val="right"/>
        <w:rPr>
          <w:rFonts w:ascii="Times New Roman" w:hAnsi="Times New Roman" w:cs="Times New Roman"/>
          <w:sz w:val="18"/>
          <w:szCs w:val="18"/>
        </w:rPr>
      </w:pPr>
      <w:r w:rsidRPr="00A353DB">
        <w:rPr>
          <w:rFonts w:ascii="Times New Roman" w:hAnsi="Times New Roman" w:cs="Times New Roman"/>
          <w:sz w:val="18"/>
          <w:szCs w:val="18"/>
        </w:rPr>
        <w:t xml:space="preserve">Приложение № </w:t>
      </w:r>
      <w:r w:rsidR="00146A19">
        <w:fldChar w:fldCharType="begin" w:fldLock="1"/>
      </w:r>
      <w:r w:rsidR="00146A19">
        <w:instrText xml:space="preserve"> REF _ref_38802458 \h \n \!  \* MERGEFORMAT </w:instrText>
      </w:r>
      <w:r w:rsidR="00146A19">
        <w:fldChar w:fldCharType="separate"/>
      </w:r>
      <w:r w:rsidRPr="00A353DB">
        <w:t>1</w:t>
      </w:r>
      <w:r w:rsidR="00146A19">
        <w:fldChar w:fldCharType="end"/>
      </w:r>
      <w:r w:rsidRPr="00A353DB">
        <w:rPr>
          <w:rFonts w:ascii="Times New Roman" w:hAnsi="Times New Roman" w:cs="Times New Roman"/>
          <w:sz w:val="18"/>
          <w:szCs w:val="18"/>
        </w:rPr>
        <w:br/>
        <w:t>к договору поставки</w:t>
      </w:r>
      <w:r w:rsidRPr="00A353DB">
        <w:rPr>
          <w:rFonts w:ascii="Times New Roman" w:hAnsi="Times New Roman" w:cs="Times New Roman"/>
          <w:sz w:val="18"/>
          <w:szCs w:val="18"/>
        </w:rPr>
        <w:br/>
        <w:t>№ _____ от "___" __________ 20</w:t>
      </w:r>
      <w:r w:rsidR="00865865">
        <w:rPr>
          <w:rFonts w:ascii="Times New Roman" w:hAnsi="Times New Roman" w:cs="Times New Roman"/>
          <w:sz w:val="18"/>
          <w:szCs w:val="18"/>
        </w:rPr>
        <w:t>2</w:t>
      </w:r>
      <w:r w:rsidR="00617A78">
        <w:rPr>
          <w:rFonts w:ascii="Times New Roman" w:hAnsi="Times New Roman" w:cs="Times New Roman"/>
          <w:sz w:val="18"/>
          <w:szCs w:val="18"/>
        </w:rPr>
        <w:t>4</w:t>
      </w:r>
      <w:r w:rsidRPr="00A353DB">
        <w:rPr>
          <w:rFonts w:ascii="Times New Roman" w:hAnsi="Times New Roman" w:cs="Times New Roman"/>
          <w:sz w:val="18"/>
          <w:szCs w:val="18"/>
        </w:rPr>
        <w:t xml:space="preserve"> г.</w:t>
      </w:r>
    </w:p>
    <w:p w:rsidR="009E3C1A" w:rsidRPr="00A353DB" w:rsidRDefault="009E3C1A" w:rsidP="00A353DB">
      <w:pPr>
        <w:pStyle w:val="a9"/>
        <w:spacing w:before="0" w:after="0"/>
        <w:rPr>
          <w:sz w:val="18"/>
          <w:szCs w:val="18"/>
        </w:rPr>
      </w:pPr>
      <w:bookmarkStart w:id="4" w:name="_title_2"/>
      <w:bookmarkStart w:id="5" w:name="_ref_38802458"/>
      <w:r w:rsidRPr="00A353DB">
        <w:rPr>
          <w:sz w:val="18"/>
          <w:szCs w:val="18"/>
        </w:rPr>
        <w:t>Спецификация товара</w:t>
      </w:r>
      <w:bookmarkEnd w:id="4"/>
      <w:bookmarkEnd w:id="5"/>
    </w:p>
    <w:tbl>
      <w:tblPr>
        <w:tblW w:w="495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83"/>
        <w:gridCol w:w="3876"/>
        <w:gridCol w:w="1841"/>
        <w:gridCol w:w="2072"/>
        <w:gridCol w:w="1765"/>
      </w:tblGrid>
      <w:tr w:rsidR="000D3A3E" w:rsidRPr="00A353DB" w:rsidTr="000D3A3E">
        <w:tc>
          <w:tcPr>
            <w:tcW w:w="241" w:type="pct"/>
          </w:tcPr>
          <w:p w:rsidR="000D3A3E" w:rsidRPr="00A353DB" w:rsidRDefault="000D3A3E" w:rsidP="00A353DB">
            <w:pPr>
              <w:pStyle w:val="Normalunindented"/>
              <w:keepNext/>
              <w:spacing w:before="0" w:after="0" w:line="240" w:lineRule="auto"/>
              <w:jc w:val="center"/>
              <w:rPr>
                <w:sz w:val="18"/>
                <w:szCs w:val="18"/>
              </w:rPr>
            </w:pPr>
            <w:r w:rsidRPr="00A353DB">
              <w:rPr>
                <w:sz w:val="18"/>
                <w:szCs w:val="18"/>
              </w:rPr>
              <w:t>№</w:t>
            </w:r>
          </w:p>
        </w:tc>
        <w:tc>
          <w:tcPr>
            <w:tcW w:w="1931" w:type="pct"/>
          </w:tcPr>
          <w:p w:rsidR="000D3A3E" w:rsidRPr="00A353DB" w:rsidRDefault="000D3A3E" w:rsidP="00A353DB">
            <w:pPr>
              <w:pStyle w:val="Normalunindented"/>
              <w:keepNext/>
              <w:spacing w:before="0" w:after="0" w:line="240" w:lineRule="auto"/>
              <w:jc w:val="center"/>
              <w:rPr>
                <w:sz w:val="18"/>
                <w:szCs w:val="18"/>
              </w:rPr>
            </w:pPr>
            <w:r w:rsidRPr="00A353DB">
              <w:rPr>
                <w:sz w:val="18"/>
                <w:szCs w:val="18"/>
              </w:rPr>
              <w:t>Наименование  товара</w:t>
            </w:r>
          </w:p>
        </w:tc>
        <w:tc>
          <w:tcPr>
            <w:tcW w:w="917" w:type="pct"/>
          </w:tcPr>
          <w:p w:rsidR="000D3A3E" w:rsidRPr="00A353DB" w:rsidRDefault="000D3A3E" w:rsidP="00A353DB">
            <w:pPr>
              <w:pStyle w:val="Normalunindented"/>
              <w:keepNext/>
              <w:spacing w:before="0" w:after="0" w:line="240" w:lineRule="auto"/>
              <w:jc w:val="center"/>
              <w:rPr>
                <w:sz w:val="18"/>
                <w:szCs w:val="18"/>
              </w:rPr>
            </w:pPr>
            <w:r w:rsidRPr="00A353DB">
              <w:rPr>
                <w:sz w:val="18"/>
                <w:szCs w:val="18"/>
              </w:rPr>
              <w:t>Количество товара</w:t>
            </w:r>
          </w:p>
        </w:tc>
        <w:tc>
          <w:tcPr>
            <w:tcW w:w="1032" w:type="pct"/>
          </w:tcPr>
          <w:p w:rsidR="000D3A3E" w:rsidRPr="00A353DB" w:rsidRDefault="000D3A3E" w:rsidP="00A353DB">
            <w:pPr>
              <w:pStyle w:val="Normalunindented"/>
              <w:keepNext/>
              <w:spacing w:before="0" w:after="0" w:line="240" w:lineRule="auto"/>
              <w:jc w:val="center"/>
              <w:rPr>
                <w:sz w:val="18"/>
                <w:szCs w:val="18"/>
              </w:rPr>
            </w:pPr>
            <w:r w:rsidRPr="00A353DB">
              <w:rPr>
                <w:sz w:val="18"/>
                <w:szCs w:val="18"/>
              </w:rPr>
              <w:t>Цена за единицу товара</w:t>
            </w:r>
          </w:p>
          <w:p w:rsidR="000D3A3E" w:rsidRPr="00A353DB" w:rsidRDefault="000D3A3E" w:rsidP="00A353DB">
            <w:pPr>
              <w:pStyle w:val="Normalunindented"/>
              <w:spacing w:before="0" w:after="0" w:line="240" w:lineRule="auto"/>
              <w:jc w:val="center"/>
              <w:rPr>
                <w:sz w:val="18"/>
                <w:szCs w:val="18"/>
              </w:rPr>
            </w:pPr>
            <w:r w:rsidRPr="00A353DB">
              <w:rPr>
                <w:sz w:val="18"/>
                <w:szCs w:val="18"/>
              </w:rPr>
              <w:t>(рубли, включая НДС</w:t>
            </w:r>
            <w:r w:rsidR="00280031" w:rsidRPr="00A353DB">
              <w:rPr>
                <w:sz w:val="18"/>
                <w:szCs w:val="18"/>
              </w:rPr>
              <w:t>, либо НДС не облагается</w:t>
            </w:r>
            <w:r w:rsidRPr="00A353DB">
              <w:rPr>
                <w:sz w:val="18"/>
                <w:szCs w:val="18"/>
              </w:rPr>
              <w:t>)</w:t>
            </w:r>
          </w:p>
        </w:tc>
        <w:tc>
          <w:tcPr>
            <w:tcW w:w="879" w:type="pct"/>
          </w:tcPr>
          <w:p w:rsidR="000D3A3E" w:rsidRPr="00A353DB" w:rsidRDefault="000D3A3E" w:rsidP="00A353DB">
            <w:pPr>
              <w:pStyle w:val="Normalunindented"/>
              <w:keepNext/>
              <w:spacing w:before="0" w:after="0" w:line="240" w:lineRule="auto"/>
              <w:jc w:val="center"/>
              <w:rPr>
                <w:sz w:val="18"/>
                <w:szCs w:val="18"/>
              </w:rPr>
            </w:pPr>
            <w:r w:rsidRPr="00A353DB">
              <w:rPr>
                <w:sz w:val="18"/>
                <w:szCs w:val="18"/>
              </w:rPr>
              <w:t>Стоимость товара</w:t>
            </w:r>
          </w:p>
          <w:p w:rsidR="000D3A3E" w:rsidRPr="00A353DB" w:rsidRDefault="000D3A3E" w:rsidP="00A353DB">
            <w:pPr>
              <w:pStyle w:val="Normalunindented"/>
              <w:spacing w:before="0" w:after="0" w:line="240" w:lineRule="auto"/>
              <w:jc w:val="center"/>
              <w:rPr>
                <w:sz w:val="18"/>
                <w:szCs w:val="18"/>
              </w:rPr>
            </w:pPr>
            <w:r w:rsidRPr="00A353DB">
              <w:rPr>
                <w:sz w:val="18"/>
                <w:szCs w:val="18"/>
              </w:rPr>
              <w:t>(рубли, включая НДС</w:t>
            </w:r>
            <w:r w:rsidR="00280031" w:rsidRPr="00A353DB">
              <w:rPr>
                <w:sz w:val="18"/>
                <w:szCs w:val="18"/>
              </w:rPr>
              <w:t>, либо НДС не облагается</w:t>
            </w:r>
            <w:r w:rsidRPr="00A353DB">
              <w:rPr>
                <w:sz w:val="18"/>
                <w:szCs w:val="18"/>
              </w:rPr>
              <w:t>)</w:t>
            </w:r>
          </w:p>
        </w:tc>
      </w:tr>
      <w:tr w:rsidR="000D3A3E" w:rsidRPr="00A353DB" w:rsidTr="000D3A3E">
        <w:tc>
          <w:tcPr>
            <w:tcW w:w="241" w:type="pct"/>
          </w:tcPr>
          <w:p w:rsidR="000D3A3E" w:rsidRPr="00A353DB" w:rsidRDefault="000D3A3E" w:rsidP="00A353DB">
            <w:pPr>
              <w:pStyle w:val="Normalunindented"/>
              <w:keepNext/>
              <w:spacing w:before="0" w:after="0" w:line="240" w:lineRule="auto"/>
              <w:jc w:val="left"/>
              <w:rPr>
                <w:sz w:val="18"/>
                <w:szCs w:val="18"/>
              </w:rPr>
            </w:pPr>
          </w:p>
        </w:tc>
        <w:tc>
          <w:tcPr>
            <w:tcW w:w="1931" w:type="pct"/>
          </w:tcPr>
          <w:p w:rsidR="000D3A3E" w:rsidRPr="00A353DB" w:rsidRDefault="000D3A3E" w:rsidP="00A353DB">
            <w:pPr>
              <w:pStyle w:val="Normalunindented"/>
              <w:keepNext/>
              <w:spacing w:before="0" w:after="0" w:line="240" w:lineRule="auto"/>
              <w:jc w:val="left"/>
              <w:rPr>
                <w:sz w:val="18"/>
                <w:szCs w:val="18"/>
              </w:rPr>
            </w:pPr>
          </w:p>
        </w:tc>
        <w:tc>
          <w:tcPr>
            <w:tcW w:w="917" w:type="pct"/>
          </w:tcPr>
          <w:p w:rsidR="000D3A3E" w:rsidRPr="00A353DB" w:rsidRDefault="000D3A3E" w:rsidP="00A353DB">
            <w:pPr>
              <w:pStyle w:val="Normalunindented"/>
              <w:keepNext/>
              <w:spacing w:before="0" w:after="0" w:line="240" w:lineRule="auto"/>
              <w:jc w:val="left"/>
              <w:rPr>
                <w:sz w:val="18"/>
                <w:szCs w:val="18"/>
              </w:rPr>
            </w:pPr>
          </w:p>
        </w:tc>
        <w:tc>
          <w:tcPr>
            <w:tcW w:w="1032" w:type="pct"/>
          </w:tcPr>
          <w:p w:rsidR="000D3A3E" w:rsidRPr="00A353DB" w:rsidRDefault="000D3A3E" w:rsidP="00A353DB">
            <w:pPr>
              <w:pStyle w:val="Normalunindented"/>
              <w:keepNext/>
              <w:spacing w:before="0" w:after="0" w:line="240" w:lineRule="auto"/>
              <w:jc w:val="center"/>
              <w:rPr>
                <w:sz w:val="18"/>
                <w:szCs w:val="18"/>
              </w:rPr>
            </w:pPr>
          </w:p>
        </w:tc>
        <w:tc>
          <w:tcPr>
            <w:tcW w:w="879" w:type="pct"/>
          </w:tcPr>
          <w:p w:rsidR="000D3A3E" w:rsidRPr="00A353DB" w:rsidRDefault="000D3A3E" w:rsidP="00A353DB">
            <w:pPr>
              <w:pStyle w:val="Normalunindented"/>
              <w:keepNext/>
              <w:spacing w:before="0" w:after="0" w:line="240" w:lineRule="auto"/>
              <w:jc w:val="center"/>
              <w:rPr>
                <w:sz w:val="18"/>
                <w:szCs w:val="18"/>
              </w:rPr>
            </w:pPr>
          </w:p>
        </w:tc>
      </w:tr>
    </w:tbl>
    <w:p w:rsidR="00A5044E" w:rsidRPr="00A353DB" w:rsidRDefault="00A5044E" w:rsidP="00A353DB">
      <w:pPr>
        <w:spacing w:after="0" w:line="240" w:lineRule="auto"/>
        <w:rPr>
          <w:rFonts w:ascii="Times New Roman" w:hAnsi="Times New Roman" w:cs="Times New Roman"/>
          <w:sz w:val="18"/>
          <w:szCs w:val="18"/>
        </w:rPr>
      </w:pPr>
    </w:p>
    <w:p w:rsidR="009E3C1A" w:rsidRPr="00A353DB" w:rsidRDefault="009E3C1A" w:rsidP="00A353DB">
      <w:pPr>
        <w:spacing w:after="0" w:line="240" w:lineRule="auto"/>
        <w:rPr>
          <w:rFonts w:ascii="Times New Roman" w:hAnsi="Times New Roman" w:cs="Times New Roman"/>
          <w:sz w:val="18"/>
          <w:szCs w:val="18"/>
        </w:rPr>
      </w:pPr>
      <w:r w:rsidRPr="00A353DB">
        <w:rPr>
          <w:rFonts w:ascii="Times New Roman" w:hAnsi="Times New Roman" w:cs="Times New Roman"/>
          <w:sz w:val="18"/>
          <w:szCs w:val="18"/>
        </w:rPr>
        <w:t>Общая стоимость товара составляет ______________________ (______________________) рублей.  НДС в сумме ________ (____________) рублей включен в цену товара</w:t>
      </w:r>
      <w:r w:rsidR="008A0A5F" w:rsidRPr="00A353DB">
        <w:rPr>
          <w:rFonts w:ascii="Times New Roman" w:hAnsi="Times New Roman" w:cs="Times New Roman"/>
          <w:sz w:val="18"/>
          <w:szCs w:val="18"/>
        </w:rPr>
        <w:t xml:space="preserve"> (либо НДС не облагается)</w:t>
      </w:r>
      <w:r w:rsidRPr="00A353DB">
        <w:rPr>
          <w:rFonts w:ascii="Times New Roman" w:hAnsi="Times New Roman" w:cs="Times New Roman"/>
          <w:sz w:val="18"/>
          <w:szCs w:val="18"/>
        </w:rPr>
        <w:t>.</w:t>
      </w:r>
    </w:p>
    <w:p w:rsidR="00856AC2" w:rsidRDefault="00856AC2" w:rsidP="00A353DB">
      <w:pPr>
        <w:spacing w:after="0" w:line="240" w:lineRule="auto"/>
        <w:rPr>
          <w:rFonts w:ascii="Times New Roman" w:hAnsi="Times New Roman" w:cs="Times New Roman"/>
          <w:sz w:val="18"/>
          <w:szCs w:val="18"/>
        </w:rPr>
      </w:pPr>
    </w:p>
    <w:p w:rsidR="009E3C1A" w:rsidRPr="00A353DB" w:rsidRDefault="009E3C1A" w:rsidP="00A353DB">
      <w:pPr>
        <w:spacing w:after="0" w:line="240" w:lineRule="auto"/>
        <w:rPr>
          <w:rFonts w:ascii="Times New Roman" w:hAnsi="Times New Roman" w:cs="Times New Roman"/>
          <w:sz w:val="18"/>
          <w:szCs w:val="18"/>
        </w:rPr>
      </w:pPr>
      <w:r w:rsidRPr="00A353DB">
        <w:rPr>
          <w:rFonts w:ascii="Times New Roman" w:hAnsi="Times New Roman" w:cs="Times New Roman"/>
          <w:sz w:val="18"/>
          <w:szCs w:val="18"/>
        </w:rPr>
        <w:t>Реквизиты и подписи сторон:</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069"/>
        <w:gridCol w:w="5069"/>
      </w:tblGrid>
      <w:tr w:rsidR="009E3C1A" w:rsidRPr="00A353DB" w:rsidTr="00B75C42">
        <w:tc>
          <w:tcPr>
            <w:tcW w:w="2500" w:type="pct"/>
          </w:tcPr>
          <w:p w:rsidR="009E3C1A" w:rsidRPr="00A353DB" w:rsidRDefault="009E3C1A" w:rsidP="00A353DB">
            <w:pPr>
              <w:pStyle w:val="Normalunindented"/>
              <w:keepNext/>
              <w:spacing w:before="0" w:after="0" w:line="240" w:lineRule="auto"/>
              <w:jc w:val="center"/>
              <w:rPr>
                <w:sz w:val="18"/>
                <w:szCs w:val="18"/>
              </w:rPr>
            </w:pPr>
            <w:r w:rsidRPr="00A353DB">
              <w:rPr>
                <w:sz w:val="18"/>
                <w:szCs w:val="18"/>
              </w:rPr>
              <w:t>Покупатель</w:t>
            </w:r>
          </w:p>
        </w:tc>
        <w:tc>
          <w:tcPr>
            <w:tcW w:w="2500" w:type="pct"/>
          </w:tcPr>
          <w:p w:rsidR="009E3C1A" w:rsidRPr="00A353DB" w:rsidRDefault="009E3C1A" w:rsidP="00A353DB">
            <w:pPr>
              <w:pStyle w:val="Normalunindented"/>
              <w:keepNext/>
              <w:spacing w:before="0" w:after="0" w:line="240" w:lineRule="auto"/>
              <w:jc w:val="center"/>
              <w:rPr>
                <w:sz w:val="18"/>
                <w:szCs w:val="18"/>
              </w:rPr>
            </w:pPr>
            <w:r w:rsidRPr="00A353DB">
              <w:rPr>
                <w:sz w:val="18"/>
                <w:szCs w:val="18"/>
              </w:rPr>
              <w:t>Поставщик</w:t>
            </w:r>
          </w:p>
        </w:tc>
      </w:tr>
      <w:tr w:rsidR="009E3C1A" w:rsidRPr="00A353DB" w:rsidTr="00B75C42">
        <w:tc>
          <w:tcPr>
            <w:tcW w:w="2500" w:type="pct"/>
          </w:tcPr>
          <w:p w:rsidR="009E3C1A" w:rsidRPr="00A353DB" w:rsidRDefault="009E3C1A" w:rsidP="00A353DB">
            <w:pPr>
              <w:pStyle w:val="Normalunindented"/>
              <w:keepNext/>
              <w:spacing w:before="0" w:after="0" w:line="240" w:lineRule="auto"/>
              <w:jc w:val="left"/>
              <w:rPr>
                <w:sz w:val="18"/>
                <w:szCs w:val="18"/>
              </w:rPr>
            </w:pPr>
            <w:r w:rsidRPr="00A353DB">
              <w:rPr>
                <w:sz w:val="18"/>
                <w:szCs w:val="18"/>
              </w:rPr>
              <w:t>Наименование: МУП «АГЭТ»</w:t>
            </w:r>
            <w:r w:rsidRPr="00A353DB">
              <w:rPr>
                <w:sz w:val="18"/>
                <w:szCs w:val="18"/>
              </w:rPr>
              <w:br/>
            </w:r>
          </w:p>
        </w:tc>
        <w:tc>
          <w:tcPr>
            <w:tcW w:w="2500" w:type="pct"/>
          </w:tcPr>
          <w:p w:rsidR="009E3C1A" w:rsidRPr="00A353DB" w:rsidRDefault="009E3C1A" w:rsidP="00A353DB">
            <w:pPr>
              <w:pStyle w:val="Normalunindented"/>
              <w:keepNext/>
              <w:spacing w:before="0" w:after="0" w:line="240" w:lineRule="auto"/>
              <w:jc w:val="left"/>
              <w:rPr>
                <w:sz w:val="18"/>
                <w:szCs w:val="18"/>
              </w:rPr>
            </w:pPr>
            <w:r w:rsidRPr="00A353DB">
              <w:rPr>
                <w:sz w:val="18"/>
                <w:szCs w:val="18"/>
              </w:rPr>
              <w:t>Наименование: ____________________________</w:t>
            </w:r>
            <w:r w:rsidRPr="00A353DB">
              <w:rPr>
                <w:sz w:val="18"/>
                <w:szCs w:val="18"/>
              </w:rPr>
              <w:br/>
            </w:r>
          </w:p>
        </w:tc>
      </w:tr>
      <w:tr w:rsidR="009E3C1A" w:rsidRPr="00A353DB" w:rsidTr="00B75C42">
        <w:tc>
          <w:tcPr>
            <w:tcW w:w="2500" w:type="pct"/>
          </w:tcPr>
          <w:p w:rsidR="00E94396" w:rsidRPr="00A353DB" w:rsidRDefault="009E3C1A" w:rsidP="00A353DB">
            <w:pPr>
              <w:pStyle w:val="Normalunindented"/>
              <w:keepNext/>
              <w:spacing w:before="0" w:after="0" w:line="240" w:lineRule="auto"/>
              <w:jc w:val="left"/>
              <w:rPr>
                <w:sz w:val="18"/>
                <w:szCs w:val="18"/>
                <w:u w:val="single"/>
              </w:rPr>
            </w:pPr>
            <w:r w:rsidRPr="00A353DB">
              <w:rPr>
                <w:sz w:val="18"/>
                <w:szCs w:val="18"/>
              </w:rPr>
              <w:t>от имени Покупателя:</w:t>
            </w:r>
            <w:r w:rsidRPr="00A353DB">
              <w:rPr>
                <w:sz w:val="18"/>
                <w:szCs w:val="18"/>
              </w:rPr>
              <w:br/>
            </w:r>
            <w:r w:rsidRPr="00A353DB">
              <w:rPr>
                <w:sz w:val="18"/>
                <w:szCs w:val="18"/>
                <w:u w:val="single"/>
              </w:rPr>
              <w:t xml:space="preserve">          </w:t>
            </w:r>
          </w:p>
          <w:p w:rsidR="009E3C1A" w:rsidRPr="00A353DB" w:rsidRDefault="009E3C1A" w:rsidP="00D53D31">
            <w:pPr>
              <w:pStyle w:val="Normalunindented"/>
              <w:keepNext/>
              <w:spacing w:before="0" w:after="0" w:line="240" w:lineRule="auto"/>
              <w:jc w:val="left"/>
              <w:rPr>
                <w:sz w:val="18"/>
                <w:szCs w:val="18"/>
              </w:rPr>
            </w:pPr>
            <w:r w:rsidRPr="00A353DB">
              <w:rPr>
                <w:sz w:val="18"/>
                <w:szCs w:val="18"/>
              </w:rPr>
              <w:br/>
            </w:r>
            <w:r w:rsidRPr="00A353DB">
              <w:rPr>
                <w:sz w:val="18"/>
                <w:szCs w:val="18"/>
                <w:u w:val="single"/>
              </w:rPr>
              <w:t>      </w:t>
            </w:r>
            <w:r w:rsidRPr="00A353DB">
              <w:rPr>
                <w:sz w:val="18"/>
                <w:szCs w:val="18"/>
              </w:rPr>
              <w:t xml:space="preserve"> /</w:t>
            </w:r>
            <w:r w:rsidRPr="00A353DB">
              <w:rPr>
                <w:sz w:val="18"/>
                <w:szCs w:val="18"/>
                <w:u w:val="single"/>
              </w:rPr>
              <w:t xml:space="preserve">    </w:t>
            </w:r>
            <w:r w:rsidRPr="00A353DB">
              <w:rPr>
                <w:sz w:val="18"/>
                <w:szCs w:val="18"/>
              </w:rPr>
              <w:t>/</w:t>
            </w:r>
            <w:r w:rsidRPr="00A353DB">
              <w:rPr>
                <w:sz w:val="18"/>
                <w:szCs w:val="18"/>
              </w:rPr>
              <w:br/>
              <w:t>М.П.</w:t>
            </w:r>
          </w:p>
        </w:tc>
        <w:tc>
          <w:tcPr>
            <w:tcW w:w="2500" w:type="pct"/>
          </w:tcPr>
          <w:p w:rsidR="00E94396" w:rsidRPr="00A353DB" w:rsidRDefault="009E3C1A" w:rsidP="00A353DB">
            <w:pPr>
              <w:pStyle w:val="Normalunindented"/>
              <w:keepNext/>
              <w:spacing w:before="0" w:after="0" w:line="240" w:lineRule="auto"/>
              <w:jc w:val="left"/>
              <w:rPr>
                <w:sz w:val="18"/>
                <w:szCs w:val="18"/>
                <w:u w:val="single"/>
              </w:rPr>
            </w:pPr>
            <w:r w:rsidRPr="00A353DB">
              <w:rPr>
                <w:sz w:val="18"/>
                <w:szCs w:val="18"/>
              </w:rPr>
              <w:t>от имени Поставщика:</w:t>
            </w:r>
            <w:r w:rsidRPr="00A353DB">
              <w:rPr>
                <w:sz w:val="18"/>
                <w:szCs w:val="18"/>
              </w:rPr>
              <w:br/>
            </w:r>
            <w:r w:rsidRPr="00A353DB">
              <w:rPr>
                <w:sz w:val="18"/>
                <w:szCs w:val="18"/>
                <w:u w:val="single"/>
              </w:rPr>
              <w:t>                </w:t>
            </w:r>
          </w:p>
          <w:p w:rsidR="009E3C1A" w:rsidRPr="00A353DB" w:rsidRDefault="009E3C1A" w:rsidP="00A353DB">
            <w:pPr>
              <w:pStyle w:val="Normalunindented"/>
              <w:keepNext/>
              <w:spacing w:before="0" w:after="0" w:line="240" w:lineRule="auto"/>
              <w:jc w:val="left"/>
              <w:rPr>
                <w:sz w:val="18"/>
                <w:szCs w:val="18"/>
              </w:rPr>
            </w:pPr>
            <w:r w:rsidRPr="00A353DB">
              <w:rPr>
                <w:sz w:val="18"/>
                <w:szCs w:val="18"/>
              </w:rPr>
              <w:br/>
            </w:r>
            <w:r w:rsidRPr="00A353DB">
              <w:rPr>
                <w:sz w:val="18"/>
                <w:szCs w:val="18"/>
                <w:u w:val="single"/>
              </w:rPr>
              <w:t>        </w:t>
            </w:r>
            <w:r w:rsidRPr="00A353DB">
              <w:rPr>
                <w:sz w:val="18"/>
                <w:szCs w:val="18"/>
              </w:rPr>
              <w:t xml:space="preserve"> /</w:t>
            </w:r>
            <w:r w:rsidRPr="00A353DB">
              <w:rPr>
                <w:sz w:val="18"/>
                <w:szCs w:val="18"/>
                <w:u w:val="single"/>
              </w:rPr>
              <w:t>        </w:t>
            </w:r>
            <w:r w:rsidRPr="00A353DB">
              <w:rPr>
                <w:sz w:val="18"/>
                <w:szCs w:val="18"/>
              </w:rPr>
              <w:t>/</w:t>
            </w:r>
            <w:r w:rsidRPr="00A353DB">
              <w:rPr>
                <w:sz w:val="18"/>
                <w:szCs w:val="18"/>
              </w:rPr>
              <w:br/>
              <w:t>М.П.</w:t>
            </w:r>
          </w:p>
        </w:tc>
      </w:tr>
    </w:tbl>
    <w:p w:rsidR="009E3C1A" w:rsidRPr="00A353DB" w:rsidRDefault="009E3C1A" w:rsidP="00A353DB">
      <w:pPr>
        <w:spacing w:after="0" w:line="240" w:lineRule="auto"/>
        <w:rPr>
          <w:rFonts w:ascii="Times New Roman" w:hAnsi="Times New Roman" w:cs="Times New Roman"/>
          <w:b/>
          <w:sz w:val="18"/>
          <w:szCs w:val="18"/>
        </w:rPr>
      </w:pPr>
    </w:p>
    <w:p w:rsidR="004A33CA" w:rsidRDefault="004A33CA" w:rsidP="00A353DB">
      <w:pPr>
        <w:spacing w:after="0" w:line="240" w:lineRule="auto"/>
        <w:jc w:val="right"/>
        <w:rPr>
          <w:rFonts w:ascii="Times New Roman" w:hAnsi="Times New Roman" w:cs="Times New Roman"/>
          <w:sz w:val="18"/>
          <w:szCs w:val="18"/>
        </w:rPr>
      </w:pPr>
    </w:p>
    <w:p w:rsidR="004A33CA" w:rsidRDefault="004A33CA" w:rsidP="00A353DB">
      <w:pPr>
        <w:spacing w:after="0" w:line="240" w:lineRule="auto"/>
        <w:jc w:val="right"/>
        <w:rPr>
          <w:rFonts w:ascii="Times New Roman" w:hAnsi="Times New Roman" w:cs="Times New Roman"/>
          <w:sz w:val="18"/>
          <w:szCs w:val="18"/>
        </w:rPr>
      </w:pPr>
    </w:p>
    <w:p w:rsidR="004A33CA" w:rsidRDefault="004A33CA" w:rsidP="00A353DB">
      <w:pPr>
        <w:spacing w:after="0" w:line="240" w:lineRule="auto"/>
        <w:jc w:val="right"/>
        <w:rPr>
          <w:rFonts w:ascii="Times New Roman" w:hAnsi="Times New Roman" w:cs="Times New Roman"/>
          <w:sz w:val="18"/>
          <w:szCs w:val="18"/>
        </w:rPr>
      </w:pPr>
    </w:p>
    <w:p w:rsidR="004A33CA" w:rsidRDefault="004A33CA" w:rsidP="00A353DB">
      <w:pPr>
        <w:spacing w:after="0" w:line="240" w:lineRule="auto"/>
        <w:jc w:val="right"/>
        <w:rPr>
          <w:rFonts w:ascii="Times New Roman" w:hAnsi="Times New Roman" w:cs="Times New Roman"/>
          <w:sz w:val="18"/>
          <w:szCs w:val="18"/>
        </w:rPr>
      </w:pPr>
    </w:p>
    <w:p w:rsidR="004A33CA" w:rsidRDefault="004A33CA" w:rsidP="00A353DB">
      <w:pPr>
        <w:spacing w:after="0" w:line="240" w:lineRule="auto"/>
        <w:jc w:val="right"/>
        <w:rPr>
          <w:rFonts w:ascii="Times New Roman" w:hAnsi="Times New Roman" w:cs="Times New Roman"/>
          <w:sz w:val="18"/>
          <w:szCs w:val="18"/>
        </w:rPr>
      </w:pPr>
    </w:p>
    <w:p w:rsidR="004A33CA" w:rsidRDefault="004A33CA" w:rsidP="00A353DB">
      <w:pPr>
        <w:spacing w:after="0" w:line="240" w:lineRule="auto"/>
        <w:jc w:val="right"/>
        <w:rPr>
          <w:rFonts w:ascii="Times New Roman" w:hAnsi="Times New Roman" w:cs="Times New Roman"/>
          <w:sz w:val="18"/>
          <w:szCs w:val="18"/>
        </w:rPr>
      </w:pPr>
    </w:p>
    <w:p w:rsidR="004A33CA" w:rsidRDefault="004A33CA" w:rsidP="00A353DB">
      <w:pPr>
        <w:spacing w:after="0" w:line="240" w:lineRule="auto"/>
        <w:jc w:val="right"/>
        <w:rPr>
          <w:rFonts w:ascii="Times New Roman" w:hAnsi="Times New Roman" w:cs="Times New Roman"/>
          <w:sz w:val="18"/>
          <w:szCs w:val="18"/>
        </w:rPr>
      </w:pPr>
    </w:p>
    <w:p w:rsidR="004A33CA" w:rsidRDefault="004A33CA" w:rsidP="00A353DB">
      <w:pPr>
        <w:spacing w:after="0" w:line="240" w:lineRule="auto"/>
        <w:jc w:val="right"/>
        <w:rPr>
          <w:rFonts w:ascii="Times New Roman" w:hAnsi="Times New Roman" w:cs="Times New Roman"/>
          <w:sz w:val="18"/>
          <w:szCs w:val="18"/>
        </w:rPr>
      </w:pPr>
    </w:p>
    <w:p w:rsidR="004A33CA" w:rsidRDefault="004A33CA" w:rsidP="00A353DB">
      <w:pPr>
        <w:spacing w:after="0" w:line="240" w:lineRule="auto"/>
        <w:jc w:val="right"/>
        <w:rPr>
          <w:rFonts w:ascii="Times New Roman" w:hAnsi="Times New Roman" w:cs="Times New Roman"/>
          <w:sz w:val="18"/>
          <w:szCs w:val="18"/>
        </w:rPr>
      </w:pPr>
    </w:p>
    <w:p w:rsidR="00A27897" w:rsidRPr="00A353DB" w:rsidRDefault="00F41931" w:rsidP="00A353DB">
      <w:pPr>
        <w:spacing w:after="0" w:line="240" w:lineRule="auto"/>
        <w:jc w:val="right"/>
        <w:rPr>
          <w:rFonts w:ascii="Times New Roman" w:hAnsi="Times New Roman" w:cs="Times New Roman"/>
          <w:sz w:val="18"/>
          <w:szCs w:val="18"/>
        </w:rPr>
      </w:pPr>
      <w:r w:rsidRPr="00A353DB">
        <w:rPr>
          <w:rFonts w:ascii="Times New Roman" w:hAnsi="Times New Roman" w:cs="Times New Roman"/>
          <w:sz w:val="18"/>
          <w:szCs w:val="18"/>
        </w:rPr>
        <w:t xml:space="preserve">Приложение № </w:t>
      </w:r>
      <w:r w:rsidR="00A53626" w:rsidRPr="00A353DB">
        <w:rPr>
          <w:rFonts w:ascii="Times New Roman" w:hAnsi="Times New Roman" w:cs="Times New Roman"/>
          <w:sz w:val="18"/>
          <w:szCs w:val="18"/>
        </w:rPr>
        <w:t>2</w:t>
      </w:r>
    </w:p>
    <w:p w:rsidR="001E3B9D" w:rsidRPr="00A353DB" w:rsidRDefault="001E3B9D" w:rsidP="00A353DB">
      <w:pPr>
        <w:spacing w:after="0" w:line="240" w:lineRule="auto"/>
        <w:jc w:val="right"/>
        <w:rPr>
          <w:rFonts w:ascii="Times New Roman" w:hAnsi="Times New Roman" w:cs="Times New Roman"/>
          <w:sz w:val="18"/>
          <w:szCs w:val="18"/>
        </w:rPr>
      </w:pPr>
      <w:r w:rsidRPr="00A353DB">
        <w:rPr>
          <w:rFonts w:ascii="Times New Roman" w:hAnsi="Times New Roman" w:cs="Times New Roman"/>
          <w:sz w:val="18"/>
          <w:szCs w:val="18"/>
        </w:rPr>
        <w:t>к договору №_________от _________________</w:t>
      </w:r>
    </w:p>
    <w:p w:rsidR="00106BD2" w:rsidRPr="00A353DB" w:rsidRDefault="00106BD2" w:rsidP="00A353DB">
      <w:pPr>
        <w:spacing w:after="0" w:line="240" w:lineRule="auto"/>
        <w:jc w:val="right"/>
        <w:rPr>
          <w:rFonts w:ascii="Times New Roman" w:hAnsi="Times New Roman" w:cs="Times New Roman"/>
          <w:sz w:val="18"/>
          <w:szCs w:val="18"/>
        </w:rPr>
      </w:pPr>
    </w:p>
    <w:p w:rsidR="00A21050" w:rsidRPr="00A353DB" w:rsidRDefault="00A21050" w:rsidP="00A353DB">
      <w:pPr>
        <w:spacing w:after="0" w:line="240" w:lineRule="auto"/>
        <w:jc w:val="center"/>
        <w:rPr>
          <w:rFonts w:ascii="Times New Roman" w:hAnsi="Times New Roman" w:cs="Times New Roman"/>
          <w:b/>
          <w:sz w:val="18"/>
          <w:szCs w:val="18"/>
        </w:rPr>
      </w:pPr>
      <w:r w:rsidRPr="00A353DB">
        <w:rPr>
          <w:rFonts w:ascii="Times New Roman" w:hAnsi="Times New Roman" w:cs="Times New Roman"/>
          <w:b/>
          <w:sz w:val="18"/>
          <w:szCs w:val="18"/>
        </w:rPr>
        <w:t>Техническое задание</w:t>
      </w:r>
    </w:p>
    <w:p w:rsidR="0026371E" w:rsidRPr="00A353DB" w:rsidRDefault="0026371E" w:rsidP="00A353DB">
      <w:pPr>
        <w:spacing w:after="0" w:line="240" w:lineRule="auto"/>
        <w:rPr>
          <w:rFonts w:ascii="Times New Roman" w:hAnsi="Times New Roman" w:cs="Times New Roman"/>
          <w:sz w:val="18"/>
          <w:szCs w:val="18"/>
        </w:rPr>
      </w:pPr>
    </w:p>
    <w:p w:rsidR="0026371E" w:rsidRPr="00A353DB" w:rsidRDefault="0026371E" w:rsidP="00A353DB">
      <w:pPr>
        <w:spacing w:after="0" w:line="240" w:lineRule="auto"/>
        <w:rPr>
          <w:rFonts w:ascii="Times New Roman" w:hAnsi="Times New Roman" w:cs="Times New Roman"/>
          <w:sz w:val="18"/>
          <w:szCs w:val="18"/>
        </w:rPr>
      </w:pPr>
    </w:p>
    <w:p w:rsidR="0026371E" w:rsidRPr="00A353DB" w:rsidRDefault="0026371E" w:rsidP="00A353DB">
      <w:pPr>
        <w:spacing w:after="0" w:line="240" w:lineRule="auto"/>
        <w:rPr>
          <w:rFonts w:ascii="Times New Roman" w:hAnsi="Times New Roman" w:cs="Times New Roman"/>
          <w:sz w:val="18"/>
          <w:szCs w:val="18"/>
        </w:rPr>
      </w:pPr>
    </w:p>
    <w:p w:rsidR="00A53626" w:rsidRPr="00A353DB" w:rsidRDefault="00A53626" w:rsidP="00A353DB">
      <w:pPr>
        <w:spacing w:after="0" w:line="240" w:lineRule="auto"/>
        <w:rPr>
          <w:rFonts w:ascii="Times New Roman" w:hAnsi="Times New Roman" w:cs="Times New Roman"/>
          <w:sz w:val="18"/>
          <w:szCs w:val="18"/>
        </w:rPr>
      </w:pPr>
      <w:r w:rsidRPr="00A353DB">
        <w:rPr>
          <w:rFonts w:ascii="Times New Roman" w:hAnsi="Times New Roman" w:cs="Times New Roman"/>
          <w:sz w:val="18"/>
          <w:szCs w:val="18"/>
        </w:rPr>
        <w:t>Реквизиты и подписи сторон:</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069"/>
        <w:gridCol w:w="5069"/>
      </w:tblGrid>
      <w:tr w:rsidR="00A53626" w:rsidRPr="00A353DB" w:rsidTr="00B75C42">
        <w:tc>
          <w:tcPr>
            <w:tcW w:w="2500" w:type="pct"/>
          </w:tcPr>
          <w:p w:rsidR="00A53626" w:rsidRPr="00A353DB" w:rsidRDefault="00A53626" w:rsidP="00A353DB">
            <w:pPr>
              <w:pStyle w:val="Normalunindented"/>
              <w:keepNext/>
              <w:spacing w:before="0" w:after="0" w:line="240" w:lineRule="auto"/>
              <w:jc w:val="center"/>
              <w:rPr>
                <w:sz w:val="18"/>
                <w:szCs w:val="18"/>
              </w:rPr>
            </w:pPr>
            <w:r w:rsidRPr="00A353DB">
              <w:rPr>
                <w:sz w:val="18"/>
                <w:szCs w:val="18"/>
              </w:rPr>
              <w:t>Покупатель</w:t>
            </w:r>
          </w:p>
        </w:tc>
        <w:tc>
          <w:tcPr>
            <w:tcW w:w="2500" w:type="pct"/>
          </w:tcPr>
          <w:p w:rsidR="00A53626" w:rsidRPr="00A353DB" w:rsidRDefault="00A53626" w:rsidP="00A353DB">
            <w:pPr>
              <w:pStyle w:val="Normalunindented"/>
              <w:keepNext/>
              <w:spacing w:before="0" w:after="0" w:line="240" w:lineRule="auto"/>
              <w:jc w:val="center"/>
              <w:rPr>
                <w:sz w:val="18"/>
                <w:szCs w:val="18"/>
              </w:rPr>
            </w:pPr>
            <w:r w:rsidRPr="00A353DB">
              <w:rPr>
                <w:sz w:val="18"/>
                <w:szCs w:val="18"/>
              </w:rPr>
              <w:t>Поставщик</w:t>
            </w:r>
          </w:p>
        </w:tc>
      </w:tr>
      <w:tr w:rsidR="00A53626" w:rsidRPr="00A353DB" w:rsidTr="00B75C42">
        <w:tc>
          <w:tcPr>
            <w:tcW w:w="2500" w:type="pct"/>
          </w:tcPr>
          <w:p w:rsidR="00A53626" w:rsidRPr="00A353DB" w:rsidRDefault="00A53626" w:rsidP="00A353DB">
            <w:pPr>
              <w:pStyle w:val="Normalunindented"/>
              <w:keepNext/>
              <w:spacing w:before="0" w:after="0" w:line="240" w:lineRule="auto"/>
              <w:jc w:val="left"/>
              <w:rPr>
                <w:sz w:val="18"/>
                <w:szCs w:val="18"/>
              </w:rPr>
            </w:pPr>
            <w:r w:rsidRPr="00A353DB">
              <w:rPr>
                <w:sz w:val="18"/>
                <w:szCs w:val="18"/>
              </w:rPr>
              <w:t>Наименование: МУП «АГЭТ»</w:t>
            </w:r>
            <w:r w:rsidRPr="00A353DB">
              <w:rPr>
                <w:sz w:val="18"/>
                <w:szCs w:val="18"/>
              </w:rPr>
              <w:br/>
            </w:r>
          </w:p>
        </w:tc>
        <w:tc>
          <w:tcPr>
            <w:tcW w:w="2500" w:type="pct"/>
          </w:tcPr>
          <w:p w:rsidR="00A53626" w:rsidRPr="00A353DB" w:rsidRDefault="00A53626" w:rsidP="00A353DB">
            <w:pPr>
              <w:pStyle w:val="Normalunindented"/>
              <w:keepNext/>
              <w:spacing w:before="0" w:after="0" w:line="240" w:lineRule="auto"/>
              <w:jc w:val="left"/>
              <w:rPr>
                <w:sz w:val="18"/>
                <w:szCs w:val="18"/>
              </w:rPr>
            </w:pPr>
            <w:r w:rsidRPr="00A353DB">
              <w:rPr>
                <w:sz w:val="18"/>
                <w:szCs w:val="18"/>
              </w:rPr>
              <w:t>Наименование: ____________________________</w:t>
            </w:r>
            <w:r w:rsidRPr="00A353DB">
              <w:rPr>
                <w:sz w:val="18"/>
                <w:szCs w:val="18"/>
              </w:rPr>
              <w:br/>
            </w:r>
          </w:p>
        </w:tc>
      </w:tr>
      <w:tr w:rsidR="00A53626" w:rsidRPr="00A353DB" w:rsidTr="00B75C42">
        <w:tc>
          <w:tcPr>
            <w:tcW w:w="2500" w:type="pct"/>
          </w:tcPr>
          <w:p w:rsidR="00A53626" w:rsidRPr="00A353DB" w:rsidRDefault="00A53626" w:rsidP="00A353DB">
            <w:pPr>
              <w:pStyle w:val="Normalunindented"/>
              <w:keepNext/>
              <w:spacing w:before="0" w:after="0" w:line="240" w:lineRule="auto"/>
              <w:jc w:val="left"/>
              <w:rPr>
                <w:sz w:val="18"/>
                <w:szCs w:val="18"/>
                <w:u w:val="single"/>
              </w:rPr>
            </w:pPr>
            <w:r w:rsidRPr="00A353DB">
              <w:rPr>
                <w:sz w:val="18"/>
                <w:szCs w:val="18"/>
              </w:rPr>
              <w:t>от имени Покупателя:</w:t>
            </w:r>
            <w:r w:rsidRPr="00A353DB">
              <w:rPr>
                <w:sz w:val="18"/>
                <w:szCs w:val="18"/>
              </w:rPr>
              <w:br/>
            </w:r>
            <w:r w:rsidR="00580C7A">
              <w:rPr>
                <w:sz w:val="18"/>
                <w:szCs w:val="18"/>
                <w:u w:val="single"/>
              </w:rPr>
              <w:t xml:space="preserve">          </w:t>
            </w:r>
            <w:r w:rsidRPr="00A353DB">
              <w:rPr>
                <w:sz w:val="18"/>
                <w:szCs w:val="18"/>
                <w:u w:val="single"/>
              </w:rPr>
              <w:t xml:space="preserve">            </w:t>
            </w:r>
          </w:p>
          <w:p w:rsidR="00A53626" w:rsidRPr="00A353DB" w:rsidRDefault="00A53626" w:rsidP="00580C7A">
            <w:pPr>
              <w:pStyle w:val="Normalunindented"/>
              <w:keepNext/>
              <w:spacing w:before="0" w:after="0" w:line="240" w:lineRule="auto"/>
              <w:jc w:val="left"/>
              <w:rPr>
                <w:sz w:val="18"/>
                <w:szCs w:val="18"/>
              </w:rPr>
            </w:pPr>
            <w:r w:rsidRPr="00A353DB">
              <w:rPr>
                <w:sz w:val="18"/>
                <w:szCs w:val="18"/>
              </w:rPr>
              <w:br/>
            </w:r>
            <w:r w:rsidRPr="00A353DB">
              <w:rPr>
                <w:sz w:val="18"/>
                <w:szCs w:val="18"/>
                <w:u w:val="single"/>
              </w:rPr>
              <w:t>                            </w:t>
            </w:r>
            <w:r w:rsidRPr="00A353DB">
              <w:rPr>
                <w:sz w:val="18"/>
                <w:szCs w:val="18"/>
              </w:rPr>
              <w:t xml:space="preserve"> /</w:t>
            </w:r>
            <w:r w:rsidRPr="00A353DB">
              <w:rPr>
                <w:sz w:val="18"/>
                <w:szCs w:val="18"/>
                <w:u w:val="single"/>
              </w:rPr>
              <w:t xml:space="preserve">    </w:t>
            </w:r>
            <w:r w:rsidRPr="00A353DB">
              <w:rPr>
                <w:sz w:val="18"/>
                <w:szCs w:val="18"/>
              </w:rPr>
              <w:t>/</w:t>
            </w:r>
            <w:r w:rsidRPr="00A353DB">
              <w:rPr>
                <w:sz w:val="18"/>
                <w:szCs w:val="18"/>
              </w:rPr>
              <w:br/>
              <w:t>М.П.</w:t>
            </w:r>
          </w:p>
        </w:tc>
        <w:tc>
          <w:tcPr>
            <w:tcW w:w="2500" w:type="pct"/>
          </w:tcPr>
          <w:p w:rsidR="00A53626" w:rsidRPr="00A353DB" w:rsidRDefault="00A53626" w:rsidP="00A353DB">
            <w:pPr>
              <w:pStyle w:val="Normalunindented"/>
              <w:keepNext/>
              <w:spacing w:before="0" w:after="0" w:line="240" w:lineRule="auto"/>
              <w:jc w:val="left"/>
              <w:rPr>
                <w:sz w:val="18"/>
                <w:szCs w:val="18"/>
                <w:u w:val="single"/>
              </w:rPr>
            </w:pPr>
            <w:r w:rsidRPr="00A353DB">
              <w:rPr>
                <w:sz w:val="18"/>
                <w:szCs w:val="18"/>
              </w:rPr>
              <w:t>от имени Поставщика:</w:t>
            </w:r>
            <w:r w:rsidRPr="00A353DB">
              <w:rPr>
                <w:sz w:val="18"/>
                <w:szCs w:val="18"/>
              </w:rPr>
              <w:br/>
            </w:r>
            <w:r w:rsidRPr="00A353DB">
              <w:rPr>
                <w:sz w:val="18"/>
                <w:szCs w:val="18"/>
                <w:u w:val="single"/>
              </w:rPr>
              <w:t>                                                   </w:t>
            </w:r>
          </w:p>
          <w:p w:rsidR="00A53626" w:rsidRPr="00A353DB" w:rsidRDefault="00A53626" w:rsidP="00A353DB">
            <w:pPr>
              <w:pStyle w:val="Normalunindented"/>
              <w:keepNext/>
              <w:spacing w:before="0" w:after="0" w:line="240" w:lineRule="auto"/>
              <w:jc w:val="left"/>
              <w:rPr>
                <w:sz w:val="18"/>
                <w:szCs w:val="18"/>
              </w:rPr>
            </w:pPr>
            <w:r w:rsidRPr="00A353DB">
              <w:rPr>
                <w:sz w:val="18"/>
                <w:szCs w:val="18"/>
              </w:rPr>
              <w:br/>
            </w:r>
            <w:r w:rsidRPr="00A353DB">
              <w:rPr>
                <w:sz w:val="18"/>
                <w:szCs w:val="18"/>
                <w:u w:val="single"/>
              </w:rPr>
              <w:t>                                  </w:t>
            </w:r>
            <w:r w:rsidRPr="00A353DB">
              <w:rPr>
                <w:sz w:val="18"/>
                <w:szCs w:val="18"/>
              </w:rPr>
              <w:t xml:space="preserve"> /</w:t>
            </w:r>
            <w:r w:rsidRPr="00A353DB">
              <w:rPr>
                <w:sz w:val="18"/>
                <w:szCs w:val="18"/>
                <w:u w:val="single"/>
              </w:rPr>
              <w:t>                              </w:t>
            </w:r>
            <w:r w:rsidRPr="00A353DB">
              <w:rPr>
                <w:sz w:val="18"/>
                <w:szCs w:val="18"/>
              </w:rPr>
              <w:t>/</w:t>
            </w:r>
            <w:r w:rsidRPr="00A353DB">
              <w:rPr>
                <w:sz w:val="18"/>
                <w:szCs w:val="18"/>
              </w:rPr>
              <w:br/>
              <w:t>М.П.</w:t>
            </w:r>
          </w:p>
        </w:tc>
      </w:tr>
    </w:tbl>
    <w:p w:rsidR="00A53626" w:rsidRPr="00A353DB" w:rsidRDefault="00A53626" w:rsidP="00A353DB">
      <w:pPr>
        <w:spacing w:after="0" w:line="240" w:lineRule="auto"/>
        <w:rPr>
          <w:rFonts w:ascii="Times New Roman" w:hAnsi="Times New Roman" w:cs="Times New Roman"/>
          <w:b/>
          <w:sz w:val="18"/>
          <w:szCs w:val="18"/>
        </w:rPr>
      </w:pPr>
    </w:p>
    <w:p w:rsidR="00A27897" w:rsidRDefault="00A27897" w:rsidP="00A27897">
      <w:pPr>
        <w:jc w:val="right"/>
        <w:rPr>
          <w:sz w:val="24"/>
          <w:szCs w:val="24"/>
        </w:rPr>
      </w:pPr>
    </w:p>
    <w:sectPr w:rsidR="00A27897" w:rsidSect="00B87875">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25281629"/>
    <w:multiLevelType w:val="hybridMultilevel"/>
    <w:tmpl w:val="AB848BA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nsid w:val="2E2A43B3"/>
    <w:multiLevelType w:val="multilevel"/>
    <w:tmpl w:val="576666DA"/>
    <w:lvl w:ilvl="0">
      <w:start w:val="5"/>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3">
    <w:nsid w:val="36EC3518"/>
    <w:multiLevelType w:val="multilevel"/>
    <w:tmpl w:val="0C26838E"/>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1004"/>
        </w:tabs>
        <w:ind w:left="1004" w:hanging="720"/>
      </w:pPr>
      <w:rPr>
        <w:rFonts w:ascii="Times New Roman" w:hAnsi="Times New Roman" w:cs="Times New Roman" w:hint="default"/>
        <w:b w:val="0"/>
        <w:i w:val="0"/>
        <w:sz w:val="18"/>
        <w:szCs w:val="1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DD37E7E"/>
    <w:multiLevelType w:val="hybridMultilevel"/>
    <w:tmpl w:val="52784FA8"/>
    <w:lvl w:ilvl="0" w:tplc="33781350">
      <w:start w:val="1"/>
      <w:numFmt w:val="decimal"/>
      <w:lvlText w:val="%1."/>
      <w:lvlJc w:val="left"/>
      <w:pPr>
        <w:ind w:left="704" w:hanging="360"/>
      </w:pPr>
      <w:rPr>
        <w:rFonts w:ascii="Calibri" w:hAnsi="Calibri" w:cs="Calibri"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5">
    <w:nsid w:val="4AEA3F38"/>
    <w:multiLevelType w:val="multilevel"/>
    <w:tmpl w:val="4014AE0E"/>
    <w:lvl w:ilvl="0">
      <w:start w:val="1"/>
      <w:numFmt w:val="decimal"/>
      <w:lvlText w:val="%1."/>
      <w:lvlJc w:val="left"/>
      <w:pPr>
        <w:ind w:left="720" w:hanging="360"/>
      </w:pPr>
    </w:lvl>
    <w:lvl w:ilvl="1">
      <w:start w:val="1"/>
      <w:numFmt w:val="decimal"/>
      <w:isLgl/>
      <w:lvlText w:val="%1.%2"/>
      <w:lvlJc w:val="left"/>
      <w:pPr>
        <w:ind w:left="1080" w:hanging="360"/>
      </w:pPr>
      <w:rPr>
        <w:b w:val="0"/>
      </w:rPr>
    </w:lvl>
    <w:lvl w:ilvl="2">
      <w:start w:val="1"/>
      <w:numFmt w:val="decimal"/>
      <w:isLgl/>
      <w:lvlText w:val="%1.%2.%3"/>
      <w:lvlJc w:val="left"/>
      <w:pPr>
        <w:ind w:left="1800" w:hanging="720"/>
      </w:pPr>
      <w:rPr>
        <w:b w:val="0"/>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6">
    <w:nsid w:val="64531E2C"/>
    <w:multiLevelType w:val="hybridMultilevel"/>
    <w:tmpl w:val="AE50CE00"/>
    <w:lvl w:ilvl="0" w:tplc="DC7069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2C"/>
    <w:rsid w:val="000040CD"/>
    <w:rsid w:val="00024EE7"/>
    <w:rsid w:val="000260E8"/>
    <w:rsid w:val="00041316"/>
    <w:rsid w:val="00052A37"/>
    <w:rsid w:val="000611DC"/>
    <w:rsid w:val="000616BA"/>
    <w:rsid w:val="00071285"/>
    <w:rsid w:val="00081034"/>
    <w:rsid w:val="0009536C"/>
    <w:rsid w:val="000A3BDC"/>
    <w:rsid w:val="000D3A3E"/>
    <w:rsid w:val="000D3BDA"/>
    <w:rsid w:val="000D66F2"/>
    <w:rsid w:val="000E0E5B"/>
    <w:rsid w:val="000E1FD9"/>
    <w:rsid w:val="000E25FF"/>
    <w:rsid w:val="000E4F69"/>
    <w:rsid w:val="000F17F5"/>
    <w:rsid w:val="000F75B3"/>
    <w:rsid w:val="00106BD2"/>
    <w:rsid w:val="0011027E"/>
    <w:rsid w:val="00113AB6"/>
    <w:rsid w:val="00123C23"/>
    <w:rsid w:val="00130693"/>
    <w:rsid w:val="00146A19"/>
    <w:rsid w:val="00152443"/>
    <w:rsid w:val="001559AF"/>
    <w:rsid w:val="00156230"/>
    <w:rsid w:val="00157A2C"/>
    <w:rsid w:val="00162DAB"/>
    <w:rsid w:val="00166923"/>
    <w:rsid w:val="00170D6B"/>
    <w:rsid w:val="0017260F"/>
    <w:rsid w:val="00175F5B"/>
    <w:rsid w:val="00185181"/>
    <w:rsid w:val="001D41DE"/>
    <w:rsid w:val="001D6803"/>
    <w:rsid w:val="001D6C55"/>
    <w:rsid w:val="001E3B9D"/>
    <w:rsid w:val="001E53B2"/>
    <w:rsid w:val="001E59B5"/>
    <w:rsid w:val="001E775B"/>
    <w:rsid w:val="00202A5B"/>
    <w:rsid w:val="00205EF3"/>
    <w:rsid w:val="00215654"/>
    <w:rsid w:val="002177EA"/>
    <w:rsid w:val="00223EEF"/>
    <w:rsid w:val="00226E0A"/>
    <w:rsid w:val="00232657"/>
    <w:rsid w:val="00234385"/>
    <w:rsid w:val="00234688"/>
    <w:rsid w:val="00235D61"/>
    <w:rsid w:val="00242B3F"/>
    <w:rsid w:val="00250D73"/>
    <w:rsid w:val="00253F6F"/>
    <w:rsid w:val="002576CF"/>
    <w:rsid w:val="0026371E"/>
    <w:rsid w:val="002735FD"/>
    <w:rsid w:val="00277160"/>
    <w:rsid w:val="00277C12"/>
    <w:rsid w:val="00280031"/>
    <w:rsid w:val="0028441A"/>
    <w:rsid w:val="00296ECB"/>
    <w:rsid w:val="002A2FB9"/>
    <w:rsid w:val="002A654A"/>
    <w:rsid w:val="002A7936"/>
    <w:rsid w:val="002B5560"/>
    <w:rsid w:val="002C627E"/>
    <w:rsid w:val="002D2805"/>
    <w:rsid w:val="002E171F"/>
    <w:rsid w:val="002E63A7"/>
    <w:rsid w:val="002F5851"/>
    <w:rsid w:val="00311586"/>
    <w:rsid w:val="00320874"/>
    <w:rsid w:val="00330D22"/>
    <w:rsid w:val="00330E34"/>
    <w:rsid w:val="003401FB"/>
    <w:rsid w:val="0035185E"/>
    <w:rsid w:val="00362193"/>
    <w:rsid w:val="00363E56"/>
    <w:rsid w:val="003726D1"/>
    <w:rsid w:val="00377F6F"/>
    <w:rsid w:val="00383974"/>
    <w:rsid w:val="00384734"/>
    <w:rsid w:val="00385379"/>
    <w:rsid w:val="003920DE"/>
    <w:rsid w:val="00392685"/>
    <w:rsid w:val="003A67FE"/>
    <w:rsid w:val="003B38B1"/>
    <w:rsid w:val="003C571D"/>
    <w:rsid w:val="003D0AC8"/>
    <w:rsid w:val="003D3489"/>
    <w:rsid w:val="003D3A16"/>
    <w:rsid w:val="003E165F"/>
    <w:rsid w:val="003E4858"/>
    <w:rsid w:val="003E7072"/>
    <w:rsid w:val="00401499"/>
    <w:rsid w:val="004016CD"/>
    <w:rsid w:val="00410462"/>
    <w:rsid w:val="00414F14"/>
    <w:rsid w:val="004262DC"/>
    <w:rsid w:val="004378F4"/>
    <w:rsid w:val="00442EF5"/>
    <w:rsid w:val="0044453C"/>
    <w:rsid w:val="00444ED0"/>
    <w:rsid w:val="00447E14"/>
    <w:rsid w:val="0046090B"/>
    <w:rsid w:val="004647B7"/>
    <w:rsid w:val="00470D88"/>
    <w:rsid w:val="00474172"/>
    <w:rsid w:val="004A016D"/>
    <w:rsid w:val="004A33CA"/>
    <w:rsid w:val="004B1A62"/>
    <w:rsid w:val="004B49B5"/>
    <w:rsid w:val="004E0FF5"/>
    <w:rsid w:val="004E3AE0"/>
    <w:rsid w:val="004F024F"/>
    <w:rsid w:val="005131BB"/>
    <w:rsid w:val="00514765"/>
    <w:rsid w:val="00523108"/>
    <w:rsid w:val="00550CD1"/>
    <w:rsid w:val="00554337"/>
    <w:rsid w:val="005627A3"/>
    <w:rsid w:val="0056521A"/>
    <w:rsid w:val="00565C12"/>
    <w:rsid w:val="005737E5"/>
    <w:rsid w:val="005746C3"/>
    <w:rsid w:val="005808E6"/>
    <w:rsid w:val="00580C7A"/>
    <w:rsid w:val="00581024"/>
    <w:rsid w:val="00584AE1"/>
    <w:rsid w:val="0058533A"/>
    <w:rsid w:val="00586654"/>
    <w:rsid w:val="0059416D"/>
    <w:rsid w:val="005956A3"/>
    <w:rsid w:val="00597361"/>
    <w:rsid w:val="005A00CF"/>
    <w:rsid w:val="005A753A"/>
    <w:rsid w:val="005B1842"/>
    <w:rsid w:val="005B61AC"/>
    <w:rsid w:val="005C29EA"/>
    <w:rsid w:val="005C54DF"/>
    <w:rsid w:val="005C579B"/>
    <w:rsid w:val="005C5CAC"/>
    <w:rsid w:val="005D0A04"/>
    <w:rsid w:val="005E21CD"/>
    <w:rsid w:val="005E464A"/>
    <w:rsid w:val="005F35D8"/>
    <w:rsid w:val="005F60E1"/>
    <w:rsid w:val="005F77AE"/>
    <w:rsid w:val="00602945"/>
    <w:rsid w:val="00603C38"/>
    <w:rsid w:val="00605548"/>
    <w:rsid w:val="00610433"/>
    <w:rsid w:val="00617A78"/>
    <w:rsid w:val="0062261B"/>
    <w:rsid w:val="00623FC5"/>
    <w:rsid w:val="006242BF"/>
    <w:rsid w:val="00624DEB"/>
    <w:rsid w:val="00625B68"/>
    <w:rsid w:val="00626F4F"/>
    <w:rsid w:val="0063103B"/>
    <w:rsid w:val="00633A14"/>
    <w:rsid w:val="00641059"/>
    <w:rsid w:val="0065328D"/>
    <w:rsid w:val="00661EB1"/>
    <w:rsid w:val="006746D9"/>
    <w:rsid w:val="006901B0"/>
    <w:rsid w:val="006A33F8"/>
    <w:rsid w:val="006B59E9"/>
    <w:rsid w:val="006B6793"/>
    <w:rsid w:val="006B7B70"/>
    <w:rsid w:val="006C0074"/>
    <w:rsid w:val="006C70E5"/>
    <w:rsid w:val="006D4E18"/>
    <w:rsid w:val="006D574C"/>
    <w:rsid w:val="006D66BA"/>
    <w:rsid w:val="006E0FD9"/>
    <w:rsid w:val="006E1865"/>
    <w:rsid w:val="006E753B"/>
    <w:rsid w:val="006F3346"/>
    <w:rsid w:val="006F5D92"/>
    <w:rsid w:val="007006BD"/>
    <w:rsid w:val="0070105B"/>
    <w:rsid w:val="0070371A"/>
    <w:rsid w:val="00706D70"/>
    <w:rsid w:val="00706D97"/>
    <w:rsid w:val="007104E8"/>
    <w:rsid w:val="007134F1"/>
    <w:rsid w:val="007143DF"/>
    <w:rsid w:val="007145BE"/>
    <w:rsid w:val="007174BF"/>
    <w:rsid w:val="00717DF1"/>
    <w:rsid w:val="007258F7"/>
    <w:rsid w:val="00737087"/>
    <w:rsid w:val="00737A5B"/>
    <w:rsid w:val="007412CB"/>
    <w:rsid w:val="00744FD2"/>
    <w:rsid w:val="00760F0C"/>
    <w:rsid w:val="00762771"/>
    <w:rsid w:val="00763521"/>
    <w:rsid w:val="0076765E"/>
    <w:rsid w:val="00777521"/>
    <w:rsid w:val="007777A9"/>
    <w:rsid w:val="0078270A"/>
    <w:rsid w:val="00785869"/>
    <w:rsid w:val="00785AA6"/>
    <w:rsid w:val="00791E9B"/>
    <w:rsid w:val="00795F36"/>
    <w:rsid w:val="007A0A21"/>
    <w:rsid w:val="007A74F4"/>
    <w:rsid w:val="007B6301"/>
    <w:rsid w:val="007C5807"/>
    <w:rsid w:val="007C7075"/>
    <w:rsid w:val="007D3CA6"/>
    <w:rsid w:val="007D3F05"/>
    <w:rsid w:val="007D413C"/>
    <w:rsid w:val="007D4D0A"/>
    <w:rsid w:val="007D5554"/>
    <w:rsid w:val="007E482F"/>
    <w:rsid w:val="007E79C0"/>
    <w:rsid w:val="007E7AA1"/>
    <w:rsid w:val="007F0302"/>
    <w:rsid w:val="007F2D7A"/>
    <w:rsid w:val="007F4DBB"/>
    <w:rsid w:val="00813985"/>
    <w:rsid w:val="00815C1B"/>
    <w:rsid w:val="00816757"/>
    <w:rsid w:val="0082152B"/>
    <w:rsid w:val="00824AD6"/>
    <w:rsid w:val="00830EA7"/>
    <w:rsid w:val="00840F50"/>
    <w:rsid w:val="0084331E"/>
    <w:rsid w:val="008522AB"/>
    <w:rsid w:val="00856AC2"/>
    <w:rsid w:val="00865865"/>
    <w:rsid w:val="00870830"/>
    <w:rsid w:val="00876F59"/>
    <w:rsid w:val="00877AB7"/>
    <w:rsid w:val="0088511D"/>
    <w:rsid w:val="00893DC4"/>
    <w:rsid w:val="008A0A5F"/>
    <w:rsid w:val="008A2244"/>
    <w:rsid w:val="008B3920"/>
    <w:rsid w:val="008C23B3"/>
    <w:rsid w:val="00910F5E"/>
    <w:rsid w:val="00925998"/>
    <w:rsid w:val="00930734"/>
    <w:rsid w:val="009319D2"/>
    <w:rsid w:val="009322F7"/>
    <w:rsid w:val="00940287"/>
    <w:rsid w:val="009466A4"/>
    <w:rsid w:val="00947FA6"/>
    <w:rsid w:val="00950060"/>
    <w:rsid w:val="00952531"/>
    <w:rsid w:val="0096314F"/>
    <w:rsid w:val="0097016D"/>
    <w:rsid w:val="00970566"/>
    <w:rsid w:val="00984ABC"/>
    <w:rsid w:val="009864F4"/>
    <w:rsid w:val="009936E0"/>
    <w:rsid w:val="00993B9D"/>
    <w:rsid w:val="0099476E"/>
    <w:rsid w:val="00994EFD"/>
    <w:rsid w:val="009A1B2F"/>
    <w:rsid w:val="009B24E3"/>
    <w:rsid w:val="009B4512"/>
    <w:rsid w:val="009C2D94"/>
    <w:rsid w:val="009C4B0D"/>
    <w:rsid w:val="009C6964"/>
    <w:rsid w:val="009D2F9A"/>
    <w:rsid w:val="009E3534"/>
    <w:rsid w:val="009E3C1A"/>
    <w:rsid w:val="009E5558"/>
    <w:rsid w:val="00A009D6"/>
    <w:rsid w:val="00A06C3B"/>
    <w:rsid w:val="00A11922"/>
    <w:rsid w:val="00A21050"/>
    <w:rsid w:val="00A22543"/>
    <w:rsid w:val="00A247C3"/>
    <w:rsid w:val="00A27897"/>
    <w:rsid w:val="00A353DB"/>
    <w:rsid w:val="00A4123E"/>
    <w:rsid w:val="00A5044E"/>
    <w:rsid w:val="00A50838"/>
    <w:rsid w:val="00A53626"/>
    <w:rsid w:val="00A54A8D"/>
    <w:rsid w:val="00A56713"/>
    <w:rsid w:val="00A62175"/>
    <w:rsid w:val="00A70519"/>
    <w:rsid w:val="00A713DB"/>
    <w:rsid w:val="00A757FA"/>
    <w:rsid w:val="00A75C98"/>
    <w:rsid w:val="00A84E5E"/>
    <w:rsid w:val="00A8697B"/>
    <w:rsid w:val="00A962FC"/>
    <w:rsid w:val="00AA3AAC"/>
    <w:rsid w:val="00AB3583"/>
    <w:rsid w:val="00AD32E5"/>
    <w:rsid w:val="00AD3A9E"/>
    <w:rsid w:val="00AE12F9"/>
    <w:rsid w:val="00AE2E1D"/>
    <w:rsid w:val="00AE2E80"/>
    <w:rsid w:val="00AF3419"/>
    <w:rsid w:val="00AF66F1"/>
    <w:rsid w:val="00B00DD6"/>
    <w:rsid w:val="00B02F18"/>
    <w:rsid w:val="00B1012A"/>
    <w:rsid w:val="00B11354"/>
    <w:rsid w:val="00B14C16"/>
    <w:rsid w:val="00B15A24"/>
    <w:rsid w:val="00B264BA"/>
    <w:rsid w:val="00B32A2C"/>
    <w:rsid w:val="00B355EA"/>
    <w:rsid w:val="00B357EA"/>
    <w:rsid w:val="00B37D75"/>
    <w:rsid w:val="00B41CA1"/>
    <w:rsid w:val="00B4401C"/>
    <w:rsid w:val="00B55E22"/>
    <w:rsid w:val="00B6649D"/>
    <w:rsid w:val="00B73103"/>
    <w:rsid w:val="00B75552"/>
    <w:rsid w:val="00B75C42"/>
    <w:rsid w:val="00B82CD1"/>
    <w:rsid w:val="00B86E34"/>
    <w:rsid w:val="00B87875"/>
    <w:rsid w:val="00B91D17"/>
    <w:rsid w:val="00B97D6E"/>
    <w:rsid w:val="00BA51AD"/>
    <w:rsid w:val="00BB075E"/>
    <w:rsid w:val="00BB0ED8"/>
    <w:rsid w:val="00BB1AF0"/>
    <w:rsid w:val="00BB74BD"/>
    <w:rsid w:val="00BC365E"/>
    <w:rsid w:val="00BD1B4C"/>
    <w:rsid w:val="00BE323E"/>
    <w:rsid w:val="00BF342E"/>
    <w:rsid w:val="00C01A94"/>
    <w:rsid w:val="00C067ED"/>
    <w:rsid w:val="00C1076B"/>
    <w:rsid w:val="00C12621"/>
    <w:rsid w:val="00C1340C"/>
    <w:rsid w:val="00C1508D"/>
    <w:rsid w:val="00C20B87"/>
    <w:rsid w:val="00C21884"/>
    <w:rsid w:val="00C311DF"/>
    <w:rsid w:val="00C31788"/>
    <w:rsid w:val="00C33C2A"/>
    <w:rsid w:val="00C3749D"/>
    <w:rsid w:val="00C4274E"/>
    <w:rsid w:val="00C454DA"/>
    <w:rsid w:val="00C47DCE"/>
    <w:rsid w:val="00C5512F"/>
    <w:rsid w:val="00C63AC8"/>
    <w:rsid w:val="00C66D40"/>
    <w:rsid w:val="00C70A94"/>
    <w:rsid w:val="00C72190"/>
    <w:rsid w:val="00C75747"/>
    <w:rsid w:val="00C76B92"/>
    <w:rsid w:val="00C9194F"/>
    <w:rsid w:val="00C92037"/>
    <w:rsid w:val="00C92B23"/>
    <w:rsid w:val="00C97D76"/>
    <w:rsid w:val="00CA33FE"/>
    <w:rsid w:val="00CA374E"/>
    <w:rsid w:val="00CA3CE6"/>
    <w:rsid w:val="00CA4A68"/>
    <w:rsid w:val="00CB1A73"/>
    <w:rsid w:val="00CB78F1"/>
    <w:rsid w:val="00CC2FFA"/>
    <w:rsid w:val="00CC5E7A"/>
    <w:rsid w:val="00CD2CC0"/>
    <w:rsid w:val="00CD5C14"/>
    <w:rsid w:val="00CD62BC"/>
    <w:rsid w:val="00CD77AC"/>
    <w:rsid w:val="00CE06AA"/>
    <w:rsid w:val="00CE1DEE"/>
    <w:rsid w:val="00CE6364"/>
    <w:rsid w:val="00CF06BF"/>
    <w:rsid w:val="00D02657"/>
    <w:rsid w:val="00D04B14"/>
    <w:rsid w:val="00D14B18"/>
    <w:rsid w:val="00D1743B"/>
    <w:rsid w:val="00D32882"/>
    <w:rsid w:val="00D344F3"/>
    <w:rsid w:val="00D36B85"/>
    <w:rsid w:val="00D53D31"/>
    <w:rsid w:val="00D56A5F"/>
    <w:rsid w:val="00D768A8"/>
    <w:rsid w:val="00D77799"/>
    <w:rsid w:val="00D82B03"/>
    <w:rsid w:val="00D90B63"/>
    <w:rsid w:val="00DA1565"/>
    <w:rsid w:val="00DA1AF0"/>
    <w:rsid w:val="00DA4E69"/>
    <w:rsid w:val="00DB1CD8"/>
    <w:rsid w:val="00DB28E7"/>
    <w:rsid w:val="00DB728E"/>
    <w:rsid w:val="00DD178B"/>
    <w:rsid w:val="00DD2039"/>
    <w:rsid w:val="00DD3725"/>
    <w:rsid w:val="00DE6AE8"/>
    <w:rsid w:val="00DF2E66"/>
    <w:rsid w:val="00DF7A4D"/>
    <w:rsid w:val="00DF7B1D"/>
    <w:rsid w:val="00E04F88"/>
    <w:rsid w:val="00E10073"/>
    <w:rsid w:val="00E1062B"/>
    <w:rsid w:val="00E13E85"/>
    <w:rsid w:val="00E14736"/>
    <w:rsid w:val="00E17807"/>
    <w:rsid w:val="00E22900"/>
    <w:rsid w:val="00E31A2B"/>
    <w:rsid w:val="00E32F0A"/>
    <w:rsid w:val="00E42B56"/>
    <w:rsid w:val="00E46FA1"/>
    <w:rsid w:val="00E47265"/>
    <w:rsid w:val="00E47C75"/>
    <w:rsid w:val="00E47D96"/>
    <w:rsid w:val="00E52123"/>
    <w:rsid w:val="00E574C3"/>
    <w:rsid w:val="00E600C8"/>
    <w:rsid w:val="00E62A01"/>
    <w:rsid w:val="00E73752"/>
    <w:rsid w:val="00E76068"/>
    <w:rsid w:val="00E760B3"/>
    <w:rsid w:val="00E8210F"/>
    <w:rsid w:val="00E837BA"/>
    <w:rsid w:val="00E85427"/>
    <w:rsid w:val="00E94396"/>
    <w:rsid w:val="00EB1DA0"/>
    <w:rsid w:val="00EC2598"/>
    <w:rsid w:val="00EC5C43"/>
    <w:rsid w:val="00EC648F"/>
    <w:rsid w:val="00EC7094"/>
    <w:rsid w:val="00EE4B8C"/>
    <w:rsid w:val="00EE7D0E"/>
    <w:rsid w:val="00EF6410"/>
    <w:rsid w:val="00F1474D"/>
    <w:rsid w:val="00F21BA3"/>
    <w:rsid w:val="00F226E7"/>
    <w:rsid w:val="00F30EA4"/>
    <w:rsid w:val="00F40367"/>
    <w:rsid w:val="00F41931"/>
    <w:rsid w:val="00F51BBB"/>
    <w:rsid w:val="00F52333"/>
    <w:rsid w:val="00F56FD2"/>
    <w:rsid w:val="00F61028"/>
    <w:rsid w:val="00F63C00"/>
    <w:rsid w:val="00F73CF6"/>
    <w:rsid w:val="00F74EDE"/>
    <w:rsid w:val="00F809E1"/>
    <w:rsid w:val="00F8215A"/>
    <w:rsid w:val="00F85565"/>
    <w:rsid w:val="00F87928"/>
    <w:rsid w:val="00F92633"/>
    <w:rsid w:val="00F979EB"/>
    <w:rsid w:val="00FA3D26"/>
    <w:rsid w:val="00FA4B51"/>
    <w:rsid w:val="00FA626C"/>
    <w:rsid w:val="00FA661E"/>
    <w:rsid w:val="00FC5874"/>
    <w:rsid w:val="00FC734D"/>
    <w:rsid w:val="00FD4887"/>
    <w:rsid w:val="00FD6C25"/>
    <w:rsid w:val="00FE05E5"/>
    <w:rsid w:val="00FE34D2"/>
    <w:rsid w:val="00FE6504"/>
    <w:rsid w:val="00FE7963"/>
    <w:rsid w:val="00FF201A"/>
    <w:rsid w:val="00FF68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7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157A2C"/>
    <w:pPr>
      <w:widowControl w:val="0"/>
      <w:autoSpaceDE w:val="0"/>
      <w:autoSpaceDN w:val="0"/>
      <w:adjustRightInd w:val="0"/>
      <w:spacing w:after="0" w:line="240" w:lineRule="auto"/>
      <w:ind w:firstLine="720"/>
      <w:jc w:val="both"/>
    </w:pPr>
    <w:rPr>
      <w:rFonts w:ascii="Arial" w:eastAsia="Calibri" w:hAnsi="Arial" w:cs="Arial"/>
      <w:sz w:val="20"/>
      <w:szCs w:val="20"/>
    </w:rPr>
  </w:style>
  <w:style w:type="character" w:customStyle="1" w:styleId="ConsPlusNormal0">
    <w:name w:val="ConsPlusNormal Знак"/>
    <w:link w:val="ConsPlusNormal"/>
    <w:locked/>
    <w:rsid w:val="00157A2C"/>
    <w:rPr>
      <w:rFonts w:ascii="Arial" w:eastAsia="Calibri" w:hAnsi="Arial" w:cs="Arial"/>
      <w:sz w:val="20"/>
      <w:szCs w:val="20"/>
      <w:lang w:eastAsia="ru-RU"/>
    </w:rPr>
  </w:style>
  <w:style w:type="character" w:styleId="a4">
    <w:name w:val="Hyperlink"/>
    <w:uiPriority w:val="99"/>
    <w:rsid w:val="0096314F"/>
    <w:rPr>
      <w:rFonts w:cs="Times New Roman"/>
      <w:color w:val="0000FF"/>
      <w:u w:val="single"/>
    </w:rPr>
  </w:style>
  <w:style w:type="paragraph" w:customStyle="1" w:styleId="4">
    <w:name w:val="[Ростех] Текст Пункта (Уровень 4)"/>
    <w:link w:val="40"/>
    <w:uiPriority w:val="99"/>
    <w:qFormat/>
    <w:rsid w:val="00A70519"/>
    <w:pPr>
      <w:suppressAutoHyphens/>
      <w:spacing w:before="120" w:after="0" w:line="240" w:lineRule="auto"/>
      <w:jc w:val="both"/>
      <w:outlineLvl w:val="3"/>
    </w:pPr>
    <w:rPr>
      <w:rFonts w:ascii="Proxima Nova ExCn Rg" w:eastAsia="Times New Roman" w:hAnsi="Proxima Nova ExCn Rg" w:cs="Times New Roman"/>
      <w:sz w:val="28"/>
      <w:szCs w:val="28"/>
    </w:rPr>
  </w:style>
  <w:style w:type="character" w:customStyle="1" w:styleId="40">
    <w:name w:val="[Ростех] Текст Пункта (Уровень 4) Знак"/>
    <w:basedOn w:val="a0"/>
    <w:link w:val="4"/>
    <w:uiPriority w:val="99"/>
    <w:rsid w:val="00A70519"/>
    <w:rPr>
      <w:rFonts w:ascii="Proxima Nova ExCn Rg" w:eastAsia="Times New Roman" w:hAnsi="Proxima Nova ExCn Rg" w:cs="Times New Roman"/>
      <w:sz w:val="28"/>
      <w:szCs w:val="28"/>
      <w:lang w:eastAsia="ru-RU"/>
    </w:rPr>
  </w:style>
  <w:style w:type="paragraph" w:styleId="a5">
    <w:name w:val="No Spacing"/>
    <w:uiPriority w:val="1"/>
    <w:qFormat/>
    <w:rsid w:val="0088511D"/>
    <w:pPr>
      <w:spacing w:after="0" w:line="240" w:lineRule="auto"/>
    </w:pPr>
    <w:rPr>
      <w:rFonts w:ascii="Calibri" w:eastAsia="Times New Roman" w:hAnsi="Calibri" w:cs="Times New Roman"/>
    </w:rPr>
  </w:style>
  <w:style w:type="paragraph" w:styleId="3">
    <w:name w:val="Body Text Indent 3"/>
    <w:basedOn w:val="a"/>
    <w:link w:val="30"/>
    <w:uiPriority w:val="99"/>
    <w:semiHidden/>
    <w:unhideWhenUsed/>
    <w:rsid w:val="00CC2FFA"/>
    <w:pPr>
      <w:spacing w:after="120" w:line="360" w:lineRule="auto"/>
      <w:ind w:left="283" w:firstLine="851"/>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CC2FFA"/>
    <w:rPr>
      <w:rFonts w:ascii="Times New Roman" w:eastAsia="Times New Roman" w:hAnsi="Times New Roman" w:cs="Times New Roman"/>
      <w:sz w:val="16"/>
      <w:szCs w:val="16"/>
      <w:lang w:eastAsia="ru-RU"/>
    </w:rPr>
  </w:style>
  <w:style w:type="paragraph" w:styleId="a6">
    <w:name w:val="Body Text"/>
    <w:basedOn w:val="a"/>
    <w:link w:val="a7"/>
    <w:unhideWhenUsed/>
    <w:rsid w:val="00A27897"/>
    <w:pPr>
      <w:spacing w:after="120"/>
    </w:pPr>
  </w:style>
  <w:style w:type="character" w:customStyle="1" w:styleId="a7">
    <w:name w:val="Основной текст Знак"/>
    <w:basedOn w:val="a0"/>
    <w:link w:val="a6"/>
    <w:uiPriority w:val="99"/>
    <w:semiHidden/>
    <w:rsid w:val="00A27897"/>
  </w:style>
  <w:style w:type="paragraph" w:styleId="a8">
    <w:name w:val="List Paragraph"/>
    <w:basedOn w:val="a"/>
    <w:uiPriority w:val="34"/>
    <w:qFormat/>
    <w:rsid w:val="00A27897"/>
    <w:pPr>
      <w:spacing w:after="0" w:line="288" w:lineRule="auto"/>
      <w:ind w:left="720"/>
      <w:jc w:val="both"/>
    </w:pPr>
    <w:rPr>
      <w:rFonts w:ascii="Times New Roman" w:eastAsia="Times New Roman" w:hAnsi="Times New Roman" w:cs="Times New Roman"/>
      <w:sz w:val="28"/>
      <w:szCs w:val="28"/>
      <w:lang w:eastAsia="ar-SA"/>
    </w:rPr>
  </w:style>
  <w:style w:type="paragraph" w:customStyle="1" w:styleId="ConsNonformat">
    <w:name w:val="ConsNonformat"/>
    <w:link w:val="ConsNonformat0"/>
    <w:rsid w:val="00A2789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Title"/>
    <w:basedOn w:val="a"/>
    <w:next w:val="a"/>
    <w:link w:val="aa"/>
    <w:uiPriority w:val="10"/>
    <w:qFormat/>
    <w:rsid w:val="00A27897"/>
    <w:pPr>
      <w:spacing w:before="120" w:after="300" w:line="240" w:lineRule="auto"/>
      <w:ind w:firstLine="708"/>
      <w:contextualSpacing/>
      <w:jc w:val="center"/>
      <w:outlineLvl w:val="0"/>
    </w:pPr>
    <w:rPr>
      <w:rFonts w:ascii="Times New Roman" w:eastAsia="Times New Roman" w:hAnsi="Times New Roman" w:cs="Times New Roman"/>
      <w:b/>
      <w:spacing w:val="5"/>
      <w:kern w:val="28"/>
      <w:sz w:val="28"/>
      <w:szCs w:val="52"/>
    </w:rPr>
  </w:style>
  <w:style w:type="character" w:customStyle="1" w:styleId="aa">
    <w:name w:val="Название Знак"/>
    <w:basedOn w:val="a0"/>
    <w:link w:val="a9"/>
    <w:uiPriority w:val="10"/>
    <w:rsid w:val="00A27897"/>
    <w:rPr>
      <w:rFonts w:ascii="Times New Roman" w:eastAsia="Times New Roman" w:hAnsi="Times New Roman" w:cs="Times New Roman"/>
      <w:b/>
      <w:spacing w:val="5"/>
      <w:kern w:val="28"/>
      <w:sz w:val="28"/>
      <w:szCs w:val="52"/>
      <w:lang w:eastAsia="ru-RU"/>
    </w:rPr>
  </w:style>
  <w:style w:type="character" w:customStyle="1" w:styleId="ConsNonformat0">
    <w:name w:val="ConsNonformat Знак"/>
    <w:link w:val="ConsNonformat"/>
    <w:locked/>
    <w:rsid w:val="00A27897"/>
    <w:rPr>
      <w:rFonts w:ascii="Courier New" w:eastAsia="Times New Roman" w:hAnsi="Courier New" w:cs="Courier New"/>
      <w:sz w:val="20"/>
      <w:szCs w:val="20"/>
      <w:lang w:eastAsia="ru-RU"/>
    </w:rPr>
  </w:style>
  <w:style w:type="character" w:styleId="ab">
    <w:name w:val="Emphasis"/>
    <w:basedOn w:val="a0"/>
    <w:qFormat/>
    <w:rsid w:val="00F41931"/>
    <w:rPr>
      <w:rFonts w:cs="Times New Roman"/>
      <w:i/>
      <w:iCs/>
    </w:rPr>
  </w:style>
  <w:style w:type="character" w:customStyle="1" w:styleId="Absatz-Standardschriftart">
    <w:name w:val="Absatz-Standardschriftart"/>
    <w:rsid w:val="00717DF1"/>
  </w:style>
  <w:style w:type="character" w:customStyle="1" w:styleId="WW-Absatz-Standardschriftart">
    <w:name w:val="WW-Absatz-Standardschriftart"/>
    <w:rsid w:val="00717DF1"/>
  </w:style>
  <w:style w:type="character" w:customStyle="1" w:styleId="WW-Absatz-Standardschriftart1">
    <w:name w:val="WW-Absatz-Standardschriftart1"/>
    <w:rsid w:val="00717DF1"/>
  </w:style>
  <w:style w:type="character" w:customStyle="1" w:styleId="WW-Absatz-Standardschriftart11">
    <w:name w:val="WW-Absatz-Standardschriftart11"/>
    <w:rsid w:val="00717DF1"/>
  </w:style>
  <w:style w:type="character" w:customStyle="1" w:styleId="WW-Absatz-Standardschriftart111">
    <w:name w:val="WW-Absatz-Standardschriftart111"/>
    <w:rsid w:val="00717DF1"/>
  </w:style>
  <w:style w:type="character" w:customStyle="1" w:styleId="WW-Absatz-Standardschriftart1111">
    <w:name w:val="WW-Absatz-Standardschriftart1111"/>
    <w:rsid w:val="00717DF1"/>
  </w:style>
  <w:style w:type="character" w:customStyle="1" w:styleId="WW-Absatz-Standardschriftart11111">
    <w:name w:val="WW-Absatz-Standardschriftart11111"/>
    <w:rsid w:val="00717DF1"/>
  </w:style>
  <w:style w:type="character" w:customStyle="1" w:styleId="WW-Absatz-Standardschriftart111111">
    <w:name w:val="WW-Absatz-Standardschriftart111111"/>
    <w:rsid w:val="00717DF1"/>
  </w:style>
  <w:style w:type="character" w:customStyle="1" w:styleId="WW-Absatz-Standardschriftart1111111">
    <w:name w:val="WW-Absatz-Standardschriftart1111111"/>
    <w:rsid w:val="00717DF1"/>
  </w:style>
  <w:style w:type="character" w:customStyle="1" w:styleId="WW-Absatz-Standardschriftart11111111">
    <w:name w:val="WW-Absatz-Standardschriftart11111111"/>
    <w:rsid w:val="00717DF1"/>
  </w:style>
  <w:style w:type="character" w:customStyle="1" w:styleId="WW-Absatz-Standardschriftart111111111">
    <w:name w:val="WW-Absatz-Standardschriftart111111111"/>
    <w:rsid w:val="00717DF1"/>
  </w:style>
  <w:style w:type="character" w:customStyle="1" w:styleId="WW-Absatz-Standardschriftart1111111111">
    <w:name w:val="WW-Absatz-Standardschriftart1111111111"/>
    <w:rsid w:val="00717DF1"/>
  </w:style>
  <w:style w:type="character" w:customStyle="1" w:styleId="WW-Absatz-Standardschriftart11111111111">
    <w:name w:val="WW-Absatz-Standardschriftart11111111111"/>
    <w:rsid w:val="00717DF1"/>
  </w:style>
  <w:style w:type="character" w:customStyle="1" w:styleId="WW-Absatz-Standardschriftart111111111111">
    <w:name w:val="WW-Absatz-Standardschriftart111111111111"/>
    <w:rsid w:val="00717DF1"/>
  </w:style>
  <w:style w:type="character" w:customStyle="1" w:styleId="WW-Absatz-Standardschriftart1111111111111">
    <w:name w:val="WW-Absatz-Standardschriftart1111111111111"/>
    <w:rsid w:val="00717DF1"/>
  </w:style>
  <w:style w:type="character" w:customStyle="1" w:styleId="WW-Absatz-Standardschriftart11111111111111">
    <w:name w:val="WW-Absatz-Standardschriftart11111111111111"/>
    <w:rsid w:val="00717DF1"/>
  </w:style>
  <w:style w:type="character" w:customStyle="1" w:styleId="WW-Absatz-Standardschriftart111111111111111">
    <w:name w:val="WW-Absatz-Standardschriftart111111111111111"/>
    <w:rsid w:val="00717DF1"/>
  </w:style>
  <w:style w:type="character" w:customStyle="1" w:styleId="WW-Absatz-Standardschriftart1111111111111111">
    <w:name w:val="WW-Absatz-Standardschriftart1111111111111111"/>
    <w:rsid w:val="00717DF1"/>
  </w:style>
  <w:style w:type="character" w:customStyle="1" w:styleId="WW-Absatz-Standardschriftart11111111111111111">
    <w:name w:val="WW-Absatz-Standardschriftart11111111111111111"/>
    <w:rsid w:val="00717DF1"/>
  </w:style>
  <w:style w:type="character" w:customStyle="1" w:styleId="WW-Absatz-Standardschriftart111111111111111111">
    <w:name w:val="WW-Absatz-Standardschriftart111111111111111111"/>
    <w:rsid w:val="00717DF1"/>
  </w:style>
  <w:style w:type="character" w:customStyle="1" w:styleId="WW-Absatz-Standardschriftart1111111111111111111">
    <w:name w:val="WW-Absatz-Standardschriftart1111111111111111111"/>
    <w:rsid w:val="00717DF1"/>
  </w:style>
  <w:style w:type="character" w:customStyle="1" w:styleId="WW-Absatz-Standardschriftart11111111111111111111">
    <w:name w:val="WW-Absatz-Standardschriftart11111111111111111111"/>
    <w:rsid w:val="00717DF1"/>
  </w:style>
  <w:style w:type="character" w:customStyle="1" w:styleId="WW-Absatz-Standardschriftart111111111111111111111">
    <w:name w:val="WW-Absatz-Standardschriftart111111111111111111111"/>
    <w:rsid w:val="00717DF1"/>
  </w:style>
  <w:style w:type="character" w:customStyle="1" w:styleId="WW-Absatz-Standardschriftart1111111111111111111111">
    <w:name w:val="WW-Absatz-Standardschriftart1111111111111111111111"/>
    <w:rsid w:val="00717DF1"/>
  </w:style>
  <w:style w:type="character" w:customStyle="1" w:styleId="WW-Absatz-Standardschriftart11111111111111111111111">
    <w:name w:val="WW-Absatz-Standardschriftart11111111111111111111111"/>
    <w:rsid w:val="00717DF1"/>
  </w:style>
  <w:style w:type="character" w:customStyle="1" w:styleId="WW-Absatz-Standardschriftart111111111111111111111111">
    <w:name w:val="WW-Absatz-Standardschriftart111111111111111111111111"/>
    <w:rsid w:val="00717DF1"/>
  </w:style>
  <w:style w:type="character" w:customStyle="1" w:styleId="WW-Absatz-Standardschriftart1111111111111111111111111">
    <w:name w:val="WW-Absatz-Standardschriftart1111111111111111111111111"/>
    <w:rsid w:val="00717DF1"/>
  </w:style>
  <w:style w:type="character" w:customStyle="1" w:styleId="WW-Absatz-Standardschriftart11111111111111111111111111">
    <w:name w:val="WW-Absatz-Standardschriftart11111111111111111111111111"/>
    <w:rsid w:val="00717DF1"/>
  </w:style>
  <w:style w:type="character" w:customStyle="1" w:styleId="WW-Absatz-Standardschriftart111111111111111111111111111">
    <w:name w:val="WW-Absatz-Standardschriftart111111111111111111111111111"/>
    <w:rsid w:val="00717DF1"/>
  </w:style>
  <w:style w:type="character" w:customStyle="1" w:styleId="WW-Absatz-Standardschriftart1111111111111111111111111111">
    <w:name w:val="WW-Absatz-Standardschriftart1111111111111111111111111111"/>
    <w:rsid w:val="00717DF1"/>
  </w:style>
  <w:style w:type="character" w:customStyle="1" w:styleId="WW-Absatz-Standardschriftart11111111111111111111111111111">
    <w:name w:val="WW-Absatz-Standardschriftart11111111111111111111111111111"/>
    <w:rsid w:val="00717DF1"/>
  </w:style>
  <w:style w:type="character" w:customStyle="1" w:styleId="WW-Absatz-Standardschriftart111111111111111111111111111111">
    <w:name w:val="WW-Absatz-Standardschriftart111111111111111111111111111111"/>
    <w:rsid w:val="00717DF1"/>
  </w:style>
  <w:style w:type="character" w:customStyle="1" w:styleId="WW-Absatz-Standardschriftart1111111111111111111111111111111">
    <w:name w:val="WW-Absatz-Standardschriftart1111111111111111111111111111111"/>
    <w:rsid w:val="00717DF1"/>
  </w:style>
  <w:style w:type="character" w:customStyle="1" w:styleId="WW-Absatz-Standardschriftart11111111111111111111111111111111">
    <w:name w:val="WW-Absatz-Standardschriftart11111111111111111111111111111111"/>
    <w:rsid w:val="00717DF1"/>
  </w:style>
  <w:style w:type="character" w:customStyle="1" w:styleId="WW-Absatz-Standardschriftart111111111111111111111111111111111">
    <w:name w:val="WW-Absatz-Standardschriftart111111111111111111111111111111111"/>
    <w:rsid w:val="00717DF1"/>
  </w:style>
  <w:style w:type="character" w:customStyle="1" w:styleId="WW-Absatz-Standardschriftart1111111111111111111111111111111111">
    <w:name w:val="WW-Absatz-Standardschriftart1111111111111111111111111111111111"/>
    <w:rsid w:val="00717DF1"/>
  </w:style>
  <w:style w:type="character" w:customStyle="1" w:styleId="WW-Absatz-Standardschriftart11111111111111111111111111111111111">
    <w:name w:val="WW-Absatz-Standardschriftart11111111111111111111111111111111111"/>
    <w:rsid w:val="00717DF1"/>
  </w:style>
  <w:style w:type="character" w:customStyle="1" w:styleId="1">
    <w:name w:val="Основной шрифт абзаца1"/>
    <w:rsid w:val="00717DF1"/>
  </w:style>
  <w:style w:type="paragraph" w:customStyle="1" w:styleId="10">
    <w:name w:val="Заголовок1"/>
    <w:basedOn w:val="a"/>
    <w:next w:val="a6"/>
    <w:rsid w:val="00717DF1"/>
    <w:pPr>
      <w:keepNext/>
      <w:suppressAutoHyphens/>
      <w:spacing w:before="240" w:after="120" w:line="240" w:lineRule="auto"/>
    </w:pPr>
    <w:rPr>
      <w:rFonts w:ascii="Arial" w:eastAsia="Lucida Sans Unicode" w:hAnsi="Arial" w:cs="Tahoma"/>
      <w:sz w:val="28"/>
      <w:szCs w:val="28"/>
      <w:lang w:eastAsia="ar-SA"/>
    </w:rPr>
  </w:style>
  <w:style w:type="paragraph" w:styleId="ac">
    <w:name w:val="List"/>
    <w:basedOn w:val="a6"/>
    <w:rsid w:val="00717DF1"/>
    <w:pPr>
      <w:suppressAutoHyphens/>
      <w:spacing w:line="240" w:lineRule="auto"/>
    </w:pPr>
    <w:rPr>
      <w:rFonts w:ascii="Times New Roman" w:eastAsia="Times New Roman" w:hAnsi="Times New Roman" w:cs="Tahoma"/>
      <w:sz w:val="24"/>
      <w:szCs w:val="24"/>
      <w:lang w:eastAsia="ar-SA"/>
    </w:rPr>
  </w:style>
  <w:style w:type="paragraph" w:customStyle="1" w:styleId="11">
    <w:name w:val="Название1"/>
    <w:basedOn w:val="a"/>
    <w:rsid w:val="00717DF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
    <w:name w:val="Указатель1"/>
    <w:basedOn w:val="a"/>
    <w:rsid w:val="00717DF1"/>
    <w:pPr>
      <w:suppressLineNumbers/>
      <w:suppressAutoHyphens/>
      <w:spacing w:after="0" w:line="240" w:lineRule="auto"/>
    </w:pPr>
    <w:rPr>
      <w:rFonts w:ascii="Times New Roman" w:eastAsia="Times New Roman" w:hAnsi="Times New Roman" w:cs="Tahoma"/>
      <w:sz w:val="24"/>
      <w:szCs w:val="24"/>
      <w:lang w:eastAsia="ar-SA"/>
    </w:rPr>
  </w:style>
  <w:style w:type="paragraph" w:styleId="ad">
    <w:name w:val="Balloon Text"/>
    <w:basedOn w:val="a"/>
    <w:link w:val="ae"/>
    <w:rsid w:val="00717DF1"/>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717DF1"/>
    <w:rPr>
      <w:rFonts w:ascii="Tahoma" w:eastAsia="Times New Roman" w:hAnsi="Tahoma" w:cs="Tahoma"/>
      <w:sz w:val="16"/>
      <w:szCs w:val="16"/>
      <w:lang w:eastAsia="ar-SA"/>
    </w:rPr>
  </w:style>
  <w:style w:type="paragraph" w:customStyle="1" w:styleId="af">
    <w:name w:val="Содержимое таблицы"/>
    <w:basedOn w:val="a"/>
    <w:rsid w:val="00717DF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0">
    <w:name w:val="Заголовок таблицы"/>
    <w:basedOn w:val="af"/>
    <w:rsid w:val="00717DF1"/>
    <w:pPr>
      <w:jc w:val="center"/>
    </w:pPr>
    <w:rPr>
      <w:b/>
      <w:bCs/>
      <w:i/>
      <w:iCs/>
    </w:rPr>
  </w:style>
  <w:style w:type="paragraph" w:styleId="af1">
    <w:name w:val="footer"/>
    <w:basedOn w:val="a"/>
    <w:link w:val="af2"/>
    <w:rsid w:val="00717D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0"/>
    <w:link w:val="af1"/>
    <w:rsid w:val="00717DF1"/>
    <w:rPr>
      <w:rFonts w:ascii="Times New Roman" w:eastAsia="Times New Roman" w:hAnsi="Times New Roman" w:cs="Times New Roman"/>
      <w:sz w:val="24"/>
      <w:szCs w:val="24"/>
      <w:lang w:eastAsia="ar-SA"/>
    </w:rPr>
  </w:style>
  <w:style w:type="character" w:styleId="af3">
    <w:name w:val="page number"/>
    <w:basedOn w:val="a0"/>
    <w:rsid w:val="00717DF1"/>
  </w:style>
  <w:style w:type="paragraph" w:styleId="af4">
    <w:name w:val="header"/>
    <w:basedOn w:val="a"/>
    <w:link w:val="af5"/>
    <w:rsid w:val="00717D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Верхний колонтитул Знак"/>
    <w:basedOn w:val="a0"/>
    <w:link w:val="af4"/>
    <w:rsid w:val="00717DF1"/>
    <w:rPr>
      <w:rFonts w:ascii="Times New Roman" w:eastAsia="Times New Roman" w:hAnsi="Times New Roman" w:cs="Times New Roman"/>
      <w:sz w:val="24"/>
      <w:szCs w:val="24"/>
      <w:lang w:eastAsia="ar-SA"/>
    </w:rPr>
  </w:style>
  <w:style w:type="paragraph" w:customStyle="1" w:styleId="13">
    <w:name w:val="Пункт1"/>
    <w:basedOn w:val="a"/>
    <w:uiPriority w:val="99"/>
    <w:rsid w:val="009E3C1A"/>
    <w:pPr>
      <w:tabs>
        <w:tab w:val="num" w:pos="567"/>
        <w:tab w:val="num" w:pos="643"/>
      </w:tabs>
      <w:spacing w:before="240" w:after="0" w:line="360" w:lineRule="auto"/>
      <w:ind w:left="567" w:hanging="279"/>
      <w:jc w:val="center"/>
    </w:pPr>
    <w:rPr>
      <w:rFonts w:ascii="Arial" w:eastAsia="Times New Roman" w:hAnsi="Arial" w:cs="Arial"/>
      <w:b/>
      <w:bCs/>
      <w:sz w:val="28"/>
      <w:szCs w:val="28"/>
    </w:rPr>
  </w:style>
  <w:style w:type="paragraph" w:customStyle="1" w:styleId="Normalunindented">
    <w:name w:val="Normal unindented"/>
    <w:qFormat/>
    <w:rsid w:val="009E3C1A"/>
    <w:pPr>
      <w:spacing w:before="120" w:after="120"/>
      <w:jc w:val="both"/>
    </w:pPr>
    <w:rPr>
      <w:rFonts w:ascii="Times New Roman" w:eastAsia="Times New Roman" w:hAnsi="Times New Roman" w:cs="Times New Roman"/>
    </w:rPr>
  </w:style>
  <w:style w:type="paragraph" w:styleId="af6">
    <w:name w:val="Normal (Web)"/>
    <w:basedOn w:val="a"/>
    <w:uiPriority w:val="99"/>
    <w:unhideWhenUsed/>
    <w:rsid w:val="00A75C9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
    <w:name w:val="Сетка таблицы1"/>
    <w:basedOn w:val="a1"/>
    <w:next w:val="a3"/>
    <w:uiPriority w:val="59"/>
    <w:rsid w:val="007D41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C5E7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7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157A2C"/>
    <w:pPr>
      <w:widowControl w:val="0"/>
      <w:autoSpaceDE w:val="0"/>
      <w:autoSpaceDN w:val="0"/>
      <w:adjustRightInd w:val="0"/>
      <w:spacing w:after="0" w:line="240" w:lineRule="auto"/>
      <w:ind w:firstLine="720"/>
      <w:jc w:val="both"/>
    </w:pPr>
    <w:rPr>
      <w:rFonts w:ascii="Arial" w:eastAsia="Calibri" w:hAnsi="Arial" w:cs="Arial"/>
      <w:sz w:val="20"/>
      <w:szCs w:val="20"/>
    </w:rPr>
  </w:style>
  <w:style w:type="character" w:customStyle="1" w:styleId="ConsPlusNormal0">
    <w:name w:val="ConsPlusNormal Знак"/>
    <w:link w:val="ConsPlusNormal"/>
    <w:locked/>
    <w:rsid w:val="00157A2C"/>
    <w:rPr>
      <w:rFonts w:ascii="Arial" w:eastAsia="Calibri" w:hAnsi="Arial" w:cs="Arial"/>
      <w:sz w:val="20"/>
      <w:szCs w:val="20"/>
      <w:lang w:eastAsia="ru-RU"/>
    </w:rPr>
  </w:style>
  <w:style w:type="character" w:styleId="a4">
    <w:name w:val="Hyperlink"/>
    <w:uiPriority w:val="99"/>
    <w:rsid w:val="0096314F"/>
    <w:rPr>
      <w:rFonts w:cs="Times New Roman"/>
      <w:color w:val="0000FF"/>
      <w:u w:val="single"/>
    </w:rPr>
  </w:style>
  <w:style w:type="paragraph" w:customStyle="1" w:styleId="4">
    <w:name w:val="[Ростех] Текст Пункта (Уровень 4)"/>
    <w:link w:val="40"/>
    <w:uiPriority w:val="99"/>
    <w:qFormat/>
    <w:rsid w:val="00A70519"/>
    <w:pPr>
      <w:suppressAutoHyphens/>
      <w:spacing w:before="120" w:after="0" w:line="240" w:lineRule="auto"/>
      <w:jc w:val="both"/>
      <w:outlineLvl w:val="3"/>
    </w:pPr>
    <w:rPr>
      <w:rFonts w:ascii="Proxima Nova ExCn Rg" w:eastAsia="Times New Roman" w:hAnsi="Proxima Nova ExCn Rg" w:cs="Times New Roman"/>
      <w:sz w:val="28"/>
      <w:szCs w:val="28"/>
    </w:rPr>
  </w:style>
  <w:style w:type="character" w:customStyle="1" w:styleId="40">
    <w:name w:val="[Ростех] Текст Пункта (Уровень 4) Знак"/>
    <w:basedOn w:val="a0"/>
    <w:link w:val="4"/>
    <w:uiPriority w:val="99"/>
    <w:rsid w:val="00A70519"/>
    <w:rPr>
      <w:rFonts w:ascii="Proxima Nova ExCn Rg" w:eastAsia="Times New Roman" w:hAnsi="Proxima Nova ExCn Rg" w:cs="Times New Roman"/>
      <w:sz w:val="28"/>
      <w:szCs w:val="28"/>
      <w:lang w:eastAsia="ru-RU"/>
    </w:rPr>
  </w:style>
  <w:style w:type="paragraph" w:styleId="a5">
    <w:name w:val="No Spacing"/>
    <w:uiPriority w:val="1"/>
    <w:qFormat/>
    <w:rsid w:val="0088511D"/>
    <w:pPr>
      <w:spacing w:after="0" w:line="240" w:lineRule="auto"/>
    </w:pPr>
    <w:rPr>
      <w:rFonts w:ascii="Calibri" w:eastAsia="Times New Roman" w:hAnsi="Calibri" w:cs="Times New Roman"/>
    </w:rPr>
  </w:style>
  <w:style w:type="paragraph" w:styleId="3">
    <w:name w:val="Body Text Indent 3"/>
    <w:basedOn w:val="a"/>
    <w:link w:val="30"/>
    <w:uiPriority w:val="99"/>
    <w:semiHidden/>
    <w:unhideWhenUsed/>
    <w:rsid w:val="00CC2FFA"/>
    <w:pPr>
      <w:spacing w:after="120" w:line="360" w:lineRule="auto"/>
      <w:ind w:left="283" w:firstLine="851"/>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CC2FFA"/>
    <w:rPr>
      <w:rFonts w:ascii="Times New Roman" w:eastAsia="Times New Roman" w:hAnsi="Times New Roman" w:cs="Times New Roman"/>
      <w:sz w:val="16"/>
      <w:szCs w:val="16"/>
      <w:lang w:eastAsia="ru-RU"/>
    </w:rPr>
  </w:style>
  <w:style w:type="paragraph" w:styleId="a6">
    <w:name w:val="Body Text"/>
    <w:basedOn w:val="a"/>
    <w:link w:val="a7"/>
    <w:unhideWhenUsed/>
    <w:rsid w:val="00A27897"/>
    <w:pPr>
      <w:spacing w:after="120"/>
    </w:pPr>
  </w:style>
  <w:style w:type="character" w:customStyle="1" w:styleId="a7">
    <w:name w:val="Основной текст Знак"/>
    <w:basedOn w:val="a0"/>
    <w:link w:val="a6"/>
    <w:uiPriority w:val="99"/>
    <w:semiHidden/>
    <w:rsid w:val="00A27897"/>
  </w:style>
  <w:style w:type="paragraph" w:styleId="a8">
    <w:name w:val="List Paragraph"/>
    <w:basedOn w:val="a"/>
    <w:uiPriority w:val="34"/>
    <w:qFormat/>
    <w:rsid w:val="00A27897"/>
    <w:pPr>
      <w:spacing w:after="0" w:line="288" w:lineRule="auto"/>
      <w:ind w:left="720"/>
      <w:jc w:val="both"/>
    </w:pPr>
    <w:rPr>
      <w:rFonts w:ascii="Times New Roman" w:eastAsia="Times New Roman" w:hAnsi="Times New Roman" w:cs="Times New Roman"/>
      <w:sz w:val="28"/>
      <w:szCs w:val="28"/>
      <w:lang w:eastAsia="ar-SA"/>
    </w:rPr>
  </w:style>
  <w:style w:type="paragraph" w:customStyle="1" w:styleId="ConsNonformat">
    <w:name w:val="ConsNonformat"/>
    <w:link w:val="ConsNonformat0"/>
    <w:rsid w:val="00A2789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Title"/>
    <w:basedOn w:val="a"/>
    <w:next w:val="a"/>
    <w:link w:val="aa"/>
    <w:uiPriority w:val="10"/>
    <w:qFormat/>
    <w:rsid w:val="00A27897"/>
    <w:pPr>
      <w:spacing w:before="120" w:after="300" w:line="240" w:lineRule="auto"/>
      <w:ind w:firstLine="708"/>
      <w:contextualSpacing/>
      <w:jc w:val="center"/>
      <w:outlineLvl w:val="0"/>
    </w:pPr>
    <w:rPr>
      <w:rFonts w:ascii="Times New Roman" w:eastAsia="Times New Roman" w:hAnsi="Times New Roman" w:cs="Times New Roman"/>
      <w:b/>
      <w:spacing w:val="5"/>
      <w:kern w:val="28"/>
      <w:sz w:val="28"/>
      <w:szCs w:val="52"/>
    </w:rPr>
  </w:style>
  <w:style w:type="character" w:customStyle="1" w:styleId="aa">
    <w:name w:val="Название Знак"/>
    <w:basedOn w:val="a0"/>
    <w:link w:val="a9"/>
    <w:uiPriority w:val="10"/>
    <w:rsid w:val="00A27897"/>
    <w:rPr>
      <w:rFonts w:ascii="Times New Roman" w:eastAsia="Times New Roman" w:hAnsi="Times New Roman" w:cs="Times New Roman"/>
      <w:b/>
      <w:spacing w:val="5"/>
      <w:kern w:val="28"/>
      <w:sz w:val="28"/>
      <w:szCs w:val="52"/>
      <w:lang w:eastAsia="ru-RU"/>
    </w:rPr>
  </w:style>
  <w:style w:type="character" w:customStyle="1" w:styleId="ConsNonformat0">
    <w:name w:val="ConsNonformat Знак"/>
    <w:link w:val="ConsNonformat"/>
    <w:locked/>
    <w:rsid w:val="00A27897"/>
    <w:rPr>
      <w:rFonts w:ascii="Courier New" w:eastAsia="Times New Roman" w:hAnsi="Courier New" w:cs="Courier New"/>
      <w:sz w:val="20"/>
      <w:szCs w:val="20"/>
      <w:lang w:eastAsia="ru-RU"/>
    </w:rPr>
  </w:style>
  <w:style w:type="character" w:styleId="ab">
    <w:name w:val="Emphasis"/>
    <w:basedOn w:val="a0"/>
    <w:qFormat/>
    <w:rsid w:val="00F41931"/>
    <w:rPr>
      <w:rFonts w:cs="Times New Roman"/>
      <w:i/>
      <w:iCs/>
    </w:rPr>
  </w:style>
  <w:style w:type="character" w:customStyle="1" w:styleId="Absatz-Standardschriftart">
    <w:name w:val="Absatz-Standardschriftart"/>
    <w:rsid w:val="00717DF1"/>
  </w:style>
  <w:style w:type="character" w:customStyle="1" w:styleId="WW-Absatz-Standardschriftart">
    <w:name w:val="WW-Absatz-Standardschriftart"/>
    <w:rsid w:val="00717DF1"/>
  </w:style>
  <w:style w:type="character" w:customStyle="1" w:styleId="WW-Absatz-Standardschriftart1">
    <w:name w:val="WW-Absatz-Standardschriftart1"/>
    <w:rsid w:val="00717DF1"/>
  </w:style>
  <w:style w:type="character" w:customStyle="1" w:styleId="WW-Absatz-Standardschriftart11">
    <w:name w:val="WW-Absatz-Standardschriftart11"/>
    <w:rsid w:val="00717DF1"/>
  </w:style>
  <w:style w:type="character" w:customStyle="1" w:styleId="WW-Absatz-Standardschriftart111">
    <w:name w:val="WW-Absatz-Standardschriftart111"/>
    <w:rsid w:val="00717DF1"/>
  </w:style>
  <w:style w:type="character" w:customStyle="1" w:styleId="WW-Absatz-Standardschriftart1111">
    <w:name w:val="WW-Absatz-Standardschriftart1111"/>
    <w:rsid w:val="00717DF1"/>
  </w:style>
  <w:style w:type="character" w:customStyle="1" w:styleId="WW-Absatz-Standardschriftart11111">
    <w:name w:val="WW-Absatz-Standardschriftart11111"/>
    <w:rsid w:val="00717DF1"/>
  </w:style>
  <w:style w:type="character" w:customStyle="1" w:styleId="WW-Absatz-Standardschriftart111111">
    <w:name w:val="WW-Absatz-Standardschriftart111111"/>
    <w:rsid w:val="00717DF1"/>
  </w:style>
  <w:style w:type="character" w:customStyle="1" w:styleId="WW-Absatz-Standardschriftart1111111">
    <w:name w:val="WW-Absatz-Standardschriftart1111111"/>
    <w:rsid w:val="00717DF1"/>
  </w:style>
  <w:style w:type="character" w:customStyle="1" w:styleId="WW-Absatz-Standardschriftart11111111">
    <w:name w:val="WW-Absatz-Standardschriftart11111111"/>
    <w:rsid w:val="00717DF1"/>
  </w:style>
  <w:style w:type="character" w:customStyle="1" w:styleId="WW-Absatz-Standardschriftart111111111">
    <w:name w:val="WW-Absatz-Standardschriftart111111111"/>
    <w:rsid w:val="00717DF1"/>
  </w:style>
  <w:style w:type="character" w:customStyle="1" w:styleId="WW-Absatz-Standardschriftart1111111111">
    <w:name w:val="WW-Absatz-Standardschriftart1111111111"/>
    <w:rsid w:val="00717DF1"/>
  </w:style>
  <w:style w:type="character" w:customStyle="1" w:styleId="WW-Absatz-Standardschriftart11111111111">
    <w:name w:val="WW-Absatz-Standardschriftart11111111111"/>
    <w:rsid w:val="00717DF1"/>
  </w:style>
  <w:style w:type="character" w:customStyle="1" w:styleId="WW-Absatz-Standardschriftart111111111111">
    <w:name w:val="WW-Absatz-Standardschriftart111111111111"/>
    <w:rsid w:val="00717DF1"/>
  </w:style>
  <w:style w:type="character" w:customStyle="1" w:styleId="WW-Absatz-Standardschriftart1111111111111">
    <w:name w:val="WW-Absatz-Standardschriftart1111111111111"/>
    <w:rsid w:val="00717DF1"/>
  </w:style>
  <w:style w:type="character" w:customStyle="1" w:styleId="WW-Absatz-Standardschriftart11111111111111">
    <w:name w:val="WW-Absatz-Standardschriftart11111111111111"/>
    <w:rsid w:val="00717DF1"/>
  </w:style>
  <w:style w:type="character" w:customStyle="1" w:styleId="WW-Absatz-Standardschriftart111111111111111">
    <w:name w:val="WW-Absatz-Standardschriftart111111111111111"/>
    <w:rsid w:val="00717DF1"/>
  </w:style>
  <w:style w:type="character" w:customStyle="1" w:styleId="WW-Absatz-Standardschriftart1111111111111111">
    <w:name w:val="WW-Absatz-Standardschriftart1111111111111111"/>
    <w:rsid w:val="00717DF1"/>
  </w:style>
  <w:style w:type="character" w:customStyle="1" w:styleId="WW-Absatz-Standardschriftart11111111111111111">
    <w:name w:val="WW-Absatz-Standardschriftart11111111111111111"/>
    <w:rsid w:val="00717DF1"/>
  </w:style>
  <w:style w:type="character" w:customStyle="1" w:styleId="WW-Absatz-Standardschriftart111111111111111111">
    <w:name w:val="WW-Absatz-Standardschriftart111111111111111111"/>
    <w:rsid w:val="00717DF1"/>
  </w:style>
  <w:style w:type="character" w:customStyle="1" w:styleId="WW-Absatz-Standardschriftart1111111111111111111">
    <w:name w:val="WW-Absatz-Standardschriftart1111111111111111111"/>
    <w:rsid w:val="00717DF1"/>
  </w:style>
  <w:style w:type="character" w:customStyle="1" w:styleId="WW-Absatz-Standardschriftart11111111111111111111">
    <w:name w:val="WW-Absatz-Standardschriftart11111111111111111111"/>
    <w:rsid w:val="00717DF1"/>
  </w:style>
  <w:style w:type="character" w:customStyle="1" w:styleId="WW-Absatz-Standardschriftart111111111111111111111">
    <w:name w:val="WW-Absatz-Standardschriftart111111111111111111111"/>
    <w:rsid w:val="00717DF1"/>
  </w:style>
  <w:style w:type="character" w:customStyle="1" w:styleId="WW-Absatz-Standardschriftart1111111111111111111111">
    <w:name w:val="WW-Absatz-Standardschriftart1111111111111111111111"/>
    <w:rsid w:val="00717DF1"/>
  </w:style>
  <w:style w:type="character" w:customStyle="1" w:styleId="WW-Absatz-Standardschriftart11111111111111111111111">
    <w:name w:val="WW-Absatz-Standardschriftart11111111111111111111111"/>
    <w:rsid w:val="00717DF1"/>
  </w:style>
  <w:style w:type="character" w:customStyle="1" w:styleId="WW-Absatz-Standardschriftart111111111111111111111111">
    <w:name w:val="WW-Absatz-Standardschriftart111111111111111111111111"/>
    <w:rsid w:val="00717DF1"/>
  </w:style>
  <w:style w:type="character" w:customStyle="1" w:styleId="WW-Absatz-Standardschriftart1111111111111111111111111">
    <w:name w:val="WW-Absatz-Standardschriftart1111111111111111111111111"/>
    <w:rsid w:val="00717DF1"/>
  </w:style>
  <w:style w:type="character" w:customStyle="1" w:styleId="WW-Absatz-Standardschriftart11111111111111111111111111">
    <w:name w:val="WW-Absatz-Standardschriftart11111111111111111111111111"/>
    <w:rsid w:val="00717DF1"/>
  </w:style>
  <w:style w:type="character" w:customStyle="1" w:styleId="WW-Absatz-Standardschriftart111111111111111111111111111">
    <w:name w:val="WW-Absatz-Standardschriftart111111111111111111111111111"/>
    <w:rsid w:val="00717DF1"/>
  </w:style>
  <w:style w:type="character" w:customStyle="1" w:styleId="WW-Absatz-Standardschriftart1111111111111111111111111111">
    <w:name w:val="WW-Absatz-Standardschriftart1111111111111111111111111111"/>
    <w:rsid w:val="00717DF1"/>
  </w:style>
  <w:style w:type="character" w:customStyle="1" w:styleId="WW-Absatz-Standardschriftart11111111111111111111111111111">
    <w:name w:val="WW-Absatz-Standardschriftart11111111111111111111111111111"/>
    <w:rsid w:val="00717DF1"/>
  </w:style>
  <w:style w:type="character" w:customStyle="1" w:styleId="WW-Absatz-Standardschriftart111111111111111111111111111111">
    <w:name w:val="WW-Absatz-Standardschriftart111111111111111111111111111111"/>
    <w:rsid w:val="00717DF1"/>
  </w:style>
  <w:style w:type="character" w:customStyle="1" w:styleId="WW-Absatz-Standardschriftart1111111111111111111111111111111">
    <w:name w:val="WW-Absatz-Standardschriftart1111111111111111111111111111111"/>
    <w:rsid w:val="00717DF1"/>
  </w:style>
  <w:style w:type="character" w:customStyle="1" w:styleId="WW-Absatz-Standardschriftart11111111111111111111111111111111">
    <w:name w:val="WW-Absatz-Standardschriftart11111111111111111111111111111111"/>
    <w:rsid w:val="00717DF1"/>
  </w:style>
  <w:style w:type="character" w:customStyle="1" w:styleId="WW-Absatz-Standardschriftart111111111111111111111111111111111">
    <w:name w:val="WW-Absatz-Standardschriftart111111111111111111111111111111111"/>
    <w:rsid w:val="00717DF1"/>
  </w:style>
  <w:style w:type="character" w:customStyle="1" w:styleId="WW-Absatz-Standardschriftart1111111111111111111111111111111111">
    <w:name w:val="WW-Absatz-Standardschriftart1111111111111111111111111111111111"/>
    <w:rsid w:val="00717DF1"/>
  </w:style>
  <w:style w:type="character" w:customStyle="1" w:styleId="WW-Absatz-Standardschriftart11111111111111111111111111111111111">
    <w:name w:val="WW-Absatz-Standardschriftart11111111111111111111111111111111111"/>
    <w:rsid w:val="00717DF1"/>
  </w:style>
  <w:style w:type="character" w:customStyle="1" w:styleId="1">
    <w:name w:val="Основной шрифт абзаца1"/>
    <w:rsid w:val="00717DF1"/>
  </w:style>
  <w:style w:type="paragraph" w:customStyle="1" w:styleId="10">
    <w:name w:val="Заголовок1"/>
    <w:basedOn w:val="a"/>
    <w:next w:val="a6"/>
    <w:rsid w:val="00717DF1"/>
    <w:pPr>
      <w:keepNext/>
      <w:suppressAutoHyphens/>
      <w:spacing w:before="240" w:after="120" w:line="240" w:lineRule="auto"/>
    </w:pPr>
    <w:rPr>
      <w:rFonts w:ascii="Arial" w:eastAsia="Lucida Sans Unicode" w:hAnsi="Arial" w:cs="Tahoma"/>
      <w:sz w:val="28"/>
      <w:szCs w:val="28"/>
      <w:lang w:eastAsia="ar-SA"/>
    </w:rPr>
  </w:style>
  <w:style w:type="paragraph" w:styleId="ac">
    <w:name w:val="List"/>
    <w:basedOn w:val="a6"/>
    <w:rsid w:val="00717DF1"/>
    <w:pPr>
      <w:suppressAutoHyphens/>
      <w:spacing w:line="240" w:lineRule="auto"/>
    </w:pPr>
    <w:rPr>
      <w:rFonts w:ascii="Times New Roman" w:eastAsia="Times New Roman" w:hAnsi="Times New Roman" w:cs="Tahoma"/>
      <w:sz w:val="24"/>
      <w:szCs w:val="24"/>
      <w:lang w:eastAsia="ar-SA"/>
    </w:rPr>
  </w:style>
  <w:style w:type="paragraph" w:customStyle="1" w:styleId="11">
    <w:name w:val="Название1"/>
    <w:basedOn w:val="a"/>
    <w:rsid w:val="00717DF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
    <w:name w:val="Указатель1"/>
    <w:basedOn w:val="a"/>
    <w:rsid w:val="00717DF1"/>
    <w:pPr>
      <w:suppressLineNumbers/>
      <w:suppressAutoHyphens/>
      <w:spacing w:after="0" w:line="240" w:lineRule="auto"/>
    </w:pPr>
    <w:rPr>
      <w:rFonts w:ascii="Times New Roman" w:eastAsia="Times New Roman" w:hAnsi="Times New Roman" w:cs="Tahoma"/>
      <w:sz w:val="24"/>
      <w:szCs w:val="24"/>
      <w:lang w:eastAsia="ar-SA"/>
    </w:rPr>
  </w:style>
  <w:style w:type="paragraph" w:styleId="ad">
    <w:name w:val="Balloon Text"/>
    <w:basedOn w:val="a"/>
    <w:link w:val="ae"/>
    <w:rsid w:val="00717DF1"/>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717DF1"/>
    <w:rPr>
      <w:rFonts w:ascii="Tahoma" w:eastAsia="Times New Roman" w:hAnsi="Tahoma" w:cs="Tahoma"/>
      <w:sz w:val="16"/>
      <w:szCs w:val="16"/>
      <w:lang w:eastAsia="ar-SA"/>
    </w:rPr>
  </w:style>
  <w:style w:type="paragraph" w:customStyle="1" w:styleId="af">
    <w:name w:val="Содержимое таблицы"/>
    <w:basedOn w:val="a"/>
    <w:rsid w:val="00717DF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0">
    <w:name w:val="Заголовок таблицы"/>
    <w:basedOn w:val="af"/>
    <w:rsid w:val="00717DF1"/>
    <w:pPr>
      <w:jc w:val="center"/>
    </w:pPr>
    <w:rPr>
      <w:b/>
      <w:bCs/>
      <w:i/>
      <w:iCs/>
    </w:rPr>
  </w:style>
  <w:style w:type="paragraph" w:styleId="af1">
    <w:name w:val="footer"/>
    <w:basedOn w:val="a"/>
    <w:link w:val="af2"/>
    <w:rsid w:val="00717D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0"/>
    <w:link w:val="af1"/>
    <w:rsid w:val="00717DF1"/>
    <w:rPr>
      <w:rFonts w:ascii="Times New Roman" w:eastAsia="Times New Roman" w:hAnsi="Times New Roman" w:cs="Times New Roman"/>
      <w:sz w:val="24"/>
      <w:szCs w:val="24"/>
      <w:lang w:eastAsia="ar-SA"/>
    </w:rPr>
  </w:style>
  <w:style w:type="character" w:styleId="af3">
    <w:name w:val="page number"/>
    <w:basedOn w:val="a0"/>
    <w:rsid w:val="00717DF1"/>
  </w:style>
  <w:style w:type="paragraph" w:styleId="af4">
    <w:name w:val="header"/>
    <w:basedOn w:val="a"/>
    <w:link w:val="af5"/>
    <w:rsid w:val="00717D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Верхний колонтитул Знак"/>
    <w:basedOn w:val="a0"/>
    <w:link w:val="af4"/>
    <w:rsid w:val="00717DF1"/>
    <w:rPr>
      <w:rFonts w:ascii="Times New Roman" w:eastAsia="Times New Roman" w:hAnsi="Times New Roman" w:cs="Times New Roman"/>
      <w:sz w:val="24"/>
      <w:szCs w:val="24"/>
      <w:lang w:eastAsia="ar-SA"/>
    </w:rPr>
  </w:style>
  <w:style w:type="paragraph" w:customStyle="1" w:styleId="13">
    <w:name w:val="Пункт1"/>
    <w:basedOn w:val="a"/>
    <w:uiPriority w:val="99"/>
    <w:rsid w:val="009E3C1A"/>
    <w:pPr>
      <w:tabs>
        <w:tab w:val="num" w:pos="567"/>
        <w:tab w:val="num" w:pos="643"/>
      </w:tabs>
      <w:spacing w:before="240" w:after="0" w:line="360" w:lineRule="auto"/>
      <w:ind w:left="567" w:hanging="279"/>
      <w:jc w:val="center"/>
    </w:pPr>
    <w:rPr>
      <w:rFonts w:ascii="Arial" w:eastAsia="Times New Roman" w:hAnsi="Arial" w:cs="Arial"/>
      <w:b/>
      <w:bCs/>
      <w:sz w:val="28"/>
      <w:szCs w:val="28"/>
    </w:rPr>
  </w:style>
  <w:style w:type="paragraph" w:customStyle="1" w:styleId="Normalunindented">
    <w:name w:val="Normal unindented"/>
    <w:qFormat/>
    <w:rsid w:val="009E3C1A"/>
    <w:pPr>
      <w:spacing w:before="120" w:after="120"/>
      <w:jc w:val="both"/>
    </w:pPr>
    <w:rPr>
      <w:rFonts w:ascii="Times New Roman" w:eastAsia="Times New Roman" w:hAnsi="Times New Roman" w:cs="Times New Roman"/>
    </w:rPr>
  </w:style>
  <w:style w:type="paragraph" w:styleId="af6">
    <w:name w:val="Normal (Web)"/>
    <w:basedOn w:val="a"/>
    <w:uiPriority w:val="99"/>
    <w:unhideWhenUsed/>
    <w:rsid w:val="00A75C9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
    <w:name w:val="Сетка таблицы1"/>
    <w:basedOn w:val="a1"/>
    <w:next w:val="a3"/>
    <w:uiPriority w:val="59"/>
    <w:rsid w:val="007D41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C5E7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2019">
      <w:bodyDiv w:val="1"/>
      <w:marLeft w:val="0"/>
      <w:marRight w:val="0"/>
      <w:marTop w:val="0"/>
      <w:marBottom w:val="0"/>
      <w:divBdr>
        <w:top w:val="none" w:sz="0" w:space="0" w:color="auto"/>
        <w:left w:val="none" w:sz="0" w:space="0" w:color="auto"/>
        <w:bottom w:val="none" w:sz="0" w:space="0" w:color="auto"/>
        <w:right w:val="none" w:sz="0" w:space="0" w:color="auto"/>
      </w:divBdr>
    </w:div>
    <w:div w:id="51930564">
      <w:bodyDiv w:val="1"/>
      <w:marLeft w:val="0"/>
      <w:marRight w:val="0"/>
      <w:marTop w:val="0"/>
      <w:marBottom w:val="0"/>
      <w:divBdr>
        <w:top w:val="none" w:sz="0" w:space="0" w:color="auto"/>
        <w:left w:val="none" w:sz="0" w:space="0" w:color="auto"/>
        <w:bottom w:val="none" w:sz="0" w:space="0" w:color="auto"/>
        <w:right w:val="none" w:sz="0" w:space="0" w:color="auto"/>
      </w:divBdr>
    </w:div>
    <w:div w:id="182213166">
      <w:bodyDiv w:val="1"/>
      <w:marLeft w:val="0"/>
      <w:marRight w:val="0"/>
      <w:marTop w:val="0"/>
      <w:marBottom w:val="0"/>
      <w:divBdr>
        <w:top w:val="none" w:sz="0" w:space="0" w:color="auto"/>
        <w:left w:val="none" w:sz="0" w:space="0" w:color="auto"/>
        <w:bottom w:val="none" w:sz="0" w:space="0" w:color="auto"/>
        <w:right w:val="none" w:sz="0" w:space="0" w:color="auto"/>
      </w:divBdr>
    </w:div>
    <w:div w:id="323818549">
      <w:bodyDiv w:val="1"/>
      <w:marLeft w:val="0"/>
      <w:marRight w:val="0"/>
      <w:marTop w:val="0"/>
      <w:marBottom w:val="0"/>
      <w:divBdr>
        <w:top w:val="none" w:sz="0" w:space="0" w:color="auto"/>
        <w:left w:val="none" w:sz="0" w:space="0" w:color="auto"/>
        <w:bottom w:val="none" w:sz="0" w:space="0" w:color="auto"/>
        <w:right w:val="none" w:sz="0" w:space="0" w:color="auto"/>
      </w:divBdr>
    </w:div>
    <w:div w:id="417287945">
      <w:bodyDiv w:val="1"/>
      <w:marLeft w:val="0"/>
      <w:marRight w:val="0"/>
      <w:marTop w:val="0"/>
      <w:marBottom w:val="0"/>
      <w:divBdr>
        <w:top w:val="none" w:sz="0" w:space="0" w:color="auto"/>
        <w:left w:val="none" w:sz="0" w:space="0" w:color="auto"/>
        <w:bottom w:val="none" w:sz="0" w:space="0" w:color="auto"/>
        <w:right w:val="none" w:sz="0" w:space="0" w:color="auto"/>
      </w:divBdr>
    </w:div>
    <w:div w:id="486550737">
      <w:bodyDiv w:val="1"/>
      <w:marLeft w:val="0"/>
      <w:marRight w:val="0"/>
      <w:marTop w:val="0"/>
      <w:marBottom w:val="0"/>
      <w:divBdr>
        <w:top w:val="none" w:sz="0" w:space="0" w:color="auto"/>
        <w:left w:val="none" w:sz="0" w:space="0" w:color="auto"/>
        <w:bottom w:val="none" w:sz="0" w:space="0" w:color="auto"/>
        <w:right w:val="none" w:sz="0" w:space="0" w:color="auto"/>
      </w:divBdr>
    </w:div>
    <w:div w:id="497892481">
      <w:bodyDiv w:val="1"/>
      <w:marLeft w:val="0"/>
      <w:marRight w:val="0"/>
      <w:marTop w:val="0"/>
      <w:marBottom w:val="0"/>
      <w:divBdr>
        <w:top w:val="none" w:sz="0" w:space="0" w:color="auto"/>
        <w:left w:val="none" w:sz="0" w:space="0" w:color="auto"/>
        <w:bottom w:val="none" w:sz="0" w:space="0" w:color="auto"/>
        <w:right w:val="none" w:sz="0" w:space="0" w:color="auto"/>
      </w:divBdr>
    </w:div>
    <w:div w:id="784275121">
      <w:bodyDiv w:val="1"/>
      <w:marLeft w:val="0"/>
      <w:marRight w:val="0"/>
      <w:marTop w:val="0"/>
      <w:marBottom w:val="0"/>
      <w:divBdr>
        <w:top w:val="none" w:sz="0" w:space="0" w:color="auto"/>
        <w:left w:val="none" w:sz="0" w:space="0" w:color="auto"/>
        <w:bottom w:val="none" w:sz="0" w:space="0" w:color="auto"/>
        <w:right w:val="none" w:sz="0" w:space="0" w:color="auto"/>
      </w:divBdr>
    </w:div>
    <w:div w:id="823007171">
      <w:bodyDiv w:val="1"/>
      <w:marLeft w:val="0"/>
      <w:marRight w:val="0"/>
      <w:marTop w:val="0"/>
      <w:marBottom w:val="0"/>
      <w:divBdr>
        <w:top w:val="none" w:sz="0" w:space="0" w:color="auto"/>
        <w:left w:val="none" w:sz="0" w:space="0" w:color="auto"/>
        <w:bottom w:val="none" w:sz="0" w:space="0" w:color="auto"/>
        <w:right w:val="none" w:sz="0" w:space="0" w:color="auto"/>
      </w:divBdr>
    </w:div>
    <w:div w:id="1201436453">
      <w:bodyDiv w:val="1"/>
      <w:marLeft w:val="0"/>
      <w:marRight w:val="0"/>
      <w:marTop w:val="0"/>
      <w:marBottom w:val="0"/>
      <w:divBdr>
        <w:top w:val="none" w:sz="0" w:space="0" w:color="auto"/>
        <w:left w:val="none" w:sz="0" w:space="0" w:color="auto"/>
        <w:bottom w:val="none" w:sz="0" w:space="0" w:color="auto"/>
        <w:right w:val="none" w:sz="0" w:space="0" w:color="auto"/>
      </w:divBdr>
    </w:div>
    <w:div w:id="1281566485">
      <w:bodyDiv w:val="1"/>
      <w:marLeft w:val="0"/>
      <w:marRight w:val="0"/>
      <w:marTop w:val="0"/>
      <w:marBottom w:val="0"/>
      <w:divBdr>
        <w:top w:val="none" w:sz="0" w:space="0" w:color="auto"/>
        <w:left w:val="none" w:sz="0" w:space="0" w:color="auto"/>
        <w:bottom w:val="none" w:sz="0" w:space="0" w:color="auto"/>
        <w:right w:val="none" w:sz="0" w:space="0" w:color="auto"/>
      </w:divBdr>
    </w:div>
    <w:div w:id="1451819385">
      <w:bodyDiv w:val="1"/>
      <w:marLeft w:val="0"/>
      <w:marRight w:val="0"/>
      <w:marTop w:val="0"/>
      <w:marBottom w:val="0"/>
      <w:divBdr>
        <w:top w:val="none" w:sz="0" w:space="0" w:color="auto"/>
        <w:left w:val="none" w:sz="0" w:space="0" w:color="auto"/>
        <w:bottom w:val="none" w:sz="0" w:space="0" w:color="auto"/>
        <w:right w:val="none" w:sz="0" w:space="0" w:color="auto"/>
      </w:divBdr>
    </w:div>
    <w:div w:id="1460145022">
      <w:bodyDiv w:val="1"/>
      <w:marLeft w:val="0"/>
      <w:marRight w:val="0"/>
      <w:marTop w:val="0"/>
      <w:marBottom w:val="0"/>
      <w:divBdr>
        <w:top w:val="none" w:sz="0" w:space="0" w:color="auto"/>
        <w:left w:val="none" w:sz="0" w:space="0" w:color="auto"/>
        <w:bottom w:val="none" w:sz="0" w:space="0" w:color="auto"/>
        <w:right w:val="none" w:sz="0" w:space="0" w:color="auto"/>
      </w:divBdr>
    </w:div>
    <w:div w:id="1478061260">
      <w:bodyDiv w:val="1"/>
      <w:marLeft w:val="0"/>
      <w:marRight w:val="0"/>
      <w:marTop w:val="0"/>
      <w:marBottom w:val="0"/>
      <w:divBdr>
        <w:top w:val="none" w:sz="0" w:space="0" w:color="auto"/>
        <w:left w:val="none" w:sz="0" w:space="0" w:color="auto"/>
        <w:bottom w:val="none" w:sz="0" w:space="0" w:color="auto"/>
        <w:right w:val="none" w:sz="0" w:space="0" w:color="auto"/>
      </w:divBdr>
    </w:div>
    <w:div w:id="1487816422">
      <w:bodyDiv w:val="1"/>
      <w:marLeft w:val="0"/>
      <w:marRight w:val="0"/>
      <w:marTop w:val="0"/>
      <w:marBottom w:val="0"/>
      <w:divBdr>
        <w:top w:val="none" w:sz="0" w:space="0" w:color="auto"/>
        <w:left w:val="none" w:sz="0" w:space="0" w:color="auto"/>
        <w:bottom w:val="none" w:sz="0" w:space="0" w:color="auto"/>
        <w:right w:val="none" w:sz="0" w:space="0" w:color="auto"/>
      </w:divBdr>
      <w:divsChild>
        <w:div w:id="1342321361">
          <w:marLeft w:val="0"/>
          <w:marRight w:val="0"/>
          <w:marTop w:val="0"/>
          <w:marBottom w:val="0"/>
          <w:divBdr>
            <w:top w:val="none" w:sz="0" w:space="0" w:color="auto"/>
            <w:left w:val="single" w:sz="24" w:space="0" w:color="CED3F1"/>
            <w:bottom w:val="none" w:sz="0" w:space="0" w:color="auto"/>
            <w:right w:val="none" w:sz="0" w:space="0" w:color="auto"/>
          </w:divBdr>
          <w:divsChild>
            <w:div w:id="1233349740">
              <w:marLeft w:val="0"/>
              <w:marRight w:val="0"/>
              <w:marTop w:val="0"/>
              <w:marBottom w:val="0"/>
              <w:divBdr>
                <w:top w:val="none" w:sz="0" w:space="0" w:color="auto"/>
                <w:left w:val="none" w:sz="0" w:space="0" w:color="auto"/>
                <w:bottom w:val="none" w:sz="0" w:space="0" w:color="auto"/>
                <w:right w:val="none" w:sz="0" w:space="0" w:color="auto"/>
              </w:divBdr>
            </w:div>
            <w:div w:id="634141122">
              <w:marLeft w:val="0"/>
              <w:marRight w:val="0"/>
              <w:marTop w:val="0"/>
              <w:marBottom w:val="0"/>
              <w:divBdr>
                <w:top w:val="none" w:sz="0" w:space="0" w:color="auto"/>
                <w:left w:val="none" w:sz="0" w:space="0" w:color="auto"/>
                <w:bottom w:val="none" w:sz="0" w:space="0" w:color="auto"/>
                <w:right w:val="none" w:sz="0" w:space="0" w:color="auto"/>
              </w:divBdr>
            </w:div>
          </w:divsChild>
        </w:div>
        <w:div w:id="240987295">
          <w:marLeft w:val="0"/>
          <w:marRight w:val="0"/>
          <w:marTop w:val="0"/>
          <w:marBottom w:val="0"/>
          <w:divBdr>
            <w:top w:val="none" w:sz="0" w:space="0" w:color="auto"/>
            <w:left w:val="none" w:sz="0" w:space="0" w:color="auto"/>
            <w:bottom w:val="none" w:sz="0" w:space="0" w:color="auto"/>
            <w:right w:val="none" w:sz="0" w:space="0" w:color="auto"/>
          </w:divBdr>
        </w:div>
      </w:divsChild>
    </w:div>
    <w:div w:id="1650746716">
      <w:bodyDiv w:val="1"/>
      <w:marLeft w:val="0"/>
      <w:marRight w:val="0"/>
      <w:marTop w:val="0"/>
      <w:marBottom w:val="0"/>
      <w:divBdr>
        <w:top w:val="none" w:sz="0" w:space="0" w:color="auto"/>
        <w:left w:val="none" w:sz="0" w:space="0" w:color="auto"/>
        <w:bottom w:val="none" w:sz="0" w:space="0" w:color="auto"/>
        <w:right w:val="none" w:sz="0" w:space="0" w:color="auto"/>
      </w:divBdr>
    </w:div>
    <w:div w:id="1906136742">
      <w:bodyDiv w:val="1"/>
      <w:marLeft w:val="0"/>
      <w:marRight w:val="0"/>
      <w:marTop w:val="0"/>
      <w:marBottom w:val="0"/>
      <w:divBdr>
        <w:top w:val="none" w:sz="0" w:space="0" w:color="auto"/>
        <w:left w:val="none" w:sz="0" w:space="0" w:color="auto"/>
        <w:bottom w:val="none" w:sz="0" w:space="0" w:color="auto"/>
        <w:right w:val="none" w:sz="0" w:space="0" w:color="auto"/>
      </w:divBdr>
    </w:div>
    <w:div w:id="1990134050">
      <w:bodyDiv w:val="1"/>
      <w:marLeft w:val="0"/>
      <w:marRight w:val="0"/>
      <w:marTop w:val="0"/>
      <w:marBottom w:val="0"/>
      <w:divBdr>
        <w:top w:val="none" w:sz="0" w:space="0" w:color="auto"/>
        <w:left w:val="none" w:sz="0" w:space="0" w:color="auto"/>
        <w:bottom w:val="none" w:sz="0" w:space="0" w:color="auto"/>
        <w:right w:val="none" w:sz="0" w:space="0" w:color="auto"/>
      </w:divBdr>
      <w:divsChild>
        <w:div w:id="1792242829">
          <w:marLeft w:val="0"/>
          <w:marRight w:val="0"/>
          <w:marTop w:val="0"/>
          <w:marBottom w:val="0"/>
          <w:divBdr>
            <w:top w:val="none" w:sz="0" w:space="0" w:color="auto"/>
            <w:left w:val="none" w:sz="0" w:space="0" w:color="auto"/>
            <w:bottom w:val="none" w:sz="0" w:space="0" w:color="auto"/>
            <w:right w:val="none" w:sz="0" w:space="0" w:color="auto"/>
          </w:divBdr>
        </w:div>
      </w:divsChild>
    </w:div>
    <w:div w:id="20953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torgi-onlin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tp.torgi-onlin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torgi-online.com/" TargetMode="External"/><Relationship Id="rId11" Type="http://schemas.openxmlformats.org/officeDocument/2006/relationships/hyperlink" Target="https://etp.torgi-online.com/" TargetMode="External"/><Relationship Id="rId5" Type="http://schemas.openxmlformats.org/officeDocument/2006/relationships/webSettings" Target="webSettings.xml"/><Relationship Id="rId10" Type="http://schemas.openxmlformats.org/officeDocument/2006/relationships/hyperlink" Target="https://etp.torgi-online.com/" TargetMode="External"/><Relationship Id="rId4" Type="http://schemas.openxmlformats.org/officeDocument/2006/relationships/settings" Target="settings.xml"/><Relationship Id="rId9" Type="http://schemas.openxmlformats.org/officeDocument/2006/relationships/hyperlink" Target="https://etp.torg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5433</Words>
  <Characters>30973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Габидулина</dc:creator>
  <cp:lastModifiedBy>Gold</cp:lastModifiedBy>
  <cp:revision>2</cp:revision>
  <cp:lastPrinted>2024-12-04T06:56:00Z</cp:lastPrinted>
  <dcterms:created xsi:type="dcterms:W3CDTF">2024-12-04T06:56:00Z</dcterms:created>
  <dcterms:modified xsi:type="dcterms:W3CDTF">2024-12-04T06:56:00Z</dcterms:modified>
</cp:coreProperties>
</file>