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0D9" w:rsidRPr="00993A5B" w:rsidRDefault="00C930D9" w:rsidP="00C930D9">
      <w:pPr>
        <w:widowControl w:val="0"/>
        <w:suppressAutoHyphens/>
        <w:spacing w:after="0" w:line="240" w:lineRule="auto"/>
        <w:jc w:val="center"/>
        <w:rPr>
          <w:rFonts w:ascii="Times New Roman" w:eastAsia="Courier New" w:hAnsi="Times New Roman"/>
          <w:b/>
          <w:lang w:eastAsia="ru-RU"/>
        </w:rPr>
      </w:pPr>
      <w:r w:rsidRPr="00993A5B">
        <w:rPr>
          <w:rFonts w:ascii="Times New Roman" w:eastAsia="Courier New" w:hAnsi="Times New Roman"/>
          <w:b/>
          <w:lang w:eastAsia="ru-RU"/>
        </w:rPr>
        <w:t>ДОКУМЕНТАЦИЯ</w:t>
      </w:r>
    </w:p>
    <w:p w:rsidR="00C930D9" w:rsidRPr="00993A5B" w:rsidRDefault="00C930D9" w:rsidP="00720F54">
      <w:pPr>
        <w:widowControl w:val="0"/>
        <w:suppressAutoHyphens/>
        <w:spacing w:after="0" w:line="240" w:lineRule="auto"/>
        <w:jc w:val="center"/>
        <w:rPr>
          <w:rFonts w:ascii="Times New Roman" w:eastAsia="Courier New" w:hAnsi="Times New Roman"/>
          <w:b/>
          <w:lang w:eastAsia="ru-RU"/>
        </w:rPr>
      </w:pPr>
      <w:r w:rsidRPr="00993A5B">
        <w:rPr>
          <w:rFonts w:ascii="Times New Roman" w:eastAsia="Courier New" w:hAnsi="Times New Roman"/>
          <w:b/>
          <w:lang w:eastAsia="ru-RU"/>
        </w:rPr>
        <w:t>О ПРОВЕДЕНИИ ЗАПРОСА ПРЕДЛОЖЕНИЙ В ЭЛЕКТРОННОЙ ФОРМЕ</w:t>
      </w:r>
    </w:p>
    <w:p w:rsidR="00F4315C" w:rsidRPr="001C32AB" w:rsidRDefault="00F4315C" w:rsidP="000A76A6">
      <w:pPr>
        <w:spacing w:after="0"/>
        <w:ind w:left="-567"/>
        <w:jc w:val="center"/>
        <w:rPr>
          <w:rFonts w:ascii="Times New Roman" w:hAnsi="Times New Roman"/>
          <w:lang w:eastAsia="ar-SA"/>
        </w:rPr>
      </w:pPr>
      <w:r w:rsidRPr="001C32AB">
        <w:rPr>
          <w:rFonts w:ascii="Times New Roman" w:hAnsi="Times New Roman"/>
          <w:lang w:eastAsia="ar-SA"/>
        </w:rPr>
        <w:t xml:space="preserve">на оказание </w:t>
      </w:r>
      <w:r w:rsidRPr="001C32AB">
        <w:rPr>
          <w:rFonts w:ascii="Times New Roman" w:eastAsia="Times New Roman" w:hAnsi="Times New Roman"/>
          <w:lang w:eastAsia="ru-RU"/>
        </w:rPr>
        <w:t xml:space="preserve"> услуг по организации безопасного и качественного питания льготных категорий обучающихся</w:t>
      </w:r>
    </w:p>
    <w:p w:rsidR="00F4315C" w:rsidRPr="001C32AB" w:rsidRDefault="00F4315C" w:rsidP="00C930D9">
      <w:pPr>
        <w:spacing w:after="0" w:line="240" w:lineRule="auto"/>
        <w:jc w:val="both"/>
        <w:rPr>
          <w:rFonts w:ascii="Times New Roman" w:eastAsia="Times New Roman" w:hAnsi="Times New Roman" w:cs="Times New Roman"/>
          <w:strike/>
          <w:lang w:eastAsia="ru-RU"/>
        </w:rPr>
      </w:pPr>
    </w:p>
    <w:p w:rsidR="00C930D9" w:rsidRPr="001C32AB" w:rsidRDefault="00C930D9" w:rsidP="00C930D9">
      <w:pPr>
        <w:widowControl w:val="0"/>
        <w:suppressAutoHyphens/>
        <w:autoSpaceDE w:val="0"/>
        <w:spacing w:after="0" w:line="240" w:lineRule="auto"/>
        <w:jc w:val="center"/>
        <w:outlineLvl w:val="0"/>
        <w:rPr>
          <w:rFonts w:ascii="Times New Roman" w:eastAsia="Times New Roman" w:hAnsi="Times New Roman"/>
          <w:b/>
          <w:bCs/>
          <w:lang w:eastAsia="ar-SA"/>
        </w:rPr>
      </w:pPr>
    </w:p>
    <w:p w:rsidR="00C930D9" w:rsidRPr="001C32AB" w:rsidRDefault="00C930D9" w:rsidP="00C930D9">
      <w:pPr>
        <w:widowControl w:val="0"/>
        <w:suppressAutoHyphens/>
        <w:autoSpaceDE w:val="0"/>
        <w:spacing w:after="0" w:line="240" w:lineRule="auto"/>
        <w:jc w:val="center"/>
        <w:outlineLvl w:val="0"/>
        <w:rPr>
          <w:rFonts w:ascii="Times New Roman" w:eastAsia="Times New Roman" w:hAnsi="Times New Roman"/>
          <w:b/>
          <w:bCs/>
          <w:lang w:eastAsia="ar-SA"/>
        </w:rPr>
      </w:pPr>
      <w:r w:rsidRPr="001C32AB">
        <w:rPr>
          <w:rFonts w:ascii="Times New Roman" w:eastAsia="Times New Roman" w:hAnsi="Times New Roman"/>
          <w:b/>
          <w:bCs/>
          <w:lang w:eastAsia="ar-SA"/>
        </w:rPr>
        <w:t>ИЗВЕЩЕНИЕ О ПРОВЕДЕНИИ</w:t>
      </w:r>
    </w:p>
    <w:p w:rsidR="00C930D9" w:rsidRPr="001C32AB" w:rsidRDefault="00C930D9" w:rsidP="00C930D9">
      <w:pPr>
        <w:widowControl w:val="0"/>
        <w:suppressAutoHyphens/>
        <w:spacing w:after="0" w:line="240" w:lineRule="auto"/>
        <w:jc w:val="center"/>
        <w:rPr>
          <w:rFonts w:ascii="Times New Roman" w:eastAsia="Times New Roman" w:hAnsi="Times New Roman"/>
          <w:b/>
          <w:lang w:eastAsia="ru-RU"/>
        </w:rPr>
      </w:pPr>
      <w:r w:rsidRPr="001C32AB">
        <w:rPr>
          <w:rFonts w:ascii="Times New Roman" w:eastAsia="Times New Roman" w:hAnsi="Times New Roman"/>
          <w:b/>
          <w:lang w:eastAsia="ru-RU"/>
        </w:rPr>
        <w:t>ЗАПРОСА ПРЕДЛОЖЕНИЙ В ЭЛЕКТРОННОЙ ФОРМЕ</w:t>
      </w:r>
    </w:p>
    <w:tbl>
      <w:tblPr>
        <w:tblW w:w="10315" w:type="dxa"/>
        <w:tblInd w:w="-572" w:type="dxa"/>
        <w:tblLayout w:type="fixed"/>
        <w:tblLook w:val="04A0" w:firstRow="1" w:lastRow="0" w:firstColumn="1" w:lastColumn="0" w:noHBand="0" w:noVBand="1"/>
      </w:tblPr>
      <w:tblGrid>
        <w:gridCol w:w="568"/>
        <w:gridCol w:w="2693"/>
        <w:gridCol w:w="7054"/>
      </w:tblGrid>
      <w:tr w:rsidR="001C32AB" w:rsidRPr="001C32AB" w:rsidTr="00D52F2D">
        <w:trPr>
          <w:trHeight w:val="120"/>
        </w:trPr>
        <w:tc>
          <w:tcPr>
            <w:tcW w:w="568" w:type="dxa"/>
            <w:tcBorders>
              <w:top w:val="single" w:sz="4" w:space="0" w:color="auto"/>
              <w:left w:val="single" w:sz="4" w:space="0" w:color="auto"/>
              <w:bottom w:val="single" w:sz="4" w:space="0" w:color="auto"/>
              <w:right w:val="single" w:sz="4" w:space="0" w:color="auto"/>
            </w:tcBorders>
            <w:vAlign w:val="center"/>
          </w:tcPr>
          <w:p w:rsidR="00C930D9" w:rsidRPr="001C32AB" w:rsidRDefault="00C930D9" w:rsidP="00F44D6F">
            <w:pPr>
              <w:widowControl w:val="0"/>
              <w:spacing w:after="0" w:line="240" w:lineRule="auto"/>
              <w:jc w:val="center"/>
              <w:rPr>
                <w:rFonts w:ascii="Times New Roman" w:eastAsia="Times New Roman" w:hAnsi="Times New Roman"/>
                <w:b/>
                <w:lang w:eastAsia="ru-RU"/>
              </w:rPr>
            </w:pPr>
            <w:r w:rsidRPr="001C32AB">
              <w:rPr>
                <w:rFonts w:ascii="Times New Roman" w:eastAsia="Times New Roman" w:hAnsi="Times New Roman"/>
                <w:b/>
                <w:lang w:eastAsia="ru-RU"/>
              </w:rPr>
              <w:t>№</w:t>
            </w:r>
          </w:p>
        </w:tc>
        <w:tc>
          <w:tcPr>
            <w:tcW w:w="2693" w:type="dxa"/>
            <w:tcBorders>
              <w:top w:val="single" w:sz="4" w:space="0" w:color="auto"/>
              <w:left w:val="single" w:sz="4" w:space="0" w:color="auto"/>
              <w:bottom w:val="single" w:sz="4" w:space="0" w:color="auto"/>
              <w:right w:val="single" w:sz="4" w:space="0" w:color="auto"/>
            </w:tcBorders>
            <w:vAlign w:val="center"/>
          </w:tcPr>
          <w:p w:rsidR="00C930D9" w:rsidRPr="001C32AB" w:rsidRDefault="00C930D9" w:rsidP="00F44D6F">
            <w:pPr>
              <w:widowControl w:val="0"/>
              <w:suppressLineNumbers/>
              <w:suppressAutoHyphens/>
              <w:spacing w:after="0" w:line="240" w:lineRule="auto"/>
              <w:contextualSpacing/>
              <w:jc w:val="center"/>
              <w:rPr>
                <w:rFonts w:ascii="Times New Roman" w:eastAsia="Times New Roman" w:hAnsi="Times New Roman"/>
                <w:b/>
                <w:lang w:eastAsia="ru-RU"/>
              </w:rPr>
            </w:pPr>
            <w:r w:rsidRPr="001C32AB">
              <w:rPr>
                <w:rFonts w:ascii="Times New Roman" w:eastAsia="Times New Roman" w:hAnsi="Times New Roman"/>
                <w:b/>
                <w:lang w:eastAsia="ru-RU"/>
              </w:rPr>
              <w:t>Наименование</w:t>
            </w:r>
          </w:p>
        </w:tc>
        <w:tc>
          <w:tcPr>
            <w:tcW w:w="7054" w:type="dxa"/>
            <w:tcBorders>
              <w:top w:val="single" w:sz="4" w:space="0" w:color="auto"/>
              <w:left w:val="single" w:sz="4" w:space="0" w:color="auto"/>
              <w:bottom w:val="single" w:sz="4" w:space="0" w:color="auto"/>
              <w:right w:val="single" w:sz="4" w:space="0" w:color="auto"/>
            </w:tcBorders>
            <w:vAlign w:val="center"/>
          </w:tcPr>
          <w:p w:rsidR="00C930D9" w:rsidRPr="001C32AB" w:rsidRDefault="00C930D9" w:rsidP="00F44D6F">
            <w:pPr>
              <w:widowControl w:val="0"/>
              <w:suppressLineNumbers/>
              <w:suppressAutoHyphens/>
              <w:spacing w:after="0" w:line="240" w:lineRule="auto"/>
              <w:contextualSpacing/>
              <w:jc w:val="center"/>
              <w:rPr>
                <w:rFonts w:ascii="Times New Roman" w:eastAsia="Times New Roman" w:hAnsi="Times New Roman"/>
                <w:b/>
                <w:lang w:eastAsia="ru-RU"/>
              </w:rPr>
            </w:pPr>
            <w:r w:rsidRPr="001C32AB">
              <w:rPr>
                <w:rFonts w:ascii="Times New Roman" w:eastAsia="Times New Roman" w:hAnsi="Times New Roman"/>
                <w:b/>
                <w:lang w:eastAsia="ru-RU"/>
              </w:rPr>
              <w:t>Информация</w:t>
            </w:r>
          </w:p>
        </w:tc>
      </w:tr>
      <w:tr w:rsidR="001C32AB" w:rsidRPr="001C32AB" w:rsidTr="00694171">
        <w:trPr>
          <w:trHeight w:val="421"/>
        </w:trPr>
        <w:tc>
          <w:tcPr>
            <w:tcW w:w="568" w:type="dxa"/>
            <w:tcBorders>
              <w:top w:val="single" w:sz="4" w:space="0" w:color="auto"/>
              <w:left w:val="single" w:sz="4" w:space="0" w:color="auto"/>
              <w:bottom w:val="single" w:sz="4" w:space="0" w:color="auto"/>
              <w:right w:val="single" w:sz="4" w:space="0" w:color="auto"/>
            </w:tcBorders>
          </w:tcPr>
          <w:p w:rsidR="00C930D9" w:rsidRPr="001C32AB" w:rsidRDefault="00C930D9" w:rsidP="00F44D6F">
            <w:pPr>
              <w:widowControl w:val="0"/>
              <w:spacing w:after="0" w:line="240" w:lineRule="auto"/>
              <w:contextualSpacing/>
              <w:jc w:val="center"/>
              <w:outlineLvl w:val="2"/>
              <w:rPr>
                <w:rFonts w:ascii="Times New Roman" w:eastAsia="Times New Roman" w:hAnsi="Times New Roman"/>
                <w:b/>
                <w:lang w:eastAsia="ru-RU"/>
              </w:rPr>
            </w:pPr>
            <w:bookmarkStart w:id="0" w:name="_Ref166267282"/>
            <w:bookmarkStart w:id="1" w:name="_Toc327528134"/>
            <w:bookmarkStart w:id="2" w:name="_Toc327528526"/>
            <w:bookmarkStart w:id="3" w:name="_Toc327528749"/>
            <w:r w:rsidRPr="001C32AB">
              <w:rPr>
                <w:rFonts w:ascii="Times New Roman" w:eastAsia="Times New Roman" w:hAnsi="Times New Roman"/>
                <w:b/>
                <w:lang w:eastAsia="ru-RU"/>
              </w:rPr>
              <w:t>1</w:t>
            </w:r>
            <w:bookmarkEnd w:id="0"/>
            <w:bookmarkEnd w:id="1"/>
            <w:bookmarkEnd w:id="2"/>
            <w:bookmarkEnd w:id="3"/>
          </w:p>
        </w:tc>
        <w:tc>
          <w:tcPr>
            <w:tcW w:w="2693" w:type="dxa"/>
            <w:tcBorders>
              <w:top w:val="single" w:sz="4" w:space="0" w:color="auto"/>
              <w:left w:val="single" w:sz="4" w:space="0" w:color="auto"/>
              <w:bottom w:val="single" w:sz="4" w:space="0" w:color="auto"/>
              <w:right w:val="single" w:sz="4" w:space="0" w:color="auto"/>
            </w:tcBorders>
          </w:tcPr>
          <w:p w:rsidR="00C930D9" w:rsidRPr="001C32AB" w:rsidRDefault="00C930D9" w:rsidP="00F44D6F">
            <w:pPr>
              <w:widowControl w:val="0"/>
              <w:suppressLineNumbers/>
              <w:suppressAutoHyphens/>
              <w:spacing w:after="0" w:line="240" w:lineRule="auto"/>
              <w:contextualSpacing/>
              <w:rPr>
                <w:rFonts w:ascii="Times New Roman" w:eastAsia="Times New Roman" w:hAnsi="Times New Roman"/>
                <w:b/>
                <w:lang w:eastAsia="ru-RU"/>
              </w:rPr>
            </w:pPr>
            <w:r w:rsidRPr="001C32AB">
              <w:rPr>
                <w:rFonts w:ascii="Times New Roman" w:eastAsia="Times New Roman" w:hAnsi="Times New Roman"/>
                <w:b/>
                <w:lang w:eastAsia="ru-RU"/>
              </w:rPr>
              <w:t>Наименование Заказчика, контактная информация</w:t>
            </w:r>
          </w:p>
        </w:tc>
        <w:tc>
          <w:tcPr>
            <w:tcW w:w="7054" w:type="dxa"/>
            <w:tcBorders>
              <w:top w:val="single" w:sz="4" w:space="0" w:color="auto"/>
              <w:left w:val="single" w:sz="4" w:space="0" w:color="auto"/>
              <w:bottom w:val="single" w:sz="4" w:space="0" w:color="auto"/>
              <w:right w:val="single" w:sz="4" w:space="0" w:color="auto"/>
            </w:tcBorders>
          </w:tcPr>
          <w:p w:rsidR="00CF2C83" w:rsidRPr="001C32AB" w:rsidRDefault="00CF2C83" w:rsidP="00CF2C83">
            <w:pPr>
              <w:widowControl w:val="0"/>
              <w:spacing w:after="0" w:line="240" w:lineRule="auto"/>
              <w:rPr>
                <w:rFonts w:ascii="Times New Roman" w:hAnsi="Times New Roman" w:cs="Times New Roman"/>
              </w:rPr>
            </w:pPr>
            <w:r w:rsidRPr="001C32AB">
              <w:rPr>
                <w:rFonts w:ascii="Times New Roman" w:hAnsi="Times New Roman" w:cs="Times New Roman"/>
              </w:rPr>
              <w:t>Муниципальное автономное общеобразовательное учреждение «Лицей № 56»</w:t>
            </w:r>
          </w:p>
          <w:p w:rsidR="00CF2C83" w:rsidRPr="001C32AB" w:rsidRDefault="00CF2C83" w:rsidP="00CF2C83">
            <w:pPr>
              <w:widowControl w:val="0"/>
              <w:spacing w:after="0" w:line="240" w:lineRule="auto"/>
              <w:rPr>
                <w:rFonts w:ascii="Times New Roman" w:hAnsi="Times New Roman" w:cs="Times New Roman"/>
              </w:rPr>
            </w:pPr>
            <w:r w:rsidRPr="001C32AB">
              <w:rPr>
                <w:rFonts w:ascii="Times New Roman" w:hAnsi="Times New Roman" w:cs="Times New Roman"/>
              </w:rPr>
              <w:t>Адрес: 624130, Свердловская область, город Новоуральск, ул. Сергея Дудина, д.7</w:t>
            </w:r>
          </w:p>
          <w:p w:rsidR="00CF2C83" w:rsidRPr="001C32AB" w:rsidRDefault="00CF2C83" w:rsidP="00CF2C83">
            <w:pPr>
              <w:widowControl w:val="0"/>
              <w:spacing w:after="0" w:line="240" w:lineRule="auto"/>
              <w:rPr>
                <w:rFonts w:ascii="Times New Roman" w:hAnsi="Times New Roman" w:cs="Times New Roman"/>
              </w:rPr>
            </w:pPr>
            <w:r w:rsidRPr="001C32AB">
              <w:rPr>
                <w:rFonts w:ascii="Times New Roman" w:hAnsi="Times New Roman" w:cs="Times New Roman"/>
              </w:rPr>
              <w:t xml:space="preserve">Контактное лицо: </w:t>
            </w:r>
          </w:p>
          <w:p w:rsidR="00CF2C83" w:rsidRPr="001C32AB" w:rsidRDefault="00CF2C83" w:rsidP="00CF2C83">
            <w:pPr>
              <w:widowControl w:val="0"/>
              <w:spacing w:after="0" w:line="240" w:lineRule="auto"/>
              <w:rPr>
                <w:rFonts w:ascii="Times New Roman" w:hAnsi="Times New Roman" w:cs="Times New Roman"/>
              </w:rPr>
            </w:pPr>
            <w:r w:rsidRPr="001C32AB">
              <w:rPr>
                <w:rFonts w:ascii="Times New Roman" w:hAnsi="Times New Roman" w:cs="Times New Roman"/>
              </w:rPr>
              <w:t>Бушланов Владимир Петрович</w:t>
            </w:r>
          </w:p>
          <w:p w:rsidR="00CF2C83" w:rsidRPr="001C32AB" w:rsidRDefault="00CF2C83" w:rsidP="00CF2C83">
            <w:pPr>
              <w:widowControl w:val="0"/>
              <w:spacing w:after="0" w:line="240" w:lineRule="auto"/>
              <w:rPr>
                <w:rFonts w:ascii="Times New Roman" w:hAnsi="Times New Roman" w:cs="Times New Roman"/>
              </w:rPr>
            </w:pPr>
            <w:r w:rsidRPr="001C32AB">
              <w:rPr>
                <w:rFonts w:ascii="Times New Roman" w:hAnsi="Times New Roman" w:cs="Times New Roman"/>
              </w:rPr>
              <w:t>Телефон 8(34</w:t>
            </w:r>
            <w:r w:rsidR="001D7A4D" w:rsidRPr="001C32AB">
              <w:rPr>
                <w:rFonts w:ascii="Times New Roman" w:hAnsi="Times New Roman" w:cs="Times New Roman"/>
              </w:rPr>
              <w:t>370)3-61-33</w:t>
            </w:r>
          </w:p>
          <w:p w:rsidR="00C930D9" w:rsidRPr="001C32AB" w:rsidRDefault="00CF2C83" w:rsidP="00CF2C83">
            <w:pPr>
              <w:widowControl w:val="0"/>
              <w:spacing w:after="0" w:line="240" w:lineRule="auto"/>
              <w:ind w:firstLine="1"/>
              <w:jc w:val="both"/>
              <w:rPr>
                <w:rFonts w:ascii="Times New Roman" w:eastAsia="Times New Roman" w:hAnsi="Times New Roman"/>
                <w:lang w:eastAsia="ru-RU"/>
              </w:rPr>
            </w:pPr>
            <w:r w:rsidRPr="001C32AB">
              <w:rPr>
                <w:rFonts w:ascii="Times New Roman" w:hAnsi="Times New Roman" w:cs="Times New Roman"/>
              </w:rPr>
              <w:t xml:space="preserve">Электронная почта: </w:t>
            </w:r>
            <w:r w:rsidRPr="001C32AB">
              <w:rPr>
                <w:rFonts w:ascii="Times New Roman" w:hAnsi="Times New Roman" w:cs="Times New Roman"/>
              </w:rPr>
              <w:tab/>
              <w:t>lyceum56@mail.ru</w:t>
            </w:r>
          </w:p>
        </w:tc>
      </w:tr>
      <w:tr w:rsidR="001C32AB" w:rsidRPr="001C32AB" w:rsidTr="00694171">
        <w:trPr>
          <w:trHeight w:val="140"/>
        </w:trPr>
        <w:tc>
          <w:tcPr>
            <w:tcW w:w="568" w:type="dxa"/>
            <w:tcBorders>
              <w:top w:val="single" w:sz="4" w:space="0" w:color="auto"/>
              <w:left w:val="single" w:sz="4" w:space="0" w:color="auto"/>
              <w:bottom w:val="single" w:sz="4" w:space="0" w:color="auto"/>
              <w:right w:val="single" w:sz="4" w:space="0" w:color="auto"/>
            </w:tcBorders>
          </w:tcPr>
          <w:p w:rsidR="00C930D9" w:rsidRPr="001C32AB" w:rsidRDefault="00C930D9" w:rsidP="00F44D6F">
            <w:pPr>
              <w:widowControl w:val="0"/>
              <w:spacing w:after="0" w:line="240" w:lineRule="auto"/>
              <w:contextualSpacing/>
              <w:jc w:val="center"/>
              <w:outlineLvl w:val="2"/>
              <w:rPr>
                <w:rFonts w:ascii="Times New Roman" w:eastAsia="Times New Roman" w:hAnsi="Times New Roman"/>
                <w:b/>
                <w:lang w:eastAsia="ru-RU"/>
              </w:rPr>
            </w:pPr>
            <w:bookmarkStart w:id="4" w:name="_Toc327528135"/>
            <w:bookmarkStart w:id="5" w:name="_Toc327528527"/>
            <w:bookmarkStart w:id="6" w:name="_Toc327528750"/>
            <w:r w:rsidRPr="001C32AB">
              <w:rPr>
                <w:rFonts w:ascii="Times New Roman" w:eastAsia="Times New Roman" w:hAnsi="Times New Roman"/>
                <w:b/>
                <w:lang w:eastAsia="ru-RU"/>
              </w:rPr>
              <w:t>2</w:t>
            </w:r>
            <w:bookmarkEnd w:id="4"/>
            <w:bookmarkEnd w:id="5"/>
            <w:bookmarkEnd w:id="6"/>
          </w:p>
        </w:tc>
        <w:tc>
          <w:tcPr>
            <w:tcW w:w="2693" w:type="dxa"/>
            <w:tcBorders>
              <w:top w:val="single" w:sz="4" w:space="0" w:color="auto"/>
              <w:left w:val="single" w:sz="4" w:space="0" w:color="auto"/>
              <w:bottom w:val="single" w:sz="4" w:space="0" w:color="auto"/>
              <w:right w:val="single" w:sz="4" w:space="0" w:color="auto"/>
            </w:tcBorders>
          </w:tcPr>
          <w:p w:rsidR="00C930D9" w:rsidRPr="001C32AB" w:rsidRDefault="00F4315C" w:rsidP="00F4315C">
            <w:pPr>
              <w:widowControl w:val="0"/>
              <w:suppressLineNumbers/>
              <w:suppressAutoHyphens/>
              <w:spacing w:after="0" w:line="240" w:lineRule="auto"/>
              <w:contextualSpacing/>
              <w:rPr>
                <w:rFonts w:ascii="Times New Roman" w:eastAsia="Times New Roman" w:hAnsi="Times New Roman"/>
                <w:b/>
                <w:lang w:eastAsia="ru-RU"/>
              </w:rPr>
            </w:pPr>
            <w:r w:rsidRPr="001C32AB">
              <w:rPr>
                <w:rFonts w:ascii="Times New Roman" w:eastAsia="Times New Roman" w:hAnsi="Times New Roman"/>
                <w:b/>
                <w:lang w:eastAsia="ru-RU"/>
              </w:rPr>
              <w:t>Вид и п</w:t>
            </w:r>
            <w:r w:rsidR="00C930D9" w:rsidRPr="001C32AB">
              <w:rPr>
                <w:rFonts w:ascii="Times New Roman" w:eastAsia="Times New Roman" w:hAnsi="Times New Roman"/>
                <w:b/>
                <w:lang w:eastAsia="ru-RU"/>
              </w:rPr>
              <w:t xml:space="preserve">редмет запроса предложений </w:t>
            </w:r>
          </w:p>
        </w:tc>
        <w:tc>
          <w:tcPr>
            <w:tcW w:w="7054" w:type="dxa"/>
            <w:tcBorders>
              <w:top w:val="single" w:sz="4" w:space="0" w:color="auto"/>
              <w:left w:val="single" w:sz="4" w:space="0" w:color="auto"/>
              <w:bottom w:val="single" w:sz="4" w:space="0" w:color="auto"/>
              <w:right w:val="single" w:sz="4" w:space="0" w:color="auto"/>
            </w:tcBorders>
          </w:tcPr>
          <w:p w:rsidR="00F4315C" w:rsidRPr="001C32AB" w:rsidRDefault="00F4315C" w:rsidP="00222FA0">
            <w:pPr>
              <w:spacing w:after="0" w:line="240" w:lineRule="auto"/>
              <w:ind w:left="1" w:firstLine="1"/>
              <w:jc w:val="both"/>
              <w:rPr>
                <w:rFonts w:ascii="Times New Roman" w:eastAsia="Times New Roman" w:hAnsi="Times New Roman"/>
                <w:i/>
                <w:strike/>
                <w:lang w:eastAsia="ru-RU"/>
              </w:rPr>
            </w:pPr>
            <w:r w:rsidRPr="001C32AB">
              <w:rPr>
                <w:rFonts w:ascii="Times New Roman" w:eastAsia="Batang" w:hAnsi="Times New Roman"/>
              </w:rPr>
              <w:t xml:space="preserve">Запрос предложений в электронной форме </w:t>
            </w:r>
            <w:r w:rsidRPr="001C32AB">
              <w:rPr>
                <w:rFonts w:ascii="Times New Roman" w:hAnsi="Times New Roman"/>
                <w:lang w:eastAsia="ar-SA"/>
              </w:rPr>
              <w:t xml:space="preserve">на оказание </w:t>
            </w:r>
            <w:r w:rsidRPr="001C32AB">
              <w:rPr>
                <w:rFonts w:ascii="Times New Roman" w:eastAsia="Times New Roman" w:hAnsi="Times New Roman"/>
                <w:lang w:eastAsia="ru-RU"/>
              </w:rPr>
              <w:t xml:space="preserve"> услуг по организации безопасного и качественного питания льготных категорий обучающихся</w:t>
            </w:r>
          </w:p>
        </w:tc>
      </w:tr>
      <w:tr w:rsidR="001C32AB" w:rsidRPr="001C32AB" w:rsidTr="00D52F2D">
        <w:trPr>
          <w:trHeight w:val="302"/>
        </w:trPr>
        <w:tc>
          <w:tcPr>
            <w:tcW w:w="568"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pacing w:after="0" w:line="240" w:lineRule="auto"/>
              <w:contextualSpacing/>
              <w:jc w:val="center"/>
              <w:outlineLvl w:val="2"/>
              <w:rPr>
                <w:rFonts w:ascii="Times New Roman" w:eastAsia="Times New Roman" w:hAnsi="Times New Roman"/>
                <w:b/>
                <w:lang w:eastAsia="ru-RU"/>
              </w:rPr>
            </w:pPr>
            <w:r w:rsidRPr="001C32AB">
              <w:rPr>
                <w:rFonts w:ascii="Times New Roman" w:eastAsia="Times New Roman" w:hAnsi="Times New Roman"/>
                <w:b/>
                <w:lang w:eastAsia="ru-RU"/>
              </w:rPr>
              <w:t>3</w:t>
            </w:r>
          </w:p>
        </w:tc>
        <w:tc>
          <w:tcPr>
            <w:tcW w:w="2693"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uppressLineNumbers/>
              <w:suppressAutoHyphens/>
              <w:spacing w:after="0" w:line="240" w:lineRule="auto"/>
              <w:contextualSpacing/>
              <w:rPr>
                <w:rFonts w:ascii="Times New Roman" w:eastAsia="Times New Roman" w:hAnsi="Times New Roman"/>
                <w:b/>
                <w:lang w:eastAsia="ru-RU"/>
              </w:rPr>
            </w:pPr>
            <w:r w:rsidRPr="001C32AB">
              <w:rPr>
                <w:rFonts w:ascii="Times New Roman" w:eastAsia="Times New Roman" w:hAnsi="Times New Roman"/>
                <w:b/>
                <w:lang w:eastAsia="ru-RU"/>
              </w:rPr>
              <w:t>Место и сроки поставки товара, оказание услуг, выполнения работ</w:t>
            </w:r>
          </w:p>
        </w:tc>
        <w:tc>
          <w:tcPr>
            <w:tcW w:w="7054" w:type="dxa"/>
            <w:tcBorders>
              <w:top w:val="single" w:sz="4" w:space="0" w:color="auto"/>
              <w:bottom w:val="single" w:sz="4" w:space="0" w:color="auto"/>
              <w:right w:val="single" w:sz="4" w:space="0" w:color="auto"/>
            </w:tcBorders>
          </w:tcPr>
          <w:p w:rsidR="00222FA0" w:rsidRPr="001C32AB" w:rsidRDefault="006B1D04" w:rsidP="006B1D04">
            <w:pPr>
              <w:pStyle w:val="variable"/>
              <w:jc w:val="both"/>
              <w:rPr>
                <w:b w:val="0"/>
              </w:rPr>
            </w:pPr>
            <w:r w:rsidRPr="001C32AB">
              <w:rPr>
                <w:b w:val="0"/>
              </w:rPr>
              <w:t>Место оказания услуг</w:t>
            </w:r>
            <w:r w:rsidR="001D7A4D" w:rsidRPr="001C32AB">
              <w:rPr>
                <w:b w:val="0"/>
              </w:rPr>
              <w:t xml:space="preserve"> </w:t>
            </w:r>
            <w:r w:rsidR="00CF2C83" w:rsidRPr="001C32AB">
              <w:rPr>
                <w:b w:val="0"/>
              </w:rPr>
              <w:t>624130, Свердловская область, город Новоуральск, ул. Сергея Дудина, д.7</w:t>
            </w:r>
          </w:p>
          <w:p w:rsidR="00357195" w:rsidRPr="001C32AB" w:rsidRDefault="00F4315C" w:rsidP="00357195">
            <w:pPr>
              <w:pStyle w:val="af1"/>
              <w:keepNext/>
              <w:keepLines/>
              <w:numPr>
                <w:ilvl w:val="2"/>
                <w:numId w:val="0"/>
              </w:numPr>
              <w:tabs>
                <w:tab w:val="num" w:pos="1134"/>
              </w:tabs>
            </w:pPr>
            <w:r w:rsidRPr="001C32AB">
              <w:t>Срок</w:t>
            </w:r>
            <w:r w:rsidR="006B1D04" w:rsidRPr="001C32AB">
              <w:t xml:space="preserve"> оказания услуг - с </w:t>
            </w:r>
            <w:r w:rsidR="00C7782F" w:rsidRPr="001C32AB">
              <w:rPr>
                <w:lang w:eastAsia="ru-RU"/>
              </w:rPr>
              <w:t>09</w:t>
            </w:r>
            <w:r w:rsidR="00176306" w:rsidRPr="001C32AB">
              <w:rPr>
                <w:lang w:eastAsia="ru-RU"/>
              </w:rPr>
              <w:t>.01.2025 по 31.12.2025</w:t>
            </w:r>
            <w:r w:rsidR="006B1D04" w:rsidRPr="001C32AB">
              <w:t>г.</w:t>
            </w:r>
            <w:r w:rsidR="00AE1413" w:rsidRPr="001C32AB">
              <w:t xml:space="preserve"> в соответствии с графиком обучения</w:t>
            </w:r>
            <w:r w:rsidR="00F54BF8" w:rsidRPr="001C32AB">
              <w:t>.</w:t>
            </w:r>
          </w:p>
          <w:p w:rsidR="006B1D04" w:rsidRPr="001C32AB" w:rsidRDefault="006B1D04" w:rsidP="00357195">
            <w:pPr>
              <w:pStyle w:val="af1"/>
              <w:keepNext/>
              <w:keepLines/>
              <w:numPr>
                <w:ilvl w:val="2"/>
                <w:numId w:val="0"/>
              </w:numPr>
              <w:tabs>
                <w:tab w:val="num" w:pos="1134"/>
              </w:tabs>
            </w:pPr>
            <w:r w:rsidRPr="001C32AB">
              <w:rPr>
                <w:b/>
                <w:bCs/>
                <w:u w:val="single"/>
              </w:rPr>
              <w:t>Город Новоуральск является закрытым административно-территориальным образованием</w:t>
            </w:r>
            <w:r w:rsidRPr="001C32AB">
              <w:rPr>
                <w:b/>
                <w:bCs/>
              </w:rPr>
              <w:t xml:space="preserve">, все вопросы, связанные с въездом на территорию города (действует пропускной режим) участник запроса предложений </w:t>
            </w:r>
            <w:r w:rsidRPr="001C32AB">
              <w:rPr>
                <w:b/>
                <w:bCs/>
                <w:u w:val="single"/>
              </w:rPr>
              <w:t>с последующим оказание услуги решает самостоятельно</w:t>
            </w:r>
            <w:r w:rsidRPr="001C32AB">
              <w:rPr>
                <w:b/>
                <w:bCs/>
              </w:rPr>
              <w:t xml:space="preserve"> в Службе пропускного режима по тел. +7(34370) 9-64-17; +7(34370) 9-63-28.</w:t>
            </w:r>
          </w:p>
        </w:tc>
      </w:tr>
      <w:tr w:rsidR="001C32AB" w:rsidRPr="001C32AB" w:rsidTr="00694171">
        <w:trPr>
          <w:trHeight w:val="415"/>
        </w:trPr>
        <w:tc>
          <w:tcPr>
            <w:tcW w:w="568"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pacing w:after="0" w:line="240" w:lineRule="auto"/>
              <w:contextualSpacing/>
              <w:jc w:val="center"/>
              <w:outlineLvl w:val="2"/>
              <w:rPr>
                <w:rFonts w:ascii="Times New Roman" w:eastAsia="Times New Roman" w:hAnsi="Times New Roman"/>
                <w:b/>
                <w:lang w:eastAsia="ru-RU"/>
              </w:rPr>
            </w:pPr>
            <w:r w:rsidRPr="001C32AB">
              <w:rPr>
                <w:rFonts w:ascii="Times New Roman" w:eastAsia="Times New Roman" w:hAnsi="Times New Roman"/>
                <w:b/>
                <w:lang w:eastAsia="ru-RU"/>
              </w:rPr>
              <w:t>4</w:t>
            </w:r>
          </w:p>
        </w:tc>
        <w:tc>
          <w:tcPr>
            <w:tcW w:w="2693"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uppressLineNumbers/>
              <w:suppressAutoHyphens/>
              <w:spacing w:after="0" w:line="240" w:lineRule="auto"/>
              <w:contextualSpacing/>
              <w:rPr>
                <w:rFonts w:ascii="Times New Roman" w:eastAsia="Times New Roman" w:hAnsi="Times New Roman"/>
                <w:b/>
                <w:lang w:eastAsia="ru-RU"/>
              </w:rPr>
            </w:pPr>
            <w:r w:rsidRPr="001C32AB">
              <w:rPr>
                <w:rFonts w:ascii="Times New Roman" w:eastAsia="Times New Roman" w:hAnsi="Times New Roman"/>
                <w:b/>
                <w:lang w:eastAsia="ru-RU"/>
              </w:rPr>
              <w:t>Начальная (максимальная) цена договора</w:t>
            </w:r>
          </w:p>
        </w:tc>
        <w:tc>
          <w:tcPr>
            <w:tcW w:w="7054" w:type="dxa"/>
            <w:tcBorders>
              <w:top w:val="single" w:sz="4" w:space="0" w:color="auto"/>
              <w:left w:val="single" w:sz="4" w:space="0" w:color="auto"/>
              <w:bottom w:val="single" w:sz="4" w:space="0" w:color="auto"/>
              <w:right w:val="single" w:sz="4" w:space="0" w:color="auto"/>
            </w:tcBorders>
          </w:tcPr>
          <w:p w:rsidR="00720F54" w:rsidRPr="001C32AB" w:rsidRDefault="00D6492D" w:rsidP="001346E8">
            <w:pPr>
              <w:spacing w:line="240" w:lineRule="auto"/>
              <w:rPr>
                <w:rFonts w:ascii="Times New Roman" w:hAnsi="Times New Roman" w:cs="Times New Roman"/>
                <w:b/>
                <w:sz w:val="24"/>
                <w:szCs w:val="24"/>
              </w:rPr>
            </w:pPr>
            <w:r w:rsidRPr="001C32AB">
              <w:rPr>
                <w:rFonts w:ascii="Times New Roman" w:eastAsia="Times New Roman" w:hAnsi="Times New Roman" w:cs="Times New Roman"/>
                <w:b/>
                <w:sz w:val="24"/>
                <w:szCs w:val="24"/>
                <w:lang w:eastAsia="ru-RU"/>
              </w:rPr>
              <w:t>7 693 725</w:t>
            </w:r>
            <w:r w:rsidR="00603692" w:rsidRPr="001C32AB">
              <w:rPr>
                <w:rFonts w:ascii="Times New Roman" w:eastAsia="Times New Roman" w:hAnsi="Times New Roman" w:cs="Times New Roman"/>
                <w:b/>
                <w:sz w:val="24"/>
                <w:szCs w:val="24"/>
                <w:lang w:eastAsia="ru-RU"/>
              </w:rPr>
              <w:t>,00</w:t>
            </w:r>
            <w:r w:rsidR="001346E8" w:rsidRPr="001C32AB">
              <w:rPr>
                <w:rFonts w:ascii="Times New Roman" w:eastAsia="Times New Roman" w:hAnsi="Times New Roman" w:cs="Times New Roman"/>
                <w:b/>
                <w:sz w:val="24"/>
                <w:szCs w:val="24"/>
                <w:lang w:eastAsia="ru-RU"/>
              </w:rPr>
              <w:t xml:space="preserve"> </w:t>
            </w:r>
            <w:r w:rsidR="00D42000" w:rsidRPr="001C32AB">
              <w:rPr>
                <w:rFonts w:ascii="Times New Roman" w:eastAsia="Times New Roman" w:hAnsi="Times New Roman" w:cs="Times New Roman"/>
                <w:sz w:val="24"/>
                <w:szCs w:val="24"/>
                <w:lang w:eastAsia="ru-RU"/>
              </w:rPr>
              <w:t>(</w:t>
            </w:r>
            <w:r w:rsidRPr="001C32AB">
              <w:rPr>
                <w:rFonts w:ascii="Times New Roman" w:eastAsia="Times New Roman" w:hAnsi="Times New Roman" w:cs="Times New Roman"/>
                <w:sz w:val="24"/>
                <w:szCs w:val="24"/>
                <w:lang w:eastAsia="ru-RU"/>
              </w:rPr>
              <w:t>С</w:t>
            </w:r>
            <w:r w:rsidR="00603692" w:rsidRPr="001C32AB">
              <w:rPr>
                <w:rFonts w:ascii="Times New Roman" w:eastAsia="Times New Roman" w:hAnsi="Times New Roman" w:cs="Times New Roman"/>
                <w:sz w:val="24"/>
                <w:szCs w:val="24"/>
                <w:lang w:eastAsia="ru-RU"/>
              </w:rPr>
              <w:t>емь</w:t>
            </w:r>
            <w:r w:rsidRPr="001C32AB">
              <w:rPr>
                <w:rFonts w:ascii="Times New Roman" w:eastAsia="Times New Roman" w:hAnsi="Times New Roman" w:cs="Times New Roman"/>
                <w:sz w:val="24"/>
                <w:szCs w:val="24"/>
                <w:lang w:eastAsia="ru-RU"/>
              </w:rPr>
              <w:t xml:space="preserve"> миллионов шестьсот девяност</w:t>
            </w:r>
            <w:r w:rsidR="00620C71" w:rsidRPr="001C32AB">
              <w:rPr>
                <w:rFonts w:ascii="Times New Roman" w:eastAsia="Times New Roman" w:hAnsi="Times New Roman" w:cs="Times New Roman"/>
                <w:sz w:val="24"/>
                <w:szCs w:val="24"/>
                <w:lang w:eastAsia="ru-RU"/>
              </w:rPr>
              <w:t>о</w:t>
            </w:r>
            <w:r w:rsidRPr="001C32AB">
              <w:rPr>
                <w:rFonts w:ascii="Times New Roman" w:eastAsia="Times New Roman" w:hAnsi="Times New Roman" w:cs="Times New Roman"/>
                <w:sz w:val="24"/>
                <w:szCs w:val="24"/>
                <w:lang w:eastAsia="ru-RU"/>
              </w:rPr>
              <w:t xml:space="preserve"> </w:t>
            </w:r>
            <w:r w:rsidR="00AC42C9" w:rsidRPr="001C32AB">
              <w:rPr>
                <w:rFonts w:ascii="Times New Roman" w:eastAsia="Times New Roman" w:hAnsi="Times New Roman" w:cs="Times New Roman"/>
                <w:sz w:val="24"/>
                <w:szCs w:val="24"/>
                <w:lang w:eastAsia="ru-RU"/>
              </w:rPr>
              <w:t>три</w:t>
            </w:r>
            <w:r w:rsidR="00603692" w:rsidRPr="001C32AB">
              <w:rPr>
                <w:rFonts w:ascii="Times New Roman" w:eastAsia="Times New Roman" w:hAnsi="Times New Roman" w:cs="Times New Roman"/>
                <w:sz w:val="24"/>
                <w:szCs w:val="24"/>
                <w:lang w:eastAsia="ru-RU"/>
              </w:rPr>
              <w:t xml:space="preserve"> </w:t>
            </w:r>
            <w:r w:rsidR="00222FA0" w:rsidRPr="001C32AB">
              <w:rPr>
                <w:rFonts w:ascii="Times New Roman" w:eastAsia="Times New Roman" w:hAnsi="Times New Roman" w:cs="Times New Roman"/>
                <w:sz w:val="24"/>
                <w:szCs w:val="24"/>
                <w:lang w:eastAsia="ru-RU"/>
              </w:rPr>
              <w:t>тысяч</w:t>
            </w:r>
            <w:r w:rsidRPr="001C32AB">
              <w:rPr>
                <w:rFonts w:ascii="Times New Roman" w:eastAsia="Times New Roman" w:hAnsi="Times New Roman" w:cs="Times New Roman"/>
                <w:sz w:val="24"/>
                <w:szCs w:val="24"/>
                <w:lang w:eastAsia="ru-RU"/>
              </w:rPr>
              <w:t>и</w:t>
            </w:r>
            <w:r w:rsidR="00222FA0" w:rsidRPr="001C32AB">
              <w:rPr>
                <w:rFonts w:ascii="Times New Roman" w:eastAsia="Times New Roman" w:hAnsi="Times New Roman" w:cs="Times New Roman"/>
                <w:sz w:val="24"/>
                <w:szCs w:val="24"/>
                <w:lang w:eastAsia="ru-RU"/>
              </w:rPr>
              <w:t xml:space="preserve"> </w:t>
            </w:r>
            <w:r w:rsidR="001346E8" w:rsidRPr="001C32AB">
              <w:rPr>
                <w:rFonts w:ascii="Times New Roman" w:eastAsia="Times New Roman" w:hAnsi="Times New Roman" w:cs="Times New Roman"/>
                <w:sz w:val="24"/>
                <w:szCs w:val="24"/>
                <w:lang w:eastAsia="ru-RU"/>
              </w:rPr>
              <w:t>семьсот</w:t>
            </w:r>
            <w:r w:rsidR="00AC42C9" w:rsidRPr="001C32AB">
              <w:rPr>
                <w:rFonts w:ascii="Times New Roman" w:eastAsia="Times New Roman" w:hAnsi="Times New Roman" w:cs="Times New Roman"/>
                <w:sz w:val="24"/>
                <w:szCs w:val="24"/>
                <w:lang w:eastAsia="ru-RU"/>
              </w:rPr>
              <w:t xml:space="preserve"> двадцать</w:t>
            </w:r>
            <w:r w:rsidR="001346E8" w:rsidRPr="001C32AB">
              <w:rPr>
                <w:rFonts w:ascii="Times New Roman" w:eastAsia="Times New Roman" w:hAnsi="Times New Roman" w:cs="Times New Roman"/>
                <w:sz w:val="24"/>
                <w:szCs w:val="24"/>
                <w:lang w:eastAsia="ru-RU"/>
              </w:rPr>
              <w:t xml:space="preserve"> пятьдесят</w:t>
            </w:r>
            <w:r w:rsidR="00357195" w:rsidRPr="001C32AB">
              <w:rPr>
                <w:rFonts w:ascii="Times New Roman" w:eastAsia="Times New Roman" w:hAnsi="Times New Roman" w:cs="Times New Roman"/>
                <w:sz w:val="24"/>
                <w:szCs w:val="24"/>
                <w:lang w:eastAsia="ru-RU"/>
              </w:rPr>
              <w:t>)</w:t>
            </w:r>
            <w:r w:rsidR="001346E8" w:rsidRPr="001C32AB">
              <w:rPr>
                <w:rFonts w:ascii="Times New Roman" w:eastAsia="Times New Roman" w:hAnsi="Times New Roman" w:cs="Times New Roman"/>
                <w:sz w:val="24"/>
                <w:szCs w:val="24"/>
                <w:lang w:eastAsia="ru-RU"/>
              </w:rPr>
              <w:t xml:space="preserve"> </w:t>
            </w:r>
            <w:r w:rsidR="00D42000" w:rsidRPr="001C32AB">
              <w:rPr>
                <w:rFonts w:ascii="Times New Roman" w:eastAsia="Times New Roman" w:hAnsi="Times New Roman" w:cs="Times New Roman"/>
                <w:sz w:val="24"/>
                <w:szCs w:val="24"/>
                <w:lang w:eastAsia="ru-RU"/>
              </w:rPr>
              <w:t>рубл</w:t>
            </w:r>
            <w:r w:rsidR="00222FA0" w:rsidRPr="001C32AB">
              <w:rPr>
                <w:rFonts w:ascii="Times New Roman" w:eastAsia="Times New Roman" w:hAnsi="Times New Roman" w:cs="Times New Roman"/>
                <w:sz w:val="24"/>
                <w:szCs w:val="24"/>
                <w:lang w:eastAsia="ru-RU"/>
              </w:rPr>
              <w:t xml:space="preserve">ей </w:t>
            </w:r>
            <w:r w:rsidR="00603692" w:rsidRPr="001C32AB">
              <w:rPr>
                <w:rFonts w:ascii="Times New Roman" w:eastAsia="Times New Roman" w:hAnsi="Times New Roman" w:cs="Times New Roman"/>
                <w:sz w:val="24"/>
                <w:szCs w:val="24"/>
                <w:lang w:eastAsia="ru-RU"/>
              </w:rPr>
              <w:t>00</w:t>
            </w:r>
            <w:r w:rsidR="00D42000" w:rsidRPr="001C32AB">
              <w:rPr>
                <w:rFonts w:ascii="Times New Roman" w:eastAsia="Times New Roman" w:hAnsi="Times New Roman" w:cs="Times New Roman"/>
                <w:sz w:val="24"/>
                <w:szCs w:val="24"/>
                <w:lang w:eastAsia="ru-RU"/>
              </w:rPr>
              <w:t xml:space="preserve"> копеек. </w:t>
            </w:r>
          </w:p>
          <w:p w:rsidR="00F4315C" w:rsidRPr="001C32AB" w:rsidRDefault="00F4315C" w:rsidP="00720F54">
            <w:pPr>
              <w:spacing w:line="240" w:lineRule="auto"/>
              <w:jc w:val="both"/>
              <w:rPr>
                <w:rFonts w:ascii="Times New Roman" w:hAnsi="Times New Roman" w:cs="Times New Roman"/>
                <w:b/>
                <w:sz w:val="24"/>
                <w:szCs w:val="24"/>
              </w:rPr>
            </w:pPr>
            <w:r w:rsidRPr="001C32AB">
              <w:rPr>
                <w:rFonts w:ascii="Times New Roman" w:hAnsi="Times New Roman"/>
              </w:rPr>
              <w:t xml:space="preserve">Обоснование (расчет) цены договора на закупку услуги питания обучающихся осуществляется в соответствии Постановлением Администрации НГО № 2584-а от 30.08.2024 «О порядке предоставления питания учащимся муниципальных общеобразовательных организаций Новоуральского городского округа с 1 сентября 2024 года» </w:t>
            </w:r>
            <w:r w:rsidRPr="001C32AB">
              <w:rPr>
                <w:rFonts w:ascii="Liberation Serif" w:hAnsi="Liberation Serif" w:cs="Liberation Serif"/>
                <w:sz w:val="21"/>
                <w:szCs w:val="21"/>
              </w:rPr>
              <w:t xml:space="preserve">и постановления Администрации </w:t>
            </w:r>
            <w:r w:rsidRPr="001C32AB">
              <w:rPr>
                <w:rFonts w:ascii="Liberation Serif" w:hAnsi="Liberation Serif" w:cs="Liberation Serif"/>
                <w:kern w:val="1"/>
                <w:sz w:val="21"/>
                <w:szCs w:val="21"/>
              </w:rPr>
              <w:t>Новоуральского городского округа</w:t>
            </w:r>
            <w:r w:rsidRPr="001C32AB">
              <w:rPr>
                <w:rFonts w:ascii="Liberation Serif" w:hAnsi="Liberation Serif" w:cs="Liberation Serif"/>
                <w:sz w:val="21"/>
                <w:szCs w:val="21"/>
              </w:rPr>
              <w:t xml:space="preserve"> от 03.10.2016 года № 2136-а «Об организации дополнительного горячего питания детей из семей, находящихся в трудной жизненной ситуации</w:t>
            </w:r>
          </w:p>
          <w:p w:rsidR="00F4315C" w:rsidRPr="001C32AB" w:rsidRDefault="00F4315C" w:rsidP="00F4315C">
            <w:pPr>
              <w:suppressAutoHyphens/>
              <w:spacing w:after="0" w:line="240" w:lineRule="auto"/>
              <w:jc w:val="both"/>
              <w:rPr>
                <w:rFonts w:ascii="Times New Roman" w:hAnsi="Times New Roman"/>
                <w:lang w:eastAsia="ar-SA"/>
              </w:rPr>
            </w:pPr>
            <w:r w:rsidRPr="001C32AB">
              <w:rPr>
                <w:rFonts w:ascii="Times New Roman" w:hAnsi="Times New Roman"/>
                <w:lang w:eastAsia="ar-SA"/>
              </w:rPr>
              <w:t>Формирование цены договора и расчеты с исполнителем производятся в российских рублях.</w:t>
            </w:r>
          </w:p>
          <w:p w:rsidR="00F4315C" w:rsidRPr="001C32AB" w:rsidRDefault="00F4315C" w:rsidP="00F4315C">
            <w:pPr>
              <w:suppressAutoHyphens/>
              <w:spacing w:after="0" w:line="240" w:lineRule="auto"/>
              <w:jc w:val="both"/>
              <w:rPr>
                <w:rFonts w:ascii="Times New Roman" w:hAnsi="Times New Roman"/>
                <w:lang w:eastAsia="ru-RU"/>
              </w:rPr>
            </w:pPr>
            <w:r w:rsidRPr="001C32AB">
              <w:rPr>
                <w:rFonts w:ascii="Times New Roman" w:hAnsi="Times New Roman"/>
                <w:lang w:eastAsia="ru-RU"/>
              </w:rPr>
              <w:t>Цена договора (цена за единицу услуги) установлена с учетом всех расходов исполнителя, связанных с выполнением обязательств по договору, а также налогов, сборов, пошлин и других обязательных платежей в соответствии с действующим законодательством Российской Федерации.</w:t>
            </w:r>
          </w:p>
          <w:p w:rsidR="00F4315C" w:rsidRPr="001C32AB" w:rsidRDefault="00F4315C" w:rsidP="00F4315C">
            <w:pPr>
              <w:spacing w:after="0" w:line="240" w:lineRule="auto"/>
              <w:jc w:val="both"/>
              <w:rPr>
                <w:rFonts w:ascii="Times New Roman" w:eastAsia="Times New Roman" w:hAnsi="Times New Roman"/>
                <w:i/>
                <w:snapToGrid w:val="0"/>
                <w:lang w:eastAsia="ru-RU"/>
              </w:rPr>
            </w:pPr>
            <w:r w:rsidRPr="001C32AB">
              <w:rPr>
                <w:rFonts w:ascii="Times New Roman" w:hAnsi="Times New Roman"/>
                <w:b/>
                <w:lang w:eastAsia="ar-SA"/>
              </w:rPr>
              <w:t>Цена договора является неизменной. Участники при подаче заявки не подают предложение о снижении цены договора.</w:t>
            </w:r>
          </w:p>
        </w:tc>
      </w:tr>
      <w:tr w:rsidR="001C32AB" w:rsidRPr="001C32AB" w:rsidTr="00694171">
        <w:trPr>
          <w:trHeight w:val="53"/>
        </w:trPr>
        <w:tc>
          <w:tcPr>
            <w:tcW w:w="568"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pacing w:after="0" w:line="240" w:lineRule="auto"/>
              <w:contextualSpacing/>
              <w:jc w:val="center"/>
              <w:outlineLvl w:val="2"/>
              <w:rPr>
                <w:rFonts w:ascii="Times New Roman" w:eastAsia="Times New Roman" w:hAnsi="Times New Roman"/>
                <w:b/>
                <w:lang w:eastAsia="ru-RU"/>
              </w:rPr>
            </w:pPr>
            <w:r w:rsidRPr="001C32AB">
              <w:rPr>
                <w:rFonts w:ascii="Times New Roman" w:eastAsia="Times New Roman" w:hAnsi="Times New Roman"/>
                <w:b/>
                <w:lang w:eastAsia="ru-RU"/>
              </w:rPr>
              <w:t>5</w:t>
            </w:r>
          </w:p>
        </w:tc>
        <w:tc>
          <w:tcPr>
            <w:tcW w:w="2693"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uppressLineNumbers/>
              <w:suppressAutoHyphens/>
              <w:spacing w:after="0" w:line="240" w:lineRule="auto"/>
              <w:contextualSpacing/>
              <w:rPr>
                <w:rFonts w:ascii="Times New Roman" w:eastAsia="Times New Roman" w:hAnsi="Times New Roman"/>
                <w:b/>
                <w:lang w:eastAsia="ru-RU"/>
              </w:rPr>
            </w:pPr>
            <w:r w:rsidRPr="001C32AB">
              <w:rPr>
                <w:rFonts w:ascii="Times New Roman" w:eastAsia="Times New Roman" w:hAnsi="Times New Roman"/>
                <w:b/>
                <w:snapToGrid w:val="0"/>
                <w:lang w:eastAsia="ru-RU"/>
              </w:rPr>
              <w:t>Преференции</w:t>
            </w:r>
          </w:p>
        </w:tc>
        <w:tc>
          <w:tcPr>
            <w:tcW w:w="7054"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pacing w:after="0" w:line="240" w:lineRule="auto"/>
              <w:ind w:firstLine="1"/>
              <w:jc w:val="both"/>
              <w:rPr>
                <w:rFonts w:ascii="Times New Roman" w:eastAsia="Times New Roman" w:hAnsi="Times New Roman"/>
                <w:bCs/>
                <w:lang w:eastAsia="ru-RU"/>
              </w:rPr>
            </w:pPr>
            <w:r w:rsidRPr="001C32AB">
              <w:rPr>
                <w:rFonts w:ascii="Times New Roman" w:eastAsia="Times New Roman" w:hAnsi="Times New Roman"/>
                <w:snapToGrid w:val="0"/>
                <w:lang w:eastAsia="ru-RU"/>
              </w:rPr>
              <w:t>Не установлены</w:t>
            </w:r>
          </w:p>
        </w:tc>
      </w:tr>
      <w:tr w:rsidR="001C32AB" w:rsidRPr="001C32AB" w:rsidTr="00694171">
        <w:trPr>
          <w:trHeight w:val="70"/>
        </w:trPr>
        <w:tc>
          <w:tcPr>
            <w:tcW w:w="568"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pacing w:after="0" w:line="240" w:lineRule="auto"/>
              <w:contextualSpacing/>
              <w:jc w:val="center"/>
              <w:outlineLvl w:val="2"/>
              <w:rPr>
                <w:rFonts w:ascii="Times New Roman" w:eastAsia="Times New Roman" w:hAnsi="Times New Roman"/>
                <w:b/>
                <w:lang w:eastAsia="ru-RU"/>
              </w:rPr>
            </w:pPr>
            <w:r w:rsidRPr="001C32AB">
              <w:rPr>
                <w:rFonts w:ascii="Times New Roman" w:eastAsia="Times New Roman" w:hAnsi="Times New Roman"/>
                <w:b/>
                <w:lang w:eastAsia="ru-RU"/>
              </w:rPr>
              <w:t>6</w:t>
            </w:r>
          </w:p>
        </w:tc>
        <w:tc>
          <w:tcPr>
            <w:tcW w:w="2693"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uppressLineNumbers/>
              <w:suppressAutoHyphens/>
              <w:spacing w:after="0" w:line="240" w:lineRule="auto"/>
              <w:contextualSpacing/>
              <w:rPr>
                <w:rFonts w:ascii="Times New Roman" w:eastAsia="Times New Roman" w:hAnsi="Times New Roman"/>
                <w:b/>
                <w:lang w:eastAsia="ru-RU"/>
              </w:rPr>
            </w:pPr>
            <w:r w:rsidRPr="001C32AB">
              <w:rPr>
                <w:rFonts w:ascii="Times New Roman" w:eastAsia="Times New Roman" w:hAnsi="Times New Roman"/>
                <w:b/>
                <w:lang w:eastAsia="ru-RU"/>
              </w:rPr>
              <w:t>Сроки и порядок оплаты</w:t>
            </w:r>
          </w:p>
        </w:tc>
        <w:tc>
          <w:tcPr>
            <w:tcW w:w="7054" w:type="dxa"/>
            <w:tcBorders>
              <w:top w:val="single" w:sz="4" w:space="0" w:color="auto"/>
              <w:left w:val="single" w:sz="4" w:space="0" w:color="auto"/>
              <w:bottom w:val="single" w:sz="4" w:space="0" w:color="auto"/>
              <w:right w:val="single" w:sz="4" w:space="0" w:color="auto"/>
            </w:tcBorders>
          </w:tcPr>
          <w:p w:rsidR="001C61DA" w:rsidRPr="001C32AB" w:rsidRDefault="00720F54" w:rsidP="00683E69">
            <w:pPr>
              <w:widowControl w:val="0"/>
              <w:spacing w:after="0" w:line="240" w:lineRule="auto"/>
              <w:ind w:firstLine="1"/>
              <w:contextualSpacing/>
              <w:jc w:val="both"/>
              <w:rPr>
                <w:rFonts w:ascii="Times New Roman" w:eastAsia="Times New Roman" w:hAnsi="Times New Roman"/>
                <w:snapToGrid w:val="0"/>
                <w:lang w:eastAsia="ru-RU"/>
              </w:rPr>
            </w:pPr>
            <w:r w:rsidRPr="001C32AB">
              <w:rPr>
                <w:rFonts w:ascii="Times New Roman" w:eastAsia="Times New Roman" w:hAnsi="Times New Roman"/>
                <w:snapToGrid w:val="0"/>
                <w:lang w:eastAsia="ru-RU"/>
              </w:rPr>
              <w:t xml:space="preserve">Заказчик ежемесячно производит оплату путем перечисления на расчетный счет Исполнителя стоимости фактически отпущенного питания в течение 7 рабочих дней после подписания Заказчиком акта выполненных работ (оказанных услуг) и счета (счета-фактуры или УПД) за календарный месяц, при поступлении в полном объеме </w:t>
            </w:r>
            <w:r w:rsidRPr="001C32AB">
              <w:rPr>
                <w:rFonts w:ascii="Times New Roman" w:eastAsia="Times New Roman" w:hAnsi="Times New Roman"/>
                <w:snapToGrid w:val="0"/>
                <w:lang w:eastAsia="ru-RU"/>
              </w:rPr>
              <w:lastRenderedPageBreak/>
              <w:t>финансирования из средств субсидии на организацию питания из областного бюджета.</w:t>
            </w:r>
            <w:r w:rsidR="00E76BEE" w:rsidRPr="00E76BEE">
              <w:rPr>
                <w:color w:val="2C2D2E"/>
                <w:sz w:val="23"/>
                <w:szCs w:val="23"/>
                <w:shd w:val="clear" w:color="auto" w:fill="FFFFFF"/>
              </w:rPr>
              <w:t xml:space="preserve"> </w:t>
            </w:r>
            <w:r w:rsidR="00E76BEE" w:rsidRPr="00E76BEE">
              <w:rPr>
                <w:rFonts w:ascii="Times New Roman" w:eastAsia="Times New Roman" w:hAnsi="Times New Roman"/>
                <w:snapToGrid w:val="0"/>
                <w:lang w:eastAsia="ru-RU"/>
              </w:rPr>
              <w:t>Стороны могут согласовать выплату авансового платежа за предстоящий месяц. Аванс составляет 30% плановой стоимости услуг в предстоящем месяце. Оплата аванса производится на основании счета Исполнителя в текущем месяце в течение 7 рабочих дней после представления счета.</w:t>
            </w:r>
          </w:p>
          <w:p w:rsidR="00720F54" w:rsidRPr="001C32AB" w:rsidRDefault="00683E69" w:rsidP="00720F54">
            <w:pPr>
              <w:widowControl w:val="0"/>
              <w:spacing w:after="0" w:line="240" w:lineRule="auto"/>
              <w:ind w:firstLine="1"/>
              <w:contextualSpacing/>
              <w:jc w:val="both"/>
              <w:rPr>
                <w:rFonts w:ascii="Times New Roman" w:eastAsia="Times New Roman" w:hAnsi="Times New Roman"/>
                <w:snapToGrid w:val="0"/>
                <w:lang w:eastAsia="ru-RU"/>
              </w:rPr>
            </w:pPr>
            <w:r>
              <w:rPr>
                <w:rFonts w:ascii="Times New Roman" w:eastAsia="Times New Roman" w:hAnsi="Times New Roman"/>
                <w:snapToGrid w:val="0"/>
                <w:lang w:eastAsia="ru-RU"/>
              </w:rPr>
              <w:t xml:space="preserve">     </w:t>
            </w:r>
            <w:r w:rsidR="00720F54" w:rsidRPr="001C32AB">
              <w:rPr>
                <w:rFonts w:ascii="Times New Roman" w:eastAsia="Times New Roman" w:hAnsi="Times New Roman"/>
                <w:snapToGrid w:val="0"/>
                <w:lang w:eastAsia="ru-RU"/>
              </w:rPr>
              <w:t>При поступлении в полном объеме финансирования из областного бюджета Заказчик в срок не позднее 01 марта 2025</w:t>
            </w:r>
            <w:r w:rsidR="001346E8" w:rsidRPr="001C32AB">
              <w:rPr>
                <w:rFonts w:ascii="Times New Roman" w:eastAsia="Times New Roman" w:hAnsi="Times New Roman"/>
                <w:snapToGrid w:val="0"/>
                <w:lang w:eastAsia="ru-RU"/>
              </w:rPr>
              <w:t xml:space="preserve"> </w:t>
            </w:r>
            <w:r w:rsidR="00720F54" w:rsidRPr="001C32AB">
              <w:rPr>
                <w:rFonts w:ascii="Times New Roman" w:eastAsia="Times New Roman" w:hAnsi="Times New Roman"/>
                <w:snapToGrid w:val="0"/>
                <w:lang w:eastAsia="ru-RU"/>
              </w:rPr>
              <w:t>г. перечисляет Исполнителю аванс в размере 30% цены договора. По исчерпании Исполнителем суммы аванса оплата оказанных услуг производится в порядке, предусмотренном абзацем 1 настоящего пункта.</w:t>
            </w:r>
          </w:p>
          <w:p w:rsidR="00720F54" w:rsidRPr="001C32AB" w:rsidRDefault="00720F54" w:rsidP="00720F54">
            <w:pPr>
              <w:widowControl w:val="0"/>
              <w:spacing w:after="0" w:line="240" w:lineRule="auto"/>
              <w:ind w:firstLine="1"/>
              <w:contextualSpacing/>
              <w:jc w:val="both"/>
              <w:rPr>
                <w:rFonts w:ascii="Times New Roman" w:eastAsia="Times New Roman" w:hAnsi="Times New Roman"/>
                <w:snapToGrid w:val="0"/>
                <w:lang w:eastAsia="ru-RU"/>
              </w:rPr>
            </w:pPr>
            <w:r w:rsidRPr="001C32AB">
              <w:rPr>
                <w:rFonts w:ascii="Times New Roman" w:eastAsia="Times New Roman" w:hAnsi="Times New Roman"/>
                <w:snapToGrid w:val="0"/>
                <w:lang w:eastAsia="ru-RU"/>
              </w:rPr>
              <w:t>- За период с 01.12.2025 г. по 22.12.2025 г. производить оплату путем перечисления на расчетный счет Исполнителя стоимости фактически отпущенного питания в течение 7 рабочих дней после предъявления Исполнителем Акта выполненных работ и счета (счета-фактуры или УПД) за указанный период;</w:t>
            </w:r>
          </w:p>
          <w:p w:rsidR="00F4315C" w:rsidRPr="001C32AB" w:rsidRDefault="00683E69" w:rsidP="00720F54">
            <w:pPr>
              <w:widowControl w:val="0"/>
              <w:spacing w:after="0" w:line="240" w:lineRule="auto"/>
              <w:ind w:firstLine="1"/>
              <w:contextualSpacing/>
              <w:jc w:val="both"/>
              <w:rPr>
                <w:rFonts w:ascii="Times New Roman" w:eastAsia="Times New Roman" w:hAnsi="Times New Roman"/>
                <w:snapToGrid w:val="0"/>
                <w:lang w:eastAsia="ru-RU"/>
              </w:rPr>
            </w:pPr>
            <w:r>
              <w:rPr>
                <w:rFonts w:ascii="Times New Roman" w:eastAsia="Times New Roman" w:hAnsi="Times New Roman"/>
                <w:snapToGrid w:val="0"/>
                <w:lang w:eastAsia="ru-RU"/>
              </w:rPr>
              <w:t>- За период с 23</w:t>
            </w:r>
            <w:r w:rsidR="00720F54" w:rsidRPr="001C32AB">
              <w:rPr>
                <w:rFonts w:ascii="Times New Roman" w:eastAsia="Times New Roman" w:hAnsi="Times New Roman"/>
                <w:snapToGrid w:val="0"/>
                <w:lang w:eastAsia="ru-RU"/>
              </w:rPr>
              <w:t>.12.2025 г. до конца текущего года производить оплату путем перечисления на расчетный счет Исполнителя в течение января-февраля 2026 года после предъявления Исполнителем Акта выполненных работ и счета (счета-фактуры или УПД) за указанный период, при поступлении в полном объеме средств из областного бюджета</w:t>
            </w:r>
          </w:p>
        </w:tc>
      </w:tr>
      <w:tr w:rsidR="001C32AB" w:rsidRPr="001C32AB" w:rsidTr="00694171">
        <w:trPr>
          <w:trHeight w:val="70"/>
        </w:trPr>
        <w:tc>
          <w:tcPr>
            <w:tcW w:w="568"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pacing w:after="0" w:line="240" w:lineRule="auto"/>
              <w:contextualSpacing/>
              <w:jc w:val="center"/>
              <w:outlineLvl w:val="2"/>
              <w:rPr>
                <w:rFonts w:ascii="Times New Roman" w:eastAsia="Times New Roman" w:hAnsi="Times New Roman"/>
                <w:b/>
                <w:lang w:eastAsia="ru-RU"/>
              </w:rPr>
            </w:pPr>
            <w:r w:rsidRPr="001C32AB">
              <w:rPr>
                <w:rFonts w:ascii="Times New Roman" w:eastAsia="Times New Roman" w:hAnsi="Times New Roman"/>
                <w:b/>
                <w:lang w:eastAsia="ru-RU"/>
              </w:rPr>
              <w:lastRenderedPageBreak/>
              <w:t>7</w:t>
            </w:r>
          </w:p>
        </w:tc>
        <w:tc>
          <w:tcPr>
            <w:tcW w:w="2693"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uppressLineNumbers/>
              <w:suppressAutoHyphens/>
              <w:spacing w:after="0" w:line="240" w:lineRule="auto"/>
              <w:contextualSpacing/>
              <w:rPr>
                <w:rFonts w:ascii="Times New Roman" w:eastAsia="Times New Roman" w:hAnsi="Times New Roman"/>
                <w:lang w:eastAsia="ru-RU"/>
              </w:rPr>
            </w:pPr>
            <w:r w:rsidRPr="001C32AB">
              <w:rPr>
                <w:rFonts w:ascii="Times New Roman" w:eastAsia="Times New Roman" w:hAnsi="Times New Roman"/>
                <w:b/>
                <w:lang w:eastAsia="ru-RU"/>
              </w:rPr>
              <w:t>Требования к поставляемому товару, выполняемым работам, оказываемым услугам</w:t>
            </w:r>
          </w:p>
        </w:tc>
        <w:tc>
          <w:tcPr>
            <w:tcW w:w="7054"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pacing w:after="0" w:line="240" w:lineRule="auto"/>
              <w:ind w:firstLine="1"/>
              <w:contextualSpacing/>
              <w:jc w:val="both"/>
              <w:rPr>
                <w:rFonts w:ascii="Times New Roman" w:hAnsi="Times New Roman"/>
                <w:spacing w:val="-2"/>
              </w:rPr>
            </w:pPr>
            <w:r w:rsidRPr="001C32AB">
              <w:rPr>
                <w:rFonts w:ascii="Times New Roman" w:eastAsia="Times New Roman" w:hAnsi="Times New Roman"/>
                <w:lang w:eastAsia="ru-RU"/>
              </w:rPr>
              <w:t>В точном соответствии с Техническим заданием (Приложение № 1 к документации о проведении запроса предложений).</w:t>
            </w:r>
          </w:p>
        </w:tc>
      </w:tr>
      <w:tr w:rsidR="001C32AB" w:rsidRPr="001C32AB" w:rsidTr="00694171">
        <w:trPr>
          <w:trHeight w:val="207"/>
        </w:trPr>
        <w:tc>
          <w:tcPr>
            <w:tcW w:w="568"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pacing w:after="0" w:line="240" w:lineRule="auto"/>
              <w:contextualSpacing/>
              <w:jc w:val="center"/>
              <w:outlineLvl w:val="2"/>
              <w:rPr>
                <w:rFonts w:ascii="Times New Roman" w:eastAsia="Times New Roman" w:hAnsi="Times New Roman"/>
                <w:b/>
                <w:lang w:eastAsia="ru-RU"/>
              </w:rPr>
            </w:pPr>
            <w:r w:rsidRPr="001C32AB">
              <w:rPr>
                <w:rFonts w:ascii="Times New Roman" w:eastAsia="Times New Roman" w:hAnsi="Times New Roman"/>
                <w:b/>
                <w:lang w:eastAsia="ru-RU"/>
              </w:rPr>
              <w:t>8</w:t>
            </w:r>
          </w:p>
        </w:tc>
        <w:tc>
          <w:tcPr>
            <w:tcW w:w="2693"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uppressLineNumbers/>
              <w:tabs>
                <w:tab w:val="left" w:pos="1260"/>
              </w:tabs>
              <w:suppressAutoHyphens/>
              <w:spacing w:after="0" w:line="240" w:lineRule="auto"/>
              <w:outlineLvl w:val="2"/>
              <w:rPr>
                <w:rFonts w:ascii="Times New Roman" w:eastAsia="Times New Roman" w:hAnsi="Times New Roman"/>
                <w:b/>
                <w:bCs/>
              </w:rPr>
            </w:pPr>
            <w:r w:rsidRPr="001C32AB">
              <w:rPr>
                <w:rFonts w:ascii="Times New Roman" w:eastAsia="Times New Roman" w:hAnsi="Times New Roman"/>
                <w:b/>
                <w:bCs/>
              </w:rPr>
              <w:t>Место подачи предложений:</w:t>
            </w:r>
          </w:p>
        </w:tc>
        <w:tc>
          <w:tcPr>
            <w:tcW w:w="7054"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autoSpaceDE w:val="0"/>
              <w:spacing w:after="0"/>
              <w:ind w:firstLine="1"/>
              <w:rPr>
                <w:rFonts w:ascii="Times New Roman" w:eastAsia="Times New Roman" w:hAnsi="Times New Roman"/>
                <w:lang w:eastAsia="ru-RU"/>
              </w:rPr>
            </w:pPr>
            <w:r w:rsidRPr="001C32AB">
              <w:rPr>
                <w:rFonts w:ascii="Times New Roman" w:hAnsi="Times New Roman"/>
              </w:rPr>
              <w:t>Электронная торговая площадка</w:t>
            </w:r>
            <w:r w:rsidR="00F4315C" w:rsidRPr="001C32AB">
              <w:rPr>
                <w:rFonts w:ascii="Times New Roman" w:hAnsi="Times New Roman"/>
              </w:rPr>
              <w:t xml:space="preserve"> </w:t>
            </w:r>
            <w:r w:rsidR="000A76A6" w:rsidRPr="001C32AB">
              <w:rPr>
                <w:rFonts w:ascii="Times New Roman" w:hAnsi="Times New Roman" w:cs="Times New Roman"/>
              </w:rPr>
              <w:t>https://torgi-online.com/</w:t>
            </w:r>
          </w:p>
        </w:tc>
      </w:tr>
      <w:tr w:rsidR="001C32AB" w:rsidRPr="001C32AB" w:rsidTr="00694171">
        <w:trPr>
          <w:trHeight w:val="70"/>
        </w:trPr>
        <w:tc>
          <w:tcPr>
            <w:tcW w:w="568"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pacing w:after="0" w:line="240" w:lineRule="auto"/>
              <w:contextualSpacing/>
              <w:jc w:val="center"/>
              <w:outlineLvl w:val="2"/>
              <w:rPr>
                <w:rFonts w:ascii="Times New Roman" w:eastAsia="Times New Roman" w:hAnsi="Times New Roman"/>
                <w:b/>
                <w:lang w:eastAsia="ru-RU"/>
              </w:rPr>
            </w:pPr>
            <w:r w:rsidRPr="001C32AB">
              <w:rPr>
                <w:rFonts w:ascii="Times New Roman" w:eastAsia="Times New Roman" w:hAnsi="Times New Roman"/>
                <w:b/>
                <w:lang w:eastAsia="ru-RU"/>
              </w:rPr>
              <w:t>9</w:t>
            </w:r>
          </w:p>
        </w:tc>
        <w:tc>
          <w:tcPr>
            <w:tcW w:w="2693"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uppressLineNumbers/>
              <w:suppressAutoHyphens/>
              <w:spacing w:after="0" w:line="240" w:lineRule="auto"/>
              <w:contextualSpacing/>
              <w:rPr>
                <w:rFonts w:ascii="Times New Roman" w:eastAsia="Times New Roman" w:hAnsi="Times New Roman"/>
                <w:b/>
                <w:lang w:eastAsia="ru-RU"/>
              </w:rPr>
            </w:pPr>
            <w:r w:rsidRPr="001C32AB">
              <w:rPr>
                <w:rFonts w:ascii="Times New Roman" w:eastAsia="Times New Roman" w:hAnsi="Times New Roman"/>
                <w:b/>
                <w:lang w:eastAsia="ru-RU"/>
              </w:rPr>
              <w:t>Срок подачи Предложений</w:t>
            </w:r>
          </w:p>
        </w:tc>
        <w:tc>
          <w:tcPr>
            <w:tcW w:w="7054" w:type="dxa"/>
            <w:tcBorders>
              <w:top w:val="single" w:sz="4" w:space="0" w:color="auto"/>
              <w:left w:val="single" w:sz="4" w:space="0" w:color="auto"/>
              <w:bottom w:val="single" w:sz="4" w:space="0" w:color="auto"/>
              <w:right w:val="single" w:sz="4" w:space="0" w:color="auto"/>
            </w:tcBorders>
          </w:tcPr>
          <w:p w:rsidR="006B1D04" w:rsidRPr="001C32AB" w:rsidRDefault="00F4315C" w:rsidP="00FA7AFD">
            <w:pPr>
              <w:widowControl w:val="0"/>
              <w:spacing w:after="0" w:line="240" w:lineRule="auto"/>
              <w:contextualSpacing/>
              <w:jc w:val="both"/>
              <w:rPr>
                <w:rFonts w:ascii="Times New Roman" w:hAnsi="Times New Roman"/>
              </w:rPr>
            </w:pPr>
            <w:r w:rsidRPr="001C32AB">
              <w:rPr>
                <w:rFonts w:ascii="Times New Roman" w:hAnsi="Times New Roman"/>
              </w:rPr>
              <w:t xml:space="preserve">С даты </w:t>
            </w:r>
            <w:r w:rsidR="002E436D" w:rsidRPr="001C32AB">
              <w:rPr>
                <w:rFonts w:ascii="Times New Roman" w:hAnsi="Times New Roman"/>
              </w:rPr>
              <w:t>публикации</w:t>
            </w:r>
            <w:r w:rsidRPr="001C32AB">
              <w:rPr>
                <w:rFonts w:ascii="Times New Roman" w:hAnsi="Times New Roman"/>
              </w:rPr>
              <w:t xml:space="preserve">: 27.11.2024 года </w:t>
            </w:r>
            <w:r w:rsidR="00683E69">
              <w:rPr>
                <w:rFonts w:ascii="Times New Roman" w:hAnsi="Times New Roman"/>
              </w:rPr>
              <w:t>до</w:t>
            </w:r>
            <w:r w:rsidRPr="001C32AB">
              <w:rPr>
                <w:rFonts w:ascii="Times New Roman" w:hAnsi="Times New Roman"/>
              </w:rPr>
              <w:t xml:space="preserve"> </w:t>
            </w:r>
            <w:r w:rsidR="00FA7AFD">
              <w:rPr>
                <w:rFonts w:ascii="Times New Roman" w:hAnsi="Times New Roman"/>
              </w:rPr>
              <w:t>20</w:t>
            </w:r>
            <w:r w:rsidRPr="001C32AB">
              <w:rPr>
                <w:rFonts w:ascii="Times New Roman" w:hAnsi="Times New Roman"/>
              </w:rPr>
              <w:t xml:space="preserve"> часов 00 мин.</w:t>
            </w:r>
            <w:r w:rsidR="004F3168" w:rsidRPr="001C32AB">
              <w:rPr>
                <w:rFonts w:ascii="Times New Roman" w:hAnsi="Times New Roman"/>
              </w:rPr>
              <w:t xml:space="preserve"> </w:t>
            </w:r>
            <w:r w:rsidRPr="001C32AB">
              <w:rPr>
                <w:rFonts w:ascii="Times New Roman" w:hAnsi="Times New Roman"/>
              </w:rPr>
              <w:t>(время местное)</w:t>
            </w:r>
            <w:r w:rsidR="00603692" w:rsidRPr="001C32AB">
              <w:rPr>
                <w:rFonts w:ascii="Times New Roman" w:hAnsi="Times New Roman"/>
              </w:rPr>
              <w:t xml:space="preserve"> 09</w:t>
            </w:r>
            <w:r w:rsidR="00D44F1F" w:rsidRPr="001C32AB">
              <w:rPr>
                <w:rFonts w:ascii="Times New Roman" w:hAnsi="Times New Roman"/>
              </w:rPr>
              <w:t>.12</w:t>
            </w:r>
            <w:r w:rsidR="002E436D" w:rsidRPr="001C32AB">
              <w:rPr>
                <w:rFonts w:ascii="Times New Roman" w:hAnsi="Times New Roman"/>
              </w:rPr>
              <w:t>.202</w:t>
            </w:r>
            <w:r w:rsidR="00CF2C83" w:rsidRPr="001C32AB">
              <w:rPr>
                <w:rFonts w:ascii="Times New Roman" w:hAnsi="Times New Roman"/>
              </w:rPr>
              <w:t>4</w:t>
            </w:r>
            <w:r w:rsidR="002E436D" w:rsidRPr="001C32AB">
              <w:rPr>
                <w:rFonts w:ascii="Times New Roman" w:hAnsi="Times New Roman"/>
              </w:rPr>
              <w:t xml:space="preserve"> года</w:t>
            </w:r>
            <w:r w:rsidRPr="001C32AB">
              <w:rPr>
                <w:rFonts w:ascii="Times New Roman" w:hAnsi="Times New Roman"/>
              </w:rPr>
              <w:t xml:space="preserve"> </w:t>
            </w:r>
          </w:p>
        </w:tc>
      </w:tr>
      <w:tr w:rsidR="001C32AB" w:rsidRPr="001C32AB" w:rsidTr="00694171">
        <w:trPr>
          <w:trHeight w:val="70"/>
        </w:trPr>
        <w:tc>
          <w:tcPr>
            <w:tcW w:w="568"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pacing w:after="0" w:line="240" w:lineRule="auto"/>
              <w:contextualSpacing/>
              <w:jc w:val="center"/>
              <w:outlineLvl w:val="2"/>
              <w:rPr>
                <w:rFonts w:ascii="Times New Roman" w:eastAsia="Times New Roman" w:hAnsi="Times New Roman"/>
                <w:b/>
                <w:lang w:eastAsia="ru-RU"/>
              </w:rPr>
            </w:pPr>
            <w:r w:rsidRPr="001C32AB">
              <w:rPr>
                <w:rFonts w:ascii="Times New Roman" w:eastAsia="Times New Roman" w:hAnsi="Times New Roman"/>
                <w:b/>
                <w:lang w:eastAsia="ru-RU"/>
              </w:rPr>
              <w:t>10</w:t>
            </w:r>
          </w:p>
        </w:tc>
        <w:tc>
          <w:tcPr>
            <w:tcW w:w="2693"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uppressLineNumbers/>
              <w:tabs>
                <w:tab w:val="left" w:pos="1260"/>
              </w:tabs>
              <w:suppressAutoHyphens/>
              <w:spacing w:after="0" w:line="240" w:lineRule="auto"/>
              <w:outlineLvl w:val="2"/>
              <w:rPr>
                <w:rFonts w:ascii="Times New Roman" w:eastAsia="Times New Roman" w:hAnsi="Times New Roman"/>
                <w:b/>
                <w:bCs/>
              </w:rPr>
            </w:pPr>
            <w:r w:rsidRPr="001C32AB">
              <w:rPr>
                <w:rFonts w:ascii="Times New Roman" w:eastAsia="Times New Roman" w:hAnsi="Times New Roman"/>
                <w:b/>
                <w:bCs/>
                <w:snapToGrid w:val="0"/>
                <w:lang w:eastAsia="ru-RU"/>
              </w:rPr>
              <w:t>Срок, место и порядок предоставления документации о проведении запроса предложений</w:t>
            </w:r>
          </w:p>
        </w:tc>
        <w:tc>
          <w:tcPr>
            <w:tcW w:w="7054"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pacing w:after="0" w:line="240" w:lineRule="auto"/>
              <w:ind w:firstLine="1"/>
              <w:contextualSpacing/>
              <w:jc w:val="both"/>
              <w:rPr>
                <w:rFonts w:ascii="Times New Roman" w:hAnsi="Times New Roman"/>
              </w:rPr>
            </w:pPr>
            <w:r w:rsidRPr="001C32AB">
              <w:rPr>
                <w:rFonts w:ascii="Times New Roman" w:hAnsi="Times New Roman"/>
              </w:rPr>
              <w:t xml:space="preserve">Документация предоставляется в электронной форме на сайте </w:t>
            </w:r>
            <w:hyperlink r:id="rId8" w:history="1">
              <w:r w:rsidRPr="001C32AB">
                <w:rPr>
                  <w:rFonts w:ascii="Times New Roman" w:hAnsi="Times New Roman"/>
                  <w:u w:val="single"/>
                </w:rPr>
                <w:t>http://zakupki.gov.ru</w:t>
              </w:r>
            </w:hyperlink>
            <w:r w:rsidRPr="001C32AB">
              <w:rPr>
                <w:rFonts w:ascii="Times New Roman" w:hAnsi="Times New Roman"/>
              </w:rPr>
              <w:t xml:space="preserve"> и на электронной торговой площадке </w:t>
            </w:r>
            <w:r w:rsidR="000A76A6" w:rsidRPr="001C32AB">
              <w:rPr>
                <w:rFonts w:ascii="Times New Roman" w:hAnsi="Times New Roman" w:cs="Times New Roman"/>
              </w:rPr>
              <w:t>https://torgi-online.com/</w:t>
            </w:r>
          </w:p>
        </w:tc>
      </w:tr>
      <w:tr w:rsidR="001C32AB" w:rsidRPr="001C32AB" w:rsidTr="00694171">
        <w:trPr>
          <w:trHeight w:val="70"/>
        </w:trPr>
        <w:tc>
          <w:tcPr>
            <w:tcW w:w="568"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pacing w:after="0" w:line="240" w:lineRule="auto"/>
              <w:contextualSpacing/>
              <w:jc w:val="center"/>
              <w:outlineLvl w:val="2"/>
              <w:rPr>
                <w:rFonts w:ascii="Times New Roman" w:eastAsia="Times New Roman" w:hAnsi="Times New Roman"/>
                <w:b/>
                <w:lang w:eastAsia="ru-RU"/>
              </w:rPr>
            </w:pPr>
            <w:r w:rsidRPr="001C32AB">
              <w:rPr>
                <w:rFonts w:ascii="Times New Roman" w:eastAsia="Times New Roman" w:hAnsi="Times New Roman"/>
                <w:b/>
                <w:lang w:eastAsia="ru-RU"/>
              </w:rPr>
              <w:t>11</w:t>
            </w:r>
          </w:p>
        </w:tc>
        <w:tc>
          <w:tcPr>
            <w:tcW w:w="2693"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uppressLineNumbers/>
              <w:suppressAutoHyphens/>
              <w:spacing w:after="0" w:line="240" w:lineRule="auto"/>
              <w:contextualSpacing/>
              <w:rPr>
                <w:rFonts w:ascii="Times New Roman" w:eastAsia="Times New Roman" w:hAnsi="Times New Roman"/>
                <w:b/>
                <w:lang w:eastAsia="ru-RU"/>
              </w:rPr>
            </w:pPr>
            <w:r w:rsidRPr="001C32AB">
              <w:rPr>
                <w:rFonts w:ascii="Times New Roman" w:eastAsia="Times New Roman" w:hAnsi="Times New Roman"/>
                <w:b/>
                <w:lang w:eastAsia="ru-RU"/>
              </w:rPr>
              <w:t xml:space="preserve">Документы, входящие в состав предложения к участию в запросе предложений </w:t>
            </w:r>
          </w:p>
        </w:tc>
        <w:tc>
          <w:tcPr>
            <w:tcW w:w="7054"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tabs>
                <w:tab w:val="left" w:pos="540"/>
              </w:tabs>
              <w:snapToGrid w:val="0"/>
              <w:spacing w:after="0" w:line="240" w:lineRule="auto"/>
              <w:ind w:firstLine="1"/>
              <w:jc w:val="both"/>
              <w:rPr>
                <w:rFonts w:ascii="Times New Roman" w:eastAsia="Times New Roman" w:hAnsi="Times New Roman"/>
                <w:b/>
                <w:lang w:eastAsia="ru-RU"/>
              </w:rPr>
            </w:pPr>
            <w:r w:rsidRPr="001C32AB">
              <w:rPr>
                <w:rFonts w:ascii="Times New Roman" w:eastAsia="Times New Roman" w:hAnsi="Times New Roman"/>
                <w:b/>
                <w:lang w:eastAsia="ru-RU"/>
              </w:rPr>
              <w:t>1.Участник запроса предложений (далее - участник) должен подготовить предложение, включающее:</w:t>
            </w:r>
          </w:p>
          <w:p w:rsidR="006B1D04" w:rsidRPr="001C32AB" w:rsidRDefault="006B1D04" w:rsidP="006B1D04">
            <w:pPr>
              <w:widowControl w:val="0"/>
              <w:tabs>
                <w:tab w:val="left" w:pos="0"/>
                <w:tab w:val="left" w:pos="851"/>
                <w:tab w:val="left" w:pos="1134"/>
                <w:tab w:val="left" w:pos="1418"/>
              </w:tabs>
              <w:spacing w:after="0" w:line="240" w:lineRule="auto"/>
              <w:ind w:firstLine="1"/>
              <w:jc w:val="both"/>
              <w:rPr>
                <w:rFonts w:ascii="Times New Roman" w:eastAsia="Times New Roman" w:hAnsi="Times New Roman"/>
                <w:lang w:eastAsia="ru-RU"/>
              </w:rPr>
            </w:pPr>
            <w:r w:rsidRPr="001C32AB">
              <w:rPr>
                <w:rFonts w:ascii="Times New Roman" w:eastAsia="Times New Roman" w:hAnsi="Times New Roman"/>
                <w:lang w:eastAsia="ru-RU"/>
              </w:rPr>
              <w:t>1) заявку о подаче предложения по форме и в соответствии с требованиями документации (</w:t>
            </w:r>
            <w:r w:rsidRPr="001C32AB">
              <w:rPr>
                <w:rFonts w:ascii="Times New Roman" w:eastAsia="Times New Roman" w:hAnsi="Times New Roman"/>
                <w:snapToGrid w:val="0"/>
                <w:lang w:eastAsia="ru-RU"/>
              </w:rPr>
              <w:t xml:space="preserve">Приложение к документации </w:t>
            </w:r>
            <w:r w:rsidRPr="001C32AB">
              <w:rPr>
                <w:rFonts w:ascii="Times New Roman" w:eastAsia="Times New Roman" w:hAnsi="Times New Roman"/>
                <w:lang w:eastAsia="ru-RU"/>
              </w:rPr>
              <w:t>о проведении запроса предложений форма 1) – форма заявки изменениям не подлежит;</w:t>
            </w:r>
          </w:p>
          <w:p w:rsidR="006B1D04" w:rsidRPr="001C32AB" w:rsidRDefault="006B1D04" w:rsidP="006B1D04">
            <w:pPr>
              <w:widowControl w:val="0"/>
              <w:tabs>
                <w:tab w:val="left" w:pos="0"/>
                <w:tab w:val="left" w:pos="851"/>
                <w:tab w:val="left" w:pos="1134"/>
                <w:tab w:val="left" w:pos="1418"/>
              </w:tabs>
              <w:spacing w:after="0" w:line="240" w:lineRule="auto"/>
              <w:ind w:firstLine="1"/>
              <w:jc w:val="both"/>
              <w:rPr>
                <w:rFonts w:ascii="Times New Roman" w:eastAsia="Times New Roman" w:hAnsi="Times New Roman"/>
                <w:lang w:eastAsia="ru-RU"/>
              </w:rPr>
            </w:pPr>
            <w:r w:rsidRPr="001C32AB">
              <w:rPr>
                <w:rFonts w:ascii="Times New Roman" w:eastAsia="Times New Roman" w:hAnsi="Times New Roman"/>
                <w:lang w:eastAsia="ru-RU"/>
              </w:rPr>
              <w:t>2) пояснительную записку, содержащую информацию о функциональных, качественных и количественных характеристиках товаров, объеме и характеристиках работ, услуг, сроках исполнения договора, стоимости, и прочих существенных условиях договора, предусмотренных в документации (</w:t>
            </w:r>
            <w:r w:rsidRPr="001C32AB">
              <w:rPr>
                <w:rFonts w:ascii="Times New Roman" w:eastAsia="Times New Roman" w:hAnsi="Times New Roman"/>
                <w:snapToGrid w:val="0"/>
                <w:lang w:eastAsia="ru-RU"/>
              </w:rPr>
              <w:t xml:space="preserve">Приложение к документации о проведении запроса предложений </w:t>
            </w:r>
            <w:r w:rsidRPr="001C32AB">
              <w:rPr>
                <w:rFonts w:ascii="Times New Roman" w:eastAsia="Times New Roman" w:hAnsi="Times New Roman"/>
                <w:lang w:eastAsia="ru-RU"/>
              </w:rPr>
              <w:t>форма 3);</w:t>
            </w:r>
          </w:p>
          <w:p w:rsidR="006B1D04" w:rsidRPr="001C32AB" w:rsidRDefault="006B1D04" w:rsidP="006B1D04">
            <w:pPr>
              <w:widowControl w:val="0"/>
              <w:tabs>
                <w:tab w:val="left" w:pos="708"/>
                <w:tab w:val="num" w:pos="788"/>
              </w:tabs>
              <w:adjustRightInd w:val="0"/>
              <w:spacing w:after="0" w:line="240" w:lineRule="auto"/>
              <w:ind w:firstLine="1"/>
              <w:jc w:val="both"/>
              <w:rPr>
                <w:rFonts w:ascii="Times New Roman" w:eastAsia="Times New Roman" w:hAnsi="Times New Roman"/>
              </w:rPr>
            </w:pPr>
            <w:r w:rsidRPr="001C32AB">
              <w:rPr>
                <w:rFonts w:ascii="Times New Roman" w:eastAsia="Times New Roman" w:hAnsi="Times New Roman"/>
              </w:rPr>
              <w:t>3) анкета, включающая: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номер контактного телефона и другие сведения (</w:t>
            </w:r>
            <w:r w:rsidRPr="001C32AB">
              <w:rPr>
                <w:rFonts w:ascii="Times New Roman" w:eastAsia="Times New Roman" w:hAnsi="Times New Roman"/>
                <w:snapToGrid w:val="0"/>
              </w:rPr>
              <w:t xml:space="preserve">Приложение к документации о проведении запроса предложений </w:t>
            </w:r>
            <w:r w:rsidRPr="001C32AB">
              <w:rPr>
                <w:rFonts w:ascii="Times New Roman" w:eastAsia="Times New Roman" w:hAnsi="Times New Roman"/>
              </w:rPr>
              <w:t>форма 2);</w:t>
            </w:r>
          </w:p>
          <w:p w:rsidR="006B1D04" w:rsidRPr="001C32AB" w:rsidRDefault="006B1D04" w:rsidP="006B1D04">
            <w:pPr>
              <w:widowControl w:val="0"/>
              <w:tabs>
                <w:tab w:val="left" w:pos="708"/>
                <w:tab w:val="num" w:pos="788"/>
              </w:tabs>
              <w:adjustRightInd w:val="0"/>
              <w:spacing w:after="0" w:line="240" w:lineRule="auto"/>
              <w:ind w:firstLine="1"/>
              <w:jc w:val="both"/>
              <w:rPr>
                <w:rFonts w:ascii="Times New Roman" w:eastAsia="Times New Roman" w:hAnsi="Times New Roman"/>
              </w:rPr>
            </w:pPr>
            <w:r w:rsidRPr="001C32AB">
              <w:rPr>
                <w:rFonts w:ascii="Times New Roman" w:eastAsia="Times New Roman" w:hAnsi="Times New Roman"/>
              </w:rPr>
              <w:t xml:space="preserve">4)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w:t>
            </w:r>
            <w:r w:rsidRPr="001C32AB">
              <w:rPr>
                <w:rFonts w:ascii="Times New Roman" w:eastAsia="Times New Roman" w:hAnsi="Times New Roman"/>
              </w:rPr>
              <w:lastRenderedPageBreak/>
              <w:t>физическое лицо обладает правом действовать от имени участника процедуры закупки без доверенности (далее по тексту - руководитель).</w:t>
            </w:r>
          </w:p>
          <w:p w:rsidR="006B1D04" w:rsidRPr="001C32AB" w:rsidRDefault="006B1D04" w:rsidP="006B1D04">
            <w:pPr>
              <w:widowControl w:val="0"/>
              <w:tabs>
                <w:tab w:val="left" w:pos="708"/>
                <w:tab w:val="num" w:pos="788"/>
              </w:tabs>
              <w:adjustRightInd w:val="0"/>
              <w:spacing w:after="0" w:line="240" w:lineRule="auto"/>
              <w:ind w:firstLine="1"/>
              <w:jc w:val="both"/>
              <w:rPr>
                <w:rFonts w:ascii="Times New Roman" w:eastAsia="Times New Roman" w:hAnsi="Times New Roman"/>
              </w:rPr>
            </w:pPr>
            <w:r w:rsidRPr="001C32AB">
              <w:rPr>
                <w:rFonts w:ascii="Times New Roman" w:eastAsia="Times New Roman" w:hAnsi="Times New Roman"/>
              </w:rPr>
              <w:t>В случае если от имени участника процедуры закупки действует иное лицо, Предложение к участию в запросе предложений должно содержать также доверенность на осуществление действий от имени участника процедуры закупки, заверенную печатью участника процедуры закупки (для юридических лиц) и подписанную руководителем участника процедуры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Предложение к участию в запросе предложений должно содержать также документ, подтверждающий полномочия такого лица;</w:t>
            </w:r>
          </w:p>
          <w:p w:rsidR="006B1D04" w:rsidRPr="001C32AB" w:rsidRDefault="006B1D04" w:rsidP="006B1D04">
            <w:pPr>
              <w:widowControl w:val="0"/>
              <w:tabs>
                <w:tab w:val="left" w:pos="708"/>
                <w:tab w:val="num" w:pos="788"/>
              </w:tabs>
              <w:adjustRightInd w:val="0"/>
              <w:spacing w:after="0" w:line="240" w:lineRule="auto"/>
              <w:ind w:firstLine="1"/>
              <w:jc w:val="both"/>
              <w:rPr>
                <w:rFonts w:ascii="Times New Roman" w:eastAsia="Times New Roman" w:hAnsi="Times New Roman"/>
              </w:rPr>
            </w:pPr>
            <w:r w:rsidRPr="001C32AB">
              <w:rPr>
                <w:rFonts w:ascii="Times New Roman" w:eastAsia="Times New Roman" w:hAnsi="Times New Roman"/>
              </w:rPr>
              <w:t>5) копии учредительных документов участника процедуры закупки (для юридических лиц);</w:t>
            </w:r>
          </w:p>
          <w:p w:rsidR="006B1D04" w:rsidRPr="001C32AB" w:rsidRDefault="006B1D04" w:rsidP="006B1D04">
            <w:pPr>
              <w:widowControl w:val="0"/>
              <w:tabs>
                <w:tab w:val="left" w:pos="708"/>
                <w:tab w:val="num" w:pos="788"/>
              </w:tabs>
              <w:adjustRightInd w:val="0"/>
              <w:spacing w:after="0" w:line="240" w:lineRule="auto"/>
              <w:ind w:firstLine="1"/>
              <w:jc w:val="both"/>
              <w:rPr>
                <w:rFonts w:ascii="Times New Roman" w:eastAsia="Times New Roman" w:hAnsi="Times New Roman"/>
              </w:rPr>
            </w:pPr>
            <w:r w:rsidRPr="001C32AB">
              <w:rPr>
                <w:rFonts w:ascii="Times New Roman" w:eastAsia="Times New Roman" w:hAnsi="Times New Roman"/>
              </w:rPr>
              <w:t>6) выписку из единого государственного реестра юридических лиц (для юридического лица), индивидуальных предпринимателей (для индивидуального предпринимателя), полученную не ранее, чем за тридцать дней до дня размещения на официальном сайте извещения о проведении запроса предложений;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на официальном сайте извещения о проведении  запроса предложений;</w:t>
            </w:r>
          </w:p>
          <w:p w:rsidR="006B1D04" w:rsidRPr="001C32AB" w:rsidRDefault="006B1D04" w:rsidP="006B1D04">
            <w:pPr>
              <w:widowControl w:val="0"/>
              <w:tabs>
                <w:tab w:val="left" w:pos="708"/>
                <w:tab w:val="num" w:pos="788"/>
              </w:tabs>
              <w:adjustRightInd w:val="0"/>
              <w:spacing w:after="0" w:line="240" w:lineRule="auto"/>
              <w:ind w:firstLine="1"/>
              <w:jc w:val="both"/>
              <w:rPr>
                <w:rFonts w:ascii="Times New Roman" w:eastAsia="Times New Roman" w:hAnsi="Times New Roman"/>
              </w:rPr>
            </w:pPr>
            <w:r w:rsidRPr="001C32AB">
              <w:rPr>
                <w:rFonts w:ascii="Times New Roman" w:eastAsia="Times New Roman" w:hAnsi="Times New Roman"/>
              </w:rPr>
              <w:t>7) копии документов, подтверждающих соответствие участников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запроса предложений, в случае если в соответствии с законодательством установлены такие требования (копии лицензий и иных разрешительных документов);</w:t>
            </w:r>
          </w:p>
          <w:p w:rsidR="006B1D04" w:rsidRPr="001C32AB" w:rsidRDefault="00463EB8" w:rsidP="006B1D04">
            <w:pPr>
              <w:widowControl w:val="0"/>
              <w:spacing w:after="0" w:line="240" w:lineRule="auto"/>
              <w:ind w:firstLine="1"/>
              <w:jc w:val="both"/>
              <w:rPr>
                <w:rFonts w:ascii="Times New Roman" w:eastAsia="Times New Roman" w:hAnsi="Times New Roman"/>
                <w:lang w:eastAsia="ru-RU"/>
              </w:rPr>
            </w:pPr>
            <w:r w:rsidRPr="001C32AB">
              <w:rPr>
                <w:rFonts w:ascii="Times New Roman" w:eastAsia="Times New Roman" w:hAnsi="Times New Roman"/>
                <w:lang w:eastAsia="ru-RU"/>
              </w:rPr>
              <w:t>8</w:t>
            </w:r>
            <w:r w:rsidR="006B1D04" w:rsidRPr="001C32AB">
              <w:rPr>
                <w:rFonts w:ascii="Times New Roman" w:eastAsia="Times New Roman" w:hAnsi="Times New Roman"/>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6B1D04" w:rsidRPr="001C32AB" w:rsidRDefault="00463EB8" w:rsidP="006B1D04">
            <w:pPr>
              <w:widowControl w:val="0"/>
              <w:spacing w:after="0" w:line="240" w:lineRule="auto"/>
              <w:ind w:firstLine="1"/>
              <w:jc w:val="both"/>
              <w:rPr>
                <w:rFonts w:ascii="Times New Roman" w:eastAsia="Times New Roman" w:hAnsi="Times New Roman"/>
                <w:lang w:eastAsia="ru-RU"/>
              </w:rPr>
            </w:pPr>
            <w:r w:rsidRPr="001C32AB">
              <w:rPr>
                <w:rFonts w:ascii="Times New Roman" w:eastAsia="Times New Roman" w:hAnsi="Times New Roman"/>
                <w:lang w:eastAsia="ru-RU"/>
              </w:rPr>
              <w:t>9</w:t>
            </w:r>
            <w:r w:rsidR="006B1D04" w:rsidRPr="001C32AB">
              <w:rPr>
                <w:rFonts w:ascii="Times New Roman" w:eastAsia="Times New Roman" w:hAnsi="Times New Roman"/>
                <w:lang w:eastAsia="ru-RU"/>
              </w:rPr>
              <w:t>) документы, подтверждающие соответствие участника процедуры закупки требованиям:</w:t>
            </w:r>
          </w:p>
          <w:p w:rsidR="006B1D04" w:rsidRPr="001C32AB" w:rsidRDefault="006B1D04" w:rsidP="006B1D04">
            <w:pPr>
              <w:widowControl w:val="0"/>
              <w:autoSpaceDE w:val="0"/>
              <w:autoSpaceDN w:val="0"/>
              <w:adjustRightInd w:val="0"/>
              <w:spacing w:after="0" w:line="240" w:lineRule="auto"/>
              <w:ind w:firstLine="1"/>
              <w:jc w:val="both"/>
              <w:rPr>
                <w:rFonts w:ascii="Times New Roman" w:eastAsia="Times New Roman" w:hAnsi="Times New Roman"/>
                <w:lang w:eastAsia="ru-RU"/>
              </w:rPr>
            </w:pPr>
            <w:r w:rsidRPr="001C32AB">
              <w:rPr>
                <w:rFonts w:ascii="Times New Roman" w:eastAsia="Times New Roman" w:hAnsi="Times New Roman"/>
                <w:lang w:eastAsia="ru-RU"/>
              </w:rPr>
              <w:t>а)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6B1D04" w:rsidRPr="001C32AB" w:rsidRDefault="006B1D04" w:rsidP="006B1D04">
            <w:pPr>
              <w:widowControl w:val="0"/>
              <w:autoSpaceDE w:val="0"/>
              <w:autoSpaceDN w:val="0"/>
              <w:adjustRightInd w:val="0"/>
              <w:spacing w:after="0" w:line="240" w:lineRule="auto"/>
              <w:ind w:firstLine="1"/>
              <w:jc w:val="both"/>
              <w:rPr>
                <w:rFonts w:ascii="Times New Roman" w:eastAsia="Times New Roman" w:hAnsi="Times New Roman"/>
                <w:lang w:eastAsia="ru-RU"/>
              </w:rPr>
            </w:pPr>
            <w:r w:rsidRPr="001C32AB">
              <w:rPr>
                <w:rFonts w:ascii="Times New Roman" w:eastAsia="Times New Roman" w:hAnsi="Times New Roman"/>
                <w:lang w:eastAsia="ru-RU"/>
              </w:rPr>
              <w:t>б) не проведение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w:t>
            </w:r>
          </w:p>
          <w:p w:rsidR="006B1D04" w:rsidRPr="001C32AB" w:rsidRDefault="006B1D04" w:rsidP="006B1D04">
            <w:pPr>
              <w:widowControl w:val="0"/>
              <w:autoSpaceDE w:val="0"/>
              <w:autoSpaceDN w:val="0"/>
              <w:adjustRightInd w:val="0"/>
              <w:spacing w:after="0" w:line="240" w:lineRule="auto"/>
              <w:ind w:firstLine="1"/>
              <w:jc w:val="both"/>
              <w:rPr>
                <w:rFonts w:ascii="Times New Roman" w:eastAsia="Times New Roman" w:hAnsi="Times New Roman"/>
                <w:lang w:eastAsia="ru-RU"/>
              </w:rPr>
            </w:pPr>
            <w:r w:rsidRPr="001C32AB">
              <w:rPr>
                <w:rFonts w:ascii="Times New Roman" w:eastAsia="Times New Roman" w:hAnsi="Times New Roman"/>
                <w:lang w:eastAsia="ru-RU"/>
              </w:rPr>
              <w:t xml:space="preserve">в) не приостановление деятельности участника осуществления закупки в порядке, предусмотренном Кодексом Российской Федерации об административных правонарушениях, на день подачи заявки на участие </w:t>
            </w:r>
            <w:r w:rsidRPr="001C32AB">
              <w:rPr>
                <w:rFonts w:ascii="Times New Roman" w:eastAsia="Times New Roman" w:hAnsi="Times New Roman"/>
                <w:lang w:eastAsia="ru-RU"/>
              </w:rPr>
              <w:lastRenderedPageBreak/>
              <w:t>в процедуре закупки;</w:t>
            </w:r>
          </w:p>
          <w:p w:rsidR="00463EB8" w:rsidRPr="001C32AB" w:rsidRDefault="00BE61B0" w:rsidP="006B1D04">
            <w:pPr>
              <w:widowControl w:val="0"/>
              <w:autoSpaceDE w:val="0"/>
              <w:autoSpaceDN w:val="0"/>
              <w:adjustRightInd w:val="0"/>
              <w:spacing w:after="0" w:line="240" w:lineRule="auto"/>
              <w:ind w:firstLine="1"/>
              <w:jc w:val="both"/>
              <w:rPr>
                <w:rFonts w:ascii="Times New Roman" w:eastAsia="Times New Roman" w:hAnsi="Times New Roman"/>
                <w:lang w:eastAsia="ru-RU"/>
              </w:rPr>
            </w:pPr>
            <w:r w:rsidRPr="001C32AB">
              <w:rPr>
                <w:rFonts w:ascii="Times New Roman" w:eastAsia="Times New Roman" w:hAnsi="Times New Roman"/>
                <w:lang w:eastAsia="ru-RU"/>
              </w:rPr>
              <w:t>г) справку</w:t>
            </w:r>
            <w:r w:rsidR="00463EB8" w:rsidRPr="001C32AB">
              <w:rPr>
                <w:rFonts w:ascii="Times New Roman" w:eastAsia="Times New Roman" w:hAnsi="Times New Roman"/>
                <w:lang w:eastAsia="ru-RU"/>
              </w:rPr>
              <w:t xml:space="preserve"> о наличии и квалификации работников, </w:t>
            </w:r>
            <w:r w:rsidRPr="001C32AB">
              <w:rPr>
                <w:rFonts w:ascii="Times New Roman" w:eastAsia="Times New Roman" w:hAnsi="Times New Roman"/>
                <w:lang w:eastAsia="ru-RU"/>
              </w:rPr>
              <w:t>осуществляющих</w:t>
            </w:r>
            <w:r w:rsidR="00463EB8" w:rsidRPr="001C32AB">
              <w:rPr>
                <w:rFonts w:ascii="Times New Roman" w:eastAsia="Times New Roman" w:hAnsi="Times New Roman"/>
                <w:lang w:eastAsia="ru-RU"/>
              </w:rPr>
              <w:t xml:space="preserve"> услугу по </w:t>
            </w:r>
            <w:r w:rsidRPr="001C32AB">
              <w:rPr>
                <w:rFonts w:ascii="Times New Roman" w:eastAsia="Times New Roman" w:hAnsi="Times New Roman"/>
                <w:lang w:eastAsia="ru-RU"/>
              </w:rPr>
              <w:t>организации</w:t>
            </w:r>
            <w:r w:rsidR="00463EB8" w:rsidRPr="001C32AB">
              <w:rPr>
                <w:rFonts w:ascii="Times New Roman" w:eastAsia="Times New Roman" w:hAnsi="Times New Roman"/>
                <w:lang w:eastAsia="ru-RU"/>
              </w:rPr>
              <w:t xml:space="preserve"> и питания, с указанием даты последнего медицинского осмотра и прививок в соответствии с требованиями СанПин.</w:t>
            </w:r>
          </w:p>
          <w:p w:rsidR="00C26543" w:rsidRPr="001C32AB" w:rsidRDefault="00C26543" w:rsidP="00C26543">
            <w:pPr>
              <w:widowControl w:val="0"/>
              <w:autoSpaceDE w:val="0"/>
              <w:autoSpaceDN w:val="0"/>
              <w:adjustRightInd w:val="0"/>
              <w:spacing w:after="0" w:line="240" w:lineRule="auto"/>
              <w:jc w:val="both"/>
              <w:rPr>
                <w:rFonts w:ascii="Times New Roman" w:eastAsia="Times New Roman" w:hAnsi="Times New Roman"/>
                <w:lang w:eastAsia="ru-RU"/>
              </w:rPr>
            </w:pPr>
            <w:r w:rsidRPr="001C32AB">
              <w:rPr>
                <w:rFonts w:ascii="Times New Roman" w:eastAsia="Times New Roman" w:hAnsi="Times New Roman"/>
                <w:lang w:eastAsia="ru-RU"/>
              </w:rPr>
              <w:t>д)</w:t>
            </w:r>
            <w:r w:rsidR="00BB6476" w:rsidRPr="001C32AB">
              <w:rPr>
                <w:rFonts w:ascii="Times New Roman" w:eastAsia="Times New Roman" w:hAnsi="Times New Roman"/>
                <w:lang w:eastAsia="ru-RU"/>
              </w:rPr>
              <w:t xml:space="preserve"> к</w:t>
            </w:r>
            <w:r w:rsidRPr="001C32AB">
              <w:rPr>
                <w:rFonts w:ascii="Times New Roman" w:eastAsia="Times New Roman" w:hAnsi="Times New Roman"/>
                <w:lang w:eastAsia="ru-RU"/>
              </w:rPr>
              <w:t xml:space="preserve">опию карточки инвентарного учета основных средств, технологического оборудования, инструмента, приспособлений, используемых для организации услуги </w:t>
            </w:r>
          </w:p>
          <w:p w:rsidR="006B1D04" w:rsidRPr="001C32AB" w:rsidRDefault="00BE61B0" w:rsidP="009D0341">
            <w:pPr>
              <w:widowControl w:val="0"/>
              <w:spacing w:after="0" w:line="240" w:lineRule="auto"/>
              <w:ind w:firstLine="1"/>
              <w:jc w:val="both"/>
              <w:rPr>
                <w:rFonts w:ascii="Times New Roman" w:eastAsia="Times New Roman" w:hAnsi="Times New Roman"/>
                <w:lang w:eastAsia="ru-RU"/>
              </w:rPr>
            </w:pPr>
            <w:r w:rsidRPr="001C32AB">
              <w:rPr>
                <w:rFonts w:ascii="Times New Roman" w:eastAsia="Times New Roman" w:hAnsi="Times New Roman"/>
                <w:lang w:eastAsia="ru-RU"/>
              </w:rPr>
              <w:t>10</w:t>
            </w:r>
            <w:r w:rsidR="006B1D04" w:rsidRPr="001C32AB">
              <w:rPr>
                <w:rFonts w:ascii="Times New Roman" w:eastAsia="Times New Roman" w:hAnsi="Times New Roman"/>
                <w:lang w:eastAsia="ru-RU"/>
              </w:rPr>
              <w:t>) 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w:t>
            </w:r>
            <w:r w:rsidR="009D0341" w:rsidRPr="001C32AB">
              <w:rPr>
                <w:rFonts w:ascii="Times New Roman" w:eastAsia="Times New Roman" w:hAnsi="Times New Roman"/>
                <w:lang w:eastAsia="ru-RU"/>
              </w:rPr>
              <w:t xml:space="preserve"> предоставления этих документов</w:t>
            </w:r>
            <w:r w:rsidR="006B1D04" w:rsidRPr="001C32AB">
              <w:rPr>
                <w:rFonts w:ascii="Times New Roman" w:eastAsia="Times New Roman" w:hAnsi="Times New Roman"/>
                <w:lang w:eastAsia="ru-RU"/>
              </w:rPr>
              <w:t>.</w:t>
            </w:r>
          </w:p>
          <w:p w:rsidR="009D0341" w:rsidRPr="001C32AB" w:rsidRDefault="00BE61B0" w:rsidP="00BE61B0">
            <w:pPr>
              <w:spacing w:before="100" w:beforeAutospacing="1" w:after="0" w:line="240" w:lineRule="auto"/>
              <w:contextualSpacing/>
              <w:jc w:val="both"/>
              <w:outlineLvl w:val="0"/>
              <w:rPr>
                <w:rFonts w:ascii="Times New Roman" w:eastAsia="Times New Roman" w:hAnsi="Times New Roman"/>
                <w:lang w:eastAsia="ru-RU"/>
              </w:rPr>
            </w:pPr>
            <w:r w:rsidRPr="001C32AB">
              <w:rPr>
                <w:rFonts w:ascii="Times New Roman" w:eastAsia="Times New Roman" w:hAnsi="Times New Roman"/>
                <w:lang w:eastAsia="ru-RU"/>
              </w:rPr>
              <w:t>11</w:t>
            </w:r>
            <w:r w:rsidR="009D0341" w:rsidRPr="001C32AB">
              <w:rPr>
                <w:rFonts w:ascii="Times New Roman" w:eastAsia="Times New Roman" w:hAnsi="Times New Roman"/>
                <w:lang w:eastAsia="ru-RU"/>
              </w:rPr>
              <w:t>) в соответствии с п.29 Постановление Правительства РФ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 (с изменениями и дополнениями) участники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w:t>
            </w:r>
          </w:p>
          <w:p w:rsidR="006B1D04" w:rsidRPr="001C32AB" w:rsidRDefault="006B1D04" w:rsidP="00BE61B0">
            <w:pPr>
              <w:widowControl w:val="0"/>
              <w:tabs>
                <w:tab w:val="left" w:pos="0"/>
                <w:tab w:val="left" w:pos="709"/>
                <w:tab w:val="left" w:pos="2834"/>
              </w:tabs>
              <w:autoSpaceDE w:val="0"/>
              <w:autoSpaceDN w:val="0"/>
              <w:adjustRightInd w:val="0"/>
              <w:spacing w:after="0" w:line="240" w:lineRule="auto"/>
              <w:ind w:right="-8" w:firstLine="1"/>
              <w:jc w:val="both"/>
              <w:rPr>
                <w:rFonts w:ascii="Times New Roman" w:hAnsi="Times New Roman"/>
              </w:rPr>
            </w:pPr>
            <w:r w:rsidRPr="001C32AB">
              <w:rPr>
                <w:rFonts w:ascii="Times New Roman" w:eastAsia="Times New Roman" w:hAnsi="Times New Roman"/>
                <w:lang w:eastAsia="ru-RU"/>
              </w:rPr>
              <w:t>Все вышеуказанные документы прилагаются участником к Предложению.</w:t>
            </w:r>
          </w:p>
        </w:tc>
      </w:tr>
      <w:tr w:rsidR="001C32AB" w:rsidRPr="001C32AB" w:rsidTr="00694171">
        <w:trPr>
          <w:trHeight w:val="70"/>
        </w:trPr>
        <w:tc>
          <w:tcPr>
            <w:tcW w:w="568"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pacing w:after="0" w:line="240" w:lineRule="auto"/>
              <w:contextualSpacing/>
              <w:jc w:val="center"/>
              <w:outlineLvl w:val="2"/>
              <w:rPr>
                <w:rFonts w:ascii="Times New Roman" w:eastAsia="Times New Roman" w:hAnsi="Times New Roman"/>
                <w:b/>
                <w:lang w:eastAsia="ru-RU"/>
              </w:rPr>
            </w:pPr>
            <w:r w:rsidRPr="001C32AB">
              <w:rPr>
                <w:rFonts w:ascii="Times New Roman" w:eastAsia="Times New Roman" w:hAnsi="Times New Roman"/>
                <w:b/>
                <w:lang w:eastAsia="ru-RU"/>
              </w:rPr>
              <w:lastRenderedPageBreak/>
              <w:t>12</w:t>
            </w:r>
          </w:p>
        </w:tc>
        <w:tc>
          <w:tcPr>
            <w:tcW w:w="2693"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uppressLineNumbers/>
              <w:suppressAutoHyphens/>
              <w:spacing w:after="0" w:line="240" w:lineRule="auto"/>
              <w:contextualSpacing/>
              <w:rPr>
                <w:rFonts w:ascii="Times New Roman" w:eastAsia="Times New Roman" w:hAnsi="Times New Roman"/>
                <w:lang w:eastAsia="ru-RU"/>
              </w:rPr>
            </w:pPr>
            <w:r w:rsidRPr="001C32AB">
              <w:rPr>
                <w:rFonts w:ascii="Times New Roman" w:eastAsia="Times New Roman" w:hAnsi="Times New Roman"/>
                <w:b/>
                <w:lang w:eastAsia="ru-RU"/>
              </w:rPr>
              <w:t>Место, день и время рассмотрения предложений</w:t>
            </w:r>
          </w:p>
        </w:tc>
        <w:tc>
          <w:tcPr>
            <w:tcW w:w="7054" w:type="dxa"/>
            <w:tcBorders>
              <w:top w:val="single" w:sz="4" w:space="0" w:color="auto"/>
              <w:left w:val="single" w:sz="4" w:space="0" w:color="auto"/>
              <w:bottom w:val="single" w:sz="4" w:space="0" w:color="auto"/>
              <w:right w:val="single" w:sz="4" w:space="0" w:color="auto"/>
            </w:tcBorders>
          </w:tcPr>
          <w:p w:rsidR="00CF2C83" w:rsidRPr="001C32AB" w:rsidRDefault="00CF2C83" w:rsidP="00AE30C5">
            <w:pPr>
              <w:pStyle w:val="variable"/>
              <w:jc w:val="both"/>
              <w:rPr>
                <w:b w:val="0"/>
                <w:sz w:val="22"/>
                <w:szCs w:val="22"/>
              </w:rPr>
            </w:pPr>
            <w:r w:rsidRPr="001C32AB">
              <w:rPr>
                <w:b w:val="0"/>
                <w:sz w:val="22"/>
                <w:szCs w:val="22"/>
              </w:rPr>
              <w:t>624130, Свердловская область, город Новоуральск, ул. Сергея Дудина, д.7</w:t>
            </w:r>
          </w:p>
          <w:p w:rsidR="002E436D" w:rsidRPr="001C32AB" w:rsidRDefault="002E436D" w:rsidP="00AE30C5">
            <w:pPr>
              <w:pStyle w:val="variable"/>
              <w:jc w:val="both"/>
              <w:rPr>
                <w:sz w:val="22"/>
                <w:szCs w:val="22"/>
              </w:rPr>
            </w:pPr>
            <w:r w:rsidRPr="001C32AB">
              <w:rPr>
                <w:sz w:val="22"/>
                <w:szCs w:val="22"/>
              </w:rPr>
              <w:t xml:space="preserve">Открытие доступа: </w:t>
            </w:r>
          </w:p>
          <w:p w:rsidR="002E436D" w:rsidRPr="001C32AB" w:rsidRDefault="00603692" w:rsidP="00AE30C5">
            <w:pPr>
              <w:pStyle w:val="variable"/>
              <w:jc w:val="both"/>
              <w:rPr>
                <w:b w:val="0"/>
                <w:sz w:val="22"/>
                <w:szCs w:val="22"/>
              </w:rPr>
            </w:pPr>
            <w:r w:rsidRPr="001C32AB">
              <w:rPr>
                <w:b w:val="0"/>
                <w:sz w:val="22"/>
                <w:szCs w:val="22"/>
              </w:rPr>
              <w:t>09</w:t>
            </w:r>
            <w:r w:rsidR="00BE61B0" w:rsidRPr="001C32AB">
              <w:rPr>
                <w:b w:val="0"/>
                <w:sz w:val="22"/>
                <w:szCs w:val="22"/>
              </w:rPr>
              <w:t>.</w:t>
            </w:r>
            <w:r w:rsidR="00D44F1F" w:rsidRPr="001C32AB">
              <w:rPr>
                <w:b w:val="0"/>
                <w:sz w:val="22"/>
                <w:szCs w:val="22"/>
              </w:rPr>
              <w:t>1</w:t>
            </w:r>
            <w:r w:rsidR="00BE61B0" w:rsidRPr="001C32AB">
              <w:rPr>
                <w:b w:val="0"/>
                <w:sz w:val="22"/>
                <w:szCs w:val="22"/>
              </w:rPr>
              <w:t>2</w:t>
            </w:r>
            <w:r w:rsidR="00CF2C83" w:rsidRPr="001C32AB">
              <w:rPr>
                <w:b w:val="0"/>
                <w:sz w:val="22"/>
                <w:szCs w:val="22"/>
              </w:rPr>
              <w:t>.2024</w:t>
            </w:r>
            <w:r w:rsidR="002E436D" w:rsidRPr="001C32AB">
              <w:rPr>
                <w:b w:val="0"/>
                <w:sz w:val="22"/>
                <w:szCs w:val="22"/>
              </w:rPr>
              <w:t xml:space="preserve"> г. в </w:t>
            </w:r>
            <w:r w:rsidR="00FA7AFD">
              <w:rPr>
                <w:b w:val="0"/>
                <w:sz w:val="22"/>
                <w:szCs w:val="22"/>
              </w:rPr>
              <w:t>20</w:t>
            </w:r>
            <w:r w:rsidRPr="001C32AB">
              <w:rPr>
                <w:b w:val="0"/>
                <w:sz w:val="22"/>
                <w:szCs w:val="22"/>
              </w:rPr>
              <w:t xml:space="preserve"> часов </w:t>
            </w:r>
            <w:r w:rsidR="00FA7AFD">
              <w:rPr>
                <w:b w:val="0"/>
                <w:sz w:val="22"/>
                <w:szCs w:val="22"/>
              </w:rPr>
              <w:t>0</w:t>
            </w:r>
            <w:r w:rsidRPr="001C32AB">
              <w:rPr>
                <w:b w:val="0"/>
                <w:sz w:val="22"/>
                <w:szCs w:val="22"/>
              </w:rPr>
              <w:t>0</w:t>
            </w:r>
            <w:r w:rsidR="002E436D" w:rsidRPr="001C32AB">
              <w:rPr>
                <w:b w:val="0"/>
                <w:sz w:val="22"/>
                <w:szCs w:val="22"/>
              </w:rPr>
              <w:t xml:space="preserve"> минут (местное время)</w:t>
            </w:r>
          </w:p>
          <w:p w:rsidR="00AE30C5" w:rsidRPr="001C32AB" w:rsidRDefault="006B1D04" w:rsidP="00AE30C5">
            <w:pPr>
              <w:pStyle w:val="variable"/>
              <w:jc w:val="both"/>
              <w:rPr>
                <w:b w:val="0"/>
                <w:sz w:val="22"/>
                <w:szCs w:val="22"/>
              </w:rPr>
            </w:pPr>
            <w:r w:rsidRPr="001C32AB">
              <w:rPr>
                <w:sz w:val="22"/>
                <w:szCs w:val="22"/>
              </w:rPr>
              <w:t xml:space="preserve">Рассмотрение предложений состоится </w:t>
            </w:r>
          </w:p>
          <w:p w:rsidR="006B1D04" w:rsidRPr="001C32AB" w:rsidRDefault="00603692" w:rsidP="00FA7AFD">
            <w:pPr>
              <w:widowControl w:val="0"/>
              <w:suppressLineNumbers/>
              <w:suppressAutoHyphens/>
              <w:spacing w:after="0" w:line="240" w:lineRule="auto"/>
              <w:ind w:firstLine="1"/>
              <w:jc w:val="both"/>
              <w:rPr>
                <w:rFonts w:ascii="Times New Roman" w:hAnsi="Times New Roman"/>
              </w:rPr>
            </w:pPr>
            <w:r w:rsidRPr="001C32AB">
              <w:rPr>
                <w:rFonts w:ascii="Times New Roman" w:hAnsi="Times New Roman" w:cs="Times New Roman"/>
              </w:rPr>
              <w:t>09</w:t>
            </w:r>
            <w:r w:rsidR="00D44F1F" w:rsidRPr="001C32AB">
              <w:rPr>
                <w:rFonts w:ascii="Times New Roman" w:hAnsi="Times New Roman" w:cs="Times New Roman"/>
              </w:rPr>
              <w:t>.12.2024</w:t>
            </w:r>
            <w:r w:rsidR="00CF2C83" w:rsidRPr="001C32AB">
              <w:rPr>
                <w:rFonts w:ascii="Times New Roman" w:hAnsi="Times New Roman" w:cs="Times New Roman"/>
              </w:rPr>
              <w:t>г.</w:t>
            </w:r>
            <w:r w:rsidR="002E436D" w:rsidRPr="001C32AB">
              <w:rPr>
                <w:rFonts w:ascii="Times New Roman" w:hAnsi="Times New Roman" w:cs="Times New Roman"/>
              </w:rPr>
              <w:t xml:space="preserve"> в </w:t>
            </w:r>
            <w:r w:rsidR="00FA7AFD">
              <w:rPr>
                <w:rFonts w:ascii="Times New Roman" w:hAnsi="Times New Roman" w:cs="Times New Roman"/>
              </w:rPr>
              <w:t>20</w:t>
            </w:r>
            <w:r w:rsidR="00AE30C5" w:rsidRPr="001C32AB">
              <w:rPr>
                <w:rFonts w:ascii="Times New Roman" w:hAnsi="Times New Roman" w:cs="Times New Roman"/>
              </w:rPr>
              <w:t xml:space="preserve">часов </w:t>
            </w:r>
            <w:r w:rsidR="00FA7AFD">
              <w:rPr>
                <w:rFonts w:ascii="Times New Roman" w:hAnsi="Times New Roman" w:cs="Times New Roman"/>
              </w:rPr>
              <w:t>3</w:t>
            </w:r>
            <w:r w:rsidR="00AE30C5" w:rsidRPr="001C32AB">
              <w:rPr>
                <w:rFonts w:ascii="Times New Roman" w:hAnsi="Times New Roman" w:cs="Times New Roman"/>
              </w:rPr>
              <w:t xml:space="preserve">0 минут </w:t>
            </w:r>
            <w:r w:rsidR="002E436D" w:rsidRPr="001C32AB">
              <w:rPr>
                <w:rFonts w:ascii="Times New Roman" w:hAnsi="Times New Roman" w:cs="Times New Roman"/>
              </w:rPr>
              <w:t>(местное время</w:t>
            </w:r>
            <w:r w:rsidR="00AE30C5" w:rsidRPr="001C32AB">
              <w:rPr>
                <w:rFonts w:ascii="Times New Roman" w:hAnsi="Times New Roman" w:cs="Times New Roman"/>
              </w:rPr>
              <w:t>)</w:t>
            </w:r>
            <w:r w:rsidR="00AE30C5" w:rsidRPr="001C32AB">
              <w:rPr>
                <w:rFonts w:ascii="Times New Roman" w:hAnsi="Times New Roman" w:cs="Times New Roman"/>
                <w:sz w:val="24"/>
                <w:szCs w:val="24"/>
              </w:rPr>
              <w:t xml:space="preserve"> </w:t>
            </w:r>
          </w:p>
        </w:tc>
      </w:tr>
      <w:tr w:rsidR="001C32AB" w:rsidRPr="001C32AB" w:rsidTr="00694171">
        <w:trPr>
          <w:trHeight w:val="739"/>
        </w:trPr>
        <w:tc>
          <w:tcPr>
            <w:tcW w:w="568"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pacing w:after="0" w:line="240" w:lineRule="auto"/>
              <w:contextualSpacing/>
              <w:jc w:val="center"/>
              <w:outlineLvl w:val="2"/>
              <w:rPr>
                <w:rFonts w:ascii="Times New Roman" w:eastAsia="Times New Roman" w:hAnsi="Times New Roman"/>
                <w:b/>
                <w:lang w:eastAsia="ru-RU"/>
              </w:rPr>
            </w:pPr>
            <w:r w:rsidRPr="001C32AB">
              <w:rPr>
                <w:rFonts w:ascii="Times New Roman" w:eastAsia="Times New Roman" w:hAnsi="Times New Roman"/>
                <w:b/>
                <w:lang w:eastAsia="ru-RU"/>
              </w:rPr>
              <w:t>13</w:t>
            </w:r>
          </w:p>
        </w:tc>
        <w:tc>
          <w:tcPr>
            <w:tcW w:w="2693"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uppressLineNumbers/>
              <w:suppressAutoHyphens/>
              <w:spacing w:after="0" w:line="240" w:lineRule="auto"/>
              <w:contextualSpacing/>
              <w:rPr>
                <w:rFonts w:ascii="Times New Roman" w:eastAsia="Times New Roman" w:hAnsi="Times New Roman"/>
                <w:b/>
                <w:lang w:eastAsia="ru-RU"/>
              </w:rPr>
            </w:pPr>
            <w:r w:rsidRPr="001C32AB">
              <w:rPr>
                <w:rFonts w:ascii="Times New Roman" w:eastAsia="Times New Roman" w:hAnsi="Times New Roman"/>
                <w:b/>
                <w:lang w:eastAsia="ru-RU"/>
              </w:rPr>
              <w:t>Критерии, порядок оценки и сопоставления заявок на участие в запросе предложений, их содержание и значимость</w:t>
            </w:r>
          </w:p>
        </w:tc>
        <w:tc>
          <w:tcPr>
            <w:tcW w:w="7054" w:type="dxa"/>
            <w:tcBorders>
              <w:top w:val="single" w:sz="4" w:space="0" w:color="auto"/>
              <w:left w:val="single" w:sz="4" w:space="0" w:color="auto"/>
              <w:bottom w:val="single" w:sz="4" w:space="0" w:color="auto"/>
              <w:right w:val="single" w:sz="4" w:space="0" w:color="auto"/>
            </w:tcBorders>
          </w:tcPr>
          <w:p w:rsidR="006B1D04" w:rsidRPr="001C32AB" w:rsidRDefault="007F64F2" w:rsidP="006B1D04">
            <w:pPr>
              <w:widowControl w:val="0"/>
              <w:shd w:val="clear" w:color="auto" w:fill="FFFFFF"/>
              <w:tabs>
                <w:tab w:val="left" w:pos="426"/>
                <w:tab w:val="left" w:pos="993"/>
                <w:tab w:val="left" w:pos="1210"/>
              </w:tabs>
              <w:spacing w:after="0" w:line="240" w:lineRule="auto"/>
              <w:ind w:firstLine="1"/>
              <w:jc w:val="both"/>
              <w:rPr>
                <w:rFonts w:ascii="Times New Roman" w:hAnsi="Times New Roman"/>
              </w:rPr>
            </w:pPr>
            <w:r w:rsidRPr="001C32AB">
              <w:rPr>
                <w:rFonts w:ascii="Times New Roman" w:hAnsi="Times New Roman"/>
              </w:rPr>
              <w:t xml:space="preserve">В соответствии с </w:t>
            </w:r>
            <w:r w:rsidR="006B1D04" w:rsidRPr="001C32AB">
              <w:rPr>
                <w:rFonts w:ascii="Times New Roman" w:hAnsi="Times New Roman"/>
              </w:rPr>
              <w:t>Приложение</w:t>
            </w:r>
            <w:r w:rsidRPr="001C32AB">
              <w:rPr>
                <w:rFonts w:ascii="Times New Roman" w:hAnsi="Times New Roman"/>
              </w:rPr>
              <w:t xml:space="preserve">м № 3 </w:t>
            </w:r>
            <w:r w:rsidR="006B1D04" w:rsidRPr="001C32AB">
              <w:rPr>
                <w:rFonts w:ascii="Times New Roman" w:hAnsi="Times New Roman"/>
              </w:rPr>
              <w:t xml:space="preserve">к документации о проведении запроса предложений </w:t>
            </w:r>
          </w:p>
          <w:p w:rsidR="007F64F2" w:rsidRPr="001C32AB" w:rsidRDefault="007F64F2" w:rsidP="006B1D04">
            <w:pPr>
              <w:widowControl w:val="0"/>
              <w:spacing w:after="0" w:line="240" w:lineRule="auto"/>
              <w:ind w:right="180" w:firstLine="1"/>
              <w:jc w:val="both"/>
              <w:rPr>
                <w:rFonts w:ascii="Times New Roman" w:eastAsia="Times New Roman" w:hAnsi="Times New Roman"/>
                <w:b/>
                <w:lang w:eastAsia="ru-RU"/>
              </w:rPr>
            </w:pPr>
          </w:p>
          <w:p w:rsidR="006B1D04" w:rsidRPr="001C32AB" w:rsidRDefault="006B1D04" w:rsidP="006B1D04">
            <w:pPr>
              <w:widowControl w:val="0"/>
              <w:spacing w:after="0" w:line="240" w:lineRule="auto"/>
              <w:ind w:right="180" w:firstLine="1"/>
              <w:jc w:val="both"/>
              <w:rPr>
                <w:rFonts w:ascii="Times New Roman" w:eastAsia="Times New Roman" w:hAnsi="Times New Roman"/>
                <w:b/>
                <w:lang w:eastAsia="ru-RU"/>
              </w:rPr>
            </w:pPr>
            <w:r w:rsidRPr="001C32AB">
              <w:rPr>
                <w:rFonts w:ascii="Times New Roman" w:eastAsia="Times New Roman" w:hAnsi="Times New Roman"/>
                <w:b/>
                <w:lang w:eastAsia="ru-RU"/>
              </w:rPr>
              <w:t xml:space="preserve">Пояснение: при отсутствии сведений, по </w:t>
            </w:r>
            <w:r w:rsidR="000776DF" w:rsidRPr="001C32AB">
              <w:rPr>
                <w:rFonts w:ascii="Times New Roman" w:eastAsia="Times New Roman" w:hAnsi="Times New Roman"/>
                <w:b/>
                <w:lang w:eastAsia="ru-RU"/>
              </w:rPr>
              <w:t xml:space="preserve">какому-либо </w:t>
            </w:r>
            <w:r w:rsidRPr="001C32AB">
              <w:rPr>
                <w:rFonts w:ascii="Times New Roman" w:eastAsia="Times New Roman" w:hAnsi="Times New Roman"/>
                <w:b/>
                <w:lang w:eastAsia="ru-RU"/>
              </w:rPr>
              <w:t>критерию– по данному критерию присваивается балл равный нулю.</w:t>
            </w:r>
          </w:p>
        </w:tc>
      </w:tr>
      <w:tr w:rsidR="001C32AB" w:rsidRPr="001C32AB" w:rsidTr="00694171">
        <w:trPr>
          <w:trHeight w:val="315"/>
        </w:trPr>
        <w:tc>
          <w:tcPr>
            <w:tcW w:w="568"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pacing w:after="0" w:line="240" w:lineRule="auto"/>
              <w:contextualSpacing/>
              <w:jc w:val="center"/>
              <w:outlineLvl w:val="2"/>
              <w:rPr>
                <w:rFonts w:ascii="Times New Roman" w:eastAsia="Times New Roman" w:hAnsi="Times New Roman"/>
                <w:b/>
                <w:lang w:eastAsia="ru-RU"/>
              </w:rPr>
            </w:pPr>
            <w:r w:rsidRPr="001C32AB">
              <w:rPr>
                <w:rFonts w:ascii="Times New Roman" w:eastAsia="Times New Roman" w:hAnsi="Times New Roman"/>
                <w:b/>
                <w:lang w:eastAsia="ru-RU"/>
              </w:rPr>
              <w:t>14</w:t>
            </w:r>
          </w:p>
        </w:tc>
        <w:tc>
          <w:tcPr>
            <w:tcW w:w="2693"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uppressLineNumbers/>
              <w:suppressAutoHyphens/>
              <w:spacing w:after="0" w:line="240" w:lineRule="auto"/>
              <w:contextualSpacing/>
              <w:rPr>
                <w:rFonts w:ascii="Times New Roman" w:eastAsia="Times New Roman" w:hAnsi="Times New Roman"/>
                <w:lang w:eastAsia="ru-RU"/>
              </w:rPr>
            </w:pPr>
            <w:r w:rsidRPr="001C32AB">
              <w:rPr>
                <w:rFonts w:ascii="Times New Roman" w:hAnsi="Times New Roman"/>
                <w:b/>
                <w:bCs/>
              </w:rPr>
              <w:t>Срок подписания Договора</w:t>
            </w:r>
          </w:p>
        </w:tc>
        <w:tc>
          <w:tcPr>
            <w:tcW w:w="7054" w:type="dxa"/>
            <w:tcBorders>
              <w:top w:val="single" w:sz="4" w:space="0" w:color="auto"/>
              <w:left w:val="single" w:sz="4" w:space="0" w:color="auto"/>
              <w:bottom w:val="single" w:sz="4" w:space="0" w:color="auto"/>
              <w:right w:val="single" w:sz="4" w:space="0" w:color="auto"/>
            </w:tcBorders>
          </w:tcPr>
          <w:p w:rsidR="00B54384" w:rsidRPr="001C32AB" w:rsidRDefault="00B54384" w:rsidP="006B1D04">
            <w:pPr>
              <w:widowControl w:val="0"/>
              <w:tabs>
                <w:tab w:val="left" w:pos="993"/>
              </w:tabs>
              <w:spacing w:after="0" w:line="240" w:lineRule="auto"/>
              <w:ind w:firstLine="1"/>
              <w:contextualSpacing/>
              <w:jc w:val="both"/>
              <w:rPr>
                <w:rFonts w:ascii="Times New Roman" w:eastAsia="Times New Roman" w:hAnsi="Times New Roman"/>
                <w:lang w:eastAsia="ru-RU"/>
              </w:rPr>
            </w:pPr>
            <w:r w:rsidRPr="001C32AB">
              <w:rPr>
                <w:rFonts w:ascii="Times New Roman" w:hAnsi="Times New Roman"/>
              </w:rPr>
              <w:t xml:space="preserve">Не ранее 10 дней и не более 20 дней </w:t>
            </w:r>
            <w:r w:rsidR="000A76A6" w:rsidRPr="001C32AB">
              <w:rPr>
                <w:rFonts w:ascii="Times New Roman" w:hAnsi="Times New Roman"/>
              </w:rPr>
              <w:t xml:space="preserve">со дня размещения </w:t>
            </w:r>
            <w:r w:rsidRPr="001C32AB">
              <w:rPr>
                <w:rFonts w:ascii="Times New Roman" w:hAnsi="Times New Roman"/>
              </w:rPr>
              <w:t>в единой информационной системе итогового протокола.</w:t>
            </w:r>
          </w:p>
        </w:tc>
      </w:tr>
      <w:tr w:rsidR="001C32AB" w:rsidRPr="001C32AB" w:rsidTr="00694171">
        <w:trPr>
          <w:trHeight w:val="70"/>
        </w:trPr>
        <w:tc>
          <w:tcPr>
            <w:tcW w:w="568"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pacing w:after="0" w:line="240" w:lineRule="auto"/>
              <w:contextualSpacing/>
              <w:jc w:val="center"/>
              <w:outlineLvl w:val="2"/>
              <w:rPr>
                <w:rFonts w:ascii="Times New Roman" w:eastAsia="Times New Roman" w:hAnsi="Times New Roman"/>
                <w:b/>
                <w:lang w:eastAsia="ru-RU"/>
              </w:rPr>
            </w:pPr>
            <w:r w:rsidRPr="001C32AB">
              <w:rPr>
                <w:rFonts w:ascii="Times New Roman" w:eastAsia="Times New Roman" w:hAnsi="Times New Roman"/>
                <w:b/>
                <w:lang w:eastAsia="ru-RU"/>
              </w:rPr>
              <w:t>15</w:t>
            </w:r>
          </w:p>
        </w:tc>
        <w:tc>
          <w:tcPr>
            <w:tcW w:w="2693"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uppressLineNumbers/>
              <w:suppressAutoHyphens/>
              <w:spacing w:after="0" w:line="240" w:lineRule="auto"/>
              <w:contextualSpacing/>
              <w:rPr>
                <w:rFonts w:ascii="Times New Roman" w:hAnsi="Times New Roman"/>
                <w:b/>
                <w:bCs/>
              </w:rPr>
            </w:pPr>
            <w:r w:rsidRPr="001C32AB">
              <w:rPr>
                <w:rFonts w:ascii="Times New Roman" w:hAnsi="Times New Roman"/>
                <w:b/>
                <w:bCs/>
              </w:rPr>
              <w:t>Обеспечение заявки (предложения)</w:t>
            </w:r>
          </w:p>
        </w:tc>
        <w:tc>
          <w:tcPr>
            <w:tcW w:w="7054"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pacing w:after="0" w:line="240" w:lineRule="auto"/>
              <w:ind w:firstLine="1"/>
              <w:jc w:val="both"/>
              <w:rPr>
                <w:rFonts w:ascii="Times New Roman" w:eastAsia="Times New Roman" w:hAnsi="Times New Roman"/>
                <w:b/>
                <w:bCs/>
                <w:lang w:eastAsia="ru-RU"/>
              </w:rPr>
            </w:pPr>
            <w:r w:rsidRPr="001C32AB">
              <w:rPr>
                <w:rFonts w:ascii="Times New Roman" w:eastAsia="Times New Roman" w:hAnsi="Times New Roman"/>
                <w:bCs/>
                <w:lang w:eastAsia="ru-RU"/>
              </w:rPr>
              <w:t>Не установлено</w:t>
            </w:r>
          </w:p>
        </w:tc>
      </w:tr>
      <w:tr w:rsidR="001C32AB" w:rsidRPr="001C32AB" w:rsidTr="00694171">
        <w:trPr>
          <w:trHeight w:val="70"/>
        </w:trPr>
        <w:tc>
          <w:tcPr>
            <w:tcW w:w="568"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pacing w:after="0" w:line="240" w:lineRule="auto"/>
              <w:contextualSpacing/>
              <w:jc w:val="center"/>
              <w:outlineLvl w:val="2"/>
              <w:rPr>
                <w:rFonts w:ascii="Times New Roman" w:eastAsia="Times New Roman" w:hAnsi="Times New Roman"/>
                <w:b/>
                <w:lang w:eastAsia="ru-RU"/>
              </w:rPr>
            </w:pPr>
            <w:r w:rsidRPr="001C32AB">
              <w:rPr>
                <w:rFonts w:ascii="Times New Roman" w:eastAsia="Times New Roman" w:hAnsi="Times New Roman"/>
                <w:b/>
                <w:lang w:eastAsia="ru-RU"/>
              </w:rPr>
              <w:t>16</w:t>
            </w:r>
          </w:p>
        </w:tc>
        <w:tc>
          <w:tcPr>
            <w:tcW w:w="2693"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uppressLineNumbers/>
              <w:suppressAutoHyphens/>
              <w:spacing w:after="0" w:line="240" w:lineRule="auto"/>
              <w:contextualSpacing/>
              <w:rPr>
                <w:rFonts w:ascii="Times New Roman" w:hAnsi="Times New Roman"/>
                <w:b/>
                <w:bCs/>
              </w:rPr>
            </w:pPr>
            <w:r w:rsidRPr="001C32AB">
              <w:rPr>
                <w:rFonts w:ascii="Times New Roman" w:hAnsi="Times New Roman"/>
                <w:b/>
                <w:bCs/>
              </w:rPr>
              <w:t>Обеспечение исполнения Договора</w:t>
            </w:r>
          </w:p>
        </w:tc>
        <w:tc>
          <w:tcPr>
            <w:tcW w:w="7054"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pacing w:after="0" w:line="240" w:lineRule="auto"/>
              <w:ind w:firstLine="1"/>
              <w:jc w:val="both"/>
              <w:rPr>
                <w:rFonts w:ascii="Times New Roman" w:eastAsia="Times New Roman" w:hAnsi="Times New Roman"/>
                <w:b/>
                <w:bCs/>
                <w:lang w:eastAsia="ru-RU"/>
              </w:rPr>
            </w:pPr>
            <w:r w:rsidRPr="001C32AB">
              <w:rPr>
                <w:rFonts w:ascii="Times New Roman" w:eastAsia="Times New Roman" w:hAnsi="Times New Roman"/>
                <w:bCs/>
                <w:lang w:eastAsia="ru-RU"/>
              </w:rPr>
              <w:t>Не установлено</w:t>
            </w:r>
          </w:p>
        </w:tc>
      </w:tr>
      <w:tr w:rsidR="001C32AB" w:rsidRPr="001C32AB" w:rsidTr="00694171">
        <w:trPr>
          <w:trHeight w:val="70"/>
        </w:trPr>
        <w:tc>
          <w:tcPr>
            <w:tcW w:w="568"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pacing w:after="0" w:line="240" w:lineRule="auto"/>
              <w:contextualSpacing/>
              <w:jc w:val="center"/>
              <w:outlineLvl w:val="2"/>
              <w:rPr>
                <w:rFonts w:ascii="Times New Roman" w:eastAsia="Times New Roman" w:hAnsi="Times New Roman"/>
                <w:b/>
                <w:lang w:eastAsia="ru-RU"/>
              </w:rPr>
            </w:pPr>
            <w:r w:rsidRPr="001C32AB">
              <w:rPr>
                <w:rFonts w:ascii="Times New Roman" w:eastAsia="Times New Roman" w:hAnsi="Times New Roman"/>
                <w:b/>
                <w:lang w:eastAsia="ru-RU"/>
              </w:rPr>
              <w:t>17</w:t>
            </w:r>
          </w:p>
        </w:tc>
        <w:tc>
          <w:tcPr>
            <w:tcW w:w="2693" w:type="dxa"/>
            <w:tcBorders>
              <w:top w:val="single" w:sz="4" w:space="0" w:color="auto"/>
              <w:left w:val="single" w:sz="4" w:space="0" w:color="auto"/>
              <w:bottom w:val="single" w:sz="4" w:space="0" w:color="auto"/>
              <w:right w:val="single" w:sz="4" w:space="0" w:color="auto"/>
            </w:tcBorders>
          </w:tcPr>
          <w:p w:rsidR="006B1D04" w:rsidRPr="001C32AB" w:rsidRDefault="006B1D04" w:rsidP="006B1D04">
            <w:pPr>
              <w:widowControl w:val="0"/>
              <w:suppressLineNumbers/>
              <w:suppressAutoHyphens/>
              <w:spacing w:after="0" w:line="240" w:lineRule="auto"/>
              <w:contextualSpacing/>
              <w:rPr>
                <w:rFonts w:ascii="Times New Roman" w:eastAsia="Times New Roman" w:hAnsi="Times New Roman"/>
                <w:lang w:eastAsia="ru-RU"/>
              </w:rPr>
            </w:pPr>
            <w:r w:rsidRPr="001C32AB">
              <w:rPr>
                <w:rFonts w:ascii="Times New Roman" w:hAnsi="Times New Roman"/>
                <w:b/>
              </w:rPr>
              <w:t>Дополнительные требования к участникам процедуры закупки</w:t>
            </w:r>
          </w:p>
        </w:tc>
        <w:tc>
          <w:tcPr>
            <w:tcW w:w="7054" w:type="dxa"/>
            <w:tcBorders>
              <w:top w:val="single" w:sz="4" w:space="0" w:color="auto"/>
              <w:left w:val="single" w:sz="4" w:space="0" w:color="auto"/>
              <w:bottom w:val="single" w:sz="4" w:space="0" w:color="auto"/>
              <w:right w:val="single" w:sz="4" w:space="0" w:color="auto"/>
            </w:tcBorders>
          </w:tcPr>
          <w:p w:rsidR="00B54384" w:rsidRPr="001C32AB" w:rsidRDefault="00B54384" w:rsidP="00B54384">
            <w:pPr>
              <w:widowControl w:val="0"/>
              <w:spacing w:after="0" w:line="240" w:lineRule="auto"/>
              <w:ind w:left="2"/>
              <w:contextualSpacing/>
              <w:jc w:val="both"/>
              <w:rPr>
                <w:rFonts w:ascii="Times New Roman" w:eastAsia="Times New Roman" w:hAnsi="Times New Roman"/>
                <w:bCs/>
                <w:lang w:eastAsia="ru-RU"/>
              </w:rPr>
            </w:pPr>
            <w:r w:rsidRPr="001C32AB">
              <w:rPr>
                <w:rFonts w:ascii="Times New Roman" w:eastAsia="Times New Roman" w:hAnsi="Times New Roman"/>
                <w:bCs/>
                <w:lang w:eastAsia="ru-RU"/>
              </w:rPr>
              <w:t>Устанавливаются:</w:t>
            </w:r>
          </w:p>
          <w:p w:rsidR="006B1D04" w:rsidRPr="001C32AB" w:rsidRDefault="006B1D04" w:rsidP="008F0700">
            <w:pPr>
              <w:widowControl w:val="0"/>
              <w:numPr>
                <w:ilvl w:val="0"/>
                <w:numId w:val="7"/>
              </w:numPr>
              <w:tabs>
                <w:tab w:val="clear" w:pos="1115"/>
                <w:tab w:val="num" w:pos="1"/>
              </w:tabs>
              <w:spacing w:after="0" w:line="240" w:lineRule="auto"/>
              <w:ind w:left="1" w:firstLine="1"/>
              <w:contextualSpacing/>
              <w:jc w:val="both"/>
              <w:rPr>
                <w:rFonts w:ascii="Times New Roman" w:eastAsia="Times New Roman" w:hAnsi="Times New Roman"/>
                <w:bCs/>
                <w:lang w:eastAsia="ru-RU"/>
              </w:rPr>
            </w:pPr>
            <w:r w:rsidRPr="001C32AB">
              <w:rPr>
                <w:rFonts w:ascii="Times New Roman" w:hAnsi="Times New Roman"/>
              </w:rPr>
              <w:t xml:space="preserve">Отсутствие сведений об </w:t>
            </w:r>
            <w:r w:rsidRPr="001C32AB">
              <w:rPr>
                <w:rFonts w:ascii="Times New Roman" w:eastAsia="Times New Roman" w:hAnsi="Times New Roman"/>
                <w:bCs/>
                <w:lang w:eastAsia="ru-RU"/>
              </w:rPr>
              <w:t>участнике процедуры закупки в реестре недобросовестных поставщиков (далее – федеральный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 223-ФЗ «Озакупках товаров, работ, услуг отдельными видами юридических лиц».</w:t>
            </w:r>
          </w:p>
          <w:p w:rsidR="00B54384" w:rsidRPr="001C32AB" w:rsidRDefault="00B54384" w:rsidP="00B54384">
            <w:pPr>
              <w:widowControl w:val="0"/>
              <w:suppressAutoHyphens/>
              <w:spacing w:after="0" w:line="240" w:lineRule="auto"/>
              <w:rPr>
                <w:rFonts w:ascii="Times New Roman" w:hAnsi="Times New Roman"/>
                <w:shd w:val="clear" w:color="auto" w:fill="FFFFFF"/>
              </w:rPr>
            </w:pPr>
            <w:r w:rsidRPr="001C32AB">
              <w:rPr>
                <w:rFonts w:ascii="Times New Roman" w:hAnsi="Times New Roman"/>
                <w:lang w:eastAsia="ar-SA"/>
              </w:rPr>
              <w:t xml:space="preserve">2.  </w:t>
            </w:r>
            <w:r w:rsidRPr="001C32AB">
              <w:rPr>
                <w:rFonts w:ascii="Times New Roman" w:hAnsi="Times New Roman"/>
                <w:shd w:val="clear" w:color="auto" w:fill="FFFFFF"/>
              </w:rPr>
              <w:t>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субподрядчики, соисполнители) в объеме не менее 30 процентов от цены контракта.</w:t>
            </w:r>
          </w:p>
        </w:tc>
      </w:tr>
    </w:tbl>
    <w:p w:rsidR="00C930D9" w:rsidRPr="001C32AB" w:rsidRDefault="00C930D9" w:rsidP="00C930D9">
      <w:pPr>
        <w:widowControl w:val="0"/>
        <w:spacing w:after="0" w:line="240" w:lineRule="auto"/>
        <w:jc w:val="center"/>
        <w:rPr>
          <w:rFonts w:ascii="Times New Roman" w:hAnsi="Times New Roman"/>
          <w:b/>
          <w:spacing w:val="-5"/>
        </w:rPr>
      </w:pPr>
    </w:p>
    <w:p w:rsidR="009D0341" w:rsidRPr="001C32AB" w:rsidRDefault="001346E8" w:rsidP="0059609F">
      <w:pPr>
        <w:spacing w:before="100" w:beforeAutospacing="1" w:after="0" w:line="240" w:lineRule="auto"/>
        <w:contextualSpacing/>
        <w:jc w:val="both"/>
        <w:outlineLvl w:val="0"/>
        <w:rPr>
          <w:rFonts w:ascii="Times New Roman" w:eastAsia="Times New Roman" w:hAnsi="Times New Roman" w:cs="Times New Roman"/>
          <w:bCs/>
          <w:kern w:val="36"/>
          <w:sz w:val="24"/>
          <w:szCs w:val="24"/>
          <w:lang w:eastAsia="ru-RU"/>
        </w:rPr>
      </w:pPr>
      <w:r w:rsidRPr="001C32AB">
        <w:rPr>
          <w:rFonts w:ascii="Times New Roman" w:eastAsia="Times New Roman" w:hAnsi="Times New Roman" w:cs="Times New Roman"/>
          <w:bCs/>
          <w:kern w:val="36"/>
          <w:sz w:val="24"/>
          <w:szCs w:val="24"/>
          <w:lang w:eastAsia="ru-RU"/>
        </w:rPr>
        <w:t xml:space="preserve">    </w:t>
      </w:r>
      <w:r w:rsidR="009D0341" w:rsidRPr="001C32AB">
        <w:rPr>
          <w:rFonts w:ascii="Times New Roman" w:eastAsia="Times New Roman" w:hAnsi="Times New Roman" w:cs="Times New Roman"/>
          <w:bCs/>
          <w:kern w:val="36"/>
          <w:sz w:val="24"/>
          <w:szCs w:val="24"/>
          <w:lang w:eastAsia="ru-RU"/>
        </w:rPr>
        <w:t xml:space="preserve">В соответствии с п.29 Постановление Правительства РФ от 11 декабря 2014 г. N 1352 "Об особенностях участия субъектов малого и среднего предпринимательства в закупках </w:t>
      </w:r>
      <w:r w:rsidR="009D0341" w:rsidRPr="001C32AB">
        <w:rPr>
          <w:rFonts w:ascii="Times New Roman" w:eastAsia="Times New Roman" w:hAnsi="Times New Roman" w:cs="Times New Roman"/>
          <w:bCs/>
          <w:kern w:val="36"/>
          <w:sz w:val="24"/>
          <w:szCs w:val="24"/>
          <w:lang w:eastAsia="ru-RU"/>
        </w:rPr>
        <w:lastRenderedPageBreak/>
        <w:t>товаров, работ, услуг отдельными видами юридических лиц" (с изменениями и дополнениями) участники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w:t>
      </w:r>
    </w:p>
    <w:p w:rsidR="00FC6A71" w:rsidRPr="001C32AB" w:rsidRDefault="00FC6A71" w:rsidP="0059609F">
      <w:pPr>
        <w:spacing w:before="100" w:beforeAutospacing="1" w:after="100" w:afterAutospacing="1" w:line="240" w:lineRule="auto"/>
        <w:contextualSpacing/>
        <w:jc w:val="both"/>
        <w:rPr>
          <w:rFonts w:ascii="Times New Roman" w:eastAsia="Times New Roman" w:hAnsi="Times New Roman" w:cs="Times New Roman"/>
          <w:bCs/>
          <w:kern w:val="36"/>
          <w:sz w:val="24"/>
          <w:szCs w:val="24"/>
          <w:lang w:eastAsia="ru-RU"/>
        </w:rPr>
      </w:pPr>
      <w:r w:rsidRPr="001C32AB">
        <w:rPr>
          <w:rFonts w:ascii="Times New Roman" w:eastAsia="Times New Roman" w:hAnsi="Times New Roman" w:cs="Times New Roman"/>
          <w:bCs/>
          <w:kern w:val="36"/>
          <w:sz w:val="24"/>
          <w:szCs w:val="24"/>
          <w:lang w:eastAsia="ru-RU"/>
        </w:rPr>
        <w:t>В соответствии с п.30 Постановление Правительства РФ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 (с изменениями и дополнениями) план привлечения субподрядчиков (соисполнителей) из числа субъектов малого и среднего предпринимательства содержит следующие сведения:</w:t>
      </w:r>
    </w:p>
    <w:p w:rsidR="00FC6A71" w:rsidRPr="001C32AB" w:rsidRDefault="00FC6A71" w:rsidP="0059609F">
      <w:pPr>
        <w:spacing w:before="100" w:beforeAutospacing="1" w:after="100" w:afterAutospacing="1" w:line="240" w:lineRule="auto"/>
        <w:contextualSpacing/>
        <w:jc w:val="both"/>
        <w:rPr>
          <w:rFonts w:ascii="Times New Roman" w:eastAsia="Times New Roman" w:hAnsi="Times New Roman" w:cs="Times New Roman"/>
          <w:bCs/>
          <w:kern w:val="36"/>
          <w:sz w:val="24"/>
          <w:szCs w:val="24"/>
          <w:lang w:eastAsia="ru-RU"/>
        </w:rPr>
      </w:pPr>
      <w:r w:rsidRPr="001C32AB">
        <w:rPr>
          <w:rFonts w:ascii="Times New Roman" w:eastAsia="Times New Roman" w:hAnsi="Times New Roman" w:cs="Times New Roman"/>
          <w:bCs/>
          <w:kern w:val="36"/>
          <w:sz w:val="24"/>
          <w:szCs w:val="24"/>
          <w:lang w:eastAsia="ru-RU"/>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rsidR="00FC6A71" w:rsidRPr="001C32AB" w:rsidRDefault="00FC6A71" w:rsidP="0059609F">
      <w:pPr>
        <w:spacing w:before="100" w:beforeAutospacing="1" w:after="100" w:afterAutospacing="1" w:line="240" w:lineRule="auto"/>
        <w:contextualSpacing/>
        <w:jc w:val="both"/>
        <w:rPr>
          <w:rFonts w:ascii="Times New Roman" w:eastAsia="Times New Roman" w:hAnsi="Times New Roman" w:cs="Times New Roman"/>
          <w:bCs/>
          <w:kern w:val="36"/>
          <w:sz w:val="24"/>
          <w:szCs w:val="24"/>
          <w:lang w:eastAsia="ru-RU"/>
        </w:rPr>
      </w:pPr>
      <w:r w:rsidRPr="001C32AB">
        <w:rPr>
          <w:rFonts w:ascii="Times New Roman" w:eastAsia="Times New Roman" w:hAnsi="Times New Roman" w:cs="Times New Roman"/>
          <w:bCs/>
          <w:kern w:val="36"/>
          <w:sz w:val="24"/>
          <w:szCs w:val="24"/>
          <w:lang w:eastAsia="ru-RU"/>
        </w:rP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rsidR="00FC6A71" w:rsidRPr="001C32AB" w:rsidRDefault="00FC6A71" w:rsidP="0059609F">
      <w:pPr>
        <w:spacing w:before="100" w:beforeAutospacing="1" w:after="100" w:afterAutospacing="1" w:line="240" w:lineRule="auto"/>
        <w:contextualSpacing/>
        <w:jc w:val="both"/>
        <w:rPr>
          <w:rFonts w:ascii="Times New Roman" w:eastAsia="Times New Roman" w:hAnsi="Times New Roman" w:cs="Times New Roman"/>
          <w:bCs/>
          <w:kern w:val="36"/>
          <w:sz w:val="24"/>
          <w:szCs w:val="24"/>
          <w:lang w:eastAsia="ru-RU"/>
        </w:rPr>
      </w:pPr>
      <w:r w:rsidRPr="001C32AB">
        <w:rPr>
          <w:rFonts w:ascii="Times New Roman" w:eastAsia="Times New Roman" w:hAnsi="Times New Roman" w:cs="Times New Roman"/>
          <w:bCs/>
          <w:kern w:val="36"/>
          <w:sz w:val="24"/>
          <w:szCs w:val="24"/>
          <w:lang w:eastAsia="ru-RU"/>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rsidR="00FC6A71" w:rsidRPr="001C32AB" w:rsidRDefault="00FC6A71" w:rsidP="0059609F">
      <w:pPr>
        <w:spacing w:before="100" w:beforeAutospacing="1" w:after="100" w:afterAutospacing="1" w:line="240" w:lineRule="auto"/>
        <w:contextualSpacing/>
        <w:jc w:val="both"/>
        <w:rPr>
          <w:rFonts w:ascii="Times New Roman" w:eastAsia="Times New Roman" w:hAnsi="Times New Roman" w:cs="Times New Roman"/>
          <w:bCs/>
          <w:kern w:val="36"/>
          <w:sz w:val="24"/>
          <w:szCs w:val="24"/>
          <w:lang w:eastAsia="ru-RU"/>
        </w:rPr>
      </w:pPr>
      <w:r w:rsidRPr="001C32AB">
        <w:rPr>
          <w:rFonts w:ascii="Times New Roman" w:eastAsia="Times New Roman" w:hAnsi="Times New Roman" w:cs="Times New Roman"/>
          <w:bCs/>
          <w:kern w:val="36"/>
          <w:sz w:val="24"/>
          <w:szCs w:val="24"/>
          <w:lang w:eastAsia="ru-RU"/>
        </w:rPr>
        <w:t>г) цена договора, заключаемого с субъектом малого и среднего предпринимательства - субподрядчиком (соисполнителем).</w:t>
      </w:r>
    </w:p>
    <w:p w:rsidR="00EC02C6" w:rsidRPr="001C32AB" w:rsidRDefault="00EC02C6" w:rsidP="00EC02C6">
      <w:pPr>
        <w:widowControl w:val="0"/>
        <w:spacing w:after="0" w:line="240" w:lineRule="auto"/>
        <w:jc w:val="center"/>
        <w:rPr>
          <w:rFonts w:ascii="Times New Roman" w:eastAsia="Times New Roman" w:hAnsi="Times New Roman" w:cs="Times New Roman"/>
          <w:bCs/>
          <w:kern w:val="36"/>
          <w:sz w:val="24"/>
          <w:szCs w:val="24"/>
          <w:lang w:eastAsia="ru-RU"/>
        </w:rPr>
      </w:pPr>
    </w:p>
    <w:p w:rsidR="00EC02C6" w:rsidRPr="001C32AB" w:rsidRDefault="00EC02C6" w:rsidP="00EC02C6">
      <w:pPr>
        <w:spacing w:after="0" w:line="240" w:lineRule="auto"/>
        <w:rPr>
          <w:rFonts w:ascii="Times New Roman" w:eastAsia="Times New Roman" w:hAnsi="Times New Roman" w:cs="Times New Roman"/>
          <w:bCs/>
          <w:kern w:val="36"/>
          <w:sz w:val="24"/>
          <w:szCs w:val="24"/>
          <w:lang w:eastAsia="ru-RU"/>
        </w:rPr>
        <w:sectPr w:rsidR="00EC02C6" w:rsidRPr="001C32AB" w:rsidSect="00931EFC">
          <w:pgSz w:w="11906" w:h="16838"/>
          <w:pgMar w:top="709" w:right="850" w:bottom="1134" w:left="1701" w:header="709" w:footer="709" w:gutter="0"/>
          <w:cols w:space="720"/>
        </w:sectPr>
      </w:pPr>
    </w:p>
    <w:p w:rsidR="00C930D9" w:rsidRPr="001C32AB" w:rsidRDefault="00C930D9" w:rsidP="00C930D9">
      <w:pPr>
        <w:widowControl w:val="0"/>
        <w:spacing w:after="0" w:line="240" w:lineRule="auto"/>
        <w:jc w:val="center"/>
        <w:rPr>
          <w:rFonts w:ascii="Times New Roman" w:eastAsia="Times New Roman" w:hAnsi="Times New Roman"/>
          <w:b/>
          <w:kern w:val="28"/>
          <w:lang w:eastAsia="ru-RU"/>
        </w:rPr>
      </w:pPr>
      <w:bookmarkStart w:id="7" w:name="_Toc223408550"/>
      <w:bookmarkStart w:id="8" w:name="_Ref223495788"/>
      <w:r w:rsidRPr="001C32AB">
        <w:rPr>
          <w:rFonts w:ascii="Times New Roman" w:eastAsia="Times New Roman" w:hAnsi="Times New Roman"/>
          <w:b/>
          <w:kern w:val="28"/>
          <w:lang w:eastAsia="ru-RU"/>
        </w:rPr>
        <w:lastRenderedPageBreak/>
        <w:t>ОБРАЗЦЫ ОСНОВНЫХ ФОРМ ДОКУМЕНТОВ, ВКЛЮЧАЕМЫХ В СОСТАВЕ ЗАЯВКИ В ПРЕДЛОЖЕНИЕ УЧАСТНИКА</w:t>
      </w:r>
      <w:bookmarkEnd w:id="7"/>
      <w:bookmarkEnd w:id="8"/>
    </w:p>
    <w:p w:rsidR="00C930D9" w:rsidRPr="001C32AB" w:rsidRDefault="00C930D9" w:rsidP="00C930D9">
      <w:pPr>
        <w:widowControl w:val="0"/>
        <w:spacing w:after="0" w:line="240" w:lineRule="auto"/>
        <w:jc w:val="center"/>
        <w:rPr>
          <w:rFonts w:ascii="Times New Roman" w:eastAsia="Times New Roman" w:hAnsi="Times New Roman"/>
          <w:b/>
          <w:lang w:eastAsia="ru-RU"/>
        </w:rPr>
      </w:pPr>
    </w:p>
    <w:p w:rsidR="00C930D9" w:rsidRPr="001C32AB" w:rsidRDefault="00C930D9" w:rsidP="00C930D9">
      <w:pPr>
        <w:widowControl w:val="0"/>
        <w:spacing w:after="0" w:line="240" w:lineRule="auto"/>
        <w:ind w:left="5670"/>
        <w:rPr>
          <w:rFonts w:ascii="Times New Roman" w:eastAsia="Times New Roman" w:hAnsi="Times New Roman"/>
          <w:b/>
          <w:lang w:eastAsia="ru-RU"/>
        </w:rPr>
      </w:pPr>
      <w:r w:rsidRPr="001C32AB">
        <w:rPr>
          <w:rFonts w:ascii="Times New Roman" w:eastAsia="Times New Roman" w:hAnsi="Times New Roman"/>
          <w:b/>
          <w:lang w:eastAsia="ru-RU"/>
        </w:rPr>
        <w:t>Форма 1. Заявка на участие в запросе предложений</w:t>
      </w:r>
    </w:p>
    <w:p w:rsidR="00C930D9" w:rsidRPr="001C32AB" w:rsidRDefault="00C930D9" w:rsidP="00F44D6F">
      <w:pPr>
        <w:widowControl w:val="0"/>
        <w:suppressAutoHyphens/>
        <w:spacing w:after="0" w:line="240" w:lineRule="auto"/>
        <w:rPr>
          <w:rFonts w:ascii="Times New Roman" w:eastAsia="Courier New" w:hAnsi="Times New Roman"/>
          <w:sz w:val="20"/>
          <w:szCs w:val="20"/>
          <w:lang w:eastAsia="ru-RU"/>
        </w:rPr>
      </w:pPr>
      <w:r w:rsidRPr="001C32AB">
        <w:rPr>
          <w:rFonts w:ascii="Times New Roman" w:eastAsia="Courier New" w:hAnsi="Times New Roman"/>
          <w:sz w:val="20"/>
          <w:szCs w:val="20"/>
          <w:lang w:eastAsia="ru-RU"/>
        </w:rPr>
        <w:t>Дата, исх. номер</w:t>
      </w:r>
    </w:p>
    <w:p w:rsidR="00C930D9" w:rsidRPr="001C32AB" w:rsidRDefault="00C930D9" w:rsidP="00F44D6F">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eastAsia="Times New Roman" w:hAnsi="Times New Roman"/>
          <w:b/>
          <w:bCs/>
          <w:iCs/>
          <w:sz w:val="20"/>
          <w:szCs w:val="20"/>
          <w:lang w:eastAsia="ar-SA"/>
        </w:rPr>
      </w:pPr>
      <w:r w:rsidRPr="001C32AB">
        <w:rPr>
          <w:rFonts w:ascii="Times New Roman" w:eastAsia="Times New Roman" w:hAnsi="Times New Roman"/>
          <w:b/>
          <w:bCs/>
          <w:iCs/>
          <w:sz w:val="20"/>
          <w:szCs w:val="20"/>
          <w:lang w:eastAsia="ar-SA"/>
        </w:rPr>
        <w:t>ЗАЯВКА</w:t>
      </w:r>
    </w:p>
    <w:p w:rsidR="00C930D9" w:rsidRPr="001C32AB" w:rsidRDefault="00C930D9" w:rsidP="00F44D6F">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eastAsia="Times New Roman" w:hAnsi="Times New Roman"/>
          <w:b/>
          <w:bCs/>
          <w:iCs/>
          <w:sz w:val="20"/>
          <w:szCs w:val="20"/>
          <w:lang w:eastAsia="ar-SA"/>
        </w:rPr>
      </w:pPr>
      <w:r w:rsidRPr="001C32AB">
        <w:rPr>
          <w:rFonts w:ascii="Times New Roman" w:eastAsia="Times New Roman" w:hAnsi="Times New Roman"/>
          <w:b/>
          <w:bCs/>
          <w:iCs/>
          <w:sz w:val="20"/>
          <w:szCs w:val="20"/>
          <w:lang w:eastAsia="ar-SA"/>
        </w:rPr>
        <w:t>НА УЧАСТИЕ В ЗАПРОСЕ ПРЕДЛОЖЕНИЙ №__________</w:t>
      </w:r>
    </w:p>
    <w:p w:rsidR="00C930D9" w:rsidRPr="001C32AB" w:rsidRDefault="00C930D9" w:rsidP="00F44D6F">
      <w:pPr>
        <w:widowControl w:val="0"/>
        <w:suppressAutoHyphens/>
        <w:spacing w:after="0" w:line="240" w:lineRule="auto"/>
        <w:ind w:right="485"/>
        <w:jc w:val="center"/>
        <w:rPr>
          <w:rFonts w:ascii="Times New Roman" w:eastAsia="Times New Roman" w:hAnsi="Times New Roman"/>
          <w:i/>
          <w:sz w:val="20"/>
          <w:szCs w:val="20"/>
          <w:lang w:eastAsia="ru-RU"/>
        </w:rPr>
      </w:pPr>
      <w:r w:rsidRPr="001C32AB">
        <w:rPr>
          <w:rFonts w:ascii="Times New Roman" w:eastAsia="Times New Roman" w:hAnsi="Times New Roman"/>
          <w:i/>
          <w:sz w:val="20"/>
          <w:szCs w:val="20"/>
          <w:lang w:eastAsia="ru-RU"/>
        </w:rPr>
        <w:t>(указан на официальном сайте</w:t>
      </w:r>
      <w:r w:rsidR="00E35DE0" w:rsidRPr="001C32AB">
        <w:rPr>
          <w:rFonts w:ascii="Times New Roman" w:eastAsia="Times New Roman" w:hAnsi="Times New Roman"/>
          <w:i/>
          <w:sz w:val="20"/>
          <w:szCs w:val="20"/>
          <w:lang w:eastAsia="ru-RU"/>
        </w:rPr>
        <w:t xml:space="preserve"> </w:t>
      </w:r>
      <w:r w:rsidRPr="001C32AB">
        <w:rPr>
          <w:rFonts w:ascii="Times New Roman" w:eastAsia="Times New Roman" w:hAnsi="Times New Roman"/>
          <w:i/>
          <w:sz w:val="20"/>
          <w:szCs w:val="20"/>
          <w:lang w:eastAsia="ru-RU"/>
        </w:rPr>
        <w:t>www.zakupki.gov.ru)</w:t>
      </w:r>
    </w:p>
    <w:p w:rsidR="00C930D9" w:rsidRPr="001C32AB" w:rsidRDefault="00C930D9" w:rsidP="00F44D6F">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b/>
          <w:bCs/>
          <w:i/>
          <w:iCs/>
          <w:sz w:val="20"/>
          <w:szCs w:val="20"/>
          <w:lang w:eastAsia="ar-SA"/>
        </w:rPr>
      </w:pPr>
    </w:p>
    <w:p w:rsidR="00C930D9" w:rsidRPr="001C32AB" w:rsidRDefault="00C930D9" w:rsidP="00F44D6F">
      <w:pPr>
        <w:widowControl w:val="0"/>
        <w:spacing w:after="0" w:line="240" w:lineRule="auto"/>
        <w:jc w:val="center"/>
        <w:rPr>
          <w:rFonts w:ascii="Times New Roman" w:eastAsia="Times New Roman" w:hAnsi="Times New Roman"/>
          <w:sz w:val="20"/>
          <w:szCs w:val="20"/>
          <w:lang w:eastAsia="ru-RU"/>
        </w:rPr>
      </w:pPr>
      <w:r w:rsidRPr="001C32AB">
        <w:rPr>
          <w:rFonts w:ascii="Times New Roman" w:eastAsia="Times New Roman" w:hAnsi="Times New Roman"/>
          <w:sz w:val="20"/>
          <w:szCs w:val="20"/>
          <w:lang w:eastAsia="ru-RU"/>
        </w:rPr>
        <w:t>на право заключения договора ______________________________ (</w:t>
      </w:r>
      <w:r w:rsidRPr="001C32AB">
        <w:rPr>
          <w:rFonts w:ascii="Times New Roman" w:eastAsia="Times New Roman" w:hAnsi="Times New Roman"/>
          <w:i/>
          <w:sz w:val="20"/>
          <w:szCs w:val="20"/>
          <w:lang w:eastAsia="ru-RU"/>
        </w:rPr>
        <w:t>предмет договора)</w:t>
      </w:r>
    </w:p>
    <w:p w:rsidR="00C930D9" w:rsidRPr="001C32AB" w:rsidRDefault="00C930D9" w:rsidP="00F44D6F">
      <w:pPr>
        <w:widowControl w:val="0"/>
        <w:spacing w:after="0" w:line="240" w:lineRule="auto"/>
        <w:jc w:val="center"/>
        <w:rPr>
          <w:rFonts w:ascii="Times New Roman" w:eastAsia="Times New Roman" w:hAnsi="Times New Roman"/>
          <w:sz w:val="20"/>
          <w:szCs w:val="20"/>
          <w:lang w:eastAsia="ru-RU"/>
        </w:rPr>
      </w:pPr>
    </w:p>
    <w:p w:rsidR="00C930D9" w:rsidRPr="001C32AB" w:rsidRDefault="00C930D9" w:rsidP="00F44D6F">
      <w:pPr>
        <w:widowControl w:val="0"/>
        <w:spacing w:after="0" w:line="240" w:lineRule="auto"/>
        <w:ind w:firstLine="567"/>
        <w:jc w:val="both"/>
        <w:rPr>
          <w:rFonts w:ascii="Times New Roman" w:hAnsi="Times New Roman"/>
          <w:sz w:val="20"/>
          <w:szCs w:val="20"/>
        </w:rPr>
      </w:pPr>
      <w:r w:rsidRPr="001C32AB">
        <w:rPr>
          <w:rFonts w:ascii="Times New Roman" w:hAnsi="Times New Roman"/>
          <w:sz w:val="20"/>
          <w:szCs w:val="20"/>
        </w:rPr>
        <w:t xml:space="preserve">1. Изучив документацию о проведении запроса предложений для вышеупомянутого запроса предложений, Положение о закупках товаров, работ, услуг, а также применимые к данному запросу предложений законодательство и нормативно-правовые акты </w:t>
      </w:r>
    </w:p>
    <w:p w:rsidR="00C930D9" w:rsidRPr="001C32AB" w:rsidRDefault="00C930D9" w:rsidP="00F44D6F">
      <w:pPr>
        <w:widowControl w:val="0"/>
        <w:spacing w:after="0" w:line="240" w:lineRule="auto"/>
        <w:ind w:firstLine="567"/>
        <w:jc w:val="both"/>
        <w:rPr>
          <w:rFonts w:ascii="Times New Roman" w:hAnsi="Times New Roman"/>
          <w:b/>
          <w:bCs/>
          <w:i/>
          <w:iCs/>
          <w:sz w:val="20"/>
          <w:szCs w:val="20"/>
        </w:rPr>
      </w:pPr>
    </w:p>
    <w:p w:rsidR="00C930D9" w:rsidRPr="001C32AB" w:rsidRDefault="00004490" w:rsidP="00F44D6F">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709"/>
        <w:jc w:val="center"/>
        <w:rPr>
          <w:rFonts w:ascii="Times New Roman" w:eastAsia="Times New Roman" w:hAnsi="Times New Roman"/>
          <w:i/>
          <w:iCs/>
          <w:sz w:val="20"/>
          <w:szCs w:val="20"/>
          <w:lang w:eastAsia="ar-SA"/>
        </w:rPr>
      </w:pPr>
      <w:r>
        <w:rPr>
          <w:noProof/>
          <w:sz w:val="20"/>
          <w:szCs w:val="20"/>
          <w:lang w:eastAsia="ru-RU"/>
        </w:rPr>
        <w:pict>
          <v:shapetype id="_x0000_t32" coordsize="21600,21600" o:spt="32" o:oned="t" path="m,l21600,21600e" filled="f">
            <v:path arrowok="t" fillok="f" o:connecttype="none"/>
            <o:lock v:ext="edit" shapetype="t"/>
          </v:shapetype>
          <v:shape id="Прямая со стрелкой 12" o:spid="_x0000_s1026" type="#_x0000_t32" style="position:absolute;left:0;text-align:left;margin-left:79.85pt;margin-top:1.25pt;width:390.4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"/>
        </w:pict>
      </w:r>
      <w:r>
        <w:rPr>
          <w:noProof/>
          <w:sz w:val="20"/>
          <w:szCs w:val="20"/>
          <w:lang w:eastAsia="ru-RU"/>
        </w:rPr>
        <w:pict>
          <v:shape id="Прямая со стрелкой 13" o:spid="_x0000_s1028" type="#_x0000_t32" style="position:absolute;left:0;text-align:left;margin-left:33.45pt;margin-top:25.95pt;width:436.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"/>
        </w:pict>
      </w:r>
      <w:r w:rsidR="00C930D9" w:rsidRPr="001C32AB">
        <w:rPr>
          <w:rFonts w:ascii="Times New Roman" w:eastAsia="Times New Roman" w:hAnsi="Times New Roman"/>
          <w:i/>
          <w:iCs/>
          <w:sz w:val="20"/>
          <w:szCs w:val="20"/>
          <w:lang w:eastAsia="ar-SA"/>
        </w:rPr>
        <w:t>(наименование участника закупки)</w:t>
      </w:r>
    </w:p>
    <w:p w:rsidR="00C930D9" w:rsidRPr="001C32AB" w:rsidRDefault="00C930D9" w:rsidP="00F44D6F">
      <w:pPr>
        <w:widowControl w:val="0"/>
        <w:spacing w:after="0" w:line="240" w:lineRule="auto"/>
        <w:jc w:val="both"/>
        <w:rPr>
          <w:rFonts w:ascii="Times New Roman" w:eastAsia="Times New Roman" w:hAnsi="Times New Roman"/>
          <w:sz w:val="20"/>
          <w:szCs w:val="20"/>
        </w:rPr>
      </w:pPr>
      <w:r w:rsidRPr="001C32AB">
        <w:rPr>
          <w:rFonts w:ascii="Times New Roman" w:eastAsia="Times New Roman" w:hAnsi="Times New Roman"/>
          <w:sz w:val="20"/>
          <w:szCs w:val="20"/>
        </w:rPr>
        <w:t>в лице</w:t>
      </w:r>
    </w:p>
    <w:p w:rsidR="00C930D9" w:rsidRPr="001C32AB" w:rsidRDefault="00C930D9" w:rsidP="00F44D6F">
      <w:pPr>
        <w:widowControl w:val="0"/>
        <w:spacing w:after="0" w:line="240" w:lineRule="auto"/>
        <w:ind w:firstLine="709"/>
        <w:jc w:val="center"/>
        <w:rPr>
          <w:rFonts w:ascii="Times New Roman" w:eastAsia="Times New Roman" w:hAnsi="Times New Roman"/>
          <w:i/>
          <w:iCs/>
          <w:sz w:val="20"/>
          <w:szCs w:val="20"/>
        </w:rPr>
      </w:pPr>
      <w:r w:rsidRPr="001C32AB">
        <w:rPr>
          <w:rFonts w:ascii="Times New Roman" w:eastAsia="Times New Roman" w:hAnsi="Times New Roman"/>
          <w:i/>
          <w:iCs/>
          <w:sz w:val="20"/>
          <w:szCs w:val="20"/>
        </w:rPr>
        <w:t>(должность, Ф.И.О. руководителя, уполномоченного лица для юридического лица)</w:t>
      </w:r>
    </w:p>
    <w:p w:rsidR="00C930D9" w:rsidRPr="001C32AB" w:rsidRDefault="00C930D9" w:rsidP="00F44D6F">
      <w:pPr>
        <w:widowControl w:val="0"/>
        <w:spacing w:after="0" w:line="240" w:lineRule="auto"/>
        <w:jc w:val="both"/>
        <w:rPr>
          <w:rFonts w:ascii="Times New Roman" w:eastAsia="Times New Roman" w:hAnsi="Times New Roman"/>
          <w:sz w:val="20"/>
          <w:szCs w:val="20"/>
          <w:lang w:eastAsia="ru-RU"/>
        </w:rPr>
      </w:pPr>
      <w:r w:rsidRPr="001C32AB">
        <w:rPr>
          <w:rFonts w:ascii="Times New Roman" w:eastAsia="Times New Roman" w:hAnsi="Times New Roman"/>
          <w:sz w:val="20"/>
          <w:szCs w:val="20"/>
          <w:lang w:eastAsia="ru-RU"/>
        </w:rPr>
        <w:t>сообщает о согласии участвовать в запросе предложений на условиях, установленных в документации о проведении запроса предложений, и направляет настоящую заявку.</w:t>
      </w:r>
    </w:p>
    <w:p w:rsidR="00C930D9" w:rsidRPr="001C32AB" w:rsidRDefault="00C930D9" w:rsidP="00F44D6F">
      <w:pPr>
        <w:widowControl w:val="0"/>
        <w:spacing w:after="0" w:line="240" w:lineRule="auto"/>
        <w:ind w:firstLine="660"/>
        <w:jc w:val="both"/>
        <w:rPr>
          <w:rFonts w:ascii="Times New Roman" w:eastAsia="Times New Roman" w:hAnsi="Times New Roman"/>
          <w:sz w:val="20"/>
          <w:szCs w:val="20"/>
          <w:lang w:eastAsia="ru-RU"/>
        </w:rPr>
      </w:pPr>
      <w:r w:rsidRPr="001C32AB">
        <w:rPr>
          <w:rFonts w:ascii="Times New Roman" w:eastAsia="Times New Roman" w:hAnsi="Times New Roman"/>
          <w:sz w:val="20"/>
          <w:szCs w:val="20"/>
          <w:lang w:eastAsia="ru-RU"/>
        </w:rPr>
        <w:t>2. Мы согласны заключить договор в соответствии с требованиями документации о проведении запроса предложений и на условиях, которые мы представили в настоящем предложении.</w:t>
      </w:r>
    </w:p>
    <w:p w:rsidR="00C930D9" w:rsidRPr="001C32AB" w:rsidRDefault="00C930D9" w:rsidP="00F44D6F">
      <w:pPr>
        <w:widowControl w:val="0"/>
        <w:spacing w:after="0" w:line="240" w:lineRule="auto"/>
        <w:ind w:firstLine="660"/>
        <w:jc w:val="both"/>
        <w:rPr>
          <w:rFonts w:ascii="Times New Roman" w:eastAsia="Times New Roman" w:hAnsi="Times New Roman"/>
          <w:sz w:val="20"/>
          <w:szCs w:val="20"/>
          <w:lang w:eastAsia="ru-RU"/>
        </w:rPr>
      </w:pPr>
      <w:r w:rsidRPr="001C32AB">
        <w:rPr>
          <w:rFonts w:ascii="Times New Roman" w:eastAsia="Times New Roman" w:hAnsi="Times New Roman"/>
          <w:sz w:val="20"/>
          <w:szCs w:val="20"/>
          <w:lang w:eastAsia="ru-RU"/>
        </w:rPr>
        <w:t>3. Если наши предложения будут приняты, мы берем на себя обязательство по _____________________________(</w:t>
      </w:r>
      <w:r w:rsidRPr="001C32AB">
        <w:rPr>
          <w:rFonts w:ascii="Times New Roman" w:eastAsia="Times New Roman" w:hAnsi="Times New Roman"/>
          <w:i/>
          <w:sz w:val="20"/>
          <w:szCs w:val="20"/>
          <w:lang w:eastAsia="ru-RU"/>
        </w:rPr>
        <w:t>предмет договора)</w:t>
      </w:r>
      <w:r w:rsidRPr="001C32AB">
        <w:rPr>
          <w:rFonts w:ascii="Times New Roman" w:eastAsia="Times New Roman" w:hAnsi="Times New Roman"/>
          <w:sz w:val="20"/>
          <w:szCs w:val="20"/>
          <w:lang w:eastAsia="ru-RU"/>
        </w:rPr>
        <w:t xml:space="preserve"> в соответствии с Техническим заданием Заказчика.</w:t>
      </w:r>
    </w:p>
    <w:p w:rsidR="00C930D9" w:rsidRPr="001C32AB" w:rsidRDefault="00C930D9" w:rsidP="00F44D6F">
      <w:pPr>
        <w:widowControl w:val="0"/>
        <w:spacing w:after="0" w:line="240" w:lineRule="auto"/>
        <w:ind w:firstLine="660"/>
        <w:jc w:val="both"/>
        <w:rPr>
          <w:rFonts w:ascii="Times New Roman" w:eastAsia="Times New Roman" w:hAnsi="Times New Roman"/>
          <w:sz w:val="20"/>
          <w:szCs w:val="20"/>
          <w:lang w:eastAsia="ru-RU"/>
        </w:rPr>
      </w:pPr>
      <w:r w:rsidRPr="001C32AB">
        <w:rPr>
          <w:rFonts w:ascii="Times New Roman" w:eastAsia="Times New Roman" w:hAnsi="Times New Roman"/>
          <w:sz w:val="20"/>
          <w:szCs w:val="20"/>
          <w:lang w:eastAsia="ru-RU"/>
        </w:rPr>
        <w:t>4.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лиц информацию, уточняющую представленные нами в ней сведения, в том числе сведения о соисполнителях.</w:t>
      </w:r>
    </w:p>
    <w:p w:rsidR="00C930D9" w:rsidRPr="001C32AB" w:rsidRDefault="00C930D9" w:rsidP="00F44D6F">
      <w:pPr>
        <w:widowControl w:val="0"/>
        <w:spacing w:after="0" w:line="240" w:lineRule="auto"/>
        <w:ind w:firstLine="660"/>
        <w:jc w:val="both"/>
        <w:rPr>
          <w:rFonts w:ascii="Times New Roman" w:eastAsia="Times New Roman" w:hAnsi="Times New Roman"/>
          <w:sz w:val="20"/>
          <w:szCs w:val="20"/>
          <w:lang w:eastAsia="ru-RU"/>
        </w:rPr>
      </w:pPr>
      <w:r w:rsidRPr="001C32AB">
        <w:rPr>
          <w:rFonts w:ascii="Times New Roman" w:eastAsia="Times New Roman" w:hAnsi="Times New Roman"/>
          <w:sz w:val="20"/>
          <w:szCs w:val="20"/>
          <w:lang w:eastAsia="ru-RU"/>
        </w:rPr>
        <w:t>5. В случае если наше предложение будет признано лучшим, мы берем на себя обязательства по заключению договора в соответствии с требованиями документации о проведении запроса предложений и условиями нашего предложения.</w:t>
      </w:r>
    </w:p>
    <w:p w:rsidR="00C930D9" w:rsidRPr="001C32AB" w:rsidRDefault="00C930D9" w:rsidP="00F44D6F">
      <w:pPr>
        <w:widowControl w:val="0"/>
        <w:spacing w:after="0" w:line="240" w:lineRule="auto"/>
        <w:ind w:firstLine="660"/>
        <w:jc w:val="both"/>
        <w:rPr>
          <w:rFonts w:ascii="Times New Roman" w:eastAsia="Times New Roman" w:hAnsi="Times New Roman"/>
          <w:sz w:val="20"/>
          <w:szCs w:val="20"/>
          <w:lang w:eastAsia="ru-RU"/>
        </w:rPr>
      </w:pPr>
      <w:r w:rsidRPr="001C32AB">
        <w:rPr>
          <w:rFonts w:ascii="Times New Roman" w:eastAsia="Times New Roman" w:hAnsi="Times New Roman"/>
          <w:sz w:val="20"/>
          <w:szCs w:val="20"/>
          <w:lang w:eastAsia="ru-RU"/>
        </w:rPr>
        <w:t>6. В случае если наше предложение будет лучшим после предложения победителя запроса предложений, а победитель запроса предложений будет признан уклонившимся от заключения договора с Заказчиком, мы обязуемся подписать договор в соответствии с требованиями документации о проведении запроса предложений и условиями нашего предложения.</w:t>
      </w:r>
    </w:p>
    <w:p w:rsidR="00C930D9" w:rsidRPr="001C32AB" w:rsidRDefault="00C930D9" w:rsidP="00F44D6F">
      <w:pPr>
        <w:widowControl w:val="0"/>
        <w:spacing w:after="0" w:line="240" w:lineRule="auto"/>
        <w:ind w:firstLine="660"/>
        <w:jc w:val="both"/>
        <w:rPr>
          <w:rFonts w:ascii="Times New Roman" w:eastAsia="Times New Roman" w:hAnsi="Times New Roman"/>
          <w:sz w:val="20"/>
          <w:szCs w:val="20"/>
          <w:lang w:eastAsia="ru-RU"/>
        </w:rPr>
      </w:pPr>
      <w:r w:rsidRPr="001C32AB">
        <w:rPr>
          <w:rFonts w:ascii="Times New Roman" w:eastAsia="Times New Roman" w:hAnsi="Times New Roman"/>
          <w:sz w:val="20"/>
          <w:szCs w:val="20"/>
          <w:lang w:eastAsia="ru-RU"/>
        </w:rPr>
        <w:t>7. Сообщаем, что для оперативного уведомления нас по вопросам организационного характера и взаимодействия с заказчиком –нами уполномочен</w:t>
      </w:r>
    </w:p>
    <w:p w:rsidR="00C930D9" w:rsidRPr="001C32AB" w:rsidRDefault="00C930D9" w:rsidP="00F44D6F">
      <w:pPr>
        <w:widowControl w:val="0"/>
        <w:spacing w:after="0" w:line="240" w:lineRule="auto"/>
        <w:ind w:firstLine="660"/>
        <w:jc w:val="both"/>
        <w:rPr>
          <w:rFonts w:ascii="Times New Roman" w:eastAsia="Times New Roman" w:hAnsi="Times New Roman"/>
          <w:sz w:val="20"/>
          <w:szCs w:val="20"/>
          <w:lang w:eastAsia="ru-RU"/>
        </w:rPr>
      </w:pPr>
    </w:p>
    <w:p w:rsidR="00C930D9" w:rsidRPr="001C32AB" w:rsidRDefault="00004490" w:rsidP="00F44D6F">
      <w:pPr>
        <w:widowControl w:val="0"/>
        <w:spacing w:after="0" w:line="240" w:lineRule="auto"/>
        <w:jc w:val="center"/>
        <w:rPr>
          <w:rFonts w:ascii="Times New Roman" w:eastAsia="Times New Roman" w:hAnsi="Times New Roman"/>
          <w:i/>
          <w:iCs/>
          <w:sz w:val="20"/>
          <w:szCs w:val="20"/>
          <w:lang w:eastAsia="ru-RU"/>
        </w:rPr>
      </w:pPr>
      <w:r>
        <w:rPr>
          <w:noProof/>
          <w:sz w:val="20"/>
          <w:szCs w:val="20"/>
          <w:lang w:eastAsia="ru-RU"/>
        </w:rPr>
        <w:pict>
          <v:shape id="Прямая со стрелкой 8" o:spid="_x0000_s1027" type="#_x0000_t32" style="position:absolute;left:0;text-align:left;margin-left:.45pt;margin-top:.45pt;width:468.75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"/>
        </w:pict>
      </w:r>
      <w:r w:rsidR="00C930D9" w:rsidRPr="001C32AB">
        <w:rPr>
          <w:rFonts w:ascii="Times New Roman" w:eastAsia="Times New Roman" w:hAnsi="Times New Roman"/>
          <w:sz w:val="20"/>
          <w:szCs w:val="20"/>
          <w:lang w:eastAsia="ru-RU"/>
        </w:rPr>
        <w:t>(</w:t>
      </w:r>
      <w:r w:rsidR="00C930D9" w:rsidRPr="001C32AB">
        <w:rPr>
          <w:rFonts w:ascii="Times New Roman" w:eastAsia="Times New Roman" w:hAnsi="Times New Roman"/>
          <w:i/>
          <w:iCs/>
          <w:sz w:val="20"/>
          <w:szCs w:val="20"/>
          <w:lang w:eastAsia="ru-RU"/>
        </w:rPr>
        <w:t>контактная информация уполномоченного лица:Ф.И.О., телефон)</w:t>
      </w:r>
    </w:p>
    <w:p w:rsidR="00C930D9" w:rsidRPr="001C32AB" w:rsidRDefault="00C930D9" w:rsidP="00F44D6F">
      <w:pPr>
        <w:widowControl w:val="0"/>
        <w:spacing w:after="0" w:line="240" w:lineRule="auto"/>
        <w:ind w:firstLine="709"/>
        <w:jc w:val="both"/>
        <w:rPr>
          <w:rFonts w:ascii="Times New Roman" w:eastAsia="Times New Roman" w:hAnsi="Times New Roman"/>
          <w:sz w:val="20"/>
          <w:szCs w:val="20"/>
        </w:rPr>
      </w:pPr>
      <w:r w:rsidRPr="001C32AB">
        <w:rPr>
          <w:rFonts w:ascii="Times New Roman" w:eastAsia="Times New Roman" w:hAnsi="Times New Roman"/>
          <w:sz w:val="20"/>
          <w:szCs w:val="20"/>
        </w:rPr>
        <w:t>Все сведения о проведении запроса предложений просим сообщать указанному уполномоченному лицу.</w:t>
      </w:r>
    </w:p>
    <w:p w:rsidR="00C930D9" w:rsidRPr="001C32AB" w:rsidRDefault="00C930D9" w:rsidP="00F44D6F">
      <w:pPr>
        <w:widowControl w:val="0"/>
        <w:spacing w:after="0" w:line="240" w:lineRule="auto"/>
        <w:ind w:firstLine="709"/>
        <w:jc w:val="both"/>
        <w:rPr>
          <w:rFonts w:ascii="Times New Roman" w:eastAsia="Times New Roman" w:hAnsi="Times New Roman"/>
          <w:sz w:val="20"/>
          <w:szCs w:val="20"/>
        </w:rPr>
      </w:pPr>
      <w:r w:rsidRPr="001C32AB">
        <w:rPr>
          <w:rFonts w:ascii="Times New Roman" w:eastAsia="Times New Roman" w:hAnsi="Times New Roman"/>
          <w:sz w:val="20"/>
          <w:szCs w:val="20"/>
        </w:rPr>
        <w:t>8. В случае присуждения нам права заключить договор в период с даты получения протокола заседания Комиссии по подведению итогов закупки и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на условиях нашего предложения.</w:t>
      </w:r>
    </w:p>
    <w:p w:rsidR="00C930D9" w:rsidRPr="001C32AB" w:rsidRDefault="00C930D9" w:rsidP="00F44D6F">
      <w:pPr>
        <w:widowControl w:val="0"/>
        <w:spacing w:after="0" w:line="240" w:lineRule="auto"/>
        <w:ind w:firstLine="709"/>
        <w:jc w:val="both"/>
        <w:rPr>
          <w:rFonts w:ascii="Times New Roman" w:eastAsia="Times New Roman" w:hAnsi="Times New Roman"/>
          <w:sz w:val="20"/>
          <w:szCs w:val="20"/>
        </w:rPr>
      </w:pPr>
      <w:r w:rsidRPr="001C32AB">
        <w:rPr>
          <w:rFonts w:ascii="Times New Roman" w:eastAsia="Times New Roman" w:hAnsi="Times New Roman"/>
          <w:sz w:val="20"/>
          <w:szCs w:val="20"/>
        </w:rPr>
        <w:t>9. Юр</w:t>
      </w:r>
      <w:r w:rsidR="00476966" w:rsidRPr="001C32AB">
        <w:rPr>
          <w:rFonts w:ascii="Times New Roman" w:eastAsia="Times New Roman" w:hAnsi="Times New Roman"/>
          <w:sz w:val="20"/>
          <w:szCs w:val="20"/>
        </w:rPr>
        <w:t>идический и фактический адреса:____________________________________________</w:t>
      </w:r>
    </w:p>
    <w:p w:rsidR="00C930D9" w:rsidRPr="001C32AB" w:rsidRDefault="00C930D9" w:rsidP="00F44D6F">
      <w:pPr>
        <w:widowControl w:val="0"/>
        <w:spacing w:after="0" w:line="240" w:lineRule="auto"/>
        <w:ind w:firstLine="709"/>
        <w:jc w:val="both"/>
        <w:rPr>
          <w:rFonts w:ascii="Times New Roman" w:eastAsia="Times New Roman" w:hAnsi="Times New Roman"/>
          <w:sz w:val="20"/>
          <w:szCs w:val="20"/>
        </w:rPr>
      </w:pPr>
    </w:p>
    <w:p w:rsidR="00C930D9" w:rsidRPr="001C32AB" w:rsidRDefault="00476966" w:rsidP="00F44D6F">
      <w:pPr>
        <w:widowControl w:val="0"/>
        <w:spacing w:after="0" w:line="240" w:lineRule="auto"/>
        <w:jc w:val="both"/>
        <w:rPr>
          <w:rFonts w:ascii="Times New Roman" w:eastAsia="Times New Roman" w:hAnsi="Times New Roman"/>
          <w:sz w:val="20"/>
          <w:szCs w:val="20"/>
        </w:rPr>
      </w:pPr>
      <w:r w:rsidRPr="001C32AB">
        <w:rPr>
          <w:rFonts w:ascii="Times New Roman" w:eastAsia="Times New Roman" w:hAnsi="Times New Roman"/>
          <w:sz w:val="20"/>
          <w:szCs w:val="20"/>
        </w:rPr>
        <w:t>т</w:t>
      </w:r>
      <w:r w:rsidR="00C930D9" w:rsidRPr="001C32AB">
        <w:rPr>
          <w:rFonts w:ascii="Times New Roman" w:eastAsia="Times New Roman" w:hAnsi="Times New Roman"/>
          <w:sz w:val="20"/>
          <w:szCs w:val="20"/>
        </w:rPr>
        <w:t>елефон</w:t>
      </w:r>
      <w:r w:rsidRPr="001C32AB">
        <w:rPr>
          <w:rFonts w:ascii="Times New Roman" w:eastAsia="Times New Roman" w:hAnsi="Times New Roman"/>
          <w:sz w:val="20"/>
          <w:szCs w:val="20"/>
        </w:rPr>
        <w:t>______________</w:t>
      </w:r>
      <w:r w:rsidR="00C930D9" w:rsidRPr="001C32AB">
        <w:rPr>
          <w:rFonts w:ascii="Times New Roman" w:eastAsia="Times New Roman" w:hAnsi="Times New Roman"/>
          <w:sz w:val="20"/>
          <w:szCs w:val="20"/>
        </w:rPr>
        <w:t>, факс</w:t>
      </w:r>
      <w:r w:rsidRPr="001C32AB">
        <w:rPr>
          <w:rFonts w:ascii="Times New Roman" w:eastAsia="Times New Roman" w:hAnsi="Times New Roman"/>
          <w:sz w:val="20"/>
          <w:szCs w:val="20"/>
        </w:rPr>
        <w:t>_______________, банковские реквизиты:</w:t>
      </w:r>
    </w:p>
    <w:p w:rsidR="00C930D9" w:rsidRPr="001C32AB" w:rsidRDefault="00C930D9" w:rsidP="00F44D6F">
      <w:pPr>
        <w:widowControl w:val="0"/>
        <w:spacing w:after="0" w:line="240" w:lineRule="auto"/>
        <w:ind w:firstLine="709"/>
        <w:jc w:val="both"/>
        <w:rPr>
          <w:rFonts w:ascii="Times New Roman" w:eastAsia="Times New Roman" w:hAnsi="Times New Roman"/>
          <w:sz w:val="20"/>
          <w:szCs w:val="20"/>
        </w:rPr>
      </w:pPr>
      <w:r w:rsidRPr="001C32AB">
        <w:rPr>
          <w:rFonts w:ascii="Times New Roman" w:eastAsia="Times New Roman" w:hAnsi="Times New Roman"/>
          <w:sz w:val="20"/>
          <w:szCs w:val="20"/>
        </w:rPr>
        <w:t>10. Корреспонденцию в наш адрес просим направлять по адресу:</w:t>
      </w:r>
    </w:p>
    <w:p w:rsidR="00C930D9" w:rsidRPr="001C32AB" w:rsidRDefault="00C930D9" w:rsidP="00F44D6F">
      <w:pPr>
        <w:widowControl w:val="0"/>
        <w:spacing w:after="0" w:line="240" w:lineRule="auto"/>
        <w:ind w:firstLine="709"/>
        <w:jc w:val="both"/>
        <w:rPr>
          <w:rFonts w:ascii="Times New Roman" w:eastAsia="Times New Roman" w:hAnsi="Times New Roman"/>
          <w:sz w:val="20"/>
          <w:szCs w:val="20"/>
        </w:rPr>
      </w:pPr>
      <w:r w:rsidRPr="001C32AB">
        <w:rPr>
          <w:rFonts w:ascii="Times New Roman" w:eastAsia="Times New Roman" w:hAnsi="Times New Roman"/>
          <w:sz w:val="20"/>
          <w:szCs w:val="20"/>
        </w:rPr>
        <w:t xml:space="preserve">11. К настоящей заявке прилагаются документы на </w:t>
      </w:r>
      <w:r w:rsidR="00476966" w:rsidRPr="001C32AB">
        <w:rPr>
          <w:rFonts w:ascii="Times New Roman" w:eastAsia="Times New Roman" w:hAnsi="Times New Roman"/>
          <w:sz w:val="20"/>
          <w:szCs w:val="20"/>
        </w:rPr>
        <w:t>______</w:t>
      </w:r>
      <w:r w:rsidRPr="001C32AB">
        <w:rPr>
          <w:rFonts w:ascii="Times New Roman" w:eastAsia="Times New Roman" w:hAnsi="Times New Roman"/>
          <w:sz w:val="20"/>
          <w:szCs w:val="20"/>
        </w:rPr>
        <w:t>л., а также следующие приложения:</w:t>
      </w:r>
    </w:p>
    <w:p w:rsidR="00C930D9" w:rsidRPr="001C32AB" w:rsidRDefault="00C930D9" w:rsidP="00F44D6F">
      <w:pPr>
        <w:widowControl w:val="0"/>
        <w:spacing w:after="0" w:line="240" w:lineRule="auto"/>
        <w:ind w:firstLine="709"/>
        <w:jc w:val="both"/>
        <w:rPr>
          <w:rFonts w:ascii="Times New Roman" w:eastAsia="Times New Roman" w:hAnsi="Times New Roman"/>
          <w:sz w:val="20"/>
          <w:szCs w:val="20"/>
        </w:rPr>
      </w:pPr>
      <w:r w:rsidRPr="001C32AB">
        <w:rPr>
          <w:rFonts w:ascii="Times New Roman" w:eastAsia="Times New Roman" w:hAnsi="Times New Roman"/>
          <w:sz w:val="20"/>
          <w:szCs w:val="20"/>
        </w:rPr>
        <w:t>1)                                            на __ л.;</w:t>
      </w:r>
    </w:p>
    <w:p w:rsidR="00C930D9" w:rsidRPr="001C32AB" w:rsidRDefault="00C930D9" w:rsidP="00F44D6F">
      <w:pPr>
        <w:widowControl w:val="0"/>
        <w:spacing w:after="0" w:line="240" w:lineRule="auto"/>
        <w:ind w:firstLine="709"/>
        <w:jc w:val="both"/>
        <w:rPr>
          <w:rFonts w:ascii="Times New Roman" w:eastAsia="Times New Roman" w:hAnsi="Times New Roman"/>
          <w:sz w:val="20"/>
          <w:szCs w:val="20"/>
        </w:rPr>
      </w:pPr>
      <w:r w:rsidRPr="001C32AB">
        <w:rPr>
          <w:rFonts w:ascii="Times New Roman" w:eastAsia="Times New Roman" w:hAnsi="Times New Roman"/>
          <w:sz w:val="20"/>
          <w:szCs w:val="20"/>
        </w:rPr>
        <w:t>2)                                            на __ л..</w:t>
      </w:r>
    </w:p>
    <w:p w:rsidR="00C930D9" w:rsidRPr="001C32AB" w:rsidRDefault="00C930D9" w:rsidP="00F44D6F">
      <w:pPr>
        <w:widowControl w:val="0"/>
        <w:spacing w:after="0" w:line="240" w:lineRule="auto"/>
        <w:ind w:firstLine="709"/>
        <w:jc w:val="both"/>
        <w:rPr>
          <w:rFonts w:ascii="Times New Roman" w:eastAsia="Times New Roman" w:hAnsi="Times New Roman"/>
          <w:sz w:val="20"/>
          <w:szCs w:val="20"/>
        </w:rPr>
      </w:pPr>
    </w:p>
    <w:p w:rsidR="00C930D9" w:rsidRPr="001C32AB" w:rsidRDefault="00C930D9" w:rsidP="00F44D6F">
      <w:pPr>
        <w:widowControl w:val="0"/>
        <w:spacing w:after="0" w:line="240" w:lineRule="auto"/>
        <w:ind w:firstLine="709"/>
        <w:jc w:val="both"/>
        <w:rPr>
          <w:rFonts w:ascii="Times New Roman" w:eastAsia="Times New Roman" w:hAnsi="Times New Roman"/>
          <w:sz w:val="20"/>
          <w:szCs w:val="20"/>
        </w:rPr>
      </w:pPr>
    </w:p>
    <w:p w:rsidR="00C930D9" w:rsidRPr="001C32AB" w:rsidRDefault="00C930D9" w:rsidP="00F44D6F">
      <w:pPr>
        <w:widowControl w:val="0"/>
        <w:spacing w:after="0" w:line="240" w:lineRule="auto"/>
        <w:rPr>
          <w:rFonts w:ascii="Times New Roman" w:hAnsi="Times New Roman"/>
          <w:bCs/>
          <w:sz w:val="20"/>
          <w:szCs w:val="20"/>
        </w:rPr>
      </w:pPr>
      <w:r w:rsidRPr="001C32AB">
        <w:rPr>
          <w:rFonts w:ascii="Times New Roman" w:hAnsi="Times New Roman"/>
          <w:bCs/>
          <w:sz w:val="20"/>
          <w:szCs w:val="20"/>
        </w:rPr>
        <w:t>Участник закупки</w:t>
      </w:r>
    </w:p>
    <w:p w:rsidR="00C930D9" w:rsidRPr="001C32AB" w:rsidRDefault="00C930D9" w:rsidP="00F44D6F">
      <w:pPr>
        <w:widowControl w:val="0"/>
        <w:spacing w:after="0" w:line="240" w:lineRule="auto"/>
        <w:rPr>
          <w:rFonts w:ascii="Times New Roman" w:eastAsia="Times New Roman" w:hAnsi="Times New Roman"/>
          <w:sz w:val="20"/>
          <w:szCs w:val="20"/>
          <w:lang w:eastAsia="ar-SA"/>
        </w:rPr>
      </w:pPr>
      <w:r w:rsidRPr="001C32AB">
        <w:rPr>
          <w:rFonts w:ascii="Times New Roman" w:hAnsi="Times New Roman"/>
          <w:bCs/>
          <w:sz w:val="20"/>
          <w:szCs w:val="20"/>
        </w:rPr>
        <w:t>/уполномоченный представитель</w:t>
      </w:r>
      <w:r w:rsidR="00476966" w:rsidRPr="001C32AB">
        <w:rPr>
          <w:rFonts w:ascii="Times New Roman" w:eastAsia="Times New Roman" w:hAnsi="Times New Roman"/>
          <w:sz w:val="20"/>
          <w:szCs w:val="20"/>
          <w:lang w:eastAsia="ar-SA"/>
        </w:rPr>
        <w:tab/>
      </w:r>
      <w:r w:rsidR="00476966" w:rsidRPr="001C32AB">
        <w:rPr>
          <w:rFonts w:ascii="Times New Roman" w:eastAsia="Times New Roman" w:hAnsi="Times New Roman"/>
          <w:sz w:val="20"/>
          <w:szCs w:val="20"/>
          <w:lang w:eastAsia="ar-SA"/>
        </w:rPr>
        <w:tab/>
        <w:t xml:space="preserve">___________________ </w:t>
      </w:r>
      <w:r w:rsidRPr="001C32AB">
        <w:rPr>
          <w:rFonts w:ascii="Times New Roman" w:eastAsia="Times New Roman" w:hAnsi="Times New Roman"/>
          <w:sz w:val="20"/>
          <w:szCs w:val="20"/>
          <w:lang w:eastAsia="ar-SA"/>
        </w:rPr>
        <w:t>И.О. Фамилия</w:t>
      </w:r>
    </w:p>
    <w:p w:rsidR="00C930D9" w:rsidRPr="001C32AB" w:rsidRDefault="00C930D9" w:rsidP="00F44D6F">
      <w:pPr>
        <w:widowControl w:val="0"/>
        <w:suppressAutoHyphens/>
        <w:spacing w:after="0" w:line="240" w:lineRule="auto"/>
        <w:jc w:val="both"/>
        <w:rPr>
          <w:rFonts w:ascii="Times New Roman" w:eastAsia="Times New Roman" w:hAnsi="Times New Roman"/>
          <w:sz w:val="20"/>
          <w:szCs w:val="20"/>
          <w:vertAlign w:val="superscript"/>
          <w:lang w:eastAsia="ar-SA"/>
        </w:rPr>
      </w:pPr>
      <w:r w:rsidRPr="001C32AB">
        <w:rPr>
          <w:rFonts w:ascii="Times New Roman" w:eastAsia="Times New Roman" w:hAnsi="Times New Roman"/>
          <w:sz w:val="20"/>
          <w:szCs w:val="20"/>
          <w:lang w:eastAsia="ar-SA"/>
        </w:rPr>
        <w:t xml:space="preserve">(должность) </w:t>
      </w:r>
      <w:r w:rsidR="00476966" w:rsidRPr="001C32AB">
        <w:rPr>
          <w:rFonts w:ascii="Times New Roman" w:eastAsia="Times New Roman" w:hAnsi="Times New Roman"/>
          <w:sz w:val="20"/>
          <w:szCs w:val="20"/>
          <w:lang w:eastAsia="ar-SA"/>
        </w:rPr>
        <w:tab/>
      </w:r>
      <w:r w:rsidR="00476966" w:rsidRPr="001C32AB">
        <w:rPr>
          <w:rFonts w:ascii="Times New Roman" w:eastAsia="Times New Roman" w:hAnsi="Times New Roman"/>
          <w:sz w:val="20"/>
          <w:szCs w:val="20"/>
          <w:lang w:eastAsia="ar-SA"/>
        </w:rPr>
        <w:tab/>
      </w:r>
      <w:r w:rsidR="00476966" w:rsidRPr="001C32AB">
        <w:rPr>
          <w:rFonts w:ascii="Times New Roman" w:eastAsia="Times New Roman" w:hAnsi="Times New Roman"/>
          <w:sz w:val="20"/>
          <w:szCs w:val="20"/>
          <w:lang w:eastAsia="ar-SA"/>
        </w:rPr>
        <w:tab/>
      </w:r>
      <w:r w:rsidR="00476966" w:rsidRPr="001C32AB">
        <w:rPr>
          <w:rFonts w:ascii="Times New Roman" w:eastAsia="Times New Roman" w:hAnsi="Times New Roman"/>
          <w:sz w:val="20"/>
          <w:szCs w:val="20"/>
          <w:lang w:eastAsia="ar-SA"/>
        </w:rPr>
        <w:tab/>
      </w:r>
      <w:r w:rsidR="00476966" w:rsidRPr="001C32AB">
        <w:rPr>
          <w:rFonts w:ascii="Times New Roman" w:eastAsia="Times New Roman" w:hAnsi="Times New Roman"/>
          <w:sz w:val="20"/>
          <w:szCs w:val="20"/>
          <w:lang w:eastAsia="ar-SA"/>
        </w:rPr>
        <w:tab/>
      </w:r>
      <w:r w:rsidR="00476966" w:rsidRPr="001C32AB">
        <w:rPr>
          <w:rFonts w:ascii="Times New Roman" w:eastAsia="Times New Roman" w:hAnsi="Times New Roman"/>
          <w:sz w:val="20"/>
          <w:szCs w:val="20"/>
          <w:lang w:eastAsia="ar-SA"/>
        </w:rPr>
        <w:tab/>
      </w:r>
      <w:r w:rsidRPr="001C32AB">
        <w:rPr>
          <w:rFonts w:ascii="Times New Roman" w:eastAsia="Times New Roman" w:hAnsi="Times New Roman"/>
          <w:sz w:val="20"/>
          <w:szCs w:val="20"/>
          <w:vertAlign w:val="superscript"/>
          <w:lang w:eastAsia="ar-SA"/>
        </w:rPr>
        <w:t>(подпись)</w:t>
      </w:r>
    </w:p>
    <w:p w:rsidR="00C930D9" w:rsidRPr="001C32AB" w:rsidRDefault="00C930D9" w:rsidP="00F44D6F">
      <w:pPr>
        <w:widowControl w:val="0"/>
        <w:spacing w:after="0" w:line="240" w:lineRule="auto"/>
        <w:rPr>
          <w:rFonts w:ascii="Times New Roman" w:eastAsia="Times New Roman" w:hAnsi="Times New Roman"/>
          <w:sz w:val="20"/>
          <w:szCs w:val="20"/>
          <w:lang w:eastAsia="ar-SA"/>
        </w:rPr>
      </w:pPr>
    </w:p>
    <w:p w:rsidR="00C930D9" w:rsidRPr="001C32AB" w:rsidRDefault="00AC42C9" w:rsidP="00F44D6F">
      <w:pPr>
        <w:widowControl w:val="0"/>
        <w:suppressAutoHyphens/>
        <w:spacing w:after="0" w:line="240" w:lineRule="auto"/>
        <w:jc w:val="both"/>
        <w:rPr>
          <w:rFonts w:ascii="Times New Roman" w:eastAsia="Times New Roman" w:hAnsi="Times New Roman"/>
          <w:sz w:val="20"/>
          <w:szCs w:val="20"/>
          <w:lang w:eastAsia="ar-SA"/>
        </w:rPr>
      </w:pPr>
      <w:r w:rsidRPr="001C32AB">
        <w:rPr>
          <w:rFonts w:ascii="Times New Roman" w:eastAsia="Times New Roman" w:hAnsi="Times New Roman"/>
          <w:sz w:val="20"/>
          <w:szCs w:val="20"/>
          <w:lang w:eastAsia="ar-SA"/>
        </w:rPr>
        <w:t>Подписывается Э</w:t>
      </w:r>
      <w:r w:rsidR="00C930D9" w:rsidRPr="001C32AB">
        <w:rPr>
          <w:rFonts w:ascii="Times New Roman" w:eastAsia="Times New Roman" w:hAnsi="Times New Roman"/>
          <w:sz w:val="20"/>
          <w:szCs w:val="20"/>
          <w:lang w:eastAsia="ar-SA"/>
        </w:rPr>
        <w:t>П.</w:t>
      </w:r>
    </w:p>
    <w:p w:rsidR="00C930D9" w:rsidRPr="001C32AB" w:rsidRDefault="00C930D9" w:rsidP="00C930D9">
      <w:pPr>
        <w:spacing w:after="0" w:line="240" w:lineRule="auto"/>
        <w:rPr>
          <w:rFonts w:ascii="Times New Roman" w:eastAsia="Times New Roman" w:hAnsi="Times New Roman"/>
          <w:sz w:val="20"/>
          <w:szCs w:val="20"/>
          <w:lang w:eastAsia="ar-SA"/>
        </w:rPr>
        <w:sectPr w:rsidR="00C930D9" w:rsidRPr="001C32AB">
          <w:pgSz w:w="11906" w:h="16838"/>
          <w:pgMar w:top="1134" w:right="850" w:bottom="1134" w:left="1701" w:header="709" w:footer="709" w:gutter="0"/>
          <w:cols w:space="720"/>
        </w:sectPr>
      </w:pPr>
    </w:p>
    <w:p w:rsidR="00C930D9" w:rsidRPr="001C32AB" w:rsidRDefault="00C930D9" w:rsidP="00C930D9">
      <w:pPr>
        <w:widowControl w:val="0"/>
        <w:spacing w:after="0" w:line="240" w:lineRule="auto"/>
        <w:ind w:left="5670"/>
        <w:rPr>
          <w:rFonts w:ascii="Times New Roman" w:eastAsia="Times New Roman" w:hAnsi="Times New Roman"/>
          <w:b/>
          <w:lang w:eastAsia="ru-RU"/>
        </w:rPr>
      </w:pPr>
      <w:r w:rsidRPr="001C32AB">
        <w:rPr>
          <w:rFonts w:ascii="Times New Roman" w:eastAsia="Times New Roman" w:hAnsi="Times New Roman"/>
          <w:b/>
          <w:lang w:eastAsia="ru-RU"/>
        </w:rPr>
        <w:lastRenderedPageBreak/>
        <w:t>Форма 2. Анкета Участника</w:t>
      </w:r>
    </w:p>
    <w:p w:rsidR="00C930D9" w:rsidRPr="001C32AB" w:rsidRDefault="00C930D9" w:rsidP="00C930D9">
      <w:pPr>
        <w:widowControl w:val="0"/>
        <w:spacing w:after="0" w:line="240" w:lineRule="auto"/>
        <w:ind w:left="7371"/>
        <w:jc w:val="right"/>
        <w:rPr>
          <w:rFonts w:ascii="Times New Roman" w:eastAsia="Times New Roman" w:hAnsi="Times New Roman"/>
          <w:lang w:eastAsia="ru-RU"/>
        </w:rPr>
      </w:pPr>
    </w:p>
    <w:p w:rsidR="00C930D9" w:rsidRPr="001C32AB" w:rsidRDefault="00C930D9" w:rsidP="00C930D9">
      <w:pPr>
        <w:widowControl w:val="0"/>
        <w:spacing w:after="0" w:line="240" w:lineRule="auto"/>
        <w:jc w:val="center"/>
        <w:rPr>
          <w:rFonts w:ascii="Times New Roman" w:eastAsia="Times New Roman" w:hAnsi="Times New Roman"/>
          <w:b/>
          <w:bCs/>
          <w:lang w:eastAsia="ru-RU"/>
        </w:rPr>
      </w:pPr>
      <w:r w:rsidRPr="001C32AB">
        <w:rPr>
          <w:rFonts w:ascii="Times New Roman" w:eastAsia="Times New Roman" w:hAnsi="Times New Roman"/>
          <w:b/>
          <w:bCs/>
          <w:lang w:eastAsia="ru-RU"/>
        </w:rPr>
        <w:t>АНКЕТА УЧАСТНИКА ЗАКУПКИ</w:t>
      </w:r>
    </w:p>
    <w:p w:rsidR="00C930D9" w:rsidRPr="001C32AB" w:rsidRDefault="00C930D9" w:rsidP="00C930D9">
      <w:pPr>
        <w:widowControl w:val="0"/>
        <w:spacing w:after="0" w:line="240" w:lineRule="auto"/>
        <w:ind w:firstLine="567"/>
        <w:rPr>
          <w:rFonts w:ascii="Times New Roman" w:eastAsia="Times New Roman" w:hAnsi="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208"/>
      </w:tblGrid>
      <w:tr w:rsidR="001C32AB" w:rsidRPr="001C32AB" w:rsidTr="00F44D6F">
        <w:tc>
          <w:tcPr>
            <w:tcW w:w="4361" w:type="dxa"/>
            <w:tcBorders>
              <w:top w:val="single" w:sz="4" w:space="0" w:color="auto"/>
              <w:left w:val="single" w:sz="4" w:space="0" w:color="auto"/>
              <w:bottom w:val="single" w:sz="4" w:space="0" w:color="auto"/>
              <w:right w:val="single" w:sz="4" w:space="0" w:color="auto"/>
            </w:tcBorders>
          </w:tcPr>
          <w:p w:rsidR="00C930D9" w:rsidRPr="001C32AB" w:rsidRDefault="00C930D9" w:rsidP="00F44D6F">
            <w:pPr>
              <w:widowControl w:val="0"/>
              <w:spacing w:after="0" w:line="240" w:lineRule="auto"/>
              <w:ind w:firstLine="567"/>
              <w:rPr>
                <w:rFonts w:ascii="Times New Roman" w:eastAsia="Times New Roman" w:hAnsi="Times New Roman"/>
                <w:lang w:eastAsia="ru-RU"/>
              </w:rPr>
            </w:pPr>
          </w:p>
        </w:tc>
        <w:tc>
          <w:tcPr>
            <w:tcW w:w="5208" w:type="dxa"/>
            <w:tcBorders>
              <w:top w:val="single" w:sz="4" w:space="0" w:color="auto"/>
              <w:left w:val="single" w:sz="4" w:space="0" w:color="auto"/>
              <w:bottom w:val="single" w:sz="4" w:space="0" w:color="auto"/>
              <w:right w:val="single" w:sz="4" w:space="0" w:color="auto"/>
            </w:tcBorders>
          </w:tcPr>
          <w:p w:rsidR="00C930D9" w:rsidRPr="001C32AB" w:rsidRDefault="00C930D9" w:rsidP="00476966">
            <w:pPr>
              <w:widowControl w:val="0"/>
              <w:spacing w:after="0" w:line="240" w:lineRule="auto"/>
              <w:jc w:val="center"/>
              <w:rPr>
                <w:rFonts w:ascii="Times New Roman" w:eastAsia="Times New Roman" w:hAnsi="Times New Roman"/>
                <w:lang w:eastAsia="ru-RU"/>
              </w:rPr>
            </w:pPr>
            <w:r w:rsidRPr="001C32AB">
              <w:rPr>
                <w:rFonts w:ascii="Times New Roman" w:eastAsia="Times New Roman" w:hAnsi="Times New Roman"/>
                <w:lang w:eastAsia="ru-RU"/>
              </w:rPr>
              <w:t>Сведения об участнике закупки</w:t>
            </w:r>
          </w:p>
        </w:tc>
      </w:tr>
      <w:tr w:rsidR="001C32AB" w:rsidRPr="001C32AB" w:rsidTr="00F44D6F">
        <w:tc>
          <w:tcPr>
            <w:tcW w:w="4361" w:type="dxa"/>
            <w:tcBorders>
              <w:top w:val="single" w:sz="4" w:space="0" w:color="auto"/>
              <w:left w:val="single" w:sz="4" w:space="0" w:color="auto"/>
              <w:bottom w:val="single" w:sz="4" w:space="0" w:color="auto"/>
              <w:right w:val="single" w:sz="4" w:space="0" w:color="auto"/>
            </w:tcBorders>
          </w:tcPr>
          <w:p w:rsidR="00C930D9" w:rsidRPr="001C32AB" w:rsidRDefault="00C930D9" w:rsidP="00F44D6F">
            <w:pPr>
              <w:widowControl w:val="0"/>
              <w:spacing w:after="0" w:line="240" w:lineRule="auto"/>
              <w:ind w:hanging="2"/>
              <w:rPr>
                <w:rFonts w:ascii="Times New Roman" w:eastAsia="Times New Roman" w:hAnsi="Times New Roman"/>
                <w:lang w:eastAsia="ru-RU"/>
              </w:rPr>
            </w:pPr>
            <w:r w:rsidRPr="001C32AB">
              <w:rPr>
                <w:rFonts w:ascii="Times New Roman" w:eastAsia="Times New Roman" w:hAnsi="Times New Roman"/>
                <w:lang w:eastAsia="ru-RU"/>
              </w:rPr>
              <w:t>1. Полное фирменное наименование участника закупки:</w:t>
            </w:r>
          </w:p>
        </w:tc>
        <w:tc>
          <w:tcPr>
            <w:tcW w:w="5208" w:type="dxa"/>
            <w:tcBorders>
              <w:top w:val="single" w:sz="4" w:space="0" w:color="auto"/>
              <w:left w:val="single" w:sz="4" w:space="0" w:color="auto"/>
              <w:bottom w:val="single" w:sz="4" w:space="0" w:color="auto"/>
              <w:right w:val="single" w:sz="4" w:space="0" w:color="auto"/>
            </w:tcBorders>
          </w:tcPr>
          <w:p w:rsidR="00C930D9" w:rsidRPr="001C32AB" w:rsidRDefault="00C930D9" w:rsidP="00476966">
            <w:pPr>
              <w:widowControl w:val="0"/>
              <w:spacing w:after="0" w:line="240" w:lineRule="auto"/>
              <w:rPr>
                <w:rFonts w:ascii="Times New Roman" w:eastAsia="Times New Roman" w:hAnsi="Times New Roman"/>
                <w:lang w:eastAsia="ru-RU"/>
              </w:rPr>
            </w:pPr>
          </w:p>
        </w:tc>
      </w:tr>
      <w:tr w:rsidR="001C32AB" w:rsidRPr="001C32AB" w:rsidTr="00F44D6F">
        <w:tc>
          <w:tcPr>
            <w:tcW w:w="4361" w:type="dxa"/>
            <w:tcBorders>
              <w:top w:val="single" w:sz="4" w:space="0" w:color="auto"/>
              <w:left w:val="single" w:sz="4" w:space="0" w:color="auto"/>
              <w:bottom w:val="single" w:sz="4" w:space="0" w:color="auto"/>
              <w:right w:val="single" w:sz="4" w:space="0" w:color="auto"/>
            </w:tcBorders>
          </w:tcPr>
          <w:p w:rsidR="00C930D9" w:rsidRPr="001C32AB" w:rsidRDefault="00C930D9" w:rsidP="00F44D6F">
            <w:pPr>
              <w:widowControl w:val="0"/>
              <w:spacing w:after="0" w:line="240" w:lineRule="auto"/>
              <w:ind w:hanging="2"/>
              <w:rPr>
                <w:rFonts w:ascii="Times New Roman" w:eastAsia="Times New Roman" w:hAnsi="Times New Roman"/>
                <w:lang w:eastAsia="ru-RU"/>
              </w:rPr>
            </w:pPr>
            <w:r w:rsidRPr="001C32AB">
              <w:rPr>
                <w:rFonts w:ascii="Times New Roman" w:eastAsia="Times New Roman" w:hAnsi="Times New Roman"/>
                <w:lang w:eastAsia="ru-RU"/>
              </w:rPr>
              <w:t>2. Организационно-правовая форма:</w:t>
            </w:r>
          </w:p>
        </w:tc>
        <w:tc>
          <w:tcPr>
            <w:tcW w:w="5208" w:type="dxa"/>
            <w:tcBorders>
              <w:top w:val="single" w:sz="4" w:space="0" w:color="auto"/>
              <w:left w:val="single" w:sz="4" w:space="0" w:color="auto"/>
              <w:bottom w:val="single" w:sz="4" w:space="0" w:color="auto"/>
              <w:right w:val="single" w:sz="4" w:space="0" w:color="auto"/>
            </w:tcBorders>
          </w:tcPr>
          <w:p w:rsidR="00C930D9" w:rsidRPr="001C32AB" w:rsidRDefault="00C930D9" w:rsidP="00476966">
            <w:pPr>
              <w:widowControl w:val="0"/>
              <w:spacing w:after="0" w:line="240" w:lineRule="auto"/>
              <w:rPr>
                <w:rFonts w:ascii="Times New Roman" w:eastAsia="Times New Roman" w:hAnsi="Times New Roman"/>
                <w:lang w:eastAsia="ru-RU"/>
              </w:rPr>
            </w:pPr>
          </w:p>
        </w:tc>
      </w:tr>
      <w:tr w:rsidR="001C32AB" w:rsidRPr="001C32AB" w:rsidTr="00F44D6F">
        <w:tc>
          <w:tcPr>
            <w:tcW w:w="4361" w:type="dxa"/>
            <w:tcBorders>
              <w:top w:val="single" w:sz="4" w:space="0" w:color="auto"/>
              <w:left w:val="single" w:sz="4" w:space="0" w:color="auto"/>
              <w:bottom w:val="single" w:sz="4" w:space="0" w:color="auto"/>
              <w:right w:val="single" w:sz="4" w:space="0" w:color="auto"/>
            </w:tcBorders>
          </w:tcPr>
          <w:p w:rsidR="00C930D9" w:rsidRPr="001C32AB" w:rsidRDefault="00C930D9" w:rsidP="00F44D6F">
            <w:pPr>
              <w:widowControl w:val="0"/>
              <w:spacing w:after="0" w:line="240" w:lineRule="auto"/>
              <w:ind w:hanging="2"/>
              <w:rPr>
                <w:rFonts w:ascii="Times New Roman" w:eastAsia="Times New Roman" w:hAnsi="Times New Roman"/>
                <w:lang w:eastAsia="ru-RU"/>
              </w:rPr>
            </w:pPr>
            <w:r w:rsidRPr="001C32AB">
              <w:rPr>
                <w:rFonts w:ascii="Times New Roman" w:eastAsia="Times New Roman" w:hAnsi="Times New Roman"/>
                <w:lang w:eastAsia="ru-RU"/>
              </w:rPr>
              <w:t>3. Юридический адрес:</w:t>
            </w:r>
          </w:p>
        </w:tc>
        <w:tc>
          <w:tcPr>
            <w:tcW w:w="5208" w:type="dxa"/>
            <w:tcBorders>
              <w:top w:val="single" w:sz="4" w:space="0" w:color="auto"/>
              <w:left w:val="single" w:sz="4" w:space="0" w:color="auto"/>
              <w:bottom w:val="single" w:sz="4" w:space="0" w:color="auto"/>
              <w:right w:val="single" w:sz="4" w:space="0" w:color="auto"/>
            </w:tcBorders>
          </w:tcPr>
          <w:p w:rsidR="00C930D9" w:rsidRPr="001C32AB" w:rsidRDefault="00C930D9" w:rsidP="00476966">
            <w:pPr>
              <w:widowControl w:val="0"/>
              <w:spacing w:after="0" w:line="240" w:lineRule="auto"/>
              <w:rPr>
                <w:rFonts w:ascii="Times New Roman" w:eastAsia="Times New Roman" w:hAnsi="Times New Roman"/>
                <w:lang w:eastAsia="ru-RU"/>
              </w:rPr>
            </w:pPr>
          </w:p>
        </w:tc>
      </w:tr>
      <w:tr w:rsidR="001C32AB" w:rsidRPr="001C32AB" w:rsidTr="00F44D6F">
        <w:tc>
          <w:tcPr>
            <w:tcW w:w="4361" w:type="dxa"/>
            <w:tcBorders>
              <w:top w:val="single" w:sz="4" w:space="0" w:color="auto"/>
              <w:left w:val="single" w:sz="4" w:space="0" w:color="auto"/>
              <w:bottom w:val="single" w:sz="4" w:space="0" w:color="auto"/>
              <w:right w:val="single" w:sz="4" w:space="0" w:color="auto"/>
            </w:tcBorders>
          </w:tcPr>
          <w:p w:rsidR="00C930D9" w:rsidRPr="001C32AB" w:rsidRDefault="00C930D9" w:rsidP="00F44D6F">
            <w:pPr>
              <w:widowControl w:val="0"/>
              <w:spacing w:after="0" w:line="240" w:lineRule="auto"/>
              <w:ind w:hanging="2"/>
              <w:rPr>
                <w:rFonts w:ascii="Times New Roman" w:eastAsia="Times New Roman" w:hAnsi="Times New Roman"/>
                <w:lang w:eastAsia="ru-RU"/>
              </w:rPr>
            </w:pPr>
            <w:r w:rsidRPr="001C32AB">
              <w:rPr>
                <w:rFonts w:ascii="Times New Roman" w:eastAsia="Times New Roman" w:hAnsi="Times New Roman"/>
                <w:lang w:eastAsia="ru-RU"/>
              </w:rPr>
              <w:t>4. Почтовый адрес:</w:t>
            </w:r>
          </w:p>
        </w:tc>
        <w:tc>
          <w:tcPr>
            <w:tcW w:w="5208" w:type="dxa"/>
            <w:tcBorders>
              <w:top w:val="single" w:sz="4" w:space="0" w:color="auto"/>
              <w:left w:val="single" w:sz="4" w:space="0" w:color="auto"/>
              <w:bottom w:val="single" w:sz="4" w:space="0" w:color="auto"/>
              <w:right w:val="single" w:sz="4" w:space="0" w:color="auto"/>
            </w:tcBorders>
          </w:tcPr>
          <w:p w:rsidR="00C930D9" w:rsidRPr="001C32AB" w:rsidRDefault="00C930D9" w:rsidP="00476966">
            <w:pPr>
              <w:widowControl w:val="0"/>
              <w:spacing w:after="0" w:line="240" w:lineRule="auto"/>
              <w:rPr>
                <w:rFonts w:ascii="Times New Roman" w:eastAsia="Times New Roman" w:hAnsi="Times New Roman"/>
                <w:lang w:eastAsia="ru-RU"/>
              </w:rPr>
            </w:pPr>
          </w:p>
        </w:tc>
      </w:tr>
      <w:tr w:rsidR="001C32AB" w:rsidRPr="001C32AB" w:rsidTr="00F44D6F">
        <w:tc>
          <w:tcPr>
            <w:tcW w:w="4361" w:type="dxa"/>
            <w:tcBorders>
              <w:top w:val="single" w:sz="4" w:space="0" w:color="auto"/>
              <w:left w:val="single" w:sz="4" w:space="0" w:color="auto"/>
              <w:bottom w:val="single" w:sz="4" w:space="0" w:color="auto"/>
              <w:right w:val="single" w:sz="4" w:space="0" w:color="auto"/>
            </w:tcBorders>
          </w:tcPr>
          <w:p w:rsidR="00C930D9" w:rsidRPr="001C32AB" w:rsidRDefault="00C930D9" w:rsidP="00F44D6F">
            <w:pPr>
              <w:widowControl w:val="0"/>
              <w:spacing w:after="0" w:line="240" w:lineRule="auto"/>
              <w:ind w:hanging="2"/>
              <w:rPr>
                <w:rFonts w:ascii="Times New Roman" w:eastAsia="Times New Roman" w:hAnsi="Times New Roman"/>
                <w:lang w:eastAsia="ru-RU"/>
              </w:rPr>
            </w:pPr>
            <w:r w:rsidRPr="001C32AB">
              <w:rPr>
                <w:rFonts w:ascii="Times New Roman" w:eastAsia="Times New Roman" w:hAnsi="Times New Roman"/>
                <w:lang w:eastAsia="ru-RU"/>
              </w:rPr>
              <w:t>5. Телефон/факс:</w:t>
            </w:r>
          </w:p>
          <w:p w:rsidR="00C930D9" w:rsidRPr="001C32AB" w:rsidRDefault="00C930D9" w:rsidP="00F44D6F">
            <w:pPr>
              <w:widowControl w:val="0"/>
              <w:spacing w:after="0" w:line="240" w:lineRule="auto"/>
              <w:ind w:firstLine="284"/>
              <w:rPr>
                <w:rFonts w:ascii="Times New Roman" w:eastAsia="Times New Roman" w:hAnsi="Times New Roman"/>
                <w:lang w:eastAsia="ru-RU"/>
              </w:rPr>
            </w:pPr>
            <w:r w:rsidRPr="001C32AB">
              <w:rPr>
                <w:rFonts w:ascii="Times New Roman" w:eastAsia="Times New Roman" w:hAnsi="Times New Roman"/>
                <w:lang w:eastAsia="ru-RU"/>
              </w:rPr>
              <w:t>Электронная почта:</w:t>
            </w:r>
          </w:p>
        </w:tc>
        <w:tc>
          <w:tcPr>
            <w:tcW w:w="5208" w:type="dxa"/>
            <w:tcBorders>
              <w:top w:val="single" w:sz="4" w:space="0" w:color="auto"/>
              <w:left w:val="single" w:sz="4" w:space="0" w:color="auto"/>
              <w:bottom w:val="single" w:sz="4" w:space="0" w:color="auto"/>
              <w:right w:val="single" w:sz="4" w:space="0" w:color="auto"/>
            </w:tcBorders>
          </w:tcPr>
          <w:p w:rsidR="00C930D9" w:rsidRPr="001C32AB" w:rsidRDefault="00C930D9" w:rsidP="00476966">
            <w:pPr>
              <w:widowControl w:val="0"/>
              <w:spacing w:after="0" w:line="240" w:lineRule="auto"/>
              <w:rPr>
                <w:rFonts w:ascii="Times New Roman" w:eastAsia="Times New Roman" w:hAnsi="Times New Roman"/>
                <w:lang w:eastAsia="ru-RU"/>
              </w:rPr>
            </w:pPr>
          </w:p>
        </w:tc>
      </w:tr>
      <w:tr w:rsidR="001C32AB" w:rsidRPr="001C32AB" w:rsidTr="00F44D6F">
        <w:tc>
          <w:tcPr>
            <w:tcW w:w="4361" w:type="dxa"/>
            <w:tcBorders>
              <w:top w:val="single" w:sz="4" w:space="0" w:color="auto"/>
              <w:left w:val="single" w:sz="4" w:space="0" w:color="auto"/>
              <w:bottom w:val="single" w:sz="4" w:space="0" w:color="auto"/>
              <w:right w:val="single" w:sz="4" w:space="0" w:color="auto"/>
            </w:tcBorders>
          </w:tcPr>
          <w:p w:rsidR="00C930D9" w:rsidRPr="001C32AB" w:rsidRDefault="00C930D9" w:rsidP="00F44D6F">
            <w:pPr>
              <w:widowControl w:val="0"/>
              <w:spacing w:after="0" w:line="240" w:lineRule="auto"/>
              <w:ind w:hanging="2"/>
              <w:rPr>
                <w:rFonts w:ascii="Times New Roman" w:eastAsia="Times New Roman" w:hAnsi="Times New Roman"/>
                <w:lang w:eastAsia="ru-RU"/>
              </w:rPr>
            </w:pPr>
            <w:r w:rsidRPr="001C32AB">
              <w:rPr>
                <w:rFonts w:ascii="Times New Roman" w:eastAsia="Times New Roman" w:hAnsi="Times New Roman"/>
                <w:lang w:eastAsia="ru-RU"/>
              </w:rPr>
              <w:t>6. ИНН, КПП, ОГРН участника</w:t>
            </w:r>
          </w:p>
        </w:tc>
        <w:tc>
          <w:tcPr>
            <w:tcW w:w="5208" w:type="dxa"/>
            <w:tcBorders>
              <w:top w:val="single" w:sz="4" w:space="0" w:color="auto"/>
              <w:left w:val="single" w:sz="4" w:space="0" w:color="auto"/>
              <w:bottom w:val="single" w:sz="4" w:space="0" w:color="auto"/>
              <w:right w:val="single" w:sz="4" w:space="0" w:color="auto"/>
            </w:tcBorders>
          </w:tcPr>
          <w:p w:rsidR="00C930D9" w:rsidRPr="001C32AB" w:rsidRDefault="00C930D9" w:rsidP="00476966">
            <w:pPr>
              <w:widowControl w:val="0"/>
              <w:spacing w:after="0" w:line="240" w:lineRule="auto"/>
              <w:rPr>
                <w:rFonts w:ascii="Times New Roman" w:eastAsia="Times New Roman" w:hAnsi="Times New Roman"/>
                <w:lang w:eastAsia="ru-RU"/>
              </w:rPr>
            </w:pPr>
          </w:p>
        </w:tc>
      </w:tr>
      <w:tr w:rsidR="001C32AB" w:rsidRPr="001C32AB" w:rsidTr="00F44D6F">
        <w:tc>
          <w:tcPr>
            <w:tcW w:w="4361" w:type="dxa"/>
            <w:tcBorders>
              <w:top w:val="single" w:sz="4" w:space="0" w:color="auto"/>
              <w:left w:val="single" w:sz="4" w:space="0" w:color="auto"/>
              <w:bottom w:val="single" w:sz="4" w:space="0" w:color="auto"/>
              <w:right w:val="single" w:sz="4" w:space="0" w:color="auto"/>
            </w:tcBorders>
          </w:tcPr>
          <w:p w:rsidR="00C930D9" w:rsidRPr="001C32AB" w:rsidRDefault="00C930D9" w:rsidP="00F44D6F">
            <w:pPr>
              <w:widowControl w:val="0"/>
              <w:spacing w:after="0" w:line="240" w:lineRule="auto"/>
              <w:ind w:hanging="2"/>
              <w:rPr>
                <w:rFonts w:ascii="Times New Roman" w:eastAsia="Times New Roman" w:hAnsi="Times New Roman"/>
                <w:lang w:eastAsia="ru-RU"/>
              </w:rPr>
            </w:pPr>
            <w:r w:rsidRPr="001C32AB">
              <w:rPr>
                <w:rFonts w:ascii="Times New Roman" w:eastAsia="Times New Roman" w:hAnsi="Times New Roman"/>
                <w:lang w:eastAsia="ru-RU"/>
              </w:rPr>
              <w:t>7. Ф</w:t>
            </w:r>
            <w:r w:rsidR="009934AF" w:rsidRPr="001C32AB">
              <w:rPr>
                <w:rFonts w:ascii="Times New Roman" w:eastAsia="Times New Roman" w:hAnsi="Times New Roman"/>
                <w:lang w:eastAsia="ru-RU"/>
              </w:rPr>
              <w:t>.</w:t>
            </w:r>
            <w:r w:rsidRPr="001C32AB">
              <w:rPr>
                <w:rFonts w:ascii="Times New Roman" w:eastAsia="Times New Roman" w:hAnsi="Times New Roman"/>
                <w:lang w:eastAsia="ru-RU"/>
              </w:rPr>
              <w:t>И</w:t>
            </w:r>
            <w:r w:rsidR="009934AF" w:rsidRPr="001C32AB">
              <w:rPr>
                <w:rFonts w:ascii="Times New Roman" w:eastAsia="Times New Roman" w:hAnsi="Times New Roman"/>
                <w:lang w:eastAsia="ru-RU"/>
              </w:rPr>
              <w:t>.</w:t>
            </w:r>
            <w:r w:rsidRPr="001C32AB">
              <w:rPr>
                <w:rFonts w:ascii="Times New Roman" w:eastAsia="Times New Roman" w:hAnsi="Times New Roman"/>
                <w:lang w:eastAsia="ru-RU"/>
              </w:rPr>
              <w:t>О</w:t>
            </w:r>
            <w:r w:rsidR="009934AF" w:rsidRPr="001C32AB">
              <w:rPr>
                <w:rFonts w:ascii="Times New Roman" w:eastAsia="Times New Roman" w:hAnsi="Times New Roman"/>
                <w:lang w:eastAsia="ru-RU"/>
              </w:rPr>
              <w:t>.</w:t>
            </w:r>
            <w:r w:rsidRPr="001C32AB">
              <w:rPr>
                <w:rFonts w:ascii="Times New Roman" w:eastAsia="Times New Roman" w:hAnsi="Times New Roman"/>
                <w:lang w:eastAsia="ru-RU"/>
              </w:rPr>
              <w:t xml:space="preserve"> руководителя с указанием должности</w:t>
            </w:r>
          </w:p>
        </w:tc>
        <w:tc>
          <w:tcPr>
            <w:tcW w:w="5208" w:type="dxa"/>
            <w:tcBorders>
              <w:top w:val="single" w:sz="4" w:space="0" w:color="auto"/>
              <w:left w:val="single" w:sz="4" w:space="0" w:color="auto"/>
              <w:bottom w:val="single" w:sz="4" w:space="0" w:color="auto"/>
              <w:right w:val="single" w:sz="4" w:space="0" w:color="auto"/>
            </w:tcBorders>
          </w:tcPr>
          <w:p w:rsidR="00C930D9" w:rsidRPr="001C32AB" w:rsidRDefault="00C930D9" w:rsidP="00476966">
            <w:pPr>
              <w:widowControl w:val="0"/>
              <w:spacing w:after="0" w:line="240" w:lineRule="auto"/>
              <w:rPr>
                <w:rFonts w:ascii="Times New Roman" w:eastAsia="Times New Roman" w:hAnsi="Times New Roman"/>
                <w:lang w:eastAsia="ru-RU"/>
              </w:rPr>
            </w:pPr>
          </w:p>
        </w:tc>
      </w:tr>
      <w:tr w:rsidR="001C32AB" w:rsidRPr="001C32AB" w:rsidTr="00F44D6F">
        <w:tc>
          <w:tcPr>
            <w:tcW w:w="4361" w:type="dxa"/>
            <w:tcBorders>
              <w:top w:val="single" w:sz="4" w:space="0" w:color="auto"/>
              <w:left w:val="single" w:sz="4" w:space="0" w:color="auto"/>
              <w:bottom w:val="single" w:sz="4" w:space="0" w:color="auto"/>
              <w:right w:val="single" w:sz="4" w:space="0" w:color="auto"/>
            </w:tcBorders>
          </w:tcPr>
          <w:p w:rsidR="00C930D9" w:rsidRPr="001C32AB" w:rsidRDefault="009934AF" w:rsidP="00F44D6F">
            <w:pPr>
              <w:widowControl w:val="0"/>
              <w:spacing w:after="0" w:line="240" w:lineRule="auto"/>
              <w:ind w:hanging="2"/>
              <w:rPr>
                <w:rFonts w:ascii="Times New Roman" w:eastAsia="Times New Roman" w:hAnsi="Times New Roman"/>
                <w:lang w:eastAsia="ru-RU"/>
              </w:rPr>
            </w:pPr>
            <w:r w:rsidRPr="001C32AB">
              <w:rPr>
                <w:rFonts w:ascii="Times New Roman" w:eastAsia="Times New Roman" w:hAnsi="Times New Roman"/>
                <w:lang w:eastAsia="ru-RU"/>
              </w:rPr>
              <w:t>8. Ф.</w:t>
            </w:r>
            <w:r w:rsidR="00C930D9" w:rsidRPr="001C32AB">
              <w:rPr>
                <w:rFonts w:ascii="Times New Roman" w:eastAsia="Times New Roman" w:hAnsi="Times New Roman"/>
                <w:lang w:eastAsia="ru-RU"/>
              </w:rPr>
              <w:t>И</w:t>
            </w:r>
            <w:r w:rsidRPr="001C32AB">
              <w:rPr>
                <w:rFonts w:ascii="Times New Roman" w:eastAsia="Times New Roman" w:hAnsi="Times New Roman"/>
                <w:lang w:eastAsia="ru-RU"/>
              </w:rPr>
              <w:t>.</w:t>
            </w:r>
            <w:r w:rsidR="00C930D9" w:rsidRPr="001C32AB">
              <w:rPr>
                <w:rFonts w:ascii="Times New Roman" w:eastAsia="Times New Roman" w:hAnsi="Times New Roman"/>
                <w:lang w:eastAsia="ru-RU"/>
              </w:rPr>
              <w:t>О</w:t>
            </w:r>
            <w:r w:rsidRPr="001C32AB">
              <w:rPr>
                <w:rFonts w:ascii="Times New Roman" w:eastAsia="Times New Roman" w:hAnsi="Times New Roman"/>
                <w:lang w:eastAsia="ru-RU"/>
              </w:rPr>
              <w:t>.</w:t>
            </w:r>
            <w:r w:rsidR="00C930D9" w:rsidRPr="001C32AB">
              <w:rPr>
                <w:rFonts w:ascii="Times New Roman" w:eastAsia="Times New Roman" w:hAnsi="Times New Roman"/>
                <w:lang w:eastAsia="ru-RU"/>
              </w:rPr>
              <w:t xml:space="preserve"> ответственного лица Участника с указанием должности и контактного телефона</w:t>
            </w:r>
          </w:p>
        </w:tc>
        <w:tc>
          <w:tcPr>
            <w:tcW w:w="5208" w:type="dxa"/>
            <w:tcBorders>
              <w:top w:val="single" w:sz="4" w:space="0" w:color="auto"/>
              <w:left w:val="single" w:sz="4" w:space="0" w:color="auto"/>
              <w:bottom w:val="single" w:sz="4" w:space="0" w:color="auto"/>
              <w:right w:val="single" w:sz="4" w:space="0" w:color="auto"/>
            </w:tcBorders>
          </w:tcPr>
          <w:p w:rsidR="00C930D9" w:rsidRPr="001C32AB" w:rsidRDefault="00C930D9" w:rsidP="00476966">
            <w:pPr>
              <w:widowControl w:val="0"/>
              <w:spacing w:after="0" w:line="240" w:lineRule="auto"/>
              <w:rPr>
                <w:rFonts w:ascii="Times New Roman" w:eastAsia="Times New Roman" w:hAnsi="Times New Roman"/>
                <w:lang w:eastAsia="ru-RU"/>
              </w:rPr>
            </w:pPr>
          </w:p>
        </w:tc>
      </w:tr>
      <w:tr w:rsidR="001C32AB" w:rsidRPr="001C32AB" w:rsidTr="00F44D6F">
        <w:tc>
          <w:tcPr>
            <w:tcW w:w="4361" w:type="dxa"/>
            <w:tcBorders>
              <w:top w:val="single" w:sz="4" w:space="0" w:color="auto"/>
              <w:left w:val="single" w:sz="4" w:space="0" w:color="auto"/>
              <w:bottom w:val="single" w:sz="4" w:space="0" w:color="auto"/>
              <w:right w:val="single" w:sz="4" w:space="0" w:color="auto"/>
            </w:tcBorders>
          </w:tcPr>
          <w:p w:rsidR="00C930D9" w:rsidRPr="001C32AB" w:rsidRDefault="00C930D9" w:rsidP="00F44D6F">
            <w:pPr>
              <w:widowControl w:val="0"/>
              <w:spacing w:after="0" w:line="240" w:lineRule="auto"/>
              <w:ind w:hanging="2"/>
              <w:rPr>
                <w:rFonts w:ascii="Times New Roman" w:eastAsia="Times New Roman" w:hAnsi="Times New Roman"/>
                <w:lang w:eastAsia="ru-RU"/>
              </w:rPr>
            </w:pPr>
            <w:r w:rsidRPr="001C32AB">
              <w:rPr>
                <w:rFonts w:ascii="Times New Roman" w:eastAsia="Times New Roman" w:hAnsi="Times New Roman"/>
                <w:lang w:eastAsia="ru-RU"/>
              </w:rPr>
              <w:t>9. Информация о соисполнителях (субподрядчиках)</w:t>
            </w:r>
          </w:p>
        </w:tc>
        <w:tc>
          <w:tcPr>
            <w:tcW w:w="5208" w:type="dxa"/>
            <w:tcBorders>
              <w:top w:val="single" w:sz="4" w:space="0" w:color="auto"/>
              <w:left w:val="single" w:sz="4" w:space="0" w:color="auto"/>
              <w:bottom w:val="single" w:sz="4" w:space="0" w:color="auto"/>
              <w:right w:val="single" w:sz="4" w:space="0" w:color="auto"/>
            </w:tcBorders>
          </w:tcPr>
          <w:p w:rsidR="00C930D9" w:rsidRPr="001C32AB" w:rsidRDefault="00C930D9" w:rsidP="00476966">
            <w:pPr>
              <w:widowControl w:val="0"/>
              <w:spacing w:after="0" w:line="240" w:lineRule="auto"/>
              <w:rPr>
                <w:rFonts w:ascii="Times New Roman" w:eastAsia="Times New Roman" w:hAnsi="Times New Roman"/>
                <w:lang w:eastAsia="ru-RU"/>
              </w:rPr>
            </w:pPr>
          </w:p>
        </w:tc>
      </w:tr>
      <w:tr w:rsidR="001C32AB" w:rsidRPr="001C32AB" w:rsidTr="00F44D6F">
        <w:tc>
          <w:tcPr>
            <w:tcW w:w="4361" w:type="dxa"/>
            <w:tcBorders>
              <w:top w:val="single" w:sz="4" w:space="0" w:color="auto"/>
              <w:left w:val="single" w:sz="4" w:space="0" w:color="auto"/>
              <w:bottom w:val="single" w:sz="4" w:space="0" w:color="auto"/>
              <w:right w:val="single" w:sz="4" w:space="0" w:color="auto"/>
            </w:tcBorders>
          </w:tcPr>
          <w:p w:rsidR="00C930D9" w:rsidRPr="001C32AB" w:rsidRDefault="00C930D9" w:rsidP="00F44D6F">
            <w:pPr>
              <w:widowControl w:val="0"/>
              <w:spacing w:after="0" w:line="240" w:lineRule="auto"/>
              <w:ind w:hanging="2"/>
              <w:rPr>
                <w:rFonts w:ascii="Times New Roman" w:eastAsia="Times New Roman" w:hAnsi="Times New Roman"/>
                <w:lang w:eastAsia="ru-RU"/>
              </w:rPr>
            </w:pPr>
            <w:r w:rsidRPr="001C32AB">
              <w:rPr>
                <w:rFonts w:ascii="Times New Roman" w:eastAsia="Times New Roman" w:hAnsi="Times New Roman"/>
                <w:lang w:eastAsia="ru-RU"/>
              </w:rPr>
              <w:t>10. Размер и формы уставного капитала, тыс.р.</w:t>
            </w:r>
          </w:p>
        </w:tc>
        <w:tc>
          <w:tcPr>
            <w:tcW w:w="5208" w:type="dxa"/>
            <w:tcBorders>
              <w:top w:val="single" w:sz="4" w:space="0" w:color="auto"/>
              <w:left w:val="single" w:sz="4" w:space="0" w:color="auto"/>
              <w:bottom w:val="single" w:sz="4" w:space="0" w:color="auto"/>
              <w:right w:val="single" w:sz="4" w:space="0" w:color="auto"/>
            </w:tcBorders>
          </w:tcPr>
          <w:p w:rsidR="00C930D9" w:rsidRPr="001C32AB" w:rsidRDefault="00C930D9" w:rsidP="00476966">
            <w:pPr>
              <w:widowControl w:val="0"/>
              <w:spacing w:after="0" w:line="240" w:lineRule="auto"/>
              <w:rPr>
                <w:rFonts w:ascii="Times New Roman" w:eastAsia="Times New Roman" w:hAnsi="Times New Roman"/>
                <w:lang w:eastAsia="ru-RU"/>
              </w:rPr>
            </w:pPr>
          </w:p>
        </w:tc>
      </w:tr>
      <w:tr w:rsidR="00C930D9" w:rsidRPr="001C32AB" w:rsidTr="00F44D6F">
        <w:tc>
          <w:tcPr>
            <w:tcW w:w="4361" w:type="dxa"/>
            <w:tcBorders>
              <w:top w:val="single" w:sz="4" w:space="0" w:color="auto"/>
              <w:left w:val="single" w:sz="4" w:space="0" w:color="auto"/>
              <w:bottom w:val="single" w:sz="4" w:space="0" w:color="auto"/>
              <w:right w:val="single" w:sz="4" w:space="0" w:color="auto"/>
            </w:tcBorders>
          </w:tcPr>
          <w:p w:rsidR="00C930D9" w:rsidRPr="001C32AB" w:rsidRDefault="00C930D9" w:rsidP="00F44D6F">
            <w:pPr>
              <w:widowControl w:val="0"/>
              <w:spacing w:after="0" w:line="240" w:lineRule="auto"/>
              <w:ind w:hanging="2"/>
              <w:rPr>
                <w:rFonts w:ascii="Times New Roman" w:eastAsia="Times New Roman" w:hAnsi="Times New Roman"/>
                <w:lang w:eastAsia="ru-RU"/>
              </w:rPr>
            </w:pPr>
            <w:r w:rsidRPr="001C32AB">
              <w:rPr>
                <w:rFonts w:ascii="Times New Roman" w:eastAsia="Times New Roman" w:hAnsi="Times New Roman"/>
                <w:lang w:eastAsia="ru-RU"/>
              </w:rPr>
              <w:t>11. Банковские реквизиты:</w:t>
            </w:r>
          </w:p>
        </w:tc>
        <w:tc>
          <w:tcPr>
            <w:tcW w:w="5208" w:type="dxa"/>
            <w:tcBorders>
              <w:top w:val="single" w:sz="4" w:space="0" w:color="auto"/>
              <w:left w:val="single" w:sz="4" w:space="0" w:color="auto"/>
              <w:bottom w:val="single" w:sz="4" w:space="0" w:color="auto"/>
              <w:right w:val="single" w:sz="4" w:space="0" w:color="auto"/>
            </w:tcBorders>
          </w:tcPr>
          <w:p w:rsidR="00C930D9" w:rsidRPr="001C32AB" w:rsidRDefault="00C930D9" w:rsidP="00F44D6F">
            <w:pPr>
              <w:widowControl w:val="0"/>
              <w:spacing w:after="0" w:line="240" w:lineRule="auto"/>
              <w:rPr>
                <w:rFonts w:ascii="Times New Roman" w:eastAsia="Times New Roman" w:hAnsi="Times New Roman"/>
                <w:lang w:eastAsia="ru-RU"/>
              </w:rPr>
            </w:pPr>
            <w:r w:rsidRPr="001C32AB">
              <w:rPr>
                <w:rFonts w:ascii="Times New Roman" w:eastAsia="Times New Roman" w:hAnsi="Times New Roman"/>
                <w:lang w:eastAsia="ru-RU"/>
              </w:rPr>
              <w:t>Р/счет</w:t>
            </w:r>
          </w:p>
          <w:p w:rsidR="00C930D9" w:rsidRPr="001C32AB" w:rsidRDefault="00C930D9" w:rsidP="00F44D6F">
            <w:pPr>
              <w:widowControl w:val="0"/>
              <w:spacing w:after="0" w:line="240" w:lineRule="auto"/>
              <w:rPr>
                <w:rFonts w:ascii="Times New Roman" w:eastAsia="Times New Roman" w:hAnsi="Times New Roman"/>
                <w:lang w:eastAsia="ru-RU"/>
              </w:rPr>
            </w:pPr>
            <w:r w:rsidRPr="001C32AB">
              <w:rPr>
                <w:rFonts w:ascii="Times New Roman" w:eastAsia="Times New Roman" w:hAnsi="Times New Roman"/>
                <w:lang w:eastAsia="ru-RU"/>
              </w:rPr>
              <w:t>В (наименование и адрес банка)</w:t>
            </w:r>
          </w:p>
          <w:p w:rsidR="00C930D9" w:rsidRPr="001C32AB" w:rsidRDefault="00C930D9" w:rsidP="00F44D6F">
            <w:pPr>
              <w:widowControl w:val="0"/>
              <w:spacing w:after="0" w:line="240" w:lineRule="auto"/>
              <w:rPr>
                <w:rFonts w:ascii="Times New Roman" w:eastAsia="Times New Roman" w:hAnsi="Times New Roman"/>
                <w:lang w:eastAsia="ru-RU"/>
              </w:rPr>
            </w:pPr>
            <w:r w:rsidRPr="001C32AB">
              <w:rPr>
                <w:rFonts w:ascii="Times New Roman" w:eastAsia="Times New Roman" w:hAnsi="Times New Roman"/>
                <w:lang w:eastAsia="ru-RU"/>
              </w:rPr>
              <w:t xml:space="preserve">БИК </w:t>
            </w:r>
          </w:p>
          <w:p w:rsidR="00C930D9" w:rsidRPr="001C32AB" w:rsidRDefault="00C930D9" w:rsidP="00F44D6F">
            <w:pPr>
              <w:widowControl w:val="0"/>
              <w:spacing w:after="0" w:line="240" w:lineRule="auto"/>
              <w:rPr>
                <w:rFonts w:ascii="Times New Roman" w:eastAsia="Times New Roman" w:hAnsi="Times New Roman"/>
                <w:lang w:eastAsia="ru-RU"/>
              </w:rPr>
            </w:pPr>
            <w:r w:rsidRPr="001C32AB">
              <w:rPr>
                <w:rFonts w:ascii="Times New Roman" w:eastAsia="Times New Roman" w:hAnsi="Times New Roman"/>
                <w:lang w:eastAsia="ru-RU"/>
              </w:rPr>
              <w:t>К/с</w:t>
            </w:r>
          </w:p>
          <w:p w:rsidR="00C930D9" w:rsidRPr="001C32AB" w:rsidRDefault="00C930D9" w:rsidP="00F44D6F">
            <w:pPr>
              <w:widowControl w:val="0"/>
              <w:spacing w:after="0" w:line="240" w:lineRule="auto"/>
              <w:rPr>
                <w:rFonts w:ascii="Times New Roman" w:eastAsia="Times New Roman" w:hAnsi="Times New Roman"/>
                <w:lang w:eastAsia="ru-RU"/>
              </w:rPr>
            </w:pPr>
            <w:r w:rsidRPr="001C32AB">
              <w:rPr>
                <w:rFonts w:ascii="Times New Roman" w:eastAsia="Times New Roman" w:hAnsi="Times New Roman"/>
                <w:lang w:eastAsia="ru-RU"/>
              </w:rPr>
              <w:t>ИНН</w:t>
            </w:r>
          </w:p>
          <w:p w:rsidR="00C930D9" w:rsidRPr="001C32AB" w:rsidRDefault="00C930D9" w:rsidP="00F44D6F">
            <w:pPr>
              <w:widowControl w:val="0"/>
              <w:spacing w:after="0" w:line="240" w:lineRule="auto"/>
              <w:rPr>
                <w:rFonts w:ascii="Times New Roman" w:eastAsia="Times New Roman" w:hAnsi="Times New Roman"/>
                <w:lang w:eastAsia="ru-RU"/>
              </w:rPr>
            </w:pPr>
            <w:r w:rsidRPr="001C32AB">
              <w:rPr>
                <w:rFonts w:ascii="Times New Roman" w:eastAsia="Times New Roman" w:hAnsi="Times New Roman"/>
                <w:lang w:eastAsia="ru-RU"/>
              </w:rPr>
              <w:t>КПП</w:t>
            </w:r>
          </w:p>
          <w:p w:rsidR="00C930D9" w:rsidRPr="001C32AB" w:rsidRDefault="00C930D9" w:rsidP="00F44D6F">
            <w:pPr>
              <w:widowControl w:val="0"/>
              <w:spacing w:after="0" w:line="240" w:lineRule="auto"/>
              <w:rPr>
                <w:rFonts w:ascii="Times New Roman" w:eastAsia="Times New Roman" w:hAnsi="Times New Roman"/>
                <w:lang w:eastAsia="ru-RU"/>
              </w:rPr>
            </w:pPr>
            <w:r w:rsidRPr="001C32AB">
              <w:rPr>
                <w:rFonts w:ascii="Times New Roman" w:eastAsia="Times New Roman" w:hAnsi="Times New Roman"/>
                <w:lang w:eastAsia="ru-RU"/>
              </w:rPr>
              <w:t>ОГРН</w:t>
            </w:r>
          </w:p>
          <w:p w:rsidR="00C930D9" w:rsidRPr="001C32AB" w:rsidRDefault="00C930D9" w:rsidP="00F44D6F">
            <w:pPr>
              <w:widowControl w:val="0"/>
              <w:spacing w:after="0" w:line="240" w:lineRule="auto"/>
              <w:rPr>
                <w:rFonts w:ascii="Times New Roman" w:eastAsia="Times New Roman" w:hAnsi="Times New Roman"/>
                <w:lang w:eastAsia="ru-RU"/>
              </w:rPr>
            </w:pPr>
            <w:r w:rsidRPr="001C32AB">
              <w:rPr>
                <w:rFonts w:ascii="Times New Roman" w:eastAsia="Times New Roman" w:hAnsi="Times New Roman"/>
                <w:lang w:eastAsia="ru-RU"/>
              </w:rPr>
              <w:t>ОКПО</w:t>
            </w:r>
          </w:p>
          <w:p w:rsidR="00C930D9" w:rsidRPr="001C32AB" w:rsidRDefault="00C930D9" w:rsidP="00F44D6F">
            <w:pPr>
              <w:widowControl w:val="0"/>
              <w:spacing w:after="0" w:line="240" w:lineRule="auto"/>
              <w:rPr>
                <w:rFonts w:ascii="Times New Roman" w:eastAsia="Times New Roman" w:hAnsi="Times New Roman"/>
                <w:lang w:eastAsia="ru-RU"/>
              </w:rPr>
            </w:pPr>
            <w:r w:rsidRPr="001C32AB">
              <w:rPr>
                <w:rFonts w:ascii="Times New Roman" w:eastAsia="Times New Roman" w:hAnsi="Times New Roman"/>
                <w:lang w:eastAsia="ru-RU"/>
              </w:rPr>
              <w:t>ОКВЭД</w:t>
            </w:r>
          </w:p>
          <w:p w:rsidR="00C930D9" w:rsidRPr="001C32AB" w:rsidRDefault="00C930D9" w:rsidP="00F44D6F">
            <w:pPr>
              <w:widowControl w:val="0"/>
              <w:spacing w:after="0" w:line="240" w:lineRule="auto"/>
              <w:rPr>
                <w:rFonts w:ascii="Times New Roman" w:eastAsia="Times New Roman" w:hAnsi="Times New Roman"/>
                <w:lang w:eastAsia="ru-RU"/>
              </w:rPr>
            </w:pPr>
            <w:r w:rsidRPr="001C32AB">
              <w:rPr>
                <w:rFonts w:ascii="Times New Roman" w:eastAsia="Times New Roman" w:hAnsi="Times New Roman"/>
                <w:lang w:eastAsia="ru-RU"/>
              </w:rPr>
              <w:t>Тел. банка</w:t>
            </w:r>
          </w:p>
          <w:p w:rsidR="00C930D9" w:rsidRPr="001C32AB" w:rsidRDefault="00C930D9" w:rsidP="00F44D6F">
            <w:pPr>
              <w:widowControl w:val="0"/>
              <w:spacing w:after="0" w:line="240" w:lineRule="auto"/>
              <w:rPr>
                <w:rFonts w:ascii="Times New Roman" w:eastAsia="Times New Roman" w:hAnsi="Times New Roman"/>
                <w:lang w:eastAsia="ru-RU"/>
              </w:rPr>
            </w:pPr>
            <w:r w:rsidRPr="001C32AB">
              <w:rPr>
                <w:rFonts w:ascii="Times New Roman" w:eastAsia="Times New Roman" w:hAnsi="Times New Roman"/>
                <w:lang w:eastAsia="ru-RU"/>
              </w:rPr>
              <w:t>Контактное лицо</w:t>
            </w:r>
          </w:p>
        </w:tc>
      </w:tr>
    </w:tbl>
    <w:p w:rsidR="00C930D9" w:rsidRPr="001C32AB" w:rsidRDefault="00C930D9" w:rsidP="00C930D9">
      <w:pPr>
        <w:widowControl w:val="0"/>
        <w:spacing w:after="0" w:line="240" w:lineRule="auto"/>
        <w:ind w:firstLine="567"/>
        <w:rPr>
          <w:rFonts w:ascii="Times New Roman" w:eastAsia="Times New Roman" w:hAnsi="Times New Roman"/>
          <w:lang w:eastAsia="ru-RU"/>
        </w:rPr>
      </w:pPr>
    </w:p>
    <w:p w:rsidR="00C930D9" w:rsidRPr="001C32AB" w:rsidRDefault="00C930D9" w:rsidP="00C930D9">
      <w:pPr>
        <w:widowControl w:val="0"/>
        <w:spacing w:after="0" w:line="240" w:lineRule="auto"/>
        <w:ind w:firstLine="567"/>
        <w:rPr>
          <w:rFonts w:ascii="Times New Roman" w:eastAsia="Times New Roman" w:hAnsi="Times New Roman"/>
          <w:lang w:eastAsia="ru-RU"/>
        </w:rPr>
      </w:pPr>
    </w:p>
    <w:p w:rsidR="00C930D9" w:rsidRPr="001C32AB" w:rsidRDefault="00C930D9" w:rsidP="00C930D9">
      <w:pPr>
        <w:widowControl w:val="0"/>
        <w:spacing w:after="0"/>
        <w:rPr>
          <w:rFonts w:ascii="Times New Roman" w:hAnsi="Times New Roman"/>
          <w:bCs/>
        </w:rPr>
      </w:pPr>
      <w:r w:rsidRPr="001C32AB">
        <w:rPr>
          <w:rFonts w:ascii="Times New Roman" w:hAnsi="Times New Roman"/>
          <w:bCs/>
        </w:rPr>
        <w:t>Участник закупки</w:t>
      </w:r>
    </w:p>
    <w:p w:rsidR="00C930D9" w:rsidRPr="001C32AB" w:rsidRDefault="00C930D9" w:rsidP="00C930D9">
      <w:pPr>
        <w:widowControl w:val="0"/>
        <w:spacing w:after="0"/>
        <w:rPr>
          <w:rFonts w:ascii="Times New Roman" w:eastAsia="Times New Roman" w:hAnsi="Times New Roman"/>
          <w:lang w:eastAsia="ar-SA"/>
        </w:rPr>
      </w:pPr>
      <w:r w:rsidRPr="001C32AB">
        <w:rPr>
          <w:rFonts w:ascii="Times New Roman" w:hAnsi="Times New Roman"/>
          <w:bCs/>
        </w:rPr>
        <w:t>/уполномоченный представитель</w:t>
      </w:r>
      <w:r w:rsidRPr="001C32AB">
        <w:rPr>
          <w:rFonts w:ascii="Times New Roman" w:eastAsia="Times New Roman" w:hAnsi="Times New Roman"/>
          <w:lang w:eastAsia="ar-SA"/>
        </w:rPr>
        <w:t xml:space="preserve">                                ___________________     И.О. Фамилия</w:t>
      </w:r>
    </w:p>
    <w:p w:rsidR="00C930D9" w:rsidRPr="001C32AB" w:rsidRDefault="00C930D9" w:rsidP="00C930D9">
      <w:pPr>
        <w:widowControl w:val="0"/>
        <w:suppressAutoHyphens/>
        <w:spacing w:after="0" w:line="240" w:lineRule="auto"/>
        <w:jc w:val="both"/>
        <w:rPr>
          <w:rFonts w:ascii="Times New Roman" w:eastAsia="Times New Roman" w:hAnsi="Times New Roman"/>
          <w:vertAlign w:val="superscript"/>
          <w:lang w:eastAsia="ar-SA"/>
        </w:rPr>
      </w:pPr>
      <w:r w:rsidRPr="001C32AB">
        <w:rPr>
          <w:rFonts w:ascii="Times New Roman" w:eastAsia="Times New Roman" w:hAnsi="Times New Roman"/>
          <w:lang w:eastAsia="ar-SA"/>
        </w:rPr>
        <w:t xml:space="preserve">(должность)   </w:t>
      </w:r>
      <w:r w:rsidRPr="001C32AB">
        <w:rPr>
          <w:rFonts w:ascii="Times New Roman" w:eastAsia="Times New Roman" w:hAnsi="Times New Roman"/>
          <w:vertAlign w:val="superscript"/>
          <w:lang w:eastAsia="ar-SA"/>
        </w:rPr>
        <w:t>(подпись)</w:t>
      </w:r>
    </w:p>
    <w:p w:rsidR="00C930D9" w:rsidRPr="001C32AB" w:rsidRDefault="00C930D9" w:rsidP="00C930D9">
      <w:pPr>
        <w:widowControl w:val="0"/>
        <w:spacing w:after="0"/>
        <w:rPr>
          <w:rFonts w:ascii="Times New Roman" w:eastAsia="Times New Roman" w:hAnsi="Times New Roman"/>
          <w:lang w:eastAsia="ar-SA"/>
        </w:rPr>
      </w:pPr>
    </w:p>
    <w:p w:rsidR="00C930D9" w:rsidRPr="001C32AB" w:rsidRDefault="00C930D9" w:rsidP="00B54384">
      <w:pPr>
        <w:widowControl w:val="0"/>
        <w:suppressAutoHyphens/>
        <w:spacing w:after="0" w:line="240" w:lineRule="auto"/>
        <w:rPr>
          <w:rFonts w:ascii="Times New Roman" w:eastAsia="Times New Roman" w:hAnsi="Times New Roman"/>
          <w:bCs/>
        </w:rPr>
        <w:sectPr w:rsidR="00C930D9" w:rsidRPr="001C32AB">
          <w:pgSz w:w="11906" w:h="16838"/>
          <w:pgMar w:top="1134" w:right="850" w:bottom="1134" w:left="1701" w:header="709" w:footer="709" w:gutter="0"/>
          <w:cols w:space="720"/>
        </w:sectPr>
      </w:pPr>
      <w:r w:rsidRPr="001C32AB">
        <w:rPr>
          <w:rFonts w:ascii="Times New Roman" w:eastAsia="Times New Roman" w:hAnsi="Times New Roman"/>
          <w:lang w:eastAsia="ar-SA"/>
        </w:rPr>
        <w:t xml:space="preserve">Подписывается </w:t>
      </w:r>
      <w:r w:rsidR="00B54384" w:rsidRPr="001C32AB">
        <w:rPr>
          <w:rFonts w:ascii="Times New Roman" w:eastAsia="Times New Roman" w:hAnsi="Times New Roman"/>
          <w:lang w:eastAsia="ar-SA"/>
        </w:rPr>
        <w:t xml:space="preserve"> </w:t>
      </w:r>
      <w:r w:rsidR="00B54384" w:rsidRPr="001C32AB">
        <w:rPr>
          <w:rFonts w:ascii="Times New Roman" w:eastAsia="Times New Roman" w:hAnsi="Times New Roman"/>
          <w:bCs/>
        </w:rPr>
        <w:t>ЭП</w:t>
      </w:r>
    </w:p>
    <w:p w:rsidR="00C930D9" w:rsidRPr="001C32AB" w:rsidRDefault="00C930D9" w:rsidP="00C930D9">
      <w:pPr>
        <w:widowControl w:val="0"/>
        <w:shd w:val="clear" w:color="auto" w:fill="FFFFFF"/>
        <w:suppressAutoHyphens/>
        <w:spacing w:after="0" w:line="240" w:lineRule="auto"/>
        <w:ind w:firstLine="5670"/>
        <w:jc w:val="center"/>
        <w:rPr>
          <w:rFonts w:ascii="Times New Roman" w:eastAsia="Times New Roman" w:hAnsi="Times New Roman"/>
          <w:b/>
          <w:bCs/>
          <w:shd w:val="clear" w:color="auto" w:fill="FFFFFF"/>
          <w:lang w:eastAsia="ru-RU"/>
        </w:rPr>
      </w:pPr>
      <w:r w:rsidRPr="001C32AB">
        <w:rPr>
          <w:rFonts w:ascii="Times New Roman" w:eastAsia="Times New Roman" w:hAnsi="Times New Roman"/>
          <w:b/>
          <w:bCs/>
          <w:shd w:val="clear" w:color="auto" w:fill="FFFFFF"/>
          <w:lang w:eastAsia="ru-RU"/>
        </w:rPr>
        <w:lastRenderedPageBreak/>
        <w:t>Форма 3. Пояснительная записка</w:t>
      </w:r>
    </w:p>
    <w:p w:rsidR="00C930D9" w:rsidRPr="001C32AB" w:rsidRDefault="00C930D9" w:rsidP="00C930D9">
      <w:pPr>
        <w:widowControl w:val="0"/>
        <w:suppressAutoHyphens/>
        <w:spacing w:after="0" w:line="240" w:lineRule="auto"/>
        <w:rPr>
          <w:rFonts w:ascii="Times New Roman" w:eastAsia="Times New Roman" w:hAnsi="Times New Roman"/>
          <w:bCs/>
          <w:shd w:val="clear" w:color="auto" w:fill="FFFFFF"/>
          <w:lang w:eastAsia="ru-RU"/>
        </w:rPr>
      </w:pPr>
    </w:p>
    <w:p w:rsidR="00C930D9" w:rsidRPr="001C32AB" w:rsidRDefault="00C930D9" w:rsidP="00C930D9">
      <w:pPr>
        <w:widowControl w:val="0"/>
        <w:suppressAutoHyphens/>
        <w:spacing w:after="0" w:line="240" w:lineRule="auto"/>
        <w:rPr>
          <w:rFonts w:ascii="Times New Roman" w:eastAsia="Times New Roman" w:hAnsi="Times New Roman"/>
          <w:bCs/>
          <w:shd w:val="clear" w:color="auto" w:fill="FFFFFF"/>
          <w:lang w:eastAsia="ru-RU"/>
        </w:rPr>
      </w:pPr>
    </w:p>
    <w:p w:rsidR="00C930D9" w:rsidRPr="001C32AB" w:rsidRDefault="00C930D9" w:rsidP="00C930D9">
      <w:pPr>
        <w:widowControl w:val="0"/>
        <w:suppressAutoHyphens/>
        <w:spacing w:after="0" w:line="240" w:lineRule="auto"/>
        <w:rPr>
          <w:rFonts w:ascii="Times New Roman" w:eastAsia="Times New Roman" w:hAnsi="Times New Roman"/>
          <w:bCs/>
          <w:shd w:val="clear" w:color="auto" w:fill="FFFFFF"/>
          <w:lang w:eastAsia="ru-RU"/>
        </w:rPr>
      </w:pPr>
    </w:p>
    <w:p w:rsidR="00C930D9" w:rsidRPr="001C32AB" w:rsidRDefault="00C930D9" w:rsidP="00C930D9">
      <w:pPr>
        <w:widowControl w:val="0"/>
        <w:shd w:val="clear" w:color="auto" w:fill="FFFFFF"/>
        <w:spacing w:after="0" w:line="240" w:lineRule="auto"/>
        <w:jc w:val="center"/>
        <w:rPr>
          <w:rFonts w:ascii="Times New Roman" w:eastAsia="Times New Roman" w:hAnsi="Times New Roman"/>
          <w:b/>
          <w:lang w:eastAsia="ru-RU"/>
        </w:rPr>
      </w:pPr>
      <w:r w:rsidRPr="001C32AB">
        <w:rPr>
          <w:rFonts w:ascii="Times New Roman" w:eastAsia="Times New Roman" w:hAnsi="Times New Roman"/>
          <w:b/>
          <w:lang w:eastAsia="ru-RU"/>
        </w:rPr>
        <w:t>ПОЯСНИТЕЛЬНАЯ ЗАПИСКА</w:t>
      </w:r>
    </w:p>
    <w:p w:rsidR="00C930D9" w:rsidRPr="001C32AB" w:rsidRDefault="00C930D9" w:rsidP="00C930D9">
      <w:pPr>
        <w:widowControl w:val="0"/>
        <w:shd w:val="clear" w:color="auto" w:fill="FFFFFF"/>
        <w:spacing w:after="0" w:line="240" w:lineRule="auto"/>
        <w:jc w:val="center"/>
        <w:rPr>
          <w:rFonts w:ascii="Times New Roman" w:eastAsia="Times New Roman" w:hAnsi="Times New Roman"/>
          <w:i/>
          <w:lang w:eastAsia="ru-RU"/>
        </w:rPr>
      </w:pPr>
      <w:r w:rsidRPr="001C32AB">
        <w:rPr>
          <w:rFonts w:ascii="Times New Roman" w:eastAsia="Times New Roman" w:hAnsi="Times New Roman"/>
          <w:i/>
          <w:lang w:eastAsia="ru-RU"/>
        </w:rPr>
        <w:t xml:space="preserve">Пояснительная записка должна содержать информацию </w:t>
      </w:r>
      <w:r w:rsidR="00F44D6F" w:rsidRPr="001C32AB">
        <w:rPr>
          <w:rFonts w:ascii="Times New Roman" w:eastAsia="Times New Roman" w:hAnsi="Times New Roman"/>
          <w:i/>
          <w:lang w:eastAsia="ru-RU"/>
        </w:rPr>
        <w:t>об</w:t>
      </w:r>
      <w:r w:rsidRPr="001C32AB">
        <w:rPr>
          <w:rFonts w:ascii="Times New Roman" w:eastAsia="Times New Roman" w:hAnsi="Times New Roman"/>
          <w:i/>
          <w:lang w:eastAsia="ru-RU"/>
        </w:rPr>
        <w:t xml:space="preserve">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и в соответствии с проектом договора и приложений к нему.</w:t>
      </w:r>
    </w:p>
    <w:p w:rsidR="00C930D9" w:rsidRPr="001C32AB" w:rsidRDefault="00C930D9" w:rsidP="00C930D9">
      <w:pPr>
        <w:widowControl w:val="0"/>
        <w:suppressAutoHyphens/>
        <w:spacing w:after="0" w:line="240" w:lineRule="auto"/>
        <w:rPr>
          <w:rFonts w:ascii="Times New Roman" w:eastAsia="Times New Roman" w:hAnsi="Times New Roman"/>
          <w:bCs/>
          <w:shd w:val="clear" w:color="auto" w:fill="FFFFFF"/>
          <w:lang w:eastAsia="ru-RU"/>
        </w:rPr>
      </w:pPr>
    </w:p>
    <w:p w:rsidR="00C930D9" w:rsidRPr="001C32AB" w:rsidRDefault="00C930D9" w:rsidP="00C930D9">
      <w:pPr>
        <w:widowControl w:val="0"/>
        <w:suppressAutoHyphens/>
        <w:spacing w:after="0" w:line="240" w:lineRule="auto"/>
        <w:rPr>
          <w:rFonts w:ascii="Times New Roman" w:eastAsia="Times New Roman" w:hAnsi="Times New Roman"/>
          <w:bCs/>
          <w:shd w:val="clear" w:color="auto" w:fill="FFFFFF"/>
          <w:lang w:eastAsia="ru-RU"/>
        </w:rPr>
      </w:pPr>
    </w:p>
    <w:p w:rsidR="00C930D9" w:rsidRPr="001C32AB" w:rsidRDefault="00C930D9" w:rsidP="00C930D9">
      <w:pPr>
        <w:widowControl w:val="0"/>
        <w:suppressAutoHyphens/>
        <w:spacing w:after="0" w:line="240" w:lineRule="auto"/>
        <w:rPr>
          <w:rFonts w:ascii="Times New Roman" w:eastAsia="Times New Roman" w:hAnsi="Times New Roman"/>
          <w:bCs/>
          <w:shd w:val="clear" w:color="auto" w:fill="FFFFFF"/>
          <w:lang w:eastAsia="ru-RU"/>
        </w:rPr>
      </w:pPr>
    </w:p>
    <w:p w:rsidR="00C930D9" w:rsidRPr="001C32AB" w:rsidRDefault="00C930D9" w:rsidP="00C930D9">
      <w:pPr>
        <w:widowControl w:val="0"/>
        <w:suppressAutoHyphens/>
        <w:spacing w:after="0" w:line="240" w:lineRule="auto"/>
        <w:rPr>
          <w:rFonts w:ascii="Times New Roman" w:eastAsia="Times New Roman" w:hAnsi="Times New Roman"/>
          <w:bCs/>
          <w:shd w:val="clear" w:color="auto" w:fill="FFFFFF"/>
          <w:lang w:eastAsia="ru-RU"/>
        </w:rPr>
      </w:pPr>
    </w:p>
    <w:p w:rsidR="00C930D9" w:rsidRPr="001C32AB" w:rsidRDefault="00C930D9" w:rsidP="00C930D9">
      <w:pPr>
        <w:widowControl w:val="0"/>
        <w:suppressAutoHyphens/>
        <w:spacing w:after="0" w:line="240" w:lineRule="auto"/>
        <w:rPr>
          <w:rFonts w:ascii="Times New Roman" w:eastAsia="Times New Roman" w:hAnsi="Times New Roman"/>
          <w:bCs/>
          <w:shd w:val="clear" w:color="auto" w:fill="FFFFFF"/>
          <w:lang w:eastAsia="ru-RU"/>
        </w:rPr>
      </w:pPr>
    </w:p>
    <w:p w:rsidR="00C930D9" w:rsidRPr="001C32AB" w:rsidRDefault="00C930D9" w:rsidP="00C930D9">
      <w:pPr>
        <w:widowControl w:val="0"/>
        <w:spacing w:after="0"/>
        <w:rPr>
          <w:rFonts w:ascii="Times New Roman" w:hAnsi="Times New Roman"/>
          <w:bCs/>
        </w:rPr>
      </w:pPr>
      <w:r w:rsidRPr="001C32AB">
        <w:rPr>
          <w:rFonts w:ascii="Times New Roman" w:hAnsi="Times New Roman"/>
          <w:bCs/>
        </w:rPr>
        <w:t>Участник закупки</w:t>
      </w:r>
    </w:p>
    <w:p w:rsidR="00C930D9" w:rsidRPr="001C32AB" w:rsidRDefault="00C930D9" w:rsidP="00C930D9">
      <w:pPr>
        <w:widowControl w:val="0"/>
        <w:spacing w:after="0"/>
        <w:rPr>
          <w:rFonts w:ascii="Times New Roman" w:eastAsia="Times New Roman" w:hAnsi="Times New Roman"/>
          <w:lang w:eastAsia="ar-SA"/>
        </w:rPr>
      </w:pPr>
      <w:r w:rsidRPr="001C32AB">
        <w:rPr>
          <w:rFonts w:ascii="Times New Roman" w:hAnsi="Times New Roman"/>
          <w:bCs/>
        </w:rPr>
        <w:t>/уполномоченный представитель</w:t>
      </w:r>
      <w:r w:rsidR="00F44D6F" w:rsidRPr="001C32AB">
        <w:rPr>
          <w:rFonts w:ascii="Times New Roman" w:eastAsia="Times New Roman" w:hAnsi="Times New Roman"/>
          <w:lang w:eastAsia="ar-SA"/>
        </w:rPr>
        <w:tab/>
      </w:r>
      <w:r w:rsidR="00F44D6F" w:rsidRPr="001C32AB">
        <w:rPr>
          <w:rFonts w:ascii="Times New Roman" w:eastAsia="Times New Roman" w:hAnsi="Times New Roman"/>
          <w:lang w:eastAsia="ar-SA"/>
        </w:rPr>
        <w:tab/>
      </w:r>
      <w:r w:rsidR="00F44D6F" w:rsidRPr="001C32AB">
        <w:rPr>
          <w:rFonts w:ascii="Times New Roman" w:eastAsia="Times New Roman" w:hAnsi="Times New Roman"/>
          <w:lang w:eastAsia="ar-SA"/>
        </w:rPr>
        <w:tab/>
        <w:t>___________________</w:t>
      </w:r>
      <w:r w:rsidRPr="001C32AB">
        <w:rPr>
          <w:rFonts w:ascii="Times New Roman" w:eastAsia="Times New Roman" w:hAnsi="Times New Roman"/>
          <w:lang w:eastAsia="ar-SA"/>
        </w:rPr>
        <w:t xml:space="preserve"> И.О. Фамилия</w:t>
      </w:r>
    </w:p>
    <w:p w:rsidR="00C930D9" w:rsidRPr="001C32AB" w:rsidRDefault="00C930D9" w:rsidP="00C930D9">
      <w:pPr>
        <w:widowControl w:val="0"/>
        <w:suppressAutoHyphens/>
        <w:spacing w:after="0" w:line="240" w:lineRule="auto"/>
        <w:jc w:val="both"/>
        <w:rPr>
          <w:rFonts w:ascii="Times New Roman" w:eastAsia="Times New Roman" w:hAnsi="Times New Roman"/>
          <w:vertAlign w:val="superscript"/>
          <w:lang w:eastAsia="ar-SA"/>
        </w:rPr>
      </w:pPr>
      <w:r w:rsidRPr="001C32AB">
        <w:rPr>
          <w:rFonts w:ascii="Times New Roman" w:eastAsia="Times New Roman" w:hAnsi="Times New Roman"/>
          <w:vertAlign w:val="superscript"/>
          <w:lang w:eastAsia="ar-SA"/>
        </w:rPr>
        <w:t>(должность)</w:t>
      </w:r>
      <w:r w:rsidR="00F44D6F" w:rsidRPr="001C32AB">
        <w:rPr>
          <w:rFonts w:ascii="Times New Roman" w:eastAsia="Times New Roman" w:hAnsi="Times New Roman"/>
          <w:lang w:eastAsia="ar-SA"/>
        </w:rPr>
        <w:tab/>
      </w:r>
      <w:r w:rsidR="00F44D6F" w:rsidRPr="001C32AB">
        <w:rPr>
          <w:rFonts w:ascii="Times New Roman" w:eastAsia="Times New Roman" w:hAnsi="Times New Roman"/>
          <w:lang w:eastAsia="ar-SA"/>
        </w:rPr>
        <w:tab/>
      </w:r>
      <w:r w:rsidR="00F44D6F" w:rsidRPr="001C32AB">
        <w:rPr>
          <w:rFonts w:ascii="Times New Roman" w:eastAsia="Times New Roman" w:hAnsi="Times New Roman"/>
          <w:lang w:eastAsia="ar-SA"/>
        </w:rPr>
        <w:tab/>
      </w:r>
      <w:r w:rsidR="00F44D6F" w:rsidRPr="001C32AB">
        <w:rPr>
          <w:rFonts w:ascii="Times New Roman" w:eastAsia="Times New Roman" w:hAnsi="Times New Roman"/>
          <w:lang w:eastAsia="ar-SA"/>
        </w:rPr>
        <w:tab/>
      </w:r>
      <w:r w:rsidR="00F44D6F" w:rsidRPr="001C32AB">
        <w:rPr>
          <w:rFonts w:ascii="Times New Roman" w:eastAsia="Times New Roman" w:hAnsi="Times New Roman"/>
          <w:lang w:eastAsia="ar-SA"/>
        </w:rPr>
        <w:tab/>
      </w:r>
      <w:r w:rsidR="00F44D6F" w:rsidRPr="001C32AB">
        <w:rPr>
          <w:rFonts w:ascii="Times New Roman" w:eastAsia="Times New Roman" w:hAnsi="Times New Roman"/>
          <w:lang w:eastAsia="ar-SA"/>
        </w:rPr>
        <w:tab/>
      </w:r>
      <w:r w:rsidR="00F44D6F" w:rsidRPr="001C32AB">
        <w:rPr>
          <w:rFonts w:ascii="Times New Roman" w:eastAsia="Times New Roman" w:hAnsi="Times New Roman"/>
          <w:lang w:eastAsia="ar-SA"/>
        </w:rPr>
        <w:tab/>
      </w:r>
      <w:r w:rsidRPr="001C32AB">
        <w:rPr>
          <w:rFonts w:ascii="Times New Roman" w:eastAsia="Times New Roman" w:hAnsi="Times New Roman"/>
          <w:vertAlign w:val="superscript"/>
          <w:lang w:eastAsia="ar-SA"/>
        </w:rPr>
        <w:t>(подпись)</w:t>
      </w:r>
    </w:p>
    <w:p w:rsidR="00C930D9" w:rsidRPr="001C32AB" w:rsidRDefault="00C930D9" w:rsidP="00C930D9">
      <w:pPr>
        <w:widowControl w:val="0"/>
        <w:spacing w:after="0"/>
        <w:rPr>
          <w:rFonts w:ascii="Times New Roman" w:eastAsia="Times New Roman" w:hAnsi="Times New Roman"/>
          <w:lang w:eastAsia="ar-SA"/>
        </w:rPr>
      </w:pPr>
    </w:p>
    <w:p w:rsidR="00C930D9" w:rsidRPr="001C32AB" w:rsidRDefault="00C930D9" w:rsidP="00F44D6F">
      <w:pPr>
        <w:widowControl w:val="0"/>
        <w:suppressAutoHyphens/>
        <w:spacing w:after="0" w:line="240" w:lineRule="auto"/>
        <w:jc w:val="both"/>
        <w:rPr>
          <w:rFonts w:ascii="Times New Roman" w:eastAsia="Times New Roman" w:hAnsi="Times New Roman"/>
          <w:bCs/>
          <w:shd w:val="clear" w:color="auto" w:fill="FFFFFF"/>
          <w:lang w:eastAsia="ru-RU"/>
        </w:rPr>
      </w:pPr>
      <w:r w:rsidRPr="001C32AB">
        <w:rPr>
          <w:rFonts w:ascii="Times New Roman" w:eastAsia="Times New Roman" w:hAnsi="Times New Roman"/>
          <w:lang w:eastAsia="ar-SA"/>
        </w:rPr>
        <w:t xml:space="preserve">Подписывается </w:t>
      </w:r>
      <w:r w:rsidR="000A76A6" w:rsidRPr="001C32AB">
        <w:rPr>
          <w:rFonts w:ascii="Times New Roman" w:eastAsia="Times New Roman" w:hAnsi="Times New Roman"/>
          <w:lang w:eastAsia="ar-SA"/>
        </w:rPr>
        <w:t>Э</w:t>
      </w:r>
      <w:r w:rsidRPr="001C32AB">
        <w:rPr>
          <w:rFonts w:ascii="Times New Roman" w:eastAsia="Times New Roman" w:hAnsi="Times New Roman"/>
          <w:lang w:eastAsia="ar-SA"/>
        </w:rPr>
        <w:t>П</w:t>
      </w:r>
    </w:p>
    <w:p w:rsidR="00C930D9" w:rsidRPr="001C32AB" w:rsidRDefault="00C930D9" w:rsidP="00C930D9">
      <w:pPr>
        <w:spacing w:after="0" w:line="240" w:lineRule="auto"/>
        <w:rPr>
          <w:rFonts w:ascii="Times New Roman" w:eastAsia="Times New Roman" w:hAnsi="Times New Roman"/>
          <w:bCs/>
        </w:rPr>
        <w:sectPr w:rsidR="00C930D9" w:rsidRPr="001C32AB">
          <w:pgSz w:w="11906" w:h="16838"/>
          <w:pgMar w:top="1134" w:right="850" w:bottom="1134" w:left="1701" w:header="709" w:footer="709" w:gutter="0"/>
          <w:cols w:space="720"/>
        </w:sectPr>
      </w:pPr>
    </w:p>
    <w:p w:rsidR="00B72243" w:rsidRPr="001C32AB" w:rsidRDefault="00C930D9" w:rsidP="00DB721D">
      <w:pPr>
        <w:widowControl w:val="0"/>
        <w:spacing w:after="0" w:line="240" w:lineRule="auto"/>
        <w:ind w:left="5670"/>
        <w:jc w:val="right"/>
        <w:rPr>
          <w:rFonts w:ascii="Times New Roman" w:eastAsia="Times New Roman" w:hAnsi="Times New Roman"/>
          <w:b/>
          <w:lang w:eastAsia="ru-RU"/>
        </w:rPr>
      </w:pPr>
      <w:r w:rsidRPr="001C32AB">
        <w:rPr>
          <w:rFonts w:ascii="Times New Roman" w:eastAsia="Times New Roman" w:hAnsi="Times New Roman"/>
          <w:b/>
          <w:lang w:eastAsia="ru-RU"/>
        </w:rPr>
        <w:lastRenderedPageBreak/>
        <w:t xml:space="preserve">Форма 4. </w:t>
      </w:r>
    </w:p>
    <w:p w:rsidR="00DB721D" w:rsidRPr="001C32AB" w:rsidRDefault="00DB721D" w:rsidP="00C930D9">
      <w:pPr>
        <w:widowControl w:val="0"/>
        <w:spacing w:after="0" w:line="240" w:lineRule="auto"/>
        <w:ind w:left="5670"/>
        <w:rPr>
          <w:rFonts w:ascii="Times New Roman" w:eastAsia="Times New Roman" w:hAnsi="Times New Roman"/>
          <w:b/>
          <w:lang w:eastAsia="ru-RU"/>
        </w:rPr>
      </w:pPr>
    </w:p>
    <w:p w:rsidR="00DB721D" w:rsidRPr="001C32AB" w:rsidRDefault="00DB721D" w:rsidP="00DB721D">
      <w:pPr>
        <w:widowControl w:val="0"/>
        <w:spacing w:after="0" w:line="240" w:lineRule="auto"/>
        <w:jc w:val="center"/>
        <w:rPr>
          <w:rFonts w:ascii="Times New Roman" w:hAnsi="Times New Roman"/>
          <w:b/>
          <w:lang w:eastAsia="ar-SA"/>
        </w:rPr>
      </w:pPr>
      <w:r w:rsidRPr="001C32AB">
        <w:rPr>
          <w:rFonts w:ascii="Times New Roman" w:hAnsi="Times New Roman"/>
          <w:b/>
          <w:lang w:eastAsia="ar-SA"/>
        </w:rPr>
        <w:t>ЦЕНА ДОГОВОРА</w:t>
      </w:r>
    </w:p>
    <w:p w:rsidR="00DB721D" w:rsidRPr="001C32AB" w:rsidRDefault="00E35DE0" w:rsidP="003C275F">
      <w:pPr>
        <w:widowControl w:val="0"/>
        <w:spacing w:after="0" w:line="240" w:lineRule="auto"/>
        <w:jc w:val="both"/>
        <w:rPr>
          <w:rFonts w:ascii="Times New Roman" w:hAnsi="Times New Roman"/>
          <w:lang w:eastAsia="ar-SA"/>
        </w:rPr>
      </w:pPr>
      <w:r w:rsidRPr="001C32AB">
        <w:rPr>
          <w:rFonts w:ascii="Times New Roman" w:hAnsi="Times New Roman"/>
          <w:lang w:eastAsia="ar-SA"/>
        </w:rPr>
        <w:t xml:space="preserve">            </w:t>
      </w:r>
      <w:r w:rsidR="003C275F" w:rsidRPr="001C32AB">
        <w:rPr>
          <w:rFonts w:ascii="Times New Roman" w:hAnsi="Times New Roman"/>
          <w:lang w:eastAsia="ar-SA"/>
        </w:rPr>
        <w:t>Начальная (максимальная) цена договора сформирована исходя из планируемого количества обучающихся, сроков обучения и стоимости питания одного обучающегося в соответствии с постановлением Администрации Новоуральского городского округа от 30.08.2024 № 2584-а «О порядке предоставления питания учащихся муниципальных общеобразовательных организацией Новоуральского городского округа с 1 сентября 2024 года» и постановлением Администрации Новоуральского городского округа от 03.10.2016 № 2136-а «Об организации дополнительного горячего питания детей из семей, находящихся в трудной жизненной ситуации.</w:t>
      </w:r>
    </w:p>
    <w:p w:rsidR="00DB721D" w:rsidRPr="001C32AB" w:rsidRDefault="00DB721D" w:rsidP="003C275F">
      <w:pPr>
        <w:widowControl w:val="0"/>
        <w:tabs>
          <w:tab w:val="left" w:pos="708"/>
          <w:tab w:val="left" w:pos="1985"/>
        </w:tabs>
        <w:spacing w:after="0" w:line="240" w:lineRule="auto"/>
        <w:jc w:val="both"/>
        <w:rPr>
          <w:rFonts w:ascii="Times New Roman" w:eastAsia="Times New Roman" w:hAnsi="Times New Roman"/>
          <w:lang w:eastAsia="ru-RU"/>
        </w:rPr>
      </w:pPr>
    </w:p>
    <w:p w:rsidR="00D63C62" w:rsidRPr="001C32AB" w:rsidRDefault="00D63C62" w:rsidP="00D63C62">
      <w:pPr>
        <w:framePr w:hSpace="180" w:wrap="around" w:vAnchor="text" w:hAnchor="text" w:x="-14" w:y="1"/>
        <w:suppressAutoHyphens/>
        <w:snapToGrid w:val="0"/>
        <w:spacing w:after="0" w:line="240" w:lineRule="auto"/>
        <w:suppressOverlap/>
        <w:jc w:val="center"/>
        <w:rPr>
          <w:rFonts w:ascii="Times New Roman" w:eastAsia="Times New Roman" w:hAnsi="Times New Roman"/>
          <w:b/>
          <w:lang w:eastAsia="ru-RU"/>
        </w:rPr>
      </w:pPr>
      <w:r w:rsidRPr="001C32AB">
        <w:rPr>
          <w:rFonts w:ascii="Times New Roman" w:eastAsia="Times New Roman" w:hAnsi="Times New Roman"/>
          <w:b/>
          <w:lang w:eastAsia="ru-RU"/>
        </w:rPr>
        <w:t xml:space="preserve">ДАННЫЕ О КАДРОВЫХ РЕСУРСАХ </w:t>
      </w:r>
    </w:p>
    <w:p w:rsidR="00DB721D" w:rsidRPr="001C32AB" w:rsidRDefault="00DB721D" w:rsidP="00DB721D">
      <w:pPr>
        <w:framePr w:hSpace="180" w:wrap="around" w:vAnchor="text" w:hAnchor="text" w:x="-14" w:y="1"/>
        <w:suppressAutoHyphens/>
        <w:snapToGrid w:val="0"/>
        <w:spacing w:after="0" w:line="240" w:lineRule="auto"/>
        <w:suppressOverlap/>
        <w:rPr>
          <w:rFonts w:ascii="Times New Roman" w:hAnsi="Times New Roman"/>
          <w:sz w:val="20"/>
          <w:szCs w:val="20"/>
          <w:lang w:eastAsia="ar-SA"/>
        </w:rPr>
      </w:pPr>
      <w:r w:rsidRPr="001C32AB">
        <w:rPr>
          <w:rFonts w:ascii="Times New Roman" w:eastAsia="Times New Roman" w:hAnsi="Times New Roman"/>
          <w:b/>
          <w:lang w:eastAsia="ru-RU"/>
        </w:rPr>
        <w:t>-</w:t>
      </w:r>
      <w:r w:rsidRPr="001C32AB">
        <w:rPr>
          <w:rFonts w:ascii="Times New Roman" w:hAnsi="Times New Roman"/>
          <w:sz w:val="20"/>
          <w:szCs w:val="20"/>
          <w:lang w:eastAsia="ar-SA"/>
        </w:rPr>
        <w:t>Наличие в штате квалифицированных, дипломированных сотрудников (поваров, заведующих производством), прошедших повышение квалификации в сфере оказания услуг по организации общественного питания</w:t>
      </w:r>
    </w:p>
    <w:p w:rsidR="00DB721D" w:rsidRPr="001C32AB" w:rsidRDefault="00DB721D" w:rsidP="00DB721D">
      <w:pPr>
        <w:widowControl w:val="0"/>
        <w:tabs>
          <w:tab w:val="left" w:pos="708"/>
          <w:tab w:val="left" w:pos="1985"/>
        </w:tabs>
        <w:spacing w:after="0" w:line="240" w:lineRule="auto"/>
        <w:jc w:val="both"/>
        <w:rPr>
          <w:rFonts w:ascii="Times New Roman" w:eastAsia="Times New Roman" w:hAnsi="Times New Roman"/>
          <w:b/>
          <w:lang w:eastAsia="ru-RU"/>
        </w:rPr>
      </w:pPr>
      <w:r w:rsidRPr="001C32AB">
        <w:rPr>
          <w:rFonts w:ascii="Times New Roman" w:hAnsi="Times New Roman"/>
          <w:sz w:val="20"/>
          <w:szCs w:val="20"/>
          <w:lang w:eastAsia="ar-SA"/>
        </w:rPr>
        <w:t>(Предоставляются копия(и) документа (ов), подтверждающего(их) соответствующее образование работника по организации общественного питания в образовательных учреждениях)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5426"/>
        <w:gridCol w:w="3112"/>
      </w:tblGrid>
      <w:tr w:rsidR="001C32AB" w:rsidRPr="001C32AB" w:rsidTr="00B469E0">
        <w:tc>
          <w:tcPr>
            <w:tcW w:w="807"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r w:rsidRPr="001C32AB">
              <w:rPr>
                <w:rFonts w:ascii="Times New Roman" w:eastAsia="Times New Roman" w:hAnsi="Times New Roman"/>
                <w:lang w:eastAsia="ru-RU"/>
              </w:rPr>
              <w:t>№ п/п</w:t>
            </w:r>
          </w:p>
        </w:tc>
        <w:tc>
          <w:tcPr>
            <w:tcW w:w="5426"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r w:rsidRPr="001C32AB">
              <w:rPr>
                <w:rFonts w:ascii="Times New Roman" w:eastAsia="Times New Roman" w:hAnsi="Times New Roman"/>
                <w:lang w:eastAsia="ru-RU"/>
              </w:rPr>
              <w:t>Наименование показателей</w:t>
            </w:r>
          </w:p>
        </w:tc>
        <w:tc>
          <w:tcPr>
            <w:tcW w:w="3112"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r w:rsidRPr="001C32AB">
              <w:rPr>
                <w:rFonts w:ascii="Times New Roman" w:eastAsia="Times New Roman" w:hAnsi="Times New Roman"/>
                <w:lang w:eastAsia="ru-RU"/>
              </w:rPr>
              <w:t>Кол-во человек</w:t>
            </w:r>
          </w:p>
        </w:tc>
      </w:tr>
      <w:tr w:rsidR="001C32AB" w:rsidRPr="001C32AB" w:rsidTr="00B469E0">
        <w:tc>
          <w:tcPr>
            <w:tcW w:w="807"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rPr>
                <w:rFonts w:ascii="Times New Roman" w:eastAsia="Times New Roman" w:hAnsi="Times New Roman"/>
                <w:lang w:eastAsia="ru-RU"/>
              </w:rPr>
            </w:pPr>
            <w:r w:rsidRPr="001C32AB">
              <w:rPr>
                <w:rFonts w:ascii="Times New Roman" w:eastAsia="Times New Roman" w:hAnsi="Times New Roman"/>
                <w:lang w:eastAsia="ru-RU"/>
              </w:rPr>
              <w:t>1.</w:t>
            </w:r>
          </w:p>
        </w:tc>
        <w:tc>
          <w:tcPr>
            <w:tcW w:w="5426"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both"/>
              <w:rPr>
                <w:rFonts w:ascii="Times New Roman" w:eastAsia="Times New Roman" w:hAnsi="Times New Roman"/>
                <w:lang w:eastAsia="ru-RU"/>
              </w:rPr>
            </w:pPr>
            <w:r w:rsidRPr="001C32AB">
              <w:rPr>
                <w:rFonts w:ascii="Times New Roman" w:eastAsia="Times New Roman" w:hAnsi="Times New Roman"/>
                <w:lang w:eastAsia="ru-RU"/>
              </w:rPr>
              <w:t>Общее количество сотрудников организации</w:t>
            </w:r>
          </w:p>
        </w:tc>
        <w:tc>
          <w:tcPr>
            <w:tcW w:w="3112"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p>
        </w:tc>
      </w:tr>
      <w:tr w:rsidR="00DB721D" w:rsidRPr="001C32AB" w:rsidTr="00B469E0">
        <w:tc>
          <w:tcPr>
            <w:tcW w:w="807"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rPr>
                <w:rFonts w:ascii="Times New Roman" w:eastAsia="Times New Roman" w:hAnsi="Times New Roman"/>
                <w:lang w:eastAsia="ru-RU"/>
              </w:rPr>
            </w:pPr>
            <w:r w:rsidRPr="001C32AB">
              <w:rPr>
                <w:rFonts w:ascii="Times New Roman" w:eastAsia="Times New Roman" w:hAnsi="Times New Roman"/>
                <w:lang w:eastAsia="ru-RU"/>
              </w:rPr>
              <w:t>2.</w:t>
            </w:r>
          </w:p>
        </w:tc>
        <w:tc>
          <w:tcPr>
            <w:tcW w:w="5426"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both"/>
              <w:rPr>
                <w:rFonts w:ascii="Times New Roman" w:eastAsia="Times New Roman" w:hAnsi="Times New Roman"/>
                <w:lang w:eastAsia="ru-RU"/>
              </w:rPr>
            </w:pPr>
            <w:r w:rsidRPr="001C32AB">
              <w:rPr>
                <w:rFonts w:ascii="Times New Roman" w:eastAsia="Times New Roman" w:hAnsi="Times New Roman"/>
                <w:lang w:eastAsia="ru-RU"/>
              </w:rPr>
              <w:t>Количество сотрудников, занимающихся выполнением работ, аналогичных предмету запроса предложений</w:t>
            </w:r>
          </w:p>
        </w:tc>
        <w:tc>
          <w:tcPr>
            <w:tcW w:w="3112"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p>
        </w:tc>
      </w:tr>
    </w:tbl>
    <w:p w:rsidR="00DB721D" w:rsidRPr="001C32AB" w:rsidRDefault="00DB721D" w:rsidP="00DB721D">
      <w:pPr>
        <w:widowControl w:val="0"/>
        <w:autoSpaceDE w:val="0"/>
        <w:autoSpaceDN w:val="0"/>
        <w:adjustRightInd w:val="0"/>
        <w:spacing w:after="0" w:line="240" w:lineRule="auto"/>
        <w:ind w:left="540"/>
        <w:jc w:val="both"/>
        <w:rPr>
          <w:rFonts w:ascii="Times New Roman" w:eastAsia="Times New Roman" w:hAnsi="Times New Roman"/>
          <w:lang w:eastAsia="ru-RU"/>
        </w:rPr>
      </w:pPr>
    </w:p>
    <w:p w:rsidR="00DB721D" w:rsidRPr="001C32AB" w:rsidRDefault="00DB721D" w:rsidP="00DB721D">
      <w:pPr>
        <w:widowControl w:val="0"/>
        <w:autoSpaceDE w:val="0"/>
        <w:autoSpaceDN w:val="0"/>
        <w:adjustRightInd w:val="0"/>
        <w:spacing w:after="0" w:line="240" w:lineRule="auto"/>
        <w:jc w:val="both"/>
        <w:rPr>
          <w:rFonts w:ascii="Times New Roman" w:eastAsia="Times New Roman" w:hAnsi="Times New Roman"/>
          <w:i/>
          <w:lang w:eastAsia="ru-RU"/>
        </w:rPr>
      </w:pPr>
      <w:r w:rsidRPr="001C32AB">
        <w:rPr>
          <w:rFonts w:ascii="Times New Roman" w:eastAsia="Times New Roman" w:hAnsi="Times New Roman"/>
          <w:b/>
          <w:lang w:eastAsia="ru-RU"/>
        </w:rPr>
        <w:t xml:space="preserve">Данные о кадровых ресурсах, обладающих квалификацией, необходимой для выполнения работ </w:t>
      </w:r>
      <w:r w:rsidRPr="001C32AB">
        <w:rPr>
          <w:rFonts w:ascii="Times New Roman" w:eastAsia="Times New Roman" w:hAnsi="Times New Roman"/>
          <w:i/>
          <w:lang w:eastAsia="ru-RU"/>
        </w:rPr>
        <w:t>(в соответствии п. 2 Общих данных о кадровых ресурсах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2916"/>
        <w:gridCol w:w="2749"/>
        <w:gridCol w:w="2749"/>
        <w:gridCol w:w="2912"/>
      </w:tblGrid>
      <w:tr w:rsidR="001C32AB" w:rsidRPr="001C32AB" w:rsidTr="00B469E0">
        <w:tc>
          <w:tcPr>
            <w:tcW w:w="768"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r w:rsidRPr="001C32AB">
              <w:rPr>
                <w:rFonts w:ascii="Times New Roman" w:eastAsia="Times New Roman" w:hAnsi="Times New Roman"/>
                <w:lang w:eastAsia="ru-RU"/>
              </w:rPr>
              <w:t>№ п/п</w:t>
            </w:r>
          </w:p>
        </w:tc>
        <w:tc>
          <w:tcPr>
            <w:tcW w:w="2916"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r w:rsidRPr="001C32AB">
              <w:rPr>
                <w:rFonts w:ascii="Times New Roman" w:eastAsia="Times New Roman" w:hAnsi="Times New Roman"/>
                <w:lang w:eastAsia="ru-RU"/>
              </w:rPr>
              <w:t>Должность</w:t>
            </w:r>
          </w:p>
        </w:tc>
        <w:tc>
          <w:tcPr>
            <w:tcW w:w="2749"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r w:rsidRPr="001C32AB">
              <w:rPr>
                <w:rFonts w:ascii="Times New Roman" w:eastAsia="Times New Roman" w:hAnsi="Times New Roman"/>
                <w:lang w:eastAsia="ru-RU"/>
              </w:rPr>
              <w:t>Кол-во специалистов</w:t>
            </w:r>
          </w:p>
        </w:tc>
        <w:tc>
          <w:tcPr>
            <w:tcW w:w="2749"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r w:rsidRPr="001C32AB">
              <w:rPr>
                <w:rFonts w:ascii="Times New Roman" w:eastAsia="Times New Roman" w:hAnsi="Times New Roman"/>
                <w:lang w:eastAsia="ru-RU"/>
              </w:rPr>
              <w:t>Квалификация (удостоверение, диплом и т.д.)</w:t>
            </w:r>
          </w:p>
        </w:tc>
        <w:tc>
          <w:tcPr>
            <w:tcW w:w="2912"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r w:rsidRPr="001C32AB">
              <w:rPr>
                <w:rFonts w:ascii="Times New Roman" w:eastAsia="Times New Roman" w:hAnsi="Times New Roman"/>
                <w:lang w:eastAsia="ru-RU"/>
              </w:rPr>
              <w:t>Дата последнего медицинского осмотра и прививок</w:t>
            </w:r>
          </w:p>
        </w:tc>
      </w:tr>
      <w:tr w:rsidR="001C32AB" w:rsidRPr="001C32AB" w:rsidTr="00B469E0">
        <w:tc>
          <w:tcPr>
            <w:tcW w:w="768"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both"/>
              <w:rPr>
                <w:rFonts w:ascii="Times New Roman" w:eastAsia="Times New Roman" w:hAnsi="Times New Roman"/>
                <w:lang w:eastAsia="ru-RU"/>
              </w:rPr>
            </w:pPr>
            <w:r w:rsidRPr="001C32AB">
              <w:rPr>
                <w:rFonts w:ascii="Times New Roman" w:eastAsia="Times New Roman" w:hAnsi="Times New Roman"/>
                <w:lang w:eastAsia="ru-RU"/>
              </w:rPr>
              <w:t>1.</w:t>
            </w:r>
          </w:p>
        </w:tc>
        <w:tc>
          <w:tcPr>
            <w:tcW w:w="2916"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both"/>
              <w:rPr>
                <w:rFonts w:ascii="Times New Roman" w:eastAsia="Times New Roman" w:hAnsi="Times New Roman"/>
                <w:i/>
                <w:lang w:eastAsia="ru-RU"/>
              </w:rPr>
            </w:pPr>
          </w:p>
        </w:tc>
        <w:tc>
          <w:tcPr>
            <w:tcW w:w="2749"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p>
        </w:tc>
        <w:tc>
          <w:tcPr>
            <w:tcW w:w="2749"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p>
        </w:tc>
        <w:tc>
          <w:tcPr>
            <w:tcW w:w="2912"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p>
        </w:tc>
      </w:tr>
      <w:tr w:rsidR="001C32AB" w:rsidRPr="001C32AB" w:rsidTr="00B469E0">
        <w:tc>
          <w:tcPr>
            <w:tcW w:w="768"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both"/>
              <w:rPr>
                <w:rFonts w:ascii="Times New Roman" w:eastAsia="Times New Roman" w:hAnsi="Times New Roman"/>
                <w:lang w:eastAsia="ru-RU"/>
              </w:rPr>
            </w:pPr>
            <w:r w:rsidRPr="001C32AB">
              <w:rPr>
                <w:rFonts w:ascii="Times New Roman" w:eastAsia="Times New Roman" w:hAnsi="Times New Roman"/>
                <w:lang w:eastAsia="ru-RU"/>
              </w:rPr>
              <w:t>2.</w:t>
            </w:r>
          </w:p>
        </w:tc>
        <w:tc>
          <w:tcPr>
            <w:tcW w:w="2916"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both"/>
              <w:rPr>
                <w:rFonts w:ascii="Times New Roman" w:eastAsia="Times New Roman" w:hAnsi="Times New Roman"/>
                <w:i/>
                <w:lang w:eastAsia="ru-RU"/>
              </w:rPr>
            </w:pPr>
          </w:p>
        </w:tc>
        <w:tc>
          <w:tcPr>
            <w:tcW w:w="2749"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p>
        </w:tc>
        <w:tc>
          <w:tcPr>
            <w:tcW w:w="2749"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p>
        </w:tc>
        <w:tc>
          <w:tcPr>
            <w:tcW w:w="2912"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p>
        </w:tc>
      </w:tr>
      <w:tr w:rsidR="001C32AB" w:rsidRPr="001C32AB" w:rsidTr="00B469E0">
        <w:tc>
          <w:tcPr>
            <w:tcW w:w="768"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both"/>
              <w:rPr>
                <w:rFonts w:ascii="Times New Roman" w:eastAsia="Times New Roman" w:hAnsi="Times New Roman"/>
                <w:lang w:eastAsia="ru-RU"/>
              </w:rPr>
            </w:pPr>
            <w:r w:rsidRPr="001C32AB">
              <w:rPr>
                <w:rFonts w:ascii="Times New Roman" w:eastAsia="Times New Roman" w:hAnsi="Times New Roman"/>
                <w:lang w:eastAsia="ru-RU"/>
              </w:rPr>
              <w:t>3.</w:t>
            </w:r>
          </w:p>
        </w:tc>
        <w:tc>
          <w:tcPr>
            <w:tcW w:w="2916"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both"/>
              <w:rPr>
                <w:rFonts w:ascii="Times New Roman" w:eastAsia="Times New Roman" w:hAnsi="Times New Roman"/>
                <w:i/>
                <w:lang w:eastAsia="ru-RU"/>
              </w:rPr>
            </w:pPr>
          </w:p>
        </w:tc>
        <w:tc>
          <w:tcPr>
            <w:tcW w:w="2749"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p>
        </w:tc>
        <w:tc>
          <w:tcPr>
            <w:tcW w:w="2749"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p>
        </w:tc>
        <w:tc>
          <w:tcPr>
            <w:tcW w:w="2912"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p>
        </w:tc>
      </w:tr>
      <w:tr w:rsidR="001C32AB" w:rsidRPr="001C32AB" w:rsidTr="00B469E0">
        <w:tc>
          <w:tcPr>
            <w:tcW w:w="768"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both"/>
              <w:rPr>
                <w:rFonts w:ascii="Times New Roman" w:eastAsia="Times New Roman" w:hAnsi="Times New Roman"/>
                <w:lang w:eastAsia="ru-RU"/>
              </w:rPr>
            </w:pPr>
            <w:r w:rsidRPr="001C32AB">
              <w:rPr>
                <w:rFonts w:ascii="Times New Roman" w:eastAsia="Times New Roman" w:hAnsi="Times New Roman"/>
                <w:lang w:eastAsia="ru-RU"/>
              </w:rPr>
              <w:t>4.</w:t>
            </w:r>
          </w:p>
        </w:tc>
        <w:tc>
          <w:tcPr>
            <w:tcW w:w="2916"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both"/>
              <w:rPr>
                <w:rFonts w:ascii="Times New Roman" w:eastAsia="Times New Roman" w:hAnsi="Times New Roman"/>
                <w:i/>
                <w:lang w:eastAsia="ru-RU"/>
              </w:rPr>
            </w:pPr>
          </w:p>
        </w:tc>
        <w:tc>
          <w:tcPr>
            <w:tcW w:w="2749"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p>
        </w:tc>
        <w:tc>
          <w:tcPr>
            <w:tcW w:w="2749"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p>
        </w:tc>
        <w:tc>
          <w:tcPr>
            <w:tcW w:w="2912"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p>
        </w:tc>
      </w:tr>
      <w:tr w:rsidR="00DB721D" w:rsidRPr="001C32AB" w:rsidTr="00B469E0">
        <w:tc>
          <w:tcPr>
            <w:tcW w:w="768"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both"/>
              <w:rPr>
                <w:rFonts w:ascii="Times New Roman" w:eastAsia="Times New Roman" w:hAnsi="Times New Roman"/>
                <w:lang w:eastAsia="ru-RU"/>
              </w:rPr>
            </w:pPr>
            <w:r w:rsidRPr="001C32AB">
              <w:rPr>
                <w:rFonts w:ascii="Times New Roman" w:eastAsia="Times New Roman" w:hAnsi="Times New Roman"/>
                <w:lang w:eastAsia="ru-RU"/>
              </w:rPr>
              <w:t>5.</w:t>
            </w:r>
          </w:p>
        </w:tc>
        <w:tc>
          <w:tcPr>
            <w:tcW w:w="2916"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both"/>
              <w:rPr>
                <w:rFonts w:ascii="Times New Roman" w:eastAsia="Times New Roman" w:hAnsi="Times New Roman"/>
                <w:i/>
                <w:lang w:eastAsia="ru-RU"/>
              </w:rPr>
            </w:pPr>
          </w:p>
        </w:tc>
        <w:tc>
          <w:tcPr>
            <w:tcW w:w="2749"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p>
        </w:tc>
        <w:tc>
          <w:tcPr>
            <w:tcW w:w="2749"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p>
        </w:tc>
        <w:tc>
          <w:tcPr>
            <w:tcW w:w="2912"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widowControl w:val="0"/>
              <w:autoSpaceDE w:val="0"/>
              <w:autoSpaceDN w:val="0"/>
              <w:adjustRightInd w:val="0"/>
              <w:spacing w:after="0" w:line="240" w:lineRule="auto"/>
              <w:jc w:val="center"/>
              <w:rPr>
                <w:rFonts w:ascii="Times New Roman" w:eastAsia="Times New Roman" w:hAnsi="Times New Roman"/>
                <w:lang w:eastAsia="ru-RU"/>
              </w:rPr>
            </w:pPr>
          </w:p>
        </w:tc>
      </w:tr>
    </w:tbl>
    <w:p w:rsidR="00DB721D" w:rsidRPr="001C32AB" w:rsidRDefault="00DB721D" w:rsidP="00DB721D">
      <w:pPr>
        <w:widowControl w:val="0"/>
        <w:tabs>
          <w:tab w:val="left" w:pos="708"/>
          <w:tab w:val="left" w:pos="1985"/>
        </w:tabs>
        <w:spacing w:after="0" w:line="240" w:lineRule="auto"/>
        <w:jc w:val="both"/>
        <w:rPr>
          <w:rFonts w:ascii="Times New Roman" w:eastAsia="Times New Roman" w:hAnsi="Times New Roman"/>
          <w:i/>
          <w:lang w:eastAsia="ru-RU"/>
        </w:rPr>
      </w:pPr>
    </w:p>
    <w:p w:rsidR="000670F7" w:rsidRPr="001C32AB" w:rsidRDefault="000670F7" w:rsidP="00DB721D">
      <w:pPr>
        <w:widowControl w:val="0"/>
        <w:tabs>
          <w:tab w:val="left" w:pos="708"/>
          <w:tab w:val="left" w:pos="1985"/>
        </w:tabs>
        <w:spacing w:after="0" w:line="240" w:lineRule="auto"/>
        <w:jc w:val="both"/>
        <w:rPr>
          <w:rFonts w:ascii="Times New Roman" w:eastAsia="Times New Roman" w:hAnsi="Times New Roman"/>
          <w:i/>
          <w:lang w:eastAsia="ru-RU"/>
        </w:rPr>
      </w:pPr>
    </w:p>
    <w:p w:rsidR="00DB721D" w:rsidRPr="001C32AB" w:rsidRDefault="00DB721D" w:rsidP="00DB721D">
      <w:pPr>
        <w:widowControl w:val="0"/>
        <w:tabs>
          <w:tab w:val="left" w:pos="708"/>
          <w:tab w:val="left" w:pos="1985"/>
        </w:tabs>
        <w:spacing w:after="0" w:line="240" w:lineRule="auto"/>
        <w:jc w:val="center"/>
        <w:rPr>
          <w:rFonts w:ascii="Times New Roman" w:eastAsia="Times New Roman" w:hAnsi="Times New Roman"/>
          <w:b/>
          <w:lang w:eastAsia="ru-RU"/>
        </w:rPr>
      </w:pPr>
      <w:r w:rsidRPr="001C32AB">
        <w:rPr>
          <w:rFonts w:ascii="Times New Roman" w:eastAsia="Times New Roman" w:hAnsi="Times New Roman"/>
          <w:b/>
          <w:lang w:eastAsia="ru-RU"/>
        </w:rPr>
        <w:t>МЕНЮ</w:t>
      </w:r>
    </w:p>
    <w:p w:rsidR="00DB721D" w:rsidRPr="001C32AB" w:rsidRDefault="00DB721D" w:rsidP="00DB721D">
      <w:pPr>
        <w:widowControl w:val="0"/>
        <w:spacing w:after="0" w:line="240" w:lineRule="auto"/>
        <w:jc w:val="center"/>
        <w:rPr>
          <w:rFonts w:ascii="Times New Roman" w:hAnsi="Times New Roman"/>
          <w:lang w:eastAsia="ar-SA"/>
        </w:rPr>
      </w:pPr>
      <w:r w:rsidRPr="001C32AB">
        <w:rPr>
          <w:rFonts w:ascii="Times New Roman" w:hAnsi="Times New Roman"/>
          <w:lang w:eastAsia="ar-SA"/>
        </w:rPr>
        <w:t xml:space="preserve">Предоставление примерного меню, соответствующего требованиям СанПиН </w:t>
      </w:r>
      <w:r w:rsidR="00EC02C6" w:rsidRPr="001C32AB">
        <w:rPr>
          <w:rFonts w:ascii="Times New Roman" w:hAnsi="Times New Roman" w:cs="Times New Roman"/>
          <w:sz w:val="23"/>
          <w:szCs w:val="23"/>
        </w:rPr>
        <w:t>2.3/2.4.3590-20</w:t>
      </w:r>
    </w:p>
    <w:p w:rsidR="000670F7" w:rsidRPr="001C32AB" w:rsidRDefault="000670F7" w:rsidP="00DB721D">
      <w:pPr>
        <w:widowControl w:val="0"/>
        <w:spacing w:after="0" w:line="240" w:lineRule="auto"/>
        <w:jc w:val="center"/>
        <w:rPr>
          <w:rFonts w:ascii="Times New Roman" w:hAnsi="Times New Roman"/>
          <w:lang w:eastAsia="ar-SA"/>
        </w:rPr>
      </w:pPr>
    </w:p>
    <w:p w:rsidR="005C42B0" w:rsidRPr="001C32AB" w:rsidRDefault="005C42B0" w:rsidP="00DB721D">
      <w:pPr>
        <w:widowControl w:val="0"/>
        <w:spacing w:after="0" w:line="240" w:lineRule="auto"/>
        <w:jc w:val="center"/>
        <w:rPr>
          <w:rFonts w:ascii="Times New Roman" w:hAnsi="Times New Roman"/>
          <w:lang w:eastAsia="ar-SA"/>
        </w:rPr>
      </w:pPr>
    </w:p>
    <w:p w:rsidR="00DB721D" w:rsidRPr="001C32AB" w:rsidRDefault="00DB721D" w:rsidP="00DB721D">
      <w:pPr>
        <w:widowControl w:val="0"/>
        <w:spacing w:after="0" w:line="240" w:lineRule="auto"/>
        <w:jc w:val="center"/>
        <w:rPr>
          <w:rFonts w:ascii="Times New Roman" w:hAnsi="Times New Roman"/>
        </w:rPr>
      </w:pPr>
    </w:p>
    <w:p w:rsidR="00380DEC" w:rsidRPr="001C32AB" w:rsidRDefault="00380DEC" w:rsidP="00DB721D">
      <w:pPr>
        <w:widowControl w:val="0"/>
        <w:spacing w:after="0" w:line="240" w:lineRule="auto"/>
        <w:jc w:val="center"/>
        <w:rPr>
          <w:rFonts w:ascii="Times New Roman" w:hAnsi="Times New Roman"/>
        </w:rPr>
      </w:pPr>
    </w:p>
    <w:p w:rsidR="00DB721D" w:rsidRPr="001C32AB" w:rsidRDefault="00DB721D" w:rsidP="00DB721D">
      <w:pPr>
        <w:widowControl w:val="0"/>
        <w:spacing w:after="0" w:line="240" w:lineRule="auto"/>
        <w:jc w:val="center"/>
        <w:rPr>
          <w:rFonts w:ascii="Times New Roman" w:hAnsi="Times New Roman"/>
          <w:b/>
          <w:lang w:eastAsia="ar-SA"/>
        </w:rPr>
      </w:pPr>
      <w:r w:rsidRPr="001C32AB">
        <w:rPr>
          <w:rFonts w:ascii="Times New Roman" w:hAnsi="Times New Roman"/>
          <w:b/>
          <w:lang w:eastAsia="ar-SA"/>
        </w:rPr>
        <w:t>Наличие механослужбы для аварийного и планового обслуживания технологического оборудования</w:t>
      </w:r>
    </w:p>
    <w:p w:rsidR="00DB721D" w:rsidRPr="001C32AB" w:rsidRDefault="00DB721D" w:rsidP="00DB721D">
      <w:pPr>
        <w:widowControl w:val="0"/>
        <w:spacing w:after="0" w:line="240" w:lineRule="auto"/>
        <w:jc w:val="center"/>
        <w:rPr>
          <w:rFonts w:ascii="Times New Roman" w:hAnsi="Times New Roman"/>
          <w:b/>
        </w:rPr>
      </w:pPr>
    </w:p>
    <w:tbl>
      <w:tblPr>
        <w:tblpPr w:leftFromText="180" w:rightFromText="180" w:vertAnchor="text" w:tblpX="-14" w:tblpY="1"/>
        <w:tblOverlap w:val="never"/>
        <w:tblW w:w="10343" w:type="dxa"/>
        <w:tblLayout w:type="fixed"/>
        <w:tblLook w:val="04A0" w:firstRow="1" w:lastRow="0" w:firstColumn="1" w:lastColumn="0" w:noHBand="0" w:noVBand="1"/>
      </w:tblPr>
      <w:tblGrid>
        <w:gridCol w:w="2743"/>
        <w:gridCol w:w="1902"/>
        <w:gridCol w:w="1477"/>
        <w:gridCol w:w="4221"/>
      </w:tblGrid>
      <w:tr w:rsidR="001C32AB" w:rsidRPr="001C32AB" w:rsidTr="00DB721D">
        <w:trPr>
          <w:trHeight w:val="262"/>
        </w:trPr>
        <w:tc>
          <w:tcPr>
            <w:tcW w:w="2743"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suppressAutoHyphens/>
              <w:snapToGrid w:val="0"/>
              <w:spacing w:after="0" w:line="240" w:lineRule="auto"/>
              <w:rPr>
                <w:rFonts w:ascii="Times New Roman" w:hAnsi="Times New Roman"/>
                <w:sz w:val="20"/>
                <w:szCs w:val="20"/>
                <w:lang w:eastAsia="ar-SA"/>
              </w:rPr>
            </w:pPr>
            <w:r w:rsidRPr="001C32AB">
              <w:rPr>
                <w:rFonts w:ascii="Times New Roman" w:hAnsi="Times New Roman"/>
                <w:sz w:val="20"/>
                <w:szCs w:val="20"/>
                <w:lang w:eastAsia="ar-SA"/>
              </w:rPr>
              <w:t>Наличие службы</w:t>
            </w:r>
          </w:p>
        </w:tc>
        <w:tc>
          <w:tcPr>
            <w:tcW w:w="1902"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suppressAutoHyphens/>
              <w:snapToGrid w:val="0"/>
              <w:spacing w:after="0" w:line="240" w:lineRule="auto"/>
              <w:jc w:val="center"/>
              <w:rPr>
                <w:rFonts w:ascii="Times New Roman" w:hAnsi="Times New Roman"/>
                <w:sz w:val="20"/>
                <w:szCs w:val="20"/>
                <w:lang w:eastAsia="ar-SA"/>
              </w:rPr>
            </w:pPr>
            <w:r w:rsidRPr="001C32AB">
              <w:rPr>
                <w:rFonts w:ascii="Times New Roman" w:hAnsi="Times New Roman"/>
                <w:sz w:val="20"/>
                <w:szCs w:val="20"/>
                <w:lang w:eastAsia="ar-SA"/>
              </w:rPr>
              <w:t>Количество человек</w:t>
            </w:r>
          </w:p>
        </w:tc>
        <w:tc>
          <w:tcPr>
            <w:tcW w:w="1477"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suppressAutoHyphens/>
              <w:snapToGrid w:val="0"/>
              <w:spacing w:after="0" w:line="240" w:lineRule="auto"/>
              <w:jc w:val="center"/>
              <w:rPr>
                <w:rFonts w:ascii="Times New Roman" w:hAnsi="Times New Roman"/>
                <w:sz w:val="20"/>
                <w:szCs w:val="20"/>
                <w:lang w:eastAsia="ar-SA"/>
              </w:rPr>
            </w:pPr>
            <w:r w:rsidRPr="001C32AB">
              <w:rPr>
                <w:rFonts w:ascii="Times New Roman" w:hAnsi="Times New Roman"/>
                <w:sz w:val="20"/>
                <w:szCs w:val="20"/>
                <w:lang w:eastAsia="ar-SA"/>
              </w:rPr>
              <w:t>Время приезда по вызову на ремонт</w:t>
            </w:r>
          </w:p>
        </w:tc>
        <w:tc>
          <w:tcPr>
            <w:tcW w:w="4221"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suppressAutoHyphens/>
              <w:snapToGrid w:val="0"/>
              <w:spacing w:after="0" w:line="240" w:lineRule="auto"/>
              <w:rPr>
                <w:rFonts w:ascii="Times New Roman" w:hAnsi="Times New Roman"/>
                <w:sz w:val="20"/>
                <w:szCs w:val="20"/>
                <w:lang w:eastAsia="ar-SA"/>
              </w:rPr>
            </w:pPr>
            <w:r w:rsidRPr="001C32AB">
              <w:rPr>
                <w:rFonts w:ascii="Times New Roman" w:hAnsi="Times New Roman"/>
                <w:sz w:val="20"/>
                <w:szCs w:val="20"/>
                <w:lang w:eastAsia="ar-SA"/>
              </w:rPr>
              <w:t>Комментарии, пояснения на усмотрение участника</w:t>
            </w:r>
          </w:p>
        </w:tc>
      </w:tr>
      <w:tr w:rsidR="001C32AB" w:rsidRPr="001C32AB" w:rsidTr="00DB721D">
        <w:trPr>
          <w:trHeight w:val="262"/>
        </w:trPr>
        <w:tc>
          <w:tcPr>
            <w:tcW w:w="2743"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suppressAutoHyphens/>
              <w:snapToGrid w:val="0"/>
              <w:spacing w:after="0" w:line="240" w:lineRule="auto"/>
              <w:rPr>
                <w:rFonts w:ascii="Times New Roman" w:hAnsi="Times New Roman"/>
                <w:sz w:val="20"/>
                <w:szCs w:val="20"/>
                <w:lang w:eastAsia="ar-SA"/>
              </w:rPr>
            </w:pPr>
          </w:p>
        </w:tc>
        <w:tc>
          <w:tcPr>
            <w:tcW w:w="1902"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suppressAutoHyphens/>
              <w:snapToGrid w:val="0"/>
              <w:spacing w:after="0" w:line="240" w:lineRule="auto"/>
              <w:jc w:val="center"/>
              <w:rPr>
                <w:rFonts w:ascii="Times New Roman" w:hAnsi="Times New Roman"/>
                <w:sz w:val="20"/>
                <w:szCs w:val="20"/>
                <w:lang w:eastAsia="ar-SA"/>
              </w:rPr>
            </w:pPr>
          </w:p>
        </w:tc>
        <w:tc>
          <w:tcPr>
            <w:tcW w:w="1477"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suppressAutoHyphens/>
              <w:snapToGrid w:val="0"/>
              <w:spacing w:after="0" w:line="240" w:lineRule="auto"/>
              <w:jc w:val="center"/>
              <w:rPr>
                <w:rFonts w:ascii="Times New Roman" w:hAnsi="Times New Roman"/>
                <w:sz w:val="20"/>
                <w:szCs w:val="20"/>
                <w:lang w:eastAsia="ar-SA"/>
              </w:rPr>
            </w:pPr>
          </w:p>
        </w:tc>
        <w:tc>
          <w:tcPr>
            <w:tcW w:w="4221"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suppressAutoHyphens/>
              <w:snapToGrid w:val="0"/>
              <w:spacing w:after="0" w:line="240" w:lineRule="auto"/>
              <w:rPr>
                <w:rFonts w:ascii="Times New Roman" w:hAnsi="Times New Roman"/>
                <w:sz w:val="20"/>
                <w:szCs w:val="20"/>
                <w:lang w:eastAsia="ar-SA"/>
              </w:rPr>
            </w:pPr>
          </w:p>
        </w:tc>
      </w:tr>
      <w:tr w:rsidR="001C32AB" w:rsidRPr="001C32AB" w:rsidTr="00DB721D">
        <w:trPr>
          <w:trHeight w:val="262"/>
        </w:trPr>
        <w:tc>
          <w:tcPr>
            <w:tcW w:w="2743"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suppressAutoHyphens/>
              <w:snapToGrid w:val="0"/>
              <w:spacing w:after="0" w:line="240" w:lineRule="auto"/>
              <w:rPr>
                <w:rFonts w:ascii="Times New Roman" w:hAnsi="Times New Roman"/>
                <w:sz w:val="20"/>
                <w:szCs w:val="20"/>
                <w:lang w:eastAsia="ar-SA"/>
              </w:rPr>
            </w:pPr>
          </w:p>
        </w:tc>
        <w:tc>
          <w:tcPr>
            <w:tcW w:w="1902"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suppressAutoHyphens/>
              <w:snapToGrid w:val="0"/>
              <w:spacing w:after="0" w:line="240" w:lineRule="auto"/>
              <w:jc w:val="center"/>
              <w:rPr>
                <w:rFonts w:ascii="Times New Roman" w:hAnsi="Times New Roman"/>
                <w:sz w:val="20"/>
                <w:szCs w:val="20"/>
                <w:lang w:eastAsia="ar-SA"/>
              </w:rPr>
            </w:pPr>
          </w:p>
        </w:tc>
        <w:tc>
          <w:tcPr>
            <w:tcW w:w="1477"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suppressAutoHyphens/>
              <w:snapToGrid w:val="0"/>
              <w:spacing w:after="0" w:line="240" w:lineRule="auto"/>
              <w:jc w:val="center"/>
              <w:rPr>
                <w:rFonts w:ascii="Times New Roman" w:hAnsi="Times New Roman"/>
                <w:sz w:val="20"/>
                <w:szCs w:val="20"/>
                <w:lang w:eastAsia="ar-SA"/>
              </w:rPr>
            </w:pPr>
          </w:p>
        </w:tc>
        <w:tc>
          <w:tcPr>
            <w:tcW w:w="4221" w:type="dxa"/>
            <w:tcBorders>
              <w:top w:val="single" w:sz="4" w:space="0" w:color="auto"/>
              <w:left w:val="single" w:sz="4" w:space="0" w:color="auto"/>
              <w:bottom w:val="single" w:sz="4" w:space="0" w:color="auto"/>
              <w:right w:val="single" w:sz="4" w:space="0" w:color="auto"/>
            </w:tcBorders>
          </w:tcPr>
          <w:p w:rsidR="00DB721D" w:rsidRPr="001C32AB" w:rsidRDefault="00DB721D" w:rsidP="00B469E0">
            <w:pPr>
              <w:suppressAutoHyphens/>
              <w:snapToGrid w:val="0"/>
              <w:spacing w:after="0" w:line="240" w:lineRule="auto"/>
              <w:rPr>
                <w:rFonts w:ascii="Times New Roman" w:hAnsi="Times New Roman"/>
                <w:sz w:val="20"/>
                <w:szCs w:val="20"/>
                <w:lang w:eastAsia="ar-SA"/>
              </w:rPr>
            </w:pPr>
          </w:p>
        </w:tc>
      </w:tr>
    </w:tbl>
    <w:p w:rsidR="00C930D9" w:rsidRPr="001C32AB" w:rsidRDefault="00C930D9" w:rsidP="00C930D9">
      <w:pPr>
        <w:widowControl w:val="0"/>
        <w:tabs>
          <w:tab w:val="left" w:pos="708"/>
          <w:tab w:val="left" w:pos="1985"/>
        </w:tabs>
        <w:spacing w:after="0" w:line="240" w:lineRule="auto"/>
        <w:jc w:val="both"/>
        <w:rPr>
          <w:rFonts w:ascii="Times New Roman" w:eastAsia="Times New Roman" w:hAnsi="Times New Roman"/>
          <w:lang w:eastAsia="ru-RU"/>
        </w:rPr>
      </w:pPr>
    </w:p>
    <w:p w:rsidR="00DB721D" w:rsidRPr="001C32AB" w:rsidRDefault="00DB721D" w:rsidP="00C930D9">
      <w:pPr>
        <w:widowControl w:val="0"/>
        <w:tabs>
          <w:tab w:val="left" w:pos="708"/>
          <w:tab w:val="left" w:pos="1985"/>
        </w:tabs>
        <w:spacing w:after="0" w:line="240" w:lineRule="auto"/>
        <w:jc w:val="both"/>
        <w:rPr>
          <w:rFonts w:ascii="Times New Roman" w:eastAsia="Times New Roman" w:hAnsi="Times New Roman"/>
          <w:lang w:eastAsia="ru-RU"/>
        </w:rPr>
      </w:pPr>
    </w:p>
    <w:p w:rsidR="00DB721D" w:rsidRPr="001C32AB" w:rsidRDefault="00DB721D" w:rsidP="00C930D9">
      <w:pPr>
        <w:widowControl w:val="0"/>
        <w:tabs>
          <w:tab w:val="left" w:pos="708"/>
          <w:tab w:val="left" w:pos="1985"/>
        </w:tabs>
        <w:spacing w:after="0" w:line="240" w:lineRule="auto"/>
        <w:jc w:val="both"/>
        <w:rPr>
          <w:rFonts w:ascii="Times New Roman" w:eastAsia="Times New Roman" w:hAnsi="Times New Roman"/>
          <w:lang w:eastAsia="ru-RU"/>
        </w:rPr>
      </w:pPr>
    </w:p>
    <w:p w:rsidR="00DB721D" w:rsidRPr="001C32AB" w:rsidRDefault="00DB721D" w:rsidP="00C930D9">
      <w:pPr>
        <w:widowControl w:val="0"/>
        <w:tabs>
          <w:tab w:val="left" w:pos="708"/>
          <w:tab w:val="left" w:pos="1985"/>
        </w:tabs>
        <w:spacing w:after="0" w:line="240" w:lineRule="auto"/>
        <w:jc w:val="both"/>
        <w:rPr>
          <w:rFonts w:ascii="Times New Roman" w:eastAsia="Times New Roman" w:hAnsi="Times New Roman"/>
          <w:lang w:eastAsia="ru-RU"/>
        </w:rPr>
      </w:pPr>
    </w:p>
    <w:p w:rsidR="00DB721D" w:rsidRPr="001C32AB" w:rsidRDefault="00DB721D" w:rsidP="00C930D9">
      <w:pPr>
        <w:widowControl w:val="0"/>
        <w:tabs>
          <w:tab w:val="left" w:pos="708"/>
          <w:tab w:val="left" w:pos="1985"/>
        </w:tabs>
        <w:spacing w:after="0" w:line="240" w:lineRule="auto"/>
        <w:jc w:val="both"/>
        <w:rPr>
          <w:rFonts w:ascii="Times New Roman" w:eastAsia="Times New Roman" w:hAnsi="Times New Roman"/>
          <w:lang w:eastAsia="ru-RU"/>
        </w:rPr>
      </w:pPr>
    </w:p>
    <w:p w:rsidR="00DB721D" w:rsidRPr="001C32AB" w:rsidRDefault="00DB721D" w:rsidP="00C930D9">
      <w:pPr>
        <w:widowControl w:val="0"/>
        <w:tabs>
          <w:tab w:val="left" w:pos="708"/>
          <w:tab w:val="left" w:pos="1985"/>
        </w:tabs>
        <w:spacing w:after="0" w:line="240" w:lineRule="auto"/>
        <w:jc w:val="both"/>
        <w:rPr>
          <w:rFonts w:ascii="Times New Roman" w:eastAsia="Times New Roman" w:hAnsi="Times New Roman"/>
          <w:lang w:eastAsia="ru-RU"/>
        </w:rPr>
      </w:pPr>
    </w:p>
    <w:p w:rsidR="00DB721D" w:rsidRPr="001C32AB" w:rsidRDefault="00DB721D" w:rsidP="00C930D9">
      <w:pPr>
        <w:widowControl w:val="0"/>
        <w:tabs>
          <w:tab w:val="left" w:pos="708"/>
          <w:tab w:val="left" w:pos="1985"/>
        </w:tabs>
        <w:spacing w:after="0" w:line="240" w:lineRule="auto"/>
        <w:jc w:val="both"/>
        <w:rPr>
          <w:rFonts w:ascii="Times New Roman" w:eastAsia="Times New Roman" w:hAnsi="Times New Roman"/>
          <w:lang w:eastAsia="ru-RU"/>
        </w:rPr>
      </w:pPr>
    </w:p>
    <w:p w:rsidR="000670F7" w:rsidRPr="001C32AB" w:rsidRDefault="000670F7" w:rsidP="00C930D9">
      <w:pPr>
        <w:widowControl w:val="0"/>
        <w:tabs>
          <w:tab w:val="left" w:pos="708"/>
          <w:tab w:val="left" w:pos="1985"/>
        </w:tabs>
        <w:spacing w:after="0" w:line="240" w:lineRule="auto"/>
        <w:jc w:val="both"/>
        <w:rPr>
          <w:rFonts w:ascii="Times New Roman" w:eastAsia="Times New Roman" w:hAnsi="Times New Roman"/>
          <w:lang w:eastAsia="ru-RU"/>
        </w:rPr>
      </w:pPr>
    </w:p>
    <w:p w:rsidR="00DB721D" w:rsidRPr="001C32AB" w:rsidRDefault="00DB721D" w:rsidP="00DB721D">
      <w:pPr>
        <w:widowControl w:val="0"/>
        <w:tabs>
          <w:tab w:val="left" w:pos="708"/>
          <w:tab w:val="left" w:pos="1985"/>
        </w:tabs>
        <w:spacing w:after="0" w:line="240" w:lineRule="auto"/>
        <w:jc w:val="center"/>
        <w:rPr>
          <w:rFonts w:ascii="Times New Roman" w:hAnsi="Times New Roman"/>
          <w:b/>
          <w:lang w:eastAsia="ar-SA"/>
        </w:rPr>
      </w:pPr>
      <w:r w:rsidRPr="001C32AB">
        <w:rPr>
          <w:rFonts w:ascii="Times New Roman" w:hAnsi="Times New Roman"/>
          <w:b/>
          <w:lang w:eastAsia="ar-SA"/>
        </w:rPr>
        <w:t>Наличие программы «ХАССП»</w:t>
      </w:r>
    </w:p>
    <w:p w:rsidR="00DB721D" w:rsidRPr="001C32AB" w:rsidRDefault="00DB721D" w:rsidP="00C930D9">
      <w:pPr>
        <w:widowControl w:val="0"/>
        <w:tabs>
          <w:tab w:val="left" w:pos="708"/>
          <w:tab w:val="left" w:pos="1985"/>
        </w:tabs>
        <w:spacing w:after="0" w:line="240" w:lineRule="auto"/>
        <w:jc w:val="both"/>
        <w:rPr>
          <w:rFonts w:ascii="Times New Roman" w:eastAsia="Times New Roman" w:hAnsi="Times New Roman"/>
          <w:lang w:eastAsia="ru-RU"/>
        </w:rPr>
      </w:pPr>
    </w:p>
    <w:p w:rsidR="00DB721D" w:rsidRPr="001C32AB" w:rsidRDefault="00DB721D" w:rsidP="00C930D9">
      <w:pPr>
        <w:widowControl w:val="0"/>
        <w:tabs>
          <w:tab w:val="left" w:pos="708"/>
          <w:tab w:val="left" w:pos="1985"/>
        </w:tabs>
        <w:spacing w:after="0" w:line="240" w:lineRule="auto"/>
        <w:jc w:val="both"/>
        <w:rPr>
          <w:rFonts w:ascii="Times New Roman" w:eastAsia="Times New Roman" w:hAnsi="Times New Roman"/>
          <w:lang w:eastAsia="ru-RU"/>
        </w:rPr>
      </w:pPr>
      <w:r w:rsidRPr="001C32AB">
        <w:rPr>
          <w:rFonts w:ascii="Times New Roman" w:eastAsia="Times New Roman" w:hAnsi="Times New Roman"/>
          <w:lang w:eastAsia="ru-RU"/>
        </w:rPr>
        <w:t>Предоставлении программы, приказа о внедрении программы на предприятии</w:t>
      </w:r>
    </w:p>
    <w:p w:rsidR="00DB721D" w:rsidRPr="001C32AB" w:rsidRDefault="00DB721D" w:rsidP="00C930D9">
      <w:pPr>
        <w:widowControl w:val="0"/>
        <w:tabs>
          <w:tab w:val="left" w:pos="708"/>
          <w:tab w:val="left" w:pos="1985"/>
        </w:tabs>
        <w:spacing w:after="0" w:line="240" w:lineRule="auto"/>
        <w:jc w:val="both"/>
        <w:rPr>
          <w:rFonts w:ascii="Times New Roman" w:eastAsia="Times New Roman" w:hAnsi="Times New Roman"/>
          <w:lang w:eastAsia="ru-RU"/>
        </w:rPr>
      </w:pPr>
    </w:p>
    <w:p w:rsidR="00DB721D" w:rsidRPr="001C32AB" w:rsidRDefault="00DB721D" w:rsidP="00C930D9">
      <w:pPr>
        <w:widowControl w:val="0"/>
        <w:tabs>
          <w:tab w:val="left" w:pos="708"/>
          <w:tab w:val="left" w:pos="1985"/>
        </w:tabs>
        <w:spacing w:after="0" w:line="240" w:lineRule="auto"/>
        <w:jc w:val="both"/>
        <w:rPr>
          <w:rFonts w:ascii="Times New Roman" w:eastAsia="Times New Roman" w:hAnsi="Times New Roman"/>
          <w:lang w:eastAsia="ru-RU"/>
        </w:rPr>
      </w:pPr>
    </w:p>
    <w:p w:rsidR="00DB721D" w:rsidRPr="001C32AB" w:rsidRDefault="00DB721D" w:rsidP="00C930D9">
      <w:pPr>
        <w:widowControl w:val="0"/>
        <w:tabs>
          <w:tab w:val="left" w:pos="708"/>
          <w:tab w:val="left" w:pos="1985"/>
        </w:tabs>
        <w:spacing w:after="0" w:line="240" w:lineRule="auto"/>
        <w:jc w:val="both"/>
        <w:rPr>
          <w:rFonts w:ascii="Times New Roman" w:eastAsia="Times New Roman" w:hAnsi="Times New Roman"/>
          <w:lang w:eastAsia="ru-RU"/>
        </w:rPr>
      </w:pPr>
    </w:p>
    <w:p w:rsidR="00DB721D" w:rsidRPr="001C32AB" w:rsidRDefault="00DB721D" w:rsidP="00C930D9">
      <w:pPr>
        <w:widowControl w:val="0"/>
        <w:tabs>
          <w:tab w:val="left" w:pos="708"/>
          <w:tab w:val="left" w:pos="1985"/>
        </w:tabs>
        <w:spacing w:after="0" w:line="240" w:lineRule="auto"/>
        <w:jc w:val="both"/>
        <w:rPr>
          <w:rFonts w:ascii="Times New Roman" w:eastAsia="Times New Roman" w:hAnsi="Times New Roman"/>
          <w:lang w:eastAsia="ru-RU"/>
        </w:rPr>
      </w:pPr>
    </w:p>
    <w:p w:rsidR="00DB721D" w:rsidRPr="001C32AB" w:rsidRDefault="00DB721D" w:rsidP="00C930D9">
      <w:pPr>
        <w:widowControl w:val="0"/>
        <w:tabs>
          <w:tab w:val="left" w:pos="708"/>
          <w:tab w:val="left" w:pos="1985"/>
        </w:tabs>
        <w:spacing w:after="0" w:line="240" w:lineRule="auto"/>
        <w:jc w:val="both"/>
        <w:rPr>
          <w:rFonts w:ascii="Times New Roman" w:eastAsia="Times New Roman" w:hAnsi="Times New Roman"/>
          <w:lang w:eastAsia="ru-RU"/>
        </w:rPr>
      </w:pPr>
    </w:p>
    <w:p w:rsidR="00DB721D" w:rsidRPr="001C32AB" w:rsidRDefault="00DB721D" w:rsidP="00C930D9">
      <w:pPr>
        <w:widowControl w:val="0"/>
        <w:tabs>
          <w:tab w:val="left" w:pos="708"/>
          <w:tab w:val="left" w:pos="1985"/>
        </w:tabs>
        <w:spacing w:after="0" w:line="240" w:lineRule="auto"/>
        <w:jc w:val="both"/>
        <w:rPr>
          <w:rFonts w:ascii="Times New Roman" w:eastAsia="Times New Roman" w:hAnsi="Times New Roman"/>
          <w:lang w:eastAsia="ru-RU"/>
        </w:rPr>
      </w:pPr>
    </w:p>
    <w:p w:rsidR="00C9673E" w:rsidRPr="001C32AB" w:rsidRDefault="00C9673E" w:rsidP="00B72243">
      <w:pPr>
        <w:widowControl w:val="0"/>
        <w:tabs>
          <w:tab w:val="left" w:pos="708"/>
          <w:tab w:val="left" w:pos="1985"/>
        </w:tabs>
        <w:spacing w:after="0" w:line="240" w:lineRule="auto"/>
        <w:jc w:val="center"/>
        <w:rPr>
          <w:rFonts w:ascii="Times New Roman" w:eastAsia="Times New Roman" w:hAnsi="Times New Roman"/>
          <w:b/>
          <w:lang w:eastAsia="ru-RU"/>
        </w:rPr>
      </w:pPr>
    </w:p>
    <w:p w:rsidR="00B72243" w:rsidRPr="001C32AB" w:rsidRDefault="00B72243" w:rsidP="00B72243">
      <w:pPr>
        <w:widowControl w:val="0"/>
        <w:autoSpaceDE w:val="0"/>
        <w:autoSpaceDN w:val="0"/>
        <w:adjustRightInd w:val="0"/>
        <w:spacing w:after="0" w:line="240" w:lineRule="auto"/>
        <w:ind w:left="540"/>
        <w:jc w:val="both"/>
        <w:rPr>
          <w:rFonts w:ascii="Times New Roman" w:eastAsia="Times New Roman" w:hAnsi="Times New Roman"/>
          <w:lang w:eastAsia="ru-RU"/>
        </w:rPr>
      </w:pPr>
    </w:p>
    <w:p w:rsidR="00C930D9" w:rsidRPr="001C32AB" w:rsidRDefault="00C930D9" w:rsidP="00C930D9">
      <w:pPr>
        <w:widowControl w:val="0"/>
        <w:spacing w:after="0"/>
        <w:rPr>
          <w:rFonts w:ascii="Times New Roman" w:hAnsi="Times New Roman"/>
          <w:bCs/>
        </w:rPr>
      </w:pPr>
      <w:r w:rsidRPr="001C32AB">
        <w:rPr>
          <w:rFonts w:ascii="Times New Roman" w:hAnsi="Times New Roman"/>
          <w:bCs/>
        </w:rPr>
        <w:t>Участник закупки</w:t>
      </w:r>
    </w:p>
    <w:p w:rsidR="00C930D9" w:rsidRPr="001C32AB" w:rsidRDefault="00C930D9" w:rsidP="00C930D9">
      <w:pPr>
        <w:widowControl w:val="0"/>
        <w:spacing w:after="0"/>
        <w:rPr>
          <w:rFonts w:ascii="Times New Roman" w:eastAsia="Times New Roman" w:hAnsi="Times New Roman"/>
          <w:lang w:eastAsia="ar-SA"/>
        </w:rPr>
      </w:pPr>
      <w:r w:rsidRPr="001C32AB">
        <w:rPr>
          <w:rFonts w:ascii="Times New Roman" w:hAnsi="Times New Roman"/>
          <w:bCs/>
        </w:rPr>
        <w:t>/уполномоченный представитель</w:t>
      </w:r>
      <w:r w:rsidR="00F44D6F" w:rsidRPr="001C32AB">
        <w:rPr>
          <w:rFonts w:ascii="Times New Roman" w:eastAsia="Times New Roman" w:hAnsi="Times New Roman"/>
          <w:lang w:eastAsia="ar-SA"/>
        </w:rPr>
        <w:tab/>
      </w:r>
      <w:r w:rsidR="00F44D6F" w:rsidRPr="001C32AB">
        <w:rPr>
          <w:rFonts w:ascii="Times New Roman" w:eastAsia="Times New Roman" w:hAnsi="Times New Roman"/>
          <w:lang w:eastAsia="ar-SA"/>
        </w:rPr>
        <w:tab/>
      </w:r>
      <w:r w:rsidR="00F44D6F" w:rsidRPr="001C32AB">
        <w:rPr>
          <w:rFonts w:ascii="Times New Roman" w:eastAsia="Times New Roman" w:hAnsi="Times New Roman"/>
          <w:lang w:eastAsia="ar-SA"/>
        </w:rPr>
        <w:tab/>
        <w:t xml:space="preserve">___________________ </w:t>
      </w:r>
      <w:r w:rsidRPr="001C32AB">
        <w:rPr>
          <w:rFonts w:ascii="Times New Roman" w:eastAsia="Times New Roman" w:hAnsi="Times New Roman"/>
          <w:lang w:eastAsia="ar-SA"/>
        </w:rPr>
        <w:t>И.О. Фамилия</w:t>
      </w:r>
    </w:p>
    <w:p w:rsidR="00C930D9" w:rsidRPr="001C32AB" w:rsidRDefault="00C930D9" w:rsidP="00C930D9">
      <w:pPr>
        <w:widowControl w:val="0"/>
        <w:suppressAutoHyphens/>
        <w:spacing w:after="0" w:line="240" w:lineRule="auto"/>
        <w:jc w:val="both"/>
        <w:rPr>
          <w:rFonts w:ascii="Times New Roman" w:eastAsia="Times New Roman" w:hAnsi="Times New Roman"/>
          <w:vertAlign w:val="superscript"/>
          <w:lang w:eastAsia="ar-SA"/>
        </w:rPr>
      </w:pPr>
      <w:r w:rsidRPr="001C32AB">
        <w:rPr>
          <w:rFonts w:ascii="Times New Roman" w:eastAsia="Times New Roman" w:hAnsi="Times New Roman"/>
          <w:vertAlign w:val="superscript"/>
          <w:lang w:eastAsia="ar-SA"/>
        </w:rPr>
        <w:t>(должность)</w:t>
      </w:r>
      <w:r w:rsidR="00F44D6F" w:rsidRPr="001C32AB">
        <w:rPr>
          <w:rFonts w:ascii="Times New Roman" w:eastAsia="Times New Roman" w:hAnsi="Times New Roman"/>
          <w:lang w:eastAsia="ar-SA"/>
        </w:rPr>
        <w:tab/>
      </w:r>
      <w:r w:rsidR="00F44D6F" w:rsidRPr="001C32AB">
        <w:rPr>
          <w:rFonts w:ascii="Times New Roman" w:eastAsia="Times New Roman" w:hAnsi="Times New Roman"/>
          <w:lang w:eastAsia="ar-SA"/>
        </w:rPr>
        <w:tab/>
      </w:r>
      <w:r w:rsidR="00F44D6F" w:rsidRPr="001C32AB">
        <w:rPr>
          <w:rFonts w:ascii="Times New Roman" w:eastAsia="Times New Roman" w:hAnsi="Times New Roman"/>
          <w:lang w:eastAsia="ar-SA"/>
        </w:rPr>
        <w:tab/>
      </w:r>
      <w:r w:rsidR="00F44D6F" w:rsidRPr="001C32AB">
        <w:rPr>
          <w:rFonts w:ascii="Times New Roman" w:eastAsia="Times New Roman" w:hAnsi="Times New Roman"/>
          <w:lang w:eastAsia="ar-SA"/>
        </w:rPr>
        <w:tab/>
      </w:r>
      <w:r w:rsidR="00F44D6F" w:rsidRPr="001C32AB">
        <w:rPr>
          <w:rFonts w:ascii="Times New Roman" w:eastAsia="Times New Roman" w:hAnsi="Times New Roman"/>
          <w:lang w:eastAsia="ar-SA"/>
        </w:rPr>
        <w:tab/>
      </w:r>
      <w:r w:rsidR="00F44D6F" w:rsidRPr="001C32AB">
        <w:rPr>
          <w:rFonts w:ascii="Times New Roman" w:eastAsia="Times New Roman" w:hAnsi="Times New Roman"/>
          <w:lang w:eastAsia="ar-SA"/>
        </w:rPr>
        <w:tab/>
      </w:r>
      <w:r w:rsidR="00F44D6F" w:rsidRPr="001C32AB">
        <w:rPr>
          <w:rFonts w:ascii="Times New Roman" w:eastAsia="Times New Roman" w:hAnsi="Times New Roman"/>
          <w:lang w:eastAsia="ar-SA"/>
        </w:rPr>
        <w:tab/>
      </w:r>
      <w:r w:rsidRPr="001C32AB">
        <w:rPr>
          <w:rFonts w:ascii="Times New Roman" w:eastAsia="Times New Roman" w:hAnsi="Times New Roman"/>
          <w:vertAlign w:val="superscript"/>
          <w:lang w:eastAsia="ar-SA"/>
        </w:rPr>
        <w:t>(подпись)</w:t>
      </w:r>
    </w:p>
    <w:p w:rsidR="00C930D9" w:rsidRPr="001C32AB" w:rsidRDefault="00C930D9" w:rsidP="00C930D9">
      <w:pPr>
        <w:widowControl w:val="0"/>
        <w:suppressAutoHyphens/>
        <w:spacing w:after="0" w:line="240" w:lineRule="auto"/>
        <w:jc w:val="both"/>
        <w:rPr>
          <w:rFonts w:ascii="Times New Roman" w:eastAsia="Times New Roman" w:hAnsi="Times New Roman"/>
          <w:lang w:eastAsia="ar-SA"/>
        </w:rPr>
      </w:pPr>
      <w:r w:rsidRPr="001C32AB">
        <w:rPr>
          <w:rFonts w:ascii="Times New Roman" w:eastAsia="Times New Roman" w:hAnsi="Times New Roman"/>
          <w:lang w:eastAsia="ar-SA"/>
        </w:rPr>
        <w:t xml:space="preserve">Подписывается </w:t>
      </w:r>
      <w:r w:rsidR="000A76A6" w:rsidRPr="001C32AB">
        <w:rPr>
          <w:rFonts w:ascii="Times New Roman" w:eastAsia="Times New Roman" w:hAnsi="Times New Roman"/>
          <w:lang w:eastAsia="ar-SA"/>
        </w:rPr>
        <w:t>Э</w:t>
      </w:r>
      <w:r w:rsidRPr="001C32AB">
        <w:rPr>
          <w:rFonts w:ascii="Times New Roman" w:eastAsia="Times New Roman" w:hAnsi="Times New Roman"/>
          <w:lang w:eastAsia="ar-SA"/>
        </w:rPr>
        <w:t>П</w:t>
      </w:r>
    </w:p>
    <w:p w:rsidR="00FE476D" w:rsidRPr="001C32AB" w:rsidRDefault="00FE476D" w:rsidP="00C930D9">
      <w:pPr>
        <w:spacing w:after="0" w:line="240" w:lineRule="auto"/>
        <w:rPr>
          <w:rFonts w:ascii="Times New Roman" w:eastAsia="Times New Roman" w:hAnsi="Times New Roman"/>
          <w:lang w:eastAsia="ru-RU"/>
        </w:rPr>
      </w:pPr>
    </w:p>
    <w:p w:rsidR="00C9673E" w:rsidRPr="001C32AB" w:rsidRDefault="00C9673E" w:rsidP="00C930D9">
      <w:pPr>
        <w:widowControl w:val="0"/>
        <w:spacing w:after="0" w:line="240" w:lineRule="auto"/>
        <w:ind w:left="10773"/>
        <w:rPr>
          <w:rFonts w:ascii="Times New Roman" w:eastAsia="Times New Roman" w:hAnsi="Times New Roman"/>
          <w:b/>
          <w:lang w:eastAsia="ru-RU"/>
        </w:rPr>
      </w:pPr>
    </w:p>
    <w:p w:rsidR="00C9673E" w:rsidRPr="001C32AB" w:rsidRDefault="00C9673E" w:rsidP="00C930D9">
      <w:pPr>
        <w:widowControl w:val="0"/>
        <w:spacing w:after="0" w:line="240" w:lineRule="auto"/>
        <w:ind w:left="10773"/>
        <w:rPr>
          <w:rFonts w:ascii="Times New Roman" w:eastAsia="Times New Roman" w:hAnsi="Times New Roman"/>
          <w:b/>
          <w:lang w:eastAsia="ru-RU"/>
        </w:rPr>
      </w:pPr>
    </w:p>
    <w:p w:rsidR="00C9673E" w:rsidRPr="001C32AB" w:rsidRDefault="00C9673E" w:rsidP="00C930D9">
      <w:pPr>
        <w:widowControl w:val="0"/>
        <w:spacing w:after="0" w:line="240" w:lineRule="auto"/>
        <w:ind w:left="10773"/>
        <w:rPr>
          <w:rFonts w:ascii="Times New Roman" w:eastAsia="Times New Roman" w:hAnsi="Times New Roman"/>
          <w:b/>
          <w:lang w:eastAsia="ru-RU"/>
        </w:rPr>
      </w:pPr>
    </w:p>
    <w:p w:rsidR="00C930D9" w:rsidRPr="001C32AB" w:rsidRDefault="00C930D9" w:rsidP="00C930D9">
      <w:pPr>
        <w:spacing w:after="0" w:line="240" w:lineRule="auto"/>
        <w:rPr>
          <w:rFonts w:ascii="Times New Roman" w:eastAsia="Times New Roman" w:hAnsi="Times New Roman"/>
          <w:lang w:eastAsia="ar-SA"/>
        </w:rPr>
        <w:sectPr w:rsidR="00C930D9" w:rsidRPr="001C32AB">
          <w:pgSz w:w="16838" w:h="11906" w:orient="landscape"/>
          <w:pgMar w:top="1701" w:right="851" w:bottom="851" w:left="851" w:header="709" w:footer="709" w:gutter="0"/>
          <w:cols w:space="720"/>
        </w:sectPr>
      </w:pPr>
    </w:p>
    <w:p w:rsidR="00C930D9" w:rsidRPr="001C32AB" w:rsidRDefault="001A5157" w:rsidP="00C930D9">
      <w:pPr>
        <w:spacing w:after="0" w:line="240" w:lineRule="auto"/>
        <w:jc w:val="right"/>
        <w:rPr>
          <w:rFonts w:ascii="Times New Roman" w:hAnsi="Times New Roman"/>
        </w:rPr>
      </w:pPr>
      <w:r w:rsidRPr="001C32AB">
        <w:rPr>
          <w:rFonts w:ascii="Times New Roman" w:hAnsi="Times New Roman"/>
        </w:rPr>
        <w:lastRenderedPageBreak/>
        <w:t>Приложение № 1</w:t>
      </w:r>
    </w:p>
    <w:p w:rsidR="00C930D9" w:rsidRPr="001C32AB" w:rsidRDefault="00C930D9" w:rsidP="00C930D9">
      <w:pPr>
        <w:spacing w:after="0" w:line="240" w:lineRule="auto"/>
        <w:jc w:val="right"/>
        <w:rPr>
          <w:rFonts w:ascii="Times New Roman" w:hAnsi="Times New Roman"/>
        </w:rPr>
      </w:pPr>
      <w:r w:rsidRPr="001C32AB">
        <w:rPr>
          <w:rFonts w:ascii="Times New Roman" w:hAnsi="Times New Roman"/>
        </w:rPr>
        <w:t xml:space="preserve">к документации на запрос предложений </w:t>
      </w:r>
    </w:p>
    <w:p w:rsidR="00C930D9" w:rsidRPr="001C32AB" w:rsidRDefault="00C930D9" w:rsidP="00C930D9">
      <w:pPr>
        <w:spacing w:after="0" w:line="240" w:lineRule="auto"/>
        <w:jc w:val="center"/>
        <w:rPr>
          <w:rFonts w:ascii="Times New Roman" w:hAnsi="Times New Roman"/>
        </w:rPr>
      </w:pPr>
    </w:p>
    <w:p w:rsidR="000A4CEA" w:rsidRPr="001C32AB" w:rsidRDefault="000A4CEA" w:rsidP="000A4CEA">
      <w:pPr>
        <w:spacing w:after="0" w:line="240" w:lineRule="auto"/>
        <w:jc w:val="center"/>
        <w:rPr>
          <w:rFonts w:ascii="Times New Roman" w:eastAsia="Times New Roman" w:hAnsi="Times New Roman" w:cs="Times New Roman"/>
          <w:lang w:eastAsia="ru-RU"/>
        </w:rPr>
      </w:pPr>
      <w:r w:rsidRPr="001C32AB">
        <w:rPr>
          <w:rFonts w:ascii="Times New Roman" w:eastAsia="Times New Roman" w:hAnsi="Times New Roman" w:cs="Times New Roman"/>
          <w:lang w:eastAsia="ru-RU"/>
        </w:rPr>
        <w:t>ТЕХНИЧЕСКОЕ ЗАДАНИЕ</w:t>
      </w:r>
    </w:p>
    <w:p w:rsidR="009E293B" w:rsidRPr="001C32AB" w:rsidRDefault="009E293B" w:rsidP="009E293B">
      <w:pPr>
        <w:spacing w:after="0" w:line="240" w:lineRule="auto"/>
        <w:jc w:val="center"/>
        <w:rPr>
          <w:rFonts w:ascii="Times New Roman" w:eastAsia="Times New Roman" w:hAnsi="Times New Roman" w:cs="Times New Roman"/>
          <w:lang w:eastAsia="ru-RU"/>
        </w:rPr>
      </w:pPr>
      <w:r w:rsidRPr="001C32AB">
        <w:rPr>
          <w:rFonts w:ascii="Times New Roman" w:eastAsia="Times New Roman" w:hAnsi="Times New Roman" w:cs="Times New Roman"/>
          <w:lang w:eastAsia="ru-RU"/>
        </w:rPr>
        <w:t>на оказание  услуг по организации безопасного и качественного питания льготных категорий обучающихся</w:t>
      </w:r>
    </w:p>
    <w:p w:rsidR="00DB2EBD" w:rsidRPr="001C32AB" w:rsidRDefault="00DB2EBD" w:rsidP="00DB2EBD">
      <w:pPr>
        <w:spacing w:after="0" w:line="240" w:lineRule="auto"/>
        <w:ind w:firstLine="708"/>
        <w:jc w:val="both"/>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1. Оказание услуг по организации</w:t>
      </w:r>
      <w:r w:rsidRPr="001C32AB">
        <w:rPr>
          <w:rFonts w:ascii="Times New Roman" w:eastAsia="Times New Roman" w:hAnsi="Times New Roman" w:cs="Times New Roman"/>
          <w:lang w:eastAsia="ru-RU"/>
        </w:rPr>
        <w:t xml:space="preserve"> </w:t>
      </w:r>
      <w:r w:rsidRPr="001C32AB">
        <w:rPr>
          <w:rFonts w:ascii="Times New Roman" w:eastAsia="Times New Roman" w:hAnsi="Times New Roman" w:cs="Times New Roman"/>
          <w:sz w:val="24"/>
          <w:szCs w:val="24"/>
          <w:lang w:eastAsia="ru-RU"/>
        </w:rPr>
        <w:t xml:space="preserve">безопасного и качественного питания льготных категорий обучающихся МАОУ «Лицей № 56» с 1 по 11 классы: </w:t>
      </w:r>
    </w:p>
    <w:p w:rsidR="00B93488" w:rsidRPr="001C32AB" w:rsidRDefault="00B93488" w:rsidP="00776683">
      <w:pPr>
        <w:spacing w:after="0" w:line="240" w:lineRule="auto"/>
        <w:ind w:firstLine="708"/>
        <w:jc w:val="both"/>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 xml:space="preserve"> </w:t>
      </w:r>
    </w:p>
    <w:tbl>
      <w:tblPr>
        <w:tblW w:w="10603" w:type="dxa"/>
        <w:tblInd w:w="-572" w:type="dxa"/>
        <w:tblLook w:val="04A0" w:firstRow="1" w:lastRow="0" w:firstColumn="1" w:lastColumn="0" w:noHBand="0" w:noVBand="1"/>
      </w:tblPr>
      <w:tblGrid>
        <w:gridCol w:w="3537"/>
        <w:gridCol w:w="1695"/>
        <w:gridCol w:w="2096"/>
        <w:gridCol w:w="1553"/>
        <w:gridCol w:w="1722"/>
      </w:tblGrid>
      <w:tr w:rsidR="001C32AB" w:rsidRPr="001C32AB" w:rsidTr="004D694C">
        <w:trPr>
          <w:trHeight w:val="820"/>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3416" w:rsidRPr="001C32AB" w:rsidRDefault="003F3416"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Наименование категории обучающихся</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3F3416" w:rsidRPr="001C32AB" w:rsidRDefault="003F3416"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Кол-во обучающихся, человек</w:t>
            </w:r>
          </w:p>
        </w:tc>
        <w:tc>
          <w:tcPr>
            <w:tcW w:w="2096" w:type="dxa"/>
            <w:tcBorders>
              <w:top w:val="single" w:sz="4" w:space="0" w:color="auto"/>
              <w:left w:val="nil"/>
              <w:bottom w:val="single" w:sz="4" w:space="0" w:color="auto"/>
              <w:right w:val="single" w:sz="4" w:space="0" w:color="auto"/>
            </w:tcBorders>
            <w:shd w:val="clear" w:color="auto" w:fill="auto"/>
            <w:vAlign w:val="center"/>
            <w:hideMark/>
          </w:tcPr>
          <w:p w:rsidR="003F3416" w:rsidRPr="001C32AB" w:rsidRDefault="003F3416"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Сумма компенсационных выплат, рублей</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3F3416" w:rsidRPr="001C32AB" w:rsidRDefault="003F3416"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планируемое кол-во дней</w:t>
            </w:r>
          </w:p>
        </w:tc>
        <w:tc>
          <w:tcPr>
            <w:tcW w:w="1722" w:type="dxa"/>
            <w:tcBorders>
              <w:top w:val="single" w:sz="4" w:space="0" w:color="auto"/>
              <w:left w:val="nil"/>
              <w:bottom w:val="single" w:sz="4" w:space="0" w:color="auto"/>
              <w:right w:val="single" w:sz="4" w:space="0" w:color="auto"/>
            </w:tcBorders>
            <w:shd w:val="clear" w:color="auto" w:fill="auto"/>
            <w:vAlign w:val="center"/>
            <w:hideMark/>
          </w:tcPr>
          <w:p w:rsidR="003F3416" w:rsidRPr="001C32AB" w:rsidRDefault="003F3416"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Сумма</w:t>
            </w:r>
          </w:p>
        </w:tc>
      </w:tr>
      <w:tr w:rsidR="001C32AB" w:rsidRPr="001C32AB" w:rsidTr="000F0F74">
        <w:trPr>
          <w:trHeight w:val="959"/>
        </w:trPr>
        <w:tc>
          <w:tcPr>
            <w:tcW w:w="3537" w:type="dxa"/>
            <w:tcBorders>
              <w:top w:val="nil"/>
              <w:left w:val="single" w:sz="4" w:space="0" w:color="auto"/>
              <w:bottom w:val="single" w:sz="4" w:space="0" w:color="auto"/>
              <w:right w:val="single" w:sz="4" w:space="0" w:color="auto"/>
            </w:tcBorders>
            <w:shd w:val="clear" w:color="auto" w:fill="auto"/>
            <w:vAlign w:val="center"/>
            <w:hideMark/>
          </w:tcPr>
          <w:p w:rsidR="003F3416" w:rsidRPr="001C32AB" w:rsidRDefault="00C1166E" w:rsidP="004D694C">
            <w:pPr>
              <w:spacing w:after="0" w:line="240" w:lineRule="auto"/>
              <w:jc w:val="both"/>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обучающиеся 1 – 4 классов МАОУ «Лицей № 56»</w:t>
            </w:r>
          </w:p>
        </w:tc>
        <w:tc>
          <w:tcPr>
            <w:tcW w:w="1695" w:type="dxa"/>
            <w:tcBorders>
              <w:top w:val="nil"/>
              <w:left w:val="nil"/>
              <w:bottom w:val="single" w:sz="4" w:space="0" w:color="auto"/>
              <w:right w:val="single" w:sz="4" w:space="0" w:color="auto"/>
            </w:tcBorders>
            <w:shd w:val="clear" w:color="auto" w:fill="auto"/>
            <w:vAlign w:val="center"/>
            <w:hideMark/>
          </w:tcPr>
          <w:p w:rsidR="003F3416" w:rsidRPr="001C32AB" w:rsidRDefault="003F3416"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287</w:t>
            </w:r>
          </w:p>
          <w:p w:rsidR="003F3416" w:rsidRPr="001C32AB" w:rsidRDefault="003F3416" w:rsidP="004D694C">
            <w:pPr>
              <w:spacing w:after="0" w:line="240" w:lineRule="auto"/>
              <w:jc w:val="center"/>
              <w:rPr>
                <w:rFonts w:ascii="Times New Roman" w:eastAsia="Times New Roman" w:hAnsi="Times New Roman" w:cs="Times New Roman"/>
                <w:sz w:val="24"/>
                <w:szCs w:val="24"/>
                <w:lang w:eastAsia="ru-RU"/>
              </w:rPr>
            </w:pPr>
          </w:p>
        </w:tc>
        <w:tc>
          <w:tcPr>
            <w:tcW w:w="2096" w:type="dxa"/>
            <w:tcBorders>
              <w:top w:val="nil"/>
              <w:left w:val="nil"/>
              <w:bottom w:val="single" w:sz="4" w:space="0" w:color="auto"/>
              <w:right w:val="single" w:sz="4" w:space="0" w:color="auto"/>
            </w:tcBorders>
            <w:shd w:val="clear" w:color="auto" w:fill="auto"/>
            <w:vAlign w:val="center"/>
            <w:hideMark/>
          </w:tcPr>
          <w:p w:rsidR="003F3416" w:rsidRPr="001C32AB" w:rsidRDefault="004D694C" w:rsidP="004D694C">
            <w:pPr>
              <w:spacing w:after="0" w:line="240" w:lineRule="auto"/>
              <w:jc w:val="center"/>
              <w:rPr>
                <w:rFonts w:ascii="Times New Roman" w:eastAsia="Times New Roman" w:hAnsi="Times New Roman" w:cs="Times New Roman"/>
                <w:sz w:val="24"/>
                <w:szCs w:val="24"/>
                <w:lang w:val="en-US" w:eastAsia="ru-RU"/>
              </w:rPr>
            </w:pPr>
            <w:r w:rsidRPr="001C32AB">
              <w:rPr>
                <w:rFonts w:ascii="Times New Roman" w:eastAsia="Times New Roman" w:hAnsi="Times New Roman" w:cs="Times New Roman"/>
                <w:sz w:val="24"/>
                <w:szCs w:val="24"/>
                <w:lang w:val="en-US" w:eastAsia="ru-RU"/>
              </w:rPr>
              <w:t>105</w:t>
            </w:r>
          </w:p>
          <w:p w:rsidR="003F3416" w:rsidRPr="001C32AB" w:rsidRDefault="003F3416" w:rsidP="004D694C">
            <w:pPr>
              <w:spacing w:after="0" w:line="240" w:lineRule="auto"/>
              <w:jc w:val="center"/>
              <w:rPr>
                <w:rFonts w:ascii="Times New Roman" w:eastAsia="Times New Roman" w:hAnsi="Times New Roman" w:cs="Times New Roman"/>
                <w:sz w:val="24"/>
                <w:szCs w:val="24"/>
                <w:lang w:eastAsia="ru-RU"/>
              </w:rPr>
            </w:pPr>
          </w:p>
        </w:tc>
        <w:tc>
          <w:tcPr>
            <w:tcW w:w="1553" w:type="dxa"/>
            <w:tcBorders>
              <w:top w:val="nil"/>
              <w:left w:val="nil"/>
              <w:bottom w:val="single" w:sz="4" w:space="0" w:color="auto"/>
              <w:right w:val="single" w:sz="4" w:space="0" w:color="auto"/>
            </w:tcBorders>
            <w:shd w:val="clear" w:color="auto" w:fill="auto"/>
            <w:vAlign w:val="center"/>
            <w:hideMark/>
          </w:tcPr>
          <w:p w:rsidR="003F3416" w:rsidRPr="001C32AB" w:rsidRDefault="00D6492D"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153</w:t>
            </w:r>
          </w:p>
        </w:tc>
        <w:tc>
          <w:tcPr>
            <w:tcW w:w="1722" w:type="dxa"/>
            <w:tcBorders>
              <w:top w:val="nil"/>
              <w:left w:val="nil"/>
              <w:bottom w:val="single" w:sz="4" w:space="0" w:color="auto"/>
              <w:right w:val="single" w:sz="4" w:space="0" w:color="auto"/>
            </w:tcBorders>
            <w:shd w:val="clear" w:color="auto" w:fill="auto"/>
            <w:vAlign w:val="center"/>
            <w:hideMark/>
          </w:tcPr>
          <w:p w:rsidR="003F3416" w:rsidRPr="001C32AB" w:rsidRDefault="00D6492D"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4 610 655</w:t>
            </w:r>
            <w:r w:rsidR="001C61DA" w:rsidRPr="001C32AB">
              <w:rPr>
                <w:rFonts w:ascii="Times New Roman" w:eastAsia="Times New Roman" w:hAnsi="Times New Roman" w:cs="Times New Roman"/>
                <w:sz w:val="24"/>
                <w:szCs w:val="24"/>
                <w:lang w:eastAsia="ru-RU"/>
              </w:rPr>
              <w:t>,00</w:t>
            </w:r>
          </w:p>
        </w:tc>
      </w:tr>
      <w:tr w:rsidR="001C32AB" w:rsidRPr="001C32AB" w:rsidTr="000F0F74">
        <w:trPr>
          <w:trHeight w:val="1060"/>
        </w:trPr>
        <w:tc>
          <w:tcPr>
            <w:tcW w:w="3537" w:type="dxa"/>
            <w:tcBorders>
              <w:top w:val="nil"/>
              <w:left w:val="single" w:sz="4" w:space="0" w:color="auto"/>
              <w:bottom w:val="single" w:sz="4" w:space="0" w:color="auto"/>
              <w:right w:val="single" w:sz="4" w:space="0" w:color="auto"/>
            </w:tcBorders>
            <w:shd w:val="clear" w:color="auto" w:fill="auto"/>
            <w:vAlign w:val="center"/>
            <w:hideMark/>
          </w:tcPr>
          <w:p w:rsidR="003F3416" w:rsidRPr="001C32AB" w:rsidRDefault="00C1166E" w:rsidP="00620C71">
            <w:pPr>
              <w:spacing w:after="0" w:line="240" w:lineRule="auto"/>
              <w:jc w:val="both"/>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обучающиеся</w:t>
            </w:r>
            <w:r w:rsidR="003F3416" w:rsidRPr="001C32AB">
              <w:rPr>
                <w:rFonts w:ascii="Times New Roman" w:eastAsia="Times New Roman" w:hAnsi="Times New Roman" w:cs="Times New Roman"/>
                <w:sz w:val="24"/>
                <w:szCs w:val="24"/>
                <w:lang w:eastAsia="ru-RU"/>
              </w:rPr>
              <w:t xml:space="preserve"> 1 – </w:t>
            </w:r>
            <w:r w:rsidRPr="001C32AB">
              <w:rPr>
                <w:rFonts w:ascii="Times New Roman" w:eastAsia="Times New Roman" w:hAnsi="Times New Roman" w:cs="Times New Roman"/>
                <w:sz w:val="24"/>
                <w:szCs w:val="24"/>
                <w:lang w:eastAsia="ru-RU"/>
              </w:rPr>
              <w:t>4 классов МАОУ «Лицей № 56»</w:t>
            </w:r>
            <w:r w:rsidR="003F3416" w:rsidRPr="001C32AB">
              <w:rPr>
                <w:rFonts w:ascii="Times New Roman" w:eastAsia="Times New Roman" w:hAnsi="Times New Roman" w:cs="Times New Roman"/>
                <w:sz w:val="24"/>
                <w:szCs w:val="24"/>
                <w:lang w:eastAsia="ru-RU"/>
              </w:rPr>
              <w:t xml:space="preserve"> из числа обучающихся с ограниченными возможнос</w:t>
            </w:r>
            <w:r w:rsidRPr="001C32AB">
              <w:rPr>
                <w:rFonts w:ascii="Times New Roman" w:eastAsia="Times New Roman" w:hAnsi="Times New Roman" w:cs="Times New Roman"/>
                <w:sz w:val="24"/>
                <w:szCs w:val="24"/>
                <w:lang w:eastAsia="ru-RU"/>
              </w:rPr>
              <w:t xml:space="preserve">тями здоровья, в том числе дети - инвалиды </w:t>
            </w:r>
          </w:p>
        </w:tc>
        <w:tc>
          <w:tcPr>
            <w:tcW w:w="1695" w:type="dxa"/>
            <w:tcBorders>
              <w:top w:val="nil"/>
              <w:left w:val="nil"/>
              <w:bottom w:val="single" w:sz="4" w:space="0" w:color="auto"/>
              <w:right w:val="single" w:sz="4" w:space="0" w:color="auto"/>
            </w:tcBorders>
            <w:shd w:val="clear" w:color="auto" w:fill="auto"/>
            <w:vAlign w:val="center"/>
            <w:hideMark/>
          </w:tcPr>
          <w:p w:rsidR="003F3416" w:rsidRPr="001C32AB" w:rsidRDefault="004D694C" w:rsidP="00226F66">
            <w:pPr>
              <w:spacing w:after="0" w:line="240" w:lineRule="auto"/>
              <w:jc w:val="center"/>
              <w:rPr>
                <w:rFonts w:ascii="Times New Roman" w:eastAsia="Times New Roman" w:hAnsi="Times New Roman" w:cs="Times New Roman"/>
                <w:sz w:val="24"/>
                <w:szCs w:val="24"/>
                <w:lang w:val="en-US" w:eastAsia="ru-RU"/>
              </w:rPr>
            </w:pPr>
            <w:r w:rsidRPr="001C32AB">
              <w:rPr>
                <w:rFonts w:ascii="Times New Roman" w:eastAsia="Times New Roman" w:hAnsi="Times New Roman" w:cs="Times New Roman"/>
                <w:sz w:val="24"/>
                <w:szCs w:val="24"/>
                <w:lang w:val="en-US" w:eastAsia="ru-RU"/>
              </w:rPr>
              <w:t>3</w:t>
            </w:r>
          </w:p>
        </w:tc>
        <w:tc>
          <w:tcPr>
            <w:tcW w:w="2096" w:type="dxa"/>
            <w:tcBorders>
              <w:top w:val="single" w:sz="4" w:space="0" w:color="auto"/>
              <w:left w:val="nil"/>
              <w:bottom w:val="single" w:sz="4" w:space="0" w:color="auto"/>
              <w:right w:val="single" w:sz="4" w:space="0" w:color="auto"/>
            </w:tcBorders>
            <w:shd w:val="clear" w:color="auto" w:fill="auto"/>
            <w:vAlign w:val="center"/>
            <w:hideMark/>
          </w:tcPr>
          <w:p w:rsidR="003F3416" w:rsidRPr="001C32AB" w:rsidRDefault="003F3416" w:rsidP="00226F66">
            <w:pPr>
              <w:spacing w:after="0" w:line="240" w:lineRule="auto"/>
              <w:jc w:val="center"/>
              <w:rPr>
                <w:rFonts w:ascii="Times New Roman" w:eastAsia="Times New Roman" w:hAnsi="Times New Roman" w:cs="Times New Roman"/>
                <w:sz w:val="24"/>
                <w:szCs w:val="24"/>
                <w:lang w:val="en-US" w:eastAsia="ru-RU"/>
              </w:rPr>
            </w:pPr>
            <w:r w:rsidRPr="001C32AB">
              <w:rPr>
                <w:rFonts w:ascii="Times New Roman" w:eastAsia="Times New Roman" w:hAnsi="Times New Roman" w:cs="Times New Roman"/>
                <w:sz w:val="24"/>
                <w:szCs w:val="24"/>
                <w:lang w:eastAsia="ru-RU"/>
              </w:rPr>
              <w:t>2</w:t>
            </w:r>
            <w:r w:rsidR="004D694C" w:rsidRPr="001C32AB">
              <w:rPr>
                <w:rFonts w:ascii="Times New Roman" w:eastAsia="Times New Roman" w:hAnsi="Times New Roman" w:cs="Times New Roman"/>
                <w:sz w:val="24"/>
                <w:szCs w:val="24"/>
                <w:lang w:val="en-US" w:eastAsia="ru-RU"/>
              </w:rPr>
              <w:t>45</w:t>
            </w:r>
          </w:p>
        </w:tc>
        <w:tc>
          <w:tcPr>
            <w:tcW w:w="1553" w:type="dxa"/>
            <w:tcBorders>
              <w:top w:val="single" w:sz="4" w:space="0" w:color="auto"/>
              <w:left w:val="nil"/>
              <w:bottom w:val="single" w:sz="4" w:space="0" w:color="auto"/>
              <w:right w:val="single" w:sz="4" w:space="0" w:color="auto"/>
            </w:tcBorders>
            <w:shd w:val="clear" w:color="auto" w:fill="auto"/>
            <w:vAlign w:val="center"/>
          </w:tcPr>
          <w:p w:rsidR="003F3416" w:rsidRPr="001C32AB" w:rsidRDefault="00D6492D" w:rsidP="00226F66">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153</w:t>
            </w:r>
          </w:p>
        </w:tc>
        <w:tc>
          <w:tcPr>
            <w:tcW w:w="1722" w:type="dxa"/>
            <w:tcBorders>
              <w:top w:val="single" w:sz="4" w:space="0" w:color="auto"/>
              <w:left w:val="nil"/>
              <w:bottom w:val="single" w:sz="4" w:space="0" w:color="auto"/>
              <w:right w:val="single" w:sz="4" w:space="0" w:color="auto"/>
            </w:tcBorders>
            <w:shd w:val="clear" w:color="auto" w:fill="auto"/>
            <w:vAlign w:val="center"/>
          </w:tcPr>
          <w:p w:rsidR="003F3416" w:rsidRPr="001C32AB" w:rsidRDefault="00D6492D" w:rsidP="00226F66">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112 455</w:t>
            </w:r>
            <w:r w:rsidR="001C61DA" w:rsidRPr="001C32AB">
              <w:rPr>
                <w:rFonts w:ascii="Times New Roman" w:eastAsia="Times New Roman" w:hAnsi="Times New Roman" w:cs="Times New Roman"/>
                <w:sz w:val="24"/>
                <w:szCs w:val="24"/>
                <w:lang w:eastAsia="ru-RU"/>
              </w:rPr>
              <w:t>,00</w:t>
            </w:r>
          </w:p>
        </w:tc>
      </w:tr>
      <w:tr w:rsidR="001C32AB" w:rsidRPr="001C32AB" w:rsidTr="00620C71">
        <w:trPr>
          <w:trHeight w:val="5093"/>
        </w:trPr>
        <w:tc>
          <w:tcPr>
            <w:tcW w:w="3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166E" w:rsidRPr="001C32AB" w:rsidRDefault="00C1166E" w:rsidP="00620C71">
            <w:pPr>
              <w:spacing w:after="0" w:line="240" w:lineRule="auto"/>
              <w:jc w:val="both"/>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обучающим</w:t>
            </w:r>
            <w:r w:rsidR="00DA037A" w:rsidRPr="001C32AB">
              <w:rPr>
                <w:rFonts w:ascii="Times New Roman" w:eastAsia="Times New Roman" w:hAnsi="Times New Roman" w:cs="Times New Roman"/>
                <w:sz w:val="24"/>
                <w:szCs w:val="24"/>
                <w:lang w:eastAsia="ru-RU"/>
              </w:rPr>
              <w:t>ся 5–11 классов МАОУ «Лицей № 56»</w:t>
            </w:r>
            <w:r w:rsidRPr="001C32AB">
              <w:rPr>
                <w:rFonts w:ascii="Times New Roman" w:eastAsia="Times New Roman" w:hAnsi="Times New Roman" w:cs="Times New Roman"/>
                <w:sz w:val="24"/>
                <w:szCs w:val="24"/>
                <w:lang w:eastAsia="ru-RU"/>
              </w:rPr>
              <w:t xml:space="preserve"> из числа детей-сирот; детей, о</w:t>
            </w:r>
            <w:r w:rsidR="00620C71" w:rsidRPr="001C32AB">
              <w:rPr>
                <w:rFonts w:ascii="Times New Roman" w:eastAsia="Times New Roman" w:hAnsi="Times New Roman" w:cs="Times New Roman"/>
                <w:sz w:val="24"/>
                <w:szCs w:val="24"/>
                <w:lang w:eastAsia="ru-RU"/>
              </w:rPr>
              <w:t>с</w:t>
            </w:r>
            <w:r w:rsidRPr="001C32AB">
              <w:rPr>
                <w:rFonts w:ascii="Times New Roman" w:eastAsia="Times New Roman" w:hAnsi="Times New Roman" w:cs="Times New Roman"/>
                <w:sz w:val="24"/>
                <w:szCs w:val="24"/>
                <w:lang w:eastAsia="ru-RU"/>
              </w:rPr>
              <w:t xml:space="preserve">тавшихся без попечения родителей; лиц из числа детей-сирот и детей, оставшихся без попечения родителей, детей из семей, имеющих среднедушевой доход ниже величины прожиточного минимума, установленного в Свердловской области; детей из многодетных семей; детей лиц, принимающих (принимавших) участие в специальной военной операции на территориях Украины, Донецкой Народной Республики, Запорожской области и Херсонской области; </w:t>
            </w:r>
            <w:r w:rsidRPr="001C32AB">
              <w:rPr>
                <w:rFonts w:ascii="Times New Roman" w:eastAsia="Times New Roman" w:hAnsi="Times New Roman" w:cs="Times New Roman"/>
                <w:sz w:val="24"/>
                <w:szCs w:val="24"/>
                <w:lang w:eastAsia="ru-RU"/>
              </w:rPr>
              <w:lastRenderedPageBreak/>
              <w:t>граждан Российской Федерации, Украины, Донецкой Народной Республики, Луганской Народной Республики, лиц без гражданства, постоянно проживающих на территории Украины, Донецкой Народной Республики, Луганской Народной Республики, вынуждено покинувшие территорию Украины, Донецкой Народной Республики, Луганской Народной Республики, прибывших на территорию Российской Федерации в экстренном массовом порядке;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мобилизациив Российской Федерации», обучающихся в муниципальных образовательных организациях, расположенных на территории Новоуральского городского округа.</w:t>
            </w:r>
          </w:p>
        </w:tc>
        <w:tc>
          <w:tcPr>
            <w:tcW w:w="1695" w:type="dxa"/>
            <w:vMerge w:val="restart"/>
            <w:tcBorders>
              <w:top w:val="single" w:sz="4" w:space="0" w:color="auto"/>
              <w:left w:val="nil"/>
              <w:bottom w:val="single" w:sz="4" w:space="0" w:color="auto"/>
              <w:right w:val="single" w:sz="4" w:space="0" w:color="auto"/>
            </w:tcBorders>
            <w:shd w:val="clear" w:color="auto" w:fill="auto"/>
            <w:vAlign w:val="center"/>
            <w:hideMark/>
          </w:tcPr>
          <w:p w:rsidR="00C1166E" w:rsidRPr="001C32AB" w:rsidRDefault="00C1166E"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lastRenderedPageBreak/>
              <w:t>77</w:t>
            </w:r>
          </w:p>
        </w:tc>
        <w:tc>
          <w:tcPr>
            <w:tcW w:w="2096" w:type="dxa"/>
            <w:vMerge w:val="restart"/>
            <w:tcBorders>
              <w:top w:val="single" w:sz="4" w:space="0" w:color="auto"/>
              <w:left w:val="nil"/>
              <w:bottom w:val="single" w:sz="4" w:space="0" w:color="auto"/>
              <w:right w:val="single" w:sz="4" w:space="0" w:color="auto"/>
            </w:tcBorders>
            <w:shd w:val="clear" w:color="auto" w:fill="auto"/>
            <w:vAlign w:val="center"/>
            <w:hideMark/>
          </w:tcPr>
          <w:p w:rsidR="00C1166E" w:rsidRPr="001C32AB" w:rsidRDefault="00C1166E"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165</w:t>
            </w:r>
          </w:p>
        </w:tc>
        <w:tc>
          <w:tcPr>
            <w:tcW w:w="1553" w:type="dxa"/>
            <w:tcBorders>
              <w:top w:val="single" w:sz="4" w:space="0" w:color="auto"/>
              <w:left w:val="nil"/>
              <w:bottom w:val="single" w:sz="4" w:space="0" w:color="auto"/>
              <w:right w:val="single" w:sz="4" w:space="0" w:color="auto"/>
            </w:tcBorders>
            <w:shd w:val="clear" w:color="auto" w:fill="auto"/>
            <w:vAlign w:val="center"/>
          </w:tcPr>
          <w:p w:rsidR="00C1166E" w:rsidRPr="001C32AB" w:rsidRDefault="00D6492D"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183</w:t>
            </w:r>
          </w:p>
        </w:tc>
        <w:tc>
          <w:tcPr>
            <w:tcW w:w="1722" w:type="dxa"/>
            <w:tcBorders>
              <w:top w:val="single" w:sz="4" w:space="0" w:color="auto"/>
              <w:left w:val="nil"/>
              <w:bottom w:val="single" w:sz="4" w:space="0" w:color="auto"/>
              <w:right w:val="single" w:sz="4" w:space="0" w:color="auto"/>
            </w:tcBorders>
            <w:shd w:val="clear" w:color="auto" w:fill="auto"/>
            <w:vAlign w:val="center"/>
          </w:tcPr>
          <w:p w:rsidR="00C1166E" w:rsidRPr="001C32AB" w:rsidRDefault="00D6492D"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2  325 015</w:t>
            </w:r>
            <w:r w:rsidR="00C1166E" w:rsidRPr="001C32AB">
              <w:rPr>
                <w:rFonts w:ascii="Times New Roman" w:eastAsia="Times New Roman" w:hAnsi="Times New Roman" w:cs="Times New Roman"/>
                <w:sz w:val="24"/>
                <w:szCs w:val="24"/>
                <w:lang w:eastAsia="ru-RU"/>
              </w:rPr>
              <w:t>,00</w:t>
            </w:r>
          </w:p>
        </w:tc>
      </w:tr>
      <w:tr w:rsidR="001C32AB" w:rsidRPr="001C32AB" w:rsidTr="00C1166E">
        <w:trPr>
          <w:trHeight w:val="5517"/>
        </w:trPr>
        <w:tc>
          <w:tcPr>
            <w:tcW w:w="3537" w:type="dxa"/>
            <w:vMerge/>
            <w:tcBorders>
              <w:left w:val="single" w:sz="4" w:space="0" w:color="auto"/>
              <w:bottom w:val="single" w:sz="4" w:space="0" w:color="auto"/>
              <w:right w:val="single" w:sz="4" w:space="0" w:color="auto"/>
            </w:tcBorders>
            <w:shd w:val="clear" w:color="auto" w:fill="auto"/>
            <w:vAlign w:val="center"/>
          </w:tcPr>
          <w:p w:rsidR="00C1166E" w:rsidRPr="001C32AB" w:rsidRDefault="00C1166E" w:rsidP="00226F66">
            <w:pPr>
              <w:spacing w:after="0" w:line="240" w:lineRule="auto"/>
              <w:jc w:val="both"/>
              <w:rPr>
                <w:rFonts w:ascii="Times New Roman" w:eastAsia="Times New Roman" w:hAnsi="Times New Roman" w:cs="Times New Roman"/>
                <w:sz w:val="24"/>
                <w:szCs w:val="24"/>
                <w:lang w:eastAsia="ru-RU"/>
              </w:rPr>
            </w:pPr>
          </w:p>
        </w:tc>
        <w:tc>
          <w:tcPr>
            <w:tcW w:w="1695" w:type="dxa"/>
            <w:vMerge/>
            <w:tcBorders>
              <w:left w:val="nil"/>
              <w:bottom w:val="single" w:sz="4" w:space="0" w:color="auto"/>
              <w:right w:val="single" w:sz="4" w:space="0" w:color="auto"/>
            </w:tcBorders>
            <w:shd w:val="clear" w:color="auto" w:fill="auto"/>
            <w:vAlign w:val="center"/>
          </w:tcPr>
          <w:p w:rsidR="00C1166E" w:rsidRPr="001C32AB" w:rsidRDefault="00C1166E" w:rsidP="004D694C">
            <w:pPr>
              <w:spacing w:after="0" w:line="240" w:lineRule="auto"/>
              <w:jc w:val="center"/>
              <w:rPr>
                <w:rFonts w:ascii="Times New Roman" w:eastAsia="Times New Roman" w:hAnsi="Times New Roman" w:cs="Times New Roman"/>
                <w:sz w:val="24"/>
                <w:szCs w:val="24"/>
                <w:lang w:eastAsia="ru-RU"/>
              </w:rPr>
            </w:pPr>
          </w:p>
        </w:tc>
        <w:tc>
          <w:tcPr>
            <w:tcW w:w="2096" w:type="dxa"/>
            <w:vMerge/>
            <w:tcBorders>
              <w:left w:val="nil"/>
              <w:bottom w:val="single" w:sz="4" w:space="0" w:color="auto"/>
              <w:right w:val="single" w:sz="4" w:space="0" w:color="auto"/>
            </w:tcBorders>
            <w:shd w:val="clear" w:color="auto" w:fill="auto"/>
            <w:vAlign w:val="center"/>
          </w:tcPr>
          <w:p w:rsidR="00C1166E" w:rsidRPr="001C32AB" w:rsidRDefault="00C1166E" w:rsidP="004D694C">
            <w:pPr>
              <w:spacing w:after="0" w:line="240" w:lineRule="auto"/>
              <w:jc w:val="center"/>
              <w:rPr>
                <w:rFonts w:ascii="Times New Roman" w:eastAsia="Times New Roman" w:hAnsi="Times New Roman" w:cs="Times New Roman"/>
                <w:sz w:val="24"/>
                <w:szCs w:val="24"/>
                <w:lang w:eastAsia="ru-RU"/>
              </w:rPr>
            </w:pPr>
          </w:p>
        </w:tc>
        <w:tc>
          <w:tcPr>
            <w:tcW w:w="1553" w:type="dxa"/>
            <w:tcBorders>
              <w:top w:val="single" w:sz="4" w:space="0" w:color="auto"/>
              <w:left w:val="nil"/>
              <w:bottom w:val="single" w:sz="4" w:space="0" w:color="auto"/>
              <w:right w:val="single" w:sz="4" w:space="0" w:color="auto"/>
            </w:tcBorders>
            <w:shd w:val="clear" w:color="auto" w:fill="auto"/>
            <w:vAlign w:val="center"/>
          </w:tcPr>
          <w:p w:rsidR="00C1166E" w:rsidRPr="001C32AB" w:rsidRDefault="00C1166E" w:rsidP="004D694C">
            <w:pPr>
              <w:spacing w:after="0" w:line="240" w:lineRule="auto"/>
              <w:jc w:val="center"/>
              <w:rPr>
                <w:rFonts w:ascii="Times New Roman" w:eastAsia="Times New Roman" w:hAnsi="Times New Roman" w:cs="Times New Roman"/>
                <w:sz w:val="24"/>
                <w:szCs w:val="24"/>
                <w:lang w:eastAsia="ru-RU"/>
              </w:rPr>
            </w:pPr>
          </w:p>
        </w:tc>
        <w:tc>
          <w:tcPr>
            <w:tcW w:w="1722" w:type="dxa"/>
            <w:tcBorders>
              <w:top w:val="single" w:sz="4" w:space="0" w:color="auto"/>
              <w:left w:val="nil"/>
              <w:bottom w:val="single" w:sz="4" w:space="0" w:color="auto"/>
              <w:right w:val="single" w:sz="4" w:space="0" w:color="auto"/>
            </w:tcBorders>
            <w:shd w:val="clear" w:color="auto" w:fill="auto"/>
            <w:vAlign w:val="center"/>
          </w:tcPr>
          <w:p w:rsidR="00C1166E" w:rsidRPr="001C32AB" w:rsidRDefault="00C1166E" w:rsidP="004D694C">
            <w:pPr>
              <w:spacing w:after="0" w:line="240" w:lineRule="auto"/>
              <w:jc w:val="center"/>
              <w:rPr>
                <w:rFonts w:ascii="Times New Roman" w:eastAsia="Times New Roman" w:hAnsi="Times New Roman" w:cs="Times New Roman"/>
                <w:sz w:val="24"/>
                <w:szCs w:val="24"/>
                <w:lang w:eastAsia="ru-RU"/>
              </w:rPr>
            </w:pPr>
          </w:p>
        </w:tc>
      </w:tr>
      <w:tr w:rsidR="001C32AB" w:rsidRPr="001C32AB" w:rsidTr="00C1166E">
        <w:trPr>
          <w:trHeight w:val="1060"/>
        </w:trPr>
        <w:tc>
          <w:tcPr>
            <w:tcW w:w="3537" w:type="dxa"/>
            <w:tcBorders>
              <w:top w:val="nil"/>
              <w:left w:val="single" w:sz="4" w:space="0" w:color="auto"/>
              <w:bottom w:val="single" w:sz="4" w:space="0" w:color="auto"/>
              <w:right w:val="single" w:sz="4" w:space="0" w:color="auto"/>
            </w:tcBorders>
            <w:shd w:val="clear" w:color="auto" w:fill="auto"/>
            <w:vAlign w:val="center"/>
            <w:hideMark/>
          </w:tcPr>
          <w:p w:rsidR="003F3416" w:rsidRPr="001C32AB" w:rsidRDefault="003F3416" w:rsidP="004D694C">
            <w:pPr>
              <w:spacing w:after="0" w:line="240" w:lineRule="auto"/>
              <w:jc w:val="both"/>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обучаю</w:t>
            </w:r>
            <w:r w:rsidR="00DA037A" w:rsidRPr="001C32AB">
              <w:rPr>
                <w:rFonts w:ascii="Times New Roman" w:eastAsia="Times New Roman" w:hAnsi="Times New Roman" w:cs="Times New Roman"/>
                <w:sz w:val="24"/>
                <w:szCs w:val="24"/>
                <w:lang w:eastAsia="ru-RU"/>
              </w:rPr>
              <w:t>щимся 5-11 классов МАОУ «Лицей № 56»</w:t>
            </w:r>
            <w:r w:rsidRPr="001C32AB">
              <w:rPr>
                <w:rFonts w:ascii="Times New Roman" w:eastAsia="Times New Roman" w:hAnsi="Times New Roman" w:cs="Times New Roman"/>
                <w:sz w:val="24"/>
                <w:szCs w:val="24"/>
                <w:lang w:eastAsia="ru-RU"/>
              </w:rPr>
              <w:t xml:space="preserve"> из числа обучающихся с ограниченными возможностями здоровья, в то</w:t>
            </w:r>
            <w:r w:rsidR="00DA037A" w:rsidRPr="001C32AB">
              <w:rPr>
                <w:rFonts w:ascii="Times New Roman" w:eastAsia="Times New Roman" w:hAnsi="Times New Roman" w:cs="Times New Roman"/>
                <w:sz w:val="24"/>
                <w:szCs w:val="24"/>
                <w:lang w:eastAsia="ru-RU"/>
              </w:rPr>
              <w:t>м числе дети - инвалиды</w:t>
            </w:r>
          </w:p>
        </w:tc>
        <w:tc>
          <w:tcPr>
            <w:tcW w:w="1695" w:type="dxa"/>
            <w:tcBorders>
              <w:top w:val="nil"/>
              <w:left w:val="nil"/>
              <w:bottom w:val="single" w:sz="4" w:space="0" w:color="auto"/>
              <w:right w:val="single" w:sz="4" w:space="0" w:color="auto"/>
            </w:tcBorders>
            <w:shd w:val="clear" w:color="auto" w:fill="auto"/>
            <w:vAlign w:val="center"/>
            <w:hideMark/>
          </w:tcPr>
          <w:p w:rsidR="003F3416" w:rsidRPr="001C32AB" w:rsidRDefault="00C1166E"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4</w:t>
            </w:r>
          </w:p>
        </w:tc>
        <w:tc>
          <w:tcPr>
            <w:tcW w:w="2096" w:type="dxa"/>
            <w:tcBorders>
              <w:top w:val="single" w:sz="4" w:space="0" w:color="auto"/>
              <w:left w:val="nil"/>
              <w:bottom w:val="single" w:sz="4" w:space="0" w:color="auto"/>
              <w:right w:val="single" w:sz="4" w:space="0" w:color="auto"/>
            </w:tcBorders>
            <w:shd w:val="clear" w:color="auto" w:fill="auto"/>
            <w:vAlign w:val="center"/>
            <w:hideMark/>
          </w:tcPr>
          <w:p w:rsidR="003F3416" w:rsidRPr="001C32AB" w:rsidRDefault="00C1166E"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280</w:t>
            </w:r>
          </w:p>
        </w:tc>
        <w:tc>
          <w:tcPr>
            <w:tcW w:w="1553" w:type="dxa"/>
            <w:tcBorders>
              <w:top w:val="single" w:sz="4" w:space="0" w:color="auto"/>
              <w:left w:val="nil"/>
              <w:bottom w:val="single" w:sz="4" w:space="0" w:color="auto"/>
              <w:right w:val="single" w:sz="4" w:space="0" w:color="auto"/>
            </w:tcBorders>
            <w:shd w:val="clear" w:color="auto" w:fill="auto"/>
            <w:vAlign w:val="center"/>
          </w:tcPr>
          <w:p w:rsidR="003F3416" w:rsidRPr="001C32AB" w:rsidRDefault="00D6492D"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183</w:t>
            </w:r>
          </w:p>
        </w:tc>
        <w:tc>
          <w:tcPr>
            <w:tcW w:w="1722" w:type="dxa"/>
            <w:tcBorders>
              <w:top w:val="single" w:sz="4" w:space="0" w:color="auto"/>
              <w:left w:val="nil"/>
              <w:bottom w:val="single" w:sz="4" w:space="0" w:color="auto"/>
              <w:right w:val="single" w:sz="4" w:space="0" w:color="auto"/>
            </w:tcBorders>
            <w:shd w:val="clear" w:color="auto" w:fill="auto"/>
            <w:vAlign w:val="center"/>
          </w:tcPr>
          <w:p w:rsidR="003F3416" w:rsidRPr="001C32AB" w:rsidRDefault="00D6492D"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204 960</w:t>
            </w:r>
            <w:r w:rsidR="001C61DA" w:rsidRPr="001C32AB">
              <w:rPr>
                <w:rFonts w:ascii="Times New Roman" w:eastAsia="Times New Roman" w:hAnsi="Times New Roman" w:cs="Times New Roman"/>
                <w:sz w:val="24"/>
                <w:szCs w:val="24"/>
                <w:lang w:eastAsia="ru-RU"/>
              </w:rPr>
              <w:t>,00</w:t>
            </w:r>
          </w:p>
        </w:tc>
      </w:tr>
      <w:tr w:rsidR="001C32AB" w:rsidRPr="001C32AB" w:rsidTr="00167478">
        <w:trPr>
          <w:trHeight w:val="1060"/>
        </w:trPr>
        <w:tc>
          <w:tcPr>
            <w:tcW w:w="3537" w:type="dxa"/>
            <w:tcBorders>
              <w:top w:val="nil"/>
              <w:left w:val="single" w:sz="4" w:space="0" w:color="auto"/>
              <w:bottom w:val="single" w:sz="4" w:space="0" w:color="auto"/>
              <w:right w:val="single" w:sz="4" w:space="0" w:color="auto"/>
            </w:tcBorders>
            <w:shd w:val="clear" w:color="auto" w:fill="auto"/>
            <w:vAlign w:val="center"/>
          </w:tcPr>
          <w:p w:rsidR="003F3416" w:rsidRPr="001C32AB" w:rsidRDefault="003F3416" w:rsidP="00620C71">
            <w:pPr>
              <w:spacing w:after="0" w:line="240" w:lineRule="auto"/>
              <w:jc w:val="both"/>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обучающимся 1–</w:t>
            </w:r>
            <w:r w:rsidR="00DA037A" w:rsidRPr="001C32AB">
              <w:rPr>
                <w:rFonts w:ascii="Times New Roman" w:eastAsia="Times New Roman" w:hAnsi="Times New Roman" w:cs="Times New Roman"/>
                <w:sz w:val="24"/>
                <w:szCs w:val="24"/>
                <w:lang w:eastAsia="ru-RU"/>
              </w:rPr>
              <w:t>11 классов МАОУ «Лицей № 56»</w:t>
            </w:r>
            <w:r w:rsidRPr="001C32AB">
              <w:rPr>
                <w:rFonts w:ascii="Times New Roman" w:eastAsia="Times New Roman" w:hAnsi="Times New Roman" w:cs="Times New Roman"/>
                <w:sz w:val="24"/>
                <w:szCs w:val="24"/>
                <w:lang w:eastAsia="ru-RU"/>
              </w:rPr>
              <w:t xml:space="preserve"> из числа детей из семей, находящихся в трудной жизненной ситуации</w:t>
            </w:r>
          </w:p>
        </w:tc>
        <w:tc>
          <w:tcPr>
            <w:tcW w:w="1695" w:type="dxa"/>
            <w:tcBorders>
              <w:top w:val="nil"/>
              <w:left w:val="nil"/>
              <w:bottom w:val="single" w:sz="4" w:space="0" w:color="auto"/>
              <w:right w:val="single" w:sz="4" w:space="0" w:color="auto"/>
            </w:tcBorders>
            <w:shd w:val="clear" w:color="auto" w:fill="auto"/>
            <w:vAlign w:val="center"/>
          </w:tcPr>
          <w:p w:rsidR="003F3416" w:rsidRPr="001C32AB" w:rsidRDefault="003F3416"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36</w:t>
            </w:r>
          </w:p>
        </w:tc>
        <w:tc>
          <w:tcPr>
            <w:tcW w:w="2096" w:type="dxa"/>
            <w:tcBorders>
              <w:top w:val="nil"/>
              <w:left w:val="nil"/>
              <w:bottom w:val="single" w:sz="4" w:space="0" w:color="auto"/>
              <w:right w:val="single" w:sz="4" w:space="0" w:color="auto"/>
            </w:tcBorders>
            <w:shd w:val="clear" w:color="auto" w:fill="auto"/>
            <w:vAlign w:val="center"/>
          </w:tcPr>
          <w:p w:rsidR="003F3416" w:rsidRPr="001C32AB" w:rsidRDefault="003F3416"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80</w:t>
            </w:r>
          </w:p>
        </w:tc>
        <w:tc>
          <w:tcPr>
            <w:tcW w:w="1553" w:type="dxa"/>
            <w:tcBorders>
              <w:left w:val="nil"/>
              <w:bottom w:val="single" w:sz="4" w:space="0" w:color="auto"/>
              <w:right w:val="single" w:sz="4" w:space="0" w:color="auto"/>
            </w:tcBorders>
            <w:shd w:val="clear" w:color="auto" w:fill="auto"/>
            <w:vAlign w:val="center"/>
          </w:tcPr>
          <w:p w:rsidR="003F3416" w:rsidRPr="001C32AB" w:rsidRDefault="00D6492D"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153</w:t>
            </w:r>
          </w:p>
        </w:tc>
        <w:tc>
          <w:tcPr>
            <w:tcW w:w="1722" w:type="dxa"/>
            <w:tcBorders>
              <w:left w:val="nil"/>
              <w:bottom w:val="single" w:sz="4" w:space="0" w:color="auto"/>
              <w:right w:val="single" w:sz="4" w:space="0" w:color="auto"/>
            </w:tcBorders>
            <w:shd w:val="clear" w:color="auto" w:fill="auto"/>
            <w:vAlign w:val="center"/>
          </w:tcPr>
          <w:p w:rsidR="003F3416" w:rsidRPr="001C32AB" w:rsidRDefault="00D6492D"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440 640</w:t>
            </w:r>
            <w:r w:rsidR="00F61C28" w:rsidRPr="001C32AB">
              <w:rPr>
                <w:rFonts w:ascii="Times New Roman" w:eastAsia="Times New Roman" w:hAnsi="Times New Roman" w:cs="Times New Roman"/>
                <w:sz w:val="24"/>
                <w:szCs w:val="24"/>
                <w:lang w:eastAsia="ru-RU"/>
              </w:rPr>
              <w:t>,00</w:t>
            </w:r>
          </w:p>
        </w:tc>
      </w:tr>
      <w:tr w:rsidR="001C32AB" w:rsidRPr="001C32AB" w:rsidTr="004D694C">
        <w:trPr>
          <w:trHeight w:val="641"/>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rsidR="003F3416" w:rsidRPr="001C32AB" w:rsidRDefault="003F3416" w:rsidP="004D694C">
            <w:pPr>
              <w:spacing w:after="0" w:line="240" w:lineRule="auto"/>
              <w:jc w:val="both"/>
              <w:rPr>
                <w:rFonts w:ascii="Times New Roman" w:eastAsia="Times New Roman" w:hAnsi="Times New Roman" w:cs="Times New Roman"/>
                <w:b/>
                <w:sz w:val="24"/>
                <w:szCs w:val="24"/>
                <w:lang w:eastAsia="ru-RU"/>
              </w:rPr>
            </w:pPr>
            <w:r w:rsidRPr="001C32AB">
              <w:rPr>
                <w:rFonts w:ascii="Times New Roman" w:eastAsia="Times New Roman" w:hAnsi="Times New Roman" w:cs="Times New Roman"/>
                <w:b/>
                <w:sz w:val="24"/>
                <w:szCs w:val="24"/>
                <w:lang w:eastAsia="ru-RU"/>
              </w:rPr>
              <w:t>ИТОГО:</w:t>
            </w:r>
          </w:p>
        </w:tc>
        <w:tc>
          <w:tcPr>
            <w:tcW w:w="1695" w:type="dxa"/>
            <w:tcBorders>
              <w:top w:val="single" w:sz="4" w:space="0" w:color="auto"/>
              <w:left w:val="nil"/>
              <w:bottom w:val="single" w:sz="4" w:space="0" w:color="auto"/>
              <w:right w:val="single" w:sz="4" w:space="0" w:color="auto"/>
            </w:tcBorders>
            <w:shd w:val="clear" w:color="auto" w:fill="auto"/>
            <w:vAlign w:val="center"/>
          </w:tcPr>
          <w:p w:rsidR="003F3416" w:rsidRPr="001C32AB" w:rsidRDefault="003F3416" w:rsidP="004D694C">
            <w:pPr>
              <w:spacing w:after="0" w:line="240" w:lineRule="auto"/>
              <w:jc w:val="center"/>
              <w:rPr>
                <w:rFonts w:ascii="Times New Roman" w:eastAsia="Times New Roman" w:hAnsi="Times New Roman" w:cs="Times New Roman"/>
                <w:sz w:val="24"/>
                <w:szCs w:val="24"/>
                <w:lang w:eastAsia="ru-RU"/>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3F3416" w:rsidRPr="001C32AB" w:rsidRDefault="003F3416" w:rsidP="004D694C">
            <w:pPr>
              <w:spacing w:after="0" w:line="240" w:lineRule="auto"/>
              <w:jc w:val="center"/>
              <w:rPr>
                <w:rFonts w:ascii="Times New Roman" w:eastAsia="Times New Roman" w:hAnsi="Times New Roman" w:cs="Times New Roman"/>
                <w:sz w:val="24"/>
                <w:szCs w:val="24"/>
                <w:lang w:eastAsia="ru-RU"/>
              </w:rPr>
            </w:pPr>
          </w:p>
        </w:tc>
        <w:tc>
          <w:tcPr>
            <w:tcW w:w="1553" w:type="dxa"/>
            <w:tcBorders>
              <w:top w:val="single" w:sz="4" w:space="0" w:color="auto"/>
              <w:left w:val="nil"/>
              <w:bottom w:val="single" w:sz="4" w:space="0" w:color="auto"/>
              <w:right w:val="single" w:sz="4" w:space="0" w:color="auto"/>
            </w:tcBorders>
            <w:shd w:val="clear" w:color="auto" w:fill="auto"/>
            <w:vAlign w:val="center"/>
          </w:tcPr>
          <w:p w:rsidR="003F3416" w:rsidRPr="001C32AB" w:rsidRDefault="003F3416" w:rsidP="004D694C">
            <w:pPr>
              <w:spacing w:after="0" w:line="240" w:lineRule="auto"/>
              <w:jc w:val="center"/>
              <w:rPr>
                <w:rFonts w:ascii="Times New Roman" w:eastAsia="Times New Roman" w:hAnsi="Times New Roman" w:cs="Times New Roman"/>
                <w:sz w:val="24"/>
                <w:szCs w:val="24"/>
                <w:lang w:eastAsia="ru-RU"/>
              </w:rPr>
            </w:pPr>
          </w:p>
        </w:tc>
        <w:tc>
          <w:tcPr>
            <w:tcW w:w="1722" w:type="dxa"/>
            <w:tcBorders>
              <w:top w:val="single" w:sz="4" w:space="0" w:color="auto"/>
              <w:left w:val="nil"/>
              <w:bottom w:val="single" w:sz="4" w:space="0" w:color="auto"/>
              <w:right w:val="single" w:sz="4" w:space="0" w:color="auto"/>
            </w:tcBorders>
            <w:shd w:val="clear" w:color="auto" w:fill="auto"/>
            <w:vAlign w:val="center"/>
          </w:tcPr>
          <w:p w:rsidR="003F3416" w:rsidRPr="001C32AB" w:rsidRDefault="00D6492D" w:rsidP="004D694C">
            <w:pPr>
              <w:spacing w:after="0" w:line="240" w:lineRule="auto"/>
              <w:jc w:val="center"/>
              <w:rPr>
                <w:rFonts w:ascii="Times New Roman" w:eastAsia="Times New Roman" w:hAnsi="Times New Roman" w:cs="Times New Roman"/>
                <w:b/>
                <w:sz w:val="24"/>
                <w:szCs w:val="24"/>
                <w:lang w:eastAsia="ru-RU"/>
              </w:rPr>
            </w:pPr>
            <w:r w:rsidRPr="001C32AB">
              <w:rPr>
                <w:rFonts w:ascii="Times New Roman" w:eastAsia="Times New Roman" w:hAnsi="Times New Roman" w:cs="Times New Roman"/>
                <w:b/>
                <w:sz w:val="24"/>
                <w:szCs w:val="24"/>
                <w:lang w:eastAsia="ru-RU"/>
              </w:rPr>
              <w:t>7 693 725</w:t>
            </w:r>
            <w:r w:rsidR="00F61C28" w:rsidRPr="001C32AB">
              <w:rPr>
                <w:rFonts w:ascii="Times New Roman" w:eastAsia="Times New Roman" w:hAnsi="Times New Roman" w:cs="Times New Roman"/>
                <w:b/>
                <w:sz w:val="24"/>
                <w:szCs w:val="24"/>
                <w:lang w:eastAsia="ru-RU"/>
              </w:rPr>
              <w:t>,00</w:t>
            </w:r>
          </w:p>
        </w:tc>
      </w:tr>
    </w:tbl>
    <w:p w:rsidR="005C42B0" w:rsidRPr="001C32AB" w:rsidRDefault="005C42B0" w:rsidP="005C42B0">
      <w:pPr>
        <w:spacing w:after="0" w:line="240" w:lineRule="auto"/>
        <w:ind w:left="1068"/>
        <w:jc w:val="both"/>
        <w:rPr>
          <w:rFonts w:ascii="Times New Roman" w:eastAsia="Times New Roman" w:hAnsi="Times New Roman" w:cs="Times New Roman"/>
          <w:sz w:val="24"/>
          <w:szCs w:val="24"/>
          <w:lang w:eastAsia="ru-RU"/>
        </w:rPr>
      </w:pPr>
    </w:p>
    <w:p w:rsidR="009E293B" w:rsidRPr="001C32AB" w:rsidRDefault="004A5A48" w:rsidP="001346E8">
      <w:pPr>
        <w:spacing w:after="0" w:line="240" w:lineRule="auto"/>
        <w:ind w:firstLine="708"/>
        <w:jc w:val="both"/>
        <w:rPr>
          <w:rFonts w:ascii="Times New Roman" w:eastAsia="Times New Roman" w:hAnsi="Times New Roman" w:cs="Times New Roman"/>
          <w:b/>
          <w:i/>
          <w:sz w:val="24"/>
          <w:szCs w:val="24"/>
          <w:lang w:eastAsia="ru-RU"/>
        </w:rPr>
      </w:pPr>
      <w:r w:rsidRPr="001C32AB">
        <w:rPr>
          <w:rFonts w:ascii="Times New Roman" w:eastAsia="Times New Roman" w:hAnsi="Times New Roman" w:cs="Times New Roman"/>
          <w:b/>
          <w:i/>
          <w:sz w:val="24"/>
          <w:szCs w:val="24"/>
          <w:lang w:eastAsia="ru-RU"/>
        </w:rPr>
        <w:t>Количество обучающихся и количество учебных дней подлежит изменению в процессе оказания услуг при необходимости со стороны Заказчика.</w:t>
      </w:r>
    </w:p>
    <w:p w:rsidR="00B93488" w:rsidRPr="001C32AB" w:rsidRDefault="00DB2EBD" w:rsidP="009E293B">
      <w:pPr>
        <w:spacing w:after="0" w:line="240" w:lineRule="auto"/>
        <w:ind w:firstLine="708"/>
        <w:jc w:val="both"/>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2</w:t>
      </w:r>
      <w:r w:rsidR="009E293B" w:rsidRPr="001C32AB">
        <w:rPr>
          <w:rFonts w:ascii="Times New Roman" w:eastAsia="Times New Roman" w:hAnsi="Times New Roman" w:cs="Times New Roman"/>
          <w:sz w:val="24"/>
          <w:szCs w:val="24"/>
          <w:lang w:eastAsia="ru-RU"/>
        </w:rPr>
        <w:t>. Оказание услуг по организации безопасного и качественного питания льготных категорий обучающихся МАОУ «Лицей № 56»</w:t>
      </w:r>
      <w:r w:rsidR="001346E8" w:rsidRPr="001C32AB">
        <w:rPr>
          <w:rFonts w:ascii="Times New Roman" w:eastAsia="Times New Roman" w:hAnsi="Times New Roman" w:cs="Times New Roman"/>
          <w:sz w:val="24"/>
          <w:szCs w:val="24"/>
          <w:lang w:eastAsia="ru-RU"/>
        </w:rPr>
        <w:t xml:space="preserve"> </w:t>
      </w:r>
      <w:r w:rsidR="00B93488" w:rsidRPr="001C32AB">
        <w:rPr>
          <w:rFonts w:ascii="Times New Roman" w:eastAsia="Times New Roman" w:hAnsi="Times New Roman" w:cs="Times New Roman"/>
          <w:sz w:val="24"/>
          <w:szCs w:val="24"/>
          <w:lang w:eastAsia="ru-RU"/>
        </w:rPr>
        <w:t xml:space="preserve">по адресу </w:t>
      </w:r>
      <w:r w:rsidR="00CF2C83" w:rsidRPr="001C32AB">
        <w:rPr>
          <w:rFonts w:ascii="Times New Roman" w:eastAsia="Times New Roman" w:hAnsi="Times New Roman" w:cs="Times New Roman"/>
          <w:sz w:val="24"/>
          <w:szCs w:val="24"/>
          <w:lang w:eastAsia="ru-RU"/>
        </w:rPr>
        <w:t>624130, Свердловская область, город Новоуральск, ул. Сергея Дудина, д.7</w:t>
      </w:r>
      <w:r w:rsidR="00B93488" w:rsidRPr="001C32AB">
        <w:rPr>
          <w:rFonts w:ascii="Times New Roman" w:eastAsia="Times New Roman" w:hAnsi="Times New Roman" w:cs="Times New Roman"/>
          <w:sz w:val="24"/>
          <w:szCs w:val="24"/>
          <w:lang w:eastAsia="ru-RU"/>
        </w:rPr>
        <w:t>.</w:t>
      </w:r>
    </w:p>
    <w:p w:rsidR="00B93488" w:rsidRPr="001C32AB" w:rsidRDefault="00DB2EBD" w:rsidP="00B93488">
      <w:pPr>
        <w:spacing w:after="0" w:line="240" w:lineRule="auto"/>
        <w:ind w:firstLine="708"/>
        <w:jc w:val="both"/>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3</w:t>
      </w:r>
      <w:r w:rsidR="00B93488" w:rsidRPr="001C32AB">
        <w:rPr>
          <w:rFonts w:ascii="Times New Roman" w:eastAsia="Times New Roman" w:hAnsi="Times New Roman" w:cs="Times New Roman"/>
          <w:sz w:val="24"/>
          <w:szCs w:val="24"/>
          <w:lang w:eastAsia="ru-RU"/>
        </w:rPr>
        <w:t>.</w:t>
      </w:r>
      <w:r w:rsidR="009E293B" w:rsidRPr="001C32AB">
        <w:rPr>
          <w:rFonts w:ascii="Times New Roman" w:eastAsia="Times New Roman" w:hAnsi="Times New Roman" w:cs="Times New Roman"/>
          <w:sz w:val="24"/>
          <w:szCs w:val="24"/>
          <w:lang w:eastAsia="ru-RU"/>
        </w:rPr>
        <w:t xml:space="preserve"> </w:t>
      </w:r>
      <w:r w:rsidR="00B93488" w:rsidRPr="001C32AB">
        <w:rPr>
          <w:rFonts w:ascii="Times New Roman" w:eastAsia="Times New Roman" w:hAnsi="Times New Roman" w:cs="Times New Roman"/>
          <w:sz w:val="24"/>
          <w:szCs w:val="24"/>
          <w:lang w:eastAsia="ru-RU"/>
        </w:rPr>
        <w:t xml:space="preserve">Исполнитель для оказания услуги по организации горячего питания </w:t>
      </w:r>
      <w:r w:rsidR="0059609F" w:rsidRPr="001C32AB">
        <w:rPr>
          <w:rFonts w:ascii="Times New Roman" w:eastAsia="Times New Roman" w:hAnsi="Times New Roman" w:cs="Times New Roman"/>
          <w:sz w:val="24"/>
          <w:szCs w:val="24"/>
          <w:lang w:eastAsia="ru-RU"/>
        </w:rPr>
        <w:t>использует переданные</w:t>
      </w:r>
      <w:r w:rsidR="00B93488" w:rsidRPr="001C32AB">
        <w:rPr>
          <w:rFonts w:ascii="Times New Roman" w:eastAsia="Times New Roman" w:hAnsi="Times New Roman" w:cs="Times New Roman"/>
          <w:sz w:val="24"/>
          <w:szCs w:val="24"/>
          <w:lang w:eastAsia="ru-RU"/>
        </w:rPr>
        <w:t xml:space="preserve"> ему Заказчиком на основании договор</w:t>
      </w:r>
      <w:r w:rsidR="008D181C" w:rsidRPr="001C32AB">
        <w:rPr>
          <w:rFonts w:ascii="Times New Roman" w:eastAsia="Times New Roman" w:hAnsi="Times New Roman" w:cs="Times New Roman"/>
          <w:sz w:val="24"/>
          <w:szCs w:val="24"/>
          <w:lang w:eastAsia="ru-RU"/>
        </w:rPr>
        <w:t>а безвозмездного пользования от «   »</w:t>
      </w:r>
      <w:r w:rsidR="00DA037A" w:rsidRPr="001C32AB">
        <w:rPr>
          <w:rFonts w:ascii="Times New Roman" w:eastAsia="Times New Roman" w:hAnsi="Times New Roman" w:cs="Times New Roman"/>
          <w:sz w:val="24"/>
          <w:szCs w:val="24"/>
          <w:lang w:eastAsia="ru-RU"/>
        </w:rPr>
        <w:t xml:space="preserve">         </w:t>
      </w:r>
      <w:r w:rsidR="00B93488" w:rsidRPr="001C32AB">
        <w:rPr>
          <w:rFonts w:ascii="Times New Roman" w:eastAsia="Times New Roman" w:hAnsi="Times New Roman" w:cs="Times New Roman"/>
          <w:sz w:val="24"/>
          <w:szCs w:val="24"/>
          <w:lang w:eastAsia="ru-RU"/>
        </w:rPr>
        <w:t>202</w:t>
      </w:r>
      <w:r w:rsidR="00DF488D" w:rsidRPr="001C32AB">
        <w:rPr>
          <w:rFonts w:ascii="Times New Roman" w:eastAsia="Times New Roman" w:hAnsi="Times New Roman" w:cs="Times New Roman"/>
          <w:sz w:val="24"/>
          <w:szCs w:val="24"/>
          <w:lang w:eastAsia="ru-RU"/>
        </w:rPr>
        <w:t>4</w:t>
      </w:r>
      <w:r w:rsidR="00B93488" w:rsidRPr="001C32AB">
        <w:rPr>
          <w:rFonts w:ascii="Times New Roman" w:eastAsia="Times New Roman" w:hAnsi="Times New Roman" w:cs="Times New Roman"/>
          <w:sz w:val="24"/>
          <w:szCs w:val="24"/>
          <w:lang w:eastAsia="ru-RU"/>
        </w:rPr>
        <w:t xml:space="preserve"> года</w:t>
      </w:r>
      <w:r w:rsidR="00CC7A03" w:rsidRPr="001C32AB">
        <w:rPr>
          <w:rFonts w:ascii="Times New Roman" w:eastAsia="Times New Roman" w:hAnsi="Times New Roman" w:cs="Times New Roman"/>
          <w:sz w:val="24"/>
          <w:szCs w:val="24"/>
          <w:lang w:eastAsia="ru-RU"/>
        </w:rPr>
        <w:t xml:space="preserve"> №_____</w:t>
      </w:r>
      <w:r w:rsidR="00B93488" w:rsidRPr="001C32AB">
        <w:rPr>
          <w:rFonts w:ascii="Times New Roman" w:eastAsia="Times New Roman" w:hAnsi="Times New Roman" w:cs="Times New Roman"/>
          <w:sz w:val="24"/>
          <w:szCs w:val="24"/>
          <w:lang w:eastAsia="ru-RU"/>
        </w:rPr>
        <w:t xml:space="preserve">, недвижимое имущество - нежилые помещения общей площадью </w:t>
      </w:r>
      <w:r w:rsidR="00FB1755" w:rsidRPr="001C32AB">
        <w:rPr>
          <w:rFonts w:ascii="Times New Roman" w:eastAsia="Times New Roman" w:hAnsi="Times New Roman" w:cs="Times New Roman"/>
          <w:sz w:val="24"/>
          <w:szCs w:val="24"/>
          <w:lang w:eastAsia="ru-RU"/>
        </w:rPr>
        <w:t xml:space="preserve">326,7 </w:t>
      </w:r>
      <w:r w:rsidR="00B93488" w:rsidRPr="001C32AB">
        <w:rPr>
          <w:rFonts w:ascii="Times New Roman" w:eastAsia="Times New Roman" w:hAnsi="Times New Roman" w:cs="Times New Roman"/>
          <w:sz w:val="24"/>
          <w:szCs w:val="24"/>
          <w:lang w:eastAsia="ru-RU"/>
        </w:rPr>
        <w:t xml:space="preserve">кв.м, заключенного </w:t>
      </w:r>
      <w:r w:rsidR="00097C63" w:rsidRPr="001C32AB">
        <w:rPr>
          <w:rFonts w:ascii="Times New Roman" w:eastAsia="Times New Roman" w:hAnsi="Times New Roman" w:cs="Times New Roman"/>
          <w:sz w:val="24"/>
          <w:szCs w:val="24"/>
          <w:lang w:eastAsia="ru-RU"/>
        </w:rPr>
        <w:t>по Распоряжению</w:t>
      </w:r>
      <w:r w:rsidR="00B93488" w:rsidRPr="001C32AB">
        <w:rPr>
          <w:rFonts w:ascii="Times New Roman" w:eastAsia="Times New Roman" w:hAnsi="Times New Roman" w:cs="Times New Roman"/>
          <w:sz w:val="24"/>
          <w:szCs w:val="24"/>
          <w:lang w:eastAsia="ru-RU"/>
        </w:rPr>
        <w:t xml:space="preserve"> КУМИ и движимое имущество – технологическое </w:t>
      </w:r>
      <w:r w:rsidR="00B93488" w:rsidRPr="001C32AB">
        <w:rPr>
          <w:rFonts w:ascii="Times New Roman" w:eastAsia="Times New Roman" w:hAnsi="Times New Roman" w:cs="Times New Roman"/>
          <w:sz w:val="24"/>
          <w:szCs w:val="24"/>
          <w:lang w:eastAsia="ru-RU"/>
        </w:rPr>
        <w:lastRenderedPageBreak/>
        <w:t xml:space="preserve">оборудование, приспособления и инвентарь, на основании договора безвозмездного пользования движимым имуществом </w:t>
      </w:r>
      <w:r w:rsidR="008D181C" w:rsidRPr="001C32AB">
        <w:rPr>
          <w:rFonts w:ascii="Times New Roman" w:eastAsia="Times New Roman" w:hAnsi="Times New Roman" w:cs="Times New Roman"/>
          <w:sz w:val="24"/>
          <w:szCs w:val="24"/>
          <w:lang w:eastAsia="ru-RU"/>
        </w:rPr>
        <w:t>от «      »</w:t>
      </w:r>
      <w:r w:rsidR="00DA037A" w:rsidRPr="001C32AB">
        <w:rPr>
          <w:rFonts w:ascii="Times New Roman" w:eastAsia="Times New Roman" w:hAnsi="Times New Roman" w:cs="Times New Roman"/>
          <w:sz w:val="24"/>
          <w:szCs w:val="24"/>
          <w:lang w:eastAsia="ru-RU"/>
        </w:rPr>
        <w:t xml:space="preserve">                 </w:t>
      </w:r>
      <w:r w:rsidR="002D5DEF" w:rsidRPr="001C32AB">
        <w:rPr>
          <w:rFonts w:ascii="Times New Roman" w:eastAsia="Times New Roman" w:hAnsi="Times New Roman" w:cs="Times New Roman"/>
          <w:sz w:val="24"/>
          <w:szCs w:val="24"/>
          <w:lang w:eastAsia="ru-RU"/>
        </w:rPr>
        <w:t>202</w:t>
      </w:r>
      <w:r w:rsidR="00DF488D" w:rsidRPr="001C32AB">
        <w:rPr>
          <w:rFonts w:ascii="Times New Roman" w:eastAsia="Times New Roman" w:hAnsi="Times New Roman" w:cs="Times New Roman"/>
          <w:sz w:val="24"/>
          <w:szCs w:val="24"/>
          <w:lang w:eastAsia="ru-RU"/>
        </w:rPr>
        <w:t>4</w:t>
      </w:r>
      <w:r w:rsidR="002D5DEF" w:rsidRPr="001C32AB">
        <w:rPr>
          <w:rFonts w:ascii="Times New Roman" w:eastAsia="Times New Roman" w:hAnsi="Times New Roman" w:cs="Times New Roman"/>
          <w:sz w:val="24"/>
          <w:szCs w:val="24"/>
          <w:lang w:eastAsia="ru-RU"/>
        </w:rPr>
        <w:t>г</w:t>
      </w:r>
      <w:r w:rsidR="00B93488" w:rsidRPr="001C32AB">
        <w:rPr>
          <w:rFonts w:ascii="Times New Roman" w:eastAsia="Times New Roman" w:hAnsi="Times New Roman" w:cs="Times New Roman"/>
          <w:sz w:val="24"/>
          <w:szCs w:val="24"/>
          <w:lang w:eastAsia="ru-RU"/>
        </w:rPr>
        <w:t>.</w:t>
      </w:r>
      <w:r w:rsidR="00CC7A03" w:rsidRPr="001C32AB">
        <w:rPr>
          <w:rFonts w:ascii="Times New Roman" w:eastAsia="Times New Roman" w:hAnsi="Times New Roman" w:cs="Times New Roman"/>
          <w:sz w:val="24"/>
          <w:szCs w:val="24"/>
          <w:lang w:eastAsia="ru-RU"/>
        </w:rPr>
        <w:t xml:space="preserve"> № ____</w:t>
      </w:r>
    </w:p>
    <w:p w:rsidR="00F44D6F" w:rsidRPr="001C32AB" w:rsidRDefault="00DB2EBD" w:rsidP="003C275F">
      <w:pPr>
        <w:spacing w:after="0"/>
        <w:ind w:firstLine="709"/>
        <w:jc w:val="both"/>
        <w:rPr>
          <w:rFonts w:ascii="Times New Roman" w:eastAsia="Times New Roman" w:hAnsi="Times New Roman" w:cs="Times New Roman"/>
          <w:sz w:val="24"/>
          <w:szCs w:val="24"/>
          <w:lang w:eastAsia="ru-RU"/>
        </w:rPr>
      </w:pPr>
      <w:bookmarkStart w:id="9" w:name="_Hlk45543614"/>
      <w:r w:rsidRPr="001C32AB">
        <w:rPr>
          <w:rFonts w:ascii="Times New Roman" w:eastAsia="Times New Roman" w:hAnsi="Times New Roman" w:cs="Times New Roman"/>
          <w:sz w:val="24"/>
          <w:szCs w:val="24"/>
          <w:lang w:eastAsia="ru-RU"/>
        </w:rPr>
        <w:t xml:space="preserve">4. </w:t>
      </w:r>
      <w:r w:rsidR="00226F66" w:rsidRPr="001C32AB">
        <w:rPr>
          <w:rFonts w:ascii="Times New Roman" w:eastAsia="Times New Roman" w:hAnsi="Times New Roman" w:cs="Times New Roman"/>
          <w:sz w:val="24"/>
          <w:szCs w:val="24"/>
          <w:lang w:eastAsia="ru-RU"/>
        </w:rPr>
        <w:t>Стоимость питания в день</w:t>
      </w:r>
      <w:r w:rsidR="00DA037A" w:rsidRPr="001C32AB">
        <w:rPr>
          <w:rFonts w:ascii="Times New Roman" w:eastAsia="Times New Roman" w:hAnsi="Times New Roman" w:cs="Times New Roman"/>
          <w:sz w:val="24"/>
          <w:szCs w:val="24"/>
          <w:lang w:eastAsia="ru-RU"/>
        </w:rPr>
        <w:t xml:space="preserve"> </w:t>
      </w:r>
      <w:r w:rsidR="00226F66" w:rsidRPr="001C32AB">
        <w:rPr>
          <w:rFonts w:ascii="Times New Roman" w:eastAsia="Times New Roman" w:hAnsi="Times New Roman" w:cs="Times New Roman"/>
          <w:sz w:val="24"/>
          <w:szCs w:val="24"/>
          <w:lang w:eastAsia="ru-RU"/>
        </w:rPr>
        <w:t>установлена Постановлением Администрации НГО от 30.08.2024 года № 2584-а «О порядке предоставления питания учащихся муниципальных общеобразовательных организацией Новоуральского городского</w:t>
      </w:r>
      <w:r w:rsidR="003C275F" w:rsidRPr="001C32AB">
        <w:rPr>
          <w:rFonts w:ascii="Times New Roman" w:eastAsia="Times New Roman" w:hAnsi="Times New Roman" w:cs="Times New Roman"/>
          <w:sz w:val="24"/>
          <w:szCs w:val="24"/>
          <w:lang w:eastAsia="ru-RU"/>
        </w:rPr>
        <w:t xml:space="preserve"> округа с 1 сентября 2024 года» и постановлением Администрации Новоуральского городского округа от 03.10.2016 № 2136-а «Об организации дополнительного горячего питания детей из семей, находящихся в трудной жизненной ситуации</w:t>
      </w:r>
      <w:r w:rsidR="008D181C" w:rsidRPr="001C32AB">
        <w:rPr>
          <w:rFonts w:ascii="Times New Roman" w:eastAsia="Times New Roman" w:hAnsi="Times New Roman" w:cs="Times New Roman"/>
          <w:sz w:val="24"/>
          <w:szCs w:val="24"/>
          <w:lang w:eastAsia="ru-RU"/>
        </w:rPr>
        <w:t>»</w:t>
      </w:r>
      <w:r w:rsidR="003C275F" w:rsidRPr="001C32AB">
        <w:rPr>
          <w:rFonts w:ascii="Times New Roman" w:eastAsia="Times New Roman" w:hAnsi="Times New Roman" w:cs="Times New Roman"/>
          <w:sz w:val="24"/>
          <w:szCs w:val="24"/>
          <w:lang w:eastAsia="ru-RU"/>
        </w:rPr>
        <w:t>.</w:t>
      </w:r>
    </w:p>
    <w:bookmarkEnd w:id="9"/>
    <w:p w:rsidR="00952667" w:rsidRPr="001C32AB" w:rsidRDefault="00DB2EBD" w:rsidP="00776683">
      <w:pPr>
        <w:spacing w:after="0" w:line="240" w:lineRule="auto"/>
        <w:ind w:firstLine="709"/>
        <w:jc w:val="both"/>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5</w:t>
      </w:r>
      <w:r w:rsidR="000A4CEA" w:rsidRPr="001C32AB">
        <w:rPr>
          <w:rFonts w:ascii="Times New Roman" w:eastAsia="Times New Roman" w:hAnsi="Times New Roman" w:cs="Times New Roman"/>
          <w:sz w:val="24"/>
          <w:szCs w:val="24"/>
          <w:lang w:eastAsia="ru-RU"/>
        </w:rPr>
        <w:t xml:space="preserve">. </w:t>
      </w:r>
      <w:r w:rsidR="00952667" w:rsidRPr="001C32AB">
        <w:rPr>
          <w:rFonts w:ascii="Times New Roman" w:eastAsia="Times New Roman" w:hAnsi="Times New Roman" w:cs="Times New Roman"/>
          <w:sz w:val="24"/>
          <w:szCs w:val="24"/>
          <w:lang w:eastAsia="ru-RU"/>
        </w:rPr>
        <w:t>Требования Заказчика к услугам по организации питания к Исполнителю:</w:t>
      </w:r>
    </w:p>
    <w:p w:rsidR="00952667" w:rsidRPr="001C32AB" w:rsidRDefault="00DB2EBD" w:rsidP="00776683">
      <w:pPr>
        <w:spacing w:after="0" w:line="240" w:lineRule="auto"/>
        <w:ind w:firstLine="708"/>
        <w:jc w:val="both"/>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5</w:t>
      </w:r>
      <w:r w:rsidR="00952667" w:rsidRPr="001C32AB">
        <w:rPr>
          <w:rFonts w:ascii="Times New Roman" w:eastAsia="Times New Roman" w:hAnsi="Times New Roman" w:cs="Times New Roman"/>
          <w:sz w:val="24"/>
          <w:szCs w:val="24"/>
          <w:lang w:eastAsia="ru-RU"/>
        </w:rPr>
        <w:t>.1. Требования Заказчика к услугам по организации питания, установленные договором учреждения:</w:t>
      </w:r>
    </w:p>
    <w:p w:rsidR="00952667" w:rsidRPr="001C32AB" w:rsidRDefault="00952667" w:rsidP="00952667">
      <w:pPr>
        <w:spacing w:after="0" w:line="240" w:lineRule="auto"/>
        <w:jc w:val="both"/>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 xml:space="preserve">Качество предоставляемых услуг должно соответствовать: </w:t>
      </w:r>
    </w:p>
    <w:p w:rsidR="00952667" w:rsidRPr="001C32AB" w:rsidRDefault="00952667" w:rsidP="00952667">
      <w:pPr>
        <w:spacing w:after="0" w:line="240" w:lineRule="auto"/>
        <w:jc w:val="both"/>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 ФЗ «О защите прав потребителей» от 07.02.1992г. № 2300-1(с изменениями и дополнениями)</w:t>
      </w:r>
    </w:p>
    <w:p w:rsidR="00952667" w:rsidRPr="001C32AB" w:rsidRDefault="00952667" w:rsidP="00952667">
      <w:pPr>
        <w:spacing w:after="0" w:line="240" w:lineRule="auto"/>
        <w:jc w:val="both"/>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 Правилам оказания услуг общественного питания (утв. постановлением Правительства РФ от 15 августа 1997 г. N 1036)</w:t>
      </w:r>
    </w:p>
    <w:p w:rsidR="00952667" w:rsidRPr="001C32AB" w:rsidRDefault="00952667" w:rsidP="00952667">
      <w:pPr>
        <w:spacing w:after="0" w:line="240" w:lineRule="auto"/>
        <w:jc w:val="both"/>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 Постановлению Правительства Свердловской области от 03.09.2020 N 621-ПП (с изменениями) "Об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 расположенных на территории Свердловской области".</w:t>
      </w:r>
    </w:p>
    <w:p w:rsidR="00952667" w:rsidRPr="001C32AB" w:rsidRDefault="00DB2EBD" w:rsidP="00776683">
      <w:pPr>
        <w:spacing w:after="0" w:line="240" w:lineRule="auto"/>
        <w:ind w:firstLine="708"/>
        <w:jc w:val="both"/>
        <w:rPr>
          <w:rFonts w:ascii="Times New Roman" w:eastAsia="Times New Roman" w:hAnsi="Times New Roman"/>
          <w:sz w:val="24"/>
          <w:szCs w:val="24"/>
          <w:lang w:eastAsia="ru-RU"/>
        </w:rPr>
      </w:pPr>
      <w:r w:rsidRPr="001C32AB">
        <w:rPr>
          <w:rFonts w:ascii="Times New Roman" w:eastAsia="Times New Roman" w:hAnsi="Times New Roman" w:cs="Times New Roman"/>
          <w:sz w:val="24"/>
          <w:szCs w:val="24"/>
          <w:lang w:eastAsia="ru-RU"/>
        </w:rPr>
        <w:t>5</w:t>
      </w:r>
      <w:r w:rsidR="00952667" w:rsidRPr="001C32AB">
        <w:rPr>
          <w:rFonts w:ascii="Times New Roman" w:eastAsia="Times New Roman" w:hAnsi="Times New Roman" w:cs="Times New Roman"/>
          <w:sz w:val="24"/>
          <w:szCs w:val="24"/>
          <w:lang w:eastAsia="ru-RU"/>
        </w:rPr>
        <w:t>.2. Услуги по организации питания должны оказываться в строгом соответствии со</w:t>
      </w:r>
      <w:r w:rsidR="00952667" w:rsidRPr="001C32AB">
        <w:rPr>
          <w:rFonts w:ascii="Times New Roman" w:eastAsia="Times New Roman" w:hAnsi="Times New Roman"/>
          <w:sz w:val="24"/>
          <w:szCs w:val="24"/>
          <w:lang w:eastAsia="ru-RU"/>
        </w:rPr>
        <w:t xml:space="preserve"> следующими нормативными документами:</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lang w:eastAsia="ru-RU"/>
        </w:rPr>
        <w:t>-</w:t>
      </w:r>
      <w:r w:rsidRPr="001C32AB">
        <w:rPr>
          <w:rFonts w:ascii="Times New Roman" w:eastAsia="Times New Roman" w:hAnsi="Times New Roman"/>
          <w:sz w:val="24"/>
          <w:szCs w:val="24"/>
          <w:lang w:eastAsia="ru-RU"/>
        </w:rPr>
        <w:t xml:space="preserve">СанПиН 2.3/2.4.3590-20 «Санитарно-эпидемиологические требования к организации общественного питания населения», </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xml:space="preserve">-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xml:space="preserve">-Рекомендаций по проведению профилактических и дезинфекционных мероприятий по преду-преждению распространения новой коронавирусной инфекции в организациях общественного питания и пищеблоках образовательных организаций» письмо Роспотребнадзора от 14.02.2020 № 02/2225-2020/23, </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СанПиН 2.3.2.1078-01 «Гигиенические требования безопасности и пищевой ценности пищевых продуктов» (с дополнениями № 1-№ 10);</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СанПиН 2.3.2.1324-03 «Гигиенические требования к срокам годности и условиям хранения пищевых продуктов»;</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СанПиН 2.1.4.1074-01 «Питьевая вода. Гигиенические требования к качеству воды централизованных систем питьевого водоснабжения. Контроль качества";</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СанПиН 2.1.7.1322-03 «Гигиенические требования к размещению и обезвреживанию отходов производства и потребления»;</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СП 1.1.1.1058-01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СП    3.1.1. 3108-13 «Профилактика острых кишечных инфекций»;</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Федеральному закону РФ № 29-ФЗ от 01.12.1999 года «О качестве безопасности пищевых продуктов» (с изменениями и дополнениями);</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Федеральному закону РФ № 52-ФЗ от 12.03.1999 года «О санитарно-эпидемиологическом благополучии населения» (с изменениями и дополнениями).</w:t>
      </w:r>
    </w:p>
    <w:p w:rsidR="00952667" w:rsidRPr="001C32AB" w:rsidRDefault="00DB2EBD" w:rsidP="00776683">
      <w:pPr>
        <w:spacing w:after="0" w:line="240" w:lineRule="auto"/>
        <w:ind w:firstLine="708"/>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5</w:t>
      </w:r>
      <w:r w:rsidR="00952667" w:rsidRPr="001C32AB">
        <w:rPr>
          <w:rFonts w:ascii="Times New Roman" w:eastAsia="Times New Roman" w:hAnsi="Times New Roman"/>
          <w:sz w:val="24"/>
          <w:szCs w:val="24"/>
          <w:lang w:eastAsia="ru-RU"/>
        </w:rPr>
        <w:t xml:space="preserve">.3. Обеспечение питанием учащихся должно быть организовано исполнителем в соответствии с количеством всех учебных дней в период </w:t>
      </w:r>
      <w:r w:rsidR="00952667" w:rsidRPr="001C32AB">
        <w:rPr>
          <w:rFonts w:ascii="Times New Roman" w:eastAsia="Times New Roman" w:hAnsi="Times New Roman"/>
          <w:b/>
          <w:sz w:val="24"/>
          <w:szCs w:val="24"/>
          <w:lang w:eastAsia="ru-RU"/>
        </w:rPr>
        <w:t xml:space="preserve">с </w:t>
      </w:r>
      <w:r w:rsidR="005F6E72" w:rsidRPr="001C32AB">
        <w:rPr>
          <w:rFonts w:ascii="Times New Roman" w:eastAsia="Times New Roman" w:hAnsi="Times New Roman"/>
          <w:b/>
          <w:sz w:val="24"/>
          <w:szCs w:val="24"/>
          <w:lang w:eastAsia="ru-RU"/>
        </w:rPr>
        <w:t>09</w:t>
      </w:r>
      <w:r w:rsidR="00D44F1F" w:rsidRPr="001C32AB">
        <w:rPr>
          <w:rFonts w:ascii="Times New Roman" w:eastAsia="Times New Roman" w:hAnsi="Times New Roman"/>
          <w:b/>
          <w:sz w:val="24"/>
          <w:szCs w:val="24"/>
          <w:lang w:eastAsia="ru-RU"/>
        </w:rPr>
        <w:t>.01.2025 по 31.12.2025</w:t>
      </w:r>
      <w:r w:rsidR="00952667" w:rsidRPr="001C32AB">
        <w:rPr>
          <w:rFonts w:ascii="Times New Roman" w:eastAsia="Times New Roman" w:hAnsi="Times New Roman"/>
          <w:b/>
          <w:sz w:val="24"/>
          <w:szCs w:val="24"/>
          <w:lang w:eastAsia="ru-RU"/>
        </w:rPr>
        <w:t>года</w:t>
      </w:r>
      <w:r w:rsidR="00952667" w:rsidRPr="001C32AB">
        <w:rPr>
          <w:rFonts w:ascii="Times New Roman" w:eastAsia="Times New Roman" w:hAnsi="Times New Roman"/>
          <w:sz w:val="24"/>
          <w:szCs w:val="24"/>
          <w:lang w:eastAsia="ru-RU"/>
        </w:rPr>
        <w:t xml:space="preserve"> за вычетом дней школьных каникул, праздничных и выходных дней.</w:t>
      </w:r>
      <w:r w:rsidR="00567CB6" w:rsidRPr="001C32AB">
        <w:rPr>
          <w:rFonts w:ascii="Times New Roman" w:eastAsia="Times New Roman" w:hAnsi="Times New Roman"/>
          <w:sz w:val="24"/>
          <w:szCs w:val="24"/>
          <w:lang w:eastAsia="ru-RU"/>
        </w:rPr>
        <w:t xml:space="preserve"> Заказчик вправе внести изменения в расписание работы, о чем Исполнитель предупреждается письменно не позднее 1 рабочего дня до даты изменений в расписание.</w:t>
      </w:r>
    </w:p>
    <w:p w:rsidR="00952667" w:rsidRPr="001C32AB" w:rsidRDefault="00DB2EBD" w:rsidP="00776683">
      <w:pPr>
        <w:spacing w:after="0" w:line="240" w:lineRule="auto"/>
        <w:ind w:firstLine="708"/>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lastRenderedPageBreak/>
        <w:t>5</w:t>
      </w:r>
      <w:r w:rsidR="00952667" w:rsidRPr="001C32AB">
        <w:rPr>
          <w:rFonts w:ascii="Times New Roman" w:eastAsia="Times New Roman" w:hAnsi="Times New Roman"/>
          <w:sz w:val="24"/>
          <w:szCs w:val="24"/>
          <w:lang w:eastAsia="ru-RU"/>
        </w:rPr>
        <w:t>.4. Предоставляемое питание должно быть разнообразным по дням недели, в соответствии с действующей нормативной технологической документацией (Сборники рецептур, технологические и технико-технологические карты).</w:t>
      </w:r>
    </w:p>
    <w:p w:rsidR="00952667" w:rsidRPr="001C32AB" w:rsidRDefault="00DB2EBD" w:rsidP="00776683">
      <w:pPr>
        <w:spacing w:after="0" w:line="240" w:lineRule="auto"/>
        <w:ind w:firstLine="708"/>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5</w:t>
      </w:r>
      <w:r w:rsidR="00952667" w:rsidRPr="001C32AB">
        <w:rPr>
          <w:rFonts w:ascii="Times New Roman" w:eastAsia="Times New Roman" w:hAnsi="Times New Roman"/>
          <w:sz w:val="24"/>
          <w:szCs w:val="24"/>
          <w:lang w:eastAsia="ru-RU"/>
        </w:rPr>
        <w:t>.5. Калькуляция стоимости блюд должна производиться в соответствии с Постановлением Региональной энергетической комиссии Свердловской области от 10.12.2008 N 158-ПК "Об утверждении предельных размеров наценок на продукцию (товары), реализуемую в организациях общественного питания при общеобразовательных организациях, профтехучилищах, средних специальных и высших учебных заведениях" со всеми изменениями, вступившими в силу и действующими на момент оказания услуг Исполнителем.</w:t>
      </w:r>
    </w:p>
    <w:p w:rsidR="00952667" w:rsidRPr="001C32AB" w:rsidRDefault="00DB2EBD" w:rsidP="00776683">
      <w:pPr>
        <w:spacing w:after="0" w:line="240" w:lineRule="auto"/>
        <w:ind w:firstLine="708"/>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5</w:t>
      </w:r>
      <w:r w:rsidR="00952667" w:rsidRPr="001C32AB">
        <w:rPr>
          <w:rFonts w:ascii="Times New Roman" w:eastAsia="Times New Roman" w:hAnsi="Times New Roman"/>
          <w:sz w:val="24"/>
          <w:szCs w:val="24"/>
          <w:lang w:eastAsia="ru-RU"/>
        </w:rPr>
        <w:t>.6.</w:t>
      </w:r>
      <w:r w:rsidRPr="001C32AB">
        <w:rPr>
          <w:rFonts w:ascii="Times New Roman" w:eastAsia="Times New Roman" w:hAnsi="Times New Roman"/>
          <w:sz w:val="24"/>
          <w:szCs w:val="24"/>
          <w:lang w:eastAsia="ru-RU"/>
        </w:rPr>
        <w:t xml:space="preserve"> </w:t>
      </w:r>
      <w:r w:rsidR="00952667" w:rsidRPr="001C32AB">
        <w:rPr>
          <w:rFonts w:ascii="Times New Roman" w:eastAsia="Times New Roman" w:hAnsi="Times New Roman"/>
          <w:sz w:val="24"/>
          <w:szCs w:val="24"/>
          <w:lang w:eastAsia="ru-RU"/>
        </w:rPr>
        <w:t xml:space="preserve"> Питание должно быть организовано в соответствии: </w:t>
      </w:r>
    </w:p>
    <w:p w:rsidR="00952667" w:rsidRPr="001C32AB" w:rsidRDefault="00952667" w:rsidP="00952667">
      <w:pPr>
        <w:spacing w:after="0" w:line="240" w:lineRule="auto"/>
        <w:jc w:val="both"/>
        <w:rPr>
          <w:rFonts w:ascii="Times New Roman" w:eastAsia="Times New Roman" w:hAnsi="Times New Roman" w:cs="Times New Roman"/>
          <w:sz w:val="24"/>
          <w:szCs w:val="24"/>
          <w:lang w:eastAsia="ru-RU"/>
        </w:rPr>
      </w:pPr>
      <w:r w:rsidRPr="001C32AB">
        <w:rPr>
          <w:rFonts w:ascii="Times New Roman" w:eastAsia="Times New Roman" w:hAnsi="Times New Roman"/>
          <w:sz w:val="24"/>
          <w:szCs w:val="24"/>
          <w:lang w:eastAsia="ru-RU"/>
        </w:rPr>
        <w:t xml:space="preserve">- с примерным 12-дневным меню, разработанным исполнителем, согласованным с Территориальным органом Роспотребнадзора и с администрацией образовательного учреждения (с учетом содержания основных пищевых веществ, энергетической ценности, технологии приготовления пищи и </w:t>
      </w:r>
      <w:r w:rsidRPr="001C32AB">
        <w:rPr>
          <w:rFonts w:ascii="Times New Roman" w:eastAsia="Times New Roman" w:hAnsi="Times New Roman" w:cs="Times New Roman"/>
          <w:sz w:val="24"/>
          <w:szCs w:val="24"/>
          <w:lang w:eastAsia="ru-RU"/>
        </w:rPr>
        <w:t xml:space="preserve">среднесуточного набора продуктов)для следующих категорий: горячее бесплатное питание "Завтрак" 1 - 4 классы, учащиеся 1-4 классов завтраки и обеды (льготная категория с ОВЗ и инвалиды), учащиеся 5 - 11 классов (льготная категория), учащиеся 5 - 11 классов льготная категория с ОВЗ и инвалиды, </w:t>
      </w:r>
      <w:r w:rsidRPr="001C32AB">
        <w:rPr>
          <w:rFonts w:ascii="Times New Roman" w:hAnsi="Times New Roman" w:cs="Times New Roman"/>
          <w:sz w:val="24"/>
          <w:szCs w:val="24"/>
        </w:rPr>
        <w:t>дополнительного горячего питания детей из семей, находящихся в трудной жизненной ситуации</w:t>
      </w:r>
      <w:r w:rsidRPr="001C32AB">
        <w:rPr>
          <w:rFonts w:ascii="Times New Roman" w:eastAsia="Times New Roman" w:hAnsi="Times New Roman" w:cs="Times New Roman"/>
          <w:sz w:val="24"/>
          <w:szCs w:val="24"/>
          <w:lang w:eastAsia="ru-RU"/>
        </w:rPr>
        <w:t>;</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с нормами питания для учащихся общеобразовательных учреждений на одного ребенка в день (приложение № 9 к СанПиНу 2.3/2.4.3590-20 «Санитарно-эпидемиологические требования к организации общественного питания населения»).</w:t>
      </w:r>
    </w:p>
    <w:p w:rsidR="00952667" w:rsidRPr="001C32AB" w:rsidRDefault="00776683" w:rsidP="00776683">
      <w:pPr>
        <w:spacing w:after="0" w:line="240" w:lineRule="auto"/>
        <w:ind w:firstLine="708"/>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5</w:t>
      </w:r>
      <w:r w:rsidR="00952667" w:rsidRPr="001C32AB">
        <w:rPr>
          <w:rFonts w:ascii="Times New Roman" w:eastAsia="Times New Roman" w:hAnsi="Times New Roman"/>
          <w:sz w:val="24"/>
          <w:szCs w:val="24"/>
          <w:lang w:eastAsia="ru-RU"/>
        </w:rPr>
        <w:t>.7. Выдача готового питания учащимся производится согласно утвержденным администрацией общеобразовательного учреждения графикам. Раздача готовой пищи производится не позднее 2-х часов после ее приготовления.</w:t>
      </w:r>
    </w:p>
    <w:p w:rsidR="00952667" w:rsidRPr="001C32AB" w:rsidRDefault="00776683" w:rsidP="00776683">
      <w:pPr>
        <w:spacing w:after="0" w:line="240" w:lineRule="auto"/>
        <w:ind w:firstLine="708"/>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5</w:t>
      </w:r>
      <w:r w:rsidR="00952667" w:rsidRPr="001C32AB">
        <w:rPr>
          <w:rFonts w:ascii="Times New Roman" w:eastAsia="Times New Roman" w:hAnsi="Times New Roman"/>
          <w:sz w:val="24"/>
          <w:szCs w:val="24"/>
          <w:lang w:eastAsia="ru-RU"/>
        </w:rPr>
        <w:t xml:space="preserve">.8. Ответственные лица общеобразовательного учреждения (ответственный за питание, медицинский работник) и заведующий производством исполнителя осуществляют совместный контроль за качеством готовой пищи перед ее раздачей снятия пробы в каждый прием пищи непосредственно из котла. </w:t>
      </w:r>
    </w:p>
    <w:p w:rsidR="00952667" w:rsidRPr="001C32AB" w:rsidRDefault="00776683" w:rsidP="00776683">
      <w:pPr>
        <w:spacing w:after="0" w:line="240" w:lineRule="auto"/>
        <w:ind w:firstLine="708"/>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5</w:t>
      </w:r>
      <w:r w:rsidR="00952667" w:rsidRPr="001C32AB">
        <w:rPr>
          <w:rFonts w:ascii="Times New Roman" w:eastAsia="Times New Roman" w:hAnsi="Times New Roman"/>
          <w:sz w:val="24"/>
          <w:szCs w:val="24"/>
          <w:lang w:eastAsia="ru-RU"/>
        </w:rPr>
        <w:t>.9. Наличие у исполнителя необходимого количества квалифицированных работников и прочего персонала для оказания услуг по организации питания.</w:t>
      </w:r>
    </w:p>
    <w:p w:rsidR="00952667" w:rsidRPr="001C32AB" w:rsidRDefault="00776683" w:rsidP="00776683">
      <w:pPr>
        <w:spacing w:after="0" w:line="240" w:lineRule="auto"/>
        <w:ind w:firstLine="708"/>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5</w:t>
      </w:r>
      <w:r w:rsidR="00952667" w:rsidRPr="001C32AB">
        <w:rPr>
          <w:rFonts w:ascii="Times New Roman" w:eastAsia="Times New Roman" w:hAnsi="Times New Roman"/>
          <w:sz w:val="24"/>
          <w:szCs w:val="24"/>
          <w:lang w:eastAsia="ru-RU"/>
        </w:rPr>
        <w:t xml:space="preserve">.10. Обязанности исполнителя: </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выполнение санитарных правил по условиям и срокам хранения и реализации особо скоропортящихся продуктов;</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обеспечение входного контроля поступающих продуктов;</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обеспечение операционного контроля процесса технологической и кулинарной обработки продуктов;</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обеспечение контроля за санитарно-эпидемиологическим режимом в столовых;</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обеспечение качественного и высококультурного обслуживания;</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обеспечение сохранности предоставленных помещений, оборудования, мебели;</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xml:space="preserve">- предоставление примерного 12-дневного меню, разработанного участником размещения заказа,согласованного с Территориальным органом Роспотребнадзора и с администрацией образовательного учреждения, и ежедневного меню с указанием выхода и цены блюд (за подписью зав. производством, бухгалтера) для следующих категорий: горячее бесплатное питание "Завтрак" 1 - 4 </w:t>
      </w:r>
      <w:r w:rsidR="0059609F" w:rsidRPr="001C32AB">
        <w:rPr>
          <w:rFonts w:ascii="Times New Roman" w:eastAsia="Times New Roman" w:hAnsi="Times New Roman"/>
          <w:sz w:val="24"/>
          <w:szCs w:val="24"/>
          <w:lang w:eastAsia="ru-RU"/>
        </w:rPr>
        <w:t>классы, учащиеся</w:t>
      </w:r>
      <w:r w:rsidRPr="001C32AB">
        <w:rPr>
          <w:rFonts w:ascii="Times New Roman" w:eastAsia="Times New Roman" w:hAnsi="Times New Roman"/>
          <w:sz w:val="24"/>
          <w:szCs w:val="24"/>
          <w:lang w:eastAsia="ru-RU"/>
        </w:rPr>
        <w:t xml:space="preserve"> 1-4 классов завтраки и обеды (льготная категория с ОВЗ и инвалиды), учащиеся 5 - 11 классов (льготная категория), учащиеся 5 - 11 классов льготная категория с ОВЗ и инвалиды, дополнительного горячего питания детей из семей, находящихся в трудной жизненной ситуации.</w:t>
      </w:r>
    </w:p>
    <w:p w:rsidR="00952667" w:rsidRPr="001C32AB" w:rsidRDefault="00776683" w:rsidP="00776683">
      <w:pPr>
        <w:spacing w:after="0" w:line="240" w:lineRule="auto"/>
        <w:ind w:firstLine="708"/>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5</w:t>
      </w:r>
      <w:r w:rsidR="00952667" w:rsidRPr="001C32AB">
        <w:rPr>
          <w:rFonts w:ascii="Times New Roman" w:eastAsia="Times New Roman" w:hAnsi="Times New Roman"/>
          <w:sz w:val="24"/>
          <w:szCs w:val="24"/>
          <w:lang w:eastAsia="ru-RU"/>
        </w:rPr>
        <w:t xml:space="preserve">.11. Наличие у исполнителя, : </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-технологического оборудования для оказания услуг по организации горячего питания</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немеханизированного оборудования (кухонного, столового инвентаря и посуды и др.);</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спецодежды и спец. обуви для сотрудников;</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xml:space="preserve">- содержание и ремонт технологического оборудования, ремонт осуществляется собственными силами Исполнителя и за свой счет; </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содержание и ремонт контрольно-измерительных приборов, которые должны периодически проверяться специалистами со стороны Исполнителя, за счет средств Исполнителя;</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косметический ремонт помещений за счет средств Исполнителя;</w:t>
      </w:r>
    </w:p>
    <w:p w:rsidR="00952667" w:rsidRPr="001C32AB" w:rsidRDefault="00952667"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lastRenderedPageBreak/>
        <w:t xml:space="preserve">- осуществлять силами персонала </w:t>
      </w:r>
      <w:r w:rsidR="00567CB6" w:rsidRPr="001C32AB">
        <w:rPr>
          <w:rFonts w:ascii="Times New Roman" w:eastAsia="Times New Roman" w:hAnsi="Times New Roman"/>
          <w:sz w:val="24"/>
          <w:szCs w:val="24"/>
          <w:lang w:eastAsia="ru-RU"/>
        </w:rPr>
        <w:t>Исполнителя</w:t>
      </w:r>
      <w:r w:rsidRPr="001C32AB">
        <w:rPr>
          <w:rFonts w:ascii="Times New Roman" w:eastAsia="Times New Roman" w:hAnsi="Times New Roman"/>
          <w:sz w:val="24"/>
          <w:szCs w:val="24"/>
          <w:lang w:eastAsia="ru-RU"/>
        </w:rPr>
        <w:t>накрытие столов, уборку обеденных столов, обеденных зон, обеденного зала (пол) после каждого организованного приема пищи, производственных помещений пищеблока после приема пищи и мытье посуды, инвентаря, тары и оборудования;</w:t>
      </w:r>
    </w:p>
    <w:p w:rsidR="00567CB6" w:rsidRPr="001C32AB" w:rsidRDefault="00567CB6"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осуществлять силами персонала Исполнителя уборку и мытье полов</w:t>
      </w:r>
      <w:r w:rsidR="00FB1755" w:rsidRPr="001C32AB">
        <w:rPr>
          <w:rFonts w:ascii="Times New Roman" w:eastAsia="Times New Roman" w:hAnsi="Times New Roman"/>
          <w:sz w:val="24"/>
          <w:szCs w:val="24"/>
          <w:lang w:eastAsia="ru-RU"/>
        </w:rPr>
        <w:t xml:space="preserve"> в пищеблоке</w:t>
      </w:r>
      <w:r w:rsidRPr="001C32AB">
        <w:rPr>
          <w:rFonts w:ascii="Times New Roman" w:eastAsia="Times New Roman" w:hAnsi="Times New Roman"/>
          <w:sz w:val="24"/>
          <w:szCs w:val="24"/>
          <w:lang w:eastAsia="ru-RU"/>
        </w:rPr>
        <w:t>, раковин и другого оборудования;</w:t>
      </w:r>
    </w:p>
    <w:p w:rsidR="00567CB6" w:rsidRPr="001C32AB" w:rsidRDefault="00567CB6"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обеспечение</w:t>
      </w:r>
      <w:r w:rsidR="00382016" w:rsidRPr="001C32AB">
        <w:rPr>
          <w:rFonts w:ascii="Times New Roman" w:eastAsia="Times New Roman" w:hAnsi="Times New Roman"/>
          <w:sz w:val="24"/>
          <w:szCs w:val="24"/>
          <w:lang w:eastAsia="ru-RU"/>
        </w:rPr>
        <w:t xml:space="preserve"> Исполнителемпокрытие столов материалом, пригодным для обработки и дезинфекции (клеенка, пленка)</w:t>
      </w:r>
      <w:r w:rsidR="00FB1755" w:rsidRPr="001C32AB">
        <w:rPr>
          <w:rFonts w:ascii="Times New Roman" w:eastAsia="Times New Roman" w:hAnsi="Times New Roman"/>
          <w:sz w:val="24"/>
          <w:szCs w:val="24"/>
          <w:lang w:eastAsia="ru-RU"/>
        </w:rPr>
        <w:t xml:space="preserve"> без физического износа</w:t>
      </w:r>
      <w:r w:rsidRPr="001C32AB">
        <w:rPr>
          <w:rFonts w:ascii="Times New Roman" w:eastAsia="Times New Roman" w:hAnsi="Times New Roman"/>
          <w:sz w:val="24"/>
          <w:szCs w:val="24"/>
          <w:lang w:eastAsia="ru-RU"/>
        </w:rPr>
        <w:t>.</w:t>
      </w:r>
    </w:p>
    <w:p w:rsidR="00952667" w:rsidRPr="001C32AB" w:rsidRDefault="00776683" w:rsidP="00776683">
      <w:pPr>
        <w:spacing w:after="0" w:line="240" w:lineRule="auto"/>
        <w:ind w:firstLine="708"/>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5</w:t>
      </w:r>
      <w:r w:rsidR="00952667" w:rsidRPr="001C32AB">
        <w:rPr>
          <w:rFonts w:ascii="Times New Roman" w:eastAsia="Times New Roman" w:hAnsi="Times New Roman"/>
          <w:sz w:val="24"/>
          <w:szCs w:val="24"/>
          <w:lang w:eastAsia="ru-RU"/>
        </w:rPr>
        <w:t xml:space="preserve">.12. Исполнитель несет ответственность за охрану труда и технику безопасности, противопожарную безопасность в предоставляемых ему помещениях пищеблоков. </w:t>
      </w:r>
    </w:p>
    <w:p w:rsidR="00952667" w:rsidRPr="001C32AB" w:rsidRDefault="00776683" w:rsidP="00776683">
      <w:pPr>
        <w:spacing w:after="0" w:line="240" w:lineRule="auto"/>
        <w:ind w:firstLine="708"/>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5</w:t>
      </w:r>
      <w:r w:rsidR="00952667" w:rsidRPr="001C32AB">
        <w:rPr>
          <w:rFonts w:ascii="Times New Roman" w:eastAsia="Times New Roman" w:hAnsi="Times New Roman"/>
          <w:sz w:val="24"/>
          <w:szCs w:val="24"/>
          <w:lang w:eastAsia="ru-RU"/>
        </w:rPr>
        <w:t>.13. Исполнитель должен проводить обязательные периодические медицинские осмотры сотрудников, в том числе проведение профилактических прививок сотрудникам в соответствии с календарем профилактических прививок, согласно действующим санитарным правилам для предприятий общественного питания (норовирус, ротавирус, стафилококк).</w:t>
      </w:r>
    </w:p>
    <w:p w:rsidR="00952667" w:rsidRPr="001C32AB" w:rsidRDefault="00776683" w:rsidP="00776683">
      <w:pPr>
        <w:spacing w:after="0" w:line="240" w:lineRule="auto"/>
        <w:ind w:firstLine="708"/>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5</w:t>
      </w:r>
      <w:r w:rsidR="00952667" w:rsidRPr="001C32AB">
        <w:rPr>
          <w:rFonts w:ascii="Times New Roman" w:eastAsia="Times New Roman" w:hAnsi="Times New Roman"/>
          <w:sz w:val="24"/>
          <w:szCs w:val="24"/>
          <w:lang w:eastAsia="ru-RU"/>
        </w:rPr>
        <w:t>.14. Исполнитель должен проводить за счет собственных средств дезинфекцию, дератизацию, дезинсекцию помещений пищеблока в соответствии с нормативными документами.</w:t>
      </w:r>
      <w:r w:rsidR="00567CB6" w:rsidRPr="001C32AB">
        <w:rPr>
          <w:rFonts w:ascii="Times New Roman" w:eastAsia="Times New Roman" w:hAnsi="Times New Roman"/>
          <w:sz w:val="24"/>
          <w:szCs w:val="24"/>
          <w:lang w:eastAsia="ru-RU"/>
        </w:rPr>
        <w:t xml:space="preserve"> Исполнитель самостоятельно и за свой счет заключает договоры на обслуживание и работоспособность </w:t>
      </w:r>
      <w:r w:rsidR="00FB1755" w:rsidRPr="001C32AB">
        <w:rPr>
          <w:rFonts w:ascii="Times New Roman" w:eastAsia="Times New Roman" w:hAnsi="Times New Roman"/>
          <w:sz w:val="24"/>
          <w:szCs w:val="24"/>
          <w:lang w:eastAsia="ru-RU"/>
        </w:rPr>
        <w:t>охранной сигнализации пищеблока, а также телефонной точки.</w:t>
      </w:r>
    </w:p>
    <w:p w:rsidR="00567CB6" w:rsidRPr="001C32AB" w:rsidRDefault="00567CB6" w:rsidP="00952667">
      <w:pPr>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Исполнитель самостоятельно и за свой счет заключает договоры на вывоз мусора. Объем заполнения баков для мусора не должен превышать 2/3 наполняемости. При необходимости Исполнитель самостоятельно заключает договоры на аренду баков или их приобретение.</w:t>
      </w:r>
    </w:p>
    <w:p w:rsidR="00952667" w:rsidRPr="001C32AB" w:rsidRDefault="00776683" w:rsidP="00776683">
      <w:pPr>
        <w:spacing w:after="0" w:line="240" w:lineRule="auto"/>
        <w:ind w:firstLine="708"/>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5</w:t>
      </w:r>
      <w:r w:rsidR="00952667" w:rsidRPr="001C32AB">
        <w:rPr>
          <w:rFonts w:ascii="Times New Roman" w:eastAsia="Times New Roman" w:hAnsi="Times New Roman"/>
          <w:sz w:val="24"/>
          <w:szCs w:val="24"/>
          <w:lang w:eastAsia="ru-RU"/>
        </w:rPr>
        <w:t xml:space="preserve">.15. В организации, не зависимо от формы собственности, должен быть организован производственный контроль. Производственный контроль осуществляется в соответствии с санитарными правилами «Организация и проведение производственного контроля за соблюдение санитарных правил и выполнением санитарно-противоэпидемических (профилактических) мероприятий СП 1.1. 1058-01». </w:t>
      </w:r>
    </w:p>
    <w:p w:rsidR="00952667" w:rsidRPr="001C32AB" w:rsidRDefault="00776683" w:rsidP="00FB1755">
      <w:pPr>
        <w:widowControl w:val="0"/>
        <w:autoSpaceDE w:val="0"/>
        <w:autoSpaceDN w:val="0"/>
        <w:adjustRightInd w:val="0"/>
        <w:spacing w:after="0" w:line="240" w:lineRule="auto"/>
        <w:ind w:firstLine="708"/>
        <w:jc w:val="both"/>
        <w:outlineLvl w:val="1"/>
        <w:rPr>
          <w:rFonts w:ascii="Times New Roman" w:eastAsia="Times New Roman" w:hAnsi="Times New Roman"/>
          <w:lang w:eastAsia="ru-RU"/>
        </w:rPr>
      </w:pPr>
      <w:r w:rsidRPr="001C32AB">
        <w:rPr>
          <w:rFonts w:ascii="Times New Roman" w:eastAsia="Times New Roman" w:hAnsi="Times New Roman"/>
          <w:sz w:val="24"/>
          <w:szCs w:val="24"/>
          <w:lang w:eastAsia="ru-RU"/>
        </w:rPr>
        <w:t>5</w:t>
      </w:r>
      <w:r w:rsidR="00952667" w:rsidRPr="001C32AB">
        <w:rPr>
          <w:rFonts w:ascii="Times New Roman" w:eastAsia="Times New Roman" w:hAnsi="Times New Roman"/>
          <w:sz w:val="24"/>
          <w:szCs w:val="24"/>
          <w:lang w:eastAsia="ru-RU"/>
        </w:rPr>
        <w:t>.16. Горячее питание в общеобразовательных учреждениях обучающихся различного возраста осуществляется исходя из рекомендуемой массы порций блюд, установленных СанПиН 2.3/2.4.3590-20 .</w:t>
      </w:r>
    </w:p>
    <w:p w:rsidR="00952667" w:rsidRPr="001C32AB" w:rsidRDefault="00776683" w:rsidP="00FB1755">
      <w:pPr>
        <w:widowControl w:val="0"/>
        <w:autoSpaceDE w:val="0"/>
        <w:autoSpaceDN w:val="0"/>
        <w:adjustRightInd w:val="0"/>
        <w:spacing w:after="0" w:line="240" w:lineRule="auto"/>
        <w:ind w:firstLine="708"/>
        <w:jc w:val="both"/>
        <w:outlineLvl w:val="1"/>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5</w:t>
      </w:r>
      <w:r w:rsidR="00952667" w:rsidRPr="001C32AB">
        <w:rPr>
          <w:rFonts w:ascii="Times New Roman" w:eastAsia="Times New Roman" w:hAnsi="Times New Roman"/>
          <w:sz w:val="24"/>
          <w:szCs w:val="24"/>
          <w:lang w:eastAsia="ru-RU"/>
        </w:rPr>
        <w:t>.17. Исходя из потребности в пищевых веществах и энергии, согласно СанПиН 2.3/2.4.3590-20</w:t>
      </w:r>
    </w:p>
    <w:p w:rsidR="00952667" w:rsidRPr="001C32AB" w:rsidRDefault="00776683" w:rsidP="00FB1755">
      <w:pPr>
        <w:widowControl w:val="0"/>
        <w:autoSpaceDE w:val="0"/>
        <w:autoSpaceDN w:val="0"/>
        <w:adjustRightInd w:val="0"/>
        <w:spacing w:after="0" w:line="240" w:lineRule="auto"/>
        <w:ind w:firstLine="708"/>
        <w:jc w:val="both"/>
        <w:outlineLvl w:val="1"/>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5</w:t>
      </w:r>
      <w:r w:rsidR="00952667" w:rsidRPr="001C32AB">
        <w:rPr>
          <w:rFonts w:ascii="Times New Roman" w:eastAsia="Times New Roman" w:hAnsi="Times New Roman"/>
          <w:sz w:val="24"/>
          <w:szCs w:val="24"/>
          <w:lang w:eastAsia="ru-RU"/>
        </w:rPr>
        <w:t>.18. При оказании услуг по организации горячего питания обучающихся в общеобразовательном учреждении Исполнитель должен соблюдать установленные СанПиН ограничения по реализации продуктов и блюд, установленные СанПиН 2.3/2.4.3590-20</w:t>
      </w:r>
    </w:p>
    <w:p w:rsidR="00952667" w:rsidRPr="001C32AB" w:rsidRDefault="00776683" w:rsidP="00FB1755">
      <w:pPr>
        <w:pStyle w:val="afff6"/>
        <w:ind w:firstLine="708"/>
        <w:contextualSpacing/>
        <w:rPr>
          <w:szCs w:val="24"/>
          <w:u w:val="single"/>
        </w:rPr>
      </w:pPr>
      <w:r w:rsidRPr="001C32AB">
        <w:rPr>
          <w:szCs w:val="24"/>
        </w:rPr>
        <w:t>5</w:t>
      </w:r>
      <w:r w:rsidR="00952667" w:rsidRPr="001C32AB">
        <w:rPr>
          <w:szCs w:val="24"/>
        </w:rPr>
        <w:t xml:space="preserve">.19. Требования к порядку оказания услуг по организации </w:t>
      </w:r>
      <w:r w:rsidR="00952667" w:rsidRPr="001C32AB">
        <w:rPr>
          <w:bCs/>
          <w:szCs w:val="24"/>
        </w:rPr>
        <w:t>по организации горячим питанием обучающихся общеобразовательного учреждения.</w:t>
      </w:r>
    </w:p>
    <w:p w:rsidR="00952667" w:rsidRPr="001C32AB" w:rsidRDefault="00952667" w:rsidP="0095266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xml:space="preserve">Услуги по организации питания оказываются в соответствии с заявками Заказчика. </w:t>
      </w:r>
    </w:p>
    <w:p w:rsidR="00952667" w:rsidRPr="001C32AB" w:rsidRDefault="00952667" w:rsidP="0095266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Уровень цен в столовой общеобразовательного учреждения формируется в соответствии с Постановлением Региональной энергетической комиссии Свердловской области от 10.12.2008 г. № 158-ПК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rsidR="00952667" w:rsidRPr="001C32AB" w:rsidRDefault="00952667" w:rsidP="0095266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Используемые продукты питания должны иметь сертификаты, быть качественными. По требованию Заказчика ему должны быть предоставлены копии сертификатов на продукты.</w:t>
      </w:r>
    </w:p>
    <w:p w:rsidR="00952667" w:rsidRPr="001C32AB" w:rsidRDefault="00952667" w:rsidP="0095266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Продукты питания должны храниться в соответствии с установленными правилами.</w:t>
      </w:r>
    </w:p>
    <w:p w:rsidR="00952667" w:rsidRPr="001C32AB" w:rsidRDefault="00952667" w:rsidP="0095266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Транспортировка сырья и продукции должна осуществляться самостоятельно Исполнителем специализированным автотранспортом, имеющим санитарный паспорт или на основании договора со специализированным предприятием. По требованию Заказчика ему должны быть предоставлены копия санитарного паспорта на транспорт или копия договора поставки продуктов Исполнителю в оборотной таре поставщика.</w:t>
      </w:r>
    </w:p>
    <w:p w:rsidR="00952667" w:rsidRPr="001C32AB" w:rsidRDefault="00952667" w:rsidP="0095266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Обеспечение столовой посудой, приборами, инвентарем, моющими и дезинфицирующими средствами в соответствии с нормами оснащения осуществляется Исполнителем своими силами и средствами.</w:t>
      </w:r>
    </w:p>
    <w:p w:rsidR="00952667" w:rsidRPr="001C32AB" w:rsidRDefault="00952667" w:rsidP="0095266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xml:space="preserve">Столовая должна быть укомплектована квалифицированными кадрами со своевременно пройденным ими медицинским и профилактическим осмотрами, имеющими санитарные книжки. По требованию Заказчика ему должны быть предоставлены копии санитарных книжек </w:t>
      </w:r>
      <w:r w:rsidRPr="001C32AB">
        <w:rPr>
          <w:rFonts w:ascii="Times New Roman" w:eastAsia="Times New Roman" w:hAnsi="Times New Roman"/>
          <w:sz w:val="24"/>
          <w:szCs w:val="24"/>
          <w:lang w:eastAsia="ru-RU"/>
        </w:rPr>
        <w:lastRenderedPageBreak/>
        <w:t>работников столовой.</w:t>
      </w:r>
    </w:p>
    <w:p w:rsidR="00952667" w:rsidRPr="001C32AB" w:rsidRDefault="00952667" w:rsidP="0095266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Исполнитель осуществляет силами своего персонала накрытие столов, уборку обеденных зон после приема пищи и мытье посуды.</w:t>
      </w:r>
    </w:p>
    <w:p w:rsidR="00952667" w:rsidRPr="001C32AB" w:rsidRDefault="00952667" w:rsidP="0095266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xml:space="preserve">Исполнитель </w:t>
      </w:r>
      <w:r w:rsidR="009807A0" w:rsidRPr="001C32AB">
        <w:rPr>
          <w:rFonts w:ascii="Times New Roman" w:eastAsia="Times New Roman" w:hAnsi="Times New Roman"/>
          <w:sz w:val="24"/>
          <w:szCs w:val="24"/>
          <w:lang w:eastAsia="ru-RU"/>
        </w:rPr>
        <w:t xml:space="preserve">обеспечивает возможность </w:t>
      </w:r>
      <w:r w:rsidRPr="001C32AB">
        <w:rPr>
          <w:rFonts w:ascii="Times New Roman" w:eastAsia="Times New Roman" w:hAnsi="Times New Roman"/>
          <w:sz w:val="24"/>
          <w:szCs w:val="24"/>
          <w:lang w:eastAsia="ru-RU"/>
        </w:rPr>
        <w:t>оплат</w:t>
      </w:r>
      <w:r w:rsidR="009807A0" w:rsidRPr="001C32AB">
        <w:rPr>
          <w:rFonts w:ascii="Times New Roman" w:eastAsia="Times New Roman" w:hAnsi="Times New Roman"/>
          <w:sz w:val="24"/>
          <w:szCs w:val="24"/>
          <w:lang w:eastAsia="ru-RU"/>
        </w:rPr>
        <w:t xml:space="preserve">ыоказанных услуг </w:t>
      </w:r>
      <w:r w:rsidRPr="001C32AB">
        <w:rPr>
          <w:rFonts w:ascii="Times New Roman" w:eastAsia="Times New Roman" w:hAnsi="Times New Roman"/>
          <w:sz w:val="24"/>
          <w:szCs w:val="24"/>
          <w:lang w:eastAsia="ru-RU"/>
        </w:rPr>
        <w:t>по безналичному расчету</w:t>
      </w:r>
      <w:r w:rsidR="00CC7A03" w:rsidRPr="001C32AB">
        <w:rPr>
          <w:rFonts w:ascii="Times New Roman" w:eastAsia="Times New Roman" w:hAnsi="Times New Roman"/>
          <w:sz w:val="24"/>
          <w:szCs w:val="24"/>
          <w:lang w:eastAsia="ru-RU"/>
        </w:rPr>
        <w:t>.</w:t>
      </w:r>
    </w:p>
    <w:p w:rsidR="00952667" w:rsidRPr="001C32AB" w:rsidRDefault="00952667" w:rsidP="0095266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Исполнитель обеспечивает проведение лабораторного контроля качества продукции в соответствии с утвержденной Территориальным органом Роспотребнадзора «Программой производственного контроля». По требованию Заказчика предоставляет копию утвержденной Территориальным органом Роспотребнадзора «Программой производственного контроля».</w:t>
      </w:r>
    </w:p>
    <w:p w:rsidR="00952667" w:rsidRPr="001C32AB" w:rsidRDefault="00952667" w:rsidP="0095266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Исполнитель обеспечивает охрану производственных и складских помещений в нерабочее время за свой счет</w:t>
      </w:r>
      <w:r w:rsidR="00C94883" w:rsidRPr="001C32AB">
        <w:rPr>
          <w:rFonts w:ascii="Times New Roman" w:eastAsia="Times New Roman" w:hAnsi="Times New Roman"/>
          <w:sz w:val="24"/>
          <w:szCs w:val="24"/>
          <w:lang w:eastAsia="ru-RU"/>
        </w:rPr>
        <w:t xml:space="preserve"> на весь период действия договора с </w:t>
      </w:r>
      <w:r w:rsidR="00433804" w:rsidRPr="001C32AB">
        <w:rPr>
          <w:rFonts w:ascii="Times New Roman" w:eastAsia="Times New Roman" w:hAnsi="Times New Roman"/>
          <w:sz w:val="24"/>
          <w:szCs w:val="24"/>
          <w:lang w:eastAsia="ru-RU"/>
        </w:rPr>
        <w:t>момента заключения договора по 31.12</w:t>
      </w:r>
      <w:r w:rsidR="001A753F" w:rsidRPr="001C32AB">
        <w:rPr>
          <w:rFonts w:ascii="Times New Roman" w:eastAsia="Times New Roman" w:hAnsi="Times New Roman"/>
          <w:sz w:val="24"/>
          <w:szCs w:val="24"/>
          <w:lang w:eastAsia="ru-RU"/>
        </w:rPr>
        <w:t>.202</w:t>
      </w:r>
      <w:r w:rsidR="00320776" w:rsidRPr="001C32AB">
        <w:rPr>
          <w:rFonts w:ascii="Times New Roman" w:eastAsia="Times New Roman" w:hAnsi="Times New Roman"/>
          <w:sz w:val="24"/>
          <w:szCs w:val="24"/>
          <w:lang w:eastAsia="ru-RU"/>
        </w:rPr>
        <w:t>4</w:t>
      </w:r>
      <w:r w:rsidR="00C94883" w:rsidRPr="001C32AB">
        <w:rPr>
          <w:rFonts w:ascii="Times New Roman" w:eastAsia="Times New Roman" w:hAnsi="Times New Roman"/>
          <w:sz w:val="24"/>
          <w:szCs w:val="24"/>
          <w:lang w:eastAsia="ru-RU"/>
        </w:rPr>
        <w:t xml:space="preserve"> вне зависимости от учебных дней круглосуточно</w:t>
      </w:r>
      <w:r w:rsidRPr="001C32AB">
        <w:rPr>
          <w:rFonts w:ascii="Times New Roman" w:eastAsia="Times New Roman" w:hAnsi="Times New Roman"/>
          <w:sz w:val="24"/>
          <w:szCs w:val="24"/>
          <w:lang w:eastAsia="ru-RU"/>
        </w:rPr>
        <w:t>.</w:t>
      </w:r>
    </w:p>
    <w:p w:rsidR="00952667" w:rsidRPr="001C32AB" w:rsidRDefault="00952667" w:rsidP="0095266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По требованию Заказчика, а также органов государственного надзора и контроля Исполнитель обязан предоставить, полную и достоверную информацию о качестве и безопасности пищевых продуктов, соблюдении требований нормативных документов при обороте пищевых продуктов.</w:t>
      </w:r>
    </w:p>
    <w:p w:rsidR="00952667" w:rsidRPr="001C32AB" w:rsidRDefault="00952667" w:rsidP="0095266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Исполнитель должен вывешивать меню в месте оказания услуг.</w:t>
      </w:r>
    </w:p>
    <w:p w:rsidR="00952667" w:rsidRPr="001C32AB" w:rsidRDefault="00952667" w:rsidP="0095266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По запросу Заказчика Исполнитель предоставляет ему данные по мониторингу организации питания по представленным формам.</w:t>
      </w:r>
    </w:p>
    <w:p w:rsidR="00952667" w:rsidRPr="001C32AB" w:rsidRDefault="00776683" w:rsidP="00776683">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5</w:t>
      </w:r>
      <w:r w:rsidR="00952667" w:rsidRPr="001C32AB">
        <w:rPr>
          <w:rFonts w:ascii="Times New Roman" w:eastAsia="Times New Roman" w:hAnsi="Times New Roman"/>
          <w:sz w:val="24"/>
          <w:szCs w:val="24"/>
          <w:lang w:eastAsia="ru-RU"/>
        </w:rPr>
        <w:t>.20. Требования к качеству используемых для организации питания школьников продуктов</w:t>
      </w:r>
    </w:p>
    <w:p w:rsidR="00952667" w:rsidRPr="001C32AB" w:rsidRDefault="00952667" w:rsidP="00CC7A0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При формировании рационов питания обучающихся используется ассортимент пищевых продуктов и продовольственного сырья, отвечающих требованиям санитарно-эпидемиологических правил, норм, гигиенических нормативов, и надлежащего качества</w:t>
      </w:r>
    </w:p>
    <w:p w:rsidR="00952667" w:rsidRPr="001C32AB" w:rsidRDefault="00776683" w:rsidP="00776683">
      <w:pPr>
        <w:spacing w:after="0" w:line="240" w:lineRule="auto"/>
        <w:ind w:firstLine="708"/>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5</w:t>
      </w:r>
      <w:r w:rsidR="00952667" w:rsidRPr="001C32AB">
        <w:rPr>
          <w:rFonts w:ascii="Times New Roman" w:eastAsia="Times New Roman" w:hAnsi="Times New Roman"/>
          <w:sz w:val="24"/>
          <w:szCs w:val="24"/>
          <w:lang w:eastAsia="ru-RU"/>
        </w:rPr>
        <w:t>.21. Все продукты, используемые в питании обучающихся и воспитанников, не должны содержать:</w:t>
      </w:r>
    </w:p>
    <w:p w:rsidR="00952667" w:rsidRPr="001C32AB" w:rsidRDefault="00952667" w:rsidP="00952667">
      <w:pPr>
        <w:spacing w:after="0" w:line="240" w:lineRule="auto"/>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w:t>
      </w:r>
      <w:r w:rsidRPr="001C32AB">
        <w:rPr>
          <w:rFonts w:ascii="Times New Roman" w:eastAsia="Times New Roman" w:hAnsi="Times New Roman"/>
          <w:sz w:val="24"/>
          <w:szCs w:val="24"/>
          <w:lang w:eastAsia="ru-RU"/>
        </w:rPr>
        <w:tab/>
        <w:t>консервантов;</w:t>
      </w:r>
    </w:p>
    <w:p w:rsidR="00952667" w:rsidRPr="001C32AB" w:rsidRDefault="00952667" w:rsidP="00952667">
      <w:pPr>
        <w:spacing w:after="0" w:line="240" w:lineRule="auto"/>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w:t>
      </w:r>
      <w:r w:rsidRPr="001C32AB">
        <w:rPr>
          <w:rFonts w:ascii="Times New Roman" w:eastAsia="Times New Roman" w:hAnsi="Times New Roman"/>
          <w:sz w:val="24"/>
          <w:szCs w:val="24"/>
          <w:lang w:eastAsia="ru-RU"/>
        </w:rPr>
        <w:tab/>
        <w:t>красителей (кроме Е-101, 140, 160, 162, 163, 164);</w:t>
      </w:r>
    </w:p>
    <w:p w:rsidR="00CC7A03" w:rsidRPr="001C32AB" w:rsidRDefault="00952667" w:rsidP="00952667">
      <w:pPr>
        <w:spacing w:after="0" w:line="240" w:lineRule="auto"/>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w:t>
      </w:r>
      <w:r w:rsidRPr="001C32AB">
        <w:rPr>
          <w:rFonts w:ascii="Times New Roman" w:eastAsia="Times New Roman" w:hAnsi="Times New Roman"/>
          <w:sz w:val="24"/>
          <w:szCs w:val="24"/>
          <w:lang w:eastAsia="ru-RU"/>
        </w:rPr>
        <w:tab/>
        <w:t>искусственных ароматизаторов;</w:t>
      </w:r>
    </w:p>
    <w:p w:rsidR="00952667" w:rsidRPr="001C32AB" w:rsidRDefault="00CC7A03" w:rsidP="00952667">
      <w:pPr>
        <w:spacing w:after="0" w:line="240" w:lineRule="auto"/>
        <w:rPr>
          <w:rFonts w:ascii="Times New Roman" w:eastAsia="Times New Roman" w:hAnsi="Times New Roman"/>
          <w:sz w:val="24"/>
          <w:szCs w:val="24"/>
          <w:lang w:eastAsia="ru-RU"/>
        </w:rPr>
      </w:pPr>
      <w:r w:rsidRPr="001C32AB">
        <w:rPr>
          <w:rFonts w:ascii="Times New Roman" w:eastAsia="Times New Roman" w:hAnsi="Times New Roman"/>
          <w:sz w:val="24"/>
          <w:szCs w:val="24"/>
          <w:lang w:eastAsia="ru-RU"/>
        </w:rPr>
        <w:t xml:space="preserve">- </w:t>
      </w:r>
      <w:r w:rsidR="00952667" w:rsidRPr="001C32AB">
        <w:rPr>
          <w:rFonts w:ascii="Times New Roman" w:eastAsia="Times New Roman" w:hAnsi="Times New Roman"/>
          <w:sz w:val="24"/>
          <w:szCs w:val="24"/>
          <w:lang w:eastAsia="ru-RU"/>
        </w:rPr>
        <w:tab/>
        <w:t>гидрогенизированных жиров, кондитерских жиров, кулинарных жиров;</w:t>
      </w:r>
    </w:p>
    <w:p w:rsidR="00952667" w:rsidRPr="001C32AB" w:rsidRDefault="00776683" w:rsidP="00776683">
      <w:pPr>
        <w:spacing w:after="0" w:line="240" w:lineRule="auto"/>
        <w:ind w:firstLine="708"/>
        <w:contextualSpacing/>
        <w:jc w:val="both"/>
        <w:rPr>
          <w:rFonts w:ascii="Times New Roman" w:hAnsi="Times New Roman" w:cs="Times New Roman"/>
          <w:sz w:val="24"/>
          <w:szCs w:val="24"/>
        </w:rPr>
      </w:pPr>
      <w:r w:rsidRPr="001C32AB">
        <w:rPr>
          <w:rFonts w:ascii="Times New Roman" w:eastAsia="Times New Roman" w:hAnsi="Times New Roman" w:cs="Times New Roman"/>
          <w:lang w:eastAsia="ru-RU"/>
        </w:rPr>
        <w:t>5</w:t>
      </w:r>
      <w:r w:rsidR="00952667" w:rsidRPr="001C32AB">
        <w:rPr>
          <w:rFonts w:ascii="Times New Roman" w:eastAsia="Times New Roman" w:hAnsi="Times New Roman" w:cs="Times New Roman"/>
          <w:lang w:eastAsia="ru-RU"/>
        </w:rPr>
        <w:t xml:space="preserve">.22. </w:t>
      </w:r>
      <w:r w:rsidR="00952667" w:rsidRPr="001C32AB">
        <w:rPr>
          <w:rFonts w:ascii="Times New Roman" w:hAnsi="Times New Roman" w:cs="Times New Roman"/>
          <w:sz w:val="24"/>
          <w:szCs w:val="24"/>
        </w:rPr>
        <w:t>Оказание услуг по организации дополнительного горячего питания детей из семей, находящихся в трудной жизненной ситуации осуществляется в объеме:</w:t>
      </w:r>
    </w:p>
    <w:p w:rsidR="004A5A48" w:rsidRPr="001C32AB" w:rsidRDefault="00952667" w:rsidP="00952667">
      <w:pPr>
        <w:spacing w:after="0" w:line="240" w:lineRule="auto"/>
        <w:ind w:firstLine="709"/>
        <w:contextualSpacing/>
        <w:jc w:val="both"/>
        <w:rPr>
          <w:rFonts w:ascii="Times New Roman" w:hAnsi="Times New Roman" w:cs="Times New Roman"/>
          <w:sz w:val="24"/>
          <w:szCs w:val="24"/>
        </w:rPr>
      </w:pPr>
      <w:r w:rsidRPr="001C32AB">
        <w:rPr>
          <w:rFonts w:ascii="Times New Roman" w:hAnsi="Times New Roman" w:cs="Times New Roman"/>
          <w:sz w:val="24"/>
          <w:szCs w:val="24"/>
        </w:rPr>
        <w:t xml:space="preserve">– питание один раз в день </w:t>
      </w:r>
    </w:p>
    <w:p w:rsidR="00952667" w:rsidRPr="001C32AB" w:rsidRDefault="00952667" w:rsidP="00952667">
      <w:pPr>
        <w:spacing w:after="0" w:line="240" w:lineRule="auto"/>
        <w:ind w:firstLine="709"/>
        <w:contextualSpacing/>
        <w:jc w:val="both"/>
        <w:rPr>
          <w:rFonts w:ascii="Times New Roman" w:hAnsi="Times New Roman" w:cs="Times New Roman"/>
          <w:sz w:val="24"/>
          <w:szCs w:val="24"/>
        </w:rPr>
      </w:pPr>
      <w:r w:rsidRPr="001C32AB">
        <w:rPr>
          <w:rFonts w:ascii="Times New Roman" w:hAnsi="Times New Roman" w:cs="Times New Roman"/>
          <w:sz w:val="24"/>
          <w:szCs w:val="24"/>
        </w:rPr>
        <w:t xml:space="preserve">– горячий ужин (полдник). </w:t>
      </w:r>
    </w:p>
    <w:p w:rsidR="00952667" w:rsidRPr="001C32AB" w:rsidRDefault="00952667" w:rsidP="00952667">
      <w:pPr>
        <w:spacing w:after="0" w:line="240" w:lineRule="auto"/>
        <w:ind w:firstLine="720"/>
        <w:contextualSpacing/>
        <w:jc w:val="both"/>
        <w:rPr>
          <w:rFonts w:ascii="Times New Roman" w:hAnsi="Times New Roman" w:cs="Times New Roman"/>
          <w:sz w:val="24"/>
          <w:szCs w:val="24"/>
        </w:rPr>
      </w:pPr>
      <w:r w:rsidRPr="001C32AB">
        <w:rPr>
          <w:rFonts w:ascii="Times New Roman" w:hAnsi="Times New Roman" w:cs="Times New Roman"/>
          <w:sz w:val="24"/>
          <w:szCs w:val="24"/>
        </w:rPr>
        <w:t xml:space="preserve">Требования к содержанию дополнительного горячего питания детей. </w:t>
      </w:r>
    </w:p>
    <w:p w:rsidR="00952667" w:rsidRPr="001C32AB" w:rsidRDefault="00776683" w:rsidP="00776683">
      <w:pPr>
        <w:ind w:firstLine="708"/>
        <w:contextualSpacing/>
        <w:jc w:val="both"/>
        <w:rPr>
          <w:rFonts w:ascii="Times New Roman" w:hAnsi="Times New Roman" w:cs="Times New Roman"/>
          <w:spacing w:val="-5"/>
          <w:sz w:val="24"/>
          <w:szCs w:val="24"/>
        </w:rPr>
      </w:pPr>
      <w:r w:rsidRPr="001C32AB">
        <w:rPr>
          <w:rFonts w:ascii="Times New Roman" w:hAnsi="Times New Roman" w:cs="Times New Roman"/>
          <w:spacing w:val="-5"/>
          <w:sz w:val="24"/>
          <w:szCs w:val="24"/>
        </w:rPr>
        <w:t>5</w:t>
      </w:r>
      <w:r w:rsidR="00433804" w:rsidRPr="001C32AB">
        <w:rPr>
          <w:rFonts w:ascii="Times New Roman" w:hAnsi="Times New Roman" w:cs="Times New Roman"/>
          <w:spacing w:val="-5"/>
          <w:sz w:val="24"/>
          <w:szCs w:val="24"/>
        </w:rPr>
        <w:t>.23.</w:t>
      </w:r>
      <w:r w:rsidR="00952667" w:rsidRPr="001C32AB">
        <w:rPr>
          <w:rFonts w:ascii="Times New Roman" w:hAnsi="Times New Roman" w:cs="Times New Roman"/>
          <w:spacing w:val="-5"/>
          <w:sz w:val="24"/>
          <w:szCs w:val="24"/>
        </w:rPr>
        <w:t xml:space="preserve">Услуги организации горячего питания </w:t>
      </w:r>
      <w:r w:rsidR="00952667" w:rsidRPr="001C32AB">
        <w:rPr>
          <w:rFonts w:ascii="Times New Roman" w:hAnsi="Times New Roman" w:cs="Times New Roman"/>
          <w:sz w:val="24"/>
          <w:szCs w:val="24"/>
        </w:rPr>
        <w:t>детей</w:t>
      </w:r>
      <w:r w:rsidR="00952667" w:rsidRPr="001C32AB">
        <w:rPr>
          <w:rFonts w:ascii="Times New Roman" w:hAnsi="Times New Roman" w:cs="Times New Roman"/>
          <w:spacing w:val="-5"/>
          <w:sz w:val="24"/>
          <w:szCs w:val="24"/>
        </w:rPr>
        <w:t xml:space="preserve"> оказываются в соответствии с </w:t>
      </w:r>
      <w:r w:rsidR="00952667" w:rsidRPr="001C32AB">
        <w:rPr>
          <w:rFonts w:ascii="Times New Roman" w:eastAsia="Times New Roman" w:hAnsi="Times New Roman" w:cs="Times New Roman"/>
          <w:sz w:val="24"/>
          <w:szCs w:val="24"/>
        </w:rPr>
        <w:t>Постановление Главного государственного санитарного врача РФ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(вместе с "СанПиН 2.3/2.4.3590-20. Санитарно-эпидемиологические правила и нормы...")</w:t>
      </w:r>
      <w:r w:rsidR="00952667" w:rsidRPr="001C32AB">
        <w:rPr>
          <w:rFonts w:ascii="Times New Roman" w:hAnsi="Times New Roman" w:cs="Times New Roman"/>
          <w:spacing w:val="-5"/>
          <w:sz w:val="24"/>
          <w:szCs w:val="24"/>
        </w:rPr>
        <w:t>.</w:t>
      </w:r>
    </w:p>
    <w:p w:rsidR="00952667" w:rsidRPr="001C32AB" w:rsidRDefault="00952667" w:rsidP="00952667">
      <w:pPr>
        <w:shd w:val="clear" w:color="auto" w:fill="FFFFFF"/>
        <w:spacing w:after="0" w:line="240" w:lineRule="auto"/>
        <w:ind w:firstLine="720"/>
        <w:contextualSpacing/>
        <w:jc w:val="both"/>
        <w:rPr>
          <w:rFonts w:ascii="Times New Roman" w:hAnsi="Times New Roman" w:cs="Times New Roman"/>
          <w:sz w:val="24"/>
          <w:szCs w:val="24"/>
        </w:rPr>
      </w:pPr>
      <w:r w:rsidRPr="001C32AB">
        <w:rPr>
          <w:rFonts w:ascii="Times New Roman" w:hAnsi="Times New Roman" w:cs="Times New Roman"/>
          <w:spacing w:val="-5"/>
          <w:sz w:val="24"/>
          <w:szCs w:val="24"/>
        </w:rPr>
        <w:t>До начала оказания услуг по организации дополнительного горячего питания</w:t>
      </w:r>
      <w:r w:rsidRPr="001C32AB">
        <w:rPr>
          <w:rFonts w:ascii="Times New Roman" w:hAnsi="Times New Roman" w:cs="Times New Roman"/>
          <w:iCs/>
          <w:spacing w:val="4"/>
          <w:sz w:val="24"/>
          <w:szCs w:val="24"/>
        </w:rPr>
        <w:t xml:space="preserve"> Исполнитель должен составить меню для всех возрастных категорий детей </w:t>
      </w:r>
      <w:r w:rsidRPr="001C32AB">
        <w:rPr>
          <w:rFonts w:ascii="Times New Roman" w:hAnsi="Times New Roman" w:cs="Times New Roman"/>
          <w:sz w:val="24"/>
          <w:szCs w:val="24"/>
        </w:rPr>
        <w:t>и предоставить его Заказчику на утверждение. Меню составляется на период не менее 10 дней по форме:</w:t>
      </w:r>
    </w:p>
    <w:p w:rsidR="00952667" w:rsidRPr="001C32AB" w:rsidRDefault="00952667" w:rsidP="00952667">
      <w:pPr>
        <w:shd w:val="clear" w:color="auto" w:fill="FFFFFF"/>
        <w:spacing w:after="0" w:line="240" w:lineRule="auto"/>
        <w:ind w:firstLine="720"/>
        <w:contextualSpacing/>
        <w:jc w:val="both"/>
        <w:rPr>
          <w:rFonts w:ascii="Times New Roman" w:hAnsi="Times New Roman" w:cs="Times New Roman"/>
          <w:sz w:val="24"/>
          <w:szCs w:val="24"/>
        </w:rPr>
      </w:pPr>
    </w:p>
    <w:p w:rsidR="00952667" w:rsidRPr="001C32AB" w:rsidRDefault="00952667" w:rsidP="00952667">
      <w:pPr>
        <w:autoSpaceDE w:val="0"/>
        <w:autoSpaceDN w:val="0"/>
        <w:adjustRightInd w:val="0"/>
        <w:spacing w:after="0" w:line="240" w:lineRule="auto"/>
        <w:contextualSpacing/>
        <w:jc w:val="center"/>
        <w:outlineLvl w:val="1"/>
        <w:rPr>
          <w:rFonts w:ascii="Times New Roman" w:hAnsi="Times New Roman" w:cs="Times New Roman"/>
          <w:sz w:val="24"/>
          <w:szCs w:val="24"/>
        </w:rPr>
      </w:pPr>
      <w:r w:rsidRPr="001C32AB">
        <w:rPr>
          <w:rFonts w:ascii="Times New Roman" w:hAnsi="Times New Roman" w:cs="Times New Roman"/>
          <w:sz w:val="24"/>
          <w:szCs w:val="24"/>
        </w:rPr>
        <w:t>РЕКОМЕНДУЕМАЯ ФОРМА СОСТАВЛЕНИЯ ПРИМЕРНОГО МЕНЮ И ПИЩЕВОЙ ЦЕННОСТИПРИГОТОВЛЯЕМЫХ БЛЮД</w:t>
      </w:r>
    </w:p>
    <w:tbl>
      <w:tblPr>
        <w:tblW w:w="9720" w:type="dxa"/>
        <w:tblInd w:w="70" w:type="dxa"/>
        <w:tblLayout w:type="fixed"/>
        <w:tblCellMar>
          <w:left w:w="70" w:type="dxa"/>
          <w:right w:w="70" w:type="dxa"/>
        </w:tblCellMar>
        <w:tblLook w:val="04A0" w:firstRow="1" w:lastRow="0" w:firstColumn="1" w:lastColumn="0" w:noHBand="0" w:noVBand="1"/>
      </w:tblPr>
      <w:tblGrid>
        <w:gridCol w:w="810"/>
        <w:gridCol w:w="3510"/>
        <w:gridCol w:w="1215"/>
        <w:gridCol w:w="810"/>
        <w:gridCol w:w="675"/>
        <w:gridCol w:w="810"/>
        <w:gridCol w:w="1890"/>
      </w:tblGrid>
      <w:tr w:rsidR="001C32AB" w:rsidRPr="001C32AB" w:rsidTr="00952667">
        <w:trPr>
          <w:cantSplit/>
          <w:trHeight w:val="360"/>
        </w:trPr>
        <w:tc>
          <w:tcPr>
            <w:tcW w:w="810" w:type="dxa"/>
            <w:vMerge w:val="restart"/>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jc w:val="center"/>
              <w:rPr>
                <w:rFonts w:ascii="Times New Roman" w:hAnsi="Times New Roman" w:cs="Times New Roman"/>
                <w:sz w:val="24"/>
                <w:szCs w:val="24"/>
              </w:rPr>
            </w:pPr>
            <w:r w:rsidRPr="001C32AB">
              <w:rPr>
                <w:rFonts w:ascii="Times New Roman" w:hAnsi="Times New Roman" w:cs="Times New Roman"/>
                <w:sz w:val="24"/>
                <w:szCs w:val="24"/>
              </w:rPr>
              <w:t xml:space="preserve">N  </w:t>
            </w:r>
            <w:r w:rsidRPr="001C32AB">
              <w:rPr>
                <w:rFonts w:ascii="Times New Roman" w:hAnsi="Times New Roman" w:cs="Times New Roman"/>
                <w:sz w:val="24"/>
                <w:szCs w:val="24"/>
              </w:rPr>
              <w:br/>
              <w:t>рец.</w:t>
            </w:r>
          </w:p>
        </w:tc>
        <w:tc>
          <w:tcPr>
            <w:tcW w:w="3510" w:type="dxa"/>
            <w:vMerge w:val="restart"/>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jc w:val="center"/>
              <w:rPr>
                <w:rFonts w:ascii="Times New Roman" w:hAnsi="Times New Roman" w:cs="Times New Roman"/>
                <w:sz w:val="24"/>
                <w:szCs w:val="24"/>
              </w:rPr>
            </w:pPr>
            <w:r w:rsidRPr="001C32AB">
              <w:rPr>
                <w:rFonts w:ascii="Times New Roman" w:hAnsi="Times New Roman" w:cs="Times New Roman"/>
                <w:sz w:val="24"/>
                <w:szCs w:val="24"/>
              </w:rPr>
              <w:t xml:space="preserve">Прием пищи, наименование </w:t>
            </w:r>
            <w:r w:rsidRPr="001C32AB">
              <w:rPr>
                <w:rFonts w:ascii="Times New Roman" w:hAnsi="Times New Roman" w:cs="Times New Roman"/>
                <w:sz w:val="24"/>
                <w:szCs w:val="24"/>
              </w:rPr>
              <w:br/>
              <w:t>блюда</w:t>
            </w:r>
          </w:p>
        </w:tc>
        <w:tc>
          <w:tcPr>
            <w:tcW w:w="1215" w:type="dxa"/>
            <w:vMerge w:val="restart"/>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jc w:val="center"/>
              <w:rPr>
                <w:rFonts w:ascii="Times New Roman" w:hAnsi="Times New Roman" w:cs="Times New Roman"/>
                <w:sz w:val="24"/>
                <w:szCs w:val="24"/>
              </w:rPr>
            </w:pPr>
            <w:r w:rsidRPr="001C32AB">
              <w:rPr>
                <w:rFonts w:ascii="Times New Roman" w:hAnsi="Times New Roman" w:cs="Times New Roman"/>
                <w:sz w:val="24"/>
                <w:szCs w:val="24"/>
              </w:rPr>
              <w:t xml:space="preserve">Масса  </w:t>
            </w:r>
            <w:r w:rsidRPr="001C32AB">
              <w:rPr>
                <w:rFonts w:ascii="Times New Roman" w:hAnsi="Times New Roman" w:cs="Times New Roman"/>
                <w:sz w:val="24"/>
                <w:szCs w:val="24"/>
              </w:rPr>
              <w:br/>
              <w:t>порции</w:t>
            </w:r>
          </w:p>
        </w:tc>
        <w:tc>
          <w:tcPr>
            <w:tcW w:w="2295" w:type="dxa"/>
            <w:gridSpan w:val="3"/>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jc w:val="center"/>
              <w:rPr>
                <w:rFonts w:ascii="Times New Roman" w:hAnsi="Times New Roman" w:cs="Times New Roman"/>
                <w:sz w:val="24"/>
                <w:szCs w:val="24"/>
              </w:rPr>
            </w:pPr>
            <w:r w:rsidRPr="001C32AB">
              <w:rPr>
                <w:rFonts w:ascii="Times New Roman" w:hAnsi="Times New Roman" w:cs="Times New Roman"/>
                <w:sz w:val="24"/>
                <w:szCs w:val="24"/>
              </w:rPr>
              <w:t xml:space="preserve">Пищевые     </w:t>
            </w:r>
            <w:r w:rsidRPr="001C32AB">
              <w:rPr>
                <w:rFonts w:ascii="Times New Roman" w:hAnsi="Times New Roman" w:cs="Times New Roman"/>
                <w:sz w:val="24"/>
                <w:szCs w:val="24"/>
              </w:rPr>
              <w:br/>
              <w:t>вещества (г)</w:t>
            </w:r>
          </w:p>
        </w:tc>
        <w:tc>
          <w:tcPr>
            <w:tcW w:w="1890" w:type="dxa"/>
            <w:vMerge w:val="restart"/>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jc w:val="center"/>
              <w:rPr>
                <w:rFonts w:ascii="Times New Roman" w:hAnsi="Times New Roman" w:cs="Times New Roman"/>
                <w:sz w:val="24"/>
                <w:szCs w:val="24"/>
              </w:rPr>
            </w:pPr>
            <w:r w:rsidRPr="001C32AB">
              <w:rPr>
                <w:rFonts w:ascii="Times New Roman" w:hAnsi="Times New Roman" w:cs="Times New Roman"/>
                <w:sz w:val="24"/>
                <w:szCs w:val="24"/>
              </w:rPr>
              <w:t xml:space="preserve">Энергетическая </w:t>
            </w:r>
            <w:r w:rsidRPr="001C32AB">
              <w:rPr>
                <w:rFonts w:ascii="Times New Roman" w:hAnsi="Times New Roman" w:cs="Times New Roman"/>
                <w:sz w:val="24"/>
                <w:szCs w:val="24"/>
              </w:rPr>
              <w:br/>
              <w:t>ценность (ккал)</w:t>
            </w:r>
          </w:p>
        </w:tc>
      </w:tr>
      <w:tr w:rsidR="001C32AB" w:rsidRPr="001C32AB" w:rsidTr="00952667">
        <w:trPr>
          <w:cantSplit/>
          <w:trHeight w:val="240"/>
        </w:trPr>
        <w:tc>
          <w:tcPr>
            <w:tcW w:w="810" w:type="dxa"/>
            <w:vMerge/>
            <w:tcBorders>
              <w:top w:val="single" w:sz="6" w:space="0" w:color="auto"/>
              <w:left w:val="single" w:sz="6" w:space="0" w:color="auto"/>
              <w:bottom w:val="single" w:sz="6" w:space="0" w:color="auto"/>
              <w:right w:val="single" w:sz="6" w:space="0" w:color="auto"/>
            </w:tcBorders>
            <w:vAlign w:val="center"/>
            <w:hideMark/>
          </w:tcPr>
          <w:p w:rsidR="00952667" w:rsidRPr="001C32AB" w:rsidRDefault="00952667" w:rsidP="00952667">
            <w:pPr>
              <w:spacing w:after="0" w:line="240" w:lineRule="auto"/>
              <w:contextualSpacing/>
              <w:jc w:val="center"/>
              <w:rPr>
                <w:rFonts w:ascii="Times New Roman" w:hAnsi="Times New Roman" w:cs="Times New Roman"/>
                <w:sz w:val="24"/>
                <w:szCs w:val="24"/>
              </w:rPr>
            </w:pPr>
          </w:p>
        </w:tc>
        <w:tc>
          <w:tcPr>
            <w:tcW w:w="3510" w:type="dxa"/>
            <w:vMerge/>
            <w:tcBorders>
              <w:top w:val="single" w:sz="6" w:space="0" w:color="auto"/>
              <w:left w:val="single" w:sz="6" w:space="0" w:color="auto"/>
              <w:bottom w:val="single" w:sz="6" w:space="0" w:color="auto"/>
              <w:right w:val="single" w:sz="6" w:space="0" w:color="auto"/>
            </w:tcBorders>
            <w:vAlign w:val="center"/>
            <w:hideMark/>
          </w:tcPr>
          <w:p w:rsidR="00952667" w:rsidRPr="001C32AB" w:rsidRDefault="00952667" w:rsidP="00952667">
            <w:pPr>
              <w:spacing w:after="0" w:line="240" w:lineRule="auto"/>
              <w:contextualSpacing/>
              <w:jc w:val="center"/>
              <w:rPr>
                <w:rFonts w:ascii="Times New Roman" w:hAnsi="Times New Roman" w:cs="Times New Roman"/>
                <w:sz w:val="24"/>
                <w:szCs w:val="24"/>
              </w:rPr>
            </w:pPr>
          </w:p>
        </w:tc>
        <w:tc>
          <w:tcPr>
            <w:tcW w:w="1215" w:type="dxa"/>
            <w:vMerge/>
            <w:tcBorders>
              <w:top w:val="single" w:sz="6" w:space="0" w:color="auto"/>
              <w:left w:val="single" w:sz="6" w:space="0" w:color="auto"/>
              <w:bottom w:val="single" w:sz="6" w:space="0" w:color="auto"/>
              <w:right w:val="single" w:sz="6" w:space="0" w:color="auto"/>
            </w:tcBorders>
            <w:vAlign w:val="center"/>
            <w:hideMark/>
          </w:tcPr>
          <w:p w:rsidR="00952667" w:rsidRPr="001C32AB" w:rsidRDefault="00952667" w:rsidP="00952667">
            <w:pPr>
              <w:spacing w:after="0" w:line="240" w:lineRule="auto"/>
              <w:contextualSpacing/>
              <w:jc w:val="center"/>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jc w:val="center"/>
              <w:rPr>
                <w:rFonts w:ascii="Times New Roman" w:hAnsi="Times New Roman" w:cs="Times New Roman"/>
                <w:sz w:val="24"/>
                <w:szCs w:val="24"/>
              </w:rPr>
            </w:pPr>
            <w:r w:rsidRPr="001C32AB">
              <w:rPr>
                <w:rFonts w:ascii="Times New Roman" w:hAnsi="Times New Roman" w:cs="Times New Roman"/>
                <w:sz w:val="24"/>
                <w:szCs w:val="24"/>
              </w:rPr>
              <w:t>Б</w:t>
            </w:r>
          </w:p>
        </w:tc>
        <w:tc>
          <w:tcPr>
            <w:tcW w:w="675"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jc w:val="center"/>
              <w:rPr>
                <w:rFonts w:ascii="Times New Roman" w:hAnsi="Times New Roman" w:cs="Times New Roman"/>
                <w:sz w:val="24"/>
                <w:szCs w:val="24"/>
              </w:rPr>
            </w:pPr>
            <w:r w:rsidRPr="001C32AB">
              <w:rPr>
                <w:rFonts w:ascii="Times New Roman" w:hAnsi="Times New Roman" w:cs="Times New Roman"/>
                <w:sz w:val="24"/>
                <w:szCs w:val="24"/>
              </w:rPr>
              <w:t>Ж</w:t>
            </w:r>
          </w:p>
        </w:tc>
        <w:tc>
          <w:tcPr>
            <w:tcW w:w="81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jc w:val="center"/>
              <w:rPr>
                <w:rFonts w:ascii="Times New Roman" w:hAnsi="Times New Roman" w:cs="Times New Roman"/>
                <w:sz w:val="24"/>
                <w:szCs w:val="24"/>
              </w:rPr>
            </w:pPr>
            <w:r w:rsidRPr="001C32AB">
              <w:rPr>
                <w:rFonts w:ascii="Times New Roman" w:hAnsi="Times New Roman" w:cs="Times New Roman"/>
                <w:sz w:val="24"/>
                <w:szCs w:val="24"/>
              </w:rPr>
              <w:t>У</w:t>
            </w:r>
          </w:p>
        </w:tc>
        <w:tc>
          <w:tcPr>
            <w:tcW w:w="1890" w:type="dxa"/>
            <w:vMerge/>
            <w:tcBorders>
              <w:top w:val="single" w:sz="6" w:space="0" w:color="auto"/>
              <w:left w:val="single" w:sz="6" w:space="0" w:color="auto"/>
              <w:bottom w:val="single" w:sz="6" w:space="0" w:color="auto"/>
              <w:right w:val="single" w:sz="6" w:space="0" w:color="auto"/>
            </w:tcBorders>
            <w:vAlign w:val="center"/>
            <w:hideMark/>
          </w:tcPr>
          <w:p w:rsidR="00952667" w:rsidRPr="001C32AB" w:rsidRDefault="00952667" w:rsidP="00952667">
            <w:pPr>
              <w:spacing w:after="0" w:line="240" w:lineRule="auto"/>
              <w:contextualSpacing/>
              <w:jc w:val="center"/>
              <w:rPr>
                <w:rFonts w:ascii="Times New Roman" w:hAnsi="Times New Roman" w:cs="Times New Roman"/>
                <w:sz w:val="24"/>
                <w:szCs w:val="24"/>
              </w:rPr>
            </w:pPr>
          </w:p>
        </w:tc>
      </w:tr>
      <w:tr w:rsidR="001C32AB" w:rsidRPr="001C32AB" w:rsidTr="00952667">
        <w:trPr>
          <w:cantSplit/>
          <w:trHeight w:val="240"/>
        </w:trPr>
        <w:tc>
          <w:tcPr>
            <w:tcW w:w="81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jc w:val="center"/>
              <w:rPr>
                <w:rFonts w:ascii="Times New Roman" w:hAnsi="Times New Roman" w:cs="Times New Roman"/>
                <w:sz w:val="24"/>
                <w:szCs w:val="24"/>
              </w:rPr>
            </w:pPr>
            <w:r w:rsidRPr="001C32AB">
              <w:rPr>
                <w:rFonts w:ascii="Times New Roman" w:hAnsi="Times New Roman" w:cs="Times New Roman"/>
                <w:sz w:val="24"/>
                <w:szCs w:val="24"/>
              </w:rPr>
              <w:t>1</w:t>
            </w:r>
          </w:p>
        </w:tc>
        <w:tc>
          <w:tcPr>
            <w:tcW w:w="351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jc w:val="center"/>
              <w:rPr>
                <w:rFonts w:ascii="Times New Roman" w:hAnsi="Times New Roman" w:cs="Times New Roman"/>
                <w:sz w:val="24"/>
                <w:szCs w:val="24"/>
              </w:rPr>
            </w:pPr>
            <w:r w:rsidRPr="001C32AB">
              <w:rPr>
                <w:rFonts w:ascii="Times New Roman" w:hAnsi="Times New Roman" w:cs="Times New Roman"/>
                <w:sz w:val="24"/>
                <w:szCs w:val="24"/>
              </w:rPr>
              <w:t>2</w:t>
            </w:r>
          </w:p>
        </w:tc>
        <w:tc>
          <w:tcPr>
            <w:tcW w:w="1215"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jc w:val="center"/>
              <w:rPr>
                <w:rFonts w:ascii="Times New Roman" w:hAnsi="Times New Roman" w:cs="Times New Roman"/>
                <w:sz w:val="24"/>
                <w:szCs w:val="24"/>
              </w:rPr>
            </w:pPr>
            <w:r w:rsidRPr="001C32AB">
              <w:rPr>
                <w:rFonts w:ascii="Times New Roman" w:hAnsi="Times New Roman" w:cs="Times New Roman"/>
                <w:sz w:val="24"/>
                <w:szCs w:val="24"/>
              </w:rPr>
              <w:t>3</w:t>
            </w:r>
          </w:p>
        </w:tc>
        <w:tc>
          <w:tcPr>
            <w:tcW w:w="81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jc w:val="center"/>
              <w:rPr>
                <w:rFonts w:ascii="Times New Roman" w:hAnsi="Times New Roman" w:cs="Times New Roman"/>
                <w:sz w:val="24"/>
                <w:szCs w:val="24"/>
              </w:rPr>
            </w:pPr>
            <w:r w:rsidRPr="001C32AB">
              <w:rPr>
                <w:rFonts w:ascii="Times New Roman" w:hAnsi="Times New Roman" w:cs="Times New Roman"/>
                <w:sz w:val="24"/>
                <w:szCs w:val="24"/>
              </w:rPr>
              <w:t>4</w:t>
            </w:r>
          </w:p>
        </w:tc>
        <w:tc>
          <w:tcPr>
            <w:tcW w:w="675"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jc w:val="center"/>
              <w:rPr>
                <w:rFonts w:ascii="Times New Roman" w:hAnsi="Times New Roman" w:cs="Times New Roman"/>
                <w:sz w:val="24"/>
                <w:szCs w:val="24"/>
              </w:rPr>
            </w:pPr>
            <w:r w:rsidRPr="001C32AB">
              <w:rPr>
                <w:rFonts w:ascii="Times New Roman" w:hAnsi="Times New Roman" w:cs="Times New Roman"/>
                <w:sz w:val="24"/>
                <w:szCs w:val="24"/>
              </w:rPr>
              <w:t>5</w:t>
            </w:r>
          </w:p>
        </w:tc>
        <w:tc>
          <w:tcPr>
            <w:tcW w:w="81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jc w:val="center"/>
              <w:rPr>
                <w:rFonts w:ascii="Times New Roman" w:hAnsi="Times New Roman" w:cs="Times New Roman"/>
                <w:sz w:val="24"/>
                <w:szCs w:val="24"/>
              </w:rPr>
            </w:pPr>
            <w:r w:rsidRPr="001C32AB">
              <w:rPr>
                <w:rFonts w:ascii="Times New Roman" w:hAnsi="Times New Roman" w:cs="Times New Roman"/>
                <w:sz w:val="24"/>
                <w:szCs w:val="24"/>
              </w:rPr>
              <w:t>6</w:t>
            </w:r>
          </w:p>
        </w:tc>
        <w:tc>
          <w:tcPr>
            <w:tcW w:w="189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jc w:val="center"/>
              <w:rPr>
                <w:rFonts w:ascii="Times New Roman" w:hAnsi="Times New Roman" w:cs="Times New Roman"/>
                <w:sz w:val="24"/>
                <w:szCs w:val="24"/>
              </w:rPr>
            </w:pPr>
            <w:r w:rsidRPr="001C32AB">
              <w:rPr>
                <w:rFonts w:ascii="Times New Roman" w:hAnsi="Times New Roman" w:cs="Times New Roman"/>
                <w:sz w:val="24"/>
                <w:szCs w:val="24"/>
              </w:rPr>
              <w:t>7</w:t>
            </w:r>
          </w:p>
        </w:tc>
      </w:tr>
      <w:tr w:rsidR="001C32AB" w:rsidRPr="001C32AB" w:rsidTr="00952667">
        <w:trPr>
          <w:cantSplit/>
          <w:trHeight w:val="240"/>
        </w:trPr>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rPr>
                <w:rFonts w:ascii="Times New Roman" w:hAnsi="Times New Roman" w:cs="Times New Roman"/>
                <w:sz w:val="24"/>
                <w:szCs w:val="24"/>
              </w:rPr>
            </w:pPr>
            <w:r w:rsidRPr="001C32AB">
              <w:rPr>
                <w:rFonts w:ascii="Times New Roman" w:hAnsi="Times New Roman" w:cs="Times New Roman"/>
                <w:sz w:val="24"/>
                <w:szCs w:val="24"/>
              </w:rPr>
              <w:t xml:space="preserve">День N 1 - завтрак:      </w:t>
            </w:r>
          </w:p>
        </w:tc>
        <w:tc>
          <w:tcPr>
            <w:tcW w:w="121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r>
      <w:tr w:rsidR="001C32AB" w:rsidRPr="001C32AB" w:rsidTr="00952667">
        <w:trPr>
          <w:cantSplit/>
          <w:trHeight w:val="220"/>
        </w:trPr>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rPr>
                <w:rFonts w:ascii="Times New Roman" w:hAnsi="Times New Roman" w:cs="Times New Roman"/>
                <w:sz w:val="24"/>
                <w:szCs w:val="24"/>
              </w:rPr>
            </w:pPr>
            <w:r w:rsidRPr="001C32AB">
              <w:rPr>
                <w:rFonts w:ascii="Times New Roman" w:hAnsi="Times New Roman" w:cs="Times New Roman"/>
                <w:sz w:val="24"/>
                <w:szCs w:val="24"/>
              </w:rPr>
              <w:t xml:space="preserve">...                      </w:t>
            </w:r>
          </w:p>
        </w:tc>
        <w:tc>
          <w:tcPr>
            <w:tcW w:w="121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r>
      <w:tr w:rsidR="001C32AB" w:rsidRPr="001C32AB" w:rsidTr="00952667">
        <w:trPr>
          <w:cantSplit/>
          <w:trHeight w:val="240"/>
        </w:trPr>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rPr>
                <w:rFonts w:ascii="Times New Roman" w:hAnsi="Times New Roman" w:cs="Times New Roman"/>
                <w:sz w:val="24"/>
                <w:szCs w:val="24"/>
              </w:rPr>
            </w:pPr>
            <w:r w:rsidRPr="001C32AB">
              <w:rPr>
                <w:rFonts w:ascii="Times New Roman" w:hAnsi="Times New Roman" w:cs="Times New Roman"/>
                <w:sz w:val="24"/>
                <w:szCs w:val="24"/>
              </w:rPr>
              <w:t xml:space="preserve">День N 1 - обед:         </w:t>
            </w:r>
          </w:p>
        </w:tc>
        <w:tc>
          <w:tcPr>
            <w:tcW w:w="121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r>
      <w:tr w:rsidR="001C32AB" w:rsidRPr="001C32AB" w:rsidTr="00952667">
        <w:trPr>
          <w:cantSplit/>
          <w:trHeight w:val="240"/>
        </w:trPr>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rPr>
                <w:rFonts w:ascii="Times New Roman" w:hAnsi="Times New Roman" w:cs="Times New Roman"/>
                <w:sz w:val="24"/>
                <w:szCs w:val="24"/>
              </w:rPr>
            </w:pPr>
            <w:r w:rsidRPr="001C32AB">
              <w:rPr>
                <w:rFonts w:ascii="Times New Roman" w:hAnsi="Times New Roman" w:cs="Times New Roman"/>
                <w:sz w:val="24"/>
                <w:szCs w:val="24"/>
              </w:rPr>
              <w:t xml:space="preserve">...                      </w:t>
            </w:r>
          </w:p>
        </w:tc>
        <w:tc>
          <w:tcPr>
            <w:tcW w:w="121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r>
      <w:tr w:rsidR="001C32AB" w:rsidRPr="001C32AB" w:rsidTr="00952667">
        <w:trPr>
          <w:cantSplit/>
          <w:trHeight w:val="240"/>
        </w:trPr>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rPr>
                <w:rFonts w:ascii="Times New Roman" w:hAnsi="Times New Roman" w:cs="Times New Roman"/>
                <w:sz w:val="24"/>
                <w:szCs w:val="24"/>
              </w:rPr>
            </w:pPr>
            <w:r w:rsidRPr="001C32AB">
              <w:rPr>
                <w:rFonts w:ascii="Times New Roman" w:hAnsi="Times New Roman" w:cs="Times New Roman"/>
                <w:sz w:val="24"/>
                <w:szCs w:val="24"/>
              </w:rPr>
              <w:t xml:space="preserve">День N 1 - полдник       </w:t>
            </w:r>
          </w:p>
        </w:tc>
        <w:tc>
          <w:tcPr>
            <w:tcW w:w="121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r>
      <w:tr w:rsidR="001C32AB" w:rsidRPr="001C32AB" w:rsidTr="00952667">
        <w:trPr>
          <w:cantSplit/>
          <w:trHeight w:val="240"/>
        </w:trPr>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rPr>
                <w:rFonts w:ascii="Times New Roman" w:hAnsi="Times New Roman" w:cs="Times New Roman"/>
                <w:sz w:val="24"/>
                <w:szCs w:val="24"/>
              </w:rPr>
            </w:pPr>
            <w:r w:rsidRPr="001C32AB">
              <w:rPr>
                <w:rFonts w:ascii="Times New Roman" w:hAnsi="Times New Roman" w:cs="Times New Roman"/>
                <w:sz w:val="24"/>
                <w:szCs w:val="24"/>
              </w:rPr>
              <w:t xml:space="preserve">...                      </w:t>
            </w:r>
          </w:p>
        </w:tc>
        <w:tc>
          <w:tcPr>
            <w:tcW w:w="121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r>
      <w:tr w:rsidR="001C32AB" w:rsidRPr="001C32AB" w:rsidTr="00952667">
        <w:trPr>
          <w:cantSplit/>
          <w:trHeight w:val="240"/>
        </w:trPr>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rPr>
                <w:rFonts w:ascii="Times New Roman" w:hAnsi="Times New Roman" w:cs="Times New Roman"/>
                <w:sz w:val="24"/>
                <w:szCs w:val="24"/>
              </w:rPr>
            </w:pPr>
            <w:r w:rsidRPr="001C32AB">
              <w:rPr>
                <w:rFonts w:ascii="Times New Roman" w:hAnsi="Times New Roman" w:cs="Times New Roman"/>
                <w:sz w:val="24"/>
                <w:szCs w:val="24"/>
              </w:rPr>
              <w:t xml:space="preserve">ИТОГО:                   </w:t>
            </w:r>
          </w:p>
        </w:tc>
        <w:tc>
          <w:tcPr>
            <w:tcW w:w="1215"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rPr>
                <w:rFonts w:ascii="Times New Roman" w:hAnsi="Times New Roman" w:cs="Times New Roman"/>
                <w:sz w:val="24"/>
                <w:szCs w:val="24"/>
              </w:rPr>
            </w:pPr>
            <w:r w:rsidRPr="001C32AB">
              <w:rPr>
                <w:rFonts w:ascii="Times New Roman" w:hAnsi="Times New Roman" w:cs="Times New Roman"/>
                <w:sz w:val="24"/>
                <w:szCs w:val="24"/>
              </w:rPr>
              <w:t xml:space="preserve">-   </w:t>
            </w: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r>
      <w:tr w:rsidR="001C32AB" w:rsidRPr="001C32AB" w:rsidTr="00952667">
        <w:trPr>
          <w:cantSplit/>
          <w:trHeight w:val="240"/>
        </w:trPr>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rPr>
                <w:rFonts w:ascii="Times New Roman" w:hAnsi="Times New Roman" w:cs="Times New Roman"/>
                <w:sz w:val="24"/>
                <w:szCs w:val="24"/>
              </w:rPr>
            </w:pPr>
            <w:r w:rsidRPr="001C32AB">
              <w:rPr>
                <w:rFonts w:ascii="Times New Roman" w:hAnsi="Times New Roman" w:cs="Times New Roman"/>
                <w:sz w:val="24"/>
                <w:szCs w:val="24"/>
              </w:rPr>
              <w:t xml:space="preserve">День N 2 - завтрак:      </w:t>
            </w:r>
          </w:p>
        </w:tc>
        <w:tc>
          <w:tcPr>
            <w:tcW w:w="121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r>
      <w:tr w:rsidR="001C32AB" w:rsidRPr="001C32AB" w:rsidTr="00952667">
        <w:trPr>
          <w:cantSplit/>
          <w:trHeight w:val="240"/>
        </w:trPr>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rPr>
                <w:rFonts w:ascii="Times New Roman" w:hAnsi="Times New Roman" w:cs="Times New Roman"/>
                <w:sz w:val="24"/>
                <w:szCs w:val="24"/>
              </w:rPr>
            </w:pPr>
            <w:r w:rsidRPr="001C32AB">
              <w:rPr>
                <w:rFonts w:ascii="Times New Roman" w:hAnsi="Times New Roman" w:cs="Times New Roman"/>
                <w:sz w:val="24"/>
                <w:szCs w:val="24"/>
              </w:rPr>
              <w:t xml:space="preserve">...                      </w:t>
            </w:r>
          </w:p>
        </w:tc>
        <w:tc>
          <w:tcPr>
            <w:tcW w:w="121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r>
      <w:tr w:rsidR="001C32AB" w:rsidRPr="001C32AB" w:rsidTr="00952667">
        <w:trPr>
          <w:cantSplit/>
          <w:trHeight w:val="240"/>
        </w:trPr>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rPr>
                <w:rFonts w:ascii="Times New Roman" w:hAnsi="Times New Roman" w:cs="Times New Roman"/>
                <w:sz w:val="24"/>
                <w:szCs w:val="24"/>
              </w:rPr>
            </w:pPr>
            <w:r w:rsidRPr="001C32AB">
              <w:rPr>
                <w:rFonts w:ascii="Times New Roman" w:hAnsi="Times New Roman" w:cs="Times New Roman"/>
                <w:sz w:val="24"/>
                <w:szCs w:val="24"/>
              </w:rPr>
              <w:t xml:space="preserve">День N 2 - обед:         </w:t>
            </w:r>
          </w:p>
        </w:tc>
        <w:tc>
          <w:tcPr>
            <w:tcW w:w="121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r>
      <w:tr w:rsidR="001C32AB" w:rsidRPr="001C32AB" w:rsidTr="00952667">
        <w:trPr>
          <w:cantSplit/>
          <w:trHeight w:val="240"/>
        </w:trPr>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rPr>
                <w:rFonts w:ascii="Times New Roman" w:hAnsi="Times New Roman" w:cs="Times New Roman"/>
                <w:sz w:val="24"/>
                <w:szCs w:val="24"/>
              </w:rPr>
            </w:pPr>
            <w:r w:rsidRPr="001C32AB">
              <w:rPr>
                <w:rFonts w:ascii="Times New Roman" w:hAnsi="Times New Roman" w:cs="Times New Roman"/>
                <w:sz w:val="24"/>
                <w:szCs w:val="24"/>
              </w:rPr>
              <w:t xml:space="preserve">...                      </w:t>
            </w:r>
          </w:p>
        </w:tc>
        <w:tc>
          <w:tcPr>
            <w:tcW w:w="121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r>
      <w:tr w:rsidR="001C32AB" w:rsidRPr="001C32AB" w:rsidTr="00952667">
        <w:trPr>
          <w:cantSplit/>
          <w:trHeight w:val="240"/>
        </w:trPr>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rPr>
                <w:rFonts w:ascii="Times New Roman" w:hAnsi="Times New Roman" w:cs="Times New Roman"/>
                <w:sz w:val="24"/>
                <w:szCs w:val="24"/>
              </w:rPr>
            </w:pPr>
            <w:r w:rsidRPr="001C32AB">
              <w:rPr>
                <w:rFonts w:ascii="Times New Roman" w:hAnsi="Times New Roman" w:cs="Times New Roman"/>
                <w:sz w:val="24"/>
                <w:szCs w:val="24"/>
              </w:rPr>
              <w:t xml:space="preserve">День N 2 - полдник       </w:t>
            </w:r>
          </w:p>
        </w:tc>
        <w:tc>
          <w:tcPr>
            <w:tcW w:w="121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r>
      <w:tr w:rsidR="001C32AB" w:rsidRPr="001C32AB" w:rsidTr="00952667">
        <w:trPr>
          <w:cantSplit/>
          <w:trHeight w:val="240"/>
        </w:trPr>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rPr>
                <w:rFonts w:ascii="Times New Roman" w:hAnsi="Times New Roman" w:cs="Times New Roman"/>
                <w:sz w:val="24"/>
                <w:szCs w:val="24"/>
              </w:rPr>
            </w:pPr>
            <w:r w:rsidRPr="001C32AB">
              <w:rPr>
                <w:rFonts w:ascii="Times New Roman" w:hAnsi="Times New Roman" w:cs="Times New Roman"/>
                <w:sz w:val="24"/>
                <w:szCs w:val="24"/>
              </w:rPr>
              <w:t xml:space="preserve">...                      </w:t>
            </w:r>
          </w:p>
        </w:tc>
        <w:tc>
          <w:tcPr>
            <w:tcW w:w="121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r>
      <w:tr w:rsidR="001C32AB" w:rsidRPr="001C32AB" w:rsidTr="00952667">
        <w:trPr>
          <w:cantSplit/>
          <w:trHeight w:val="240"/>
        </w:trPr>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rPr>
                <w:rFonts w:ascii="Times New Roman" w:hAnsi="Times New Roman" w:cs="Times New Roman"/>
                <w:sz w:val="24"/>
                <w:szCs w:val="24"/>
              </w:rPr>
            </w:pPr>
            <w:r w:rsidRPr="001C32AB">
              <w:rPr>
                <w:rFonts w:ascii="Times New Roman" w:hAnsi="Times New Roman" w:cs="Times New Roman"/>
                <w:sz w:val="24"/>
                <w:szCs w:val="24"/>
              </w:rPr>
              <w:t xml:space="preserve">ИТОГО:                   </w:t>
            </w:r>
          </w:p>
        </w:tc>
        <w:tc>
          <w:tcPr>
            <w:tcW w:w="1215"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rPr>
                <w:rFonts w:ascii="Times New Roman" w:hAnsi="Times New Roman" w:cs="Times New Roman"/>
                <w:sz w:val="24"/>
                <w:szCs w:val="24"/>
              </w:rPr>
            </w:pPr>
            <w:r w:rsidRPr="001C32AB">
              <w:rPr>
                <w:rFonts w:ascii="Times New Roman" w:hAnsi="Times New Roman" w:cs="Times New Roman"/>
                <w:sz w:val="24"/>
                <w:szCs w:val="24"/>
              </w:rPr>
              <w:t xml:space="preserve">-   </w:t>
            </w: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r>
      <w:tr w:rsidR="001C32AB" w:rsidRPr="001C32AB" w:rsidTr="00952667">
        <w:trPr>
          <w:cantSplit/>
          <w:trHeight w:val="240"/>
        </w:trPr>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rPr>
                <w:rFonts w:ascii="Times New Roman" w:hAnsi="Times New Roman" w:cs="Times New Roman"/>
                <w:sz w:val="24"/>
                <w:szCs w:val="24"/>
              </w:rPr>
            </w:pPr>
            <w:r w:rsidRPr="001C32AB">
              <w:rPr>
                <w:rFonts w:ascii="Times New Roman" w:hAnsi="Times New Roman" w:cs="Times New Roman"/>
                <w:sz w:val="24"/>
                <w:szCs w:val="24"/>
              </w:rPr>
              <w:t xml:space="preserve">...                      </w:t>
            </w:r>
          </w:p>
        </w:tc>
        <w:tc>
          <w:tcPr>
            <w:tcW w:w="121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r>
      <w:tr w:rsidR="001C32AB" w:rsidRPr="001C32AB" w:rsidTr="00952667">
        <w:trPr>
          <w:cantSplit/>
          <w:trHeight w:val="360"/>
        </w:trPr>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rPr>
                <w:rFonts w:ascii="Times New Roman" w:hAnsi="Times New Roman" w:cs="Times New Roman"/>
                <w:sz w:val="24"/>
                <w:szCs w:val="24"/>
              </w:rPr>
            </w:pPr>
            <w:r w:rsidRPr="001C32AB">
              <w:rPr>
                <w:rFonts w:ascii="Times New Roman" w:hAnsi="Times New Roman" w:cs="Times New Roman"/>
                <w:sz w:val="24"/>
                <w:szCs w:val="24"/>
              </w:rPr>
              <w:t xml:space="preserve">ИТОГО ЗА СМЕНУ           </w:t>
            </w:r>
            <w:r w:rsidRPr="001C32AB">
              <w:rPr>
                <w:rFonts w:ascii="Times New Roman" w:hAnsi="Times New Roman" w:cs="Times New Roman"/>
                <w:sz w:val="24"/>
                <w:szCs w:val="24"/>
              </w:rPr>
              <w:br/>
              <w:t xml:space="preserve">ВСЕГО:                   </w:t>
            </w:r>
          </w:p>
        </w:tc>
        <w:tc>
          <w:tcPr>
            <w:tcW w:w="1215"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rPr>
                <w:rFonts w:ascii="Times New Roman" w:hAnsi="Times New Roman" w:cs="Times New Roman"/>
                <w:sz w:val="24"/>
                <w:szCs w:val="24"/>
              </w:rPr>
            </w:pPr>
            <w:r w:rsidRPr="001C32AB">
              <w:rPr>
                <w:rFonts w:ascii="Times New Roman" w:hAnsi="Times New Roman" w:cs="Times New Roman"/>
                <w:sz w:val="24"/>
                <w:szCs w:val="24"/>
              </w:rPr>
              <w:br/>
              <w:t xml:space="preserve">-   </w:t>
            </w: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rPr>
                <w:rFonts w:ascii="Times New Roman" w:hAnsi="Times New Roman" w:cs="Times New Roman"/>
                <w:sz w:val="24"/>
                <w:szCs w:val="24"/>
              </w:rPr>
            </w:pPr>
            <w:r w:rsidRPr="001C32AB">
              <w:rPr>
                <w:rFonts w:ascii="Times New Roman" w:hAnsi="Times New Roman" w:cs="Times New Roman"/>
                <w:sz w:val="24"/>
                <w:szCs w:val="24"/>
              </w:rPr>
              <w:br/>
              <w:t xml:space="preserve">-       </w:t>
            </w:r>
          </w:p>
        </w:tc>
      </w:tr>
      <w:tr w:rsidR="001C32AB" w:rsidRPr="001C32AB" w:rsidTr="00952667">
        <w:trPr>
          <w:cantSplit/>
          <w:trHeight w:val="360"/>
        </w:trPr>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rPr>
                <w:rFonts w:ascii="Times New Roman" w:hAnsi="Times New Roman" w:cs="Times New Roman"/>
                <w:sz w:val="24"/>
                <w:szCs w:val="24"/>
              </w:rPr>
            </w:pPr>
            <w:r w:rsidRPr="001C32AB">
              <w:rPr>
                <w:rFonts w:ascii="Times New Roman" w:hAnsi="Times New Roman" w:cs="Times New Roman"/>
                <w:sz w:val="24"/>
                <w:szCs w:val="24"/>
              </w:rPr>
              <w:t xml:space="preserve">ИТОГО ЗА СМЕНУ           </w:t>
            </w:r>
            <w:r w:rsidRPr="001C32AB">
              <w:rPr>
                <w:rFonts w:ascii="Times New Roman" w:hAnsi="Times New Roman" w:cs="Times New Roman"/>
                <w:sz w:val="24"/>
                <w:szCs w:val="24"/>
              </w:rPr>
              <w:br/>
              <w:t xml:space="preserve">соотношение              </w:t>
            </w:r>
          </w:p>
        </w:tc>
        <w:tc>
          <w:tcPr>
            <w:tcW w:w="1215"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rPr>
                <w:rFonts w:ascii="Times New Roman" w:hAnsi="Times New Roman" w:cs="Times New Roman"/>
                <w:sz w:val="24"/>
                <w:szCs w:val="24"/>
              </w:rPr>
            </w:pPr>
            <w:r w:rsidRPr="001C32AB">
              <w:rPr>
                <w:rFonts w:ascii="Times New Roman" w:hAnsi="Times New Roman" w:cs="Times New Roman"/>
                <w:sz w:val="24"/>
                <w:szCs w:val="24"/>
              </w:rPr>
              <w:t xml:space="preserve">-   </w:t>
            </w: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2667" w:rsidRPr="001C32AB" w:rsidRDefault="00952667" w:rsidP="00952667">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hideMark/>
          </w:tcPr>
          <w:p w:rsidR="00952667" w:rsidRPr="001C32AB" w:rsidRDefault="00952667" w:rsidP="00952667">
            <w:pPr>
              <w:pStyle w:val="ConsPlusCell"/>
              <w:contextualSpacing/>
              <w:rPr>
                <w:rFonts w:ascii="Times New Roman" w:hAnsi="Times New Roman" w:cs="Times New Roman"/>
                <w:sz w:val="24"/>
                <w:szCs w:val="24"/>
              </w:rPr>
            </w:pPr>
            <w:r w:rsidRPr="001C32AB">
              <w:rPr>
                <w:rFonts w:ascii="Times New Roman" w:hAnsi="Times New Roman" w:cs="Times New Roman"/>
                <w:sz w:val="24"/>
                <w:szCs w:val="24"/>
              </w:rPr>
              <w:t xml:space="preserve">-       </w:t>
            </w:r>
          </w:p>
        </w:tc>
      </w:tr>
    </w:tbl>
    <w:p w:rsidR="00952667" w:rsidRPr="001C32AB" w:rsidRDefault="00952667" w:rsidP="00952667">
      <w:pPr>
        <w:spacing w:after="0" w:line="240" w:lineRule="auto"/>
        <w:ind w:firstLine="720"/>
        <w:contextualSpacing/>
        <w:jc w:val="both"/>
        <w:rPr>
          <w:rFonts w:ascii="Times New Roman" w:hAnsi="Times New Roman" w:cs="Times New Roman"/>
          <w:sz w:val="24"/>
          <w:szCs w:val="24"/>
        </w:rPr>
      </w:pPr>
      <w:r w:rsidRPr="001C32AB">
        <w:rPr>
          <w:rFonts w:ascii="Times New Roman" w:hAnsi="Times New Roman" w:cs="Times New Roman"/>
          <w:sz w:val="24"/>
          <w:szCs w:val="24"/>
        </w:rPr>
        <w:t xml:space="preserve">Дополнительное горячее питание детей оказывается исходя из усредненной потребности в пищевых веществах для детей возрастных групп, установленных </w:t>
      </w:r>
      <w:r w:rsidRPr="001C32AB">
        <w:rPr>
          <w:rFonts w:ascii="Times New Roman" w:eastAsia="Times New Roman" w:hAnsi="Times New Roman" w:cs="Times New Roman"/>
          <w:sz w:val="24"/>
          <w:szCs w:val="24"/>
        </w:rPr>
        <w:t>2.3/2.4.3590-20</w:t>
      </w:r>
      <w:r w:rsidRPr="001C32AB">
        <w:rPr>
          <w:rFonts w:ascii="Times New Roman" w:hAnsi="Times New Roman" w:cs="Times New Roman"/>
          <w:sz w:val="24"/>
          <w:szCs w:val="24"/>
        </w:rPr>
        <w:t>.</w:t>
      </w:r>
    </w:p>
    <w:p w:rsidR="00952667" w:rsidRPr="001C32AB" w:rsidRDefault="00952667" w:rsidP="00952667">
      <w:pPr>
        <w:autoSpaceDE w:val="0"/>
        <w:autoSpaceDN w:val="0"/>
        <w:adjustRightInd w:val="0"/>
        <w:spacing w:after="0" w:line="240" w:lineRule="auto"/>
        <w:ind w:firstLine="720"/>
        <w:contextualSpacing/>
        <w:jc w:val="both"/>
        <w:outlineLvl w:val="1"/>
        <w:rPr>
          <w:rFonts w:ascii="Times New Roman" w:hAnsi="Times New Roman" w:cs="Times New Roman"/>
          <w:sz w:val="24"/>
          <w:szCs w:val="24"/>
        </w:rPr>
      </w:pPr>
      <w:r w:rsidRPr="001C32AB">
        <w:rPr>
          <w:rFonts w:ascii="Times New Roman" w:hAnsi="Times New Roman" w:cs="Times New Roman"/>
          <w:sz w:val="24"/>
          <w:szCs w:val="24"/>
        </w:rPr>
        <w:t xml:space="preserve">При оказании услуг по организации дополнительного горячего питания детей Исполнитель должен соблюдать установленные СанПиН ограничения по реализации продуктов и блюд, установленные СанПиН </w:t>
      </w:r>
      <w:r w:rsidRPr="001C32AB">
        <w:rPr>
          <w:rFonts w:ascii="Times New Roman" w:eastAsia="Times New Roman" w:hAnsi="Times New Roman" w:cs="Times New Roman"/>
          <w:sz w:val="24"/>
          <w:szCs w:val="24"/>
        </w:rPr>
        <w:t>2.3/2.4.3590-20</w:t>
      </w:r>
      <w:r w:rsidRPr="001C32AB">
        <w:rPr>
          <w:rFonts w:ascii="Times New Roman" w:hAnsi="Times New Roman" w:cs="Times New Roman"/>
          <w:sz w:val="24"/>
          <w:szCs w:val="24"/>
        </w:rPr>
        <w:t>.</w:t>
      </w:r>
    </w:p>
    <w:p w:rsidR="00952667" w:rsidRPr="001C32AB" w:rsidRDefault="00952667" w:rsidP="00433804">
      <w:pPr>
        <w:spacing w:after="0" w:line="240" w:lineRule="auto"/>
        <w:ind w:firstLine="708"/>
        <w:contextualSpacing/>
        <w:jc w:val="both"/>
        <w:rPr>
          <w:rFonts w:ascii="Times New Roman" w:hAnsi="Times New Roman" w:cs="Times New Roman"/>
          <w:sz w:val="24"/>
          <w:szCs w:val="24"/>
        </w:rPr>
      </w:pPr>
      <w:r w:rsidRPr="001C32AB">
        <w:rPr>
          <w:rFonts w:ascii="Times New Roman" w:hAnsi="Times New Roman" w:cs="Times New Roman"/>
          <w:sz w:val="24"/>
          <w:szCs w:val="24"/>
        </w:rPr>
        <w:t>Услуги по организации дополнительного горячего питания оказываются в соответствии с заявками Заказчика.</w:t>
      </w:r>
    </w:p>
    <w:p w:rsidR="00952667" w:rsidRPr="001C32AB" w:rsidRDefault="00952667" w:rsidP="00952667">
      <w:pPr>
        <w:spacing w:after="0" w:line="240" w:lineRule="auto"/>
        <w:ind w:firstLine="708"/>
        <w:contextualSpacing/>
        <w:jc w:val="both"/>
        <w:rPr>
          <w:rFonts w:ascii="Times New Roman" w:hAnsi="Times New Roman" w:cs="Times New Roman"/>
          <w:sz w:val="24"/>
          <w:szCs w:val="24"/>
        </w:rPr>
      </w:pPr>
      <w:r w:rsidRPr="001C32AB">
        <w:rPr>
          <w:rFonts w:ascii="Times New Roman" w:hAnsi="Times New Roman" w:cs="Times New Roman"/>
          <w:sz w:val="24"/>
          <w:szCs w:val="24"/>
        </w:rPr>
        <w:t>Уровень цен в столовой общеобразовательного учреждения формируется в соответствии с Постановлением Региональной энергетической комиссии Свердловской области от 10.12.2008 г. № 158-ПК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rsidR="00952667" w:rsidRPr="001C32AB" w:rsidRDefault="00952667" w:rsidP="00952667">
      <w:pPr>
        <w:spacing w:after="0" w:line="240" w:lineRule="auto"/>
        <w:ind w:firstLine="708"/>
        <w:contextualSpacing/>
        <w:jc w:val="both"/>
        <w:rPr>
          <w:rFonts w:ascii="Times New Roman" w:hAnsi="Times New Roman" w:cs="Times New Roman"/>
          <w:sz w:val="24"/>
          <w:szCs w:val="24"/>
        </w:rPr>
      </w:pPr>
      <w:r w:rsidRPr="001C32AB">
        <w:rPr>
          <w:rFonts w:ascii="Times New Roman" w:hAnsi="Times New Roman" w:cs="Times New Roman"/>
          <w:sz w:val="24"/>
          <w:szCs w:val="24"/>
        </w:rPr>
        <w:t>Используемые продукты питания должны иметь сертификаты, быть качественными. По требованию Заказчика ему должны быть предоставлены копии сертификатов на продукты.Продукты питания должны храниться в соответствии с установленными санитарными правилами.</w:t>
      </w:r>
    </w:p>
    <w:p w:rsidR="00952667" w:rsidRPr="001C32AB" w:rsidRDefault="00952667" w:rsidP="00952667">
      <w:pPr>
        <w:spacing w:after="0" w:line="240" w:lineRule="auto"/>
        <w:ind w:firstLine="708"/>
        <w:contextualSpacing/>
        <w:jc w:val="both"/>
        <w:rPr>
          <w:rFonts w:ascii="Times New Roman" w:hAnsi="Times New Roman" w:cs="Times New Roman"/>
          <w:sz w:val="24"/>
          <w:szCs w:val="24"/>
        </w:rPr>
      </w:pPr>
      <w:r w:rsidRPr="001C32AB">
        <w:rPr>
          <w:rFonts w:ascii="Times New Roman" w:hAnsi="Times New Roman" w:cs="Times New Roman"/>
          <w:sz w:val="24"/>
          <w:szCs w:val="24"/>
        </w:rPr>
        <w:t>Транспортировка сырья и продукции должна осуществляться самостоятельно Исполнителем специализированным автотранспортом, имеющим санитарный паспорт или на основании договора со специализированным предприятием. По требованию Заказчика ему должны быть предоставлены копия санитарного паспорта на транспорт или копия договора поставки продуктов Исполнителю в оборотной таре поставщика.</w:t>
      </w:r>
    </w:p>
    <w:p w:rsidR="00952667" w:rsidRPr="001C32AB" w:rsidRDefault="00952667" w:rsidP="00952667">
      <w:pPr>
        <w:spacing w:after="0" w:line="240" w:lineRule="auto"/>
        <w:ind w:firstLine="708"/>
        <w:contextualSpacing/>
        <w:jc w:val="both"/>
        <w:rPr>
          <w:rFonts w:ascii="Times New Roman" w:hAnsi="Times New Roman" w:cs="Times New Roman"/>
          <w:sz w:val="24"/>
          <w:szCs w:val="24"/>
        </w:rPr>
      </w:pPr>
      <w:r w:rsidRPr="001C32AB">
        <w:rPr>
          <w:rFonts w:ascii="Times New Roman" w:hAnsi="Times New Roman" w:cs="Times New Roman"/>
          <w:sz w:val="24"/>
          <w:szCs w:val="24"/>
        </w:rPr>
        <w:t>Обеспечение столовой посудой, приборами, инвентарем, моющими и дезинфицирующими средствами в соответствии с нормами оснащения осуществляется Исполнителем своими силами и средствами.</w:t>
      </w:r>
    </w:p>
    <w:p w:rsidR="00952667" w:rsidRPr="001C32AB" w:rsidRDefault="00952667" w:rsidP="00952667">
      <w:pPr>
        <w:spacing w:after="0" w:line="240" w:lineRule="auto"/>
        <w:ind w:firstLine="708"/>
        <w:contextualSpacing/>
        <w:jc w:val="both"/>
        <w:rPr>
          <w:rFonts w:ascii="Times New Roman" w:hAnsi="Times New Roman" w:cs="Times New Roman"/>
          <w:sz w:val="24"/>
          <w:szCs w:val="24"/>
        </w:rPr>
      </w:pPr>
      <w:r w:rsidRPr="001C32AB">
        <w:rPr>
          <w:rFonts w:ascii="Times New Roman" w:hAnsi="Times New Roman" w:cs="Times New Roman"/>
          <w:sz w:val="24"/>
          <w:szCs w:val="24"/>
        </w:rPr>
        <w:t>Столовая должна быть укомплектована квалифицированными кадрами со своевременно пройденным ими медицинским и профилактическим осмотрами, имеющими санитарные книжки. По требованию Заказчика ему должны быть предоставлены копии санитарных книжек работников столовой.</w:t>
      </w:r>
    </w:p>
    <w:p w:rsidR="00952667" w:rsidRPr="001C32AB" w:rsidRDefault="00952667" w:rsidP="00952667">
      <w:pPr>
        <w:spacing w:after="0" w:line="240" w:lineRule="auto"/>
        <w:ind w:firstLine="708"/>
        <w:contextualSpacing/>
        <w:jc w:val="both"/>
        <w:rPr>
          <w:rFonts w:ascii="Times New Roman" w:hAnsi="Times New Roman" w:cs="Times New Roman"/>
          <w:sz w:val="24"/>
          <w:szCs w:val="24"/>
        </w:rPr>
      </w:pPr>
      <w:r w:rsidRPr="001C32AB">
        <w:rPr>
          <w:rFonts w:ascii="Times New Roman" w:hAnsi="Times New Roman" w:cs="Times New Roman"/>
          <w:sz w:val="24"/>
          <w:szCs w:val="24"/>
        </w:rPr>
        <w:t>Осуществлять силами своего персонала накрытие столов, уборку обеденных зон после каждого организованного приема пищи, производственных помещений пищеблока после приема пищи и мытье посуды, инвентаря, тары и оборудования.</w:t>
      </w:r>
    </w:p>
    <w:p w:rsidR="00952667" w:rsidRPr="001C32AB" w:rsidRDefault="00952667" w:rsidP="00952667">
      <w:pPr>
        <w:spacing w:after="0" w:line="240" w:lineRule="auto"/>
        <w:ind w:firstLine="708"/>
        <w:contextualSpacing/>
        <w:jc w:val="both"/>
        <w:rPr>
          <w:rFonts w:ascii="Times New Roman" w:hAnsi="Times New Roman" w:cs="Times New Roman"/>
          <w:sz w:val="24"/>
          <w:szCs w:val="24"/>
        </w:rPr>
      </w:pPr>
      <w:r w:rsidRPr="001C32AB">
        <w:rPr>
          <w:rFonts w:ascii="Times New Roman" w:hAnsi="Times New Roman" w:cs="Times New Roman"/>
          <w:sz w:val="24"/>
          <w:szCs w:val="24"/>
        </w:rPr>
        <w:t>Исполнитель обеспечивает проведение лабораторного контроля качества продукции в соответствии с утвержденной ФГУЗ ЦГиЭ №31 ФМБА России «Программой производственного контроля». По требованию Заказчика предоставляет копию утвержденной ФГУЗ ЦГиЭ №31 ФМБА России «Программой производственного контроля».</w:t>
      </w:r>
    </w:p>
    <w:p w:rsidR="00952667" w:rsidRPr="001C32AB" w:rsidRDefault="00952667" w:rsidP="00952667">
      <w:pPr>
        <w:spacing w:after="0" w:line="240" w:lineRule="auto"/>
        <w:ind w:firstLine="708"/>
        <w:contextualSpacing/>
        <w:jc w:val="both"/>
        <w:rPr>
          <w:rFonts w:ascii="Times New Roman" w:hAnsi="Times New Roman" w:cs="Times New Roman"/>
          <w:sz w:val="24"/>
          <w:szCs w:val="24"/>
        </w:rPr>
      </w:pPr>
      <w:r w:rsidRPr="001C32AB">
        <w:rPr>
          <w:rFonts w:ascii="Times New Roman" w:hAnsi="Times New Roman" w:cs="Times New Roman"/>
          <w:sz w:val="24"/>
          <w:szCs w:val="24"/>
        </w:rPr>
        <w:t>Исполнитель обеспечивает охрану производственных и складских помещений в нерабочее время за свой счет.</w:t>
      </w:r>
    </w:p>
    <w:p w:rsidR="00952667" w:rsidRPr="001C32AB" w:rsidRDefault="00952667" w:rsidP="00952667">
      <w:pPr>
        <w:spacing w:after="0" w:line="240" w:lineRule="auto"/>
        <w:ind w:firstLine="708"/>
        <w:contextualSpacing/>
        <w:jc w:val="both"/>
        <w:rPr>
          <w:rFonts w:ascii="Times New Roman" w:hAnsi="Times New Roman" w:cs="Times New Roman"/>
          <w:sz w:val="24"/>
          <w:szCs w:val="24"/>
        </w:rPr>
      </w:pPr>
      <w:r w:rsidRPr="001C32AB">
        <w:rPr>
          <w:rFonts w:ascii="Times New Roman" w:hAnsi="Times New Roman" w:cs="Times New Roman"/>
          <w:sz w:val="24"/>
          <w:szCs w:val="24"/>
        </w:rPr>
        <w:t>По требованию Заказчика, а также органов государственного надзора и контроля Исполнитель обязан предоставить, полную и достоверную информацию о качестве и безопасности пищевых продуктов,  соблюдении требований нормативных документов при обороте пищевых продуктов.</w:t>
      </w:r>
    </w:p>
    <w:p w:rsidR="00952667" w:rsidRPr="001C32AB" w:rsidRDefault="00952667" w:rsidP="00CC7A03">
      <w:pPr>
        <w:spacing w:after="0" w:line="240" w:lineRule="auto"/>
        <w:ind w:firstLine="708"/>
        <w:contextualSpacing/>
        <w:jc w:val="both"/>
        <w:rPr>
          <w:rFonts w:ascii="Times New Roman" w:hAnsi="Times New Roman" w:cs="Times New Roman"/>
          <w:sz w:val="24"/>
          <w:szCs w:val="24"/>
        </w:rPr>
      </w:pPr>
      <w:r w:rsidRPr="001C32AB">
        <w:rPr>
          <w:rFonts w:ascii="Times New Roman" w:hAnsi="Times New Roman" w:cs="Times New Roman"/>
          <w:sz w:val="24"/>
          <w:szCs w:val="24"/>
        </w:rPr>
        <w:t>Исполнитель должен вывешивать меню в месте оказания услуг.</w:t>
      </w:r>
    </w:p>
    <w:p w:rsidR="000A4CEA" w:rsidRPr="001C32AB" w:rsidRDefault="00952667" w:rsidP="00CC7A03">
      <w:pPr>
        <w:spacing w:after="0" w:line="240" w:lineRule="auto"/>
        <w:jc w:val="both"/>
        <w:rPr>
          <w:rFonts w:ascii="Times New Roman" w:eastAsia="Times New Roman" w:hAnsi="Times New Roman" w:cs="Times New Roman"/>
          <w:sz w:val="24"/>
          <w:szCs w:val="24"/>
          <w:lang w:eastAsia="ru-RU"/>
        </w:rPr>
      </w:pPr>
      <w:r w:rsidRPr="001C32AB">
        <w:rPr>
          <w:rFonts w:ascii="Times New Roman" w:hAnsi="Times New Roman" w:cs="Times New Roman"/>
          <w:sz w:val="24"/>
          <w:szCs w:val="24"/>
        </w:rPr>
        <w:lastRenderedPageBreak/>
        <w:t>По запросу Заказчика Исполнитель  предоставляет ему данные по мониторингу организации питания по представленным формам</w:t>
      </w:r>
    </w:p>
    <w:p w:rsidR="000A4CEA" w:rsidRPr="001C32AB" w:rsidRDefault="00E01F15" w:rsidP="00CC7A03">
      <w:pPr>
        <w:jc w:val="both"/>
        <w:rPr>
          <w:rFonts w:ascii="Times New Roman" w:hAnsi="Times New Roman" w:cs="Times New Roman"/>
          <w:sz w:val="24"/>
          <w:szCs w:val="24"/>
        </w:rPr>
      </w:pPr>
      <w:r w:rsidRPr="001C32AB">
        <w:rPr>
          <w:rFonts w:ascii="Times New Roman" w:hAnsi="Times New Roman" w:cs="Times New Roman"/>
          <w:sz w:val="24"/>
          <w:szCs w:val="24"/>
        </w:rPr>
        <w:t>При внесении изменений в СанПиН по питанию, Исполнитель пересматривает меню, направляет новое меню Заказчику не позднее 1 рабочего дня с момента вступления изменений в силу.</w:t>
      </w:r>
    </w:p>
    <w:p w:rsidR="00776683" w:rsidRPr="001C32AB" w:rsidRDefault="00776683" w:rsidP="00CC7A03">
      <w:pPr>
        <w:jc w:val="both"/>
        <w:rPr>
          <w:rFonts w:ascii="Times New Roman" w:eastAsia="Times New Roman" w:hAnsi="Times New Roman"/>
          <w:lang w:eastAsia="ru-RU"/>
        </w:rPr>
      </w:pPr>
      <w:r w:rsidRPr="001C32AB">
        <w:rPr>
          <w:rFonts w:ascii="Times New Roman" w:eastAsia="Times New Roman" w:hAnsi="Times New Roman"/>
          <w:lang w:eastAsia="ru-RU"/>
        </w:rPr>
        <w:br w:type="page"/>
      </w:r>
    </w:p>
    <w:p w:rsidR="000A4CEA" w:rsidRPr="00993A5B" w:rsidRDefault="000A4CEA" w:rsidP="000A4CEA">
      <w:pPr>
        <w:widowControl w:val="0"/>
        <w:spacing w:after="0" w:line="240" w:lineRule="auto"/>
        <w:jc w:val="right"/>
        <w:rPr>
          <w:rFonts w:ascii="Times New Roman" w:eastAsia="Times New Roman" w:hAnsi="Times New Roman"/>
          <w:lang w:eastAsia="ru-RU"/>
        </w:rPr>
      </w:pPr>
      <w:r w:rsidRPr="00993A5B">
        <w:rPr>
          <w:rFonts w:ascii="Times New Roman" w:eastAsia="Times New Roman" w:hAnsi="Times New Roman"/>
          <w:lang w:eastAsia="ru-RU"/>
        </w:rPr>
        <w:lastRenderedPageBreak/>
        <w:t>Приложение № 2</w:t>
      </w:r>
    </w:p>
    <w:p w:rsidR="000A4CEA" w:rsidRPr="00993A5B" w:rsidRDefault="000A4CEA" w:rsidP="00F05E54">
      <w:pPr>
        <w:widowControl w:val="0"/>
        <w:spacing w:after="0" w:line="240" w:lineRule="auto"/>
        <w:jc w:val="right"/>
        <w:rPr>
          <w:rFonts w:ascii="Times New Roman" w:eastAsia="Times New Roman" w:hAnsi="Times New Roman"/>
          <w:lang w:eastAsia="ru-RU"/>
        </w:rPr>
      </w:pPr>
      <w:r w:rsidRPr="00993A5B">
        <w:rPr>
          <w:rFonts w:ascii="Times New Roman" w:eastAsia="Times New Roman" w:hAnsi="Times New Roman"/>
          <w:lang w:eastAsia="ru-RU"/>
        </w:rPr>
        <w:t xml:space="preserve">к документации о проведении запроса </w:t>
      </w:r>
      <w:r w:rsidR="00C930D9" w:rsidRPr="00993A5B">
        <w:rPr>
          <w:rFonts w:ascii="Times New Roman" w:eastAsia="Times New Roman" w:hAnsi="Times New Roman"/>
          <w:lang w:eastAsia="ru-RU"/>
        </w:rPr>
        <w:t xml:space="preserve">предложений </w:t>
      </w:r>
    </w:p>
    <w:p w:rsidR="000A4CEA" w:rsidRPr="00993A5B" w:rsidRDefault="000A4CEA" w:rsidP="000A4CEA">
      <w:pPr>
        <w:widowControl w:val="0"/>
        <w:spacing w:after="60" w:line="240" w:lineRule="auto"/>
        <w:jc w:val="right"/>
        <w:rPr>
          <w:rFonts w:ascii="Times New Roman" w:eastAsia="Times New Roman" w:hAnsi="Times New Roman"/>
          <w:b/>
          <w:lang w:eastAsia="ru-RU"/>
        </w:rPr>
      </w:pPr>
    </w:p>
    <w:p w:rsidR="000A4CEA" w:rsidRPr="00993A5B" w:rsidRDefault="000A4CEA" w:rsidP="000A4CEA">
      <w:pPr>
        <w:widowControl w:val="0"/>
        <w:spacing w:after="60" w:line="240" w:lineRule="auto"/>
        <w:jc w:val="center"/>
        <w:rPr>
          <w:rFonts w:ascii="Times New Roman" w:eastAsia="Times New Roman" w:hAnsi="Times New Roman"/>
          <w:b/>
          <w:lang w:eastAsia="ru-RU"/>
        </w:rPr>
      </w:pPr>
      <w:r w:rsidRPr="00993A5B">
        <w:rPr>
          <w:rFonts w:ascii="Times New Roman" w:eastAsia="Times New Roman" w:hAnsi="Times New Roman"/>
          <w:b/>
          <w:lang w:eastAsia="ru-RU"/>
        </w:rPr>
        <w:t>ОБОСНОВАНИЕ НАЧАЛЬНОЙ (МАКСИМАЛЬНОЙ) ЦЕНЫ ДОГОВОРА</w:t>
      </w:r>
    </w:p>
    <w:p w:rsidR="00C922EB" w:rsidRPr="00993A5B" w:rsidRDefault="00C922EB" w:rsidP="00C922EB">
      <w:pPr>
        <w:spacing w:after="0" w:line="240" w:lineRule="auto"/>
        <w:jc w:val="center"/>
        <w:rPr>
          <w:rFonts w:ascii="Times New Roman" w:eastAsia="Times New Roman" w:hAnsi="Times New Roman" w:cs="Times New Roman"/>
          <w:i/>
          <w:lang w:eastAsia="ru-RU"/>
        </w:rPr>
      </w:pPr>
      <w:r w:rsidRPr="00993A5B">
        <w:rPr>
          <w:rFonts w:ascii="Times New Roman" w:eastAsia="Times New Roman" w:hAnsi="Times New Roman" w:cs="Times New Roman"/>
          <w:i/>
          <w:lang w:eastAsia="ru-RU"/>
        </w:rPr>
        <w:t>(является Приложением № 2 к договору об организации горячим питанием учащихся)</w:t>
      </w:r>
    </w:p>
    <w:p w:rsidR="000A4CEA" w:rsidRPr="00993A5B" w:rsidRDefault="000A4CEA" w:rsidP="000A4CEA">
      <w:pPr>
        <w:widowControl w:val="0"/>
        <w:spacing w:after="60" w:line="240" w:lineRule="auto"/>
        <w:jc w:val="right"/>
        <w:rPr>
          <w:rFonts w:ascii="Times New Roman" w:eastAsia="Times New Roman" w:hAnsi="Times New Roman"/>
          <w:lang w:eastAsia="ru-RU"/>
        </w:rPr>
      </w:pPr>
    </w:p>
    <w:p w:rsidR="0090062E" w:rsidRPr="001C32AB" w:rsidRDefault="0090062E" w:rsidP="00952667">
      <w:pPr>
        <w:jc w:val="both"/>
        <w:rPr>
          <w:rFonts w:ascii="Times New Roman" w:eastAsia="Times New Roman" w:hAnsi="Times New Roman" w:cs="Times New Roman"/>
          <w:sz w:val="24"/>
          <w:szCs w:val="24"/>
          <w:lang w:eastAsia="ru-RU"/>
        </w:rPr>
      </w:pPr>
      <w:r w:rsidRPr="00993A5B">
        <w:rPr>
          <w:rFonts w:ascii="Times New Roman" w:eastAsia="Times New Roman" w:hAnsi="Times New Roman"/>
          <w:bCs/>
          <w:lang w:eastAsia="ru-RU"/>
        </w:rPr>
        <w:tab/>
      </w:r>
      <w:r w:rsidR="00B54384" w:rsidRPr="00B54384">
        <w:rPr>
          <w:rFonts w:ascii="Times New Roman" w:eastAsia="Times New Roman" w:hAnsi="Times New Roman"/>
          <w:bCs/>
          <w:sz w:val="24"/>
          <w:szCs w:val="24"/>
          <w:lang w:eastAsia="ru-RU"/>
        </w:rPr>
        <w:t>Начальная (</w:t>
      </w:r>
      <w:r w:rsidR="00B54384" w:rsidRPr="00B54384">
        <w:rPr>
          <w:rFonts w:ascii="Times New Roman" w:eastAsia="Times New Roman" w:hAnsi="Times New Roman" w:cs="Times New Roman"/>
          <w:bCs/>
          <w:sz w:val="24"/>
          <w:szCs w:val="24"/>
          <w:lang w:eastAsia="ru-RU"/>
        </w:rPr>
        <w:t xml:space="preserve">максимальная) </w:t>
      </w:r>
      <w:r w:rsidR="00B54384" w:rsidRPr="001C32AB">
        <w:rPr>
          <w:rFonts w:ascii="Times New Roman" w:eastAsia="Times New Roman" w:hAnsi="Times New Roman" w:cs="Times New Roman"/>
          <w:bCs/>
          <w:sz w:val="24"/>
          <w:szCs w:val="24"/>
          <w:lang w:eastAsia="ru-RU"/>
        </w:rPr>
        <w:t>цена договора (НМЦ</w:t>
      </w:r>
      <w:r w:rsidR="001346E8" w:rsidRPr="001C32AB">
        <w:rPr>
          <w:rFonts w:ascii="Times New Roman" w:eastAsia="Times New Roman" w:hAnsi="Times New Roman" w:cs="Times New Roman"/>
          <w:bCs/>
          <w:sz w:val="24"/>
          <w:szCs w:val="24"/>
          <w:lang w:eastAsia="ru-RU"/>
        </w:rPr>
        <w:t>Д</w:t>
      </w:r>
      <w:r w:rsidR="00B54384" w:rsidRPr="001C32AB">
        <w:rPr>
          <w:rFonts w:ascii="Times New Roman" w:eastAsia="Times New Roman" w:hAnsi="Times New Roman" w:cs="Times New Roman"/>
          <w:bCs/>
          <w:sz w:val="24"/>
          <w:szCs w:val="24"/>
          <w:lang w:eastAsia="ru-RU"/>
        </w:rPr>
        <w:t>)</w:t>
      </w:r>
      <w:r w:rsidR="00B54384" w:rsidRPr="001C32AB">
        <w:rPr>
          <w:rFonts w:ascii="Times New Roman" w:eastAsia="Times New Roman" w:hAnsi="Times New Roman" w:cs="Times New Roman"/>
          <w:bCs/>
          <w:lang w:eastAsia="ru-RU"/>
        </w:rPr>
        <w:t xml:space="preserve"> </w:t>
      </w:r>
      <w:r w:rsidR="00173429" w:rsidRPr="001C32AB">
        <w:rPr>
          <w:rFonts w:ascii="Times New Roman" w:eastAsia="Times New Roman" w:hAnsi="Times New Roman" w:cs="Times New Roman"/>
          <w:bCs/>
          <w:sz w:val="24"/>
          <w:szCs w:val="24"/>
          <w:lang w:eastAsia="ru-RU"/>
        </w:rPr>
        <w:t>сформирована исходя из планируемого количества учащихся</w:t>
      </w:r>
      <w:r w:rsidR="005B6860" w:rsidRPr="001C32AB">
        <w:rPr>
          <w:rFonts w:ascii="Times New Roman" w:eastAsia="Times New Roman" w:hAnsi="Times New Roman" w:cs="Times New Roman"/>
          <w:bCs/>
          <w:sz w:val="24"/>
          <w:szCs w:val="24"/>
          <w:lang w:eastAsia="ru-RU"/>
        </w:rPr>
        <w:t>, сроков обучения</w:t>
      </w:r>
      <w:r w:rsidR="00173429" w:rsidRPr="001C32AB">
        <w:rPr>
          <w:rFonts w:ascii="Times New Roman" w:eastAsia="Times New Roman" w:hAnsi="Times New Roman" w:cs="Times New Roman"/>
          <w:bCs/>
          <w:sz w:val="24"/>
          <w:szCs w:val="24"/>
          <w:lang w:eastAsia="ru-RU"/>
        </w:rPr>
        <w:t xml:space="preserve"> и стоимости питания одного обучающегося, установленной </w:t>
      </w:r>
      <w:r w:rsidR="003F3416" w:rsidRPr="001C32AB">
        <w:rPr>
          <w:rFonts w:ascii="Times New Roman" w:eastAsia="Times New Roman" w:hAnsi="Times New Roman" w:cs="Times New Roman"/>
          <w:bCs/>
          <w:sz w:val="24"/>
          <w:szCs w:val="24"/>
          <w:lang w:eastAsia="ru-RU"/>
        </w:rPr>
        <w:t>Постановлением Администрации</w:t>
      </w:r>
      <w:r w:rsidR="00952667" w:rsidRPr="001C32AB">
        <w:rPr>
          <w:rFonts w:ascii="Times New Roman" w:eastAsia="Times New Roman" w:hAnsi="Times New Roman" w:cs="Times New Roman"/>
          <w:bCs/>
          <w:sz w:val="24"/>
          <w:szCs w:val="24"/>
          <w:lang w:eastAsia="ru-RU"/>
        </w:rPr>
        <w:t xml:space="preserve"> НГО </w:t>
      </w:r>
      <w:r w:rsidR="00FC6A71" w:rsidRPr="001C32AB">
        <w:rPr>
          <w:rFonts w:ascii="Times New Roman" w:eastAsia="Times New Roman" w:hAnsi="Times New Roman" w:cs="Times New Roman"/>
          <w:bCs/>
          <w:sz w:val="24"/>
          <w:szCs w:val="24"/>
          <w:lang w:eastAsia="ru-RU"/>
        </w:rPr>
        <w:t xml:space="preserve">от </w:t>
      </w:r>
      <w:r w:rsidR="00D44F1F" w:rsidRPr="001C32AB">
        <w:rPr>
          <w:rFonts w:ascii="Times New Roman" w:eastAsia="Times New Roman" w:hAnsi="Times New Roman" w:cs="Times New Roman"/>
          <w:bCs/>
          <w:sz w:val="24"/>
          <w:szCs w:val="24"/>
          <w:lang w:eastAsia="ru-RU"/>
        </w:rPr>
        <w:t>30.08.2024 года № 2584-а «О порядке предоставления питания учащихся муниципальных общеобразовательных организацией Новоуральского городского округа с 1 сентября 2024 года</w:t>
      </w:r>
      <w:r w:rsidR="00FC6A71" w:rsidRPr="001C32AB">
        <w:rPr>
          <w:rFonts w:ascii="Times New Roman" w:eastAsia="Times New Roman" w:hAnsi="Times New Roman" w:cs="Times New Roman"/>
          <w:bCs/>
          <w:sz w:val="24"/>
          <w:szCs w:val="24"/>
          <w:lang w:eastAsia="ru-RU"/>
        </w:rPr>
        <w:t>»</w:t>
      </w:r>
      <w:r w:rsidR="00B54384" w:rsidRPr="001C32AB">
        <w:rPr>
          <w:rFonts w:ascii="Times New Roman" w:eastAsia="Times New Roman" w:hAnsi="Times New Roman" w:cs="Times New Roman"/>
          <w:bCs/>
          <w:sz w:val="24"/>
          <w:szCs w:val="24"/>
          <w:lang w:eastAsia="ru-RU"/>
        </w:rPr>
        <w:t xml:space="preserve"> </w:t>
      </w:r>
      <w:r w:rsidR="00BC0417" w:rsidRPr="001C32AB">
        <w:rPr>
          <w:rFonts w:ascii="Times New Roman" w:eastAsia="Times New Roman" w:hAnsi="Times New Roman" w:cs="Times New Roman"/>
          <w:bCs/>
          <w:sz w:val="24"/>
          <w:szCs w:val="24"/>
          <w:lang w:eastAsia="ru-RU"/>
        </w:rPr>
        <w:t xml:space="preserve">и постановления Администрации Новоуральского городского округа от 03.10.2016 года № 2136-а «Об организации дополнительного горячего питания детей из семей, находящихся в трудной жизненной ситуации» </w:t>
      </w:r>
      <w:r w:rsidR="005B6860" w:rsidRPr="001C32AB">
        <w:rPr>
          <w:rFonts w:ascii="Times New Roman" w:eastAsia="Times New Roman" w:hAnsi="Times New Roman" w:cs="Times New Roman"/>
          <w:bCs/>
          <w:sz w:val="24"/>
          <w:szCs w:val="24"/>
          <w:lang w:eastAsia="ru-RU"/>
        </w:rPr>
        <w:t>и составляет</w:t>
      </w:r>
      <w:r w:rsidR="00416584" w:rsidRPr="001C32AB">
        <w:rPr>
          <w:rFonts w:ascii="Times New Roman" w:eastAsia="Times New Roman" w:hAnsi="Times New Roman" w:cs="Times New Roman"/>
          <w:bCs/>
          <w:sz w:val="24"/>
          <w:szCs w:val="24"/>
          <w:lang w:eastAsia="ru-RU"/>
        </w:rPr>
        <w:t xml:space="preserve"> </w:t>
      </w:r>
      <w:r w:rsidR="00AC42C9" w:rsidRPr="001C32AB">
        <w:rPr>
          <w:rFonts w:ascii="Times New Roman" w:eastAsia="Times New Roman" w:hAnsi="Times New Roman" w:cs="Times New Roman"/>
          <w:b/>
          <w:sz w:val="24"/>
          <w:szCs w:val="24"/>
          <w:lang w:eastAsia="ru-RU"/>
        </w:rPr>
        <w:t>7 693 725</w:t>
      </w:r>
      <w:r w:rsidR="006B077C" w:rsidRPr="001C32AB">
        <w:rPr>
          <w:rFonts w:ascii="Times New Roman" w:eastAsia="Times New Roman" w:hAnsi="Times New Roman" w:cs="Times New Roman"/>
          <w:b/>
          <w:sz w:val="24"/>
          <w:szCs w:val="24"/>
          <w:lang w:eastAsia="ru-RU"/>
        </w:rPr>
        <w:t>,00</w:t>
      </w:r>
      <w:r w:rsidR="003856EB" w:rsidRPr="001C32AB">
        <w:rPr>
          <w:rFonts w:ascii="Times New Roman" w:eastAsia="Times New Roman" w:hAnsi="Times New Roman" w:cs="Times New Roman"/>
          <w:b/>
          <w:sz w:val="24"/>
          <w:szCs w:val="24"/>
          <w:lang w:eastAsia="ru-RU"/>
        </w:rPr>
        <w:t xml:space="preserve"> </w:t>
      </w:r>
      <w:r w:rsidR="00952667" w:rsidRPr="001C32AB">
        <w:rPr>
          <w:rFonts w:ascii="Times New Roman" w:eastAsia="Times New Roman" w:hAnsi="Times New Roman" w:cs="Times New Roman"/>
          <w:sz w:val="24"/>
          <w:szCs w:val="24"/>
          <w:lang w:eastAsia="ru-RU"/>
        </w:rPr>
        <w:t>рублей</w:t>
      </w:r>
      <w:r w:rsidR="005B6860" w:rsidRPr="001C32AB">
        <w:rPr>
          <w:rFonts w:ascii="Times New Roman" w:eastAsia="Times New Roman" w:hAnsi="Times New Roman" w:cs="Times New Roman"/>
          <w:sz w:val="24"/>
          <w:szCs w:val="24"/>
          <w:lang w:eastAsia="ru-RU"/>
        </w:rPr>
        <w:t xml:space="preserve">. </w:t>
      </w:r>
    </w:p>
    <w:p w:rsidR="003F7AE4" w:rsidRPr="00993A5B" w:rsidRDefault="003F7AE4" w:rsidP="0090062E">
      <w:pPr>
        <w:widowControl w:val="0"/>
        <w:spacing w:after="0" w:line="240" w:lineRule="auto"/>
        <w:ind w:firstLine="708"/>
        <w:jc w:val="both"/>
        <w:rPr>
          <w:rFonts w:ascii="Times New Roman" w:eastAsia="Times New Roman" w:hAnsi="Times New Roman" w:cs="Times New Roman"/>
          <w:sz w:val="24"/>
          <w:szCs w:val="24"/>
          <w:lang w:eastAsia="ru-RU"/>
        </w:rPr>
      </w:pPr>
      <w:r w:rsidRPr="00993A5B">
        <w:rPr>
          <w:rFonts w:ascii="Times New Roman" w:eastAsia="Times New Roman" w:hAnsi="Times New Roman" w:cs="Times New Roman"/>
          <w:bCs/>
          <w:sz w:val="24"/>
          <w:szCs w:val="24"/>
          <w:lang w:eastAsia="ru-RU"/>
        </w:rPr>
        <w:t xml:space="preserve">Цена договора включает в себя </w:t>
      </w:r>
      <w:r w:rsidRPr="00993A5B">
        <w:rPr>
          <w:rFonts w:ascii="Times New Roman" w:eastAsia="Times New Roman" w:hAnsi="Times New Roman" w:cs="Times New Roman"/>
          <w:sz w:val="24"/>
          <w:szCs w:val="24"/>
          <w:lang w:eastAsia="ru-RU"/>
        </w:rPr>
        <w:t xml:space="preserve">стоимость услуг по организации питания, расходы на приобретение и доставку продуктов питания, транспортные расходы, расходы на оплату труда обслуживающего персонала, издержки на предполагаемые налоги, сборы и иные обязательные платежи, в том числе НДС, а также расходы прямо в договоре не названные, но необходимые для выполнения договора в полном объеме. </w:t>
      </w:r>
    </w:p>
    <w:p w:rsidR="00FC42C3" w:rsidRPr="00993A5B" w:rsidRDefault="00FC42C3" w:rsidP="00FC42C3">
      <w:pPr>
        <w:ind w:firstLine="708"/>
        <w:contextualSpacing/>
        <w:rPr>
          <w:rFonts w:ascii="Times New Roman" w:hAnsi="Times New Roman" w:cs="Times New Roman"/>
          <w:sz w:val="24"/>
          <w:szCs w:val="24"/>
        </w:rPr>
      </w:pPr>
      <w:r w:rsidRPr="00993A5B">
        <w:rPr>
          <w:rFonts w:ascii="Times New Roman" w:hAnsi="Times New Roman" w:cs="Times New Roman"/>
          <w:sz w:val="24"/>
          <w:szCs w:val="24"/>
        </w:rPr>
        <w:t xml:space="preserve">Цена </w:t>
      </w:r>
      <w:r w:rsidR="00B877F0" w:rsidRPr="00993A5B">
        <w:rPr>
          <w:rFonts w:ascii="Times New Roman" w:hAnsi="Times New Roman" w:cs="Times New Roman"/>
          <w:sz w:val="24"/>
          <w:szCs w:val="24"/>
        </w:rPr>
        <w:t xml:space="preserve">заключенного </w:t>
      </w:r>
      <w:r w:rsidRPr="00993A5B">
        <w:rPr>
          <w:rFonts w:ascii="Times New Roman" w:hAnsi="Times New Roman" w:cs="Times New Roman"/>
          <w:sz w:val="24"/>
          <w:szCs w:val="24"/>
        </w:rPr>
        <w:t>договора может изменяться в следующих случаях:</w:t>
      </w:r>
    </w:p>
    <w:p w:rsidR="00FC42C3" w:rsidRPr="00993A5B" w:rsidRDefault="00FC42C3" w:rsidP="00FC42C3">
      <w:pPr>
        <w:ind w:firstLine="708"/>
        <w:contextualSpacing/>
        <w:jc w:val="both"/>
        <w:rPr>
          <w:rFonts w:ascii="Times New Roman" w:hAnsi="Times New Roman" w:cs="Times New Roman"/>
          <w:sz w:val="24"/>
          <w:szCs w:val="24"/>
        </w:rPr>
      </w:pPr>
      <w:r w:rsidRPr="00993A5B">
        <w:rPr>
          <w:rFonts w:ascii="Times New Roman" w:hAnsi="Times New Roman" w:cs="Times New Roman"/>
          <w:sz w:val="24"/>
          <w:szCs w:val="24"/>
        </w:rPr>
        <w:t>- исходя из фактического посещения учащимися общеобразовательного учреждения в зависимости от санитарно-эпидемиологической ситуации в данном регионе и установления приказом директора учреждения дополнительных каникулярных дней</w:t>
      </w:r>
    </w:p>
    <w:p w:rsidR="00FC42C3" w:rsidRPr="00993A5B" w:rsidRDefault="00FC42C3" w:rsidP="00FC42C3">
      <w:pPr>
        <w:ind w:firstLine="708"/>
        <w:contextualSpacing/>
        <w:rPr>
          <w:rFonts w:ascii="Times New Roman" w:hAnsi="Times New Roman" w:cs="Times New Roman"/>
          <w:bCs/>
          <w:sz w:val="24"/>
          <w:szCs w:val="24"/>
          <w:lang w:eastAsia="ar-SA"/>
        </w:rPr>
      </w:pPr>
      <w:r w:rsidRPr="00993A5B">
        <w:rPr>
          <w:rFonts w:ascii="Times New Roman" w:hAnsi="Times New Roman" w:cs="Times New Roman"/>
          <w:b/>
          <w:bCs/>
          <w:sz w:val="24"/>
          <w:szCs w:val="24"/>
          <w:lang w:eastAsia="ar-SA"/>
        </w:rPr>
        <w:t xml:space="preserve">- </w:t>
      </w:r>
      <w:r w:rsidRPr="00993A5B">
        <w:rPr>
          <w:rFonts w:ascii="Times New Roman" w:hAnsi="Times New Roman" w:cs="Times New Roman"/>
          <w:bCs/>
          <w:sz w:val="24"/>
          <w:szCs w:val="24"/>
          <w:lang w:eastAsia="ar-SA"/>
        </w:rPr>
        <w:t>по соглашению сторон без изменения предусмотренных договором количества, качества и иных условий исполнения договора</w:t>
      </w:r>
    </w:p>
    <w:p w:rsidR="00FC42C3" w:rsidRPr="00993A5B" w:rsidRDefault="00FC42C3" w:rsidP="00FC42C3">
      <w:pPr>
        <w:widowControl w:val="0"/>
        <w:spacing w:after="0" w:line="240" w:lineRule="auto"/>
        <w:ind w:firstLine="708"/>
        <w:jc w:val="both"/>
        <w:rPr>
          <w:rFonts w:ascii="Times New Roman" w:hAnsi="Times New Roman" w:cs="Times New Roman"/>
          <w:bCs/>
          <w:sz w:val="24"/>
          <w:szCs w:val="24"/>
          <w:lang w:eastAsia="ar-SA"/>
        </w:rPr>
      </w:pPr>
      <w:r w:rsidRPr="00993A5B">
        <w:rPr>
          <w:rFonts w:ascii="Times New Roman" w:hAnsi="Times New Roman" w:cs="Times New Roman"/>
          <w:bCs/>
          <w:sz w:val="24"/>
          <w:szCs w:val="24"/>
          <w:lang w:eastAsia="ar-SA"/>
        </w:rPr>
        <w:t>- в случае уменьшения Заказчику ранее доведенных бюджетных средств, приводящих к невозможности исполнения обязательств по настоящему договору.</w:t>
      </w:r>
    </w:p>
    <w:p w:rsidR="001D729C" w:rsidRPr="00993A5B" w:rsidRDefault="001D729C" w:rsidP="00FC42C3">
      <w:pPr>
        <w:widowControl w:val="0"/>
        <w:spacing w:after="0" w:line="240" w:lineRule="auto"/>
        <w:ind w:firstLine="708"/>
        <w:jc w:val="both"/>
        <w:rPr>
          <w:rFonts w:ascii="Times New Roman" w:hAnsi="Times New Roman" w:cs="Times New Roman"/>
          <w:bCs/>
          <w:sz w:val="24"/>
          <w:szCs w:val="24"/>
          <w:lang w:eastAsia="ar-SA"/>
        </w:rPr>
      </w:pPr>
    </w:p>
    <w:p w:rsidR="001D729C" w:rsidRPr="00993A5B" w:rsidRDefault="001D729C">
      <w:pPr>
        <w:rPr>
          <w:rFonts w:ascii="Times New Roman" w:hAnsi="Times New Roman" w:cs="Times New Roman"/>
          <w:bCs/>
          <w:sz w:val="24"/>
          <w:szCs w:val="24"/>
          <w:lang w:eastAsia="ar-SA"/>
        </w:rPr>
      </w:pPr>
      <w:r w:rsidRPr="00993A5B">
        <w:rPr>
          <w:rFonts w:ascii="Times New Roman" w:hAnsi="Times New Roman" w:cs="Times New Roman"/>
          <w:bCs/>
          <w:sz w:val="24"/>
          <w:szCs w:val="24"/>
          <w:lang w:eastAsia="ar-SA"/>
        </w:rPr>
        <w:br w:type="page"/>
      </w:r>
    </w:p>
    <w:p w:rsidR="001D729C" w:rsidRPr="00993A5B" w:rsidRDefault="001D729C" w:rsidP="00FC42C3">
      <w:pPr>
        <w:widowControl w:val="0"/>
        <w:spacing w:after="0" w:line="240" w:lineRule="auto"/>
        <w:ind w:firstLine="708"/>
        <w:jc w:val="both"/>
        <w:rPr>
          <w:rFonts w:ascii="Times New Roman" w:hAnsi="Times New Roman" w:cs="Times New Roman"/>
          <w:bCs/>
          <w:sz w:val="24"/>
          <w:szCs w:val="24"/>
          <w:lang w:eastAsia="ar-SA"/>
        </w:rPr>
        <w:sectPr w:rsidR="001D729C" w:rsidRPr="00993A5B" w:rsidSect="00222FA0">
          <w:pgSz w:w="11906" w:h="16838"/>
          <w:pgMar w:top="709" w:right="566" w:bottom="567" w:left="1276" w:header="708" w:footer="708" w:gutter="0"/>
          <w:cols w:space="708"/>
          <w:docGrid w:linePitch="360"/>
        </w:sectPr>
      </w:pPr>
    </w:p>
    <w:tbl>
      <w:tblPr>
        <w:tblW w:w="10477" w:type="dxa"/>
        <w:tblInd w:w="-431" w:type="dxa"/>
        <w:tblLook w:val="04A0" w:firstRow="1" w:lastRow="0" w:firstColumn="1" w:lastColumn="0" w:noHBand="0" w:noVBand="1"/>
      </w:tblPr>
      <w:tblGrid>
        <w:gridCol w:w="3537"/>
        <w:gridCol w:w="1695"/>
        <w:gridCol w:w="2096"/>
        <w:gridCol w:w="1553"/>
        <w:gridCol w:w="1596"/>
      </w:tblGrid>
      <w:tr w:rsidR="00BC0417" w:rsidRPr="00BC0417" w:rsidTr="00CE050C">
        <w:trPr>
          <w:trHeight w:val="820"/>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050C" w:rsidRPr="00BC0417" w:rsidRDefault="00CE050C" w:rsidP="004D694C">
            <w:pPr>
              <w:spacing w:after="0" w:line="240" w:lineRule="auto"/>
              <w:jc w:val="center"/>
              <w:rPr>
                <w:rFonts w:ascii="Times New Roman" w:eastAsia="Times New Roman" w:hAnsi="Times New Roman" w:cs="Times New Roman"/>
                <w:sz w:val="24"/>
                <w:szCs w:val="24"/>
                <w:lang w:eastAsia="ru-RU"/>
              </w:rPr>
            </w:pPr>
            <w:r w:rsidRPr="00BC0417">
              <w:rPr>
                <w:rFonts w:ascii="Times New Roman" w:eastAsia="Times New Roman" w:hAnsi="Times New Roman" w:cs="Times New Roman"/>
                <w:sz w:val="24"/>
                <w:szCs w:val="24"/>
                <w:lang w:eastAsia="ru-RU"/>
              </w:rPr>
              <w:lastRenderedPageBreak/>
              <w:t>Наименование категории обучающихся</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CE050C" w:rsidRPr="00BC0417" w:rsidRDefault="00CE050C" w:rsidP="004D694C">
            <w:pPr>
              <w:spacing w:after="0" w:line="240" w:lineRule="auto"/>
              <w:jc w:val="center"/>
              <w:rPr>
                <w:rFonts w:ascii="Times New Roman" w:eastAsia="Times New Roman" w:hAnsi="Times New Roman" w:cs="Times New Roman"/>
                <w:sz w:val="24"/>
                <w:szCs w:val="24"/>
                <w:lang w:eastAsia="ru-RU"/>
              </w:rPr>
            </w:pPr>
            <w:r w:rsidRPr="00BC0417">
              <w:rPr>
                <w:rFonts w:ascii="Times New Roman" w:eastAsia="Times New Roman" w:hAnsi="Times New Roman" w:cs="Times New Roman"/>
                <w:sz w:val="24"/>
                <w:szCs w:val="24"/>
                <w:lang w:eastAsia="ru-RU"/>
              </w:rPr>
              <w:t>Кол-во обучающихся, человек</w:t>
            </w:r>
          </w:p>
        </w:tc>
        <w:tc>
          <w:tcPr>
            <w:tcW w:w="2096" w:type="dxa"/>
            <w:tcBorders>
              <w:top w:val="single" w:sz="4" w:space="0" w:color="auto"/>
              <w:left w:val="nil"/>
              <w:bottom w:val="single" w:sz="4" w:space="0" w:color="auto"/>
              <w:right w:val="single" w:sz="4" w:space="0" w:color="auto"/>
            </w:tcBorders>
            <w:shd w:val="clear" w:color="auto" w:fill="auto"/>
            <w:vAlign w:val="center"/>
            <w:hideMark/>
          </w:tcPr>
          <w:p w:rsidR="00CE050C" w:rsidRPr="00BC0417" w:rsidRDefault="00CE050C" w:rsidP="004D694C">
            <w:pPr>
              <w:spacing w:after="0" w:line="240" w:lineRule="auto"/>
              <w:jc w:val="center"/>
              <w:rPr>
                <w:rFonts w:ascii="Times New Roman" w:eastAsia="Times New Roman" w:hAnsi="Times New Roman" w:cs="Times New Roman"/>
                <w:sz w:val="24"/>
                <w:szCs w:val="24"/>
                <w:lang w:eastAsia="ru-RU"/>
              </w:rPr>
            </w:pPr>
            <w:r w:rsidRPr="00BC0417">
              <w:rPr>
                <w:rFonts w:ascii="Times New Roman" w:eastAsia="Times New Roman" w:hAnsi="Times New Roman" w:cs="Times New Roman"/>
                <w:sz w:val="24"/>
                <w:szCs w:val="24"/>
                <w:lang w:eastAsia="ru-RU"/>
              </w:rPr>
              <w:t>Сумма компенсационных выплат, рублей</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CE050C" w:rsidRPr="00BC0417" w:rsidRDefault="00CE050C" w:rsidP="004D694C">
            <w:pPr>
              <w:spacing w:after="0" w:line="240" w:lineRule="auto"/>
              <w:jc w:val="center"/>
              <w:rPr>
                <w:rFonts w:ascii="Times New Roman" w:eastAsia="Times New Roman" w:hAnsi="Times New Roman" w:cs="Times New Roman"/>
                <w:sz w:val="24"/>
                <w:szCs w:val="24"/>
                <w:lang w:eastAsia="ru-RU"/>
              </w:rPr>
            </w:pPr>
            <w:r w:rsidRPr="00BC0417">
              <w:rPr>
                <w:rFonts w:ascii="Times New Roman" w:eastAsia="Times New Roman" w:hAnsi="Times New Roman" w:cs="Times New Roman"/>
                <w:sz w:val="24"/>
                <w:szCs w:val="24"/>
                <w:lang w:eastAsia="ru-RU"/>
              </w:rPr>
              <w:t>планируемое кол-во дней</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CE050C" w:rsidRPr="00BC0417" w:rsidRDefault="00CE050C" w:rsidP="004D694C">
            <w:pPr>
              <w:spacing w:after="0" w:line="240" w:lineRule="auto"/>
              <w:jc w:val="center"/>
              <w:rPr>
                <w:rFonts w:ascii="Times New Roman" w:eastAsia="Times New Roman" w:hAnsi="Times New Roman" w:cs="Times New Roman"/>
                <w:sz w:val="24"/>
                <w:szCs w:val="24"/>
                <w:lang w:eastAsia="ru-RU"/>
              </w:rPr>
            </w:pPr>
            <w:r w:rsidRPr="00BC0417">
              <w:rPr>
                <w:rFonts w:ascii="Times New Roman" w:eastAsia="Times New Roman" w:hAnsi="Times New Roman" w:cs="Times New Roman"/>
                <w:sz w:val="24"/>
                <w:szCs w:val="24"/>
                <w:lang w:eastAsia="ru-RU"/>
              </w:rPr>
              <w:t>Сумма</w:t>
            </w:r>
          </w:p>
        </w:tc>
      </w:tr>
      <w:tr w:rsidR="00BC0417" w:rsidRPr="003856EB" w:rsidTr="003F6D7A">
        <w:trPr>
          <w:trHeight w:val="959"/>
        </w:trPr>
        <w:tc>
          <w:tcPr>
            <w:tcW w:w="3537" w:type="dxa"/>
            <w:tcBorders>
              <w:top w:val="nil"/>
              <w:left w:val="single" w:sz="4" w:space="0" w:color="auto"/>
              <w:bottom w:val="single" w:sz="4" w:space="0" w:color="auto"/>
              <w:right w:val="single" w:sz="4" w:space="0" w:color="auto"/>
            </w:tcBorders>
            <w:shd w:val="clear" w:color="auto" w:fill="auto"/>
            <w:vAlign w:val="center"/>
            <w:hideMark/>
          </w:tcPr>
          <w:p w:rsidR="00CE050C" w:rsidRPr="001C32AB" w:rsidRDefault="00CE050C" w:rsidP="004D694C">
            <w:pPr>
              <w:spacing w:after="0" w:line="240" w:lineRule="auto"/>
              <w:jc w:val="both"/>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обучающ</w:t>
            </w:r>
            <w:r w:rsidR="00921AC6" w:rsidRPr="001C32AB">
              <w:rPr>
                <w:rFonts w:ascii="Times New Roman" w:eastAsia="Times New Roman" w:hAnsi="Times New Roman" w:cs="Times New Roman"/>
                <w:sz w:val="24"/>
                <w:szCs w:val="24"/>
                <w:lang w:eastAsia="ru-RU"/>
              </w:rPr>
              <w:t>иеся</w:t>
            </w:r>
            <w:r w:rsidR="00DB2EBD" w:rsidRPr="001C32AB">
              <w:rPr>
                <w:rFonts w:ascii="Times New Roman" w:eastAsia="Times New Roman" w:hAnsi="Times New Roman" w:cs="Times New Roman"/>
                <w:sz w:val="24"/>
                <w:szCs w:val="24"/>
                <w:lang w:eastAsia="ru-RU"/>
              </w:rPr>
              <w:t xml:space="preserve"> 1 – 4 классов МАОУ «Лицей № 56»</w:t>
            </w:r>
          </w:p>
        </w:tc>
        <w:tc>
          <w:tcPr>
            <w:tcW w:w="1695" w:type="dxa"/>
            <w:tcBorders>
              <w:top w:val="nil"/>
              <w:left w:val="nil"/>
              <w:bottom w:val="single" w:sz="4" w:space="0" w:color="auto"/>
              <w:right w:val="single" w:sz="4" w:space="0" w:color="auto"/>
            </w:tcBorders>
            <w:shd w:val="clear" w:color="auto" w:fill="auto"/>
            <w:vAlign w:val="center"/>
            <w:hideMark/>
          </w:tcPr>
          <w:p w:rsidR="00CE050C" w:rsidRPr="001C32AB" w:rsidRDefault="00CE050C"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287</w:t>
            </w:r>
          </w:p>
          <w:p w:rsidR="00CE050C" w:rsidRPr="001C32AB" w:rsidRDefault="00CE050C" w:rsidP="004D694C">
            <w:pPr>
              <w:spacing w:after="0" w:line="240" w:lineRule="auto"/>
              <w:jc w:val="center"/>
              <w:rPr>
                <w:rFonts w:ascii="Times New Roman" w:eastAsia="Times New Roman" w:hAnsi="Times New Roman" w:cs="Times New Roman"/>
                <w:sz w:val="24"/>
                <w:szCs w:val="24"/>
                <w:lang w:eastAsia="ru-RU"/>
              </w:rPr>
            </w:pPr>
          </w:p>
        </w:tc>
        <w:tc>
          <w:tcPr>
            <w:tcW w:w="2096" w:type="dxa"/>
            <w:tcBorders>
              <w:top w:val="nil"/>
              <w:left w:val="nil"/>
              <w:bottom w:val="single" w:sz="4" w:space="0" w:color="auto"/>
              <w:right w:val="single" w:sz="4" w:space="0" w:color="auto"/>
            </w:tcBorders>
            <w:shd w:val="clear" w:color="auto" w:fill="auto"/>
            <w:vAlign w:val="center"/>
            <w:hideMark/>
          </w:tcPr>
          <w:p w:rsidR="00CE050C" w:rsidRPr="001C32AB" w:rsidRDefault="006B077C"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105</w:t>
            </w:r>
          </w:p>
          <w:p w:rsidR="00CE050C" w:rsidRPr="001C32AB" w:rsidRDefault="00CE050C" w:rsidP="004D694C">
            <w:pPr>
              <w:spacing w:after="0" w:line="240" w:lineRule="auto"/>
              <w:jc w:val="center"/>
              <w:rPr>
                <w:rFonts w:ascii="Times New Roman" w:eastAsia="Times New Roman" w:hAnsi="Times New Roman" w:cs="Times New Roman"/>
                <w:sz w:val="24"/>
                <w:szCs w:val="24"/>
                <w:lang w:eastAsia="ru-RU"/>
              </w:rPr>
            </w:pPr>
          </w:p>
        </w:tc>
        <w:tc>
          <w:tcPr>
            <w:tcW w:w="1553" w:type="dxa"/>
            <w:tcBorders>
              <w:top w:val="nil"/>
              <w:left w:val="nil"/>
              <w:bottom w:val="single" w:sz="4" w:space="0" w:color="auto"/>
              <w:right w:val="single" w:sz="4" w:space="0" w:color="auto"/>
            </w:tcBorders>
            <w:shd w:val="clear" w:color="auto" w:fill="auto"/>
            <w:vAlign w:val="center"/>
            <w:hideMark/>
          </w:tcPr>
          <w:p w:rsidR="00CE050C" w:rsidRPr="001C32AB" w:rsidRDefault="00AC42C9" w:rsidP="00E35DE0">
            <w:pPr>
              <w:spacing w:after="0" w:line="240" w:lineRule="auto"/>
              <w:jc w:val="center"/>
              <w:rPr>
                <w:rFonts w:ascii="Times New Roman" w:eastAsia="Times New Roman" w:hAnsi="Times New Roman" w:cs="Times New Roman"/>
                <w:sz w:val="24"/>
                <w:szCs w:val="24"/>
                <w:highlight w:val="yellow"/>
                <w:lang w:eastAsia="ru-RU"/>
              </w:rPr>
            </w:pPr>
            <w:r w:rsidRPr="001C32AB">
              <w:rPr>
                <w:rFonts w:ascii="Times New Roman" w:eastAsia="Times New Roman" w:hAnsi="Times New Roman" w:cs="Times New Roman"/>
                <w:sz w:val="24"/>
                <w:szCs w:val="24"/>
                <w:lang w:eastAsia="ru-RU"/>
              </w:rPr>
              <w:t>153</w:t>
            </w:r>
          </w:p>
        </w:tc>
        <w:tc>
          <w:tcPr>
            <w:tcW w:w="1596" w:type="dxa"/>
            <w:tcBorders>
              <w:top w:val="nil"/>
              <w:left w:val="nil"/>
              <w:bottom w:val="single" w:sz="4" w:space="0" w:color="auto"/>
              <w:right w:val="single" w:sz="4" w:space="0" w:color="auto"/>
            </w:tcBorders>
            <w:shd w:val="clear" w:color="auto" w:fill="auto"/>
            <w:vAlign w:val="center"/>
            <w:hideMark/>
          </w:tcPr>
          <w:p w:rsidR="00CE050C" w:rsidRPr="001C32AB" w:rsidRDefault="00AC42C9" w:rsidP="004D694C">
            <w:pPr>
              <w:spacing w:after="0" w:line="240" w:lineRule="auto"/>
              <w:jc w:val="center"/>
              <w:rPr>
                <w:rFonts w:ascii="Times New Roman" w:eastAsia="Times New Roman" w:hAnsi="Times New Roman" w:cs="Times New Roman"/>
                <w:sz w:val="24"/>
                <w:szCs w:val="24"/>
                <w:highlight w:val="yellow"/>
                <w:lang w:eastAsia="ru-RU"/>
              </w:rPr>
            </w:pPr>
            <w:r w:rsidRPr="001C32AB">
              <w:rPr>
                <w:rFonts w:ascii="Times New Roman" w:eastAsia="Times New Roman" w:hAnsi="Times New Roman" w:cs="Times New Roman"/>
                <w:sz w:val="24"/>
                <w:szCs w:val="24"/>
                <w:lang w:eastAsia="ru-RU"/>
              </w:rPr>
              <w:t>4 610 655</w:t>
            </w:r>
            <w:r w:rsidR="00E35DE0" w:rsidRPr="001C32AB">
              <w:rPr>
                <w:rFonts w:ascii="Times New Roman" w:eastAsia="Times New Roman" w:hAnsi="Times New Roman" w:cs="Times New Roman"/>
                <w:sz w:val="24"/>
                <w:szCs w:val="24"/>
                <w:lang w:eastAsia="ru-RU"/>
              </w:rPr>
              <w:t>,00</w:t>
            </w:r>
          </w:p>
        </w:tc>
      </w:tr>
      <w:tr w:rsidR="00BC0417" w:rsidRPr="003856EB" w:rsidTr="003F6D7A">
        <w:trPr>
          <w:trHeight w:val="1060"/>
        </w:trPr>
        <w:tc>
          <w:tcPr>
            <w:tcW w:w="3537" w:type="dxa"/>
            <w:tcBorders>
              <w:top w:val="nil"/>
              <w:left w:val="single" w:sz="4" w:space="0" w:color="auto"/>
              <w:bottom w:val="single" w:sz="4" w:space="0" w:color="auto"/>
              <w:right w:val="single" w:sz="4" w:space="0" w:color="auto"/>
            </w:tcBorders>
            <w:shd w:val="clear" w:color="auto" w:fill="auto"/>
            <w:vAlign w:val="center"/>
            <w:hideMark/>
          </w:tcPr>
          <w:p w:rsidR="00CE050C" w:rsidRPr="001C32AB" w:rsidRDefault="00CE050C" w:rsidP="00620C71">
            <w:pPr>
              <w:spacing w:after="0" w:line="240" w:lineRule="auto"/>
              <w:jc w:val="both"/>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обучающ</w:t>
            </w:r>
            <w:r w:rsidR="00921AC6" w:rsidRPr="001C32AB">
              <w:rPr>
                <w:rFonts w:ascii="Times New Roman" w:eastAsia="Times New Roman" w:hAnsi="Times New Roman" w:cs="Times New Roman"/>
                <w:sz w:val="24"/>
                <w:szCs w:val="24"/>
                <w:lang w:eastAsia="ru-RU"/>
              </w:rPr>
              <w:t>иеся</w:t>
            </w:r>
            <w:r w:rsidR="00DB2EBD" w:rsidRPr="001C32AB">
              <w:rPr>
                <w:rFonts w:ascii="Times New Roman" w:eastAsia="Times New Roman" w:hAnsi="Times New Roman" w:cs="Times New Roman"/>
                <w:sz w:val="24"/>
                <w:szCs w:val="24"/>
                <w:lang w:eastAsia="ru-RU"/>
              </w:rPr>
              <w:t xml:space="preserve"> 1 – 4 классов МАОУ «Лицей № 56</w:t>
            </w:r>
            <w:r w:rsidRPr="001C32AB">
              <w:rPr>
                <w:rFonts w:ascii="Times New Roman" w:eastAsia="Times New Roman" w:hAnsi="Times New Roman" w:cs="Times New Roman"/>
                <w:sz w:val="24"/>
                <w:szCs w:val="24"/>
                <w:lang w:eastAsia="ru-RU"/>
              </w:rPr>
              <w:t xml:space="preserve"> из числа обучающихся с ограниченными возможностями здоровья, в то</w:t>
            </w:r>
            <w:r w:rsidR="00DB2EBD" w:rsidRPr="001C32AB">
              <w:rPr>
                <w:rFonts w:ascii="Times New Roman" w:eastAsia="Times New Roman" w:hAnsi="Times New Roman" w:cs="Times New Roman"/>
                <w:sz w:val="24"/>
                <w:szCs w:val="24"/>
                <w:lang w:eastAsia="ru-RU"/>
              </w:rPr>
              <w:t>м числе дети - инвалиды</w:t>
            </w:r>
          </w:p>
        </w:tc>
        <w:tc>
          <w:tcPr>
            <w:tcW w:w="1695" w:type="dxa"/>
            <w:tcBorders>
              <w:top w:val="nil"/>
              <w:left w:val="nil"/>
              <w:bottom w:val="single" w:sz="4" w:space="0" w:color="auto"/>
              <w:right w:val="single" w:sz="4" w:space="0" w:color="auto"/>
            </w:tcBorders>
            <w:shd w:val="clear" w:color="auto" w:fill="auto"/>
            <w:vAlign w:val="center"/>
            <w:hideMark/>
          </w:tcPr>
          <w:p w:rsidR="00CE050C" w:rsidRPr="001C32AB" w:rsidRDefault="006B077C"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3</w:t>
            </w:r>
          </w:p>
        </w:tc>
        <w:tc>
          <w:tcPr>
            <w:tcW w:w="2096" w:type="dxa"/>
            <w:tcBorders>
              <w:top w:val="single" w:sz="4" w:space="0" w:color="auto"/>
              <w:left w:val="nil"/>
              <w:bottom w:val="single" w:sz="4" w:space="0" w:color="auto"/>
              <w:right w:val="single" w:sz="4" w:space="0" w:color="auto"/>
            </w:tcBorders>
            <w:shd w:val="clear" w:color="auto" w:fill="auto"/>
            <w:vAlign w:val="center"/>
            <w:hideMark/>
          </w:tcPr>
          <w:p w:rsidR="00CE050C" w:rsidRPr="001C32AB" w:rsidRDefault="006B077C"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245</w:t>
            </w:r>
          </w:p>
        </w:tc>
        <w:tc>
          <w:tcPr>
            <w:tcW w:w="1553" w:type="dxa"/>
            <w:tcBorders>
              <w:top w:val="single" w:sz="4" w:space="0" w:color="auto"/>
              <w:left w:val="nil"/>
              <w:bottom w:val="single" w:sz="4" w:space="0" w:color="auto"/>
              <w:right w:val="single" w:sz="4" w:space="0" w:color="auto"/>
            </w:tcBorders>
            <w:shd w:val="clear" w:color="auto" w:fill="auto"/>
            <w:vAlign w:val="center"/>
          </w:tcPr>
          <w:p w:rsidR="00CE050C" w:rsidRPr="001C32AB" w:rsidRDefault="00AC42C9"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153</w:t>
            </w:r>
          </w:p>
        </w:tc>
        <w:tc>
          <w:tcPr>
            <w:tcW w:w="1596" w:type="dxa"/>
            <w:tcBorders>
              <w:top w:val="single" w:sz="4" w:space="0" w:color="auto"/>
              <w:left w:val="nil"/>
              <w:bottom w:val="single" w:sz="4" w:space="0" w:color="auto"/>
              <w:right w:val="single" w:sz="4" w:space="0" w:color="auto"/>
            </w:tcBorders>
            <w:shd w:val="clear" w:color="auto" w:fill="auto"/>
            <w:vAlign w:val="center"/>
          </w:tcPr>
          <w:p w:rsidR="00CE050C" w:rsidRPr="001C32AB" w:rsidRDefault="00AC42C9"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112 455,00</w:t>
            </w:r>
            <w:r w:rsidR="00E35DE0" w:rsidRPr="001C32AB">
              <w:rPr>
                <w:rFonts w:ascii="Times New Roman" w:eastAsia="Times New Roman" w:hAnsi="Times New Roman" w:cs="Times New Roman"/>
                <w:sz w:val="24"/>
                <w:szCs w:val="24"/>
                <w:lang w:eastAsia="ru-RU"/>
              </w:rPr>
              <w:t>,00</w:t>
            </w:r>
          </w:p>
        </w:tc>
      </w:tr>
      <w:tr w:rsidR="002D1BE3" w:rsidRPr="00BC0417" w:rsidTr="002D1BE3">
        <w:trPr>
          <w:trHeight w:val="12170"/>
        </w:trPr>
        <w:tc>
          <w:tcPr>
            <w:tcW w:w="3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BE3" w:rsidRPr="001C32AB" w:rsidRDefault="002D1BE3" w:rsidP="00620C71">
            <w:pPr>
              <w:spacing w:after="0" w:line="240" w:lineRule="auto"/>
              <w:jc w:val="both"/>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обучаю</w:t>
            </w:r>
            <w:r w:rsidR="00921AC6" w:rsidRPr="001C32AB">
              <w:rPr>
                <w:rFonts w:ascii="Times New Roman" w:eastAsia="Times New Roman" w:hAnsi="Times New Roman" w:cs="Times New Roman"/>
                <w:sz w:val="24"/>
                <w:szCs w:val="24"/>
                <w:lang w:eastAsia="ru-RU"/>
              </w:rPr>
              <w:t>щиеся</w:t>
            </w:r>
            <w:r w:rsidRPr="001C32AB">
              <w:rPr>
                <w:rFonts w:ascii="Times New Roman" w:eastAsia="Times New Roman" w:hAnsi="Times New Roman" w:cs="Times New Roman"/>
                <w:sz w:val="24"/>
                <w:szCs w:val="24"/>
                <w:lang w:eastAsia="ru-RU"/>
              </w:rPr>
              <w:t xml:space="preserve"> 5–11 классов МАОУ «Лицей № 56» из числа детей-сирот; детей, оставшихся без попечения родителей; лиц из числа детей-сирот и детей, оставшихся без попечения родителей, детей из семей, имеющих среднедушевой доход ниже величины прожиточного минимума, установленного в Свердловской области; детей из многодетных семей; детей лиц, принимающих (принимавших) участие в специальной военной операции на территориях Украины, Донецкой Народной Республики, Запорожской области и Херсонской области; граждан Российской Федерации, Украины, Донецкой Народной Республики, Луганской Народной Республики, лиц без гражданства, постоянно проживающих на территории Украины, Донецкой Народной Республики, Луганской Народной Республики, вынуждено покинувшие территорию Украины, Донецкой Народной Республики, Луганской Народной Республики, прибывших на территорию Российской Федерации в экстренном массовом порядке;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w:t>
            </w:r>
            <w:r w:rsidRPr="001C32AB">
              <w:rPr>
                <w:rFonts w:ascii="Times New Roman" w:eastAsia="Times New Roman" w:hAnsi="Times New Roman" w:cs="Times New Roman"/>
                <w:sz w:val="24"/>
                <w:szCs w:val="24"/>
                <w:lang w:eastAsia="ru-RU"/>
              </w:rPr>
              <w:lastRenderedPageBreak/>
              <w:t>частичной мобилизации в Российской Федерации», обучающихся в муниципальных образовательных организациях, расположенных на территории Новоуральского городского округа.</w:t>
            </w:r>
          </w:p>
        </w:tc>
        <w:tc>
          <w:tcPr>
            <w:tcW w:w="1695" w:type="dxa"/>
            <w:vMerge w:val="restart"/>
            <w:tcBorders>
              <w:top w:val="single" w:sz="4" w:space="0" w:color="auto"/>
              <w:left w:val="nil"/>
              <w:bottom w:val="single" w:sz="4" w:space="0" w:color="auto"/>
              <w:right w:val="single" w:sz="4" w:space="0" w:color="auto"/>
            </w:tcBorders>
            <w:shd w:val="clear" w:color="auto" w:fill="auto"/>
            <w:vAlign w:val="center"/>
            <w:hideMark/>
          </w:tcPr>
          <w:p w:rsidR="002D1BE3" w:rsidRPr="001C32AB" w:rsidRDefault="002D1BE3"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lastRenderedPageBreak/>
              <w:t>77</w:t>
            </w:r>
          </w:p>
        </w:tc>
        <w:tc>
          <w:tcPr>
            <w:tcW w:w="2096" w:type="dxa"/>
            <w:vMerge w:val="restart"/>
            <w:tcBorders>
              <w:top w:val="single" w:sz="4" w:space="0" w:color="auto"/>
              <w:left w:val="nil"/>
              <w:bottom w:val="single" w:sz="4" w:space="0" w:color="auto"/>
              <w:right w:val="single" w:sz="4" w:space="0" w:color="auto"/>
            </w:tcBorders>
            <w:shd w:val="clear" w:color="auto" w:fill="auto"/>
            <w:vAlign w:val="center"/>
            <w:hideMark/>
          </w:tcPr>
          <w:p w:rsidR="002D1BE3" w:rsidRPr="001C32AB" w:rsidRDefault="002D1BE3"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165</w:t>
            </w:r>
          </w:p>
        </w:tc>
        <w:tc>
          <w:tcPr>
            <w:tcW w:w="1553" w:type="dxa"/>
            <w:tcBorders>
              <w:top w:val="single" w:sz="4" w:space="0" w:color="auto"/>
              <w:left w:val="nil"/>
              <w:bottom w:val="single" w:sz="4" w:space="0" w:color="auto"/>
              <w:right w:val="single" w:sz="4" w:space="0" w:color="auto"/>
            </w:tcBorders>
            <w:shd w:val="clear" w:color="auto" w:fill="auto"/>
            <w:vAlign w:val="center"/>
          </w:tcPr>
          <w:p w:rsidR="002D1BE3" w:rsidRPr="001C32AB" w:rsidRDefault="00AC42C9"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183</w:t>
            </w:r>
          </w:p>
        </w:tc>
        <w:tc>
          <w:tcPr>
            <w:tcW w:w="1596" w:type="dxa"/>
            <w:tcBorders>
              <w:top w:val="single" w:sz="4" w:space="0" w:color="auto"/>
              <w:left w:val="nil"/>
              <w:bottom w:val="single" w:sz="4" w:space="0" w:color="auto"/>
              <w:right w:val="single" w:sz="4" w:space="0" w:color="auto"/>
            </w:tcBorders>
            <w:shd w:val="clear" w:color="auto" w:fill="auto"/>
            <w:vAlign w:val="center"/>
          </w:tcPr>
          <w:p w:rsidR="002D1BE3" w:rsidRPr="001C32AB" w:rsidRDefault="00AC42C9" w:rsidP="004D694C">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2 325 015</w:t>
            </w:r>
            <w:r w:rsidR="002D1BE3" w:rsidRPr="001C32AB">
              <w:rPr>
                <w:rFonts w:ascii="Times New Roman" w:eastAsia="Times New Roman" w:hAnsi="Times New Roman" w:cs="Times New Roman"/>
                <w:sz w:val="24"/>
                <w:szCs w:val="24"/>
                <w:lang w:eastAsia="ru-RU"/>
              </w:rPr>
              <w:t>,00</w:t>
            </w:r>
          </w:p>
        </w:tc>
      </w:tr>
      <w:tr w:rsidR="002D1BE3" w:rsidRPr="00BC0417" w:rsidTr="005B66B1">
        <w:trPr>
          <w:trHeight w:val="1935"/>
        </w:trPr>
        <w:tc>
          <w:tcPr>
            <w:tcW w:w="3537" w:type="dxa"/>
            <w:vMerge/>
            <w:tcBorders>
              <w:left w:val="single" w:sz="4" w:space="0" w:color="auto"/>
              <w:bottom w:val="single" w:sz="4" w:space="0" w:color="auto"/>
              <w:right w:val="single" w:sz="4" w:space="0" w:color="auto"/>
            </w:tcBorders>
            <w:shd w:val="clear" w:color="auto" w:fill="auto"/>
            <w:vAlign w:val="center"/>
          </w:tcPr>
          <w:p w:rsidR="002D1BE3" w:rsidRPr="00BC0417" w:rsidRDefault="002D1BE3" w:rsidP="004D694C">
            <w:pPr>
              <w:spacing w:after="0" w:line="240" w:lineRule="auto"/>
              <w:jc w:val="both"/>
              <w:rPr>
                <w:rFonts w:ascii="Times New Roman" w:eastAsia="Times New Roman" w:hAnsi="Times New Roman" w:cs="Times New Roman"/>
                <w:sz w:val="24"/>
                <w:szCs w:val="24"/>
                <w:lang w:eastAsia="ru-RU"/>
              </w:rPr>
            </w:pPr>
          </w:p>
        </w:tc>
        <w:tc>
          <w:tcPr>
            <w:tcW w:w="1695" w:type="dxa"/>
            <w:vMerge/>
            <w:tcBorders>
              <w:left w:val="nil"/>
              <w:bottom w:val="single" w:sz="4" w:space="0" w:color="auto"/>
              <w:right w:val="single" w:sz="4" w:space="0" w:color="auto"/>
            </w:tcBorders>
            <w:shd w:val="clear" w:color="auto" w:fill="auto"/>
            <w:vAlign w:val="center"/>
          </w:tcPr>
          <w:p w:rsidR="002D1BE3" w:rsidRPr="00BC0417" w:rsidRDefault="002D1BE3" w:rsidP="004D694C">
            <w:pPr>
              <w:spacing w:after="0" w:line="240" w:lineRule="auto"/>
              <w:jc w:val="center"/>
              <w:rPr>
                <w:rFonts w:ascii="Times New Roman" w:eastAsia="Times New Roman" w:hAnsi="Times New Roman" w:cs="Times New Roman"/>
                <w:sz w:val="24"/>
                <w:szCs w:val="24"/>
                <w:lang w:eastAsia="ru-RU"/>
              </w:rPr>
            </w:pPr>
          </w:p>
        </w:tc>
        <w:tc>
          <w:tcPr>
            <w:tcW w:w="2096" w:type="dxa"/>
            <w:vMerge/>
            <w:tcBorders>
              <w:left w:val="nil"/>
              <w:bottom w:val="single" w:sz="4" w:space="0" w:color="auto"/>
              <w:right w:val="single" w:sz="4" w:space="0" w:color="auto"/>
            </w:tcBorders>
            <w:shd w:val="clear" w:color="auto" w:fill="auto"/>
            <w:vAlign w:val="center"/>
          </w:tcPr>
          <w:p w:rsidR="002D1BE3" w:rsidRPr="00BC0417" w:rsidRDefault="002D1BE3" w:rsidP="004D694C">
            <w:pPr>
              <w:spacing w:after="0" w:line="240" w:lineRule="auto"/>
              <w:jc w:val="center"/>
              <w:rPr>
                <w:rFonts w:ascii="Times New Roman" w:eastAsia="Times New Roman" w:hAnsi="Times New Roman" w:cs="Times New Roman"/>
                <w:sz w:val="24"/>
                <w:szCs w:val="24"/>
                <w:lang w:eastAsia="ru-RU"/>
              </w:rPr>
            </w:pPr>
          </w:p>
        </w:tc>
        <w:tc>
          <w:tcPr>
            <w:tcW w:w="1553" w:type="dxa"/>
            <w:tcBorders>
              <w:top w:val="single" w:sz="4" w:space="0" w:color="auto"/>
              <w:left w:val="nil"/>
              <w:bottom w:val="single" w:sz="4" w:space="0" w:color="auto"/>
              <w:right w:val="single" w:sz="4" w:space="0" w:color="auto"/>
            </w:tcBorders>
            <w:shd w:val="clear" w:color="auto" w:fill="auto"/>
            <w:vAlign w:val="center"/>
          </w:tcPr>
          <w:p w:rsidR="002D1BE3" w:rsidRPr="00BC0417" w:rsidRDefault="002D1BE3" w:rsidP="004D694C">
            <w:pPr>
              <w:spacing w:after="0" w:line="240" w:lineRule="auto"/>
              <w:jc w:val="center"/>
              <w:rPr>
                <w:rFonts w:ascii="Times New Roman" w:eastAsia="Times New Roman" w:hAnsi="Times New Roman" w:cs="Times New Roman"/>
                <w:sz w:val="24"/>
                <w:szCs w:val="24"/>
                <w:lang w:eastAsia="ru-RU"/>
              </w:rPr>
            </w:pPr>
          </w:p>
        </w:tc>
        <w:tc>
          <w:tcPr>
            <w:tcW w:w="1596" w:type="dxa"/>
            <w:tcBorders>
              <w:top w:val="single" w:sz="4" w:space="0" w:color="auto"/>
              <w:left w:val="nil"/>
              <w:bottom w:val="single" w:sz="4" w:space="0" w:color="auto"/>
              <w:right w:val="single" w:sz="4" w:space="0" w:color="auto"/>
            </w:tcBorders>
            <w:shd w:val="clear" w:color="auto" w:fill="auto"/>
            <w:vAlign w:val="center"/>
          </w:tcPr>
          <w:p w:rsidR="002D1BE3" w:rsidRPr="00BC0417" w:rsidRDefault="002D1BE3" w:rsidP="004D694C">
            <w:pPr>
              <w:spacing w:after="0" w:line="240" w:lineRule="auto"/>
              <w:jc w:val="center"/>
              <w:rPr>
                <w:rFonts w:ascii="Times New Roman" w:eastAsia="Times New Roman" w:hAnsi="Times New Roman" w:cs="Times New Roman"/>
                <w:sz w:val="24"/>
                <w:szCs w:val="24"/>
                <w:lang w:eastAsia="ru-RU"/>
              </w:rPr>
            </w:pPr>
          </w:p>
        </w:tc>
      </w:tr>
      <w:tr w:rsidR="00BC0417" w:rsidRPr="00BC0417" w:rsidTr="002D1BE3">
        <w:trPr>
          <w:trHeight w:val="1060"/>
        </w:trPr>
        <w:tc>
          <w:tcPr>
            <w:tcW w:w="3537" w:type="dxa"/>
            <w:tcBorders>
              <w:top w:val="nil"/>
              <w:left w:val="single" w:sz="4" w:space="0" w:color="auto"/>
              <w:bottom w:val="single" w:sz="4" w:space="0" w:color="auto"/>
              <w:right w:val="single" w:sz="4" w:space="0" w:color="auto"/>
            </w:tcBorders>
            <w:shd w:val="clear" w:color="auto" w:fill="auto"/>
            <w:vAlign w:val="center"/>
            <w:hideMark/>
          </w:tcPr>
          <w:p w:rsidR="00CE050C" w:rsidRPr="00BC0417" w:rsidRDefault="00CE050C" w:rsidP="004D694C">
            <w:pPr>
              <w:spacing w:after="0" w:line="240" w:lineRule="auto"/>
              <w:jc w:val="both"/>
              <w:rPr>
                <w:rFonts w:ascii="Times New Roman" w:eastAsia="Times New Roman" w:hAnsi="Times New Roman" w:cs="Times New Roman"/>
                <w:sz w:val="24"/>
                <w:szCs w:val="24"/>
                <w:lang w:eastAsia="ru-RU"/>
              </w:rPr>
            </w:pPr>
            <w:r w:rsidRPr="00BC0417">
              <w:rPr>
                <w:rFonts w:ascii="Times New Roman" w:eastAsia="Times New Roman" w:hAnsi="Times New Roman" w:cs="Times New Roman"/>
                <w:sz w:val="24"/>
                <w:szCs w:val="24"/>
                <w:lang w:eastAsia="ru-RU"/>
              </w:rPr>
              <w:t>обучаю</w:t>
            </w:r>
            <w:r w:rsidR="00921AC6">
              <w:rPr>
                <w:rFonts w:ascii="Times New Roman" w:eastAsia="Times New Roman" w:hAnsi="Times New Roman" w:cs="Times New Roman"/>
                <w:sz w:val="24"/>
                <w:szCs w:val="24"/>
                <w:lang w:eastAsia="ru-RU"/>
              </w:rPr>
              <w:t>щиеся</w:t>
            </w:r>
            <w:r w:rsidR="00DB2EBD">
              <w:rPr>
                <w:rFonts w:ascii="Times New Roman" w:eastAsia="Times New Roman" w:hAnsi="Times New Roman" w:cs="Times New Roman"/>
                <w:sz w:val="24"/>
                <w:szCs w:val="24"/>
                <w:lang w:eastAsia="ru-RU"/>
              </w:rPr>
              <w:t xml:space="preserve"> 5-11 классов МАОУ «Лицей № 56»</w:t>
            </w:r>
            <w:r w:rsidRPr="00BC0417">
              <w:rPr>
                <w:rFonts w:ascii="Times New Roman" w:eastAsia="Times New Roman" w:hAnsi="Times New Roman" w:cs="Times New Roman"/>
                <w:sz w:val="24"/>
                <w:szCs w:val="24"/>
                <w:lang w:eastAsia="ru-RU"/>
              </w:rPr>
              <w:t xml:space="preserve"> из числа обучающихся с ограниченными возможностями здоровья, в то</w:t>
            </w:r>
            <w:r w:rsidR="00DB2EBD">
              <w:rPr>
                <w:rFonts w:ascii="Times New Roman" w:eastAsia="Times New Roman" w:hAnsi="Times New Roman" w:cs="Times New Roman"/>
                <w:sz w:val="24"/>
                <w:szCs w:val="24"/>
                <w:lang w:eastAsia="ru-RU"/>
              </w:rPr>
              <w:t>м числе дети - инвалиды</w:t>
            </w:r>
          </w:p>
        </w:tc>
        <w:tc>
          <w:tcPr>
            <w:tcW w:w="1695" w:type="dxa"/>
            <w:tcBorders>
              <w:top w:val="nil"/>
              <w:left w:val="nil"/>
              <w:bottom w:val="single" w:sz="4" w:space="0" w:color="auto"/>
              <w:right w:val="single" w:sz="4" w:space="0" w:color="auto"/>
            </w:tcBorders>
            <w:shd w:val="clear" w:color="auto" w:fill="auto"/>
            <w:vAlign w:val="center"/>
            <w:hideMark/>
          </w:tcPr>
          <w:p w:rsidR="00CE050C" w:rsidRPr="00BC0417" w:rsidRDefault="006B077C" w:rsidP="004D694C">
            <w:pPr>
              <w:spacing w:after="0" w:line="240" w:lineRule="auto"/>
              <w:jc w:val="center"/>
              <w:rPr>
                <w:rFonts w:ascii="Times New Roman" w:eastAsia="Times New Roman" w:hAnsi="Times New Roman" w:cs="Times New Roman"/>
                <w:sz w:val="24"/>
                <w:szCs w:val="24"/>
                <w:lang w:eastAsia="ru-RU"/>
              </w:rPr>
            </w:pPr>
            <w:r w:rsidRPr="00BC0417">
              <w:rPr>
                <w:rFonts w:ascii="Times New Roman" w:eastAsia="Times New Roman" w:hAnsi="Times New Roman" w:cs="Times New Roman"/>
                <w:sz w:val="24"/>
                <w:szCs w:val="24"/>
                <w:lang w:eastAsia="ru-RU"/>
              </w:rPr>
              <w:t>4</w:t>
            </w:r>
          </w:p>
        </w:tc>
        <w:tc>
          <w:tcPr>
            <w:tcW w:w="2096" w:type="dxa"/>
            <w:tcBorders>
              <w:top w:val="nil"/>
              <w:left w:val="nil"/>
              <w:bottom w:val="single" w:sz="4" w:space="0" w:color="auto"/>
              <w:right w:val="single" w:sz="4" w:space="0" w:color="auto"/>
            </w:tcBorders>
            <w:shd w:val="clear" w:color="auto" w:fill="auto"/>
            <w:vAlign w:val="center"/>
            <w:hideMark/>
          </w:tcPr>
          <w:p w:rsidR="00CE050C" w:rsidRPr="00BC0417" w:rsidRDefault="006B077C" w:rsidP="004D694C">
            <w:pPr>
              <w:spacing w:after="0" w:line="240" w:lineRule="auto"/>
              <w:jc w:val="center"/>
              <w:rPr>
                <w:rFonts w:ascii="Times New Roman" w:eastAsia="Times New Roman" w:hAnsi="Times New Roman" w:cs="Times New Roman"/>
                <w:sz w:val="24"/>
                <w:szCs w:val="24"/>
                <w:lang w:eastAsia="ru-RU"/>
              </w:rPr>
            </w:pPr>
            <w:r w:rsidRPr="00BC0417">
              <w:rPr>
                <w:rFonts w:ascii="Times New Roman" w:eastAsia="Times New Roman" w:hAnsi="Times New Roman" w:cs="Times New Roman"/>
                <w:sz w:val="24"/>
                <w:szCs w:val="24"/>
                <w:lang w:eastAsia="ru-RU"/>
              </w:rPr>
              <w:t>280</w:t>
            </w:r>
          </w:p>
        </w:tc>
        <w:tc>
          <w:tcPr>
            <w:tcW w:w="1553" w:type="dxa"/>
            <w:tcBorders>
              <w:top w:val="single" w:sz="4" w:space="0" w:color="auto"/>
              <w:left w:val="nil"/>
              <w:bottom w:val="single" w:sz="4" w:space="0" w:color="auto"/>
              <w:right w:val="single" w:sz="4" w:space="0" w:color="auto"/>
            </w:tcBorders>
            <w:shd w:val="clear" w:color="auto" w:fill="auto"/>
            <w:vAlign w:val="center"/>
          </w:tcPr>
          <w:p w:rsidR="00CE050C" w:rsidRPr="00BC0417" w:rsidRDefault="00AC42C9" w:rsidP="004D69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183</w:t>
            </w:r>
          </w:p>
        </w:tc>
        <w:tc>
          <w:tcPr>
            <w:tcW w:w="1596" w:type="dxa"/>
            <w:tcBorders>
              <w:top w:val="single" w:sz="4" w:space="0" w:color="auto"/>
              <w:left w:val="nil"/>
              <w:bottom w:val="single" w:sz="4" w:space="0" w:color="auto"/>
              <w:right w:val="single" w:sz="4" w:space="0" w:color="auto"/>
            </w:tcBorders>
            <w:shd w:val="clear" w:color="auto" w:fill="auto"/>
            <w:vAlign w:val="center"/>
          </w:tcPr>
          <w:p w:rsidR="00CE050C" w:rsidRPr="00BC0417" w:rsidRDefault="00AC42C9" w:rsidP="004D69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204 960</w:t>
            </w:r>
            <w:r w:rsidR="00E35DE0">
              <w:rPr>
                <w:rFonts w:ascii="Times New Roman" w:eastAsia="Times New Roman" w:hAnsi="Times New Roman" w:cs="Times New Roman"/>
                <w:sz w:val="24"/>
                <w:szCs w:val="24"/>
                <w:lang w:eastAsia="ru-RU"/>
              </w:rPr>
              <w:t>,00</w:t>
            </w:r>
          </w:p>
        </w:tc>
      </w:tr>
      <w:tr w:rsidR="00BC0417" w:rsidRPr="00BC0417" w:rsidTr="00CE050C">
        <w:trPr>
          <w:trHeight w:val="1060"/>
        </w:trPr>
        <w:tc>
          <w:tcPr>
            <w:tcW w:w="3537" w:type="dxa"/>
            <w:tcBorders>
              <w:top w:val="nil"/>
              <w:left w:val="single" w:sz="4" w:space="0" w:color="auto"/>
              <w:bottom w:val="single" w:sz="4" w:space="0" w:color="auto"/>
              <w:right w:val="single" w:sz="4" w:space="0" w:color="auto"/>
            </w:tcBorders>
            <w:shd w:val="clear" w:color="auto" w:fill="auto"/>
            <w:vAlign w:val="center"/>
          </w:tcPr>
          <w:p w:rsidR="00CE050C" w:rsidRPr="00BC0417" w:rsidRDefault="00921AC6" w:rsidP="00620C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обучающиеся</w:t>
            </w:r>
            <w:r w:rsidR="00DB2EBD">
              <w:rPr>
                <w:rFonts w:ascii="Times New Roman" w:eastAsia="Times New Roman" w:hAnsi="Times New Roman" w:cs="Times New Roman"/>
                <w:sz w:val="24"/>
                <w:szCs w:val="24"/>
                <w:lang w:eastAsia="ru-RU"/>
              </w:rPr>
              <w:t xml:space="preserve"> 1–11 классов МАОУ «Лицей № 56»</w:t>
            </w:r>
            <w:r w:rsidR="00CE050C" w:rsidRPr="00BC0417">
              <w:rPr>
                <w:rFonts w:ascii="Times New Roman" w:eastAsia="Times New Roman" w:hAnsi="Times New Roman" w:cs="Times New Roman"/>
                <w:sz w:val="24"/>
                <w:szCs w:val="24"/>
                <w:lang w:eastAsia="ru-RU"/>
              </w:rPr>
              <w:t xml:space="preserve"> из числа детей из семей, находящихся в трудной жизненной ситуации</w:t>
            </w:r>
          </w:p>
        </w:tc>
        <w:tc>
          <w:tcPr>
            <w:tcW w:w="1695" w:type="dxa"/>
            <w:tcBorders>
              <w:top w:val="nil"/>
              <w:left w:val="nil"/>
              <w:bottom w:val="single" w:sz="4" w:space="0" w:color="auto"/>
              <w:right w:val="single" w:sz="4" w:space="0" w:color="auto"/>
            </w:tcBorders>
            <w:shd w:val="clear" w:color="auto" w:fill="auto"/>
            <w:vAlign w:val="center"/>
          </w:tcPr>
          <w:p w:rsidR="00CE050C" w:rsidRPr="00BC0417" w:rsidRDefault="00CE050C" w:rsidP="004D694C">
            <w:pPr>
              <w:spacing w:after="0" w:line="240" w:lineRule="auto"/>
              <w:jc w:val="center"/>
              <w:rPr>
                <w:rFonts w:ascii="Times New Roman" w:eastAsia="Times New Roman" w:hAnsi="Times New Roman" w:cs="Times New Roman"/>
                <w:sz w:val="24"/>
                <w:szCs w:val="24"/>
                <w:lang w:eastAsia="ru-RU"/>
              </w:rPr>
            </w:pPr>
            <w:r w:rsidRPr="00BC0417">
              <w:rPr>
                <w:rFonts w:ascii="Times New Roman" w:eastAsia="Times New Roman" w:hAnsi="Times New Roman" w:cs="Times New Roman"/>
                <w:sz w:val="24"/>
                <w:szCs w:val="24"/>
                <w:lang w:eastAsia="ru-RU"/>
              </w:rPr>
              <w:t>36</w:t>
            </w:r>
          </w:p>
        </w:tc>
        <w:tc>
          <w:tcPr>
            <w:tcW w:w="2096" w:type="dxa"/>
            <w:tcBorders>
              <w:top w:val="nil"/>
              <w:left w:val="nil"/>
              <w:bottom w:val="single" w:sz="4" w:space="0" w:color="auto"/>
              <w:right w:val="single" w:sz="4" w:space="0" w:color="auto"/>
            </w:tcBorders>
            <w:shd w:val="clear" w:color="auto" w:fill="auto"/>
            <w:vAlign w:val="center"/>
          </w:tcPr>
          <w:p w:rsidR="00CE050C" w:rsidRPr="00BC0417" w:rsidRDefault="00CE050C" w:rsidP="004D694C">
            <w:pPr>
              <w:spacing w:after="0" w:line="240" w:lineRule="auto"/>
              <w:jc w:val="center"/>
              <w:rPr>
                <w:rFonts w:ascii="Times New Roman" w:eastAsia="Times New Roman" w:hAnsi="Times New Roman" w:cs="Times New Roman"/>
                <w:sz w:val="24"/>
                <w:szCs w:val="24"/>
                <w:lang w:eastAsia="ru-RU"/>
              </w:rPr>
            </w:pPr>
            <w:r w:rsidRPr="00BC0417">
              <w:rPr>
                <w:rFonts w:ascii="Times New Roman" w:eastAsia="Times New Roman" w:hAnsi="Times New Roman" w:cs="Times New Roman"/>
                <w:sz w:val="24"/>
                <w:szCs w:val="24"/>
                <w:lang w:eastAsia="ru-RU"/>
              </w:rPr>
              <w:t>80</w:t>
            </w:r>
          </w:p>
        </w:tc>
        <w:tc>
          <w:tcPr>
            <w:tcW w:w="1553" w:type="dxa"/>
            <w:tcBorders>
              <w:left w:val="nil"/>
              <w:bottom w:val="single" w:sz="4" w:space="0" w:color="auto"/>
              <w:right w:val="single" w:sz="4" w:space="0" w:color="auto"/>
            </w:tcBorders>
            <w:shd w:val="clear" w:color="auto" w:fill="auto"/>
            <w:vAlign w:val="center"/>
          </w:tcPr>
          <w:p w:rsidR="00CE050C" w:rsidRPr="00BC0417" w:rsidRDefault="00AC42C9" w:rsidP="004D69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p>
        </w:tc>
        <w:tc>
          <w:tcPr>
            <w:tcW w:w="1596" w:type="dxa"/>
            <w:tcBorders>
              <w:left w:val="nil"/>
              <w:bottom w:val="single" w:sz="4" w:space="0" w:color="auto"/>
              <w:right w:val="single" w:sz="4" w:space="0" w:color="auto"/>
            </w:tcBorders>
            <w:shd w:val="clear" w:color="auto" w:fill="auto"/>
            <w:vAlign w:val="center"/>
          </w:tcPr>
          <w:p w:rsidR="00CE050C" w:rsidRPr="00BC0417" w:rsidRDefault="00AC42C9" w:rsidP="00E35D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440 640</w:t>
            </w:r>
            <w:r w:rsidR="006B077C" w:rsidRPr="00BC0417">
              <w:rPr>
                <w:rFonts w:ascii="Times New Roman" w:eastAsia="Times New Roman" w:hAnsi="Times New Roman" w:cs="Times New Roman"/>
                <w:sz w:val="24"/>
                <w:szCs w:val="24"/>
                <w:lang w:eastAsia="ru-RU"/>
              </w:rPr>
              <w:t>,00</w:t>
            </w:r>
          </w:p>
        </w:tc>
      </w:tr>
      <w:tr w:rsidR="00BC0417" w:rsidRPr="00BC0417" w:rsidTr="00CE050C">
        <w:trPr>
          <w:trHeight w:val="641"/>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rsidR="00CE050C" w:rsidRPr="00BC0417" w:rsidRDefault="00CE050C" w:rsidP="004D694C">
            <w:pPr>
              <w:spacing w:after="0" w:line="240" w:lineRule="auto"/>
              <w:jc w:val="both"/>
              <w:rPr>
                <w:rFonts w:ascii="Times New Roman" w:eastAsia="Times New Roman" w:hAnsi="Times New Roman" w:cs="Times New Roman"/>
                <w:b/>
                <w:sz w:val="24"/>
                <w:szCs w:val="24"/>
                <w:lang w:eastAsia="ru-RU"/>
              </w:rPr>
            </w:pPr>
            <w:r w:rsidRPr="00BC0417">
              <w:rPr>
                <w:rFonts w:ascii="Times New Roman" w:eastAsia="Times New Roman" w:hAnsi="Times New Roman" w:cs="Times New Roman"/>
                <w:b/>
                <w:sz w:val="24"/>
                <w:szCs w:val="24"/>
                <w:lang w:eastAsia="ru-RU"/>
              </w:rPr>
              <w:t>ИТОГО:</w:t>
            </w:r>
          </w:p>
        </w:tc>
        <w:tc>
          <w:tcPr>
            <w:tcW w:w="1695" w:type="dxa"/>
            <w:tcBorders>
              <w:top w:val="single" w:sz="4" w:space="0" w:color="auto"/>
              <w:left w:val="nil"/>
              <w:bottom w:val="single" w:sz="4" w:space="0" w:color="auto"/>
              <w:right w:val="single" w:sz="4" w:space="0" w:color="auto"/>
            </w:tcBorders>
            <w:shd w:val="clear" w:color="auto" w:fill="auto"/>
            <w:vAlign w:val="center"/>
          </w:tcPr>
          <w:p w:rsidR="00CE050C" w:rsidRPr="00BC0417" w:rsidRDefault="00CE050C" w:rsidP="004D694C">
            <w:pPr>
              <w:spacing w:after="0" w:line="240" w:lineRule="auto"/>
              <w:jc w:val="center"/>
              <w:rPr>
                <w:rFonts w:ascii="Times New Roman" w:eastAsia="Times New Roman" w:hAnsi="Times New Roman" w:cs="Times New Roman"/>
                <w:sz w:val="24"/>
                <w:szCs w:val="24"/>
                <w:lang w:eastAsia="ru-RU"/>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E050C" w:rsidRPr="00BC0417" w:rsidRDefault="00CE050C" w:rsidP="004D694C">
            <w:pPr>
              <w:spacing w:after="0" w:line="240" w:lineRule="auto"/>
              <w:jc w:val="center"/>
              <w:rPr>
                <w:rFonts w:ascii="Times New Roman" w:eastAsia="Times New Roman" w:hAnsi="Times New Roman" w:cs="Times New Roman"/>
                <w:sz w:val="24"/>
                <w:szCs w:val="24"/>
                <w:lang w:eastAsia="ru-RU"/>
              </w:rPr>
            </w:pPr>
          </w:p>
        </w:tc>
        <w:tc>
          <w:tcPr>
            <w:tcW w:w="1553" w:type="dxa"/>
            <w:tcBorders>
              <w:top w:val="single" w:sz="4" w:space="0" w:color="auto"/>
              <w:left w:val="nil"/>
              <w:bottom w:val="single" w:sz="4" w:space="0" w:color="auto"/>
              <w:right w:val="single" w:sz="4" w:space="0" w:color="auto"/>
            </w:tcBorders>
            <w:shd w:val="clear" w:color="auto" w:fill="auto"/>
            <w:vAlign w:val="center"/>
          </w:tcPr>
          <w:p w:rsidR="00CE050C" w:rsidRPr="00BC0417" w:rsidRDefault="00CE050C" w:rsidP="004D694C">
            <w:pPr>
              <w:spacing w:after="0" w:line="240" w:lineRule="auto"/>
              <w:jc w:val="center"/>
              <w:rPr>
                <w:rFonts w:ascii="Times New Roman" w:eastAsia="Times New Roman" w:hAnsi="Times New Roman" w:cs="Times New Roman"/>
                <w:sz w:val="24"/>
                <w:szCs w:val="24"/>
                <w:lang w:eastAsia="ru-RU"/>
              </w:rPr>
            </w:pPr>
          </w:p>
        </w:tc>
        <w:tc>
          <w:tcPr>
            <w:tcW w:w="1596" w:type="dxa"/>
            <w:tcBorders>
              <w:top w:val="single" w:sz="4" w:space="0" w:color="auto"/>
              <w:left w:val="nil"/>
              <w:bottom w:val="single" w:sz="4" w:space="0" w:color="auto"/>
              <w:right w:val="single" w:sz="4" w:space="0" w:color="auto"/>
            </w:tcBorders>
            <w:shd w:val="clear" w:color="auto" w:fill="auto"/>
            <w:vAlign w:val="center"/>
          </w:tcPr>
          <w:p w:rsidR="00CE050C" w:rsidRPr="00BC0417" w:rsidRDefault="00AC42C9" w:rsidP="004D694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7 693 725</w:t>
            </w:r>
            <w:r w:rsidR="006B077C" w:rsidRPr="00BC0417">
              <w:rPr>
                <w:rFonts w:ascii="Times New Roman" w:eastAsia="Times New Roman" w:hAnsi="Times New Roman" w:cs="Times New Roman"/>
                <w:b/>
                <w:sz w:val="24"/>
                <w:szCs w:val="24"/>
                <w:lang w:eastAsia="ru-RU"/>
              </w:rPr>
              <w:t>,00</w:t>
            </w:r>
          </w:p>
        </w:tc>
      </w:tr>
    </w:tbl>
    <w:p w:rsidR="00B11891" w:rsidRPr="00BC0417" w:rsidRDefault="00B11891" w:rsidP="0090062E">
      <w:pPr>
        <w:widowControl w:val="0"/>
        <w:spacing w:after="0" w:line="240" w:lineRule="auto"/>
        <w:ind w:firstLine="708"/>
        <w:jc w:val="both"/>
        <w:rPr>
          <w:rFonts w:ascii="Times New Roman" w:hAnsi="Times New Roman" w:cs="Times New Roman"/>
        </w:rPr>
      </w:pPr>
    </w:p>
    <w:p w:rsidR="001D729C" w:rsidRPr="00BC0417" w:rsidRDefault="001D729C" w:rsidP="0090062E">
      <w:pPr>
        <w:widowControl w:val="0"/>
        <w:spacing w:after="0" w:line="240" w:lineRule="auto"/>
        <w:ind w:firstLine="708"/>
        <w:jc w:val="both"/>
        <w:rPr>
          <w:rFonts w:ascii="Times New Roman" w:hAnsi="Times New Roman" w:cs="Times New Roman"/>
        </w:rPr>
      </w:pPr>
    </w:p>
    <w:p w:rsidR="001D729C" w:rsidRPr="00BC0417" w:rsidRDefault="001D729C" w:rsidP="0090062E">
      <w:pPr>
        <w:widowControl w:val="0"/>
        <w:spacing w:after="0" w:line="240" w:lineRule="auto"/>
        <w:ind w:firstLine="708"/>
        <w:jc w:val="both"/>
        <w:rPr>
          <w:rFonts w:ascii="Times New Roman" w:hAnsi="Times New Roman" w:cs="Times New Roman"/>
        </w:rPr>
      </w:pPr>
    </w:p>
    <w:p w:rsidR="001D729C" w:rsidRPr="00BC0417" w:rsidRDefault="001D729C" w:rsidP="0090062E">
      <w:pPr>
        <w:widowControl w:val="0"/>
        <w:spacing w:after="0" w:line="240" w:lineRule="auto"/>
        <w:ind w:firstLine="708"/>
        <w:jc w:val="both"/>
        <w:rPr>
          <w:rFonts w:ascii="Times New Roman" w:hAnsi="Times New Roman" w:cs="Times New Roman"/>
        </w:rPr>
      </w:pPr>
    </w:p>
    <w:p w:rsidR="001D729C" w:rsidRPr="00993A5B" w:rsidRDefault="001D729C" w:rsidP="0090062E">
      <w:pPr>
        <w:widowControl w:val="0"/>
        <w:spacing w:after="0" w:line="240" w:lineRule="auto"/>
        <w:ind w:firstLine="708"/>
        <w:jc w:val="both"/>
        <w:rPr>
          <w:rFonts w:ascii="Times New Roman" w:hAnsi="Times New Roman" w:cs="Times New Roman"/>
        </w:rPr>
        <w:sectPr w:rsidR="001D729C" w:rsidRPr="00993A5B" w:rsidSect="00222FA0">
          <w:pgSz w:w="11906" w:h="16838"/>
          <w:pgMar w:top="709" w:right="567" w:bottom="567" w:left="1134" w:header="709" w:footer="709" w:gutter="0"/>
          <w:cols w:space="708"/>
          <w:docGrid w:linePitch="360"/>
        </w:sectPr>
      </w:pPr>
    </w:p>
    <w:p w:rsidR="00173429" w:rsidRPr="00993A5B" w:rsidRDefault="00A56589" w:rsidP="00173429">
      <w:pPr>
        <w:pStyle w:val="variable"/>
        <w:ind w:firstLine="720"/>
        <w:jc w:val="right"/>
        <w:rPr>
          <w:b w:val="0"/>
        </w:rPr>
      </w:pPr>
      <w:bookmarkStart w:id="10" w:name="_Hlk45533289"/>
      <w:r w:rsidRPr="00993A5B">
        <w:rPr>
          <w:b w:val="0"/>
        </w:rPr>
        <w:lastRenderedPageBreak/>
        <w:t>Приложение № 3</w:t>
      </w:r>
    </w:p>
    <w:p w:rsidR="00173429" w:rsidRPr="00993A5B" w:rsidRDefault="00173429" w:rsidP="00173429">
      <w:pPr>
        <w:pStyle w:val="variable"/>
        <w:ind w:firstLine="720"/>
        <w:jc w:val="right"/>
        <w:rPr>
          <w:b w:val="0"/>
          <w:bCs/>
        </w:rPr>
      </w:pPr>
      <w:r w:rsidRPr="00993A5B">
        <w:rPr>
          <w:b w:val="0"/>
        </w:rPr>
        <w:t xml:space="preserve">к документации о проведении запроса предложений </w:t>
      </w:r>
    </w:p>
    <w:p w:rsidR="00A56589" w:rsidRPr="00993A5B" w:rsidRDefault="00A56589" w:rsidP="00A56589">
      <w:pPr>
        <w:pStyle w:val="variable"/>
        <w:ind w:firstLine="720"/>
        <w:jc w:val="right"/>
        <w:rPr>
          <w:b w:val="0"/>
        </w:rPr>
      </w:pPr>
    </w:p>
    <w:p w:rsidR="00A56589" w:rsidRPr="00993A5B" w:rsidRDefault="00A56589" w:rsidP="00A56589">
      <w:pPr>
        <w:ind w:left="360"/>
        <w:jc w:val="center"/>
        <w:rPr>
          <w:rFonts w:ascii="Times New Roman" w:hAnsi="Times New Roman" w:cs="Times New Roman"/>
          <w:b/>
          <w:bCs/>
          <w:sz w:val="24"/>
          <w:szCs w:val="24"/>
        </w:rPr>
      </w:pPr>
      <w:r w:rsidRPr="00993A5B">
        <w:rPr>
          <w:rFonts w:ascii="Times New Roman" w:hAnsi="Times New Roman" w:cs="Times New Roman"/>
          <w:b/>
          <w:bCs/>
          <w:sz w:val="24"/>
          <w:szCs w:val="24"/>
        </w:rPr>
        <w:t>Порядок оценки заявок и определение победителя.</w:t>
      </w:r>
    </w:p>
    <w:tbl>
      <w:tblPr>
        <w:tblpPr w:leftFromText="180" w:rightFromText="180" w:vertAnchor="text" w:tblpX="-14" w:tblpY="1"/>
        <w:tblOverlap w:val="never"/>
        <w:tblW w:w="10257" w:type="dxa"/>
        <w:tblLayout w:type="fixed"/>
        <w:tblLook w:val="04A0" w:firstRow="1" w:lastRow="0" w:firstColumn="1" w:lastColumn="0" w:noHBand="0" w:noVBand="1"/>
      </w:tblPr>
      <w:tblGrid>
        <w:gridCol w:w="2093"/>
        <w:gridCol w:w="2551"/>
        <w:gridCol w:w="1415"/>
        <w:gridCol w:w="1099"/>
        <w:gridCol w:w="3099"/>
      </w:tblGrid>
      <w:tr w:rsidR="00993A5B" w:rsidRPr="00993A5B" w:rsidTr="00A41464">
        <w:trPr>
          <w:trHeight w:val="264"/>
        </w:trPr>
        <w:tc>
          <w:tcPr>
            <w:tcW w:w="2093" w:type="dxa"/>
            <w:vMerge w:val="restart"/>
            <w:tcBorders>
              <w:top w:val="single" w:sz="4" w:space="0" w:color="000000"/>
              <w:left w:val="single" w:sz="4" w:space="0" w:color="000000"/>
              <w:right w:val="nil"/>
            </w:tcBorders>
            <w:vAlign w:val="center"/>
          </w:tcPr>
          <w:bookmarkEnd w:id="10"/>
          <w:p w:rsidR="007B0CDE" w:rsidRPr="00993A5B" w:rsidRDefault="007B0CDE" w:rsidP="007B0CDE">
            <w:pPr>
              <w:suppressAutoHyphens/>
              <w:snapToGrid w:val="0"/>
              <w:spacing w:after="0" w:line="240" w:lineRule="auto"/>
              <w:rPr>
                <w:rFonts w:ascii="Times New Roman" w:hAnsi="Times New Roman"/>
                <w:lang w:eastAsia="ar-SA"/>
              </w:rPr>
            </w:pPr>
            <w:r w:rsidRPr="00993A5B">
              <w:rPr>
                <w:rFonts w:ascii="Times New Roman" w:hAnsi="Times New Roman"/>
                <w:lang w:eastAsia="ar-SA"/>
              </w:rPr>
              <w:t>Критерии оценки заявок на участие, их содержание и значимость</w:t>
            </w:r>
          </w:p>
        </w:tc>
        <w:tc>
          <w:tcPr>
            <w:tcW w:w="2551" w:type="dxa"/>
            <w:tcBorders>
              <w:top w:val="single" w:sz="4" w:space="0" w:color="000000"/>
              <w:left w:val="single" w:sz="4" w:space="0" w:color="000000"/>
              <w:bottom w:val="single" w:sz="4" w:space="0" w:color="000000"/>
              <w:right w:val="single" w:sz="4" w:space="0" w:color="000000"/>
            </w:tcBorders>
          </w:tcPr>
          <w:p w:rsidR="007B0CDE" w:rsidRPr="00993A5B" w:rsidRDefault="007B0CDE" w:rsidP="00B469E0">
            <w:pPr>
              <w:suppressAutoHyphens/>
              <w:snapToGrid w:val="0"/>
              <w:spacing w:after="0" w:line="240" w:lineRule="auto"/>
              <w:jc w:val="center"/>
              <w:rPr>
                <w:rFonts w:ascii="Times New Roman" w:hAnsi="Times New Roman"/>
                <w:b/>
                <w:lang w:eastAsia="ar-SA"/>
              </w:rPr>
            </w:pPr>
            <w:r w:rsidRPr="00993A5B">
              <w:rPr>
                <w:rFonts w:ascii="Times New Roman" w:hAnsi="Times New Roman"/>
                <w:b/>
                <w:lang w:eastAsia="ar-SA"/>
              </w:rPr>
              <w:t>Показатели оценки</w:t>
            </w:r>
          </w:p>
        </w:tc>
        <w:tc>
          <w:tcPr>
            <w:tcW w:w="1415" w:type="dxa"/>
            <w:tcBorders>
              <w:top w:val="single" w:sz="4" w:space="0" w:color="000000"/>
              <w:left w:val="single" w:sz="4" w:space="0" w:color="000000"/>
              <w:bottom w:val="single" w:sz="4" w:space="0" w:color="000000"/>
              <w:right w:val="single" w:sz="4" w:space="0" w:color="000000"/>
            </w:tcBorders>
          </w:tcPr>
          <w:p w:rsidR="007B0CDE" w:rsidRPr="00993A5B" w:rsidRDefault="007B0CDE" w:rsidP="00B469E0">
            <w:pPr>
              <w:suppressAutoHyphens/>
              <w:snapToGrid w:val="0"/>
              <w:spacing w:after="0" w:line="240" w:lineRule="auto"/>
              <w:jc w:val="center"/>
              <w:rPr>
                <w:rFonts w:ascii="Times New Roman" w:hAnsi="Times New Roman"/>
                <w:b/>
                <w:lang w:eastAsia="ar-SA"/>
              </w:rPr>
            </w:pPr>
            <w:r w:rsidRPr="00993A5B">
              <w:rPr>
                <w:rFonts w:ascii="Times New Roman" w:hAnsi="Times New Roman"/>
                <w:b/>
                <w:lang w:eastAsia="ar-SA"/>
              </w:rPr>
              <w:t xml:space="preserve">Максимальный балл </w:t>
            </w:r>
          </w:p>
        </w:tc>
        <w:tc>
          <w:tcPr>
            <w:tcW w:w="1099" w:type="dxa"/>
            <w:tcBorders>
              <w:top w:val="single" w:sz="4" w:space="0" w:color="000000"/>
              <w:left w:val="single" w:sz="4" w:space="0" w:color="000000"/>
              <w:bottom w:val="single" w:sz="4" w:space="0" w:color="000000"/>
              <w:right w:val="single" w:sz="4" w:space="0" w:color="000000"/>
            </w:tcBorders>
          </w:tcPr>
          <w:p w:rsidR="007B0CDE" w:rsidRPr="00993A5B" w:rsidRDefault="007B0CDE" w:rsidP="00B469E0">
            <w:pPr>
              <w:suppressAutoHyphens/>
              <w:snapToGrid w:val="0"/>
              <w:spacing w:after="0" w:line="240" w:lineRule="auto"/>
              <w:jc w:val="center"/>
              <w:rPr>
                <w:rFonts w:ascii="Times New Roman" w:hAnsi="Times New Roman"/>
                <w:b/>
                <w:lang w:eastAsia="ar-SA"/>
              </w:rPr>
            </w:pPr>
            <w:r w:rsidRPr="00993A5B">
              <w:rPr>
                <w:rFonts w:ascii="Times New Roman" w:hAnsi="Times New Roman"/>
                <w:b/>
                <w:lang w:eastAsia="ar-SA"/>
              </w:rPr>
              <w:t>%</w:t>
            </w:r>
          </w:p>
        </w:tc>
        <w:tc>
          <w:tcPr>
            <w:tcW w:w="3099" w:type="dxa"/>
            <w:tcBorders>
              <w:top w:val="single" w:sz="4" w:space="0" w:color="000000"/>
              <w:left w:val="single" w:sz="4" w:space="0" w:color="000000"/>
              <w:bottom w:val="single" w:sz="4" w:space="0" w:color="000000"/>
              <w:right w:val="single" w:sz="4" w:space="0" w:color="000000"/>
            </w:tcBorders>
          </w:tcPr>
          <w:p w:rsidR="007B0CDE" w:rsidRPr="00993A5B" w:rsidRDefault="007B0CDE" w:rsidP="00B469E0">
            <w:pPr>
              <w:suppressAutoHyphens/>
              <w:snapToGrid w:val="0"/>
              <w:spacing w:after="0" w:line="240" w:lineRule="auto"/>
              <w:jc w:val="center"/>
              <w:rPr>
                <w:rFonts w:ascii="Times New Roman" w:hAnsi="Times New Roman"/>
                <w:b/>
                <w:lang w:eastAsia="ar-SA"/>
              </w:rPr>
            </w:pPr>
            <w:r w:rsidRPr="00993A5B">
              <w:rPr>
                <w:rFonts w:ascii="Times New Roman" w:hAnsi="Times New Roman"/>
                <w:b/>
                <w:lang w:eastAsia="ar-SA"/>
              </w:rPr>
              <w:t>Порядок оценки</w:t>
            </w:r>
          </w:p>
        </w:tc>
      </w:tr>
      <w:tr w:rsidR="00993A5B" w:rsidRPr="00993A5B" w:rsidTr="00A41464">
        <w:trPr>
          <w:trHeight w:val="262"/>
        </w:trPr>
        <w:tc>
          <w:tcPr>
            <w:tcW w:w="2093" w:type="dxa"/>
            <w:vMerge/>
            <w:tcBorders>
              <w:left w:val="single" w:sz="4" w:space="0" w:color="000000"/>
              <w:right w:val="nil"/>
            </w:tcBorders>
            <w:vAlign w:val="center"/>
          </w:tcPr>
          <w:p w:rsidR="007B0CDE" w:rsidRPr="00993A5B" w:rsidRDefault="007B0CDE" w:rsidP="00B469E0">
            <w:pPr>
              <w:suppressAutoHyphens/>
              <w:snapToGrid w:val="0"/>
              <w:spacing w:after="0" w:line="240" w:lineRule="auto"/>
              <w:rPr>
                <w:rFonts w:ascii="Times New Roman" w:hAnsi="Times New Roman"/>
                <w:lang w:eastAsia="ar-SA"/>
              </w:rPr>
            </w:pPr>
          </w:p>
        </w:tc>
        <w:tc>
          <w:tcPr>
            <w:tcW w:w="2551" w:type="dxa"/>
            <w:tcBorders>
              <w:top w:val="single" w:sz="4" w:space="0" w:color="000000"/>
              <w:left w:val="single" w:sz="4" w:space="0" w:color="000000"/>
              <w:bottom w:val="single" w:sz="4" w:space="0" w:color="auto"/>
              <w:right w:val="single" w:sz="4" w:space="0" w:color="000000"/>
            </w:tcBorders>
          </w:tcPr>
          <w:p w:rsidR="007B0CDE" w:rsidRPr="00993A5B" w:rsidRDefault="007B0CDE" w:rsidP="00B469E0">
            <w:pPr>
              <w:suppressAutoHyphens/>
              <w:snapToGrid w:val="0"/>
              <w:spacing w:after="0" w:line="240" w:lineRule="auto"/>
              <w:jc w:val="center"/>
              <w:rPr>
                <w:rFonts w:ascii="Times New Roman" w:hAnsi="Times New Roman"/>
                <w:b/>
                <w:lang w:eastAsia="ar-SA"/>
              </w:rPr>
            </w:pPr>
            <w:r w:rsidRPr="00993A5B">
              <w:rPr>
                <w:rFonts w:ascii="Times New Roman" w:hAnsi="Times New Roman"/>
                <w:lang w:eastAsia="ar-SA"/>
              </w:rPr>
              <w:t>Цена договора</w:t>
            </w:r>
          </w:p>
        </w:tc>
        <w:tc>
          <w:tcPr>
            <w:tcW w:w="1415" w:type="dxa"/>
            <w:tcBorders>
              <w:top w:val="single" w:sz="4" w:space="0" w:color="000000"/>
              <w:left w:val="single" w:sz="4" w:space="0" w:color="000000"/>
              <w:bottom w:val="single" w:sz="4" w:space="0" w:color="auto"/>
              <w:right w:val="single" w:sz="4" w:space="0" w:color="000000"/>
            </w:tcBorders>
          </w:tcPr>
          <w:p w:rsidR="007B0CDE" w:rsidRPr="001C32AB" w:rsidRDefault="00DF488D" w:rsidP="00FE2A15">
            <w:pPr>
              <w:suppressAutoHyphens/>
              <w:snapToGrid w:val="0"/>
              <w:spacing w:after="0" w:line="240" w:lineRule="auto"/>
              <w:jc w:val="center"/>
              <w:rPr>
                <w:rFonts w:ascii="Times New Roman" w:hAnsi="Times New Roman"/>
                <w:lang w:eastAsia="ar-SA"/>
              </w:rPr>
            </w:pPr>
            <w:r w:rsidRPr="001C32AB">
              <w:rPr>
                <w:rFonts w:ascii="Times New Roman" w:hAnsi="Times New Roman"/>
                <w:lang w:eastAsia="ar-SA"/>
              </w:rPr>
              <w:t>0</w:t>
            </w:r>
            <w:r w:rsidR="00E175F8" w:rsidRPr="001C32AB">
              <w:rPr>
                <w:rFonts w:ascii="Times New Roman" w:hAnsi="Times New Roman"/>
                <w:lang w:eastAsia="ar-SA"/>
              </w:rPr>
              <w:t xml:space="preserve"> </w:t>
            </w:r>
          </w:p>
        </w:tc>
        <w:tc>
          <w:tcPr>
            <w:tcW w:w="1099" w:type="dxa"/>
            <w:tcBorders>
              <w:top w:val="single" w:sz="4" w:space="0" w:color="000000"/>
              <w:left w:val="single" w:sz="4" w:space="0" w:color="000000"/>
              <w:bottom w:val="single" w:sz="4" w:space="0" w:color="auto"/>
              <w:right w:val="single" w:sz="4" w:space="0" w:color="000000"/>
            </w:tcBorders>
          </w:tcPr>
          <w:p w:rsidR="007B0CDE" w:rsidRPr="00FE2A15" w:rsidRDefault="00DF488D" w:rsidP="00B469E0">
            <w:pPr>
              <w:suppressAutoHyphens/>
              <w:snapToGrid w:val="0"/>
              <w:spacing w:after="0" w:line="240" w:lineRule="auto"/>
              <w:jc w:val="center"/>
              <w:rPr>
                <w:rFonts w:ascii="Times New Roman" w:hAnsi="Times New Roman"/>
                <w:lang w:eastAsia="ar-SA"/>
              </w:rPr>
            </w:pPr>
            <w:r w:rsidRPr="00FE2A15">
              <w:rPr>
                <w:rFonts w:ascii="Times New Roman" w:hAnsi="Times New Roman"/>
                <w:lang w:eastAsia="ar-SA"/>
              </w:rPr>
              <w:t>0</w:t>
            </w:r>
          </w:p>
        </w:tc>
        <w:tc>
          <w:tcPr>
            <w:tcW w:w="3099" w:type="dxa"/>
            <w:tcBorders>
              <w:top w:val="single" w:sz="4" w:space="0" w:color="000000"/>
              <w:left w:val="single" w:sz="4" w:space="0" w:color="000000"/>
              <w:bottom w:val="single" w:sz="4" w:space="0" w:color="auto"/>
              <w:right w:val="single" w:sz="4" w:space="0" w:color="000000"/>
            </w:tcBorders>
          </w:tcPr>
          <w:p w:rsidR="00D91302" w:rsidRPr="00993A5B" w:rsidRDefault="00BC0417" w:rsidP="00BC0417">
            <w:pPr>
              <w:suppressAutoHyphens/>
              <w:snapToGrid w:val="0"/>
              <w:spacing w:after="0" w:line="240" w:lineRule="auto"/>
              <w:jc w:val="both"/>
              <w:rPr>
                <w:rFonts w:ascii="Times New Roman" w:hAnsi="Times New Roman" w:cs="Times New Roman"/>
              </w:rPr>
            </w:pPr>
            <w:r w:rsidRPr="00BC0417">
              <w:rPr>
                <w:rFonts w:ascii="Times New Roman" w:hAnsi="Times New Roman" w:cs="Times New Roman"/>
              </w:rPr>
              <w:t>Цена договора не подлежит изменению. Участники при подаче заявки не подают предложение о снижении цены договора.  Стоимость питания одного обучающегося в учебный день рассчитывается на основании постановления Администрации Новоуральского городского округа от 30.08.2024 № 2584-а «О порядке предоставления питания учащимся муниципальных общеобразовательных организаций Новоуральского городского округа с 1 сентября 2024 года» и постановления Администрации Новоуральского городского округа от 03.10.2016 года № 2136-а «Об организации дополнительного горячего питания детей из семей, находящихся в трудной жизненной ситуации».</w:t>
            </w:r>
          </w:p>
        </w:tc>
      </w:tr>
      <w:tr w:rsidR="00993A5B" w:rsidRPr="00993A5B" w:rsidTr="00A41464">
        <w:trPr>
          <w:trHeight w:val="262"/>
        </w:trPr>
        <w:tc>
          <w:tcPr>
            <w:tcW w:w="2093" w:type="dxa"/>
            <w:vMerge/>
            <w:tcBorders>
              <w:left w:val="single" w:sz="4" w:space="0" w:color="000000"/>
              <w:right w:val="single" w:sz="4" w:space="0" w:color="auto"/>
            </w:tcBorders>
            <w:vAlign w:val="center"/>
          </w:tcPr>
          <w:p w:rsidR="007B0CDE" w:rsidRPr="00993A5B" w:rsidRDefault="007B0CDE" w:rsidP="00B469E0">
            <w:pPr>
              <w:suppressAutoHyphens/>
              <w:snapToGrid w:val="0"/>
              <w:spacing w:after="0" w:line="240" w:lineRule="auto"/>
              <w:rPr>
                <w:rFonts w:ascii="Times New Roman" w:hAnsi="Times New Roman"/>
                <w:lang w:eastAsia="ar-SA"/>
              </w:rPr>
            </w:pPr>
          </w:p>
        </w:tc>
        <w:tc>
          <w:tcPr>
            <w:tcW w:w="2551" w:type="dxa"/>
            <w:tcBorders>
              <w:top w:val="single" w:sz="4" w:space="0" w:color="auto"/>
              <w:left w:val="single" w:sz="4" w:space="0" w:color="auto"/>
              <w:bottom w:val="single" w:sz="4" w:space="0" w:color="auto"/>
              <w:right w:val="single" w:sz="4" w:space="0" w:color="auto"/>
            </w:tcBorders>
          </w:tcPr>
          <w:p w:rsidR="007B0CDE" w:rsidRPr="00993A5B" w:rsidRDefault="007B0CDE" w:rsidP="00B469E0">
            <w:pPr>
              <w:suppressAutoHyphens/>
              <w:snapToGrid w:val="0"/>
              <w:spacing w:after="0" w:line="240" w:lineRule="auto"/>
              <w:rPr>
                <w:rFonts w:ascii="Times New Roman" w:hAnsi="Times New Roman"/>
                <w:lang w:eastAsia="ar-SA"/>
              </w:rPr>
            </w:pPr>
            <w:r w:rsidRPr="00993A5B">
              <w:rPr>
                <w:rFonts w:ascii="Times New Roman" w:hAnsi="Times New Roman"/>
                <w:lang w:eastAsia="ar-SA"/>
              </w:rPr>
              <w:t>Наличие в штате квалифицированных, дипломированных сотрудников (поваров, заведующих производством), прошедших повышение квалификации в сфере оказания услуг по организации общественного питания</w:t>
            </w:r>
          </w:p>
          <w:p w:rsidR="007B0CDE" w:rsidRPr="00993A5B" w:rsidRDefault="007B0CDE" w:rsidP="00B469E0">
            <w:pPr>
              <w:suppressAutoHyphens/>
              <w:snapToGrid w:val="0"/>
              <w:spacing w:after="0" w:line="240" w:lineRule="auto"/>
              <w:rPr>
                <w:rFonts w:ascii="Times New Roman" w:hAnsi="Times New Roman"/>
                <w:lang w:eastAsia="ar-SA"/>
              </w:rPr>
            </w:pPr>
            <w:r w:rsidRPr="00993A5B">
              <w:rPr>
                <w:rFonts w:ascii="Times New Roman" w:hAnsi="Times New Roman"/>
                <w:lang w:eastAsia="ar-SA"/>
              </w:rPr>
              <w:t>(Предоставляются копия(и) документа (ов), подтверждающего(их) соответствующее образование работника по организации общественного питания в образовательных учреждениях)</w:t>
            </w:r>
          </w:p>
        </w:tc>
        <w:tc>
          <w:tcPr>
            <w:tcW w:w="1415" w:type="dxa"/>
            <w:tcBorders>
              <w:top w:val="single" w:sz="4" w:space="0" w:color="auto"/>
              <w:left w:val="single" w:sz="4" w:space="0" w:color="auto"/>
              <w:bottom w:val="single" w:sz="4" w:space="0" w:color="auto"/>
              <w:right w:val="single" w:sz="4" w:space="0" w:color="auto"/>
            </w:tcBorders>
          </w:tcPr>
          <w:p w:rsidR="007B0CDE" w:rsidRPr="00993A5B" w:rsidRDefault="00DF488D" w:rsidP="00B469E0">
            <w:pPr>
              <w:suppressAutoHyphens/>
              <w:snapToGrid w:val="0"/>
              <w:spacing w:after="0" w:line="240" w:lineRule="auto"/>
              <w:jc w:val="center"/>
              <w:rPr>
                <w:rFonts w:ascii="Times New Roman" w:hAnsi="Times New Roman"/>
                <w:lang w:eastAsia="ar-SA"/>
              </w:rPr>
            </w:pPr>
            <w:r w:rsidRPr="00993A5B">
              <w:rPr>
                <w:rFonts w:ascii="Times New Roman" w:hAnsi="Times New Roman"/>
                <w:lang w:eastAsia="ar-SA"/>
              </w:rPr>
              <w:t>3</w:t>
            </w:r>
            <w:r w:rsidR="007B0CDE" w:rsidRPr="00993A5B">
              <w:rPr>
                <w:rFonts w:ascii="Times New Roman" w:hAnsi="Times New Roman"/>
                <w:lang w:eastAsia="ar-SA"/>
              </w:rPr>
              <w:t>0</w:t>
            </w:r>
          </w:p>
        </w:tc>
        <w:tc>
          <w:tcPr>
            <w:tcW w:w="1099" w:type="dxa"/>
            <w:tcBorders>
              <w:top w:val="single" w:sz="4" w:space="0" w:color="auto"/>
              <w:left w:val="single" w:sz="4" w:space="0" w:color="auto"/>
              <w:bottom w:val="single" w:sz="4" w:space="0" w:color="auto"/>
              <w:right w:val="single" w:sz="4" w:space="0" w:color="auto"/>
            </w:tcBorders>
          </w:tcPr>
          <w:p w:rsidR="007B0CDE" w:rsidRPr="00993A5B" w:rsidRDefault="00DF488D" w:rsidP="00B469E0">
            <w:pPr>
              <w:suppressAutoHyphens/>
              <w:snapToGrid w:val="0"/>
              <w:spacing w:after="0" w:line="240" w:lineRule="auto"/>
              <w:jc w:val="center"/>
              <w:rPr>
                <w:rFonts w:ascii="Times New Roman" w:hAnsi="Times New Roman"/>
                <w:lang w:eastAsia="ar-SA"/>
              </w:rPr>
            </w:pPr>
            <w:r w:rsidRPr="00993A5B">
              <w:rPr>
                <w:rFonts w:ascii="Times New Roman" w:hAnsi="Times New Roman"/>
                <w:lang w:eastAsia="ar-SA"/>
              </w:rPr>
              <w:t>30</w:t>
            </w:r>
          </w:p>
        </w:tc>
        <w:tc>
          <w:tcPr>
            <w:tcW w:w="3099" w:type="dxa"/>
            <w:tcBorders>
              <w:top w:val="single" w:sz="4" w:space="0" w:color="auto"/>
              <w:left w:val="single" w:sz="4" w:space="0" w:color="auto"/>
              <w:bottom w:val="single" w:sz="4" w:space="0" w:color="auto"/>
              <w:right w:val="single" w:sz="4" w:space="0" w:color="auto"/>
            </w:tcBorders>
          </w:tcPr>
          <w:p w:rsidR="00215673" w:rsidRPr="00993A5B" w:rsidRDefault="00215673" w:rsidP="00215673">
            <w:pPr>
              <w:suppressAutoHyphens/>
              <w:snapToGrid w:val="0"/>
              <w:spacing w:after="0" w:line="240" w:lineRule="auto"/>
              <w:rPr>
                <w:rFonts w:ascii="Times New Roman" w:hAnsi="Times New Roman" w:cs="Times New Roman"/>
                <w:lang w:eastAsia="ar-SA"/>
              </w:rPr>
            </w:pPr>
            <w:r w:rsidRPr="00993A5B">
              <w:rPr>
                <w:rFonts w:ascii="Times New Roman" w:hAnsi="Times New Roman" w:cs="Times New Roman"/>
                <w:lang w:eastAsia="ar-SA"/>
              </w:rPr>
              <w:t>- отсутствие квалифицированных специалистов – 0 баллов;</w:t>
            </w:r>
          </w:p>
          <w:p w:rsidR="00215673" w:rsidRPr="00993A5B" w:rsidRDefault="00215673" w:rsidP="00215673">
            <w:pPr>
              <w:suppressAutoHyphens/>
              <w:snapToGrid w:val="0"/>
              <w:spacing w:after="0" w:line="240" w:lineRule="auto"/>
              <w:rPr>
                <w:rFonts w:ascii="Times New Roman" w:hAnsi="Times New Roman" w:cs="Times New Roman"/>
                <w:lang w:eastAsia="ar-SA"/>
              </w:rPr>
            </w:pPr>
            <w:r w:rsidRPr="00993A5B">
              <w:rPr>
                <w:rFonts w:ascii="Times New Roman" w:hAnsi="Times New Roman" w:cs="Times New Roman"/>
                <w:lang w:eastAsia="ar-SA"/>
              </w:rPr>
              <w:t>- квалифицированные, дипломированные специалисты от 1 до 5 человек – 10 баллов;</w:t>
            </w:r>
          </w:p>
          <w:p w:rsidR="00215673" w:rsidRPr="00993A5B" w:rsidRDefault="00215673" w:rsidP="00215673">
            <w:pPr>
              <w:suppressAutoHyphens/>
              <w:snapToGrid w:val="0"/>
              <w:spacing w:after="0" w:line="240" w:lineRule="auto"/>
              <w:rPr>
                <w:rFonts w:ascii="Times New Roman" w:hAnsi="Times New Roman" w:cs="Times New Roman"/>
                <w:lang w:eastAsia="ar-SA"/>
              </w:rPr>
            </w:pPr>
            <w:r w:rsidRPr="00993A5B">
              <w:rPr>
                <w:rFonts w:ascii="Times New Roman" w:hAnsi="Times New Roman" w:cs="Times New Roman"/>
                <w:lang w:eastAsia="ar-SA"/>
              </w:rPr>
              <w:t>- квалифицированные, дипломированные специалисты от 5 до 10 человек – 20 баллов;</w:t>
            </w:r>
          </w:p>
          <w:p w:rsidR="007B0CDE" w:rsidRPr="00993A5B" w:rsidRDefault="00215673" w:rsidP="00215673">
            <w:pPr>
              <w:suppressAutoHyphens/>
              <w:snapToGrid w:val="0"/>
              <w:spacing w:after="0" w:line="240" w:lineRule="auto"/>
              <w:rPr>
                <w:rFonts w:ascii="Times New Roman" w:hAnsi="Times New Roman" w:cs="Times New Roman"/>
                <w:lang w:eastAsia="ar-SA"/>
              </w:rPr>
            </w:pPr>
            <w:r w:rsidRPr="00993A5B">
              <w:rPr>
                <w:rFonts w:ascii="Times New Roman" w:hAnsi="Times New Roman" w:cs="Times New Roman"/>
                <w:lang w:eastAsia="ar-SA"/>
              </w:rPr>
              <w:t xml:space="preserve">- дипломированные специалисты более 15 человек – 30 баллов </w:t>
            </w:r>
          </w:p>
        </w:tc>
      </w:tr>
      <w:tr w:rsidR="00993A5B" w:rsidRPr="00993A5B" w:rsidTr="00A41464">
        <w:trPr>
          <w:trHeight w:val="262"/>
        </w:trPr>
        <w:tc>
          <w:tcPr>
            <w:tcW w:w="2093" w:type="dxa"/>
            <w:vMerge/>
            <w:tcBorders>
              <w:left w:val="single" w:sz="4" w:space="0" w:color="000000"/>
              <w:right w:val="single" w:sz="4" w:space="0" w:color="auto"/>
            </w:tcBorders>
            <w:vAlign w:val="center"/>
          </w:tcPr>
          <w:p w:rsidR="007B0CDE" w:rsidRPr="00993A5B" w:rsidRDefault="007B0CDE" w:rsidP="00B469E0">
            <w:pPr>
              <w:suppressAutoHyphens/>
              <w:snapToGrid w:val="0"/>
              <w:spacing w:after="0" w:line="240" w:lineRule="auto"/>
              <w:rPr>
                <w:rFonts w:ascii="Times New Roman" w:hAnsi="Times New Roman"/>
                <w:lang w:eastAsia="ar-SA"/>
              </w:rPr>
            </w:pPr>
          </w:p>
        </w:tc>
        <w:tc>
          <w:tcPr>
            <w:tcW w:w="2551" w:type="dxa"/>
            <w:tcBorders>
              <w:top w:val="single" w:sz="4" w:space="0" w:color="auto"/>
              <w:left w:val="single" w:sz="4" w:space="0" w:color="auto"/>
              <w:bottom w:val="single" w:sz="4" w:space="0" w:color="auto"/>
              <w:right w:val="single" w:sz="4" w:space="0" w:color="auto"/>
            </w:tcBorders>
          </w:tcPr>
          <w:p w:rsidR="007B0CDE" w:rsidRPr="00993A5B" w:rsidRDefault="007B0CDE" w:rsidP="00B469E0">
            <w:pPr>
              <w:suppressAutoHyphens/>
              <w:snapToGrid w:val="0"/>
              <w:spacing w:after="0" w:line="240" w:lineRule="auto"/>
              <w:rPr>
                <w:rFonts w:ascii="Times New Roman" w:hAnsi="Times New Roman"/>
                <w:lang w:eastAsia="ar-SA"/>
              </w:rPr>
            </w:pPr>
            <w:r w:rsidRPr="00993A5B">
              <w:rPr>
                <w:rFonts w:ascii="Times New Roman" w:hAnsi="Times New Roman"/>
                <w:lang w:eastAsia="ar-SA"/>
              </w:rPr>
              <w:t>Соответствие представленного примерного меню требованиям СанПиН 2.3/2.4.3590-20</w:t>
            </w:r>
          </w:p>
        </w:tc>
        <w:tc>
          <w:tcPr>
            <w:tcW w:w="1415" w:type="dxa"/>
            <w:tcBorders>
              <w:top w:val="single" w:sz="4" w:space="0" w:color="auto"/>
              <w:left w:val="single" w:sz="4" w:space="0" w:color="auto"/>
              <w:bottom w:val="single" w:sz="4" w:space="0" w:color="auto"/>
              <w:right w:val="single" w:sz="4" w:space="0" w:color="auto"/>
            </w:tcBorders>
          </w:tcPr>
          <w:p w:rsidR="007B0CDE" w:rsidRPr="00993A5B" w:rsidRDefault="00DF488D" w:rsidP="005C42B0">
            <w:pPr>
              <w:suppressAutoHyphens/>
              <w:snapToGrid w:val="0"/>
              <w:spacing w:after="0" w:line="240" w:lineRule="auto"/>
              <w:jc w:val="center"/>
              <w:rPr>
                <w:rFonts w:ascii="Times New Roman" w:hAnsi="Times New Roman"/>
                <w:lang w:eastAsia="ar-SA"/>
              </w:rPr>
            </w:pPr>
            <w:r w:rsidRPr="00993A5B">
              <w:rPr>
                <w:rFonts w:ascii="Times New Roman" w:hAnsi="Times New Roman"/>
                <w:lang w:eastAsia="ar-SA"/>
              </w:rPr>
              <w:t>30</w:t>
            </w:r>
          </w:p>
        </w:tc>
        <w:tc>
          <w:tcPr>
            <w:tcW w:w="1099" w:type="dxa"/>
            <w:tcBorders>
              <w:top w:val="single" w:sz="4" w:space="0" w:color="auto"/>
              <w:left w:val="single" w:sz="4" w:space="0" w:color="auto"/>
              <w:bottom w:val="single" w:sz="4" w:space="0" w:color="auto"/>
              <w:right w:val="single" w:sz="4" w:space="0" w:color="auto"/>
            </w:tcBorders>
          </w:tcPr>
          <w:p w:rsidR="007B0CDE" w:rsidRPr="00993A5B" w:rsidRDefault="00DF488D" w:rsidP="005C42B0">
            <w:pPr>
              <w:suppressAutoHyphens/>
              <w:snapToGrid w:val="0"/>
              <w:spacing w:after="0" w:line="240" w:lineRule="auto"/>
              <w:jc w:val="center"/>
              <w:rPr>
                <w:rFonts w:ascii="Times New Roman" w:hAnsi="Times New Roman"/>
                <w:lang w:eastAsia="ar-SA"/>
              </w:rPr>
            </w:pPr>
            <w:r w:rsidRPr="00993A5B">
              <w:rPr>
                <w:rFonts w:ascii="Times New Roman" w:hAnsi="Times New Roman"/>
                <w:lang w:eastAsia="ar-SA"/>
              </w:rPr>
              <w:t>30</w:t>
            </w:r>
          </w:p>
        </w:tc>
        <w:tc>
          <w:tcPr>
            <w:tcW w:w="3099" w:type="dxa"/>
            <w:tcBorders>
              <w:top w:val="single" w:sz="4" w:space="0" w:color="auto"/>
              <w:left w:val="single" w:sz="4" w:space="0" w:color="auto"/>
              <w:bottom w:val="single" w:sz="4" w:space="0" w:color="auto"/>
              <w:right w:val="single" w:sz="4" w:space="0" w:color="auto"/>
            </w:tcBorders>
          </w:tcPr>
          <w:p w:rsidR="007B0CDE" w:rsidRPr="00993A5B" w:rsidRDefault="00215673" w:rsidP="00B469E0">
            <w:pPr>
              <w:suppressAutoHyphens/>
              <w:snapToGrid w:val="0"/>
              <w:spacing w:after="0" w:line="240" w:lineRule="auto"/>
              <w:rPr>
                <w:rFonts w:ascii="Times New Roman" w:hAnsi="Times New Roman"/>
                <w:lang w:eastAsia="ar-SA"/>
              </w:rPr>
            </w:pPr>
            <w:r w:rsidRPr="00993A5B">
              <w:rPr>
                <w:rFonts w:ascii="Times New Roman" w:hAnsi="Times New Roman"/>
                <w:lang w:eastAsia="ar-SA"/>
              </w:rPr>
              <w:t>- да – 30</w:t>
            </w:r>
            <w:r w:rsidR="007B0CDE" w:rsidRPr="00993A5B">
              <w:rPr>
                <w:rFonts w:ascii="Times New Roman" w:hAnsi="Times New Roman"/>
                <w:lang w:eastAsia="ar-SA"/>
              </w:rPr>
              <w:t xml:space="preserve"> баллов</w:t>
            </w:r>
          </w:p>
          <w:p w:rsidR="007B0CDE" w:rsidRPr="00993A5B" w:rsidRDefault="007B0CDE" w:rsidP="00B469E0">
            <w:pPr>
              <w:suppressAutoHyphens/>
              <w:snapToGrid w:val="0"/>
              <w:spacing w:after="0" w:line="240" w:lineRule="auto"/>
              <w:rPr>
                <w:rFonts w:ascii="Times New Roman" w:hAnsi="Times New Roman"/>
                <w:lang w:eastAsia="ar-SA"/>
              </w:rPr>
            </w:pPr>
            <w:r w:rsidRPr="00993A5B">
              <w:rPr>
                <w:rFonts w:ascii="Times New Roman" w:hAnsi="Times New Roman"/>
                <w:lang w:eastAsia="ar-SA"/>
              </w:rPr>
              <w:t>- нет – 0 баллов</w:t>
            </w:r>
          </w:p>
        </w:tc>
      </w:tr>
      <w:tr w:rsidR="00993A5B" w:rsidRPr="00993A5B" w:rsidTr="00A41464">
        <w:trPr>
          <w:trHeight w:val="262"/>
        </w:trPr>
        <w:tc>
          <w:tcPr>
            <w:tcW w:w="2093" w:type="dxa"/>
            <w:vMerge/>
            <w:tcBorders>
              <w:left w:val="single" w:sz="4" w:space="0" w:color="000000"/>
              <w:right w:val="single" w:sz="4" w:space="0" w:color="auto"/>
            </w:tcBorders>
            <w:vAlign w:val="center"/>
          </w:tcPr>
          <w:p w:rsidR="007B0CDE" w:rsidRPr="00993A5B" w:rsidRDefault="007B0CDE" w:rsidP="00B469E0">
            <w:pPr>
              <w:suppressAutoHyphens/>
              <w:snapToGrid w:val="0"/>
              <w:spacing w:after="0" w:line="240" w:lineRule="auto"/>
              <w:rPr>
                <w:rFonts w:ascii="Times New Roman" w:hAnsi="Times New Roman"/>
                <w:lang w:eastAsia="ar-SA"/>
              </w:rPr>
            </w:pPr>
          </w:p>
        </w:tc>
        <w:tc>
          <w:tcPr>
            <w:tcW w:w="2551" w:type="dxa"/>
            <w:tcBorders>
              <w:top w:val="single" w:sz="4" w:space="0" w:color="auto"/>
              <w:left w:val="single" w:sz="4" w:space="0" w:color="auto"/>
              <w:bottom w:val="single" w:sz="4" w:space="0" w:color="auto"/>
              <w:right w:val="single" w:sz="4" w:space="0" w:color="auto"/>
            </w:tcBorders>
          </w:tcPr>
          <w:p w:rsidR="007B0CDE" w:rsidRPr="00993A5B" w:rsidRDefault="007B0CDE" w:rsidP="00B469E0">
            <w:pPr>
              <w:suppressAutoHyphens/>
              <w:snapToGrid w:val="0"/>
              <w:spacing w:after="0" w:line="240" w:lineRule="auto"/>
              <w:rPr>
                <w:rFonts w:ascii="Times New Roman" w:hAnsi="Times New Roman"/>
                <w:lang w:eastAsia="ar-SA"/>
              </w:rPr>
            </w:pPr>
            <w:r w:rsidRPr="00993A5B">
              <w:rPr>
                <w:rFonts w:ascii="Times New Roman" w:hAnsi="Times New Roman"/>
                <w:lang w:eastAsia="ar-SA"/>
              </w:rPr>
              <w:t>Наличие механослужбы для аварийного и планового обслуживания технологического оборудования</w:t>
            </w:r>
          </w:p>
        </w:tc>
        <w:tc>
          <w:tcPr>
            <w:tcW w:w="1415" w:type="dxa"/>
            <w:tcBorders>
              <w:top w:val="single" w:sz="4" w:space="0" w:color="auto"/>
              <w:left w:val="single" w:sz="4" w:space="0" w:color="auto"/>
              <w:bottom w:val="single" w:sz="4" w:space="0" w:color="auto"/>
              <w:right w:val="single" w:sz="4" w:space="0" w:color="auto"/>
            </w:tcBorders>
          </w:tcPr>
          <w:p w:rsidR="007B0CDE" w:rsidRPr="00993A5B" w:rsidRDefault="00DF488D" w:rsidP="005C42B0">
            <w:pPr>
              <w:suppressAutoHyphens/>
              <w:snapToGrid w:val="0"/>
              <w:spacing w:after="0" w:line="240" w:lineRule="auto"/>
              <w:jc w:val="center"/>
              <w:rPr>
                <w:rFonts w:ascii="Times New Roman" w:hAnsi="Times New Roman"/>
                <w:lang w:eastAsia="ar-SA"/>
              </w:rPr>
            </w:pPr>
            <w:r w:rsidRPr="00993A5B">
              <w:rPr>
                <w:rFonts w:ascii="Times New Roman" w:hAnsi="Times New Roman"/>
                <w:lang w:eastAsia="ar-SA"/>
              </w:rPr>
              <w:t>20</w:t>
            </w:r>
          </w:p>
        </w:tc>
        <w:tc>
          <w:tcPr>
            <w:tcW w:w="1099" w:type="dxa"/>
            <w:tcBorders>
              <w:top w:val="single" w:sz="4" w:space="0" w:color="auto"/>
              <w:left w:val="single" w:sz="4" w:space="0" w:color="auto"/>
              <w:bottom w:val="single" w:sz="4" w:space="0" w:color="auto"/>
              <w:right w:val="single" w:sz="4" w:space="0" w:color="auto"/>
            </w:tcBorders>
          </w:tcPr>
          <w:p w:rsidR="007B0CDE" w:rsidRPr="00993A5B" w:rsidRDefault="00DF488D" w:rsidP="005C42B0">
            <w:pPr>
              <w:suppressAutoHyphens/>
              <w:snapToGrid w:val="0"/>
              <w:spacing w:after="0" w:line="240" w:lineRule="auto"/>
              <w:jc w:val="center"/>
              <w:rPr>
                <w:rFonts w:ascii="Times New Roman" w:hAnsi="Times New Roman"/>
                <w:lang w:eastAsia="ar-SA"/>
              </w:rPr>
            </w:pPr>
            <w:r w:rsidRPr="00993A5B">
              <w:rPr>
                <w:rFonts w:ascii="Times New Roman" w:hAnsi="Times New Roman"/>
                <w:lang w:eastAsia="ar-SA"/>
              </w:rPr>
              <w:t>20</w:t>
            </w:r>
          </w:p>
        </w:tc>
        <w:tc>
          <w:tcPr>
            <w:tcW w:w="3099" w:type="dxa"/>
            <w:tcBorders>
              <w:top w:val="single" w:sz="4" w:space="0" w:color="auto"/>
              <w:left w:val="single" w:sz="4" w:space="0" w:color="auto"/>
              <w:bottom w:val="single" w:sz="4" w:space="0" w:color="auto"/>
              <w:right w:val="single" w:sz="4" w:space="0" w:color="auto"/>
            </w:tcBorders>
          </w:tcPr>
          <w:p w:rsidR="007B0CDE" w:rsidRPr="00993A5B" w:rsidRDefault="00215673" w:rsidP="00B469E0">
            <w:pPr>
              <w:suppressAutoHyphens/>
              <w:snapToGrid w:val="0"/>
              <w:spacing w:after="0" w:line="240" w:lineRule="auto"/>
              <w:rPr>
                <w:rFonts w:ascii="Times New Roman" w:hAnsi="Times New Roman"/>
                <w:lang w:eastAsia="ar-SA"/>
              </w:rPr>
            </w:pPr>
            <w:r w:rsidRPr="00993A5B">
              <w:rPr>
                <w:rFonts w:ascii="Times New Roman" w:hAnsi="Times New Roman"/>
                <w:lang w:eastAsia="ar-SA"/>
              </w:rPr>
              <w:t>- да – 20</w:t>
            </w:r>
            <w:r w:rsidR="007B0CDE" w:rsidRPr="00993A5B">
              <w:rPr>
                <w:rFonts w:ascii="Times New Roman" w:hAnsi="Times New Roman"/>
                <w:lang w:eastAsia="ar-SA"/>
              </w:rPr>
              <w:t xml:space="preserve"> баллов</w:t>
            </w:r>
          </w:p>
          <w:p w:rsidR="007B0CDE" w:rsidRPr="00993A5B" w:rsidRDefault="007B0CDE" w:rsidP="00B469E0">
            <w:pPr>
              <w:suppressAutoHyphens/>
              <w:snapToGrid w:val="0"/>
              <w:spacing w:after="0" w:line="240" w:lineRule="auto"/>
              <w:rPr>
                <w:rFonts w:ascii="Times New Roman" w:hAnsi="Times New Roman"/>
                <w:lang w:eastAsia="ar-SA"/>
              </w:rPr>
            </w:pPr>
            <w:r w:rsidRPr="00993A5B">
              <w:rPr>
                <w:rFonts w:ascii="Times New Roman" w:hAnsi="Times New Roman"/>
                <w:lang w:eastAsia="ar-SA"/>
              </w:rPr>
              <w:t>- нет – 0 баллов</w:t>
            </w:r>
          </w:p>
        </w:tc>
      </w:tr>
      <w:tr w:rsidR="00993A5B" w:rsidRPr="00993A5B" w:rsidTr="00A41464">
        <w:trPr>
          <w:trHeight w:val="262"/>
        </w:trPr>
        <w:tc>
          <w:tcPr>
            <w:tcW w:w="2093" w:type="dxa"/>
            <w:vMerge/>
            <w:tcBorders>
              <w:left w:val="single" w:sz="4" w:space="0" w:color="000000"/>
              <w:right w:val="single" w:sz="4" w:space="0" w:color="auto"/>
            </w:tcBorders>
            <w:vAlign w:val="center"/>
          </w:tcPr>
          <w:p w:rsidR="007B0CDE" w:rsidRPr="00993A5B" w:rsidRDefault="007B0CDE" w:rsidP="00B469E0">
            <w:pPr>
              <w:suppressAutoHyphens/>
              <w:snapToGrid w:val="0"/>
              <w:spacing w:after="0" w:line="240" w:lineRule="auto"/>
              <w:rPr>
                <w:rFonts w:ascii="Times New Roman" w:hAnsi="Times New Roman"/>
                <w:lang w:eastAsia="ar-SA"/>
              </w:rPr>
            </w:pPr>
          </w:p>
        </w:tc>
        <w:tc>
          <w:tcPr>
            <w:tcW w:w="2551" w:type="dxa"/>
            <w:tcBorders>
              <w:top w:val="single" w:sz="4" w:space="0" w:color="auto"/>
              <w:left w:val="single" w:sz="4" w:space="0" w:color="auto"/>
              <w:bottom w:val="single" w:sz="4" w:space="0" w:color="auto"/>
              <w:right w:val="single" w:sz="4" w:space="0" w:color="auto"/>
            </w:tcBorders>
          </w:tcPr>
          <w:p w:rsidR="007B0CDE" w:rsidRPr="00993A5B" w:rsidRDefault="007B0CDE" w:rsidP="00B469E0">
            <w:pPr>
              <w:suppressAutoHyphens/>
              <w:snapToGrid w:val="0"/>
              <w:spacing w:after="0" w:line="240" w:lineRule="auto"/>
              <w:rPr>
                <w:rFonts w:ascii="Times New Roman" w:hAnsi="Times New Roman"/>
                <w:lang w:eastAsia="ar-SA"/>
              </w:rPr>
            </w:pPr>
            <w:r w:rsidRPr="00993A5B">
              <w:rPr>
                <w:rFonts w:ascii="Times New Roman" w:hAnsi="Times New Roman"/>
                <w:lang w:eastAsia="ar-SA"/>
              </w:rPr>
              <w:t>Наличие программы «ХАССП»</w:t>
            </w:r>
          </w:p>
        </w:tc>
        <w:tc>
          <w:tcPr>
            <w:tcW w:w="1415" w:type="dxa"/>
            <w:tcBorders>
              <w:top w:val="single" w:sz="4" w:space="0" w:color="auto"/>
              <w:left w:val="single" w:sz="4" w:space="0" w:color="auto"/>
              <w:bottom w:val="single" w:sz="4" w:space="0" w:color="auto"/>
              <w:right w:val="single" w:sz="4" w:space="0" w:color="auto"/>
            </w:tcBorders>
          </w:tcPr>
          <w:p w:rsidR="007B0CDE" w:rsidRPr="00993A5B" w:rsidRDefault="00DF488D" w:rsidP="00B469E0">
            <w:pPr>
              <w:suppressAutoHyphens/>
              <w:snapToGrid w:val="0"/>
              <w:spacing w:after="0" w:line="240" w:lineRule="auto"/>
              <w:jc w:val="center"/>
              <w:rPr>
                <w:rFonts w:ascii="Times New Roman" w:hAnsi="Times New Roman"/>
                <w:lang w:eastAsia="ar-SA"/>
              </w:rPr>
            </w:pPr>
            <w:r w:rsidRPr="00993A5B">
              <w:rPr>
                <w:rFonts w:ascii="Times New Roman" w:hAnsi="Times New Roman"/>
                <w:lang w:eastAsia="ar-SA"/>
              </w:rPr>
              <w:t>20</w:t>
            </w:r>
          </w:p>
        </w:tc>
        <w:tc>
          <w:tcPr>
            <w:tcW w:w="1099" w:type="dxa"/>
            <w:tcBorders>
              <w:top w:val="single" w:sz="4" w:space="0" w:color="auto"/>
              <w:left w:val="single" w:sz="4" w:space="0" w:color="auto"/>
              <w:bottom w:val="single" w:sz="4" w:space="0" w:color="auto"/>
              <w:right w:val="single" w:sz="4" w:space="0" w:color="auto"/>
            </w:tcBorders>
          </w:tcPr>
          <w:p w:rsidR="007B0CDE" w:rsidRPr="00993A5B" w:rsidRDefault="00DF488D" w:rsidP="00B469E0">
            <w:pPr>
              <w:suppressAutoHyphens/>
              <w:snapToGrid w:val="0"/>
              <w:spacing w:after="0" w:line="240" w:lineRule="auto"/>
              <w:jc w:val="center"/>
              <w:rPr>
                <w:rFonts w:ascii="Times New Roman" w:hAnsi="Times New Roman"/>
                <w:lang w:eastAsia="ar-SA"/>
              </w:rPr>
            </w:pPr>
            <w:r w:rsidRPr="00993A5B">
              <w:rPr>
                <w:rFonts w:ascii="Times New Roman" w:hAnsi="Times New Roman"/>
                <w:lang w:eastAsia="ar-SA"/>
              </w:rPr>
              <w:t>20</w:t>
            </w:r>
          </w:p>
        </w:tc>
        <w:tc>
          <w:tcPr>
            <w:tcW w:w="3099" w:type="dxa"/>
            <w:tcBorders>
              <w:top w:val="single" w:sz="4" w:space="0" w:color="auto"/>
              <w:left w:val="single" w:sz="4" w:space="0" w:color="auto"/>
              <w:bottom w:val="single" w:sz="4" w:space="0" w:color="auto"/>
              <w:right w:val="single" w:sz="4" w:space="0" w:color="auto"/>
            </w:tcBorders>
          </w:tcPr>
          <w:p w:rsidR="007B0CDE" w:rsidRPr="00993A5B" w:rsidRDefault="007B0CDE" w:rsidP="00B469E0">
            <w:pPr>
              <w:suppressAutoHyphens/>
              <w:snapToGrid w:val="0"/>
              <w:spacing w:after="0" w:line="240" w:lineRule="auto"/>
              <w:rPr>
                <w:rFonts w:ascii="Times New Roman" w:hAnsi="Times New Roman"/>
                <w:lang w:eastAsia="ar-SA"/>
              </w:rPr>
            </w:pPr>
            <w:r w:rsidRPr="00993A5B">
              <w:rPr>
                <w:rFonts w:ascii="Times New Roman" w:hAnsi="Times New Roman"/>
                <w:lang w:eastAsia="ar-SA"/>
              </w:rPr>
              <w:t xml:space="preserve">- да – </w:t>
            </w:r>
            <w:r w:rsidR="00215673" w:rsidRPr="00993A5B">
              <w:rPr>
                <w:rFonts w:ascii="Times New Roman" w:hAnsi="Times New Roman"/>
                <w:lang w:eastAsia="ar-SA"/>
              </w:rPr>
              <w:t>20</w:t>
            </w:r>
            <w:r w:rsidRPr="00993A5B">
              <w:rPr>
                <w:rFonts w:ascii="Times New Roman" w:hAnsi="Times New Roman"/>
                <w:lang w:eastAsia="ar-SA"/>
              </w:rPr>
              <w:t xml:space="preserve"> баллов</w:t>
            </w:r>
          </w:p>
          <w:p w:rsidR="007B0CDE" w:rsidRPr="00993A5B" w:rsidRDefault="007B0CDE" w:rsidP="00B469E0">
            <w:pPr>
              <w:suppressAutoHyphens/>
              <w:snapToGrid w:val="0"/>
              <w:spacing w:after="0" w:line="240" w:lineRule="auto"/>
              <w:rPr>
                <w:rFonts w:ascii="Times New Roman" w:hAnsi="Times New Roman"/>
                <w:lang w:eastAsia="ar-SA"/>
              </w:rPr>
            </w:pPr>
            <w:r w:rsidRPr="00993A5B">
              <w:rPr>
                <w:rFonts w:ascii="Times New Roman" w:hAnsi="Times New Roman"/>
                <w:lang w:eastAsia="ar-SA"/>
              </w:rPr>
              <w:t>- нет – 0 баллов</w:t>
            </w:r>
          </w:p>
        </w:tc>
      </w:tr>
      <w:tr w:rsidR="00993A5B" w:rsidRPr="00993A5B" w:rsidTr="00A41464">
        <w:trPr>
          <w:trHeight w:val="262"/>
        </w:trPr>
        <w:tc>
          <w:tcPr>
            <w:tcW w:w="2093" w:type="dxa"/>
            <w:vMerge/>
            <w:tcBorders>
              <w:left w:val="single" w:sz="4" w:space="0" w:color="000000"/>
              <w:bottom w:val="single" w:sz="4" w:space="0" w:color="000000"/>
              <w:right w:val="nil"/>
            </w:tcBorders>
            <w:vAlign w:val="center"/>
          </w:tcPr>
          <w:p w:rsidR="007B0CDE" w:rsidRPr="00993A5B" w:rsidRDefault="007B0CDE" w:rsidP="00B469E0">
            <w:pPr>
              <w:suppressAutoHyphens/>
              <w:snapToGrid w:val="0"/>
              <w:spacing w:after="0" w:line="240" w:lineRule="auto"/>
              <w:rPr>
                <w:rFonts w:ascii="Times New Roman" w:hAnsi="Times New Roman"/>
                <w:lang w:eastAsia="ar-SA"/>
              </w:rPr>
            </w:pPr>
          </w:p>
        </w:tc>
        <w:tc>
          <w:tcPr>
            <w:tcW w:w="8164" w:type="dxa"/>
            <w:gridSpan w:val="4"/>
            <w:tcBorders>
              <w:top w:val="single" w:sz="4" w:space="0" w:color="auto"/>
              <w:left w:val="single" w:sz="4" w:space="0" w:color="000000"/>
              <w:bottom w:val="single" w:sz="4" w:space="0" w:color="000000"/>
              <w:right w:val="single" w:sz="4" w:space="0" w:color="000000"/>
            </w:tcBorders>
          </w:tcPr>
          <w:p w:rsidR="007B0CDE" w:rsidRPr="00993A5B" w:rsidRDefault="007B0CDE" w:rsidP="00B469E0">
            <w:pPr>
              <w:suppressAutoHyphens/>
              <w:snapToGrid w:val="0"/>
              <w:spacing w:after="0" w:line="240" w:lineRule="auto"/>
              <w:jc w:val="both"/>
              <w:rPr>
                <w:rFonts w:ascii="Times New Roman" w:hAnsi="Times New Roman"/>
                <w:b/>
                <w:lang w:eastAsia="ar-SA"/>
              </w:rPr>
            </w:pPr>
            <w:r w:rsidRPr="00993A5B">
              <w:rPr>
                <w:rFonts w:ascii="Times New Roman" w:hAnsi="Times New Roman"/>
                <w:lang w:eastAsia="ar-SA"/>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tc>
      </w:tr>
    </w:tbl>
    <w:p w:rsidR="00167478" w:rsidRDefault="00167478" w:rsidP="0090062E">
      <w:pPr>
        <w:widowControl w:val="0"/>
        <w:spacing w:after="0" w:line="240" w:lineRule="auto"/>
        <w:ind w:firstLine="708"/>
        <w:jc w:val="both"/>
        <w:rPr>
          <w:rFonts w:ascii="Times New Roman" w:hAnsi="Times New Roman" w:cs="Times New Roman"/>
        </w:rPr>
      </w:pPr>
    </w:p>
    <w:p w:rsidR="00167478" w:rsidRDefault="00167478">
      <w:pPr>
        <w:rPr>
          <w:rFonts w:ascii="Times New Roman" w:hAnsi="Times New Roman" w:cs="Times New Roman"/>
        </w:rPr>
      </w:pPr>
      <w:r>
        <w:rPr>
          <w:rFonts w:ascii="Times New Roman" w:hAnsi="Times New Roman" w:cs="Times New Roman"/>
        </w:rPr>
        <w:br w:type="page"/>
      </w:r>
    </w:p>
    <w:p w:rsidR="007B0CDE" w:rsidRPr="00993A5B" w:rsidRDefault="007B0CDE" w:rsidP="0090062E">
      <w:pPr>
        <w:widowControl w:val="0"/>
        <w:spacing w:after="0" w:line="240" w:lineRule="auto"/>
        <w:ind w:firstLine="708"/>
        <w:jc w:val="both"/>
        <w:rPr>
          <w:rFonts w:ascii="Times New Roman" w:hAnsi="Times New Roman" w:cs="Times New Roman"/>
        </w:rPr>
      </w:pPr>
    </w:p>
    <w:p w:rsidR="00215673" w:rsidRPr="00993A5B" w:rsidRDefault="00215673" w:rsidP="00215673">
      <w:pPr>
        <w:spacing w:after="0" w:line="240" w:lineRule="auto"/>
        <w:ind w:firstLine="720"/>
        <w:jc w:val="both"/>
        <w:outlineLvl w:val="1"/>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1.</w:t>
      </w:r>
      <w:r w:rsidRPr="00993A5B">
        <w:rPr>
          <w:rFonts w:ascii="Times New Roman" w:eastAsia="Times New Roman" w:hAnsi="Times New Roman" w:cs="Times New Roman"/>
          <w:sz w:val="24"/>
          <w:szCs w:val="24"/>
          <w:lang w:eastAsia="ru-RU"/>
        </w:rPr>
        <w:tab/>
        <w:t>Порядок оценки и сопоставления заявок на участие в конкурсе:</w:t>
      </w:r>
    </w:p>
    <w:p w:rsidR="00215673" w:rsidRPr="00993A5B" w:rsidRDefault="00215673" w:rsidP="00215673">
      <w:pPr>
        <w:spacing w:after="0" w:line="240" w:lineRule="auto"/>
        <w:ind w:firstLine="720"/>
        <w:jc w:val="both"/>
        <w:outlineLvl w:val="1"/>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1)</w:t>
      </w:r>
      <w:r w:rsidRPr="00993A5B">
        <w:rPr>
          <w:rFonts w:ascii="Times New Roman" w:eastAsia="Times New Roman" w:hAnsi="Times New Roman" w:cs="Times New Roman"/>
          <w:sz w:val="24"/>
          <w:szCs w:val="24"/>
          <w:lang w:eastAsia="ru-RU"/>
        </w:rPr>
        <w:tab/>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215673" w:rsidRPr="00993A5B" w:rsidRDefault="00215673" w:rsidP="00215673">
      <w:pPr>
        <w:spacing w:after="0" w:line="240" w:lineRule="auto"/>
        <w:ind w:firstLine="720"/>
        <w:jc w:val="both"/>
        <w:outlineLvl w:val="1"/>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215673" w:rsidRPr="00993A5B" w:rsidRDefault="00215673" w:rsidP="00215673">
      <w:pPr>
        <w:spacing w:after="0" w:line="240" w:lineRule="auto"/>
        <w:ind w:firstLine="720"/>
        <w:jc w:val="both"/>
        <w:outlineLvl w:val="1"/>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2)</w:t>
      </w:r>
      <w:r w:rsidRPr="00993A5B">
        <w:rPr>
          <w:rFonts w:ascii="Times New Roman" w:eastAsia="Times New Roman" w:hAnsi="Times New Roman" w:cs="Times New Roman"/>
          <w:sz w:val="24"/>
          <w:szCs w:val="24"/>
          <w:lang w:eastAsia="ru-RU"/>
        </w:rPr>
        <w:tab/>
        <w:t xml:space="preserve">Оценка заявок производится на основании критериев оценки, их содержания и значимости, установленных в настоящей конкурсной документации, в соответствии с </w:t>
      </w:r>
      <w:r w:rsidR="000776DF" w:rsidRPr="00993A5B">
        <w:rPr>
          <w:rFonts w:ascii="Times New Roman" w:eastAsia="Times New Roman" w:hAnsi="Times New Roman" w:cs="Times New Roman"/>
          <w:sz w:val="24"/>
          <w:szCs w:val="24"/>
          <w:lang w:eastAsia="ru-RU"/>
        </w:rPr>
        <w:t xml:space="preserve">федеральным </w:t>
      </w:r>
      <w:r w:rsidRPr="00993A5B">
        <w:rPr>
          <w:rFonts w:ascii="Times New Roman" w:eastAsia="Times New Roman" w:hAnsi="Times New Roman" w:cs="Times New Roman"/>
          <w:sz w:val="24"/>
          <w:szCs w:val="24"/>
          <w:lang w:eastAsia="ru-RU"/>
        </w:rPr>
        <w:t>законом № 223-ФЗ и Правилами оценки заявок, окончательных предложений участников закупки товаров, работ, услуг для обеспечения государственных и муниципальных нужд, утвержденными Постановлением Правительства РФ от 28.11.2013г. № 1085. Сумма значимостей критериев оценки заявок, установленных в конкурсной документации, составляет 100 процентов:</w:t>
      </w:r>
    </w:p>
    <w:p w:rsidR="00215673" w:rsidRPr="00993A5B" w:rsidRDefault="00215673" w:rsidP="00215673">
      <w:pPr>
        <w:spacing w:after="0" w:line="240" w:lineRule="auto"/>
        <w:ind w:firstLine="720"/>
        <w:jc w:val="both"/>
        <w:outlineLvl w:val="1"/>
        <w:rPr>
          <w:rFonts w:ascii="Times New Roman" w:eastAsia="Times New Roman" w:hAnsi="Times New Roman" w:cs="Times New Roman"/>
          <w:sz w:val="24"/>
          <w:szCs w:val="24"/>
          <w:lang w:eastAsia="ru-RU"/>
        </w:rPr>
      </w:pPr>
    </w:p>
    <w:p w:rsidR="00215673" w:rsidRPr="00993A5B" w:rsidRDefault="00215673" w:rsidP="00215673">
      <w:pPr>
        <w:spacing w:after="0" w:line="240" w:lineRule="auto"/>
        <w:ind w:firstLine="720"/>
        <w:jc w:val="both"/>
        <w:outlineLvl w:val="1"/>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1. Цена </w:t>
      </w:r>
      <w:r w:rsidRPr="001C32AB">
        <w:rPr>
          <w:rFonts w:ascii="Times New Roman" w:eastAsia="Times New Roman" w:hAnsi="Times New Roman" w:cs="Times New Roman"/>
          <w:sz w:val="24"/>
          <w:szCs w:val="24"/>
          <w:lang w:eastAsia="ru-RU"/>
        </w:rPr>
        <w:t>договора – 0 % (коэффициент</w:t>
      </w:r>
      <w:r w:rsidRPr="00993A5B">
        <w:rPr>
          <w:rFonts w:ascii="Times New Roman" w:eastAsia="Times New Roman" w:hAnsi="Times New Roman" w:cs="Times New Roman"/>
          <w:sz w:val="24"/>
          <w:szCs w:val="24"/>
          <w:lang w:eastAsia="ru-RU"/>
        </w:rPr>
        <w:t xml:space="preserve"> значимости – 0).</w:t>
      </w:r>
    </w:p>
    <w:p w:rsidR="00215673" w:rsidRPr="00993A5B" w:rsidRDefault="00215673" w:rsidP="00215673">
      <w:pPr>
        <w:spacing w:after="0" w:line="240" w:lineRule="auto"/>
        <w:ind w:firstLine="720"/>
        <w:jc w:val="both"/>
        <w:outlineLvl w:val="1"/>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2. Качество услуг и квалификация участника конкурса – 100 % (коэффициент значимости – 1).</w:t>
      </w:r>
    </w:p>
    <w:p w:rsidR="00215673" w:rsidRPr="00993A5B" w:rsidRDefault="00215673" w:rsidP="00215673">
      <w:pPr>
        <w:spacing w:after="0" w:line="240" w:lineRule="auto"/>
        <w:ind w:firstLine="720"/>
        <w:jc w:val="both"/>
        <w:outlineLvl w:val="1"/>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1) Для оценки заявки осуществляется расчет итогового рейтинга в баллах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 умноженных на их значимость.</w:t>
      </w:r>
    </w:p>
    <w:p w:rsidR="00215673" w:rsidRPr="00993A5B" w:rsidRDefault="00215673" w:rsidP="00215673">
      <w:pPr>
        <w:spacing w:after="0" w:line="240" w:lineRule="auto"/>
        <w:ind w:firstLine="720"/>
        <w:jc w:val="both"/>
        <w:outlineLvl w:val="1"/>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2) 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rsidR="00215673" w:rsidRPr="00993A5B" w:rsidRDefault="00215673" w:rsidP="00215673">
      <w:pPr>
        <w:spacing w:after="0" w:line="240" w:lineRule="auto"/>
        <w:ind w:firstLine="720"/>
        <w:jc w:val="both"/>
        <w:outlineLvl w:val="1"/>
        <w:rPr>
          <w:rFonts w:ascii="Times New Roman" w:eastAsia="Times New Roman" w:hAnsi="Times New Roman" w:cs="Times New Roman"/>
          <w:sz w:val="24"/>
          <w:szCs w:val="24"/>
          <w:lang w:eastAsia="ru-RU"/>
        </w:rPr>
      </w:pPr>
    </w:p>
    <w:p w:rsidR="00215673" w:rsidRPr="00993A5B" w:rsidRDefault="00215673" w:rsidP="00215673">
      <w:pPr>
        <w:spacing w:after="0" w:line="240" w:lineRule="auto"/>
        <w:ind w:firstLine="720"/>
        <w:jc w:val="both"/>
        <w:outlineLvl w:val="1"/>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Порядок оценки заявок по критериям оценки заявок</w:t>
      </w:r>
    </w:p>
    <w:p w:rsidR="00215673" w:rsidRPr="00993A5B" w:rsidRDefault="00215673" w:rsidP="00215673">
      <w:pPr>
        <w:spacing w:after="0" w:line="240" w:lineRule="auto"/>
        <w:ind w:firstLine="720"/>
        <w:jc w:val="both"/>
        <w:outlineLvl w:val="1"/>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1. Оценка заявок по критерию «цена договора» определяется по формуле:</w:t>
      </w:r>
    </w:p>
    <w:p w:rsidR="00215673" w:rsidRPr="00993A5B" w:rsidRDefault="00215673" w:rsidP="00215673">
      <w:pPr>
        <w:spacing w:after="0" w:line="240" w:lineRule="auto"/>
        <w:ind w:firstLine="720"/>
        <w:jc w:val="both"/>
        <w:outlineLvl w:val="1"/>
        <w:rPr>
          <w:rFonts w:ascii="Times New Roman" w:eastAsia="Times New Roman" w:hAnsi="Times New Roman" w:cs="Times New Roman"/>
          <w:sz w:val="24"/>
          <w:szCs w:val="24"/>
          <w:lang w:eastAsia="ru-RU"/>
        </w:rPr>
      </w:pPr>
    </w:p>
    <w:p w:rsidR="00215673" w:rsidRPr="00993A5B" w:rsidRDefault="00215673" w:rsidP="00215673">
      <w:pPr>
        <w:spacing w:after="0" w:line="240" w:lineRule="auto"/>
        <w:ind w:firstLine="720"/>
        <w:jc w:val="both"/>
        <w:outlineLvl w:val="1"/>
        <w:rPr>
          <w:rFonts w:ascii="Times New Roman" w:eastAsia="Times New Roman" w:hAnsi="Times New Roman" w:cs="Times New Roman"/>
          <w:sz w:val="24"/>
          <w:szCs w:val="24"/>
          <w:lang w:eastAsia="ru-RU"/>
        </w:rPr>
      </w:pPr>
      <w:r w:rsidRPr="00993A5B">
        <w:rPr>
          <w:rFonts w:ascii="Times New Roman" w:eastAsia="Times New Roman" w:hAnsi="Times New Roman" w:cs="Times New Roman"/>
          <w:noProof/>
          <w:position w:val="-30"/>
          <w:sz w:val="24"/>
          <w:szCs w:val="24"/>
          <w:lang w:eastAsia="ru-RU"/>
        </w:rPr>
        <w:drawing>
          <wp:inline distT="0" distB="0" distL="0" distR="0">
            <wp:extent cx="1036955" cy="4368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036955" cy="436880"/>
                    </a:xfrm>
                    <a:prstGeom prst="rect">
                      <a:avLst/>
                    </a:prstGeom>
                    <a:noFill/>
                    <a:ln w="9525">
                      <a:noFill/>
                      <a:miter lim="800000"/>
                      <a:headEnd/>
                      <a:tailEnd/>
                    </a:ln>
                  </pic:spPr>
                </pic:pic>
              </a:graphicData>
            </a:graphic>
          </wp:inline>
        </w:drawing>
      </w:r>
    </w:p>
    <w:p w:rsidR="00215673" w:rsidRPr="00993A5B" w:rsidRDefault="00215673" w:rsidP="00215673">
      <w:pPr>
        <w:widowControl w:val="0"/>
        <w:tabs>
          <w:tab w:val="left" w:pos="0"/>
        </w:tabs>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где:</w:t>
      </w:r>
    </w:p>
    <w:p w:rsidR="00215673" w:rsidRPr="00993A5B" w:rsidRDefault="00215673" w:rsidP="00215673">
      <w:pPr>
        <w:widowControl w:val="0"/>
        <w:tabs>
          <w:tab w:val="left" w:pos="0"/>
        </w:tabs>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993A5B">
        <w:rPr>
          <w:rFonts w:ascii="Times New Roman" w:eastAsia="Times New Roman" w:hAnsi="Times New Roman" w:cs="Times New Roman"/>
          <w:noProof/>
          <w:position w:val="-12"/>
          <w:sz w:val="24"/>
          <w:szCs w:val="24"/>
          <w:lang w:eastAsia="ru-RU"/>
        </w:rPr>
        <w:drawing>
          <wp:inline distT="0" distB="0" distL="0" distR="0">
            <wp:extent cx="198120" cy="2254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98120" cy="225425"/>
                    </a:xfrm>
                    <a:prstGeom prst="rect">
                      <a:avLst/>
                    </a:prstGeom>
                    <a:noFill/>
                    <a:ln w="9525">
                      <a:noFill/>
                      <a:miter lim="800000"/>
                      <a:headEnd/>
                      <a:tailEnd/>
                    </a:ln>
                  </pic:spPr>
                </pic:pic>
              </a:graphicData>
            </a:graphic>
          </wp:inline>
        </w:drawing>
      </w:r>
      <w:r w:rsidRPr="00993A5B">
        <w:rPr>
          <w:rFonts w:ascii="Times New Roman" w:eastAsia="Times New Roman" w:hAnsi="Times New Roman" w:cs="Times New Roman"/>
          <w:sz w:val="24"/>
          <w:szCs w:val="24"/>
          <w:lang w:eastAsia="ru-RU"/>
        </w:rPr>
        <w:t xml:space="preserve"> - предложение участника закупки, заявка (предложение) которого оценивается;</w:t>
      </w:r>
    </w:p>
    <w:p w:rsidR="00215673" w:rsidRPr="00993A5B" w:rsidRDefault="00215673" w:rsidP="00215673">
      <w:pPr>
        <w:widowControl w:val="0"/>
        <w:tabs>
          <w:tab w:val="left" w:pos="0"/>
        </w:tabs>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993A5B">
        <w:rPr>
          <w:rFonts w:ascii="Times New Roman" w:eastAsia="Times New Roman" w:hAnsi="Times New Roman" w:cs="Times New Roman"/>
          <w:noProof/>
          <w:position w:val="-12"/>
          <w:sz w:val="24"/>
          <w:szCs w:val="24"/>
          <w:lang w:eastAsia="ru-RU"/>
        </w:rPr>
        <w:drawing>
          <wp:inline distT="0" distB="0" distL="0" distR="0">
            <wp:extent cx="320675" cy="225425"/>
            <wp:effectExtent l="1905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320675" cy="225425"/>
                    </a:xfrm>
                    <a:prstGeom prst="rect">
                      <a:avLst/>
                    </a:prstGeom>
                    <a:noFill/>
                    <a:ln w="9525">
                      <a:noFill/>
                      <a:miter lim="800000"/>
                      <a:headEnd/>
                      <a:tailEnd/>
                    </a:ln>
                  </pic:spPr>
                </pic:pic>
              </a:graphicData>
            </a:graphic>
          </wp:inline>
        </w:drawing>
      </w:r>
      <w:r w:rsidRPr="00993A5B">
        <w:rPr>
          <w:rFonts w:ascii="Times New Roman" w:eastAsia="Times New Roman" w:hAnsi="Times New Roman" w:cs="Times New Roman"/>
          <w:sz w:val="24"/>
          <w:szCs w:val="24"/>
          <w:lang w:eastAsia="ru-RU"/>
        </w:rPr>
        <w:t xml:space="preserve"> - минимальное предложение из предложений по критерию оценки, сделанных участниками закупки;</w:t>
      </w:r>
    </w:p>
    <w:p w:rsidR="00215673" w:rsidRPr="00993A5B" w:rsidRDefault="00215673" w:rsidP="00215673">
      <w:pPr>
        <w:spacing w:after="0" w:line="240" w:lineRule="auto"/>
        <w:ind w:firstLine="720"/>
        <w:jc w:val="both"/>
        <w:outlineLvl w:val="1"/>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rsidR="00215673" w:rsidRPr="00993A5B" w:rsidRDefault="00215673" w:rsidP="00215673">
      <w:pPr>
        <w:spacing w:after="0" w:line="240" w:lineRule="auto"/>
        <w:ind w:firstLine="720"/>
        <w:jc w:val="both"/>
        <w:outlineLvl w:val="1"/>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При оценке заявок по критерию «цена договора» лучшим условием исполнения договора по указанному критерию признается предложение участника конкурса с наименьшей ценой договора. Договор заключается на условиях по данному критерию, указанных в заявке.</w:t>
      </w:r>
    </w:p>
    <w:p w:rsidR="00215673" w:rsidRPr="00993A5B" w:rsidRDefault="00215673" w:rsidP="00215673">
      <w:pPr>
        <w:spacing w:after="0" w:line="240" w:lineRule="auto"/>
        <w:ind w:firstLine="720"/>
        <w:jc w:val="both"/>
        <w:outlineLvl w:val="1"/>
        <w:rPr>
          <w:rFonts w:ascii="Times New Roman" w:eastAsia="Times New Roman" w:hAnsi="Times New Roman" w:cs="Times New Roman"/>
          <w:sz w:val="24"/>
          <w:szCs w:val="24"/>
          <w:lang w:eastAsia="ru-RU"/>
        </w:rPr>
      </w:pPr>
    </w:p>
    <w:p w:rsidR="00215673" w:rsidRPr="00993A5B" w:rsidRDefault="00215673" w:rsidP="00215673">
      <w:pPr>
        <w:spacing w:after="0" w:line="240" w:lineRule="auto"/>
        <w:ind w:firstLine="720"/>
        <w:jc w:val="both"/>
        <w:outlineLvl w:val="1"/>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2. Оценка заявок по не стоимостным критериям осуществляется по формуле:</w:t>
      </w:r>
    </w:p>
    <w:p w:rsidR="00215673" w:rsidRPr="00993A5B" w:rsidRDefault="00215673" w:rsidP="00215673">
      <w:pPr>
        <w:spacing w:after="0" w:line="240" w:lineRule="auto"/>
        <w:ind w:firstLine="720"/>
        <w:jc w:val="both"/>
        <w:outlineLvl w:val="1"/>
        <w:rPr>
          <w:rFonts w:ascii="Times New Roman" w:eastAsia="Times New Roman" w:hAnsi="Times New Roman" w:cs="Times New Roman"/>
          <w:sz w:val="24"/>
          <w:szCs w:val="24"/>
          <w:lang w:eastAsia="ru-RU"/>
        </w:rPr>
      </w:pPr>
    </w:p>
    <w:p w:rsidR="00215673" w:rsidRPr="00993A5B" w:rsidRDefault="00215673" w:rsidP="00215673">
      <w:pPr>
        <w:spacing w:after="0" w:line="240" w:lineRule="auto"/>
        <w:ind w:firstLine="720"/>
        <w:jc w:val="both"/>
        <w:outlineLvl w:val="1"/>
        <w:rPr>
          <w:rFonts w:ascii="Times New Roman" w:eastAsia="Times New Roman" w:hAnsi="Times New Roman" w:cs="Times New Roman"/>
          <w:sz w:val="24"/>
          <w:szCs w:val="24"/>
          <w:lang w:eastAsia="ru-RU"/>
        </w:rPr>
      </w:pPr>
      <w:r w:rsidRPr="00993A5B">
        <w:rPr>
          <w:rFonts w:ascii="Times New Roman" w:eastAsia="Times New Roman" w:hAnsi="Times New Roman" w:cs="Times New Roman"/>
          <w:noProof/>
          <w:position w:val="-14"/>
          <w:sz w:val="24"/>
          <w:szCs w:val="24"/>
          <w:lang w:eastAsia="ru-RU"/>
        </w:rPr>
        <w:drawing>
          <wp:inline distT="0" distB="0" distL="0" distR="0">
            <wp:extent cx="1781175" cy="259080"/>
            <wp:effectExtent l="19050" t="0" r="0" b="0"/>
            <wp:docPr id="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 cstate="print"/>
                    <a:srcRect/>
                    <a:stretch>
                      <a:fillRect/>
                    </a:stretch>
                  </pic:blipFill>
                  <pic:spPr bwMode="auto">
                    <a:xfrm>
                      <a:off x="0" y="0"/>
                      <a:ext cx="1781175" cy="259080"/>
                    </a:xfrm>
                    <a:prstGeom prst="rect">
                      <a:avLst/>
                    </a:prstGeom>
                    <a:noFill/>
                    <a:ln w="9525">
                      <a:noFill/>
                      <a:miter lim="800000"/>
                      <a:headEnd/>
                      <a:tailEnd/>
                    </a:ln>
                  </pic:spPr>
                </pic:pic>
              </a:graphicData>
            </a:graphic>
          </wp:inline>
        </w:drawing>
      </w:r>
    </w:p>
    <w:p w:rsidR="00215673" w:rsidRPr="00993A5B" w:rsidRDefault="00215673" w:rsidP="00215673">
      <w:pPr>
        <w:spacing w:after="0" w:line="240" w:lineRule="auto"/>
        <w:ind w:firstLine="720"/>
        <w:outlineLvl w:val="1"/>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где:</w:t>
      </w:r>
    </w:p>
    <w:p w:rsidR="00215673" w:rsidRPr="00993A5B" w:rsidRDefault="00215673" w:rsidP="00215673">
      <w:pPr>
        <w:spacing w:after="0" w:line="240" w:lineRule="auto"/>
        <w:ind w:firstLine="720"/>
        <w:outlineLvl w:val="1"/>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КЗ - коэффициент значимости показателя.</w:t>
      </w:r>
    </w:p>
    <w:p w:rsidR="00215673" w:rsidRPr="00993A5B" w:rsidRDefault="00215673" w:rsidP="00215673">
      <w:pPr>
        <w:spacing w:after="0" w:line="240" w:lineRule="auto"/>
        <w:ind w:firstLine="720"/>
        <w:outlineLvl w:val="1"/>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В случае если используется один показатель, КЗ = 1;</w:t>
      </w:r>
    </w:p>
    <w:p w:rsidR="00215673" w:rsidRPr="00993A5B" w:rsidRDefault="00215673" w:rsidP="00215673">
      <w:pPr>
        <w:spacing w:after="0" w:line="240" w:lineRule="auto"/>
        <w:ind w:firstLine="720"/>
        <w:outlineLvl w:val="1"/>
        <w:rPr>
          <w:rFonts w:ascii="Times New Roman" w:eastAsia="Times New Roman" w:hAnsi="Times New Roman" w:cs="Times New Roman"/>
          <w:sz w:val="24"/>
          <w:szCs w:val="24"/>
          <w:lang w:eastAsia="ru-RU"/>
        </w:rPr>
      </w:pPr>
      <w:r w:rsidRPr="00993A5B">
        <w:rPr>
          <w:rFonts w:ascii="Times New Roman" w:eastAsia="Times New Roman" w:hAnsi="Times New Roman" w:cs="Times New Roman"/>
          <w:noProof/>
          <w:sz w:val="24"/>
          <w:szCs w:val="24"/>
          <w:lang w:eastAsia="ru-RU"/>
        </w:rPr>
        <w:drawing>
          <wp:inline distT="0" distB="0" distL="0" distR="0">
            <wp:extent cx="191135" cy="238760"/>
            <wp:effectExtent l="19050" t="0" r="0" b="0"/>
            <wp:docPr id="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cstate="print"/>
                    <a:srcRect/>
                    <a:stretch>
                      <a:fillRect/>
                    </a:stretch>
                  </pic:blipFill>
                  <pic:spPr bwMode="auto">
                    <a:xfrm>
                      <a:off x="0" y="0"/>
                      <a:ext cx="191135" cy="238760"/>
                    </a:xfrm>
                    <a:prstGeom prst="rect">
                      <a:avLst/>
                    </a:prstGeom>
                    <a:noFill/>
                    <a:ln w="9525">
                      <a:noFill/>
                      <a:miter lim="800000"/>
                      <a:headEnd/>
                      <a:tailEnd/>
                    </a:ln>
                  </pic:spPr>
                </pic:pic>
              </a:graphicData>
            </a:graphic>
          </wp:inline>
        </w:drawing>
      </w:r>
      <w:r w:rsidRPr="00993A5B">
        <w:rPr>
          <w:rFonts w:ascii="Times New Roman" w:eastAsia="Times New Roman" w:hAnsi="Times New Roman" w:cs="Times New Roman"/>
          <w:sz w:val="24"/>
          <w:szCs w:val="24"/>
          <w:lang w:eastAsia="ru-RU"/>
        </w:rPr>
        <w:t xml:space="preserve"> - предложение участника закупки, заявка (предложение) которого оценивается;</w:t>
      </w:r>
    </w:p>
    <w:p w:rsidR="00215673" w:rsidRPr="00993A5B" w:rsidRDefault="00215673" w:rsidP="00215673">
      <w:pPr>
        <w:spacing w:after="0" w:line="240" w:lineRule="auto"/>
        <w:ind w:firstLine="720"/>
        <w:jc w:val="both"/>
        <w:outlineLvl w:val="1"/>
        <w:rPr>
          <w:rFonts w:ascii="Times New Roman" w:eastAsia="Times New Roman" w:hAnsi="Times New Roman" w:cs="Times New Roman"/>
          <w:sz w:val="24"/>
          <w:szCs w:val="24"/>
          <w:lang w:eastAsia="ru-RU"/>
        </w:rPr>
      </w:pPr>
      <w:r w:rsidRPr="00993A5B">
        <w:rPr>
          <w:rFonts w:ascii="Times New Roman" w:eastAsia="Times New Roman" w:hAnsi="Times New Roman" w:cs="Times New Roman"/>
          <w:noProof/>
          <w:sz w:val="24"/>
          <w:szCs w:val="24"/>
          <w:lang w:eastAsia="ru-RU"/>
        </w:rPr>
        <w:drawing>
          <wp:inline distT="0" distB="0" distL="0" distR="0">
            <wp:extent cx="320675" cy="238760"/>
            <wp:effectExtent l="19050" t="0" r="3175" b="0"/>
            <wp:docPr id="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4" cstate="print"/>
                    <a:srcRect/>
                    <a:stretch>
                      <a:fillRect/>
                    </a:stretch>
                  </pic:blipFill>
                  <pic:spPr bwMode="auto">
                    <a:xfrm>
                      <a:off x="0" y="0"/>
                      <a:ext cx="320675" cy="238760"/>
                    </a:xfrm>
                    <a:prstGeom prst="rect">
                      <a:avLst/>
                    </a:prstGeom>
                    <a:noFill/>
                    <a:ln w="9525">
                      <a:noFill/>
                      <a:miter lim="800000"/>
                      <a:headEnd/>
                      <a:tailEnd/>
                    </a:ln>
                  </pic:spPr>
                </pic:pic>
              </a:graphicData>
            </a:graphic>
          </wp:inline>
        </w:drawing>
      </w:r>
      <w:r w:rsidRPr="00993A5B">
        <w:rPr>
          <w:rFonts w:ascii="Times New Roman" w:eastAsia="Times New Roman" w:hAnsi="Times New Roman" w:cs="Times New Roman"/>
          <w:sz w:val="24"/>
          <w:szCs w:val="24"/>
          <w:lang w:eastAsia="ru-RU"/>
        </w:rPr>
        <w:t xml:space="preserve"> - максимальное предложение из предложений по критерию оценки, сделанных участниками закупки</w:t>
      </w:r>
    </w:p>
    <w:p w:rsidR="00215673" w:rsidRPr="00993A5B" w:rsidRDefault="00215673" w:rsidP="00215673">
      <w:pPr>
        <w:spacing w:after="0" w:line="240" w:lineRule="auto"/>
        <w:ind w:firstLine="720"/>
        <w:jc w:val="both"/>
        <w:outlineLvl w:val="1"/>
        <w:rPr>
          <w:rFonts w:ascii="Times New Roman" w:eastAsia="Times New Roman" w:hAnsi="Times New Roman" w:cs="Times New Roman"/>
          <w:sz w:val="24"/>
          <w:szCs w:val="24"/>
          <w:lang w:eastAsia="ru-RU"/>
        </w:rPr>
      </w:pPr>
    </w:p>
    <w:p w:rsidR="00215673" w:rsidRPr="00993A5B" w:rsidRDefault="00215673" w:rsidP="00215673">
      <w:pPr>
        <w:spacing w:after="0" w:line="240" w:lineRule="auto"/>
        <w:ind w:firstLine="284"/>
        <w:jc w:val="both"/>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Расчет итогового балла, который присваивается каждой заявке, осуществляется путем суммирования баллов по каждому критерию. На основании суммы баллов каждому Предложению относительно других по мере уменьшения суммы баллов присваивается порядковый номер (производится ранжирование). Предложению, которое набрало максимальную сумму баллов, присваивается первый номер.</w:t>
      </w:r>
    </w:p>
    <w:p w:rsidR="00215673" w:rsidRPr="00993A5B" w:rsidRDefault="00215673" w:rsidP="002156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В случае если в нескольких заявках на участие в конкурсе в электронной форме содержатся одинаковые условия исполнения контракта, меньший порядковый номер присваивается заявке, которая поступила ранее других заявок, содержащих такие же условия.</w:t>
      </w:r>
    </w:p>
    <w:p w:rsidR="007B0CDE" w:rsidRPr="00993A5B" w:rsidRDefault="007B0CDE" w:rsidP="0090062E">
      <w:pPr>
        <w:widowControl w:val="0"/>
        <w:spacing w:after="0" w:line="240" w:lineRule="auto"/>
        <w:ind w:firstLine="708"/>
        <w:jc w:val="both"/>
        <w:rPr>
          <w:rFonts w:ascii="Times New Roman" w:hAnsi="Times New Roman" w:cs="Times New Roman"/>
        </w:rPr>
      </w:pPr>
    </w:p>
    <w:p w:rsidR="00215673" w:rsidRPr="00993A5B" w:rsidRDefault="00215673" w:rsidP="0090062E">
      <w:pPr>
        <w:widowControl w:val="0"/>
        <w:spacing w:after="0" w:line="240" w:lineRule="auto"/>
        <w:ind w:firstLine="708"/>
        <w:jc w:val="both"/>
        <w:rPr>
          <w:rFonts w:ascii="Times New Roman" w:hAnsi="Times New Roman" w:cs="Times New Roman"/>
        </w:rPr>
      </w:pPr>
      <w:r w:rsidRPr="00993A5B">
        <w:rPr>
          <w:rFonts w:ascii="Times New Roman" w:hAnsi="Times New Roman" w:cs="Times New Roman"/>
        </w:rPr>
        <w:br w:type="page"/>
      </w:r>
    </w:p>
    <w:p w:rsidR="007B0CDE" w:rsidRPr="00993A5B" w:rsidRDefault="007B0CDE" w:rsidP="0090062E">
      <w:pPr>
        <w:widowControl w:val="0"/>
        <w:spacing w:after="0" w:line="240" w:lineRule="auto"/>
        <w:ind w:firstLine="708"/>
        <w:jc w:val="both"/>
        <w:rPr>
          <w:rFonts w:ascii="Times New Roman" w:hAnsi="Times New Roman" w:cs="Times New Roman"/>
        </w:rPr>
      </w:pPr>
    </w:p>
    <w:p w:rsidR="00B67033" w:rsidRPr="00E76BEE" w:rsidRDefault="00E76BEE" w:rsidP="00E76BEE">
      <w:pPr>
        <w:pStyle w:val="variable"/>
        <w:ind w:firstLine="720"/>
        <w:jc w:val="both"/>
        <w:rPr>
          <w:b w:val="0"/>
        </w:rPr>
      </w:pPr>
      <w:r>
        <w:rPr>
          <w:b w:val="0"/>
        </w:rPr>
        <w:t xml:space="preserve">                                                                                                       </w:t>
      </w:r>
      <w:r w:rsidR="00B67033" w:rsidRPr="00E76BEE">
        <w:rPr>
          <w:b w:val="0"/>
        </w:rPr>
        <w:t>Приложение №</w:t>
      </w:r>
      <w:r w:rsidR="00F05E54" w:rsidRPr="00E76BEE">
        <w:rPr>
          <w:b w:val="0"/>
        </w:rPr>
        <w:t>4</w:t>
      </w:r>
    </w:p>
    <w:p w:rsidR="00B67033" w:rsidRPr="00E76BEE" w:rsidRDefault="00E76BEE" w:rsidP="00E76BEE">
      <w:pPr>
        <w:pStyle w:val="variable"/>
        <w:ind w:firstLine="720"/>
        <w:jc w:val="both"/>
        <w:rPr>
          <w:b w:val="0"/>
          <w:bCs/>
        </w:rPr>
      </w:pPr>
      <w:r>
        <w:rPr>
          <w:b w:val="0"/>
        </w:rPr>
        <w:t xml:space="preserve">                                                                   </w:t>
      </w:r>
      <w:r w:rsidR="00B67033" w:rsidRPr="00E76BEE">
        <w:rPr>
          <w:b w:val="0"/>
        </w:rPr>
        <w:t xml:space="preserve">к документации о </w:t>
      </w:r>
      <w:r w:rsidR="00F05E54" w:rsidRPr="00E76BEE">
        <w:rPr>
          <w:b w:val="0"/>
        </w:rPr>
        <w:t>проведении запроса предложений</w:t>
      </w:r>
    </w:p>
    <w:p w:rsidR="00F05E54" w:rsidRPr="00E76BEE" w:rsidRDefault="00E76BEE" w:rsidP="00E76BEE">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F05E54" w:rsidRPr="00E76BEE">
        <w:rPr>
          <w:rFonts w:ascii="Times New Roman" w:hAnsi="Times New Roman" w:cs="Times New Roman"/>
          <w:sz w:val="24"/>
          <w:szCs w:val="24"/>
        </w:rPr>
        <w:t>Проект Договора</w:t>
      </w:r>
    </w:p>
    <w:p w:rsidR="00930698" w:rsidRPr="00E76BEE" w:rsidRDefault="00930698" w:rsidP="00E76BEE">
      <w:pPr>
        <w:spacing w:after="0" w:line="240" w:lineRule="auto"/>
        <w:jc w:val="center"/>
        <w:rPr>
          <w:rFonts w:ascii="Times New Roman" w:eastAsia="Times New Roman" w:hAnsi="Times New Roman" w:cs="Times New Roman"/>
          <w:b/>
          <w:sz w:val="24"/>
          <w:szCs w:val="24"/>
          <w:lang w:eastAsia="ru-RU"/>
        </w:rPr>
      </w:pPr>
      <w:r w:rsidRPr="00E76BEE">
        <w:rPr>
          <w:rFonts w:ascii="Times New Roman" w:eastAsia="Times New Roman" w:hAnsi="Times New Roman" w:cs="Times New Roman"/>
          <w:b/>
          <w:sz w:val="24"/>
          <w:szCs w:val="24"/>
          <w:lang w:eastAsia="ru-RU"/>
        </w:rPr>
        <w:t>ДОГОВОР  №</w:t>
      </w:r>
      <w:r w:rsidR="00DA496B" w:rsidRPr="00E76BEE">
        <w:rPr>
          <w:rFonts w:ascii="Times New Roman" w:hAnsi="Times New Roman" w:cs="Times New Roman"/>
          <w:sz w:val="24"/>
          <w:szCs w:val="24"/>
        </w:rPr>
        <w:t>_____________</w:t>
      </w:r>
    </w:p>
    <w:p w:rsidR="00B74C4D" w:rsidRPr="00E76BEE" w:rsidRDefault="00B74C4D" w:rsidP="00E76BEE">
      <w:pPr>
        <w:spacing w:after="0" w:line="240" w:lineRule="auto"/>
        <w:jc w:val="center"/>
        <w:rPr>
          <w:rFonts w:ascii="Times New Roman" w:eastAsia="Times New Roman" w:hAnsi="Times New Roman" w:cs="Times New Roman"/>
          <w:b/>
          <w:sz w:val="24"/>
          <w:szCs w:val="24"/>
          <w:lang w:eastAsia="ru-RU"/>
        </w:rPr>
      </w:pPr>
      <w:r w:rsidRPr="00E76BEE">
        <w:rPr>
          <w:rFonts w:ascii="Times New Roman" w:eastAsia="Times New Roman" w:hAnsi="Times New Roman" w:cs="Times New Roman"/>
          <w:b/>
          <w:sz w:val="24"/>
          <w:szCs w:val="24"/>
          <w:lang w:eastAsia="ru-RU"/>
        </w:rPr>
        <w:t>на оказание  услуг по организации безопасного и качественного питания льготных категорий обучающихся</w:t>
      </w:r>
    </w:p>
    <w:p w:rsidR="00930698" w:rsidRPr="00E76BEE" w:rsidRDefault="00930698" w:rsidP="00E76BEE">
      <w:pPr>
        <w:spacing w:after="0" w:line="240" w:lineRule="auto"/>
        <w:jc w:val="center"/>
        <w:rPr>
          <w:rFonts w:ascii="Times New Roman" w:eastAsia="Times New Roman" w:hAnsi="Times New Roman" w:cs="Times New Roman"/>
          <w:b/>
          <w:sz w:val="24"/>
          <w:szCs w:val="24"/>
          <w:lang w:eastAsia="ru-RU"/>
        </w:rPr>
      </w:pPr>
    </w:p>
    <w:p w:rsidR="00930698" w:rsidRPr="00E76BEE" w:rsidRDefault="00930698" w:rsidP="00E76BEE">
      <w:pPr>
        <w:spacing w:after="0" w:line="240" w:lineRule="auto"/>
        <w:jc w:val="both"/>
        <w:rPr>
          <w:rFonts w:ascii="Times New Roman" w:eastAsia="Times New Roman" w:hAnsi="Times New Roman" w:cs="Times New Roman"/>
          <w:sz w:val="24"/>
          <w:szCs w:val="24"/>
          <w:lang w:eastAsia="ru-RU"/>
        </w:rPr>
      </w:pPr>
    </w:p>
    <w:p w:rsidR="00930698" w:rsidRPr="00E76BEE" w:rsidRDefault="00930698" w:rsidP="00E76BEE">
      <w:pPr>
        <w:spacing w:after="0" w:line="240" w:lineRule="auto"/>
        <w:jc w:val="both"/>
        <w:rPr>
          <w:rFonts w:ascii="Times New Roman" w:eastAsia="Times New Roman" w:hAnsi="Times New Roman" w:cs="Times New Roman"/>
          <w:sz w:val="24"/>
          <w:szCs w:val="24"/>
          <w:lang w:eastAsia="ru-RU"/>
        </w:rPr>
      </w:pPr>
      <w:r w:rsidRPr="00E76BEE">
        <w:rPr>
          <w:rFonts w:ascii="Times New Roman" w:eastAsia="Times New Roman" w:hAnsi="Times New Roman" w:cs="Times New Roman"/>
          <w:sz w:val="24"/>
          <w:szCs w:val="24"/>
          <w:lang w:eastAsia="ru-RU"/>
        </w:rPr>
        <w:t xml:space="preserve">г. Новоуральск                                                           </w:t>
      </w:r>
      <w:r w:rsidR="00E76BEE">
        <w:rPr>
          <w:rFonts w:ascii="Times New Roman" w:eastAsia="Times New Roman" w:hAnsi="Times New Roman" w:cs="Times New Roman"/>
          <w:sz w:val="24"/>
          <w:szCs w:val="24"/>
          <w:lang w:eastAsia="ru-RU"/>
        </w:rPr>
        <w:t xml:space="preserve">                            </w:t>
      </w:r>
      <w:r w:rsidR="00E76BEE">
        <w:rPr>
          <w:rFonts w:ascii="Times New Roman" w:eastAsia="Times New Roman" w:hAnsi="Times New Roman" w:cs="Times New Roman"/>
          <w:sz w:val="24"/>
          <w:szCs w:val="24"/>
          <w:lang w:eastAsia="ru-RU"/>
        </w:rPr>
        <w:tab/>
      </w:r>
      <w:r w:rsidR="00E76BEE">
        <w:rPr>
          <w:rFonts w:ascii="Times New Roman" w:eastAsia="Times New Roman" w:hAnsi="Times New Roman" w:cs="Times New Roman"/>
          <w:sz w:val="24"/>
          <w:szCs w:val="24"/>
          <w:lang w:eastAsia="ru-RU"/>
        </w:rPr>
        <w:tab/>
        <w:t xml:space="preserve"> </w:t>
      </w:r>
      <w:r w:rsidRPr="00E76BEE">
        <w:rPr>
          <w:rFonts w:ascii="Times New Roman" w:eastAsia="Times New Roman" w:hAnsi="Times New Roman" w:cs="Times New Roman"/>
          <w:sz w:val="24"/>
          <w:szCs w:val="24"/>
          <w:lang w:eastAsia="ru-RU"/>
        </w:rPr>
        <w:t xml:space="preserve"> "____" </w:t>
      </w:r>
      <w:r w:rsidR="00392AE9" w:rsidRPr="00E76BEE">
        <w:rPr>
          <w:rFonts w:ascii="Times New Roman" w:eastAsia="Times New Roman" w:hAnsi="Times New Roman" w:cs="Times New Roman"/>
          <w:sz w:val="24"/>
          <w:szCs w:val="24"/>
          <w:lang w:eastAsia="ru-RU"/>
        </w:rPr>
        <w:t>_______</w:t>
      </w:r>
      <w:r w:rsidRPr="00E76BEE">
        <w:rPr>
          <w:rFonts w:ascii="Times New Roman" w:eastAsia="Times New Roman" w:hAnsi="Times New Roman" w:cs="Times New Roman"/>
          <w:sz w:val="24"/>
          <w:szCs w:val="24"/>
          <w:lang w:eastAsia="ru-RU"/>
        </w:rPr>
        <w:t xml:space="preserve"> 202</w:t>
      </w:r>
      <w:r w:rsidR="00D44F1F" w:rsidRPr="00E76BEE">
        <w:rPr>
          <w:rFonts w:ascii="Times New Roman" w:eastAsia="Times New Roman" w:hAnsi="Times New Roman" w:cs="Times New Roman"/>
          <w:sz w:val="24"/>
          <w:szCs w:val="24"/>
          <w:lang w:eastAsia="ru-RU"/>
        </w:rPr>
        <w:t>4</w:t>
      </w:r>
      <w:r w:rsidRPr="00E76BEE">
        <w:rPr>
          <w:rFonts w:ascii="Times New Roman" w:eastAsia="Times New Roman" w:hAnsi="Times New Roman" w:cs="Times New Roman"/>
          <w:sz w:val="24"/>
          <w:szCs w:val="24"/>
          <w:lang w:eastAsia="ru-RU"/>
        </w:rPr>
        <w:t>г.</w:t>
      </w:r>
    </w:p>
    <w:p w:rsidR="00930698" w:rsidRPr="00E76BEE" w:rsidRDefault="00930698" w:rsidP="00E76BEE">
      <w:pPr>
        <w:spacing w:after="0" w:line="240" w:lineRule="auto"/>
        <w:jc w:val="both"/>
        <w:rPr>
          <w:rFonts w:ascii="Times New Roman" w:eastAsia="Times New Roman" w:hAnsi="Times New Roman" w:cs="Times New Roman"/>
          <w:sz w:val="24"/>
          <w:szCs w:val="24"/>
          <w:lang w:eastAsia="ru-RU"/>
        </w:rPr>
      </w:pPr>
    </w:p>
    <w:p w:rsidR="00930698" w:rsidRPr="00E76BEE" w:rsidRDefault="00CF2C83" w:rsidP="00E76BEE">
      <w:pPr>
        <w:spacing w:after="0" w:line="240" w:lineRule="auto"/>
        <w:jc w:val="both"/>
        <w:rPr>
          <w:rFonts w:ascii="Times New Roman" w:eastAsia="Times New Roman" w:hAnsi="Times New Roman" w:cs="Times New Roman"/>
          <w:sz w:val="24"/>
          <w:szCs w:val="24"/>
          <w:lang w:eastAsia="ru-RU"/>
        </w:rPr>
      </w:pPr>
      <w:bookmarkStart w:id="11" w:name="_Hlk45617310"/>
      <w:r w:rsidRPr="00E76BEE">
        <w:rPr>
          <w:rFonts w:ascii="Times New Roman" w:eastAsia="Calibri" w:hAnsi="Times New Roman" w:cs="Times New Roman"/>
          <w:sz w:val="24"/>
          <w:szCs w:val="24"/>
        </w:rPr>
        <w:t>Муниципальное автономное общеобразовательное учреждение «Лицей № 56» (МАОУ «Лицей № 56»)</w:t>
      </w:r>
      <w:r w:rsidR="00222FA0" w:rsidRPr="00E76BEE">
        <w:rPr>
          <w:rFonts w:ascii="Times New Roman" w:eastAsia="Calibri" w:hAnsi="Times New Roman" w:cs="Times New Roman"/>
          <w:sz w:val="24"/>
          <w:szCs w:val="24"/>
        </w:rPr>
        <w:t xml:space="preserve">, именуемое в дальнейшем «Заказчик», в лице директора </w:t>
      </w:r>
      <w:r w:rsidRPr="00E76BEE">
        <w:rPr>
          <w:rFonts w:ascii="Times New Roman" w:eastAsia="Calibri" w:hAnsi="Times New Roman" w:cs="Times New Roman"/>
          <w:sz w:val="24"/>
          <w:szCs w:val="24"/>
        </w:rPr>
        <w:t>Южаковой Ольги Евгеньевны</w:t>
      </w:r>
      <w:r w:rsidR="002D5DEF" w:rsidRPr="00E76BEE">
        <w:rPr>
          <w:rFonts w:ascii="Times New Roman" w:eastAsia="Calibri" w:hAnsi="Times New Roman" w:cs="Times New Roman"/>
          <w:sz w:val="24"/>
          <w:szCs w:val="24"/>
        </w:rPr>
        <w:t>, действующего на основании Устава</w:t>
      </w:r>
      <w:r w:rsidR="00FE2A15" w:rsidRPr="00E76BEE">
        <w:rPr>
          <w:rFonts w:ascii="Times New Roman" w:eastAsia="Calibri" w:hAnsi="Times New Roman" w:cs="Times New Roman"/>
          <w:sz w:val="24"/>
          <w:szCs w:val="24"/>
        </w:rPr>
        <w:t xml:space="preserve"> </w:t>
      </w:r>
      <w:r w:rsidR="00930698" w:rsidRPr="00E76BEE">
        <w:rPr>
          <w:rFonts w:ascii="Times New Roman" w:eastAsia="Times New Roman" w:hAnsi="Times New Roman" w:cs="Times New Roman"/>
          <w:sz w:val="24"/>
          <w:szCs w:val="24"/>
          <w:lang w:eastAsia="ru-RU"/>
        </w:rPr>
        <w:t xml:space="preserve">с одной стороны,  и  </w:t>
      </w:r>
      <w:r w:rsidR="00930698" w:rsidRPr="00E76BEE">
        <w:rPr>
          <w:rFonts w:ascii="Times New Roman" w:eastAsia="Times New Roman" w:hAnsi="Times New Roman" w:cs="Times New Roman"/>
          <w:b/>
          <w:sz w:val="24"/>
          <w:szCs w:val="24"/>
          <w:lang w:eastAsia="ru-RU"/>
        </w:rPr>
        <w:t>_________________________</w:t>
      </w:r>
      <w:r w:rsidR="00930698" w:rsidRPr="00E76BEE">
        <w:rPr>
          <w:rFonts w:ascii="Times New Roman" w:eastAsia="Times New Roman" w:hAnsi="Times New Roman" w:cs="Times New Roman"/>
          <w:sz w:val="24"/>
          <w:szCs w:val="24"/>
          <w:lang w:eastAsia="ru-RU"/>
        </w:rPr>
        <w:t xml:space="preserve"> в лице _________________________, действующего на основании ______________</w:t>
      </w:r>
      <w:r w:rsidR="00930698" w:rsidRPr="00E76BEE">
        <w:rPr>
          <w:rFonts w:ascii="Times New Roman" w:eastAsia="Times New Roman" w:hAnsi="Times New Roman" w:cs="Times New Roman"/>
          <w:iCs/>
          <w:spacing w:val="6"/>
          <w:sz w:val="24"/>
          <w:szCs w:val="24"/>
          <w:lang w:eastAsia="ru-RU"/>
        </w:rPr>
        <w:t xml:space="preserve">, именуемое в </w:t>
      </w:r>
      <w:r w:rsidR="00B74C4D" w:rsidRPr="00E76BEE">
        <w:rPr>
          <w:rFonts w:ascii="Times New Roman" w:eastAsia="Times New Roman" w:hAnsi="Times New Roman" w:cs="Times New Roman"/>
          <w:iCs/>
          <w:spacing w:val="9"/>
          <w:sz w:val="24"/>
          <w:szCs w:val="24"/>
          <w:lang w:eastAsia="ru-RU"/>
        </w:rPr>
        <w:t>дальнейшем «Исполнитель»</w:t>
      </w:r>
      <w:r w:rsidR="00930698" w:rsidRPr="00E76BEE">
        <w:rPr>
          <w:rFonts w:ascii="Times New Roman" w:eastAsia="Times New Roman" w:hAnsi="Times New Roman" w:cs="Times New Roman"/>
          <w:iCs/>
          <w:spacing w:val="9"/>
          <w:sz w:val="24"/>
          <w:szCs w:val="24"/>
          <w:lang w:eastAsia="ru-RU"/>
        </w:rPr>
        <w:t xml:space="preserve">, </w:t>
      </w:r>
      <w:r w:rsidR="00AB2181" w:rsidRPr="00E76BEE">
        <w:rPr>
          <w:rFonts w:ascii="Times New Roman" w:eastAsia="Times New Roman" w:hAnsi="Times New Roman"/>
          <w:sz w:val="24"/>
          <w:szCs w:val="24"/>
          <w:lang w:eastAsia="ru-RU"/>
        </w:rPr>
        <w:t xml:space="preserve">в соответствии с Федеральным законом от 18.07.2011 № 223-ФЗ «О закупках товаров, работ, услуг отдельными видами юридических лиц», </w:t>
      </w:r>
      <w:r w:rsidR="00930698" w:rsidRPr="00E76BEE">
        <w:rPr>
          <w:rFonts w:ascii="Times New Roman" w:eastAsia="Times New Roman" w:hAnsi="Times New Roman" w:cs="Times New Roman"/>
          <w:iCs/>
          <w:spacing w:val="9"/>
          <w:sz w:val="24"/>
          <w:szCs w:val="24"/>
          <w:lang w:eastAsia="ru-RU"/>
        </w:rPr>
        <w:t>на основании протокола от____.____.202</w:t>
      </w:r>
      <w:r w:rsidRPr="00E76BEE">
        <w:rPr>
          <w:rFonts w:ascii="Times New Roman" w:eastAsia="Times New Roman" w:hAnsi="Times New Roman" w:cs="Times New Roman"/>
          <w:iCs/>
          <w:spacing w:val="9"/>
          <w:sz w:val="24"/>
          <w:szCs w:val="24"/>
          <w:lang w:eastAsia="ru-RU"/>
        </w:rPr>
        <w:t>4</w:t>
      </w:r>
      <w:r w:rsidR="00930698" w:rsidRPr="00E76BEE">
        <w:rPr>
          <w:rFonts w:ascii="Times New Roman" w:eastAsia="Times New Roman" w:hAnsi="Times New Roman" w:cs="Times New Roman"/>
          <w:iCs/>
          <w:spacing w:val="9"/>
          <w:sz w:val="24"/>
          <w:szCs w:val="24"/>
          <w:lang w:eastAsia="ru-RU"/>
        </w:rPr>
        <w:t>г. № ___ заключили настоящий Договор о нижеследующем:</w:t>
      </w:r>
    </w:p>
    <w:p w:rsidR="00C15045" w:rsidRPr="00E76BEE" w:rsidRDefault="00C15045" w:rsidP="00E76BEE">
      <w:pPr>
        <w:contextualSpacing/>
        <w:jc w:val="both"/>
        <w:rPr>
          <w:sz w:val="24"/>
          <w:szCs w:val="24"/>
        </w:rPr>
      </w:pPr>
      <w:bookmarkStart w:id="12" w:name="_Hlk45543893"/>
      <w:bookmarkEnd w:id="11"/>
    </w:p>
    <w:p w:rsidR="00C15045" w:rsidRPr="00E76BEE" w:rsidRDefault="00C15045" w:rsidP="00E76BEE">
      <w:pPr>
        <w:contextualSpacing/>
        <w:jc w:val="center"/>
        <w:rPr>
          <w:rFonts w:ascii="Times New Roman" w:hAnsi="Times New Roman" w:cs="Times New Roman"/>
          <w:b/>
          <w:sz w:val="24"/>
          <w:szCs w:val="24"/>
        </w:rPr>
      </w:pPr>
      <w:r w:rsidRPr="00E76BEE">
        <w:rPr>
          <w:rFonts w:ascii="Times New Roman" w:hAnsi="Times New Roman" w:cs="Times New Roman"/>
          <w:b/>
          <w:sz w:val="24"/>
          <w:szCs w:val="24"/>
        </w:rPr>
        <w:t>1. ПРЕДМЕТ ДОГОВОРА</w:t>
      </w:r>
    </w:p>
    <w:p w:rsidR="00C15045" w:rsidRPr="00E76BEE" w:rsidRDefault="00C15045" w:rsidP="00E76BEE">
      <w:pPr>
        <w:contextualSpacing/>
        <w:jc w:val="both"/>
        <w:rPr>
          <w:rFonts w:ascii="Times New Roman" w:hAnsi="Times New Roman" w:cs="Times New Roman"/>
          <w:b/>
          <w:sz w:val="24"/>
          <w:szCs w:val="24"/>
          <w:highlight w:val="yellow"/>
        </w:rPr>
      </w:pPr>
      <w:r w:rsidRPr="00E76BEE">
        <w:rPr>
          <w:rFonts w:ascii="Times New Roman" w:hAnsi="Times New Roman" w:cs="Times New Roman"/>
          <w:sz w:val="24"/>
          <w:szCs w:val="24"/>
        </w:rPr>
        <w:t>1.1. Предмет</w:t>
      </w:r>
      <w:r w:rsidR="00B74C4D" w:rsidRPr="00E76BEE">
        <w:rPr>
          <w:rFonts w:ascii="Times New Roman" w:hAnsi="Times New Roman" w:cs="Times New Roman"/>
          <w:sz w:val="24"/>
          <w:szCs w:val="24"/>
        </w:rPr>
        <w:t>ом настоящего договора является оказание  услуг по организации безопасного и качественного питания льготных категорий обучающихся</w:t>
      </w:r>
      <w:r w:rsidR="00B71999" w:rsidRPr="00E76BEE">
        <w:rPr>
          <w:rFonts w:ascii="Times New Roman" w:hAnsi="Times New Roman" w:cs="Times New Roman"/>
          <w:sz w:val="24"/>
          <w:szCs w:val="24"/>
        </w:rPr>
        <w:t xml:space="preserve"> </w:t>
      </w:r>
      <w:r w:rsidR="00CF2C83" w:rsidRPr="00E76BEE">
        <w:rPr>
          <w:rFonts w:ascii="Times New Roman" w:hAnsi="Times New Roman" w:cs="Times New Roman"/>
          <w:sz w:val="24"/>
          <w:szCs w:val="24"/>
        </w:rPr>
        <w:t>МАОУ «Лицей № 56»</w:t>
      </w:r>
      <w:r w:rsidRPr="00E76BEE">
        <w:rPr>
          <w:rFonts w:ascii="Times New Roman" w:hAnsi="Times New Roman" w:cs="Times New Roman"/>
          <w:sz w:val="24"/>
          <w:szCs w:val="24"/>
        </w:rPr>
        <w:t>, в соответствии с СанПиН 2.3/2.4.3590-20 и Техническим заданием (Приложение № 1 к договору).</w:t>
      </w:r>
    </w:p>
    <w:p w:rsidR="00C15045" w:rsidRPr="00E76BEE" w:rsidRDefault="00B74C4D"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1.2</w:t>
      </w:r>
      <w:r w:rsidR="00C15045" w:rsidRPr="00E76BEE">
        <w:rPr>
          <w:rFonts w:ascii="Times New Roman" w:hAnsi="Times New Roman" w:cs="Times New Roman"/>
          <w:sz w:val="24"/>
          <w:szCs w:val="24"/>
        </w:rPr>
        <w:t xml:space="preserve">. Срок оказания услуг по настоящему договору с </w:t>
      </w:r>
      <w:r w:rsidR="00FC6A71" w:rsidRPr="00E76BEE">
        <w:rPr>
          <w:rFonts w:ascii="Times New Roman" w:hAnsi="Times New Roman" w:cs="Times New Roman"/>
          <w:sz w:val="24"/>
          <w:szCs w:val="24"/>
        </w:rPr>
        <w:t>0</w:t>
      </w:r>
      <w:r w:rsidR="00C5680F" w:rsidRPr="00E76BEE">
        <w:rPr>
          <w:rFonts w:ascii="Times New Roman" w:hAnsi="Times New Roman" w:cs="Times New Roman"/>
          <w:sz w:val="24"/>
          <w:szCs w:val="24"/>
        </w:rPr>
        <w:t>9 января 2025</w:t>
      </w:r>
      <w:r w:rsidR="00CF2C83" w:rsidRPr="00E76BEE">
        <w:rPr>
          <w:rFonts w:ascii="Times New Roman" w:hAnsi="Times New Roman" w:cs="Times New Roman"/>
          <w:sz w:val="24"/>
          <w:szCs w:val="24"/>
        </w:rPr>
        <w:t xml:space="preserve"> года</w:t>
      </w:r>
      <w:r w:rsidR="00C15045" w:rsidRPr="00E76BEE">
        <w:rPr>
          <w:rFonts w:ascii="Times New Roman" w:hAnsi="Times New Roman" w:cs="Times New Roman"/>
          <w:sz w:val="24"/>
          <w:szCs w:val="24"/>
        </w:rPr>
        <w:t xml:space="preserve"> по </w:t>
      </w:r>
      <w:r w:rsidR="00392AE9" w:rsidRPr="00E76BEE">
        <w:rPr>
          <w:rFonts w:ascii="Times New Roman" w:hAnsi="Times New Roman" w:cs="Times New Roman"/>
          <w:sz w:val="24"/>
          <w:szCs w:val="24"/>
        </w:rPr>
        <w:t>31</w:t>
      </w:r>
      <w:r w:rsidR="00433804" w:rsidRPr="00E76BEE">
        <w:rPr>
          <w:rFonts w:ascii="Times New Roman" w:hAnsi="Times New Roman" w:cs="Times New Roman"/>
          <w:sz w:val="24"/>
          <w:szCs w:val="24"/>
        </w:rPr>
        <w:t xml:space="preserve"> декабря</w:t>
      </w:r>
      <w:r w:rsidR="00392AE9" w:rsidRPr="00E76BEE">
        <w:rPr>
          <w:rFonts w:ascii="Times New Roman" w:hAnsi="Times New Roman" w:cs="Times New Roman"/>
          <w:sz w:val="24"/>
          <w:szCs w:val="24"/>
        </w:rPr>
        <w:t xml:space="preserve"> 202</w:t>
      </w:r>
      <w:r w:rsidR="00C5680F" w:rsidRPr="00E76BEE">
        <w:rPr>
          <w:rFonts w:ascii="Times New Roman" w:hAnsi="Times New Roman" w:cs="Times New Roman"/>
          <w:sz w:val="24"/>
          <w:szCs w:val="24"/>
        </w:rPr>
        <w:t>5</w:t>
      </w:r>
      <w:r w:rsidR="00392AE9" w:rsidRPr="00E76BEE">
        <w:rPr>
          <w:rFonts w:ascii="Times New Roman" w:hAnsi="Times New Roman" w:cs="Times New Roman"/>
          <w:sz w:val="24"/>
          <w:szCs w:val="24"/>
        </w:rPr>
        <w:t xml:space="preserve"> года в соответствии с </w:t>
      </w:r>
      <w:r w:rsidR="002B10BA" w:rsidRPr="00E76BEE">
        <w:rPr>
          <w:rFonts w:ascii="Times New Roman" w:hAnsi="Times New Roman" w:cs="Times New Roman"/>
          <w:sz w:val="24"/>
          <w:szCs w:val="24"/>
        </w:rPr>
        <w:t>Календарным учебным графиком МАОУ «Лицей №56»</w:t>
      </w:r>
      <w:r w:rsidR="00392AE9" w:rsidRPr="00E76BEE">
        <w:rPr>
          <w:rFonts w:ascii="Times New Roman" w:hAnsi="Times New Roman" w:cs="Times New Roman"/>
          <w:sz w:val="24"/>
          <w:szCs w:val="24"/>
        </w:rPr>
        <w:t>.</w:t>
      </w:r>
    </w:p>
    <w:p w:rsidR="00C15045" w:rsidRPr="00E76BEE" w:rsidRDefault="00B74C4D"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1.3</w:t>
      </w:r>
      <w:r w:rsidR="00C15045" w:rsidRPr="00E76BEE">
        <w:rPr>
          <w:rFonts w:ascii="Times New Roman" w:hAnsi="Times New Roman" w:cs="Times New Roman"/>
          <w:sz w:val="24"/>
          <w:szCs w:val="24"/>
        </w:rPr>
        <w:t xml:space="preserve">. Оказание услуг по настоящему договору осуществляется в соответствии с Постановлением  </w:t>
      </w:r>
      <w:r w:rsidR="00C15045" w:rsidRPr="00E76BEE">
        <w:rPr>
          <w:rFonts w:ascii="Times New Roman" w:hAnsi="Times New Roman" w:cs="Times New Roman"/>
          <w:bCs/>
          <w:sz w:val="24"/>
          <w:szCs w:val="24"/>
        </w:rPr>
        <w:t xml:space="preserve">Администрации НГО </w:t>
      </w:r>
      <w:r w:rsidR="00FC6A71" w:rsidRPr="00E76BEE">
        <w:rPr>
          <w:rFonts w:ascii="Times New Roman" w:hAnsi="Times New Roman" w:cs="Times New Roman"/>
          <w:sz w:val="24"/>
          <w:szCs w:val="24"/>
        </w:rPr>
        <w:t xml:space="preserve">от </w:t>
      </w:r>
      <w:r w:rsidR="00D44F1F" w:rsidRPr="00E76BEE">
        <w:rPr>
          <w:rFonts w:ascii="Times New Roman" w:hAnsi="Times New Roman" w:cs="Times New Roman"/>
          <w:sz w:val="24"/>
          <w:szCs w:val="24"/>
        </w:rPr>
        <w:t>30.08.2024 года № 2584-а «О порядке предоставления питания учащихся муниципальных общеобразовательных организацией Новоуральского городского округа с 1 сентября 2024 года</w:t>
      </w:r>
      <w:r w:rsidR="00FC6A71" w:rsidRPr="00E76BEE">
        <w:rPr>
          <w:rFonts w:ascii="Times New Roman" w:hAnsi="Times New Roman" w:cs="Times New Roman"/>
          <w:sz w:val="24"/>
          <w:szCs w:val="24"/>
        </w:rPr>
        <w:t>»</w:t>
      </w:r>
      <w:r w:rsidR="00AB2181" w:rsidRPr="00E76BEE">
        <w:rPr>
          <w:rFonts w:ascii="Times New Roman" w:hAnsi="Times New Roman" w:cs="Times New Roman"/>
          <w:sz w:val="24"/>
          <w:szCs w:val="24"/>
        </w:rPr>
        <w:t xml:space="preserve"> </w:t>
      </w:r>
      <w:r w:rsidR="005F6E72" w:rsidRPr="00E76BEE">
        <w:rPr>
          <w:rFonts w:ascii="Times New Roman" w:hAnsi="Times New Roman" w:cs="Times New Roman"/>
          <w:sz w:val="24"/>
          <w:szCs w:val="24"/>
        </w:rPr>
        <w:t>и постановлением Администрации Новоуральского городского округа от 03.10.2016 № 2136-а «Об организации дополнительного горячего питания детей из семей, находящихся в трудной жизненной ситуации».</w:t>
      </w:r>
    </w:p>
    <w:p w:rsidR="00C15045" w:rsidRPr="00E76BEE" w:rsidRDefault="00C15045" w:rsidP="00E76BEE">
      <w:pPr>
        <w:contextualSpacing/>
        <w:jc w:val="both"/>
        <w:rPr>
          <w:rFonts w:ascii="Times New Roman" w:hAnsi="Times New Roman" w:cs="Times New Roman"/>
          <w:sz w:val="24"/>
          <w:szCs w:val="24"/>
        </w:rPr>
      </w:pPr>
    </w:p>
    <w:p w:rsidR="00C15045" w:rsidRPr="00E76BEE" w:rsidRDefault="00C15045" w:rsidP="00E76BEE">
      <w:pPr>
        <w:contextualSpacing/>
        <w:jc w:val="center"/>
        <w:rPr>
          <w:rFonts w:ascii="Times New Roman" w:hAnsi="Times New Roman" w:cs="Times New Roman"/>
          <w:b/>
          <w:sz w:val="24"/>
          <w:szCs w:val="24"/>
        </w:rPr>
      </w:pPr>
      <w:r w:rsidRPr="00E76BEE">
        <w:rPr>
          <w:rFonts w:ascii="Times New Roman" w:hAnsi="Times New Roman" w:cs="Times New Roman"/>
          <w:b/>
          <w:sz w:val="24"/>
          <w:szCs w:val="24"/>
        </w:rPr>
        <w:t>2. УСЛОВИЯ ОКАЗАНИЯ УСЛУГ</w:t>
      </w:r>
    </w:p>
    <w:p w:rsidR="00C15045" w:rsidRPr="00E76BEE" w:rsidRDefault="00C15045" w:rsidP="00E76BEE">
      <w:pPr>
        <w:shd w:val="clear" w:color="auto" w:fill="FFFFFF"/>
        <w:tabs>
          <w:tab w:val="left" w:pos="3149"/>
        </w:tabs>
        <w:contextualSpacing/>
        <w:jc w:val="both"/>
        <w:rPr>
          <w:rFonts w:ascii="Times New Roman" w:hAnsi="Times New Roman" w:cs="Times New Roman"/>
          <w:sz w:val="24"/>
          <w:szCs w:val="24"/>
        </w:rPr>
      </w:pPr>
      <w:r w:rsidRPr="00E76BEE">
        <w:rPr>
          <w:rFonts w:ascii="Times New Roman" w:hAnsi="Times New Roman" w:cs="Times New Roman"/>
          <w:sz w:val="24"/>
          <w:szCs w:val="24"/>
        </w:rPr>
        <w:t>2.1. Организация и обеспечение горячим питанием учащихся осуществляются по заявкам Заказчика в зависимости от количества детей, посещающих образовательное учреждение. Цена договора может изменяться, исходя из фактического посещения учащимися общеобразовательного учреждения в зависимости от санитарно-эпидемиологической ситуации в данном регионе и установления приказом директора учреждения дополнительных каникулярных дней. Планируемый объем услуг по организации питания указан в Приложении № 1, являющемся неотъемлемой частью настоящего договора.</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 xml:space="preserve">2.2. Услуги оказываются в строгом соответствии с требованиями государственных стандартов, санитарных правил и норм, относящихся к организации общественного питания, пищевым продуктам и условиям обучения в общеобразовательных учреждениях: Постановлением Главного государственного санитарного врача РФ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(вместе с "СанПиН 2.3/2.4.3590-20. Санитарно-эпидемиологические правила и нормы..."), СанПиН 1.1.1058-01 «Организация и проведение производственного контроля за соблюдением санитарных правил и выполнение санитарно-эпидемиологических мероприятий», Постановлением Правительства Свердловской области от 05.03.2014 года № 146-ПП (в ред. от 06.11.2015 года) «Об обеспечении питанием </w:t>
      </w:r>
      <w:r w:rsidRPr="00E76BEE">
        <w:rPr>
          <w:rFonts w:ascii="Times New Roman" w:hAnsi="Times New Roman" w:cs="Times New Roman"/>
          <w:sz w:val="24"/>
          <w:szCs w:val="24"/>
        </w:rPr>
        <w:lastRenderedPageBreak/>
        <w:t>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расположенных на территории Свердловской области, обособленных структурных подразделениях государственных 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 расположенных на территории Свердловской области»,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2.3. Меню для возрастных категорий обучающихся, а также ассортимент дополнительного питания учащихся согласовывается с Заказчиком до начала оказания услуг по договору.</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2.4. Уровень цен в столовой общеобразовательного учреждения на дополнительное питание обучающихся формируется в соответствии с Постановлением Региональной энергетической комиссии Свердловской области от 10 декабря 2008 г. № 158-ПК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 xml:space="preserve">2.5. Для оказания услуг по настоящему договору Заказчик предоставляет Исполнителю без взимания платы производственные и </w:t>
      </w:r>
      <w:r w:rsidR="00CC7A03" w:rsidRPr="00E76BEE">
        <w:rPr>
          <w:rFonts w:ascii="Times New Roman" w:hAnsi="Times New Roman" w:cs="Times New Roman"/>
          <w:sz w:val="24"/>
          <w:szCs w:val="24"/>
        </w:rPr>
        <w:t>складские помещения</w:t>
      </w:r>
      <w:r w:rsidRPr="00E76BEE">
        <w:rPr>
          <w:rFonts w:ascii="Times New Roman" w:hAnsi="Times New Roman" w:cs="Times New Roman"/>
          <w:sz w:val="24"/>
          <w:szCs w:val="24"/>
        </w:rPr>
        <w:t>, оснащенные технологическим и  холодильным оборудованием, на основании договора безвозмездного пользования от</w:t>
      </w:r>
      <w:r w:rsidR="0015504F" w:rsidRPr="00E76BEE">
        <w:rPr>
          <w:rFonts w:ascii="Times New Roman" w:hAnsi="Times New Roman" w:cs="Times New Roman"/>
          <w:sz w:val="24"/>
          <w:szCs w:val="24"/>
        </w:rPr>
        <w:t xml:space="preserve"> ___</w:t>
      </w:r>
      <w:r w:rsidR="00FC6A71" w:rsidRPr="00E76BEE">
        <w:rPr>
          <w:rFonts w:ascii="Times New Roman" w:hAnsi="Times New Roman" w:cs="Times New Roman"/>
          <w:sz w:val="24"/>
          <w:szCs w:val="24"/>
        </w:rPr>
        <w:t>.202</w:t>
      </w:r>
      <w:r w:rsidR="00C5680F" w:rsidRPr="00E76BEE">
        <w:rPr>
          <w:rFonts w:ascii="Times New Roman" w:hAnsi="Times New Roman" w:cs="Times New Roman"/>
          <w:sz w:val="24"/>
          <w:szCs w:val="24"/>
        </w:rPr>
        <w:t>5</w:t>
      </w:r>
      <w:r w:rsidRPr="00E76BEE">
        <w:rPr>
          <w:rFonts w:ascii="Times New Roman" w:hAnsi="Times New Roman" w:cs="Times New Roman"/>
          <w:sz w:val="24"/>
          <w:szCs w:val="24"/>
        </w:rPr>
        <w:t xml:space="preserve"> года № </w:t>
      </w:r>
      <w:r w:rsidR="00CC7A03" w:rsidRPr="00E76BEE">
        <w:rPr>
          <w:rFonts w:ascii="Times New Roman" w:hAnsi="Times New Roman" w:cs="Times New Roman"/>
          <w:sz w:val="24"/>
          <w:szCs w:val="24"/>
        </w:rPr>
        <w:t>____</w:t>
      </w:r>
      <w:r w:rsidRPr="00E76BEE">
        <w:rPr>
          <w:rFonts w:ascii="Times New Roman" w:hAnsi="Times New Roman" w:cs="Times New Roman"/>
          <w:sz w:val="24"/>
          <w:szCs w:val="24"/>
        </w:rPr>
        <w:t xml:space="preserve">  и договора безвозмездного пользования движимого имущества от </w:t>
      </w:r>
      <w:r w:rsidR="0015504F" w:rsidRPr="00E76BEE">
        <w:rPr>
          <w:rFonts w:ascii="Times New Roman" w:hAnsi="Times New Roman" w:cs="Times New Roman"/>
          <w:sz w:val="24"/>
          <w:szCs w:val="24"/>
        </w:rPr>
        <w:t>___.</w:t>
      </w:r>
      <w:r w:rsidR="00FC6A71" w:rsidRPr="00E76BEE">
        <w:rPr>
          <w:rFonts w:ascii="Times New Roman" w:hAnsi="Times New Roman" w:cs="Times New Roman"/>
          <w:sz w:val="24"/>
          <w:szCs w:val="24"/>
        </w:rPr>
        <w:t>202</w:t>
      </w:r>
      <w:r w:rsidR="00C5680F" w:rsidRPr="00E76BEE">
        <w:rPr>
          <w:rFonts w:ascii="Times New Roman" w:hAnsi="Times New Roman" w:cs="Times New Roman"/>
          <w:sz w:val="24"/>
          <w:szCs w:val="24"/>
        </w:rPr>
        <w:t>5</w:t>
      </w:r>
      <w:r w:rsidRPr="00E76BEE">
        <w:rPr>
          <w:rFonts w:ascii="Times New Roman" w:hAnsi="Times New Roman" w:cs="Times New Roman"/>
          <w:sz w:val="24"/>
          <w:szCs w:val="24"/>
        </w:rPr>
        <w:t xml:space="preserve"> года № </w:t>
      </w:r>
      <w:r w:rsidR="00CC7A03" w:rsidRPr="00E76BEE">
        <w:rPr>
          <w:rFonts w:ascii="Times New Roman" w:hAnsi="Times New Roman" w:cs="Times New Roman"/>
          <w:sz w:val="24"/>
          <w:szCs w:val="24"/>
        </w:rPr>
        <w:t>_____</w:t>
      </w:r>
      <w:r w:rsidRPr="00E76BEE">
        <w:rPr>
          <w:rFonts w:ascii="Times New Roman" w:hAnsi="Times New Roman" w:cs="Times New Roman"/>
          <w:sz w:val="24"/>
          <w:szCs w:val="24"/>
        </w:rPr>
        <w:t>.</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2.6. Коммунальные услуги: силовая электроэнергия, отопление, освещение, горячая и холодная вода для организации и обеспечения горячим питанием учащихся предоставляется Исполнителю без взимания платы. При наличии приборов учета услуги по электроснабжению предоставляются бесплатно в объемах,  определяемых   в соответствии со СНиП 2.4.01.-85.</w:t>
      </w:r>
    </w:p>
    <w:p w:rsidR="00C15045" w:rsidRPr="00E76BEE" w:rsidRDefault="00C15045" w:rsidP="00E76BEE">
      <w:pPr>
        <w:contextualSpacing/>
        <w:jc w:val="both"/>
        <w:rPr>
          <w:rFonts w:ascii="Times New Roman" w:hAnsi="Times New Roman" w:cs="Times New Roman"/>
          <w:sz w:val="24"/>
          <w:szCs w:val="24"/>
        </w:rPr>
      </w:pPr>
    </w:p>
    <w:p w:rsidR="00C15045" w:rsidRPr="00E76BEE" w:rsidRDefault="00C15045" w:rsidP="00E76BEE">
      <w:pPr>
        <w:contextualSpacing/>
        <w:jc w:val="center"/>
        <w:rPr>
          <w:rFonts w:ascii="Times New Roman" w:hAnsi="Times New Roman" w:cs="Times New Roman"/>
          <w:b/>
          <w:sz w:val="24"/>
          <w:szCs w:val="24"/>
        </w:rPr>
      </w:pPr>
      <w:r w:rsidRPr="00E76BEE">
        <w:rPr>
          <w:rFonts w:ascii="Times New Roman" w:hAnsi="Times New Roman" w:cs="Times New Roman"/>
          <w:b/>
          <w:sz w:val="24"/>
          <w:szCs w:val="24"/>
        </w:rPr>
        <w:t>3. ПРАВА И ОБЯЗАННОСТИ  СТОРОН</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u w:val="single"/>
        </w:rPr>
        <w:t>3.1. Исполнитель обязуется</w:t>
      </w:r>
      <w:r w:rsidRPr="00E76BEE">
        <w:rPr>
          <w:rFonts w:ascii="Times New Roman" w:hAnsi="Times New Roman" w:cs="Times New Roman"/>
          <w:sz w:val="24"/>
          <w:szCs w:val="24"/>
        </w:rPr>
        <w:t>:</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3.1.1. Обеспечить полноценное качественное горячее питание учащимся по согласованному с Заказчиком режиму (графику) работы школьной столовой, с соблюдением технологических режимов и санитарных норм, требований, предъявляемых к качеству приготовления пищи в общеобразовательных учреждениях</w:t>
      </w:r>
      <w:r w:rsidR="00CC7A03" w:rsidRPr="00E76BEE">
        <w:rPr>
          <w:rFonts w:ascii="Times New Roman" w:hAnsi="Times New Roman" w:cs="Times New Roman"/>
          <w:sz w:val="24"/>
          <w:szCs w:val="24"/>
        </w:rPr>
        <w:t>.</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3.1.2. Обеспечивать своими силами и за свой счет своевременную поставку качественных и сертифицированных продуктов питания при наличии документов, подтверждающих качество продукции, ее безопасность и возможность использования в детском питании.</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3.1.3. Обеспечить транспортировку сырья и продукции специализированным автотранспортом, имеющим санитарный паспорт самостоятельно или на основании договора со специализированным предприятием. По требованию Заказчика предоставить копию санитарного паспорта на транспорт или копию договора поставки продуктов в оборотной таре поставщика.</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3.1.4. Обеспечить строгое соблюдение установленных правил приемки поступающих полуфабрикатов и сырья, условий их хранения и реализации, а также требований к кулинарной обработке пищевых продуктов.</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3.1.5. Проводить ежедневно бракераж с участием медицинского работника образовательного учреждения, в соответствии с установленными нормами.</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3.1.6. Обеспечить операционный контроль процесса технологической и кулинарной обработки продуктов.</w:t>
      </w:r>
    </w:p>
    <w:p w:rsidR="00C15045" w:rsidRPr="00E76BEE" w:rsidRDefault="00C15045" w:rsidP="00E76BEE">
      <w:pPr>
        <w:contextualSpacing/>
        <w:jc w:val="both"/>
        <w:rPr>
          <w:rFonts w:ascii="Times New Roman" w:hAnsi="Times New Roman" w:cs="Times New Roman"/>
          <w:spacing w:val="-9"/>
          <w:sz w:val="24"/>
          <w:szCs w:val="24"/>
        </w:rPr>
      </w:pPr>
      <w:r w:rsidRPr="00E76BEE">
        <w:rPr>
          <w:rFonts w:ascii="Times New Roman" w:hAnsi="Times New Roman" w:cs="Times New Roman"/>
          <w:sz w:val="24"/>
          <w:szCs w:val="24"/>
        </w:rPr>
        <w:t>3.1.7. Обеспечить контроль качества питания учащихся.</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lastRenderedPageBreak/>
        <w:t>3.1.8. Укомплектовать столовую квалифицированными кадрами, в том числе прошедшими обучение поварами, повышать профессиональную квалификацию кадров, обеспечить своевременное прохождение ими медицинских и профилактических осмотров, осуществлять выдачу работникам чистой специализированной одежды. По требованию Заказчика предоставить санитарные книжки работников столовой или их копии.</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3.1.9. Проводить все виды инструктажей работников столовой: по охране труда, противопожарной безопасности, электробезопасности, санитарному минимуму и др.</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3.1.10. Обеспечить содержание предоставленных помещений в соответствии с установленными санитарными, техническими, противопожарными нормами и требованиями.</w:t>
      </w:r>
    </w:p>
    <w:p w:rsidR="00C15045" w:rsidRPr="00E76BEE" w:rsidRDefault="00C15045" w:rsidP="00E76BEE">
      <w:pPr>
        <w:shd w:val="clear" w:color="auto" w:fill="FFFFFF"/>
        <w:ind w:right="68"/>
        <w:contextualSpacing/>
        <w:jc w:val="both"/>
        <w:rPr>
          <w:rFonts w:ascii="Times New Roman" w:hAnsi="Times New Roman" w:cs="Times New Roman"/>
          <w:sz w:val="24"/>
          <w:szCs w:val="24"/>
        </w:rPr>
      </w:pPr>
      <w:r w:rsidRPr="00E76BEE">
        <w:rPr>
          <w:rFonts w:ascii="Times New Roman" w:hAnsi="Times New Roman" w:cs="Times New Roman"/>
          <w:sz w:val="24"/>
          <w:szCs w:val="24"/>
        </w:rPr>
        <w:t>3.1.11. Обеспечить правильную и бережную эксплуатацию технологического и холодильного оборудования, содержать его в исправном состоянии. Производить подключение, текущий ремонт холодильного</w:t>
      </w:r>
      <w:r w:rsidR="00EB5EB9" w:rsidRPr="00E76BEE">
        <w:rPr>
          <w:rFonts w:ascii="Times New Roman" w:hAnsi="Times New Roman" w:cs="Times New Roman"/>
          <w:sz w:val="24"/>
          <w:szCs w:val="24"/>
        </w:rPr>
        <w:t xml:space="preserve">, </w:t>
      </w:r>
      <w:r w:rsidRPr="00E76BEE">
        <w:rPr>
          <w:rFonts w:ascii="Times New Roman" w:hAnsi="Times New Roman" w:cs="Times New Roman"/>
          <w:sz w:val="24"/>
          <w:szCs w:val="24"/>
        </w:rPr>
        <w:t>технологического</w:t>
      </w:r>
      <w:r w:rsidR="00EB5EB9" w:rsidRPr="00E76BEE">
        <w:rPr>
          <w:rFonts w:ascii="Times New Roman" w:hAnsi="Times New Roman" w:cs="Times New Roman"/>
          <w:sz w:val="24"/>
          <w:szCs w:val="24"/>
        </w:rPr>
        <w:t xml:space="preserve"> и сантехнического</w:t>
      </w:r>
      <w:r w:rsidRPr="00E76BEE">
        <w:rPr>
          <w:rFonts w:ascii="Times New Roman" w:hAnsi="Times New Roman" w:cs="Times New Roman"/>
          <w:sz w:val="24"/>
          <w:szCs w:val="24"/>
        </w:rPr>
        <w:t xml:space="preserve"> оборудования за свой счет. В период пользования помещением и имуществом Исполнитель обязан поддерживать имущество и оборудование в исправном, работоспособном состоянии, в том числе содержать, обслуживать, проводить косметические ремонты и т.д.</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3.1.12. Не допускать действий, приводящих к ухудшению качественных характеристик оборудования и другого имущества, переданного ему Заказчиком.</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3.1.13. Соблюдать технические, санитарные, пожарные и иные нормы при использовании оборудования и иного имущества.</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3.1.14. Немедленно извещать Заказчика о всяком повреждении, аварии или ином событии, нанесшем (или грозящем навести)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3.1.15. Обеспечивать представителям Заказчика по первому их требованию доступ к имуществу для его осмотра и проверки соблюдения условий настоящего договора.</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3.1.16. Не передавать без согласия Заказчика имущество третьим лицам.</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3.1.17. Рационально и экономно расходовать энергоресурсы. Не допускать изготовление кулинарных изделий и полуфабрикатов по заявкам сторонних организаций и физических лиц.</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3.1.18. Обеспечить столовую кухонной и столовой посудой, приборами, инвентарем, моющими и дезинфицирующими средствами в соответствии с нормами оснащения. Обеспечение одноразовыми приборами, посудой, материалами и оборудованием в рамках соблюдением мер, направленных на обеспечение санитарно-эпидемиологического благополучия населения в условиях распространения коронавирусной инфекции Исполнитель производит за собственный счет</w:t>
      </w:r>
      <w:r w:rsidR="00EB5EB9" w:rsidRPr="00E76BEE">
        <w:rPr>
          <w:rFonts w:ascii="Times New Roman" w:hAnsi="Times New Roman" w:cs="Times New Roman"/>
          <w:sz w:val="24"/>
          <w:szCs w:val="24"/>
        </w:rPr>
        <w:t>.</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3.1.19. Осуществлять силами своего персонала накрытие столов, раздачу пищи, уборку обеденных зон после каждого организованного приема пищи, производственных помещений пищеблока после приема пищи и мытье посуды, инвентаря, тары и оборудования.</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3.1.20. Обеспечивать за свой счет чистоту и соблюдение санитарно-эпидемиологического режима в  столовой образовательного учреждения.</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3.1.21. Обеспечить проведение лабораторного контроля качества продукции в соответствии с «Программой производственного контроля». По требованию Заказчика предоставить копию «Программой производственного контроля».</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3.1.22. Обеспечивать охрану производственных и складских помещений в нерабочее время за свой счет</w:t>
      </w:r>
      <w:r w:rsidR="009A326F" w:rsidRPr="00E76BEE">
        <w:rPr>
          <w:rFonts w:ascii="Times New Roman" w:hAnsi="Times New Roman" w:cs="Times New Roman"/>
          <w:sz w:val="24"/>
          <w:szCs w:val="24"/>
        </w:rPr>
        <w:t xml:space="preserve"> на весь период действия договора</w:t>
      </w:r>
      <w:r w:rsidR="00433804" w:rsidRPr="00E76BEE">
        <w:rPr>
          <w:rFonts w:ascii="Times New Roman" w:hAnsi="Times New Roman" w:cs="Times New Roman"/>
          <w:sz w:val="24"/>
          <w:szCs w:val="24"/>
        </w:rPr>
        <w:t xml:space="preserve"> с </w:t>
      </w:r>
      <w:r w:rsidR="00FC6A71" w:rsidRPr="00E76BEE">
        <w:rPr>
          <w:rFonts w:ascii="Times New Roman" w:hAnsi="Times New Roman" w:cs="Times New Roman"/>
          <w:sz w:val="24"/>
          <w:szCs w:val="24"/>
        </w:rPr>
        <w:t>момента заключения до 31.12.202</w:t>
      </w:r>
      <w:r w:rsidR="007D29C1" w:rsidRPr="00E76BEE">
        <w:rPr>
          <w:rFonts w:ascii="Times New Roman" w:hAnsi="Times New Roman" w:cs="Times New Roman"/>
          <w:sz w:val="24"/>
          <w:szCs w:val="24"/>
        </w:rPr>
        <w:t>5</w:t>
      </w:r>
      <w:r w:rsidR="00433804" w:rsidRPr="00E76BEE">
        <w:rPr>
          <w:rFonts w:ascii="Times New Roman" w:hAnsi="Times New Roman" w:cs="Times New Roman"/>
          <w:sz w:val="24"/>
          <w:szCs w:val="24"/>
        </w:rPr>
        <w:t xml:space="preserve"> г</w:t>
      </w:r>
      <w:r w:rsidRPr="00E76BEE">
        <w:rPr>
          <w:rFonts w:ascii="Times New Roman" w:hAnsi="Times New Roman" w:cs="Times New Roman"/>
          <w:sz w:val="24"/>
          <w:szCs w:val="24"/>
        </w:rPr>
        <w:t>.</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3.1.23. Обеспечивать столовую контейнером для хозяйственно-бытового мусора, осуществлять его вывоз за свой счет. Не допускать выброс отходов от работы пищеблока в общешкольный мусорный контейнер.</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3.1.24. Оформить передачу во временное пользование на период действия договора телефонного номера, принадлежащего заказчику, и производить оплату за его пользование за свой счет.</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lastRenderedPageBreak/>
        <w:t>3.1.25. Предоставлять Заказчику, а также органам государственного надзора и контроля полную и достоверную информацию о качестве и безопасности пищевых продуктов,  соблюдении требований нормативных документов при обороте пищевых продуктов.</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3.1.26. Обеспечить качественное и высококультурное обслуживание.</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3.1.27. Вывешивать меню в месте оказания услуг.</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3.1.28. Предоставлять Заказчику необходимую и достоверную информацию об оказываемых услугах, ежемесячно предоставлять Заказчику документы, подтверждающие фактическое оказание услуг.</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3.1.29. По запросу Заказчика предоставлять данные по мониторингу организации питания по представленным формам.</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3.1.30. Внедрять новые технологии здорового питания с элементами быстрого питания, различных форм обслуживания, научных достижений в области производства продукции по согласованию с Заказчиком.</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3.1.31. В десятидневный срок в письменном виде уведомить Заказчика о произошедшем изменении своего фактического адреса или других реквизитов.</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3.1.32. Провести косметический ремонт помещений перед каждым учебным годом и по окончанию договора</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3.1.33. Обеспечить выполнение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3.1.34. Сотрудники исполнителя подлежат термометрии с занесением ее результатов в журнал в отношении лиц с температурой тела 37,1 °C и выше в целях учета при проведении противоэпидемических мероприятий. Лица с признаками инфекционных заболеваний (респираторными, кишечными, повышенной температурой тела) должны быть незамедлительно изолированы с момента выявления указанных признаков до приезда бригады скорой (неотложной) медицинской помощи либо прибытия родителей (законных представителей) или самостоятельной самоизоляции в домашних условиях. 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3.1.35. Производить уборку всех помещений с применением моющих и дезинфицирующих средств.</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3.1.36. Обеспечить условия для гигиенической обработки рук с применением кожных антисептиков.</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3.1.37. Проводить регулярное проветривание помещений в отсутствие обучающихся.</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3.1.38. Обеспечить работу сотрудников, участвующих в приготовлении и раздаче пищи, обслуживающего персонала с использованием средств индивидуальной защиты органов дыхания (одноразовых масок или многоразовых масок со сменными фильтрами), а также перчаток за собственный счет. При этом смена одноразовых масок должна производиться не реже 1 раза в 3 часа, фильтров - в соответствии с инструкцией по их применению</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3.1.39. Мытье посуды и столовых приборов в посудомоечных машинах проводить при максимальных температурных режимах</w:t>
      </w:r>
      <w:r w:rsidR="00EB5EB9" w:rsidRPr="00E76BEE">
        <w:rPr>
          <w:rFonts w:ascii="Times New Roman" w:hAnsi="Times New Roman" w:cs="Times New Roman"/>
          <w:sz w:val="24"/>
          <w:szCs w:val="24"/>
        </w:rPr>
        <w:t>.</w:t>
      </w:r>
    </w:p>
    <w:p w:rsidR="00C15045" w:rsidRPr="00E76BEE" w:rsidRDefault="00C15045" w:rsidP="00E76BEE">
      <w:pPr>
        <w:contextualSpacing/>
        <w:jc w:val="both"/>
        <w:rPr>
          <w:rFonts w:ascii="Times New Roman" w:hAnsi="Times New Roman" w:cs="Times New Roman"/>
          <w:sz w:val="24"/>
          <w:szCs w:val="24"/>
          <w:u w:val="single"/>
        </w:rPr>
      </w:pPr>
      <w:r w:rsidRPr="00E76BEE">
        <w:rPr>
          <w:rFonts w:ascii="Times New Roman" w:hAnsi="Times New Roman" w:cs="Times New Roman"/>
          <w:sz w:val="24"/>
          <w:szCs w:val="24"/>
          <w:u w:val="single"/>
        </w:rPr>
        <w:t>3.2. Исполнитель имеет право:</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3.2.1. Пользоваться переданным ему имуществом в соответствии с условиями настоящего договора.</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3.2.2. Отказаться от выполнения услуг, не предусмотренных договором и не оформленных дополнительным соглашением к настоящему договору.</w:t>
      </w:r>
    </w:p>
    <w:p w:rsidR="00C15045" w:rsidRPr="00E76BEE" w:rsidRDefault="00C15045" w:rsidP="00E76BEE">
      <w:pPr>
        <w:contextualSpacing/>
        <w:jc w:val="both"/>
        <w:rPr>
          <w:rFonts w:ascii="Times New Roman" w:hAnsi="Times New Roman" w:cs="Times New Roman"/>
          <w:sz w:val="24"/>
          <w:szCs w:val="24"/>
          <w:u w:val="single"/>
        </w:rPr>
      </w:pPr>
      <w:r w:rsidRPr="00E76BEE">
        <w:rPr>
          <w:rFonts w:ascii="Times New Roman" w:hAnsi="Times New Roman" w:cs="Times New Roman"/>
          <w:sz w:val="24"/>
          <w:szCs w:val="24"/>
          <w:u w:val="single"/>
        </w:rPr>
        <w:t>3.3. Заказчик обязуется:</w:t>
      </w:r>
    </w:p>
    <w:p w:rsidR="00B74C4D" w:rsidRPr="00E76BEE" w:rsidRDefault="00C15045" w:rsidP="00E76BEE">
      <w:pPr>
        <w:shd w:val="clear" w:color="auto" w:fill="FFFFFF"/>
        <w:ind w:right="68"/>
        <w:contextualSpacing/>
        <w:jc w:val="both"/>
        <w:rPr>
          <w:rFonts w:ascii="Times New Roman" w:hAnsi="Times New Roman" w:cs="Times New Roman"/>
          <w:sz w:val="24"/>
          <w:szCs w:val="24"/>
        </w:rPr>
      </w:pPr>
      <w:r w:rsidRPr="00E76BEE">
        <w:rPr>
          <w:rFonts w:ascii="Times New Roman" w:hAnsi="Times New Roman" w:cs="Times New Roman"/>
          <w:sz w:val="24"/>
          <w:szCs w:val="24"/>
        </w:rPr>
        <w:lastRenderedPageBreak/>
        <w:t xml:space="preserve">3.3.1. Создать все необходимые условия для оказания </w:t>
      </w:r>
      <w:r w:rsidR="00B74C4D" w:rsidRPr="00E76BEE">
        <w:rPr>
          <w:rFonts w:ascii="Times New Roman" w:hAnsi="Times New Roman" w:cs="Times New Roman"/>
          <w:sz w:val="24"/>
          <w:szCs w:val="24"/>
        </w:rPr>
        <w:t>услуг по организации безопасного и качественного питания льготных категорий обучающихся МАОУ «Лицей № 56».</w:t>
      </w:r>
    </w:p>
    <w:p w:rsidR="00C15045" w:rsidRPr="00E76BEE" w:rsidRDefault="00C15045" w:rsidP="00E76BEE">
      <w:pPr>
        <w:shd w:val="clear" w:color="auto" w:fill="FFFFFF"/>
        <w:ind w:right="68"/>
        <w:contextualSpacing/>
        <w:jc w:val="both"/>
        <w:rPr>
          <w:rFonts w:ascii="Times New Roman" w:hAnsi="Times New Roman" w:cs="Times New Roman"/>
          <w:sz w:val="24"/>
          <w:szCs w:val="24"/>
        </w:rPr>
      </w:pPr>
      <w:r w:rsidRPr="00E76BEE">
        <w:rPr>
          <w:rFonts w:ascii="Times New Roman" w:hAnsi="Times New Roman" w:cs="Times New Roman"/>
          <w:sz w:val="24"/>
          <w:szCs w:val="24"/>
        </w:rPr>
        <w:t>3.3.2. Безвозмездно предоставить помещение столовой, соответствующее противопожарным нормам и санитарным требованиям, освещением и отоплением, горячей и холодной водой, сантехническим оборудованием.</w:t>
      </w:r>
    </w:p>
    <w:p w:rsidR="00C15045" w:rsidRPr="00E76BEE" w:rsidRDefault="00C15045" w:rsidP="00E76BEE">
      <w:pPr>
        <w:shd w:val="clear" w:color="auto" w:fill="FFFFFF"/>
        <w:ind w:right="68"/>
        <w:contextualSpacing/>
        <w:jc w:val="both"/>
        <w:rPr>
          <w:rFonts w:ascii="Times New Roman" w:hAnsi="Times New Roman" w:cs="Times New Roman"/>
          <w:sz w:val="24"/>
          <w:szCs w:val="24"/>
        </w:rPr>
      </w:pPr>
      <w:r w:rsidRPr="00E76BEE">
        <w:rPr>
          <w:rFonts w:ascii="Times New Roman" w:hAnsi="Times New Roman" w:cs="Times New Roman"/>
          <w:sz w:val="24"/>
          <w:szCs w:val="24"/>
        </w:rPr>
        <w:t>3.3.3. Обеспечить помещение столовой необходимым торгово-технологическим, холодильным, сантехническим оборудованием, мебелью. Все имущество учитывается на балансе общеобразовательного учреждения, и предоставляется Исполнителю в безвозмездное пользование.</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 xml:space="preserve">3.3.4. Осуществлять приемку оказываемых услуг по организации и обеспечению горячим </w:t>
      </w:r>
      <w:r w:rsidR="00B71999" w:rsidRPr="00E76BEE">
        <w:rPr>
          <w:rFonts w:ascii="Times New Roman" w:hAnsi="Times New Roman" w:cs="Times New Roman"/>
          <w:sz w:val="24"/>
          <w:szCs w:val="24"/>
        </w:rPr>
        <w:t xml:space="preserve">питанием учащихся </w:t>
      </w:r>
      <w:r w:rsidR="00CF2C83" w:rsidRPr="00E76BEE">
        <w:rPr>
          <w:rFonts w:ascii="Times New Roman" w:hAnsi="Times New Roman" w:cs="Times New Roman"/>
          <w:sz w:val="24"/>
          <w:szCs w:val="24"/>
        </w:rPr>
        <w:t>МАОУ «Лицей № 56»</w:t>
      </w:r>
      <w:r w:rsidRPr="00E76BEE">
        <w:rPr>
          <w:rFonts w:ascii="Times New Roman" w:hAnsi="Times New Roman" w:cs="Times New Roman"/>
          <w:sz w:val="24"/>
          <w:szCs w:val="24"/>
        </w:rPr>
        <w:t xml:space="preserve"> на соответствие требованиям объема и качества, установленным настоящим договором в соответствии с законодательством РФ, Свердловской области.</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3.3.5. Оплатить оказанные услуги по организации и обеспечению горячим питанием учащихся в объеме фактически оказанных услуг в соответствии с условиями настоящего договора.</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3.3.6. Осуществлять организационную работу по вопросам питания учащихся, проведению учета и расчетов за питание с Исполнителем.</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 xml:space="preserve">3.3.7. Представлять ежедневно Исполнителю заявку о количестве питающихся детей на следующий день и уточнять ее в день питания не позднее </w:t>
      </w:r>
      <w:r w:rsidR="004F4A35" w:rsidRPr="00E76BEE">
        <w:rPr>
          <w:rFonts w:ascii="Times New Roman" w:hAnsi="Times New Roman" w:cs="Times New Roman"/>
          <w:sz w:val="24"/>
          <w:szCs w:val="24"/>
        </w:rPr>
        <w:t>одного урока, предшествующего питанию</w:t>
      </w:r>
      <w:r w:rsidRPr="00E76BEE">
        <w:rPr>
          <w:rFonts w:ascii="Times New Roman" w:hAnsi="Times New Roman" w:cs="Times New Roman"/>
          <w:sz w:val="24"/>
          <w:szCs w:val="24"/>
        </w:rPr>
        <w:t>, вести учет и расчет потребления питания.</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3.3.8. Назначить ответственного сотрудника за организацию работы по вопросам питания учащихся в образовательном учреждении.</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3.3.9. Осуществлять контроль выполнения условий договора, в том числе, качества питания, предоставляемого учащимся, рационального расходования энергоресурсов.</w:t>
      </w:r>
    </w:p>
    <w:p w:rsidR="00C15045" w:rsidRPr="00E76BEE" w:rsidRDefault="00C15045" w:rsidP="00E76BEE">
      <w:pPr>
        <w:shd w:val="clear" w:color="auto" w:fill="FFFFFF"/>
        <w:tabs>
          <w:tab w:val="left" w:pos="1080"/>
        </w:tabs>
        <w:autoSpaceDE w:val="0"/>
        <w:spacing w:line="274" w:lineRule="exact"/>
        <w:contextualSpacing/>
        <w:jc w:val="both"/>
        <w:rPr>
          <w:rFonts w:ascii="Times New Roman" w:hAnsi="Times New Roman" w:cs="Times New Roman"/>
          <w:sz w:val="24"/>
          <w:szCs w:val="24"/>
        </w:rPr>
      </w:pPr>
      <w:r w:rsidRPr="00E76BEE">
        <w:rPr>
          <w:rFonts w:ascii="Times New Roman" w:hAnsi="Times New Roman" w:cs="Times New Roman"/>
          <w:sz w:val="24"/>
          <w:szCs w:val="24"/>
        </w:rPr>
        <w:t>3.3.10. Согласовать с Исполнителем режим работы столовой в соответствии с режимом работы Заказчика.</w:t>
      </w:r>
    </w:p>
    <w:p w:rsidR="00C15045" w:rsidRPr="00E76BEE" w:rsidRDefault="00C15045" w:rsidP="00E76BEE">
      <w:pPr>
        <w:shd w:val="clear" w:color="auto" w:fill="FFFFFF"/>
        <w:tabs>
          <w:tab w:val="left" w:pos="1080"/>
        </w:tabs>
        <w:autoSpaceDE w:val="0"/>
        <w:spacing w:line="274" w:lineRule="exact"/>
        <w:contextualSpacing/>
        <w:jc w:val="both"/>
        <w:rPr>
          <w:rFonts w:ascii="Times New Roman" w:hAnsi="Times New Roman" w:cs="Times New Roman"/>
          <w:sz w:val="24"/>
          <w:szCs w:val="24"/>
        </w:rPr>
      </w:pPr>
      <w:r w:rsidRPr="00E76BEE">
        <w:rPr>
          <w:rFonts w:ascii="Times New Roman" w:hAnsi="Times New Roman" w:cs="Times New Roman"/>
          <w:sz w:val="24"/>
          <w:szCs w:val="24"/>
        </w:rPr>
        <w:t>3.3.11. Согласовать Исполнителю меню и ассортиментный перечень дополнительного питания учащихся.</w:t>
      </w:r>
    </w:p>
    <w:p w:rsidR="00C15045" w:rsidRPr="00E76BEE" w:rsidRDefault="00C15045" w:rsidP="00E76BEE">
      <w:pPr>
        <w:contextualSpacing/>
        <w:jc w:val="both"/>
        <w:rPr>
          <w:rFonts w:ascii="Times New Roman" w:hAnsi="Times New Roman" w:cs="Times New Roman"/>
          <w:sz w:val="24"/>
          <w:szCs w:val="24"/>
          <w:u w:val="single"/>
        </w:rPr>
      </w:pPr>
      <w:r w:rsidRPr="00E76BEE">
        <w:rPr>
          <w:rFonts w:ascii="Times New Roman" w:hAnsi="Times New Roman" w:cs="Times New Roman"/>
          <w:sz w:val="24"/>
          <w:szCs w:val="24"/>
          <w:u w:val="single"/>
        </w:rPr>
        <w:t>3.4. Заказчик имеет право:</w:t>
      </w:r>
    </w:p>
    <w:p w:rsidR="00C15045" w:rsidRPr="00E76BEE" w:rsidRDefault="00C15045" w:rsidP="00E76BEE">
      <w:pPr>
        <w:contextualSpacing/>
        <w:jc w:val="both"/>
        <w:rPr>
          <w:rFonts w:ascii="Times New Roman" w:hAnsi="Times New Roman" w:cs="Times New Roman"/>
          <w:bCs/>
          <w:spacing w:val="-1"/>
          <w:w w:val="101"/>
          <w:sz w:val="24"/>
          <w:szCs w:val="24"/>
        </w:rPr>
      </w:pPr>
      <w:r w:rsidRPr="00E76BEE">
        <w:rPr>
          <w:rFonts w:ascii="Times New Roman" w:hAnsi="Times New Roman" w:cs="Times New Roman"/>
          <w:sz w:val="24"/>
          <w:szCs w:val="24"/>
        </w:rPr>
        <w:t>3.4.1. Задерживать оплату оказанных услуг при отсутствии или недостаточности финансирования из бюджета.</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3.4.2. Осуществлять проверку порядка использования Исполнителем имущества.</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3.4.3. Осуществлять проверку оказания услуги питания с привлечением специалистов, уполномоченных организаций. Для проверки соответствия качества  оказываемых услуг требованиям, установленным настоящим договором, Заказчик вправе привлекать независимых экспертов</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3.4.4. Распоряжаться переданным Исполнителю имуществом.</w:t>
      </w:r>
    </w:p>
    <w:p w:rsidR="00C6185B" w:rsidRPr="00E76BEE" w:rsidRDefault="00C6185B" w:rsidP="00E76BEE">
      <w:pPr>
        <w:spacing w:after="0" w:line="240" w:lineRule="auto"/>
        <w:contextualSpacing/>
        <w:jc w:val="both"/>
        <w:rPr>
          <w:rFonts w:ascii="Times New Roman" w:hAnsi="Times New Roman" w:cs="Times New Roman"/>
          <w:sz w:val="24"/>
          <w:szCs w:val="24"/>
          <w:u w:val="single"/>
        </w:rPr>
      </w:pPr>
      <w:r w:rsidRPr="00E76BEE">
        <w:rPr>
          <w:rFonts w:ascii="Times New Roman" w:hAnsi="Times New Roman" w:cs="Times New Roman"/>
          <w:sz w:val="24"/>
          <w:szCs w:val="24"/>
          <w:u w:val="single"/>
        </w:rPr>
        <w:t>3.5.  Условия об обязанностях поставщика (подрядчика, исполнителя) по привлечению субподрядчиков</w:t>
      </w:r>
    </w:p>
    <w:p w:rsidR="00C6185B" w:rsidRPr="00E76BEE" w:rsidRDefault="00C6185B" w:rsidP="00E76BEE">
      <w:pPr>
        <w:pStyle w:val="formattext"/>
        <w:spacing w:before="0" w:beforeAutospacing="0" w:after="0" w:afterAutospacing="0"/>
        <w:contextualSpacing/>
        <w:jc w:val="both"/>
      </w:pPr>
      <w:r w:rsidRPr="00E76BEE">
        <w:t>3.5.1.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субподрядчики, соисполнители) в объеме не менее 30 процентов от цены контракта.</w:t>
      </w:r>
    </w:p>
    <w:p w:rsidR="00C6185B" w:rsidRPr="00E76BEE" w:rsidRDefault="00C6185B" w:rsidP="00E76BEE">
      <w:pPr>
        <w:pStyle w:val="formattext"/>
        <w:spacing w:after="240" w:afterAutospacing="0"/>
        <w:contextualSpacing/>
        <w:jc w:val="both"/>
      </w:pPr>
      <w:r w:rsidRPr="00E76BEE">
        <w:t>3.5.2. В срок не более 5 рабочих дней со дня заключения договора с субподрядчиком, соисполнителем представить заказчику таблицу:</w:t>
      </w:r>
    </w:p>
    <w:tbl>
      <w:tblPr>
        <w:tblStyle w:val="a4"/>
        <w:tblW w:w="10774" w:type="dxa"/>
        <w:tblInd w:w="-176" w:type="dxa"/>
        <w:tblLayout w:type="fixed"/>
        <w:tblLook w:val="04A0" w:firstRow="1" w:lastRow="0" w:firstColumn="1" w:lastColumn="0" w:noHBand="0" w:noVBand="1"/>
      </w:tblPr>
      <w:tblGrid>
        <w:gridCol w:w="568"/>
        <w:gridCol w:w="1380"/>
        <w:gridCol w:w="1171"/>
        <w:gridCol w:w="1772"/>
        <w:gridCol w:w="1444"/>
        <w:gridCol w:w="1444"/>
        <w:gridCol w:w="1330"/>
        <w:gridCol w:w="1665"/>
      </w:tblGrid>
      <w:tr w:rsidR="00993A5B" w:rsidRPr="00E76BEE" w:rsidTr="00B93CB9">
        <w:tc>
          <w:tcPr>
            <w:tcW w:w="568" w:type="dxa"/>
          </w:tcPr>
          <w:p w:rsidR="00C6185B" w:rsidRPr="00E76BEE" w:rsidRDefault="00C6185B" w:rsidP="00E76BEE">
            <w:pPr>
              <w:pStyle w:val="formattext"/>
              <w:spacing w:after="240" w:afterAutospacing="0"/>
              <w:contextualSpacing/>
              <w:jc w:val="both"/>
            </w:pPr>
            <w:r w:rsidRPr="00E76BEE">
              <w:t>№ п/п</w:t>
            </w:r>
          </w:p>
        </w:tc>
        <w:tc>
          <w:tcPr>
            <w:tcW w:w="1380" w:type="dxa"/>
          </w:tcPr>
          <w:p w:rsidR="00C6185B" w:rsidRPr="00E76BEE" w:rsidRDefault="00C6185B" w:rsidP="00D82287">
            <w:pPr>
              <w:pStyle w:val="formattext"/>
              <w:spacing w:after="240" w:afterAutospacing="0"/>
              <w:contextualSpacing/>
              <w:jc w:val="center"/>
            </w:pPr>
            <w:r w:rsidRPr="00E76BEE">
              <w:t>Наименование субподрядчика, соисполнителя</w:t>
            </w:r>
          </w:p>
        </w:tc>
        <w:tc>
          <w:tcPr>
            <w:tcW w:w="1171" w:type="dxa"/>
          </w:tcPr>
          <w:p w:rsidR="00C6185B" w:rsidRPr="00E76BEE" w:rsidRDefault="00C6185B" w:rsidP="00D82287">
            <w:pPr>
              <w:pStyle w:val="formattext"/>
              <w:spacing w:after="240" w:afterAutospacing="0"/>
              <w:contextualSpacing/>
              <w:jc w:val="center"/>
            </w:pPr>
            <w:r w:rsidRPr="00E76BEE">
              <w:t>ИНН субподрядчика, соисполнителя</w:t>
            </w:r>
          </w:p>
        </w:tc>
        <w:tc>
          <w:tcPr>
            <w:tcW w:w="1772" w:type="dxa"/>
          </w:tcPr>
          <w:p w:rsidR="00C6185B" w:rsidRPr="00E76BEE" w:rsidRDefault="00C6185B" w:rsidP="00D82287">
            <w:pPr>
              <w:pStyle w:val="formattext"/>
              <w:spacing w:after="240" w:afterAutospacing="0"/>
              <w:contextualSpacing/>
              <w:jc w:val="center"/>
            </w:pPr>
            <w:r w:rsidRPr="00E76BEE">
              <w:t xml:space="preserve">принадлежность субподрядчика, соисполнителя к субъектам малого </w:t>
            </w:r>
            <w:r w:rsidRPr="00E76BEE">
              <w:lastRenderedPageBreak/>
              <w:t>предпринимательства</w:t>
            </w:r>
          </w:p>
        </w:tc>
        <w:tc>
          <w:tcPr>
            <w:tcW w:w="1444" w:type="dxa"/>
          </w:tcPr>
          <w:p w:rsidR="00C6185B" w:rsidRPr="00E76BEE" w:rsidRDefault="00C6185B" w:rsidP="00D82287">
            <w:pPr>
              <w:pStyle w:val="formattext"/>
              <w:spacing w:after="240" w:afterAutospacing="0"/>
              <w:contextualSpacing/>
              <w:jc w:val="center"/>
            </w:pPr>
            <w:r w:rsidRPr="00E76BEE">
              <w:lastRenderedPageBreak/>
              <w:t xml:space="preserve">Номер, дата договора (договоров), заключенного с </w:t>
            </w:r>
            <w:r w:rsidRPr="00E76BEE">
              <w:lastRenderedPageBreak/>
              <w:t>субподрядчиком, соисполнителем</w:t>
            </w:r>
          </w:p>
        </w:tc>
        <w:tc>
          <w:tcPr>
            <w:tcW w:w="1444" w:type="dxa"/>
          </w:tcPr>
          <w:p w:rsidR="00C6185B" w:rsidRPr="00E76BEE" w:rsidRDefault="00C6185B" w:rsidP="00D82287">
            <w:pPr>
              <w:pStyle w:val="formattext"/>
              <w:spacing w:after="240" w:afterAutospacing="0"/>
              <w:contextualSpacing/>
              <w:jc w:val="center"/>
            </w:pPr>
            <w:r w:rsidRPr="00E76BEE">
              <w:lastRenderedPageBreak/>
              <w:t>Предмет договора (договоров), заключенного с субподрядч</w:t>
            </w:r>
            <w:r w:rsidRPr="00E76BEE">
              <w:lastRenderedPageBreak/>
              <w:t>иком, соисполнителем</w:t>
            </w:r>
          </w:p>
        </w:tc>
        <w:tc>
          <w:tcPr>
            <w:tcW w:w="1330" w:type="dxa"/>
          </w:tcPr>
          <w:p w:rsidR="00C6185B" w:rsidRPr="00E76BEE" w:rsidRDefault="00C6185B" w:rsidP="00D82287">
            <w:pPr>
              <w:pStyle w:val="formattext"/>
              <w:spacing w:after="240" w:afterAutospacing="0"/>
              <w:contextualSpacing/>
              <w:jc w:val="center"/>
            </w:pPr>
            <w:r w:rsidRPr="00E76BEE">
              <w:lastRenderedPageBreak/>
              <w:t xml:space="preserve">Сумма по привлечению субподрядчика, соисполнителя в </w:t>
            </w:r>
            <w:r w:rsidRPr="00E76BEE">
              <w:lastRenderedPageBreak/>
              <w:t>рамках исполнения настоящего договора по обеспечению питания</w:t>
            </w:r>
          </w:p>
        </w:tc>
        <w:tc>
          <w:tcPr>
            <w:tcW w:w="1665" w:type="dxa"/>
          </w:tcPr>
          <w:p w:rsidR="00C6185B" w:rsidRPr="00E76BEE" w:rsidRDefault="00C6185B" w:rsidP="00D82287">
            <w:pPr>
              <w:pStyle w:val="formattext"/>
              <w:spacing w:after="240" w:afterAutospacing="0"/>
              <w:contextualSpacing/>
              <w:jc w:val="center"/>
            </w:pPr>
            <w:r w:rsidRPr="00E76BEE">
              <w:lastRenderedPageBreak/>
              <w:t xml:space="preserve">Процент привлечения субподрядчика, соисполнителя от стоимость </w:t>
            </w:r>
            <w:r w:rsidRPr="00E76BEE">
              <w:lastRenderedPageBreak/>
              <w:t>договора по обеспечению питания</w:t>
            </w:r>
          </w:p>
        </w:tc>
      </w:tr>
      <w:tr w:rsidR="00993A5B" w:rsidRPr="00E76BEE" w:rsidTr="00B93CB9">
        <w:tc>
          <w:tcPr>
            <w:tcW w:w="568" w:type="dxa"/>
          </w:tcPr>
          <w:p w:rsidR="00C6185B" w:rsidRPr="00E76BEE" w:rsidRDefault="00C6185B" w:rsidP="00E76BEE">
            <w:pPr>
              <w:pStyle w:val="formattext"/>
              <w:spacing w:after="240" w:afterAutospacing="0"/>
              <w:contextualSpacing/>
              <w:jc w:val="both"/>
            </w:pPr>
          </w:p>
        </w:tc>
        <w:tc>
          <w:tcPr>
            <w:tcW w:w="1380" w:type="dxa"/>
          </w:tcPr>
          <w:p w:rsidR="00C6185B" w:rsidRPr="00E76BEE" w:rsidRDefault="00C6185B" w:rsidP="00E76BEE">
            <w:pPr>
              <w:pStyle w:val="formattext"/>
              <w:spacing w:after="240" w:afterAutospacing="0"/>
              <w:contextualSpacing/>
              <w:jc w:val="both"/>
            </w:pPr>
          </w:p>
        </w:tc>
        <w:tc>
          <w:tcPr>
            <w:tcW w:w="1171" w:type="dxa"/>
          </w:tcPr>
          <w:p w:rsidR="00C6185B" w:rsidRPr="00E76BEE" w:rsidRDefault="00C6185B" w:rsidP="00E76BEE">
            <w:pPr>
              <w:pStyle w:val="formattext"/>
              <w:spacing w:after="240" w:afterAutospacing="0"/>
              <w:contextualSpacing/>
              <w:jc w:val="both"/>
            </w:pPr>
          </w:p>
        </w:tc>
        <w:tc>
          <w:tcPr>
            <w:tcW w:w="1772" w:type="dxa"/>
          </w:tcPr>
          <w:p w:rsidR="00C6185B" w:rsidRPr="00E76BEE" w:rsidRDefault="00C6185B" w:rsidP="00E76BEE">
            <w:pPr>
              <w:pStyle w:val="formattext"/>
              <w:spacing w:after="240" w:afterAutospacing="0"/>
              <w:contextualSpacing/>
              <w:jc w:val="both"/>
            </w:pPr>
          </w:p>
        </w:tc>
        <w:tc>
          <w:tcPr>
            <w:tcW w:w="1444" w:type="dxa"/>
          </w:tcPr>
          <w:p w:rsidR="00C6185B" w:rsidRPr="00E76BEE" w:rsidRDefault="00C6185B" w:rsidP="00E76BEE">
            <w:pPr>
              <w:pStyle w:val="formattext"/>
              <w:spacing w:after="240" w:afterAutospacing="0"/>
              <w:contextualSpacing/>
              <w:jc w:val="both"/>
            </w:pPr>
          </w:p>
        </w:tc>
        <w:tc>
          <w:tcPr>
            <w:tcW w:w="1444" w:type="dxa"/>
          </w:tcPr>
          <w:p w:rsidR="00C6185B" w:rsidRPr="00E76BEE" w:rsidRDefault="00C6185B" w:rsidP="00E76BEE">
            <w:pPr>
              <w:pStyle w:val="formattext"/>
              <w:spacing w:after="240" w:afterAutospacing="0"/>
              <w:contextualSpacing/>
              <w:jc w:val="both"/>
            </w:pPr>
          </w:p>
        </w:tc>
        <w:tc>
          <w:tcPr>
            <w:tcW w:w="1330" w:type="dxa"/>
          </w:tcPr>
          <w:p w:rsidR="00C6185B" w:rsidRPr="00E76BEE" w:rsidRDefault="00C6185B" w:rsidP="00E76BEE">
            <w:pPr>
              <w:pStyle w:val="formattext"/>
              <w:spacing w:after="240" w:afterAutospacing="0"/>
              <w:contextualSpacing/>
              <w:jc w:val="both"/>
            </w:pPr>
          </w:p>
        </w:tc>
        <w:tc>
          <w:tcPr>
            <w:tcW w:w="1665" w:type="dxa"/>
          </w:tcPr>
          <w:p w:rsidR="00C6185B" w:rsidRPr="00E76BEE" w:rsidRDefault="00C6185B" w:rsidP="00E76BEE">
            <w:pPr>
              <w:pStyle w:val="formattext"/>
              <w:spacing w:after="240" w:afterAutospacing="0"/>
              <w:contextualSpacing/>
              <w:jc w:val="both"/>
            </w:pPr>
          </w:p>
        </w:tc>
      </w:tr>
    </w:tbl>
    <w:p w:rsidR="00C6185B" w:rsidRPr="00E76BEE" w:rsidRDefault="00C6185B" w:rsidP="00E76BEE">
      <w:pPr>
        <w:pStyle w:val="formattext"/>
        <w:spacing w:after="240" w:afterAutospacing="0"/>
        <w:contextualSpacing/>
        <w:jc w:val="both"/>
      </w:pPr>
      <w:r w:rsidRPr="00E76BEE">
        <w:t>3.5.3. В случае замены субподрядчика, соисполнителя на этапе исполнения договора на другого субподрядчика, соисполнителя представлять заказчику документы, указанные в пункте 3.5.2 настоящего раздела, в течение 5 дней со дня заключения договора с новым субподрядчиком, соисполнителем.</w:t>
      </w:r>
    </w:p>
    <w:p w:rsidR="00C6185B" w:rsidRPr="00E76BEE" w:rsidRDefault="00C6185B" w:rsidP="00E76BEE">
      <w:pPr>
        <w:pStyle w:val="formattext"/>
        <w:spacing w:after="240" w:afterAutospacing="0"/>
        <w:contextualSpacing/>
        <w:jc w:val="both"/>
      </w:pPr>
      <w:r w:rsidRPr="00E76BEE">
        <w:t xml:space="preserve">3.5.4. В течение </w:t>
      </w:r>
      <w:r w:rsidR="00230780" w:rsidRPr="00E76BEE">
        <w:t>7</w:t>
      </w:r>
      <w:r w:rsidRPr="00E76BEE">
        <w:t xml:space="preserve"> рабочих дней со дня оплаты поставщиком (подрядчиком, исполнителем) выполненных обязательств по договору с субподрядчиком, соисполнителем представлять заказчику следующую информацию:</w:t>
      </w:r>
    </w:p>
    <w:tbl>
      <w:tblPr>
        <w:tblStyle w:val="a4"/>
        <w:tblW w:w="0" w:type="auto"/>
        <w:tblLayout w:type="fixed"/>
        <w:tblLook w:val="04A0" w:firstRow="1" w:lastRow="0" w:firstColumn="1" w:lastColumn="0" w:noHBand="0" w:noVBand="1"/>
      </w:tblPr>
      <w:tblGrid>
        <w:gridCol w:w="442"/>
        <w:gridCol w:w="1330"/>
        <w:gridCol w:w="1171"/>
        <w:gridCol w:w="1444"/>
        <w:gridCol w:w="1444"/>
        <w:gridCol w:w="1648"/>
        <w:gridCol w:w="1330"/>
        <w:gridCol w:w="1330"/>
      </w:tblGrid>
      <w:tr w:rsidR="00993A5B" w:rsidRPr="00E76BEE" w:rsidTr="009D0341">
        <w:tc>
          <w:tcPr>
            <w:tcW w:w="442" w:type="dxa"/>
          </w:tcPr>
          <w:p w:rsidR="00C6185B" w:rsidRPr="00E76BEE" w:rsidRDefault="00C6185B" w:rsidP="00E76BEE">
            <w:pPr>
              <w:pStyle w:val="formattext"/>
              <w:spacing w:after="240" w:afterAutospacing="0"/>
              <w:contextualSpacing/>
              <w:jc w:val="both"/>
            </w:pPr>
            <w:r w:rsidRPr="00E76BEE">
              <w:t>№ п/п</w:t>
            </w:r>
          </w:p>
        </w:tc>
        <w:tc>
          <w:tcPr>
            <w:tcW w:w="1330" w:type="dxa"/>
          </w:tcPr>
          <w:p w:rsidR="00C6185B" w:rsidRPr="00E76BEE" w:rsidRDefault="00C6185B" w:rsidP="00E76BEE">
            <w:pPr>
              <w:pStyle w:val="formattext"/>
              <w:spacing w:after="240" w:afterAutospacing="0"/>
              <w:contextualSpacing/>
              <w:jc w:val="both"/>
            </w:pPr>
            <w:r w:rsidRPr="00E76BEE">
              <w:t>Наименование субподрядчика, соисполнителя</w:t>
            </w:r>
          </w:p>
        </w:tc>
        <w:tc>
          <w:tcPr>
            <w:tcW w:w="1171" w:type="dxa"/>
          </w:tcPr>
          <w:p w:rsidR="00C6185B" w:rsidRPr="00E76BEE" w:rsidRDefault="00C6185B" w:rsidP="00E76BEE">
            <w:pPr>
              <w:pStyle w:val="formattext"/>
              <w:spacing w:after="240" w:afterAutospacing="0"/>
              <w:contextualSpacing/>
              <w:jc w:val="both"/>
            </w:pPr>
            <w:r w:rsidRPr="00E76BEE">
              <w:t>ИНН субподрядчика, соисполнителя</w:t>
            </w:r>
          </w:p>
        </w:tc>
        <w:tc>
          <w:tcPr>
            <w:tcW w:w="1444" w:type="dxa"/>
          </w:tcPr>
          <w:p w:rsidR="00C6185B" w:rsidRPr="00E76BEE" w:rsidRDefault="00C6185B" w:rsidP="00E76BEE">
            <w:pPr>
              <w:pStyle w:val="formattext"/>
              <w:spacing w:after="240" w:afterAutospacing="0"/>
              <w:contextualSpacing/>
              <w:jc w:val="both"/>
            </w:pPr>
            <w:r w:rsidRPr="00E76BEE">
              <w:t>Номер, дата договора (договоров), заключенного с субподрядчиком, соисполнителем</w:t>
            </w:r>
          </w:p>
        </w:tc>
        <w:tc>
          <w:tcPr>
            <w:tcW w:w="1444" w:type="dxa"/>
          </w:tcPr>
          <w:p w:rsidR="00C6185B" w:rsidRPr="00E76BEE" w:rsidRDefault="00C6185B" w:rsidP="00E76BEE">
            <w:pPr>
              <w:pStyle w:val="formattext"/>
              <w:spacing w:after="240" w:afterAutospacing="0"/>
              <w:contextualSpacing/>
              <w:jc w:val="both"/>
            </w:pPr>
            <w:r w:rsidRPr="00E76BEE">
              <w:t>Предмет договора (договоров), заключенного с субподрядчиком, соисполнителем</w:t>
            </w:r>
          </w:p>
        </w:tc>
        <w:tc>
          <w:tcPr>
            <w:tcW w:w="1648" w:type="dxa"/>
          </w:tcPr>
          <w:p w:rsidR="00C6185B" w:rsidRPr="00E76BEE" w:rsidRDefault="00C6185B" w:rsidP="00E76BEE">
            <w:pPr>
              <w:pStyle w:val="formattext"/>
              <w:spacing w:after="240" w:afterAutospacing="0"/>
              <w:contextualSpacing/>
              <w:jc w:val="both"/>
            </w:pPr>
            <w:r w:rsidRPr="00E76BEE">
              <w:t>Реквизиты документов о приемке поставленного товара, выполненной работы, оказанной услуги, которые являются предметом договора, заключенного между Исполнителем и привлеченным им субподрядчиком, соисполнителем</w:t>
            </w:r>
          </w:p>
        </w:tc>
        <w:tc>
          <w:tcPr>
            <w:tcW w:w="1330" w:type="dxa"/>
          </w:tcPr>
          <w:p w:rsidR="00C6185B" w:rsidRPr="00E76BEE" w:rsidRDefault="00C6185B" w:rsidP="00E76BEE">
            <w:pPr>
              <w:pStyle w:val="formattext"/>
              <w:spacing w:after="240" w:afterAutospacing="0"/>
              <w:contextualSpacing/>
              <w:jc w:val="both"/>
            </w:pPr>
            <w:r w:rsidRPr="00E76BEE">
              <w:t>Реквизиты платежных поручений, подтверждающих перечисление денежных средств исполнителем субподрядчику, соисполнителю,</w:t>
            </w:r>
          </w:p>
        </w:tc>
        <w:tc>
          <w:tcPr>
            <w:tcW w:w="1330" w:type="dxa"/>
          </w:tcPr>
          <w:p w:rsidR="00C6185B" w:rsidRPr="00E76BEE" w:rsidRDefault="00C6185B" w:rsidP="00E76BEE">
            <w:pPr>
              <w:pStyle w:val="formattext"/>
              <w:spacing w:after="240" w:afterAutospacing="0"/>
              <w:contextualSpacing/>
              <w:jc w:val="both"/>
            </w:pPr>
            <w:r w:rsidRPr="00E76BEE">
              <w:t>Сумма оплаты исполнителем субподрядчику, соисполнителю,</w:t>
            </w:r>
          </w:p>
        </w:tc>
      </w:tr>
      <w:tr w:rsidR="00993A5B" w:rsidRPr="00E76BEE" w:rsidTr="009D0341">
        <w:tc>
          <w:tcPr>
            <w:tcW w:w="442" w:type="dxa"/>
          </w:tcPr>
          <w:p w:rsidR="00C6185B" w:rsidRPr="00E76BEE" w:rsidRDefault="00C6185B" w:rsidP="00E76BEE">
            <w:pPr>
              <w:pStyle w:val="formattext"/>
              <w:spacing w:after="240" w:afterAutospacing="0"/>
              <w:contextualSpacing/>
              <w:jc w:val="both"/>
            </w:pPr>
          </w:p>
        </w:tc>
        <w:tc>
          <w:tcPr>
            <w:tcW w:w="1330" w:type="dxa"/>
          </w:tcPr>
          <w:p w:rsidR="00C6185B" w:rsidRPr="00E76BEE" w:rsidRDefault="00C6185B" w:rsidP="00E76BEE">
            <w:pPr>
              <w:pStyle w:val="formattext"/>
              <w:spacing w:after="240" w:afterAutospacing="0"/>
              <w:contextualSpacing/>
              <w:jc w:val="both"/>
            </w:pPr>
          </w:p>
        </w:tc>
        <w:tc>
          <w:tcPr>
            <w:tcW w:w="1171" w:type="dxa"/>
          </w:tcPr>
          <w:p w:rsidR="00C6185B" w:rsidRPr="00E76BEE" w:rsidRDefault="00C6185B" w:rsidP="00E76BEE">
            <w:pPr>
              <w:pStyle w:val="formattext"/>
              <w:spacing w:after="240" w:afterAutospacing="0"/>
              <w:contextualSpacing/>
              <w:jc w:val="both"/>
            </w:pPr>
          </w:p>
        </w:tc>
        <w:tc>
          <w:tcPr>
            <w:tcW w:w="1444" w:type="dxa"/>
          </w:tcPr>
          <w:p w:rsidR="00C6185B" w:rsidRPr="00E76BEE" w:rsidRDefault="00C6185B" w:rsidP="00E76BEE">
            <w:pPr>
              <w:pStyle w:val="formattext"/>
              <w:spacing w:after="240" w:afterAutospacing="0"/>
              <w:contextualSpacing/>
              <w:jc w:val="both"/>
            </w:pPr>
          </w:p>
        </w:tc>
        <w:tc>
          <w:tcPr>
            <w:tcW w:w="1444" w:type="dxa"/>
          </w:tcPr>
          <w:p w:rsidR="00C6185B" w:rsidRPr="00E76BEE" w:rsidRDefault="00C6185B" w:rsidP="00E76BEE">
            <w:pPr>
              <w:pStyle w:val="formattext"/>
              <w:spacing w:after="240" w:afterAutospacing="0"/>
              <w:contextualSpacing/>
              <w:jc w:val="both"/>
            </w:pPr>
          </w:p>
        </w:tc>
        <w:tc>
          <w:tcPr>
            <w:tcW w:w="1648" w:type="dxa"/>
          </w:tcPr>
          <w:p w:rsidR="00C6185B" w:rsidRPr="00E76BEE" w:rsidRDefault="00C6185B" w:rsidP="00E76BEE">
            <w:pPr>
              <w:pStyle w:val="formattext"/>
              <w:spacing w:after="240" w:afterAutospacing="0"/>
              <w:contextualSpacing/>
              <w:jc w:val="both"/>
            </w:pPr>
          </w:p>
        </w:tc>
        <w:tc>
          <w:tcPr>
            <w:tcW w:w="1330" w:type="dxa"/>
          </w:tcPr>
          <w:p w:rsidR="00C6185B" w:rsidRPr="00E76BEE" w:rsidRDefault="00C6185B" w:rsidP="00E76BEE">
            <w:pPr>
              <w:pStyle w:val="formattext"/>
              <w:spacing w:after="240" w:afterAutospacing="0"/>
              <w:contextualSpacing/>
              <w:jc w:val="both"/>
            </w:pPr>
          </w:p>
        </w:tc>
        <w:tc>
          <w:tcPr>
            <w:tcW w:w="1330" w:type="dxa"/>
          </w:tcPr>
          <w:p w:rsidR="00C6185B" w:rsidRPr="00E76BEE" w:rsidRDefault="00C6185B" w:rsidP="00E76BEE">
            <w:pPr>
              <w:pStyle w:val="formattext"/>
              <w:spacing w:after="240" w:afterAutospacing="0"/>
              <w:contextualSpacing/>
              <w:jc w:val="both"/>
            </w:pPr>
          </w:p>
        </w:tc>
      </w:tr>
    </w:tbl>
    <w:p w:rsidR="00C6185B" w:rsidRPr="00E76BEE" w:rsidRDefault="00C6185B" w:rsidP="00E76BEE">
      <w:pPr>
        <w:pStyle w:val="formattext"/>
        <w:contextualSpacing/>
        <w:jc w:val="both"/>
      </w:pPr>
      <w:r w:rsidRPr="00E76BEE">
        <w:t>3.5.5. Оплачивать поставленные субподрядчиком, соисполнителем товары, выполненные работы (ее результаты), оказанные услуги, заключенного с таким субподрядчиком, соисполнителем</w:t>
      </w:r>
      <w:r w:rsidR="00230780" w:rsidRPr="00E76BEE">
        <w:t xml:space="preserve"> в течение 7 рабочих дней</w:t>
      </w:r>
      <w:r w:rsidRPr="00E76BEE">
        <w:t>.</w:t>
      </w:r>
    </w:p>
    <w:p w:rsidR="00C6185B" w:rsidRPr="00E76BEE" w:rsidRDefault="00C6185B" w:rsidP="00E76BEE">
      <w:pPr>
        <w:pStyle w:val="formattext"/>
        <w:spacing w:after="240" w:afterAutospacing="0"/>
        <w:contextualSpacing/>
        <w:jc w:val="both"/>
      </w:pPr>
      <w:r w:rsidRPr="00E76BEE">
        <w:t>3.5.6.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rsidR="00C6185B" w:rsidRPr="00E76BEE" w:rsidRDefault="00C6185B" w:rsidP="00E76BEE">
      <w:pPr>
        <w:pStyle w:val="formattext"/>
        <w:spacing w:after="240" w:afterAutospacing="0"/>
        <w:contextualSpacing/>
        <w:jc w:val="both"/>
      </w:pPr>
      <w:r w:rsidRPr="00E76BEE">
        <w:t>а) за представление документов, указанных в пунктах 3.5.2-3.5.4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C6185B" w:rsidRPr="00E76BEE" w:rsidRDefault="00C6185B" w:rsidP="00E76BEE">
      <w:pPr>
        <w:pStyle w:val="formattext"/>
        <w:contextualSpacing/>
        <w:jc w:val="both"/>
      </w:pPr>
      <w:r w:rsidRPr="00E76BEE">
        <w:t>б) за непривлечение субподрядчиков, соисполнителей в объеме, установленном в контракте.</w:t>
      </w:r>
    </w:p>
    <w:p w:rsidR="00C15045" w:rsidRPr="00E76BEE" w:rsidRDefault="00C15045" w:rsidP="00E76BEE">
      <w:pPr>
        <w:contextualSpacing/>
        <w:jc w:val="center"/>
        <w:rPr>
          <w:rFonts w:ascii="Times New Roman" w:hAnsi="Times New Roman" w:cs="Times New Roman"/>
          <w:b/>
          <w:sz w:val="24"/>
          <w:szCs w:val="24"/>
        </w:rPr>
      </w:pPr>
      <w:r w:rsidRPr="00E76BEE">
        <w:rPr>
          <w:rFonts w:ascii="Times New Roman" w:hAnsi="Times New Roman" w:cs="Times New Roman"/>
          <w:b/>
          <w:sz w:val="24"/>
          <w:szCs w:val="24"/>
        </w:rPr>
        <w:lastRenderedPageBreak/>
        <w:t>4. ЦЕНА ДОГОВОРА И ПОРЯДОК РАСЧЕТОВ</w:t>
      </w:r>
    </w:p>
    <w:p w:rsidR="00AB2181" w:rsidRPr="00E76BEE" w:rsidRDefault="00C15045" w:rsidP="00E76BEE">
      <w:pPr>
        <w:contextualSpacing/>
        <w:jc w:val="both"/>
        <w:rPr>
          <w:rFonts w:ascii="Times New Roman" w:hAnsi="Times New Roman" w:cs="Times New Roman"/>
          <w:iCs/>
          <w:sz w:val="24"/>
          <w:szCs w:val="24"/>
        </w:rPr>
      </w:pPr>
      <w:r w:rsidRPr="00E76BEE">
        <w:rPr>
          <w:rFonts w:ascii="Times New Roman" w:hAnsi="Times New Roman" w:cs="Times New Roman"/>
          <w:iCs/>
          <w:sz w:val="24"/>
          <w:szCs w:val="24"/>
        </w:rPr>
        <w:t xml:space="preserve">4.1. </w:t>
      </w:r>
      <w:r w:rsidR="00AB2181" w:rsidRPr="00E76BEE">
        <w:rPr>
          <w:rFonts w:ascii="Times New Roman" w:eastAsia="Times New Roman" w:hAnsi="Times New Roman"/>
          <w:iCs/>
          <w:sz w:val="24"/>
          <w:szCs w:val="24"/>
          <w:lang w:eastAsia="ru-RU"/>
        </w:rPr>
        <w:t xml:space="preserve">Цена договора составляет </w:t>
      </w:r>
      <w:r w:rsidR="00AB2181" w:rsidRPr="00E76BEE">
        <w:rPr>
          <w:rFonts w:ascii="Times New Roman" w:eastAsia="Times New Roman" w:hAnsi="Times New Roman"/>
          <w:sz w:val="24"/>
          <w:szCs w:val="24"/>
          <w:lang w:eastAsia="ru-RU"/>
        </w:rPr>
        <w:t>_________</w:t>
      </w:r>
      <w:r w:rsidR="00AB2181" w:rsidRPr="00E76BEE">
        <w:rPr>
          <w:rFonts w:ascii="Times New Roman" w:eastAsia="Times New Roman" w:hAnsi="Times New Roman"/>
          <w:iCs/>
          <w:sz w:val="24"/>
          <w:szCs w:val="24"/>
          <w:lang w:eastAsia="ru-RU"/>
        </w:rPr>
        <w:t xml:space="preserve"> (______________________________) рублей 00 копеек и сформирована исходя из планируемого количества учащихся и стоимости питания одного обучающегося, установленной в</w:t>
      </w:r>
      <w:r w:rsidR="00AB2181" w:rsidRPr="00E76BEE">
        <w:rPr>
          <w:rFonts w:ascii="Times New Roman" w:eastAsia="Times New Roman" w:hAnsi="Times New Roman"/>
          <w:sz w:val="24"/>
          <w:szCs w:val="24"/>
          <w:lang w:eastAsia="ru-RU"/>
        </w:rPr>
        <w:t xml:space="preserve"> </w:t>
      </w:r>
      <w:r w:rsidR="00AB2181" w:rsidRPr="00E76BEE">
        <w:rPr>
          <w:rFonts w:ascii="Times New Roman" w:hAnsi="Times New Roman"/>
          <w:sz w:val="24"/>
          <w:szCs w:val="24"/>
        </w:rPr>
        <w:t>постановлении Администрации НГО № 2584-а от 30.08.2024г. «О порядке предоставления питания учащимся муниципальных общеобразовательных организаций Новоуральского городского округа с 1 сентября 2024 года» и в постановлении Администрации Новоуральского городского округа от 03.10.2016 года № 2136-а «Об организации дополнительного горячего питания детей из семей, находящихся в трудной жизненной ситуации».</w:t>
      </w:r>
    </w:p>
    <w:p w:rsidR="00770546" w:rsidRPr="00E76BEE" w:rsidRDefault="00770546" w:rsidP="00E76BEE">
      <w:pPr>
        <w:spacing w:after="0" w:line="240" w:lineRule="auto"/>
        <w:jc w:val="both"/>
        <w:rPr>
          <w:rFonts w:ascii="Times New Roman" w:hAnsi="Times New Roman"/>
          <w:sz w:val="24"/>
          <w:szCs w:val="24"/>
        </w:rPr>
      </w:pPr>
      <w:r w:rsidRPr="00E76BEE">
        <w:rPr>
          <w:rFonts w:ascii="Times New Roman" w:hAnsi="Times New Roman"/>
          <w:sz w:val="24"/>
          <w:szCs w:val="24"/>
        </w:rPr>
        <w:t>4.2. Заказчик ежемесячно производит оплату путем перечисления на расчетный счет Исполнителя стоимости фактически отпущенного питания в течение 7 рабочих дней после подписания Заказчиком акта выполненных работ (оказанных услуг) и счета (счета-фактуры или УПД) за календарный месяц, при поступлении в полном объеме финансирования из средств субсидии на организацию питания из областного бюджета.</w:t>
      </w:r>
      <w:r w:rsidR="00E76BEE" w:rsidRPr="00E76BEE">
        <w:rPr>
          <w:rFonts w:ascii="Times New Roman" w:hAnsi="Times New Roman"/>
          <w:sz w:val="24"/>
          <w:szCs w:val="24"/>
        </w:rPr>
        <w:t xml:space="preserve"> Стороны могут согласовать выплату авансового платежа за предстоящий месяц. Аванс составляет 30% плановой стоимости услуг в предстоящем месяце. Оплата аванса производится на основании счета Исполнителя в текущем месяце в течение 7 рабочих дней после представления счета.</w:t>
      </w:r>
    </w:p>
    <w:p w:rsidR="00770546" w:rsidRPr="00E76BEE" w:rsidRDefault="00ED3AAF" w:rsidP="00E76BEE">
      <w:pPr>
        <w:spacing w:after="0" w:line="240" w:lineRule="auto"/>
        <w:jc w:val="both"/>
        <w:rPr>
          <w:rFonts w:ascii="Times New Roman" w:hAnsi="Times New Roman"/>
          <w:sz w:val="24"/>
          <w:szCs w:val="24"/>
        </w:rPr>
      </w:pPr>
      <w:r>
        <w:rPr>
          <w:rFonts w:ascii="Times New Roman" w:hAnsi="Times New Roman"/>
          <w:sz w:val="24"/>
          <w:szCs w:val="24"/>
        </w:rPr>
        <w:t xml:space="preserve">      </w:t>
      </w:r>
      <w:r w:rsidR="00770546" w:rsidRPr="00E76BEE">
        <w:rPr>
          <w:rFonts w:ascii="Times New Roman" w:hAnsi="Times New Roman"/>
          <w:sz w:val="24"/>
          <w:szCs w:val="24"/>
        </w:rPr>
        <w:t>При поступлении в полном объеме финансирования из областного бюджета Заказчик в срок не позднее 01 марта 2025г. перечисляет Исполнителю аванс в размере 30% цены договора. По исчерпании Исполнителем суммы аванса оплата оказанных услуг производится в порядке, предусмотренном абзацем 1 настоящего пункта.</w:t>
      </w:r>
    </w:p>
    <w:p w:rsidR="009E293B" w:rsidRPr="00E76BEE" w:rsidRDefault="009E293B" w:rsidP="00E76BEE">
      <w:pPr>
        <w:spacing w:after="0" w:line="240" w:lineRule="auto"/>
        <w:jc w:val="both"/>
        <w:rPr>
          <w:rFonts w:ascii="Times New Roman" w:hAnsi="Times New Roman"/>
          <w:sz w:val="24"/>
          <w:szCs w:val="24"/>
        </w:rPr>
      </w:pPr>
      <w:r w:rsidRPr="00E76BEE">
        <w:rPr>
          <w:rFonts w:ascii="Times New Roman" w:hAnsi="Times New Roman"/>
          <w:sz w:val="24"/>
          <w:szCs w:val="24"/>
        </w:rPr>
        <w:t>- За период с 01.12.2025 г. по 22.12.2025 г. производить оплату путем перечисления на расчетный счет Исполнителя стоимости фактически отпущенного питания в течение 7 рабочих дней после предъявления Исполнителем Акта выполненных работ и счета (счета-фактуры или УПД) за указанный период;</w:t>
      </w:r>
    </w:p>
    <w:p w:rsidR="009E293B" w:rsidRPr="00E76BEE" w:rsidRDefault="0079408E" w:rsidP="00E76BEE">
      <w:pPr>
        <w:spacing w:after="0" w:line="240" w:lineRule="auto"/>
        <w:jc w:val="both"/>
        <w:rPr>
          <w:rFonts w:ascii="Times New Roman" w:hAnsi="Times New Roman"/>
          <w:sz w:val="24"/>
          <w:szCs w:val="24"/>
        </w:rPr>
      </w:pPr>
      <w:r w:rsidRPr="00E76BEE">
        <w:rPr>
          <w:rFonts w:ascii="Times New Roman" w:hAnsi="Times New Roman"/>
          <w:sz w:val="24"/>
          <w:szCs w:val="24"/>
        </w:rPr>
        <w:t>- За период с 23</w:t>
      </w:r>
      <w:r w:rsidR="009E293B" w:rsidRPr="00E76BEE">
        <w:rPr>
          <w:rFonts w:ascii="Times New Roman" w:hAnsi="Times New Roman"/>
          <w:sz w:val="24"/>
          <w:szCs w:val="24"/>
        </w:rPr>
        <w:t>.12.2025 г. до конца текущего года производить оплату путем перечисления на расчетный счет Исполнителя в течение января-февраля 2026 года после предъявления Исполнителем Акта выполненных работ и счета (счета-фактуры или УПД) за указанный период, при поступлении в полном объеме средств из областного бюджета</w:t>
      </w:r>
      <w:r w:rsidR="00FE2A15" w:rsidRPr="00E76BEE">
        <w:rPr>
          <w:rFonts w:ascii="Times New Roman" w:hAnsi="Times New Roman"/>
          <w:sz w:val="24"/>
          <w:szCs w:val="24"/>
        </w:rPr>
        <w:t>.</w:t>
      </w:r>
    </w:p>
    <w:p w:rsidR="00C15045" w:rsidRPr="00E76BEE" w:rsidRDefault="00770546" w:rsidP="00E76BEE">
      <w:pPr>
        <w:contextualSpacing/>
        <w:jc w:val="both"/>
        <w:rPr>
          <w:rFonts w:ascii="Times New Roman" w:hAnsi="Times New Roman" w:cs="Times New Roman"/>
          <w:sz w:val="24"/>
          <w:szCs w:val="24"/>
        </w:rPr>
      </w:pPr>
      <w:r w:rsidRPr="00E76BEE">
        <w:rPr>
          <w:rFonts w:ascii="Times New Roman" w:hAnsi="Times New Roman" w:cs="Times New Roman"/>
          <w:bCs/>
          <w:sz w:val="24"/>
          <w:szCs w:val="24"/>
        </w:rPr>
        <w:t>4.3</w:t>
      </w:r>
      <w:r w:rsidR="00C15045" w:rsidRPr="00E76BEE">
        <w:rPr>
          <w:rFonts w:ascii="Times New Roman" w:hAnsi="Times New Roman" w:cs="Times New Roman"/>
          <w:bCs/>
          <w:sz w:val="24"/>
          <w:szCs w:val="24"/>
        </w:rPr>
        <w:t xml:space="preserve">. Цена договора включает в себя </w:t>
      </w:r>
      <w:r w:rsidR="00C15045" w:rsidRPr="00E76BEE">
        <w:rPr>
          <w:rFonts w:ascii="Times New Roman" w:hAnsi="Times New Roman" w:cs="Times New Roman"/>
          <w:sz w:val="24"/>
          <w:szCs w:val="24"/>
        </w:rPr>
        <w:t>стоимость услуг по организации питания, расходы на приобретение и доставку продуктов питания, транспортные расходы, расходы на оплату труда обслуживающего персонала, издержки на предполагаемые налоги, сборы и иные обязательные платежи, в том числе НДС, а также расходы прямо в договоре не названные, но необходимые для выполнения договора в полном объеме.</w:t>
      </w:r>
    </w:p>
    <w:p w:rsidR="00C15045" w:rsidRPr="00E76BEE" w:rsidRDefault="00770546"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4.4</w:t>
      </w:r>
      <w:r w:rsidR="00C15045" w:rsidRPr="00E76BEE">
        <w:rPr>
          <w:rFonts w:ascii="Times New Roman" w:hAnsi="Times New Roman" w:cs="Times New Roman"/>
          <w:sz w:val="24"/>
          <w:szCs w:val="24"/>
        </w:rPr>
        <w:t>. Цена договора может изменяться в следующих случаях:</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 исходя из фактического посещения учащимися общеобразовательного учреждения</w:t>
      </w:r>
    </w:p>
    <w:p w:rsidR="00C15045" w:rsidRPr="00E76BEE" w:rsidRDefault="00C15045" w:rsidP="00E76BEE">
      <w:pPr>
        <w:contextualSpacing/>
        <w:jc w:val="both"/>
        <w:rPr>
          <w:rFonts w:ascii="Times New Roman" w:hAnsi="Times New Roman" w:cs="Times New Roman"/>
          <w:bCs/>
          <w:sz w:val="24"/>
          <w:szCs w:val="24"/>
          <w:lang w:eastAsia="ar-SA"/>
        </w:rPr>
      </w:pPr>
      <w:r w:rsidRPr="00E76BEE">
        <w:rPr>
          <w:rFonts w:ascii="Times New Roman" w:hAnsi="Times New Roman" w:cs="Times New Roman"/>
          <w:b/>
          <w:bCs/>
          <w:sz w:val="24"/>
          <w:szCs w:val="24"/>
          <w:lang w:eastAsia="ar-SA"/>
        </w:rPr>
        <w:t xml:space="preserve">- </w:t>
      </w:r>
      <w:r w:rsidRPr="00E76BEE">
        <w:rPr>
          <w:rFonts w:ascii="Times New Roman" w:hAnsi="Times New Roman" w:cs="Times New Roman"/>
          <w:bCs/>
          <w:sz w:val="24"/>
          <w:szCs w:val="24"/>
          <w:lang w:eastAsia="ar-SA"/>
        </w:rPr>
        <w:t>по соглашению сторон без изменения предусмотренных договором количества, качества и иных условий исполнения договора</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bCs/>
          <w:sz w:val="24"/>
          <w:szCs w:val="24"/>
          <w:lang w:eastAsia="ar-SA"/>
        </w:rPr>
        <w:t>- в случае уменьшения Заказчику ранее доведенных бюджетных средств, приводящих к невозможности исполнения обязательств по настоящему договору</w:t>
      </w:r>
      <w:r w:rsidRPr="00E76BEE">
        <w:rPr>
          <w:rFonts w:ascii="Times New Roman" w:hAnsi="Times New Roman" w:cs="Times New Roman"/>
          <w:sz w:val="24"/>
          <w:szCs w:val="24"/>
        </w:rPr>
        <w:t>.</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 в случае изменения стоимости питания в соответствии с распоряжениями Правительства Свердловской области, Постановлениями Администрации Новоуральского городского округа.</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pacing w:val="-9"/>
          <w:sz w:val="24"/>
          <w:szCs w:val="24"/>
        </w:rPr>
        <w:t>4</w:t>
      </w:r>
      <w:r w:rsidR="00770546" w:rsidRPr="00E76BEE">
        <w:rPr>
          <w:rFonts w:ascii="Times New Roman" w:hAnsi="Times New Roman" w:cs="Times New Roman"/>
          <w:spacing w:val="-9"/>
          <w:sz w:val="24"/>
          <w:szCs w:val="24"/>
        </w:rPr>
        <w:t>.5</w:t>
      </w:r>
      <w:r w:rsidRPr="00E76BEE">
        <w:rPr>
          <w:rFonts w:ascii="Times New Roman" w:hAnsi="Times New Roman" w:cs="Times New Roman"/>
          <w:spacing w:val="-9"/>
          <w:sz w:val="24"/>
          <w:szCs w:val="24"/>
        </w:rPr>
        <w:t>. Оплата</w:t>
      </w:r>
      <w:r w:rsidRPr="00E76BEE">
        <w:rPr>
          <w:rFonts w:ascii="Times New Roman" w:hAnsi="Times New Roman" w:cs="Times New Roman"/>
          <w:sz w:val="24"/>
          <w:szCs w:val="24"/>
        </w:rPr>
        <w:t xml:space="preserve"> питания учащихся осуществляется по </w:t>
      </w:r>
      <w:r w:rsidR="001A752F" w:rsidRPr="00E76BEE">
        <w:rPr>
          <w:rFonts w:ascii="Times New Roman" w:hAnsi="Times New Roman" w:cs="Times New Roman"/>
          <w:sz w:val="24"/>
          <w:szCs w:val="24"/>
        </w:rPr>
        <w:t>акту выполненных работ</w:t>
      </w:r>
      <w:r w:rsidRPr="00E76BEE">
        <w:rPr>
          <w:rFonts w:ascii="Times New Roman" w:hAnsi="Times New Roman" w:cs="Times New Roman"/>
          <w:sz w:val="24"/>
          <w:szCs w:val="24"/>
        </w:rPr>
        <w:t xml:space="preserve"> в пределах выделяемой целевой субсидии, а также за наличный</w:t>
      </w:r>
      <w:r w:rsidR="004F4A35" w:rsidRPr="00E76BEE">
        <w:rPr>
          <w:rFonts w:ascii="Times New Roman" w:hAnsi="Times New Roman" w:cs="Times New Roman"/>
          <w:sz w:val="24"/>
          <w:szCs w:val="24"/>
        </w:rPr>
        <w:t xml:space="preserve"> расчет в кассе Исполнителя в образовательном учреждении</w:t>
      </w:r>
      <w:r w:rsidRPr="00E76BEE">
        <w:rPr>
          <w:rFonts w:ascii="Times New Roman" w:hAnsi="Times New Roman" w:cs="Times New Roman"/>
          <w:sz w:val="24"/>
          <w:szCs w:val="24"/>
        </w:rPr>
        <w:t xml:space="preserve"> или </w:t>
      </w:r>
      <w:r w:rsidR="004F4A35" w:rsidRPr="00E76BEE">
        <w:rPr>
          <w:rFonts w:ascii="Times New Roman" w:hAnsi="Times New Roman" w:cs="Times New Roman"/>
          <w:sz w:val="24"/>
          <w:szCs w:val="24"/>
        </w:rPr>
        <w:t>через лицевой счет ребенка</w:t>
      </w:r>
      <w:r w:rsidR="00E76BEE">
        <w:rPr>
          <w:rFonts w:ascii="Times New Roman" w:hAnsi="Times New Roman" w:cs="Times New Roman"/>
          <w:sz w:val="24"/>
          <w:szCs w:val="24"/>
        </w:rPr>
        <w:t xml:space="preserve"> </w:t>
      </w:r>
      <w:r w:rsidR="004F4A35" w:rsidRPr="00E76BEE">
        <w:rPr>
          <w:rFonts w:ascii="Times New Roman" w:hAnsi="Times New Roman" w:cs="Times New Roman"/>
          <w:sz w:val="24"/>
          <w:szCs w:val="24"/>
        </w:rPr>
        <w:t>в организации Исполнителя путем перевода денежных средств через мобильные приложения банков.</w:t>
      </w:r>
    </w:p>
    <w:p w:rsidR="00C15045" w:rsidRPr="00E76BEE" w:rsidRDefault="00770546"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4.6</w:t>
      </w:r>
      <w:r w:rsidR="00C15045" w:rsidRPr="00E76BEE">
        <w:rPr>
          <w:rFonts w:ascii="Times New Roman" w:hAnsi="Times New Roman" w:cs="Times New Roman"/>
          <w:sz w:val="24"/>
          <w:szCs w:val="24"/>
        </w:rPr>
        <w:t xml:space="preserve">. Ежедневно ответственный представитель школы совместно с заведующим производством столовой заполняет </w:t>
      </w:r>
      <w:r w:rsidR="00C641BB" w:rsidRPr="00E76BEE">
        <w:rPr>
          <w:rFonts w:ascii="Times New Roman" w:hAnsi="Times New Roman" w:cs="Times New Roman"/>
          <w:sz w:val="24"/>
          <w:szCs w:val="24"/>
        </w:rPr>
        <w:t>суточный отчет об организованном питании</w:t>
      </w:r>
      <w:r w:rsidR="00C15045" w:rsidRPr="00E76BEE">
        <w:rPr>
          <w:rFonts w:ascii="Times New Roman" w:hAnsi="Times New Roman" w:cs="Times New Roman"/>
          <w:sz w:val="24"/>
          <w:szCs w:val="24"/>
        </w:rPr>
        <w:t xml:space="preserve">. В </w:t>
      </w:r>
      <w:r w:rsidR="00C641BB" w:rsidRPr="00E76BEE">
        <w:rPr>
          <w:rFonts w:ascii="Times New Roman" w:hAnsi="Times New Roman" w:cs="Times New Roman"/>
          <w:sz w:val="24"/>
          <w:szCs w:val="24"/>
        </w:rPr>
        <w:t>суточном отчете</w:t>
      </w:r>
      <w:r w:rsidR="00C15045" w:rsidRPr="00E76BEE">
        <w:rPr>
          <w:rFonts w:ascii="Times New Roman" w:hAnsi="Times New Roman" w:cs="Times New Roman"/>
          <w:sz w:val="24"/>
          <w:szCs w:val="24"/>
        </w:rPr>
        <w:t xml:space="preserve"> отдельно указывается количество предоставленных </w:t>
      </w:r>
      <w:r w:rsidR="00C641BB" w:rsidRPr="00E76BEE">
        <w:rPr>
          <w:rFonts w:ascii="Times New Roman" w:hAnsi="Times New Roman" w:cs="Times New Roman"/>
          <w:sz w:val="24"/>
          <w:szCs w:val="24"/>
        </w:rPr>
        <w:t>услуг</w:t>
      </w:r>
      <w:r w:rsidR="00C15045" w:rsidRPr="00E76BEE">
        <w:rPr>
          <w:rFonts w:ascii="Times New Roman" w:hAnsi="Times New Roman" w:cs="Times New Roman"/>
          <w:sz w:val="24"/>
          <w:szCs w:val="24"/>
        </w:rPr>
        <w:t xml:space="preserve"> и их стоимость в соответствии с меню. </w:t>
      </w:r>
      <w:r w:rsidR="00C641BB" w:rsidRPr="00E76BEE">
        <w:rPr>
          <w:rFonts w:ascii="Times New Roman" w:hAnsi="Times New Roman" w:cs="Times New Roman"/>
          <w:sz w:val="24"/>
          <w:szCs w:val="24"/>
        </w:rPr>
        <w:t>Суточный отчет</w:t>
      </w:r>
      <w:r w:rsidR="00C15045" w:rsidRPr="00E76BEE">
        <w:rPr>
          <w:rFonts w:ascii="Times New Roman" w:hAnsi="Times New Roman" w:cs="Times New Roman"/>
          <w:sz w:val="24"/>
          <w:szCs w:val="24"/>
        </w:rPr>
        <w:t xml:space="preserve"> подписывается </w:t>
      </w:r>
      <w:r w:rsidR="00C641BB" w:rsidRPr="00E76BEE">
        <w:rPr>
          <w:rFonts w:ascii="Times New Roman" w:hAnsi="Times New Roman" w:cs="Times New Roman"/>
          <w:sz w:val="24"/>
          <w:szCs w:val="24"/>
        </w:rPr>
        <w:t>заведующим производством</w:t>
      </w:r>
      <w:r w:rsidR="00C15045" w:rsidRPr="00E76BEE">
        <w:rPr>
          <w:rFonts w:ascii="Times New Roman" w:hAnsi="Times New Roman" w:cs="Times New Roman"/>
          <w:sz w:val="24"/>
          <w:szCs w:val="24"/>
        </w:rPr>
        <w:t xml:space="preserve"> и ответственным представителем образовательного учреждения и заверяется печатью образовательного учреждения.</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lastRenderedPageBreak/>
        <w:t xml:space="preserve">4.7. Исполнитель до 5 числа месяца, следующего за месяцем, в котором было предоставлено питание, предъявляет Заказчику Акт выполненных работ и счет </w:t>
      </w:r>
      <w:r w:rsidR="0025660E" w:rsidRPr="00E76BEE">
        <w:rPr>
          <w:rFonts w:ascii="Times New Roman" w:hAnsi="Times New Roman" w:cs="Times New Roman"/>
          <w:sz w:val="24"/>
          <w:szCs w:val="24"/>
        </w:rPr>
        <w:t>(</w:t>
      </w:r>
      <w:r w:rsidR="00C641BB" w:rsidRPr="00E76BEE">
        <w:rPr>
          <w:rFonts w:ascii="Times New Roman" w:hAnsi="Times New Roman" w:cs="Times New Roman"/>
          <w:sz w:val="24"/>
          <w:szCs w:val="24"/>
        </w:rPr>
        <w:t xml:space="preserve">или </w:t>
      </w:r>
      <w:r w:rsidR="0025660E" w:rsidRPr="00E76BEE">
        <w:rPr>
          <w:rFonts w:ascii="Times New Roman" w:hAnsi="Times New Roman" w:cs="Times New Roman"/>
          <w:sz w:val="24"/>
          <w:szCs w:val="24"/>
        </w:rPr>
        <w:t xml:space="preserve">счет-фактуры, или УПД) </w:t>
      </w:r>
      <w:r w:rsidRPr="00E76BEE">
        <w:rPr>
          <w:rFonts w:ascii="Times New Roman" w:hAnsi="Times New Roman" w:cs="Times New Roman"/>
          <w:sz w:val="24"/>
          <w:szCs w:val="24"/>
        </w:rPr>
        <w:t>за фактически отпущенное питание.</w:t>
      </w:r>
    </w:p>
    <w:p w:rsidR="00C15045" w:rsidRPr="00E76BEE" w:rsidRDefault="00C15045" w:rsidP="00E76BEE">
      <w:pPr>
        <w:contextualSpacing/>
        <w:jc w:val="both"/>
        <w:rPr>
          <w:rFonts w:ascii="Times New Roman" w:hAnsi="Times New Roman" w:cs="Times New Roman"/>
          <w:sz w:val="24"/>
          <w:szCs w:val="24"/>
        </w:rPr>
      </w:pPr>
    </w:p>
    <w:p w:rsidR="00C15045" w:rsidRPr="00E76BEE" w:rsidRDefault="00C15045" w:rsidP="00E76BEE">
      <w:pPr>
        <w:contextualSpacing/>
        <w:jc w:val="center"/>
        <w:rPr>
          <w:rFonts w:ascii="Times New Roman" w:hAnsi="Times New Roman" w:cs="Times New Roman"/>
          <w:b/>
          <w:sz w:val="24"/>
          <w:szCs w:val="24"/>
        </w:rPr>
      </w:pPr>
      <w:r w:rsidRPr="00E76BEE">
        <w:rPr>
          <w:rFonts w:ascii="Times New Roman" w:hAnsi="Times New Roman" w:cs="Times New Roman"/>
          <w:b/>
          <w:sz w:val="24"/>
          <w:szCs w:val="24"/>
        </w:rPr>
        <w:t>5. ОТВЕТСТВЕННОСТЬ СТОРОН</w:t>
      </w:r>
    </w:p>
    <w:p w:rsidR="00C15045" w:rsidRPr="00E76BEE" w:rsidRDefault="00C15045" w:rsidP="00E76BEE">
      <w:pPr>
        <w:shd w:val="clear" w:color="auto" w:fill="FFFFFF"/>
        <w:ind w:left="14" w:right="22"/>
        <w:contextualSpacing/>
        <w:jc w:val="both"/>
        <w:rPr>
          <w:rFonts w:ascii="Times New Roman" w:hAnsi="Times New Roman" w:cs="Times New Roman"/>
          <w:bCs/>
          <w:spacing w:val="-11"/>
          <w:sz w:val="24"/>
          <w:szCs w:val="24"/>
        </w:rPr>
      </w:pPr>
      <w:r w:rsidRPr="00E76BEE">
        <w:rPr>
          <w:rFonts w:ascii="Times New Roman" w:hAnsi="Times New Roman" w:cs="Times New Roman"/>
          <w:bCs/>
          <w:spacing w:val="-3"/>
          <w:sz w:val="24"/>
          <w:szCs w:val="24"/>
        </w:rPr>
        <w:t xml:space="preserve">5.1. Стороны несут ответственность за неисполнение или ненадлежащее исполнение </w:t>
      </w:r>
      <w:r w:rsidRPr="00E76BEE">
        <w:rPr>
          <w:rFonts w:ascii="Times New Roman" w:hAnsi="Times New Roman" w:cs="Times New Roman"/>
          <w:bCs/>
          <w:spacing w:val="-5"/>
          <w:sz w:val="24"/>
          <w:szCs w:val="24"/>
        </w:rPr>
        <w:t xml:space="preserve">обязательств по настоящему договору в порядке, предусмотренном действующим </w:t>
      </w:r>
      <w:r w:rsidRPr="00E76BEE">
        <w:rPr>
          <w:rFonts w:ascii="Times New Roman" w:hAnsi="Times New Roman" w:cs="Times New Roman"/>
          <w:bCs/>
          <w:spacing w:val="-11"/>
          <w:sz w:val="24"/>
          <w:szCs w:val="24"/>
        </w:rPr>
        <w:t>законодательством  РФ.</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5.2. При нарушении Исполнителем своих обязательств он уплачивает Заказчику:</w:t>
      </w:r>
    </w:p>
    <w:p w:rsidR="00C15045" w:rsidRPr="00E76BEE" w:rsidRDefault="00C15045" w:rsidP="00E76BEE">
      <w:pPr>
        <w:shd w:val="clear" w:color="auto" w:fill="FFFFFF"/>
        <w:contextualSpacing/>
        <w:jc w:val="both"/>
        <w:rPr>
          <w:rFonts w:ascii="Times New Roman" w:hAnsi="Times New Roman" w:cs="Times New Roman"/>
          <w:sz w:val="24"/>
          <w:szCs w:val="24"/>
        </w:rPr>
      </w:pPr>
      <w:r w:rsidRPr="00E76BEE">
        <w:rPr>
          <w:rFonts w:ascii="Times New Roman" w:hAnsi="Times New Roman" w:cs="Times New Roman"/>
          <w:sz w:val="24"/>
          <w:szCs w:val="24"/>
        </w:rPr>
        <w:t>- за нарушение сроков оказания услуг - пени в размере 0,1 % от суммы договора за каждый день просрочки;</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 за отказ от оказания услуг, выполнения работ, предусмотренных договором без объективных причин, некачественное оказание услуг, в том числе оказание услуг с нарушением требований СанПин 2.3/2.4.3590-20 – штрафные санкции в размере 10% от суммы договора за каждый день неоказания услуг, работ или некачественного оказания услуг, работ;</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 расходы по устранению недостатков оказанных услуг, работ, если устранение производилось силами третьих лиц и оплачивалось Заказчиком.</w:t>
      </w:r>
    </w:p>
    <w:p w:rsidR="00C15045" w:rsidRPr="00E76BEE" w:rsidRDefault="00C15045" w:rsidP="00E76BEE">
      <w:pPr>
        <w:shd w:val="clear" w:color="auto" w:fill="FFFFFF"/>
        <w:contextualSpacing/>
        <w:jc w:val="both"/>
        <w:rPr>
          <w:rFonts w:ascii="Times New Roman" w:hAnsi="Times New Roman" w:cs="Times New Roman"/>
          <w:sz w:val="24"/>
          <w:szCs w:val="24"/>
        </w:rPr>
      </w:pPr>
      <w:r w:rsidRPr="00E76BEE">
        <w:rPr>
          <w:rFonts w:ascii="Times New Roman" w:hAnsi="Times New Roman" w:cs="Times New Roman"/>
          <w:sz w:val="24"/>
          <w:szCs w:val="24"/>
        </w:rPr>
        <w:t>5.3. Исполнитель возмещает Заказчику в полном объеме убытки, если таковые возникли вследствие неисполнения или ненадлежащего исполнения Исполнителем своих обязанностей по договору, а также возмещает третьим лицам ущерб, причиненный здоровью или имуществу последних в результате ненадлежащего исполнения настоящего договора Исполнителем.</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5.4. Исполнитель несет ответственность перед Заказчиком за качество реализуемой продукции, качество предоставляемых услуг, соблюдение норм и правил, регламентирующих деятельность предприятия общественного питания.</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5.5. Исполнитель совместно с Заказчиком комиссионно в установленном порядке рассматривают возмещение убытков, связанных с порчей материальных ценностей из-за перебоев в подаче электроэнергии, нарушений водопроводной или канализационной сети, а также ненадлежащего  использования холодильного и технологического оборудования.</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5.6. Заказчик освобождается от уплаты неустойки за несвоевременную оплату организованного питания учащихся, связанную с несвоевременным поступлением средств из бюджета.</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5.7. В случае если Исполнитель отказывается исправлять выявленные в работе дефекты, Заказчик имеет право не оплачивать оказанные услуги.</w:t>
      </w:r>
    </w:p>
    <w:p w:rsidR="00C15045" w:rsidRPr="00E76BEE" w:rsidRDefault="00C15045" w:rsidP="00E76BEE">
      <w:pPr>
        <w:contextualSpacing/>
        <w:jc w:val="both"/>
        <w:rPr>
          <w:rFonts w:ascii="Times New Roman" w:hAnsi="Times New Roman" w:cs="Times New Roman"/>
          <w:sz w:val="24"/>
          <w:szCs w:val="24"/>
        </w:rPr>
      </w:pPr>
    </w:p>
    <w:p w:rsidR="00C15045" w:rsidRPr="00E76BEE" w:rsidRDefault="00C15045" w:rsidP="00E76BEE">
      <w:pPr>
        <w:contextualSpacing/>
        <w:jc w:val="center"/>
        <w:rPr>
          <w:rFonts w:ascii="Times New Roman" w:hAnsi="Times New Roman" w:cs="Times New Roman"/>
          <w:b/>
          <w:sz w:val="24"/>
          <w:szCs w:val="24"/>
        </w:rPr>
      </w:pPr>
      <w:r w:rsidRPr="00E76BEE">
        <w:rPr>
          <w:rFonts w:ascii="Times New Roman" w:hAnsi="Times New Roman" w:cs="Times New Roman"/>
          <w:b/>
          <w:sz w:val="24"/>
          <w:szCs w:val="24"/>
        </w:rPr>
        <w:t>6. ОБСТОЯТЕЛЬСТВА НЕПРЕОДОЛИМОЙ СИЛЫ</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6.1 Стороны освобождаются от ответственности за частичное или полное неисполнение обязательств по настоящему договору, если они явились следствием природных явлений, военных действий и прочих обстоятельств непреодолимой силы, и, если эти обстоятельства непосредственно повлияли на исполнение настоящего договора.</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6.2. Если обстоятельства непреодолимой  силы или их последствия будут длиться более трех месяцев, стороны в течение 10-и дней обсудят, какие меры следует принять для продолжения работ.</w:t>
      </w:r>
    </w:p>
    <w:p w:rsidR="00C15045" w:rsidRPr="00E76BEE" w:rsidRDefault="00C15045" w:rsidP="00E76BEE">
      <w:pPr>
        <w:contextualSpacing/>
        <w:jc w:val="both"/>
        <w:rPr>
          <w:rFonts w:ascii="Times New Roman" w:hAnsi="Times New Roman" w:cs="Times New Roman"/>
          <w:sz w:val="24"/>
          <w:szCs w:val="24"/>
        </w:rPr>
      </w:pPr>
    </w:p>
    <w:p w:rsidR="00C15045" w:rsidRPr="00E76BEE" w:rsidRDefault="00C15045" w:rsidP="00E76BEE">
      <w:pPr>
        <w:contextualSpacing/>
        <w:jc w:val="center"/>
        <w:rPr>
          <w:rFonts w:ascii="Times New Roman" w:hAnsi="Times New Roman" w:cs="Times New Roman"/>
          <w:b/>
          <w:sz w:val="24"/>
          <w:szCs w:val="24"/>
        </w:rPr>
      </w:pPr>
      <w:r w:rsidRPr="00E76BEE">
        <w:rPr>
          <w:rFonts w:ascii="Times New Roman" w:hAnsi="Times New Roman" w:cs="Times New Roman"/>
          <w:b/>
          <w:sz w:val="24"/>
          <w:szCs w:val="24"/>
        </w:rPr>
        <w:t>7. ЗАКЛЮЧИТЕЛЬНЫЕ ПОЛОЖЕНИЯ</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 xml:space="preserve">7.1. Настоящий договор считается заключенным с </w:t>
      </w:r>
      <w:r w:rsidR="00AB2181" w:rsidRPr="00E76BEE">
        <w:rPr>
          <w:rFonts w:ascii="Times New Roman" w:hAnsi="Times New Roman" w:cs="Times New Roman"/>
          <w:sz w:val="24"/>
          <w:szCs w:val="24"/>
        </w:rPr>
        <w:t xml:space="preserve">даты </w:t>
      </w:r>
      <w:r w:rsidRPr="00E76BEE">
        <w:rPr>
          <w:rFonts w:ascii="Times New Roman" w:hAnsi="Times New Roman" w:cs="Times New Roman"/>
          <w:sz w:val="24"/>
          <w:szCs w:val="24"/>
        </w:rPr>
        <w:t>его подписания Сторонами и действует по 3</w:t>
      </w:r>
      <w:r w:rsidR="0015504F" w:rsidRPr="00E76BEE">
        <w:rPr>
          <w:rFonts w:ascii="Times New Roman" w:hAnsi="Times New Roman" w:cs="Times New Roman"/>
          <w:sz w:val="24"/>
          <w:szCs w:val="24"/>
        </w:rPr>
        <w:t>1</w:t>
      </w:r>
      <w:r w:rsidRPr="00E76BEE">
        <w:rPr>
          <w:rFonts w:ascii="Times New Roman" w:hAnsi="Times New Roman" w:cs="Times New Roman"/>
          <w:sz w:val="24"/>
          <w:szCs w:val="24"/>
        </w:rPr>
        <w:t>.</w:t>
      </w:r>
      <w:r w:rsidR="00433804" w:rsidRPr="00E76BEE">
        <w:rPr>
          <w:rFonts w:ascii="Times New Roman" w:hAnsi="Times New Roman" w:cs="Times New Roman"/>
          <w:sz w:val="24"/>
          <w:szCs w:val="24"/>
        </w:rPr>
        <w:t>12</w:t>
      </w:r>
      <w:r w:rsidRPr="00E76BEE">
        <w:rPr>
          <w:rFonts w:ascii="Times New Roman" w:hAnsi="Times New Roman" w:cs="Times New Roman"/>
          <w:sz w:val="24"/>
          <w:szCs w:val="24"/>
        </w:rPr>
        <w:t>.202</w:t>
      </w:r>
      <w:r w:rsidR="00D44F1F" w:rsidRPr="00E76BEE">
        <w:rPr>
          <w:rFonts w:ascii="Times New Roman" w:hAnsi="Times New Roman" w:cs="Times New Roman"/>
          <w:sz w:val="24"/>
          <w:szCs w:val="24"/>
        </w:rPr>
        <w:t>5</w:t>
      </w:r>
      <w:r w:rsidRPr="00E76BEE">
        <w:rPr>
          <w:rFonts w:ascii="Times New Roman" w:hAnsi="Times New Roman" w:cs="Times New Roman"/>
          <w:sz w:val="24"/>
          <w:szCs w:val="24"/>
        </w:rPr>
        <w:t xml:space="preserve"> года, в части взаиморасчетов до полного исполнения Сторонами своих обязательств.</w:t>
      </w:r>
    </w:p>
    <w:p w:rsidR="00C15045" w:rsidRPr="00E76BEE" w:rsidRDefault="00C15045" w:rsidP="00E76BEE">
      <w:pPr>
        <w:contextualSpacing/>
        <w:jc w:val="both"/>
        <w:rPr>
          <w:rFonts w:ascii="Times New Roman" w:hAnsi="Times New Roman" w:cs="Times New Roman"/>
          <w:bCs/>
          <w:sz w:val="24"/>
          <w:szCs w:val="24"/>
        </w:rPr>
      </w:pPr>
      <w:r w:rsidRPr="00E76BEE">
        <w:rPr>
          <w:rFonts w:ascii="Times New Roman" w:hAnsi="Times New Roman" w:cs="Times New Roman"/>
          <w:bCs/>
          <w:sz w:val="24"/>
          <w:szCs w:val="24"/>
        </w:rPr>
        <w:t>7.2. Расторжение договора допускается в одностороннем порядке, по соглашению сторон или решению суда по основаниям, предусмотренным гражданским законодательством РФ.</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lastRenderedPageBreak/>
        <w:t>7.3. При расторжении договора по совместному решению сторон Заказчик оплачивает Исполнителю стоимость оказанных услуг в объеме, определяемом сторонами совместно.</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7.4. Заказчик вправе требовать расторжения договора в одностороннем порядке через суд при нарушении Исполнителем следующих существенных условий настоящего договора:</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 нарушения исполнителем условий договора, ведущего к существенному снижению качества оказываемых услуг;</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 отказа Исполнителя исправлять выявленные Заказчиком некачественно оказанные услуги.</w:t>
      </w:r>
    </w:p>
    <w:p w:rsidR="00C15045" w:rsidRPr="00E76BEE" w:rsidRDefault="00C15045" w:rsidP="00E76BEE">
      <w:pPr>
        <w:shd w:val="clear" w:color="auto" w:fill="FFFFFF"/>
        <w:contextualSpacing/>
        <w:jc w:val="both"/>
        <w:rPr>
          <w:rFonts w:ascii="Times New Roman" w:hAnsi="Times New Roman" w:cs="Times New Roman"/>
          <w:bCs/>
          <w:spacing w:val="-9"/>
          <w:sz w:val="24"/>
          <w:szCs w:val="24"/>
        </w:rPr>
      </w:pPr>
      <w:r w:rsidRPr="00E76BEE">
        <w:rPr>
          <w:rFonts w:ascii="Times New Roman" w:hAnsi="Times New Roman" w:cs="Times New Roman"/>
          <w:sz w:val="24"/>
          <w:szCs w:val="24"/>
        </w:rPr>
        <w:t xml:space="preserve">7.5. </w:t>
      </w:r>
      <w:r w:rsidRPr="00E76BEE">
        <w:rPr>
          <w:rFonts w:ascii="Times New Roman" w:hAnsi="Times New Roman" w:cs="Times New Roman"/>
          <w:bCs/>
          <w:spacing w:val="-7"/>
          <w:sz w:val="24"/>
          <w:szCs w:val="24"/>
        </w:rPr>
        <w:t xml:space="preserve">Договор  составлен  в  двух  экземплярах,  имеющих  равную юридическую </w:t>
      </w:r>
      <w:r w:rsidRPr="00E76BEE">
        <w:rPr>
          <w:rFonts w:ascii="Times New Roman" w:hAnsi="Times New Roman" w:cs="Times New Roman"/>
          <w:bCs/>
          <w:spacing w:val="-9"/>
          <w:sz w:val="24"/>
          <w:szCs w:val="24"/>
        </w:rPr>
        <w:t>силу, по одному для каждой из сторон.</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7.6. Все изменения и дополнения к настоящему договору считаются действительными, если они оформлены в письменном виде и подписаны сторонами.</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7.7. Во всем остальном, что не предусмотрено настоящим договором, применяется действующее законодательство РФ.</w:t>
      </w: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7.8. Спорные вопросы, возникающие в ходе исполнения настоящего договора, разрешаются арбитражным судом в установленном порядке.</w:t>
      </w:r>
    </w:p>
    <w:p w:rsidR="00C15045" w:rsidRPr="00E76BEE" w:rsidRDefault="00C15045" w:rsidP="00E76BEE">
      <w:pPr>
        <w:contextualSpacing/>
        <w:jc w:val="both"/>
        <w:rPr>
          <w:rFonts w:ascii="Times New Roman" w:hAnsi="Times New Roman" w:cs="Times New Roman"/>
          <w:bCs/>
          <w:sz w:val="24"/>
          <w:szCs w:val="24"/>
        </w:rPr>
      </w:pPr>
      <w:r w:rsidRPr="00E76BEE">
        <w:rPr>
          <w:rFonts w:ascii="Times New Roman" w:hAnsi="Times New Roman" w:cs="Times New Roman"/>
          <w:bCs/>
          <w:sz w:val="24"/>
          <w:szCs w:val="24"/>
        </w:rPr>
        <w:t>7.9. Права и обязанности по данному договору не могут передаваться третьим лицам.</w:t>
      </w:r>
    </w:p>
    <w:p w:rsidR="00D244EA" w:rsidRPr="00E76BEE" w:rsidRDefault="00D244EA" w:rsidP="00E76BEE">
      <w:pPr>
        <w:contextualSpacing/>
        <w:jc w:val="both"/>
        <w:rPr>
          <w:rFonts w:ascii="Times New Roman" w:hAnsi="Times New Roman" w:cs="Times New Roman"/>
          <w:sz w:val="24"/>
          <w:szCs w:val="24"/>
        </w:rPr>
      </w:pPr>
    </w:p>
    <w:p w:rsidR="00D244EA" w:rsidRPr="00E76BEE" w:rsidRDefault="00E76BEE" w:rsidP="00E76BEE">
      <w:pPr>
        <w:contextualSpacing/>
        <w:jc w:val="center"/>
        <w:rPr>
          <w:rFonts w:ascii="Times New Roman" w:hAnsi="Times New Roman" w:cs="Times New Roman"/>
          <w:b/>
          <w:bCs/>
          <w:sz w:val="24"/>
          <w:szCs w:val="24"/>
        </w:rPr>
      </w:pPr>
      <w:r>
        <w:rPr>
          <w:rFonts w:ascii="Times New Roman" w:hAnsi="Times New Roman" w:cs="Times New Roman"/>
          <w:b/>
          <w:sz w:val="24"/>
          <w:szCs w:val="24"/>
        </w:rPr>
        <w:t>8. АНТИКОРРУПЦИОННАЯ ОГОВОРКА</w:t>
      </w:r>
    </w:p>
    <w:p w:rsidR="00D244EA" w:rsidRPr="00E76BEE" w:rsidRDefault="00D244EA" w:rsidP="00E76BEE">
      <w:pPr>
        <w:ind w:firstLine="708"/>
        <w:contextualSpacing/>
        <w:jc w:val="both"/>
        <w:rPr>
          <w:rFonts w:ascii="Times New Roman" w:hAnsi="Times New Roman" w:cs="Times New Roman"/>
          <w:sz w:val="24"/>
          <w:szCs w:val="24"/>
        </w:rPr>
      </w:pPr>
      <w:r w:rsidRPr="00E76BEE">
        <w:rPr>
          <w:rFonts w:ascii="Times New Roman" w:hAnsi="Times New Roman" w:cs="Times New Roman"/>
          <w:sz w:val="24"/>
          <w:szCs w:val="24"/>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D244EA" w:rsidRPr="00E76BEE" w:rsidRDefault="00D244EA" w:rsidP="00E76BEE">
      <w:pPr>
        <w:ind w:firstLine="708"/>
        <w:contextualSpacing/>
        <w:jc w:val="both"/>
        <w:rPr>
          <w:rFonts w:ascii="Times New Roman" w:hAnsi="Times New Roman" w:cs="Times New Roman"/>
          <w:sz w:val="24"/>
          <w:szCs w:val="24"/>
        </w:rPr>
      </w:pPr>
      <w:r w:rsidRPr="00E76BEE">
        <w:rPr>
          <w:rFonts w:ascii="Times New Roman" w:hAnsi="Times New Roman" w:cs="Times New Roman"/>
          <w:sz w:val="24"/>
          <w:szCs w:val="24"/>
        </w:rPr>
        <w:t>8.2.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договора.</w:t>
      </w:r>
    </w:p>
    <w:p w:rsidR="00D244EA" w:rsidRPr="00E76BEE" w:rsidRDefault="00D244EA" w:rsidP="00E76BEE">
      <w:pPr>
        <w:tabs>
          <w:tab w:val="right" w:pos="9355"/>
        </w:tabs>
        <w:ind w:firstLine="709"/>
        <w:contextualSpacing/>
        <w:jc w:val="both"/>
        <w:rPr>
          <w:rFonts w:ascii="Times New Roman" w:hAnsi="Times New Roman" w:cs="Times New Roman"/>
          <w:sz w:val="24"/>
          <w:szCs w:val="24"/>
        </w:rPr>
      </w:pPr>
      <w:r w:rsidRPr="00E76BEE">
        <w:rPr>
          <w:rFonts w:ascii="Times New Roman" w:hAnsi="Times New Roman" w:cs="Times New Roman"/>
          <w:sz w:val="24"/>
          <w:szCs w:val="24"/>
        </w:rPr>
        <w:t>Каналы уведомления Поставщика о нарушениях каких-либо положений настоящего раздела: ____________________________________________________</w:t>
      </w:r>
    </w:p>
    <w:p w:rsidR="00D244EA" w:rsidRPr="00E76BEE" w:rsidRDefault="00D244EA" w:rsidP="00E76BEE">
      <w:pPr>
        <w:ind w:firstLine="708"/>
        <w:contextualSpacing/>
        <w:jc w:val="both"/>
        <w:rPr>
          <w:rFonts w:ascii="Times New Roman" w:hAnsi="Times New Roman" w:cs="Times New Roman"/>
          <w:sz w:val="24"/>
          <w:szCs w:val="24"/>
        </w:rPr>
      </w:pPr>
      <w:r w:rsidRPr="00E76BEE">
        <w:rPr>
          <w:rFonts w:ascii="Times New Roman" w:hAnsi="Times New Roman" w:cs="Times New Roman"/>
          <w:sz w:val="24"/>
          <w:szCs w:val="24"/>
        </w:rPr>
        <w:t xml:space="preserve">Каналы уведомления Заказчика о нарушениях каких-либо положений настоящего раздела: почтовый адрес: </w:t>
      </w:r>
      <w:r w:rsidR="00CF2C83" w:rsidRPr="00E76BEE">
        <w:rPr>
          <w:rFonts w:ascii="Times New Roman" w:hAnsi="Times New Roman" w:cs="Times New Roman"/>
          <w:sz w:val="24"/>
          <w:szCs w:val="24"/>
        </w:rPr>
        <w:t>624130 г. Новоуральск, ул. Сергея Дудина,7</w:t>
      </w:r>
      <w:r w:rsidR="00831B93" w:rsidRPr="00E76BEE">
        <w:rPr>
          <w:rFonts w:ascii="Times New Roman" w:hAnsi="Times New Roman" w:cs="Times New Roman"/>
          <w:sz w:val="24"/>
          <w:szCs w:val="24"/>
        </w:rPr>
        <w:t>.</w:t>
      </w:r>
    </w:p>
    <w:p w:rsidR="00D244EA" w:rsidRPr="00E76BEE" w:rsidRDefault="00D244EA" w:rsidP="00E76BEE">
      <w:pPr>
        <w:ind w:firstLine="708"/>
        <w:contextualSpacing/>
        <w:jc w:val="both"/>
        <w:rPr>
          <w:rFonts w:ascii="Times New Roman" w:hAnsi="Times New Roman" w:cs="Times New Roman"/>
          <w:sz w:val="24"/>
          <w:szCs w:val="24"/>
        </w:rPr>
      </w:pPr>
      <w:r w:rsidRPr="00E76BEE">
        <w:rPr>
          <w:rFonts w:ascii="Times New Roman" w:hAnsi="Times New Roman" w:cs="Times New Roman"/>
          <w:sz w:val="24"/>
          <w:szCs w:val="24"/>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D244EA" w:rsidRPr="00E76BEE" w:rsidRDefault="00D244EA" w:rsidP="00E76BEE">
      <w:pPr>
        <w:ind w:firstLine="708"/>
        <w:contextualSpacing/>
        <w:jc w:val="both"/>
        <w:rPr>
          <w:rFonts w:ascii="Times New Roman" w:hAnsi="Times New Roman" w:cs="Times New Roman"/>
          <w:sz w:val="24"/>
          <w:szCs w:val="24"/>
        </w:rPr>
      </w:pPr>
      <w:r w:rsidRPr="00E76BEE">
        <w:rPr>
          <w:rFonts w:ascii="Times New Roman" w:hAnsi="Times New Roman" w:cs="Times New Roman"/>
          <w:sz w:val="24"/>
          <w:szCs w:val="24"/>
        </w:rPr>
        <w:t>8.3.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D244EA" w:rsidRPr="00E76BEE" w:rsidRDefault="00D244EA" w:rsidP="00E76BEE">
      <w:pPr>
        <w:ind w:firstLine="708"/>
        <w:contextualSpacing/>
        <w:jc w:val="both"/>
        <w:rPr>
          <w:rFonts w:ascii="Times New Roman" w:hAnsi="Times New Roman" w:cs="Times New Roman"/>
          <w:sz w:val="24"/>
          <w:szCs w:val="24"/>
        </w:rPr>
      </w:pPr>
      <w:r w:rsidRPr="00E76BEE">
        <w:rPr>
          <w:rFonts w:ascii="Times New Roman" w:hAnsi="Times New Roman" w:cs="Times New Roman"/>
          <w:sz w:val="24"/>
          <w:szCs w:val="24"/>
        </w:rPr>
        <w:lastRenderedPageBreak/>
        <w:t>8.4.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rsidR="00D244EA" w:rsidRPr="00E76BEE" w:rsidRDefault="00D244EA" w:rsidP="00E76BEE">
      <w:pPr>
        <w:shd w:val="clear" w:color="auto" w:fill="FFFFFF"/>
        <w:ind w:firstLine="708"/>
        <w:contextualSpacing/>
        <w:jc w:val="both"/>
        <w:rPr>
          <w:rFonts w:ascii="Times New Roman" w:hAnsi="Times New Roman" w:cs="Times New Roman"/>
          <w:iCs/>
          <w:sz w:val="24"/>
          <w:szCs w:val="24"/>
        </w:rPr>
      </w:pPr>
      <w:r w:rsidRPr="00E76BEE">
        <w:rPr>
          <w:rFonts w:ascii="Times New Roman" w:hAnsi="Times New Roman" w:cs="Times New Roman"/>
          <w:sz w:val="24"/>
          <w:szCs w:val="24"/>
        </w:rPr>
        <w:t>8.5.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rsidR="00C15045" w:rsidRPr="00E76BEE" w:rsidRDefault="00C15045" w:rsidP="00E76BEE">
      <w:pPr>
        <w:contextualSpacing/>
        <w:jc w:val="both"/>
        <w:rPr>
          <w:rFonts w:ascii="Times New Roman" w:hAnsi="Times New Roman" w:cs="Times New Roman"/>
          <w:sz w:val="24"/>
          <w:szCs w:val="24"/>
        </w:rPr>
      </w:pPr>
    </w:p>
    <w:p w:rsidR="00C15045" w:rsidRPr="00E76BEE" w:rsidRDefault="00C15045"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Приложение:</w:t>
      </w:r>
    </w:p>
    <w:p w:rsidR="00C15045" w:rsidRPr="00E76BEE" w:rsidRDefault="00C15045" w:rsidP="00E76BEE">
      <w:pPr>
        <w:numPr>
          <w:ilvl w:val="0"/>
          <w:numId w:val="32"/>
        </w:numPr>
        <w:spacing w:after="0" w:line="240" w:lineRule="auto"/>
        <w:contextualSpacing/>
        <w:jc w:val="both"/>
        <w:rPr>
          <w:rFonts w:ascii="Times New Roman" w:hAnsi="Times New Roman" w:cs="Times New Roman"/>
          <w:sz w:val="24"/>
          <w:szCs w:val="24"/>
        </w:rPr>
      </w:pPr>
      <w:r w:rsidRPr="00E76BEE">
        <w:rPr>
          <w:rFonts w:ascii="Times New Roman" w:hAnsi="Times New Roman" w:cs="Times New Roman"/>
          <w:sz w:val="24"/>
          <w:szCs w:val="24"/>
        </w:rPr>
        <w:t>Техническое задание.</w:t>
      </w:r>
    </w:p>
    <w:p w:rsidR="00C15045" w:rsidRPr="00E76BEE" w:rsidRDefault="00C15045" w:rsidP="00E76BEE">
      <w:pPr>
        <w:contextualSpacing/>
        <w:jc w:val="both"/>
        <w:rPr>
          <w:rFonts w:ascii="Times New Roman" w:hAnsi="Times New Roman" w:cs="Times New Roman"/>
          <w:sz w:val="24"/>
          <w:szCs w:val="24"/>
        </w:rPr>
      </w:pPr>
    </w:p>
    <w:p w:rsidR="00C15045" w:rsidRPr="00E76BEE" w:rsidRDefault="00D244EA" w:rsidP="00E76BEE">
      <w:pPr>
        <w:contextualSpacing/>
        <w:jc w:val="both"/>
        <w:rPr>
          <w:rFonts w:ascii="Times New Roman" w:hAnsi="Times New Roman" w:cs="Times New Roman"/>
          <w:sz w:val="24"/>
          <w:szCs w:val="24"/>
        </w:rPr>
      </w:pPr>
      <w:r w:rsidRPr="00E76BEE">
        <w:rPr>
          <w:rFonts w:ascii="Times New Roman" w:hAnsi="Times New Roman" w:cs="Times New Roman"/>
          <w:b/>
          <w:sz w:val="24"/>
          <w:szCs w:val="24"/>
        </w:rPr>
        <w:t>9</w:t>
      </w:r>
      <w:r w:rsidR="00C15045" w:rsidRPr="00E76BEE">
        <w:rPr>
          <w:rFonts w:ascii="Times New Roman" w:hAnsi="Times New Roman" w:cs="Times New Roman"/>
          <w:b/>
          <w:sz w:val="24"/>
          <w:szCs w:val="24"/>
        </w:rPr>
        <w:t>. ЮРИДИЧЕСКИЕ АДРЕСА, РЕКВИЗИТЫ И ПОДПИСИ СТОРОН</w:t>
      </w:r>
      <w:r w:rsidR="00C15045" w:rsidRPr="00E76BEE">
        <w:rPr>
          <w:rFonts w:ascii="Times New Roman" w:hAnsi="Times New Roman" w:cs="Times New Roman"/>
          <w:sz w:val="24"/>
          <w:szCs w:val="24"/>
        </w:rPr>
        <w:t>:</w:t>
      </w:r>
    </w:p>
    <w:tbl>
      <w:tblPr>
        <w:tblW w:w="9852" w:type="dxa"/>
        <w:tblLook w:val="01E0" w:firstRow="1" w:lastRow="1" w:firstColumn="1" w:lastColumn="1" w:noHBand="0" w:noVBand="0"/>
      </w:tblPr>
      <w:tblGrid>
        <w:gridCol w:w="4926"/>
        <w:gridCol w:w="4926"/>
      </w:tblGrid>
      <w:tr w:rsidR="00CA7E58" w:rsidRPr="00E76BEE" w:rsidTr="00CA7E58">
        <w:tc>
          <w:tcPr>
            <w:tcW w:w="4926" w:type="dxa"/>
          </w:tcPr>
          <w:p w:rsidR="00CA7E58" w:rsidRPr="00E76BEE" w:rsidRDefault="00CA7E58" w:rsidP="00E76BEE">
            <w:pPr>
              <w:contextualSpacing/>
              <w:jc w:val="both"/>
              <w:rPr>
                <w:rFonts w:ascii="Times New Roman" w:hAnsi="Times New Roman" w:cs="Times New Roman"/>
                <w:b/>
                <w:sz w:val="24"/>
                <w:szCs w:val="24"/>
              </w:rPr>
            </w:pPr>
            <w:r w:rsidRPr="00E76BEE">
              <w:rPr>
                <w:rFonts w:ascii="Times New Roman" w:hAnsi="Times New Roman" w:cs="Times New Roman"/>
                <w:b/>
                <w:sz w:val="24"/>
                <w:szCs w:val="24"/>
              </w:rPr>
              <w:t>ЗАКАЗЧИК:</w:t>
            </w:r>
          </w:p>
          <w:p w:rsidR="00CA7E58" w:rsidRPr="00E76BEE" w:rsidRDefault="00CA7E58" w:rsidP="00E76BEE">
            <w:pPr>
              <w:spacing w:after="0" w:line="240" w:lineRule="auto"/>
              <w:jc w:val="both"/>
              <w:rPr>
                <w:rFonts w:ascii="Times New Roman" w:hAnsi="Times New Roman" w:cs="Times New Roman"/>
                <w:sz w:val="24"/>
                <w:szCs w:val="24"/>
              </w:rPr>
            </w:pPr>
            <w:r w:rsidRPr="00E76BEE">
              <w:rPr>
                <w:rFonts w:ascii="Times New Roman" w:hAnsi="Times New Roman" w:cs="Times New Roman"/>
                <w:sz w:val="24"/>
                <w:szCs w:val="24"/>
              </w:rPr>
              <w:t>Муниципальное автономное общеобразовательное учреждение «Лицей № 56»</w:t>
            </w:r>
          </w:p>
          <w:p w:rsidR="00CA7E58" w:rsidRPr="00E76BEE" w:rsidRDefault="00CA7E58" w:rsidP="00E76BEE">
            <w:pPr>
              <w:spacing w:after="0" w:line="240" w:lineRule="auto"/>
              <w:jc w:val="both"/>
              <w:rPr>
                <w:rFonts w:ascii="Times New Roman" w:hAnsi="Times New Roman" w:cs="Times New Roman"/>
                <w:sz w:val="24"/>
                <w:szCs w:val="24"/>
              </w:rPr>
            </w:pPr>
            <w:r w:rsidRPr="00E76BEE">
              <w:rPr>
                <w:rFonts w:ascii="Times New Roman" w:hAnsi="Times New Roman" w:cs="Times New Roman"/>
                <w:sz w:val="24"/>
                <w:szCs w:val="24"/>
              </w:rPr>
              <w:t>624130 г. Новоуральск, ул. Сергея Дудина,7</w:t>
            </w:r>
          </w:p>
          <w:p w:rsidR="00CA7E58" w:rsidRPr="00E76BEE" w:rsidRDefault="00CA7E58" w:rsidP="00E76BEE">
            <w:pPr>
              <w:spacing w:after="0" w:line="240" w:lineRule="auto"/>
              <w:jc w:val="both"/>
              <w:rPr>
                <w:rFonts w:ascii="Times New Roman" w:hAnsi="Times New Roman" w:cs="Times New Roman"/>
                <w:sz w:val="24"/>
                <w:szCs w:val="24"/>
              </w:rPr>
            </w:pPr>
            <w:r w:rsidRPr="00E76BEE">
              <w:rPr>
                <w:rFonts w:ascii="Times New Roman" w:hAnsi="Times New Roman" w:cs="Times New Roman"/>
                <w:sz w:val="24"/>
                <w:szCs w:val="24"/>
              </w:rPr>
              <w:t>ИНН/ КПП  6629012315 / 668201001</w:t>
            </w:r>
          </w:p>
          <w:p w:rsidR="00CA7E58" w:rsidRPr="00E76BEE" w:rsidRDefault="00CA7E58" w:rsidP="00E76BEE">
            <w:pPr>
              <w:spacing w:after="0" w:line="240" w:lineRule="auto"/>
              <w:jc w:val="both"/>
              <w:rPr>
                <w:rFonts w:ascii="Times New Roman" w:hAnsi="Times New Roman" w:cs="Times New Roman"/>
                <w:sz w:val="24"/>
                <w:szCs w:val="24"/>
              </w:rPr>
            </w:pPr>
            <w:r w:rsidRPr="00E76BEE">
              <w:rPr>
                <w:rFonts w:ascii="Times New Roman" w:hAnsi="Times New Roman" w:cs="Times New Roman"/>
                <w:sz w:val="24"/>
                <w:szCs w:val="24"/>
              </w:rPr>
              <w:t>Финансовое управление Новоуральского</w:t>
            </w:r>
          </w:p>
          <w:p w:rsidR="00CA7E58" w:rsidRPr="00E76BEE" w:rsidRDefault="00CA7E58" w:rsidP="00E76BEE">
            <w:pPr>
              <w:spacing w:after="0" w:line="240" w:lineRule="auto"/>
              <w:jc w:val="both"/>
              <w:rPr>
                <w:rFonts w:ascii="Times New Roman" w:hAnsi="Times New Roman" w:cs="Times New Roman"/>
                <w:sz w:val="24"/>
                <w:szCs w:val="24"/>
              </w:rPr>
            </w:pPr>
            <w:r w:rsidRPr="00E76BEE">
              <w:rPr>
                <w:rFonts w:ascii="Times New Roman" w:hAnsi="Times New Roman" w:cs="Times New Roman"/>
                <w:sz w:val="24"/>
                <w:szCs w:val="24"/>
              </w:rPr>
              <w:t>городского округа (МАОУ «Лицей № 56»,</w:t>
            </w:r>
          </w:p>
          <w:p w:rsidR="00CA7E58" w:rsidRPr="00E76BEE" w:rsidRDefault="00CA7E58" w:rsidP="00E76BEE">
            <w:pPr>
              <w:spacing w:after="0" w:line="240" w:lineRule="auto"/>
              <w:jc w:val="both"/>
              <w:rPr>
                <w:rFonts w:ascii="Times New Roman" w:hAnsi="Times New Roman" w:cs="Times New Roman"/>
                <w:sz w:val="24"/>
                <w:szCs w:val="24"/>
              </w:rPr>
            </w:pPr>
            <w:r w:rsidRPr="00E76BEE">
              <w:rPr>
                <w:rFonts w:ascii="Times New Roman" w:hAnsi="Times New Roman" w:cs="Times New Roman"/>
                <w:sz w:val="24"/>
                <w:szCs w:val="24"/>
              </w:rPr>
              <w:t>л/с 31906296540)</w:t>
            </w:r>
          </w:p>
          <w:p w:rsidR="00CA7E58" w:rsidRPr="00E76BEE" w:rsidRDefault="00CA7E58" w:rsidP="00E76BEE">
            <w:pPr>
              <w:spacing w:after="0" w:line="240" w:lineRule="auto"/>
              <w:jc w:val="both"/>
              <w:rPr>
                <w:rFonts w:ascii="Times New Roman" w:hAnsi="Times New Roman" w:cs="Times New Roman"/>
                <w:sz w:val="24"/>
                <w:szCs w:val="24"/>
              </w:rPr>
            </w:pPr>
            <w:r w:rsidRPr="00E76BEE">
              <w:rPr>
                <w:rFonts w:ascii="Times New Roman" w:hAnsi="Times New Roman" w:cs="Times New Roman"/>
                <w:sz w:val="24"/>
                <w:szCs w:val="24"/>
              </w:rPr>
              <w:t>р/с 03234643657520006200 Уральское ГУ Банка России//УФК по Свердловской</w:t>
            </w:r>
          </w:p>
          <w:p w:rsidR="00CA7E58" w:rsidRPr="00E76BEE" w:rsidRDefault="00CA7E58" w:rsidP="00E76BEE">
            <w:pPr>
              <w:spacing w:after="0" w:line="240" w:lineRule="auto"/>
              <w:jc w:val="both"/>
              <w:rPr>
                <w:rFonts w:ascii="Times New Roman" w:hAnsi="Times New Roman" w:cs="Times New Roman"/>
                <w:sz w:val="24"/>
                <w:szCs w:val="24"/>
              </w:rPr>
            </w:pPr>
            <w:r w:rsidRPr="00E76BEE">
              <w:rPr>
                <w:rFonts w:ascii="Times New Roman" w:hAnsi="Times New Roman" w:cs="Times New Roman"/>
                <w:sz w:val="24"/>
                <w:szCs w:val="24"/>
              </w:rPr>
              <w:t>области г. Екатеринбург,</w:t>
            </w:r>
          </w:p>
          <w:p w:rsidR="00CA7E58" w:rsidRPr="00E76BEE" w:rsidRDefault="00CA7E58" w:rsidP="00E76BEE">
            <w:pPr>
              <w:spacing w:after="0" w:line="240" w:lineRule="auto"/>
              <w:jc w:val="both"/>
              <w:rPr>
                <w:rFonts w:ascii="Times New Roman" w:hAnsi="Times New Roman" w:cs="Times New Roman"/>
                <w:sz w:val="24"/>
                <w:szCs w:val="24"/>
              </w:rPr>
            </w:pPr>
            <w:r w:rsidRPr="00E76BEE">
              <w:rPr>
                <w:rFonts w:ascii="Times New Roman" w:hAnsi="Times New Roman" w:cs="Times New Roman"/>
                <w:sz w:val="24"/>
                <w:szCs w:val="24"/>
              </w:rPr>
              <w:t>БИК 016577551</w:t>
            </w:r>
          </w:p>
          <w:p w:rsidR="00CA7E58" w:rsidRPr="00E76BEE" w:rsidRDefault="00CA7E58" w:rsidP="00E76BEE">
            <w:pPr>
              <w:spacing w:line="240" w:lineRule="auto"/>
              <w:jc w:val="both"/>
              <w:rPr>
                <w:rFonts w:ascii="Times New Roman" w:hAnsi="Times New Roman" w:cs="Times New Roman"/>
                <w:sz w:val="24"/>
                <w:szCs w:val="24"/>
              </w:rPr>
            </w:pPr>
            <w:r w:rsidRPr="00E76BEE">
              <w:rPr>
                <w:rFonts w:ascii="Times New Roman" w:hAnsi="Times New Roman" w:cs="Times New Roman"/>
                <w:sz w:val="24"/>
                <w:szCs w:val="24"/>
              </w:rPr>
              <w:t>Кор счет 40102810645370000054</w:t>
            </w:r>
          </w:p>
          <w:p w:rsidR="00CA7E58" w:rsidRPr="00E76BEE" w:rsidRDefault="00CA7E58" w:rsidP="00E76BEE">
            <w:pPr>
              <w:spacing w:line="240" w:lineRule="auto"/>
              <w:jc w:val="both"/>
              <w:rPr>
                <w:rFonts w:ascii="Times New Roman" w:hAnsi="Times New Roman" w:cs="Times New Roman"/>
                <w:sz w:val="24"/>
                <w:szCs w:val="24"/>
              </w:rPr>
            </w:pPr>
          </w:p>
          <w:p w:rsidR="00CA7E58" w:rsidRPr="00E76BEE" w:rsidRDefault="00CA7E58" w:rsidP="00E76BEE">
            <w:pPr>
              <w:spacing w:line="240" w:lineRule="auto"/>
              <w:jc w:val="both"/>
              <w:rPr>
                <w:rFonts w:ascii="Times New Roman" w:hAnsi="Times New Roman" w:cs="Times New Roman"/>
                <w:sz w:val="24"/>
                <w:szCs w:val="24"/>
              </w:rPr>
            </w:pPr>
            <w:r w:rsidRPr="00E76BEE">
              <w:rPr>
                <w:rFonts w:ascii="Times New Roman" w:hAnsi="Times New Roman" w:cs="Times New Roman"/>
                <w:sz w:val="24"/>
                <w:szCs w:val="24"/>
              </w:rPr>
              <w:t>Директор_____________ О.Е. Южакова</w:t>
            </w:r>
          </w:p>
          <w:p w:rsidR="00CA7E58" w:rsidRPr="00E76BEE" w:rsidRDefault="00CA7E58"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М.П.</w:t>
            </w:r>
          </w:p>
        </w:tc>
        <w:tc>
          <w:tcPr>
            <w:tcW w:w="4926" w:type="dxa"/>
          </w:tcPr>
          <w:p w:rsidR="00CA7E58" w:rsidRPr="00E76BEE" w:rsidRDefault="00CA7E58" w:rsidP="00E76BEE">
            <w:pPr>
              <w:contextualSpacing/>
              <w:jc w:val="both"/>
              <w:rPr>
                <w:rFonts w:ascii="Times New Roman" w:hAnsi="Times New Roman" w:cs="Times New Roman"/>
                <w:b/>
                <w:sz w:val="24"/>
                <w:szCs w:val="24"/>
              </w:rPr>
            </w:pPr>
            <w:r w:rsidRPr="00E76BEE">
              <w:rPr>
                <w:rFonts w:ascii="Times New Roman" w:hAnsi="Times New Roman" w:cs="Times New Roman"/>
                <w:b/>
                <w:sz w:val="24"/>
                <w:szCs w:val="24"/>
              </w:rPr>
              <w:t>ИСПОЛНИТЕЛЬ:</w:t>
            </w:r>
          </w:p>
          <w:p w:rsidR="00CA7E58" w:rsidRPr="00E76BEE" w:rsidRDefault="00CA7E58" w:rsidP="00E76BEE">
            <w:pPr>
              <w:contextualSpacing/>
              <w:jc w:val="both"/>
              <w:rPr>
                <w:rFonts w:ascii="Times New Roman" w:hAnsi="Times New Roman" w:cs="Times New Roman"/>
                <w:sz w:val="24"/>
                <w:szCs w:val="24"/>
              </w:rPr>
            </w:pPr>
          </w:p>
          <w:p w:rsidR="00CA7E58" w:rsidRPr="00E76BEE" w:rsidRDefault="00CA7E58" w:rsidP="00E76BEE">
            <w:pPr>
              <w:contextualSpacing/>
              <w:jc w:val="both"/>
              <w:rPr>
                <w:rFonts w:ascii="Times New Roman" w:hAnsi="Times New Roman" w:cs="Times New Roman"/>
                <w:sz w:val="24"/>
                <w:szCs w:val="24"/>
              </w:rPr>
            </w:pPr>
          </w:p>
          <w:p w:rsidR="00CA7E58" w:rsidRPr="00E76BEE" w:rsidRDefault="00CA7E58" w:rsidP="00E76BEE">
            <w:pPr>
              <w:contextualSpacing/>
              <w:jc w:val="both"/>
              <w:rPr>
                <w:rFonts w:ascii="Times New Roman" w:hAnsi="Times New Roman" w:cs="Times New Roman"/>
                <w:sz w:val="24"/>
                <w:szCs w:val="24"/>
              </w:rPr>
            </w:pPr>
          </w:p>
          <w:p w:rsidR="00CA7E58" w:rsidRPr="00E76BEE" w:rsidRDefault="00CA7E58" w:rsidP="00E76BEE">
            <w:pPr>
              <w:contextualSpacing/>
              <w:jc w:val="both"/>
              <w:rPr>
                <w:rFonts w:ascii="Times New Roman" w:hAnsi="Times New Roman" w:cs="Times New Roman"/>
                <w:sz w:val="24"/>
                <w:szCs w:val="24"/>
              </w:rPr>
            </w:pPr>
          </w:p>
          <w:p w:rsidR="00CA7E58" w:rsidRPr="00E76BEE" w:rsidRDefault="00CA7E58" w:rsidP="00E76BEE">
            <w:pPr>
              <w:contextualSpacing/>
              <w:jc w:val="both"/>
              <w:rPr>
                <w:rFonts w:ascii="Times New Roman" w:hAnsi="Times New Roman" w:cs="Times New Roman"/>
                <w:sz w:val="24"/>
                <w:szCs w:val="24"/>
              </w:rPr>
            </w:pPr>
          </w:p>
          <w:p w:rsidR="00CA7E58" w:rsidRPr="00E76BEE" w:rsidRDefault="00CA7E58" w:rsidP="00E76BEE">
            <w:pPr>
              <w:contextualSpacing/>
              <w:jc w:val="both"/>
              <w:rPr>
                <w:rFonts w:ascii="Times New Roman" w:hAnsi="Times New Roman" w:cs="Times New Roman"/>
                <w:sz w:val="24"/>
                <w:szCs w:val="24"/>
              </w:rPr>
            </w:pPr>
          </w:p>
          <w:p w:rsidR="00CA7E58" w:rsidRPr="00E76BEE" w:rsidRDefault="00CA7E58" w:rsidP="00E76BEE">
            <w:pPr>
              <w:contextualSpacing/>
              <w:jc w:val="both"/>
              <w:rPr>
                <w:rFonts w:ascii="Times New Roman" w:hAnsi="Times New Roman" w:cs="Times New Roman"/>
                <w:sz w:val="24"/>
                <w:szCs w:val="24"/>
              </w:rPr>
            </w:pPr>
          </w:p>
          <w:p w:rsidR="00CA7E58" w:rsidRPr="00E76BEE" w:rsidRDefault="00CA7E58" w:rsidP="00E76BEE">
            <w:pPr>
              <w:contextualSpacing/>
              <w:jc w:val="both"/>
              <w:rPr>
                <w:rFonts w:ascii="Times New Roman" w:hAnsi="Times New Roman" w:cs="Times New Roman"/>
                <w:sz w:val="24"/>
                <w:szCs w:val="24"/>
              </w:rPr>
            </w:pPr>
          </w:p>
          <w:p w:rsidR="00CA7E58" w:rsidRPr="00E76BEE" w:rsidRDefault="00CA7E58" w:rsidP="00E76BEE">
            <w:pPr>
              <w:contextualSpacing/>
              <w:jc w:val="both"/>
              <w:rPr>
                <w:rFonts w:ascii="Times New Roman" w:hAnsi="Times New Roman" w:cs="Times New Roman"/>
                <w:sz w:val="24"/>
                <w:szCs w:val="24"/>
              </w:rPr>
            </w:pPr>
          </w:p>
          <w:p w:rsidR="00CA7E58" w:rsidRPr="00E76BEE" w:rsidRDefault="00CA7E58" w:rsidP="00E76BEE">
            <w:pPr>
              <w:contextualSpacing/>
              <w:jc w:val="both"/>
              <w:rPr>
                <w:rFonts w:ascii="Times New Roman" w:hAnsi="Times New Roman" w:cs="Times New Roman"/>
                <w:sz w:val="24"/>
                <w:szCs w:val="24"/>
              </w:rPr>
            </w:pPr>
          </w:p>
          <w:p w:rsidR="00CA7E58" w:rsidRPr="00E76BEE" w:rsidRDefault="00CA7E58" w:rsidP="00E76BEE">
            <w:pPr>
              <w:contextualSpacing/>
              <w:jc w:val="both"/>
              <w:rPr>
                <w:rFonts w:ascii="Times New Roman" w:hAnsi="Times New Roman" w:cs="Times New Roman"/>
                <w:sz w:val="24"/>
                <w:szCs w:val="24"/>
              </w:rPr>
            </w:pPr>
          </w:p>
          <w:p w:rsidR="00CA7E58" w:rsidRPr="00E76BEE" w:rsidRDefault="00CA7E58" w:rsidP="00E76BEE">
            <w:pPr>
              <w:contextualSpacing/>
              <w:jc w:val="both"/>
              <w:rPr>
                <w:rFonts w:ascii="Times New Roman" w:hAnsi="Times New Roman" w:cs="Times New Roman"/>
                <w:sz w:val="24"/>
                <w:szCs w:val="24"/>
              </w:rPr>
            </w:pPr>
          </w:p>
          <w:p w:rsidR="00CA7E58" w:rsidRPr="00E76BEE" w:rsidRDefault="00CA7E58"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_______________</w:t>
            </w:r>
          </w:p>
          <w:p w:rsidR="00CA7E58" w:rsidRPr="00E76BEE" w:rsidRDefault="00CA7E58" w:rsidP="00E76BEE">
            <w:pPr>
              <w:contextualSpacing/>
              <w:jc w:val="both"/>
              <w:rPr>
                <w:rFonts w:ascii="Times New Roman" w:hAnsi="Times New Roman" w:cs="Times New Roman"/>
                <w:sz w:val="24"/>
                <w:szCs w:val="24"/>
              </w:rPr>
            </w:pPr>
            <w:r w:rsidRPr="00E76BEE">
              <w:rPr>
                <w:rFonts w:ascii="Times New Roman" w:hAnsi="Times New Roman" w:cs="Times New Roman"/>
                <w:sz w:val="24"/>
                <w:szCs w:val="24"/>
              </w:rPr>
              <w:t>М.П.</w:t>
            </w:r>
          </w:p>
        </w:tc>
      </w:tr>
      <w:bookmarkEnd w:id="12"/>
    </w:tbl>
    <w:p w:rsidR="00DA40AC" w:rsidRPr="00E76BEE" w:rsidRDefault="00DA40AC" w:rsidP="00E76BEE">
      <w:pPr>
        <w:spacing w:after="0" w:line="240" w:lineRule="auto"/>
        <w:jc w:val="both"/>
        <w:rPr>
          <w:rFonts w:ascii="Times New Roman" w:eastAsia="Times New Roman" w:hAnsi="Times New Roman" w:cs="Times New Roman"/>
          <w:b/>
          <w:sz w:val="24"/>
          <w:szCs w:val="24"/>
          <w:lang w:eastAsia="ru-RU"/>
        </w:rPr>
      </w:pPr>
    </w:p>
    <w:p w:rsidR="00DA40AC" w:rsidRPr="00E76BEE" w:rsidRDefault="00DA40AC" w:rsidP="00E76BEE">
      <w:pPr>
        <w:jc w:val="both"/>
        <w:rPr>
          <w:rFonts w:ascii="Times New Roman" w:eastAsia="Times New Roman" w:hAnsi="Times New Roman" w:cs="Times New Roman"/>
          <w:b/>
          <w:sz w:val="24"/>
          <w:szCs w:val="24"/>
          <w:lang w:eastAsia="ru-RU"/>
        </w:rPr>
      </w:pPr>
      <w:r w:rsidRPr="00E76BEE">
        <w:rPr>
          <w:rFonts w:ascii="Times New Roman" w:eastAsia="Times New Roman" w:hAnsi="Times New Roman" w:cs="Times New Roman"/>
          <w:b/>
          <w:sz w:val="24"/>
          <w:szCs w:val="24"/>
          <w:lang w:eastAsia="ru-RU"/>
        </w:rPr>
        <w:br w:type="page"/>
      </w:r>
    </w:p>
    <w:p w:rsidR="00DA40AC" w:rsidRPr="00993A5B" w:rsidRDefault="00DA40AC" w:rsidP="00DA40AC">
      <w:pPr>
        <w:spacing w:after="0" w:line="240" w:lineRule="auto"/>
        <w:jc w:val="right"/>
        <w:rPr>
          <w:rFonts w:ascii="Times New Roman" w:hAnsi="Times New Roman"/>
        </w:rPr>
      </w:pPr>
      <w:r w:rsidRPr="00993A5B">
        <w:rPr>
          <w:rFonts w:ascii="Times New Roman" w:hAnsi="Times New Roman"/>
        </w:rPr>
        <w:lastRenderedPageBreak/>
        <w:t>Приложение № 1</w:t>
      </w:r>
    </w:p>
    <w:p w:rsidR="00DA40AC" w:rsidRDefault="00DA40AC" w:rsidP="00C7782F">
      <w:pPr>
        <w:spacing w:after="0" w:line="240" w:lineRule="auto"/>
        <w:jc w:val="right"/>
        <w:rPr>
          <w:rFonts w:ascii="Times New Roman" w:hAnsi="Times New Roman"/>
        </w:rPr>
      </w:pPr>
      <w:r w:rsidRPr="00993A5B">
        <w:rPr>
          <w:rFonts w:ascii="Times New Roman" w:hAnsi="Times New Roman"/>
        </w:rPr>
        <w:t>к договору №__________ от «__» _____________ 202</w:t>
      </w:r>
      <w:r w:rsidR="00C7782F">
        <w:rPr>
          <w:rFonts w:ascii="Times New Roman" w:hAnsi="Times New Roman"/>
        </w:rPr>
        <w:t xml:space="preserve">4г. </w:t>
      </w:r>
    </w:p>
    <w:p w:rsidR="00D033BC" w:rsidRPr="00993A5B" w:rsidRDefault="00D033BC" w:rsidP="00C7782F">
      <w:pPr>
        <w:spacing w:after="0" w:line="240" w:lineRule="auto"/>
        <w:jc w:val="right"/>
        <w:rPr>
          <w:rFonts w:ascii="Times New Roman" w:hAnsi="Times New Roman"/>
        </w:rPr>
      </w:pPr>
    </w:p>
    <w:p w:rsidR="004A5A48" w:rsidRDefault="004A5A48" w:rsidP="004A5A48">
      <w:pPr>
        <w:spacing w:after="0" w:line="240" w:lineRule="auto"/>
        <w:jc w:val="center"/>
        <w:rPr>
          <w:rFonts w:ascii="Times New Roman" w:eastAsia="Times New Roman" w:hAnsi="Times New Roman" w:cs="Times New Roman"/>
          <w:lang w:eastAsia="ru-RU"/>
        </w:rPr>
      </w:pPr>
      <w:r w:rsidRPr="00993A5B">
        <w:rPr>
          <w:rFonts w:ascii="Times New Roman" w:eastAsia="Times New Roman" w:hAnsi="Times New Roman" w:cs="Times New Roman"/>
          <w:lang w:eastAsia="ru-RU"/>
        </w:rPr>
        <w:t>ТЕХНИЧЕСКОЕ ЗАДАНИЕ</w:t>
      </w:r>
    </w:p>
    <w:p w:rsidR="00D033BC" w:rsidRPr="001C32AB" w:rsidRDefault="00D033BC" w:rsidP="00D033BC">
      <w:pPr>
        <w:spacing w:after="0" w:line="240" w:lineRule="auto"/>
        <w:jc w:val="center"/>
        <w:rPr>
          <w:rFonts w:ascii="Times New Roman" w:eastAsia="Times New Roman" w:hAnsi="Times New Roman" w:cs="Times New Roman"/>
          <w:lang w:eastAsia="ru-RU"/>
        </w:rPr>
      </w:pPr>
      <w:r w:rsidRPr="001C32AB">
        <w:rPr>
          <w:rFonts w:ascii="Times New Roman" w:eastAsia="Times New Roman" w:hAnsi="Times New Roman" w:cs="Times New Roman"/>
          <w:lang w:eastAsia="ru-RU"/>
        </w:rPr>
        <w:t>на оказание  услуг по организации безопасного и качественного питания льготных категорий обучающихся</w:t>
      </w:r>
    </w:p>
    <w:p w:rsidR="00D033BC" w:rsidRPr="001C32AB" w:rsidRDefault="00D033BC" w:rsidP="00D033BC">
      <w:pPr>
        <w:spacing w:after="0" w:line="240" w:lineRule="auto"/>
        <w:jc w:val="center"/>
        <w:rPr>
          <w:rFonts w:ascii="Times New Roman" w:eastAsia="Times New Roman" w:hAnsi="Times New Roman" w:cs="Times New Roman"/>
          <w:lang w:eastAsia="ru-RU"/>
        </w:rPr>
      </w:pPr>
    </w:p>
    <w:p w:rsidR="00D033BC" w:rsidRPr="001C32AB" w:rsidRDefault="00D033BC" w:rsidP="00D033BC">
      <w:pPr>
        <w:spacing w:after="0" w:line="240" w:lineRule="auto"/>
        <w:ind w:firstLine="708"/>
        <w:jc w:val="both"/>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1. Оказание услуг по организации</w:t>
      </w:r>
      <w:r w:rsidRPr="001C32AB">
        <w:rPr>
          <w:rFonts w:ascii="Times New Roman" w:eastAsia="Times New Roman" w:hAnsi="Times New Roman" w:cs="Times New Roman"/>
          <w:lang w:eastAsia="ru-RU"/>
        </w:rPr>
        <w:t xml:space="preserve"> </w:t>
      </w:r>
      <w:r w:rsidRPr="001C32AB">
        <w:rPr>
          <w:rFonts w:ascii="Times New Roman" w:eastAsia="Times New Roman" w:hAnsi="Times New Roman" w:cs="Times New Roman"/>
          <w:sz w:val="24"/>
          <w:szCs w:val="24"/>
          <w:lang w:eastAsia="ru-RU"/>
        </w:rPr>
        <w:t xml:space="preserve">безопасного и качественного питания льготных категорий обучающихся МАОУ «Лицей № 56» с 1 по 11 классы: </w:t>
      </w:r>
    </w:p>
    <w:tbl>
      <w:tblPr>
        <w:tblW w:w="10603" w:type="dxa"/>
        <w:tblInd w:w="-572" w:type="dxa"/>
        <w:tblLook w:val="04A0" w:firstRow="1" w:lastRow="0" w:firstColumn="1" w:lastColumn="0" w:noHBand="0" w:noVBand="1"/>
      </w:tblPr>
      <w:tblGrid>
        <w:gridCol w:w="3537"/>
        <w:gridCol w:w="1695"/>
        <w:gridCol w:w="2096"/>
        <w:gridCol w:w="1553"/>
        <w:gridCol w:w="1722"/>
      </w:tblGrid>
      <w:tr w:rsidR="001C32AB" w:rsidRPr="001C32AB" w:rsidTr="00620C71">
        <w:trPr>
          <w:trHeight w:val="820"/>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969" w:rsidRPr="001C32AB" w:rsidRDefault="00DE0969" w:rsidP="00620C71">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Наименование категории обучающихся</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DE0969" w:rsidRPr="001C32AB" w:rsidRDefault="00DE0969" w:rsidP="00620C71">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Кол-во обучающихся, человек</w:t>
            </w:r>
          </w:p>
        </w:tc>
        <w:tc>
          <w:tcPr>
            <w:tcW w:w="2096" w:type="dxa"/>
            <w:tcBorders>
              <w:top w:val="single" w:sz="4" w:space="0" w:color="auto"/>
              <w:left w:val="nil"/>
              <w:bottom w:val="single" w:sz="4" w:space="0" w:color="auto"/>
              <w:right w:val="single" w:sz="4" w:space="0" w:color="auto"/>
            </w:tcBorders>
            <w:shd w:val="clear" w:color="auto" w:fill="auto"/>
            <w:vAlign w:val="center"/>
            <w:hideMark/>
          </w:tcPr>
          <w:p w:rsidR="00DE0969" w:rsidRPr="001C32AB" w:rsidRDefault="00DE0969" w:rsidP="00620C71">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Сумма компенсационных выплат, рублей</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DE0969" w:rsidRPr="001C32AB" w:rsidRDefault="00DE0969" w:rsidP="00620C71">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планируемое кол-во дней</w:t>
            </w:r>
          </w:p>
        </w:tc>
        <w:tc>
          <w:tcPr>
            <w:tcW w:w="1722" w:type="dxa"/>
            <w:tcBorders>
              <w:top w:val="single" w:sz="4" w:space="0" w:color="auto"/>
              <w:left w:val="nil"/>
              <w:bottom w:val="single" w:sz="4" w:space="0" w:color="auto"/>
              <w:right w:val="single" w:sz="4" w:space="0" w:color="auto"/>
            </w:tcBorders>
            <w:shd w:val="clear" w:color="auto" w:fill="auto"/>
            <w:vAlign w:val="center"/>
            <w:hideMark/>
          </w:tcPr>
          <w:p w:rsidR="00DE0969" w:rsidRPr="001C32AB" w:rsidRDefault="00DE0969" w:rsidP="00620C71">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Сумма</w:t>
            </w:r>
          </w:p>
        </w:tc>
      </w:tr>
      <w:tr w:rsidR="001C32AB" w:rsidRPr="001C32AB" w:rsidTr="00620C71">
        <w:trPr>
          <w:trHeight w:val="959"/>
        </w:trPr>
        <w:tc>
          <w:tcPr>
            <w:tcW w:w="3537" w:type="dxa"/>
            <w:tcBorders>
              <w:top w:val="nil"/>
              <w:left w:val="single" w:sz="4" w:space="0" w:color="auto"/>
              <w:bottom w:val="single" w:sz="4" w:space="0" w:color="auto"/>
              <w:right w:val="single" w:sz="4" w:space="0" w:color="auto"/>
            </w:tcBorders>
            <w:shd w:val="clear" w:color="auto" w:fill="auto"/>
            <w:vAlign w:val="center"/>
            <w:hideMark/>
          </w:tcPr>
          <w:p w:rsidR="00DE0969" w:rsidRPr="001C32AB" w:rsidRDefault="00DE0969" w:rsidP="00620C71">
            <w:pPr>
              <w:spacing w:after="0" w:line="240" w:lineRule="auto"/>
              <w:jc w:val="both"/>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обучающиеся 1 – 4 классов МАОУ «Лицей № 56»</w:t>
            </w:r>
          </w:p>
        </w:tc>
        <w:tc>
          <w:tcPr>
            <w:tcW w:w="1695" w:type="dxa"/>
            <w:tcBorders>
              <w:top w:val="nil"/>
              <w:left w:val="nil"/>
              <w:bottom w:val="single" w:sz="4" w:space="0" w:color="auto"/>
              <w:right w:val="single" w:sz="4" w:space="0" w:color="auto"/>
            </w:tcBorders>
            <w:shd w:val="clear" w:color="auto" w:fill="auto"/>
            <w:vAlign w:val="center"/>
            <w:hideMark/>
          </w:tcPr>
          <w:p w:rsidR="00DE0969" w:rsidRPr="001C32AB" w:rsidRDefault="00DE0969" w:rsidP="00620C71">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287</w:t>
            </w:r>
          </w:p>
          <w:p w:rsidR="00DE0969" w:rsidRPr="001C32AB" w:rsidRDefault="00DE0969" w:rsidP="00620C71">
            <w:pPr>
              <w:spacing w:after="0" w:line="240" w:lineRule="auto"/>
              <w:jc w:val="center"/>
              <w:rPr>
                <w:rFonts w:ascii="Times New Roman" w:eastAsia="Times New Roman" w:hAnsi="Times New Roman" w:cs="Times New Roman"/>
                <w:sz w:val="24"/>
                <w:szCs w:val="24"/>
                <w:lang w:eastAsia="ru-RU"/>
              </w:rPr>
            </w:pPr>
          </w:p>
        </w:tc>
        <w:tc>
          <w:tcPr>
            <w:tcW w:w="2096" w:type="dxa"/>
            <w:tcBorders>
              <w:top w:val="nil"/>
              <w:left w:val="nil"/>
              <w:bottom w:val="single" w:sz="4" w:space="0" w:color="auto"/>
              <w:right w:val="single" w:sz="4" w:space="0" w:color="auto"/>
            </w:tcBorders>
            <w:shd w:val="clear" w:color="auto" w:fill="auto"/>
            <w:vAlign w:val="center"/>
            <w:hideMark/>
          </w:tcPr>
          <w:p w:rsidR="00DE0969" w:rsidRPr="001C32AB" w:rsidRDefault="00DE0969" w:rsidP="00620C71">
            <w:pPr>
              <w:spacing w:after="0" w:line="240" w:lineRule="auto"/>
              <w:jc w:val="center"/>
              <w:rPr>
                <w:rFonts w:ascii="Times New Roman" w:eastAsia="Times New Roman" w:hAnsi="Times New Roman" w:cs="Times New Roman"/>
                <w:sz w:val="24"/>
                <w:szCs w:val="24"/>
                <w:lang w:val="en-US" w:eastAsia="ru-RU"/>
              </w:rPr>
            </w:pPr>
            <w:r w:rsidRPr="001C32AB">
              <w:rPr>
                <w:rFonts w:ascii="Times New Roman" w:eastAsia="Times New Roman" w:hAnsi="Times New Roman" w:cs="Times New Roman"/>
                <w:sz w:val="24"/>
                <w:szCs w:val="24"/>
                <w:lang w:val="en-US" w:eastAsia="ru-RU"/>
              </w:rPr>
              <w:t>105</w:t>
            </w:r>
          </w:p>
          <w:p w:rsidR="00DE0969" w:rsidRPr="001C32AB" w:rsidRDefault="00DE0969" w:rsidP="00620C71">
            <w:pPr>
              <w:spacing w:after="0" w:line="240" w:lineRule="auto"/>
              <w:jc w:val="center"/>
              <w:rPr>
                <w:rFonts w:ascii="Times New Roman" w:eastAsia="Times New Roman" w:hAnsi="Times New Roman" w:cs="Times New Roman"/>
                <w:sz w:val="24"/>
                <w:szCs w:val="24"/>
                <w:lang w:eastAsia="ru-RU"/>
              </w:rPr>
            </w:pPr>
          </w:p>
        </w:tc>
        <w:tc>
          <w:tcPr>
            <w:tcW w:w="1553" w:type="dxa"/>
            <w:tcBorders>
              <w:top w:val="nil"/>
              <w:left w:val="nil"/>
              <w:bottom w:val="single" w:sz="4" w:space="0" w:color="auto"/>
              <w:right w:val="single" w:sz="4" w:space="0" w:color="auto"/>
            </w:tcBorders>
            <w:shd w:val="clear" w:color="auto" w:fill="auto"/>
            <w:vAlign w:val="center"/>
            <w:hideMark/>
          </w:tcPr>
          <w:p w:rsidR="00DE0969" w:rsidRPr="001C32AB" w:rsidRDefault="00DE0969" w:rsidP="00620C71">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153</w:t>
            </w:r>
          </w:p>
        </w:tc>
        <w:tc>
          <w:tcPr>
            <w:tcW w:w="1722" w:type="dxa"/>
            <w:tcBorders>
              <w:top w:val="nil"/>
              <w:left w:val="nil"/>
              <w:bottom w:val="single" w:sz="4" w:space="0" w:color="auto"/>
              <w:right w:val="single" w:sz="4" w:space="0" w:color="auto"/>
            </w:tcBorders>
            <w:shd w:val="clear" w:color="auto" w:fill="auto"/>
            <w:vAlign w:val="center"/>
            <w:hideMark/>
          </w:tcPr>
          <w:p w:rsidR="00DE0969" w:rsidRPr="001C32AB" w:rsidRDefault="00DE0969" w:rsidP="00620C71">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4 610 655,00</w:t>
            </w:r>
          </w:p>
        </w:tc>
      </w:tr>
      <w:tr w:rsidR="001C32AB" w:rsidRPr="001C32AB" w:rsidTr="00620C71">
        <w:trPr>
          <w:trHeight w:val="1060"/>
        </w:trPr>
        <w:tc>
          <w:tcPr>
            <w:tcW w:w="3537" w:type="dxa"/>
            <w:tcBorders>
              <w:top w:val="nil"/>
              <w:left w:val="single" w:sz="4" w:space="0" w:color="auto"/>
              <w:bottom w:val="single" w:sz="4" w:space="0" w:color="auto"/>
              <w:right w:val="single" w:sz="4" w:space="0" w:color="auto"/>
            </w:tcBorders>
            <w:shd w:val="clear" w:color="auto" w:fill="auto"/>
            <w:vAlign w:val="center"/>
            <w:hideMark/>
          </w:tcPr>
          <w:p w:rsidR="00DE0969" w:rsidRPr="001C32AB" w:rsidRDefault="00DE0969" w:rsidP="00FE2A15">
            <w:pPr>
              <w:spacing w:after="0" w:line="240" w:lineRule="auto"/>
              <w:jc w:val="both"/>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 xml:space="preserve">обучающиеся 1 – 4 классов МАОУ «Лицей № 56» из числа обучающихся с ограниченными возможностями здоровья, в том числе дети - инвалиды </w:t>
            </w:r>
          </w:p>
        </w:tc>
        <w:tc>
          <w:tcPr>
            <w:tcW w:w="1695" w:type="dxa"/>
            <w:tcBorders>
              <w:top w:val="nil"/>
              <w:left w:val="nil"/>
              <w:bottom w:val="single" w:sz="4" w:space="0" w:color="auto"/>
              <w:right w:val="single" w:sz="4" w:space="0" w:color="auto"/>
            </w:tcBorders>
            <w:shd w:val="clear" w:color="auto" w:fill="auto"/>
            <w:vAlign w:val="center"/>
            <w:hideMark/>
          </w:tcPr>
          <w:p w:rsidR="00DE0969" w:rsidRPr="001C32AB" w:rsidRDefault="00DE0969" w:rsidP="00620C71">
            <w:pPr>
              <w:spacing w:after="0" w:line="240" w:lineRule="auto"/>
              <w:jc w:val="center"/>
              <w:rPr>
                <w:rFonts w:ascii="Times New Roman" w:eastAsia="Times New Roman" w:hAnsi="Times New Roman" w:cs="Times New Roman"/>
                <w:sz w:val="24"/>
                <w:szCs w:val="24"/>
                <w:lang w:val="en-US" w:eastAsia="ru-RU"/>
              </w:rPr>
            </w:pPr>
            <w:r w:rsidRPr="001C32AB">
              <w:rPr>
                <w:rFonts w:ascii="Times New Roman" w:eastAsia="Times New Roman" w:hAnsi="Times New Roman" w:cs="Times New Roman"/>
                <w:sz w:val="24"/>
                <w:szCs w:val="24"/>
                <w:lang w:val="en-US" w:eastAsia="ru-RU"/>
              </w:rPr>
              <w:t>3</w:t>
            </w:r>
          </w:p>
        </w:tc>
        <w:tc>
          <w:tcPr>
            <w:tcW w:w="2096" w:type="dxa"/>
            <w:tcBorders>
              <w:top w:val="single" w:sz="4" w:space="0" w:color="auto"/>
              <w:left w:val="nil"/>
              <w:bottom w:val="single" w:sz="4" w:space="0" w:color="auto"/>
              <w:right w:val="single" w:sz="4" w:space="0" w:color="auto"/>
            </w:tcBorders>
            <w:shd w:val="clear" w:color="auto" w:fill="auto"/>
            <w:vAlign w:val="center"/>
            <w:hideMark/>
          </w:tcPr>
          <w:p w:rsidR="00DE0969" w:rsidRPr="001C32AB" w:rsidRDefault="00DE0969" w:rsidP="00620C71">
            <w:pPr>
              <w:spacing w:after="0" w:line="240" w:lineRule="auto"/>
              <w:jc w:val="center"/>
              <w:rPr>
                <w:rFonts w:ascii="Times New Roman" w:eastAsia="Times New Roman" w:hAnsi="Times New Roman" w:cs="Times New Roman"/>
                <w:sz w:val="24"/>
                <w:szCs w:val="24"/>
                <w:lang w:val="en-US" w:eastAsia="ru-RU"/>
              </w:rPr>
            </w:pPr>
            <w:r w:rsidRPr="001C32AB">
              <w:rPr>
                <w:rFonts w:ascii="Times New Roman" w:eastAsia="Times New Roman" w:hAnsi="Times New Roman" w:cs="Times New Roman"/>
                <w:sz w:val="24"/>
                <w:szCs w:val="24"/>
                <w:lang w:eastAsia="ru-RU"/>
              </w:rPr>
              <w:t>2</w:t>
            </w:r>
            <w:r w:rsidRPr="001C32AB">
              <w:rPr>
                <w:rFonts w:ascii="Times New Roman" w:eastAsia="Times New Roman" w:hAnsi="Times New Roman" w:cs="Times New Roman"/>
                <w:sz w:val="24"/>
                <w:szCs w:val="24"/>
                <w:lang w:val="en-US" w:eastAsia="ru-RU"/>
              </w:rPr>
              <w:t>45</w:t>
            </w:r>
          </w:p>
        </w:tc>
        <w:tc>
          <w:tcPr>
            <w:tcW w:w="1553" w:type="dxa"/>
            <w:tcBorders>
              <w:top w:val="single" w:sz="4" w:space="0" w:color="auto"/>
              <w:left w:val="nil"/>
              <w:bottom w:val="single" w:sz="4" w:space="0" w:color="auto"/>
              <w:right w:val="single" w:sz="4" w:space="0" w:color="auto"/>
            </w:tcBorders>
            <w:shd w:val="clear" w:color="auto" w:fill="auto"/>
            <w:vAlign w:val="center"/>
          </w:tcPr>
          <w:p w:rsidR="00DE0969" w:rsidRPr="001C32AB" w:rsidRDefault="00DE0969" w:rsidP="00620C71">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153</w:t>
            </w:r>
          </w:p>
        </w:tc>
        <w:tc>
          <w:tcPr>
            <w:tcW w:w="1722" w:type="dxa"/>
            <w:tcBorders>
              <w:top w:val="single" w:sz="4" w:space="0" w:color="auto"/>
              <w:left w:val="nil"/>
              <w:bottom w:val="single" w:sz="4" w:space="0" w:color="auto"/>
              <w:right w:val="single" w:sz="4" w:space="0" w:color="auto"/>
            </w:tcBorders>
            <w:shd w:val="clear" w:color="auto" w:fill="auto"/>
            <w:vAlign w:val="center"/>
          </w:tcPr>
          <w:p w:rsidR="00DE0969" w:rsidRPr="001C32AB" w:rsidRDefault="00DE0969" w:rsidP="00620C71">
            <w:pPr>
              <w:spacing w:after="0" w:line="240" w:lineRule="auto"/>
              <w:jc w:val="center"/>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112 455,00</w:t>
            </w:r>
          </w:p>
        </w:tc>
      </w:tr>
      <w:tr w:rsidR="00DE0969" w:rsidRPr="00993A5B" w:rsidTr="00FE2A15">
        <w:trPr>
          <w:trHeight w:val="4956"/>
        </w:trPr>
        <w:tc>
          <w:tcPr>
            <w:tcW w:w="3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969" w:rsidRPr="00167478" w:rsidRDefault="00DE0969" w:rsidP="00FE2A15">
            <w:pPr>
              <w:spacing w:after="0" w:line="240" w:lineRule="auto"/>
              <w:jc w:val="both"/>
              <w:rPr>
                <w:rFonts w:ascii="Times New Roman" w:eastAsia="Times New Roman" w:hAnsi="Times New Roman" w:cs="Times New Roman"/>
                <w:color w:val="FF0000"/>
                <w:sz w:val="24"/>
                <w:szCs w:val="24"/>
                <w:lang w:eastAsia="ru-RU"/>
              </w:rPr>
            </w:pPr>
            <w:r w:rsidRPr="004F2EAE">
              <w:rPr>
                <w:rFonts w:ascii="Times New Roman" w:eastAsia="Times New Roman" w:hAnsi="Times New Roman" w:cs="Times New Roman"/>
                <w:sz w:val="24"/>
                <w:szCs w:val="24"/>
                <w:lang w:eastAsia="ru-RU"/>
              </w:rPr>
              <w:t>обучающим</w:t>
            </w:r>
            <w:r>
              <w:rPr>
                <w:rFonts w:ascii="Times New Roman" w:eastAsia="Times New Roman" w:hAnsi="Times New Roman" w:cs="Times New Roman"/>
                <w:sz w:val="24"/>
                <w:szCs w:val="24"/>
                <w:lang w:eastAsia="ru-RU"/>
              </w:rPr>
              <w:t>ся 5–11 классов МАОУ «Лицей № 56»</w:t>
            </w:r>
            <w:r w:rsidRPr="004F2EAE">
              <w:rPr>
                <w:rFonts w:ascii="Times New Roman" w:eastAsia="Times New Roman" w:hAnsi="Times New Roman" w:cs="Times New Roman"/>
                <w:sz w:val="24"/>
                <w:szCs w:val="24"/>
                <w:lang w:eastAsia="ru-RU"/>
              </w:rPr>
              <w:t xml:space="preserve"> из числа детей-сирот; детей, оставшихся без попечения родителей; лиц из числа детей-сирот и детей, оставшихся без попечения родителей, детей из семей, имеющих среднедушевой доход ниже величины прожиточного минимума, установленного в Свердловской области; детей из многодетных семей; детей лиц, принимающих (принимавших) участие в специальной военной операции на территориях Украины, Донецкой Народной Республики, Запорожской </w:t>
            </w:r>
            <w:r w:rsidRPr="004F2EAE">
              <w:rPr>
                <w:rFonts w:ascii="Times New Roman" w:eastAsia="Times New Roman" w:hAnsi="Times New Roman" w:cs="Times New Roman"/>
                <w:sz w:val="24"/>
                <w:szCs w:val="24"/>
                <w:lang w:eastAsia="ru-RU"/>
              </w:rPr>
              <w:lastRenderedPageBreak/>
              <w:t>области и Херсонской области; граждан Российской Федерации, Украины, Донецкой Народной Республики, Луганской Народной Республики, лиц без гражданства, постоянно проживающих на территории Украины, Донецкой Народной Республики, Луганской Народной Республики, вынуждено покинувшие территорию Украины, Донецкой Народной Республики, Луганской Народной Республики, прибывших на территорию Российской Федерации в экстренном массовом порядке;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мобилизациив Российской Федерации», обучающихся в муниципальных образовательных организациях, расположенных на территории Новоуральского городского округа.</w:t>
            </w:r>
          </w:p>
        </w:tc>
        <w:tc>
          <w:tcPr>
            <w:tcW w:w="1695" w:type="dxa"/>
            <w:vMerge w:val="restart"/>
            <w:tcBorders>
              <w:top w:val="single" w:sz="4" w:space="0" w:color="auto"/>
              <w:left w:val="nil"/>
              <w:bottom w:val="single" w:sz="4" w:space="0" w:color="auto"/>
              <w:right w:val="single" w:sz="4" w:space="0" w:color="auto"/>
            </w:tcBorders>
            <w:shd w:val="clear" w:color="auto" w:fill="auto"/>
            <w:vAlign w:val="center"/>
            <w:hideMark/>
          </w:tcPr>
          <w:p w:rsidR="00DE0969" w:rsidRPr="00993A5B" w:rsidRDefault="00DE0969" w:rsidP="00620C71">
            <w:pPr>
              <w:spacing w:after="0" w:line="240" w:lineRule="auto"/>
              <w:jc w:val="center"/>
              <w:rPr>
                <w:rFonts w:ascii="Times New Roman" w:eastAsia="Times New Roman" w:hAnsi="Times New Roman" w:cs="Times New Roman"/>
                <w:sz w:val="24"/>
                <w:szCs w:val="24"/>
                <w:lang w:eastAsia="ru-RU"/>
              </w:rPr>
            </w:pPr>
            <w:r w:rsidRPr="004F2EAE">
              <w:rPr>
                <w:rFonts w:ascii="Times New Roman" w:eastAsia="Times New Roman" w:hAnsi="Times New Roman" w:cs="Times New Roman"/>
                <w:sz w:val="24"/>
                <w:szCs w:val="24"/>
                <w:lang w:eastAsia="ru-RU"/>
              </w:rPr>
              <w:lastRenderedPageBreak/>
              <w:t>77</w:t>
            </w:r>
          </w:p>
        </w:tc>
        <w:tc>
          <w:tcPr>
            <w:tcW w:w="2096" w:type="dxa"/>
            <w:vMerge w:val="restart"/>
            <w:tcBorders>
              <w:top w:val="single" w:sz="4" w:space="0" w:color="auto"/>
              <w:left w:val="nil"/>
              <w:bottom w:val="single" w:sz="4" w:space="0" w:color="auto"/>
              <w:right w:val="single" w:sz="4" w:space="0" w:color="auto"/>
            </w:tcBorders>
            <w:shd w:val="clear" w:color="auto" w:fill="auto"/>
            <w:vAlign w:val="center"/>
            <w:hideMark/>
          </w:tcPr>
          <w:p w:rsidR="00DE0969" w:rsidRPr="00993A5B" w:rsidRDefault="00DE0969" w:rsidP="00620C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165</w:t>
            </w:r>
          </w:p>
        </w:tc>
        <w:tc>
          <w:tcPr>
            <w:tcW w:w="1553" w:type="dxa"/>
            <w:tcBorders>
              <w:top w:val="single" w:sz="4" w:space="0" w:color="auto"/>
              <w:left w:val="nil"/>
              <w:bottom w:val="single" w:sz="4" w:space="0" w:color="auto"/>
              <w:right w:val="single" w:sz="4" w:space="0" w:color="auto"/>
            </w:tcBorders>
            <w:shd w:val="clear" w:color="auto" w:fill="auto"/>
            <w:vAlign w:val="center"/>
          </w:tcPr>
          <w:p w:rsidR="00DE0969" w:rsidRPr="00993A5B" w:rsidRDefault="00DE0969" w:rsidP="00620C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183</w:t>
            </w:r>
          </w:p>
        </w:tc>
        <w:tc>
          <w:tcPr>
            <w:tcW w:w="1722" w:type="dxa"/>
            <w:tcBorders>
              <w:top w:val="single" w:sz="4" w:space="0" w:color="auto"/>
              <w:left w:val="nil"/>
              <w:bottom w:val="single" w:sz="4" w:space="0" w:color="auto"/>
              <w:right w:val="single" w:sz="4" w:space="0" w:color="auto"/>
            </w:tcBorders>
            <w:shd w:val="clear" w:color="auto" w:fill="auto"/>
            <w:vAlign w:val="center"/>
          </w:tcPr>
          <w:p w:rsidR="00DE0969" w:rsidRPr="00993A5B" w:rsidRDefault="00DE0969" w:rsidP="00620C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2  325 015</w:t>
            </w:r>
            <w:r w:rsidRPr="004F2EAE">
              <w:rPr>
                <w:rFonts w:ascii="Times New Roman" w:eastAsia="Times New Roman" w:hAnsi="Times New Roman" w:cs="Times New Roman"/>
                <w:sz w:val="24"/>
                <w:szCs w:val="24"/>
                <w:lang w:eastAsia="ru-RU"/>
              </w:rPr>
              <w:t>,00</w:t>
            </w:r>
          </w:p>
        </w:tc>
      </w:tr>
      <w:tr w:rsidR="00DE0969" w:rsidRPr="00993A5B" w:rsidTr="00620C71">
        <w:trPr>
          <w:trHeight w:val="5517"/>
        </w:trPr>
        <w:tc>
          <w:tcPr>
            <w:tcW w:w="3537" w:type="dxa"/>
            <w:vMerge/>
            <w:tcBorders>
              <w:left w:val="single" w:sz="4" w:space="0" w:color="auto"/>
              <w:bottom w:val="single" w:sz="4" w:space="0" w:color="auto"/>
              <w:right w:val="single" w:sz="4" w:space="0" w:color="auto"/>
            </w:tcBorders>
            <w:shd w:val="clear" w:color="auto" w:fill="auto"/>
            <w:vAlign w:val="center"/>
          </w:tcPr>
          <w:p w:rsidR="00DE0969" w:rsidRPr="004F2EAE" w:rsidRDefault="00DE0969" w:rsidP="00620C71">
            <w:pPr>
              <w:spacing w:after="0" w:line="240" w:lineRule="auto"/>
              <w:jc w:val="both"/>
              <w:rPr>
                <w:rFonts w:ascii="Times New Roman" w:eastAsia="Times New Roman" w:hAnsi="Times New Roman" w:cs="Times New Roman"/>
                <w:sz w:val="24"/>
                <w:szCs w:val="24"/>
                <w:lang w:eastAsia="ru-RU"/>
              </w:rPr>
            </w:pPr>
          </w:p>
        </w:tc>
        <w:tc>
          <w:tcPr>
            <w:tcW w:w="1695" w:type="dxa"/>
            <w:vMerge/>
            <w:tcBorders>
              <w:left w:val="nil"/>
              <w:bottom w:val="single" w:sz="4" w:space="0" w:color="auto"/>
              <w:right w:val="single" w:sz="4" w:space="0" w:color="auto"/>
            </w:tcBorders>
            <w:shd w:val="clear" w:color="auto" w:fill="auto"/>
            <w:vAlign w:val="center"/>
          </w:tcPr>
          <w:p w:rsidR="00DE0969" w:rsidRPr="004F2EAE" w:rsidRDefault="00DE0969" w:rsidP="00620C71">
            <w:pPr>
              <w:spacing w:after="0" w:line="240" w:lineRule="auto"/>
              <w:jc w:val="center"/>
              <w:rPr>
                <w:rFonts w:ascii="Times New Roman" w:eastAsia="Times New Roman" w:hAnsi="Times New Roman" w:cs="Times New Roman"/>
                <w:sz w:val="24"/>
                <w:szCs w:val="24"/>
                <w:lang w:eastAsia="ru-RU"/>
              </w:rPr>
            </w:pPr>
          </w:p>
        </w:tc>
        <w:tc>
          <w:tcPr>
            <w:tcW w:w="2096" w:type="dxa"/>
            <w:vMerge/>
            <w:tcBorders>
              <w:left w:val="nil"/>
              <w:bottom w:val="single" w:sz="4" w:space="0" w:color="auto"/>
              <w:right w:val="single" w:sz="4" w:space="0" w:color="auto"/>
            </w:tcBorders>
            <w:shd w:val="clear" w:color="auto" w:fill="auto"/>
            <w:vAlign w:val="center"/>
          </w:tcPr>
          <w:p w:rsidR="00DE0969" w:rsidRDefault="00DE0969" w:rsidP="00620C71">
            <w:pPr>
              <w:spacing w:after="0" w:line="240" w:lineRule="auto"/>
              <w:jc w:val="center"/>
              <w:rPr>
                <w:rFonts w:ascii="Times New Roman" w:eastAsia="Times New Roman" w:hAnsi="Times New Roman" w:cs="Times New Roman"/>
                <w:sz w:val="24"/>
                <w:szCs w:val="24"/>
                <w:lang w:eastAsia="ru-RU"/>
              </w:rPr>
            </w:pPr>
          </w:p>
        </w:tc>
        <w:tc>
          <w:tcPr>
            <w:tcW w:w="1553" w:type="dxa"/>
            <w:tcBorders>
              <w:top w:val="single" w:sz="4" w:space="0" w:color="auto"/>
              <w:left w:val="nil"/>
              <w:bottom w:val="single" w:sz="4" w:space="0" w:color="auto"/>
              <w:right w:val="single" w:sz="4" w:space="0" w:color="auto"/>
            </w:tcBorders>
            <w:shd w:val="clear" w:color="auto" w:fill="auto"/>
            <w:vAlign w:val="center"/>
          </w:tcPr>
          <w:p w:rsidR="00DE0969" w:rsidRDefault="00DE0969" w:rsidP="00620C71">
            <w:pPr>
              <w:spacing w:after="0" w:line="240" w:lineRule="auto"/>
              <w:jc w:val="center"/>
              <w:rPr>
                <w:rFonts w:ascii="Times New Roman" w:eastAsia="Times New Roman" w:hAnsi="Times New Roman" w:cs="Times New Roman"/>
                <w:sz w:val="24"/>
                <w:szCs w:val="24"/>
                <w:lang w:eastAsia="ru-RU"/>
              </w:rPr>
            </w:pPr>
          </w:p>
        </w:tc>
        <w:tc>
          <w:tcPr>
            <w:tcW w:w="1722" w:type="dxa"/>
            <w:tcBorders>
              <w:top w:val="single" w:sz="4" w:space="0" w:color="auto"/>
              <w:left w:val="nil"/>
              <w:bottom w:val="single" w:sz="4" w:space="0" w:color="auto"/>
              <w:right w:val="single" w:sz="4" w:space="0" w:color="auto"/>
            </w:tcBorders>
            <w:shd w:val="clear" w:color="auto" w:fill="auto"/>
            <w:vAlign w:val="center"/>
          </w:tcPr>
          <w:p w:rsidR="00DE0969" w:rsidRPr="004F2EAE" w:rsidRDefault="00DE0969" w:rsidP="00620C71">
            <w:pPr>
              <w:spacing w:after="0" w:line="240" w:lineRule="auto"/>
              <w:jc w:val="center"/>
              <w:rPr>
                <w:rFonts w:ascii="Times New Roman" w:eastAsia="Times New Roman" w:hAnsi="Times New Roman" w:cs="Times New Roman"/>
                <w:sz w:val="24"/>
                <w:szCs w:val="24"/>
                <w:lang w:eastAsia="ru-RU"/>
              </w:rPr>
            </w:pPr>
          </w:p>
        </w:tc>
      </w:tr>
      <w:tr w:rsidR="00DE0969" w:rsidRPr="00993A5B" w:rsidTr="00620C71">
        <w:trPr>
          <w:trHeight w:val="1060"/>
        </w:trPr>
        <w:tc>
          <w:tcPr>
            <w:tcW w:w="3537" w:type="dxa"/>
            <w:tcBorders>
              <w:top w:val="nil"/>
              <w:left w:val="single" w:sz="4" w:space="0" w:color="auto"/>
              <w:bottom w:val="single" w:sz="4" w:space="0" w:color="auto"/>
              <w:right w:val="single" w:sz="4" w:space="0" w:color="auto"/>
            </w:tcBorders>
            <w:shd w:val="clear" w:color="auto" w:fill="auto"/>
            <w:vAlign w:val="center"/>
            <w:hideMark/>
          </w:tcPr>
          <w:p w:rsidR="00DE0969" w:rsidRPr="00993A5B" w:rsidRDefault="00DE0969" w:rsidP="00620C71">
            <w:pPr>
              <w:spacing w:after="0" w:line="240" w:lineRule="auto"/>
              <w:jc w:val="both"/>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обучаю</w:t>
            </w:r>
            <w:r>
              <w:rPr>
                <w:rFonts w:ascii="Times New Roman" w:eastAsia="Times New Roman" w:hAnsi="Times New Roman" w:cs="Times New Roman"/>
                <w:sz w:val="24"/>
                <w:szCs w:val="24"/>
                <w:lang w:eastAsia="ru-RU"/>
              </w:rPr>
              <w:t>щимся 5-11 классов МАОУ «Лицей № 56»</w:t>
            </w:r>
            <w:r w:rsidRPr="00993A5B">
              <w:rPr>
                <w:rFonts w:ascii="Times New Roman" w:eastAsia="Times New Roman" w:hAnsi="Times New Roman" w:cs="Times New Roman"/>
                <w:sz w:val="24"/>
                <w:szCs w:val="24"/>
                <w:lang w:eastAsia="ru-RU"/>
              </w:rPr>
              <w:t xml:space="preserve"> из числа обучающихся с ограниченными возможностями здоровья, в то</w:t>
            </w:r>
            <w:r>
              <w:rPr>
                <w:rFonts w:ascii="Times New Roman" w:eastAsia="Times New Roman" w:hAnsi="Times New Roman" w:cs="Times New Roman"/>
                <w:sz w:val="24"/>
                <w:szCs w:val="24"/>
                <w:lang w:eastAsia="ru-RU"/>
              </w:rPr>
              <w:t>м числе дети - инвалиды</w:t>
            </w:r>
          </w:p>
        </w:tc>
        <w:tc>
          <w:tcPr>
            <w:tcW w:w="1695" w:type="dxa"/>
            <w:tcBorders>
              <w:top w:val="nil"/>
              <w:left w:val="nil"/>
              <w:bottom w:val="single" w:sz="4" w:space="0" w:color="auto"/>
              <w:right w:val="single" w:sz="4" w:space="0" w:color="auto"/>
            </w:tcBorders>
            <w:shd w:val="clear" w:color="auto" w:fill="auto"/>
            <w:vAlign w:val="center"/>
            <w:hideMark/>
          </w:tcPr>
          <w:p w:rsidR="00DE0969" w:rsidRPr="00993A5B" w:rsidRDefault="00DE0969" w:rsidP="00620C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096" w:type="dxa"/>
            <w:tcBorders>
              <w:top w:val="single" w:sz="4" w:space="0" w:color="auto"/>
              <w:left w:val="nil"/>
              <w:bottom w:val="single" w:sz="4" w:space="0" w:color="auto"/>
              <w:right w:val="single" w:sz="4" w:space="0" w:color="auto"/>
            </w:tcBorders>
            <w:shd w:val="clear" w:color="auto" w:fill="auto"/>
            <w:vAlign w:val="center"/>
            <w:hideMark/>
          </w:tcPr>
          <w:p w:rsidR="00DE0969" w:rsidRPr="00993A5B" w:rsidRDefault="00DE0969" w:rsidP="00620C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w:t>
            </w:r>
          </w:p>
        </w:tc>
        <w:tc>
          <w:tcPr>
            <w:tcW w:w="1553" w:type="dxa"/>
            <w:tcBorders>
              <w:top w:val="single" w:sz="4" w:space="0" w:color="auto"/>
              <w:left w:val="nil"/>
              <w:bottom w:val="single" w:sz="4" w:space="0" w:color="auto"/>
              <w:right w:val="single" w:sz="4" w:space="0" w:color="auto"/>
            </w:tcBorders>
            <w:shd w:val="clear" w:color="auto" w:fill="auto"/>
            <w:vAlign w:val="center"/>
          </w:tcPr>
          <w:p w:rsidR="00DE0969" w:rsidRPr="00993A5B" w:rsidRDefault="00DE0969" w:rsidP="00620C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183</w:t>
            </w:r>
          </w:p>
        </w:tc>
        <w:tc>
          <w:tcPr>
            <w:tcW w:w="1722" w:type="dxa"/>
            <w:tcBorders>
              <w:top w:val="single" w:sz="4" w:space="0" w:color="auto"/>
              <w:left w:val="nil"/>
              <w:bottom w:val="single" w:sz="4" w:space="0" w:color="auto"/>
              <w:right w:val="single" w:sz="4" w:space="0" w:color="auto"/>
            </w:tcBorders>
            <w:shd w:val="clear" w:color="auto" w:fill="auto"/>
            <w:vAlign w:val="center"/>
          </w:tcPr>
          <w:p w:rsidR="00DE0969" w:rsidRPr="00993A5B" w:rsidRDefault="00DE0969" w:rsidP="00620C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204 960,00</w:t>
            </w:r>
          </w:p>
        </w:tc>
      </w:tr>
      <w:tr w:rsidR="00DE0969" w:rsidRPr="00993A5B" w:rsidTr="00620C71">
        <w:trPr>
          <w:trHeight w:val="1060"/>
        </w:trPr>
        <w:tc>
          <w:tcPr>
            <w:tcW w:w="3537" w:type="dxa"/>
            <w:tcBorders>
              <w:top w:val="nil"/>
              <w:left w:val="single" w:sz="4" w:space="0" w:color="auto"/>
              <w:bottom w:val="single" w:sz="4" w:space="0" w:color="auto"/>
              <w:right w:val="single" w:sz="4" w:space="0" w:color="auto"/>
            </w:tcBorders>
            <w:shd w:val="clear" w:color="auto" w:fill="auto"/>
            <w:vAlign w:val="center"/>
          </w:tcPr>
          <w:p w:rsidR="00DE0969" w:rsidRPr="00993A5B" w:rsidRDefault="00DE0969" w:rsidP="00FE2A15">
            <w:pPr>
              <w:spacing w:after="0" w:line="240" w:lineRule="auto"/>
              <w:jc w:val="both"/>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обучающимся 1–</w:t>
            </w:r>
            <w:r>
              <w:rPr>
                <w:rFonts w:ascii="Times New Roman" w:eastAsia="Times New Roman" w:hAnsi="Times New Roman" w:cs="Times New Roman"/>
                <w:sz w:val="24"/>
                <w:szCs w:val="24"/>
                <w:lang w:eastAsia="ru-RU"/>
              </w:rPr>
              <w:t>11 классов МАОУ «Лицей № 56»</w:t>
            </w:r>
            <w:r w:rsidRPr="00993A5B">
              <w:rPr>
                <w:rFonts w:ascii="Times New Roman" w:eastAsia="Times New Roman" w:hAnsi="Times New Roman" w:cs="Times New Roman"/>
                <w:sz w:val="24"/>
                <w:szCs w:val="24"/>
                <w:lang w:eastAsia="ru-RU"/>
              </w:rPr>
              <w:t xml:space="preserve"> из числа детей из семей, находящихся в трудной жизненной ситуации</w:t>
            </w:r>
          </w:p>
        </w:tc>
        <w:tc>
          <w:tcPr>
            <w:tcW w:w="1695" w:type="dxa"/>
            <w:tcBorders>
              <w:top w:val="nil"/>
              <w:left w:val="nil"/>
              <w:bottom w:val="single" w:sz="4" w:space="0" w:color="auto"/>
              <w:right w:val="single" w:sz="4" w:space="0" w:color="auto"/>
            </w:tcBorders>
            <w:shd w:val="clear" w:color="auto" w:fill="auto"/>
            <w:vAlign w:val="center"/>
          </w:tcPr>
          <w:p w:rsidR="00DE0969" w:rsidRPr="00993A5B" w:rsidRDefault="00DE0969" w:rsidP="00620C71">
            <w:pPr>
              <w:spacing w:after="0" w:line="240" w:lineRule="auto"/>
              <w:jc w:val="center"/>
              <w:rPr>
                <w:rFonts w:ascii="Times New Roman" w:eastAsia="Times New Roman" w:hAnsi="Times New Roman" w:cs="Times New Roman"/>
                <w:sz w:val="24"/>
                <w:szCs w:val="24"/>
                <w:lang w:eastAsia="ru-RU"/>
              </w:rPr>
            </w:pPr>
            <w:r w:rsidRPr="004F2EAE">
              <w:rPr>
                <w:rFonts w:ascii="Times New Roman" w:eastAsia="Times New Roman" w:hAnsi="Times New Roman" w:cs="Times New Roman"/>
                <w:sz w:val="24"/>
                <w:szCs w:val="24"/>
                <w:lang w:eastAsia="ru-RU"/>
              </w:rPr>
              <w:t>36</w:t>
            </w:r>
          </w:p>
        </w:tc>
        <w:tc>
          <w:tcPr>
            <w:tcW w:w="2096" w:type="dxa"/>
            <w:tcBorders>
              <w:top w:val="nil"/>
              <w:left w:val="nil"/>
              <w:bottom w:val="single" w:sz="4" w:space="0" w:color="auto"/>
              <w:right w:val="single" w:sz="4" w:space="0" w:color="auto"/>
            </w:tcBorders>
            <w:shd w:val="clear" w:color="auto" w:fill="auto"/>
            <w:vAlign w:val="center"/>
          </w:tcPr>
          <w:p w:rsidR="00DE0969" w:rsidRPr="00993A5B" w:rsidRDefault="00DE0969" w:rsidP="00620C71">
            <w:pPr>
              <w:spacing w:after="0" w:line="240" w:lineRule="auto"/>
              <w:jc w:val="center"/>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80</w:t>
            </w:r>
          </w:p>
        </w:tc>
        <w:tc>
          <w:tcPr>
            <w:tcW w:w="1553" w:type="dxa"/>
            <w:tcBorders>
              <w:left w:val="nil"/>
              <w:bottom w:val="single" w:sz="4" w:space="0" w:color="auto"/>
              <w:right w:val="single" w:sz="4" w:space="0" w:color="auto"/>
            </w:tcBorders>
            <w:shd w:val="clear" w:color="auto" w:fill="auto"/>
            <w:vAlign w:val="center"/>
          </w:tcPr>
          <w:p w:rsidR="00DE0969" w:rsidRPr="00167478" w:rsidRDefault="00DE0969" w:rsidP="00620C71">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153</w:t>
            </w:r>
          </w:p>
        </w:tc>
        <w:tc>
          <w:tcPr>
            <w:tcW w:w="1722" w:type="dxa"/>
            <w:tcBorders>
              <w:left w:val="nil"/>
              <w:bottom w:val="single" w:sz="4" w:space="0" w:color="auto"/>
              <w:right w:val="single" w:sz="4" w:space="0" w:color="auto"/>
            </w:tcBorders>
            <w:shd w:val="clear" w:color="auto" w:fill="auto"/>
            <w:vAlign w:val="center"/>
          </w:tcPr>
          <w:p w:rsidR="00DE0969" w:rsidRPr="00993A5B" w:rsidRDefault="00DE0969" w:rsidP="00620C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440 640</w:t>
            </w:r>
            <w:r w:rsidRPr="004F2EAE">
              <w:rPr>
                <w:rFonts w:ascii="Times New Roman" w:eastAsia="Times New Roman" w:hAnsi="Times New Roman" w:cs="Times New Roman"/>
                <w:sz w:val="24"/>
                <w:szCs w:val="24"/>
                <w:lang w:eastAsia="ru-RU"/>
              </w:rPr>
              <w:t>,00</w:t>
            </w:r>
          </w:p>
        </w:tc>
      </w:tr>
      <w:tr w:rsidR="00DE0969" w:rsidRPr="00993A5B" w:rsidTr="00620C71">
        <w:trPr>
          <w:trHeight w:val="641"/>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rsidR="00DE0969" w:rsidRPr="00993A5B" w:rsidRDefault="00DE0969" w:rsidP="00620C71">
            <w:pPr>
              <w:spacing w:after="0" w:line="240" w:lineRule="auto"/>
              <w:jc w:val="both"/>
              <w:rPr>
                <w:rFonts w:ascii="Times New Roman" w:eastAsia="Times New Roman" w:hAnsi="Times New Roman" w:cs="Times New Roman"/>
                <w:b/>
                <w:sz w:val="24"/>
                <w:szCs w:val="24"/>
                <w:lang w:eastAsia="ru-RU"/>
              </w:rPr>
            </w:pPr>
            <w:r w:rsidRPr="00993A5B">
              <w:rPr>
                <w:rFonts w:ascii="Times New Roman" w:eastAsia="Times New Roman" w:hAnsi="Times New Roman" w:cs="Times New Roman"/>
                <w:b/>
                <w:sz w:val="24"/>
                <w:szCs w:val="24"/>
                <w:lang w:eastAsia="ru-RU"/>
              </w:rPr>
              <w:t>ИТОГО:</w:t>
            </w:r>
          </w:p>
        </w:tc>
        <w:tc>
          <w:tcPr>
            <w:tcW w:w="1695" w:type="dxa"/>
            <w:tcBorders>
              <w:top w:val="single" w:sz="4" w:space="0" w:color="auto"/>
              <w:left w:val="nil"/>
              <w:bottom w:val="single" w:sz="4" w:space="0" w:color="auto"/>
              <w:right w:val="single" w:sz="4" w:space="0" w:color="auto"/>
            </w:tcBorders>
            <w:shd w:val="clear" w:color="auto" w:fill="auto"/>
            <w:vAlign w:val="center"/>
          </w:tcPr>
          <w:p w:rsidR="00DE0969" w:rsidRPr="00993A5B" w:rsidRDefault="00DE0969" w:rsidP="00620C71">
            <w:pPr>
              <w:spacing w:after="0" w:line="240" w:lineRule="auto"/>
              <w:jc w:val="center"/>
              <w:rPr>
                <w:rFonts w:ascii="Times New Roman" w:eastAsia="Times New Roman" w:hAnsi="Times New Roman" w:cs="Times New Roman"/>
                <w:sz w:val="24"/>
                <w:szCs w:val="24"/>
                <w:lang w:eastAsia="ru-RU"/>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DE0969" w:rsidRPr="00993A5B" w:rsidRDefault="00DE0969" w:rsidP="00620C71">
            <w:pPr>
              <w:spacing w:after="0" w:line="240" w:lineRule="auto"/>
              <w:jc w:val="center"/>
              <w:rPr>
                <w:rFonts w:ascii="Times New Roman" w:eastAsia="Times New Roman" w:hAnsi="Times New Roman" w:cs="Times New Roman"/>
                <w:sz w:val="24"/>
                <w:szCs w:val="24"/>
                <w:lang w:eastAsia="ru-RU"/>
              </w:rPr>
            </w:pPr>
          </w:p>
        </w:tc>
        <w:tc>
          <w:tcPr>
            <w:tcW w:w="1553" w:type="dxa"/>
            <w:tcBorders>
              <w:top w:val="single" w:sz="4" w:space="0" w:color="auto"/>
              <w:left w:val="nil"/>
              <w:bottom w:val="single" w:sz="4" w:space="0" w:color="auto"/>
              <w:right w:val="single" w:sz="4" w:space="0" w:color="auto"/>
            </w:tcBorders>
            <w:shd w:val="clear" w:color="auto" w:fill="auto"/>
            <w:vAlign w:val="center"/>
          </w:tcPr>
          <w:p w:rsidR="00DE0969" w:rsidRPr="00993A5B" w:rsidRDefault="00DE0969" w:rsidP="00620C71">
            <w:pPr>
              <w:spacing w:after="0" w:line="240" w:lineRule="auto"/>
              <w:jc w:val="center"/>
              <w:rPr>
                <w:rFonts w:ascii="Times New Roman" w:eastAsia="Times New Roman" w:hAnsi="Times New Roman" w:cs="Times New Roman"/>
                <w:sz w:val="24"/>
                <w:szCs w:val="24"/>
                <w:lang w:eastAsia="ru-RU"/>
              </w:rPr>
            </w:pPr>
          </w:p>
        </w:tc>
        <w:tc>
          <w:tcPr>
            <w:tcW w:w="1722" w:type="dxa"/>
            <w:tcBorders>
              <w:top w:val="single" w:sz="4" w:space="0" w:color="auto"/>
              <w:left w:val="nil"/>
              <w:bottom w:val="single" w:sz="4" w:space="0" w:color="auto"/>
              <w:right w:val="single" w:sz="4" w:space="0" w:color="auto"/>
            </w:tcBorders>
            <w:shd w:val="clear" w:color="auto" w:fill="auto"/>
            <w:vAlign w:val="center"/>
          </w:tcPr>
          <w:p w:rsidR="00DE0969" w:rsidRPr="00993A5B" w:rsidRDefault="00DE0969" w:rsidP="00620C7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7 693 725,00</w:t>
            </w:r>
          </w:p>
        </w:tc>
      </w:tr>
    </w:tbl>
    <w:p w:rsidR="00DE0969" w:rsidRPr="00993A5B" w:rsidRDefault="00DE0969" w:rsidP="00DE0969">
      <w:pPr>
        <w:spacing w:after="0" w:line="240" w:lineRule="auto"/>
        <w:ind w:left="1068"/>
        <w:jc w:val="both"/>
        <w:rPr>
          <w:rFonts w:ascii="Times New Roman" w:eastAsia="Times New Roman" w:hAnsi="Times New Roman" w:cs="Times New Roman"/>
          <w:sz w:val="24"/>
          <w:szCs w:val="24"/>
          <w:lang w:eastAsia="ru-RU"/>
        </w:rPr>
      </w:pPr>
    </w:p>
    <w:p w:rsidR="00D033BC" w:rsidRDefault="00D033BC" w:rsidP="00D033BC">
      <w:pPr>
        <w:spacing w:after="0" w:line="240" w:lineRule="auto"/>
        <w:ind w:firstLine="708"/>
        <w:jc w:val="both"/>
        <w:rPr>
          <w:rFonts w:ascii="Times New Roman" w:eastAsia="Times New Roman" w:hAnsi="Times New Roman" w:cs="Times New Roman"/>
          <w:b/>
          <w:i/>
          <w:sz w:val="24"/>
          <w:szCs w:val="24"/>
          <w:lang w:eastAsia="ru-RU"/>
        </w:rPr>
      </w:pPr>
      <w:r w:rsidRPr="00993A5B">
        <w:rPr>
          <w:rFonts w:ascii="Times New Roman" w:eastAsia="Times New Roman" w:hAnsi="Times New Roman" w:cs="Times New Roman"/>
          <w:sz w:val="24"/>
          <w:szCs w:val="24"/>
          <w:lang w:eastAsia="ru-RU"/>
        </w:rPr>
        <w:t xml:space="preserve"> </w:t>
      </w:r>
      <w:r w:rsidRPr="00993A5B">
        <w:rPr>
          <w:rFonts w:ascii="Times New Roman" w:eastAsia="Times New Roman" w:hAnsi="Times New Roman" w:cs="Times New Roman"/>
          <w:b/>
          <w:i/>
          <w:sz w:val="24"/>
          <w:szCs w:val="24"/>
          <w:lang w:eastAsia="ru-RU"/>
        </w:rPr>
        <w:t>Количество обучающихся и количество учебных дней подлежит изменению в процессе оказания услуг при необходимости со стороны Заказчика.</w:t>
      </w:r>
    </w:p>
    <w:p w:rsidR="00D033BC" w:rsidRPr="001346E8" w:rsidRDefault="00D033BC" w:rsidP="00D033BC">
      <w:pPr>
        <w:spacing w:after="0" w:line="240" w:lineRule="auto"/>
        <w:ind w:firstLine="708"/>
        <w:jc w:val="both"/>
        <w:rPr>
          <w:rFonts w:ascii="Times New Roman" w:eastAsia="Times New Roman" w:hAnsi="Times New Roman" w:cs="Times New Roman"/>
          <w:b/>
          <w:i/>
          <w:sz w:val="24"/>
          <w:szCs w:val="24"/>
          <w:lang w:eastAsia="ru-RU"/>
        </w:rPr>
      </w:pPr>
    </w:p>
    <w:p w:rsidR="00D033BC" w:rsidRPr="001C32AB" w:rsidRDefault="00D033BC" w:rsidP="00D033BC">
      <w:pPr>
        <w:spacing w:after="0" w:line="240" w:lineRule="auto"/>
        <w:ind w:firstLine="708"/>
        <w:jc w:val="both"/>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2. Оказание услуг по организации безопасного и качественного питания льготных категорий обучающихся МАОУ «Лицей № 56» по адресу 624130, Свердловская область, город Новоуральск, ул. Сергея Дудина, д.7.</w:t>
      </w:r>
    </w:p>
    <w:p w:rsidR="00D033BC" w:rsidRPr="00993A5B" w:rsidRDefault="00D033BC" w:rsidP="00D033BC">
      <w:pPr>
        <w:spacing w:after="0" w:line="240" w:lineRule="auto"/>
        <w:ind w:firstLine="708"/>
        <w:jc w:val="both"/>
        <w:rPr>
          <w:rFonts w:ascii="Times New Roman" w:eastAsia="Times New Roman" w:hAnsi="Times New Roman" w:cs="Times New Roman"/>
          <w:sz w:val="24"/>
          <w:szCs w:val="24"/>
          <w:lang w:eastAsia="ru-RU"/>
        </w:rPr>
      </w:pPr>
      <w:r w:rsidRPr="001C32AB">
        <w:rPr>
          <w:rFonts w:ascii="Times New Roman" w:eastAsia="Times New Roman" w:hAnsi="Times New Roman" w:cs="Times New Roman"/>
          <w:sz w:val="24"/>
          <w:szCs w:val="24"/>
          <w:lang w:eastAsia="ru-RU"/>
        </w:rPr>
        <w:t>3. Исполнитель для оказания</w:t>
      </w:r>
      <w:r w:rsidRPr="00993A5B">
        <w:rPr>
          <w:rFonts w:ascii="Times New Roman" w:eastAsia="Times New Roman" w:hAnsi="Times New Roman" w:cs="Times New Roman"/>
          <w:sz w:val="24"/>
          <w:szCs w:val="24"/>
          <w:lang w:eastAsia="ru-RU"/>
        </w:rPr>
        <w:t xml:space="preserve"> услуги по организации горячего питания использует переданные ему Заказчиком на основании договор</w:t>
      </w:r>
      <w:r>
        <w:rPr>
          <w:rFonts w:ascii="Times New Roman" w:eastAsia="Times New Roman" w:hAnsi="Times New Roman" w:cs="Times New Roman"/>
          <w:sz w:val="24"/>
          <w:szCs w:val="24"/>
          <w:lang w:eastAsia="ru-RU"/>
        </w:rPr>
        <w:t xml:space="preserve">а безвозмездного пользования от «   »         </w:t>
      </w:r>
      <w:r w:rsidRPr="00993A5B">
        <w:rPr>
          <w:rFonts w:ascii="Times New Roman" w:eastAsia="Times New Roman" w:hAnsi="Times New Roman" w:cs="Times New Roman"/>
          <w:sz w:val="24"/>
          <w:szCs w:val="24"/>
          <w:lang w:eastAsia="ru-RU"/>
        </w:rPr>
        <w:t xml:space="preserve">2024 года №_____, недвижимое имущество - нежилые помещения общей площадью 326,7 кв.м, </w:t>
      </w:r>
      <w:r w:rsidRPr="00993A5B">
        <w:rPr>
          <w:rFonts w:ascii="Times New Roman" w:eastAsia="Times New Roman" w:hAnsi="Times New Roman" w:cs="Times New Roman"/>
          <w:sz w:val="24"/>
          <w:szCs w:val="24"/>
          <w:lang w:eastAsia="ru-RU"/>
        </w:rPr>
        <w:lastRenderedPageBreak/>
        <w:t xml:space="preserve">заключенного по Распоряжению КУМИ и движимое имущество – технологическое оборудование, приспособления и инвентарь, на основании договора безвозмездного пользования движимым имуществом </w:t>
      </w:r>
      <w:r>
        <w:rPr>
          <w:rFonts w:ascii="Times New Roman" w:eastAsia="Times New Roman" w:hAnsi="Times New Roman" w:cs="Times New Roman"/>
          <w:sz w:val="24"/>
          <w:szCs w:val="24"/>
          <w:lang w:eastAsia="ru-RU"/>
        </w:rPr>
        <w:t xml:space="preserve">от «      »                 </w:t>
      </w:r>
      <w:r w:rsidRPr="00993A5B">
        <w:rPr>
          <w:rFonts w:ascii="Times New Roman" w:eastAsia="Times New Roman" w:hAnsi="Times New Roman" w:cs="Times New Roman"/>
          <w:sz w:val="24"/>
          <w:szCs w:val="24"/>
          <w:lang w:eastAsia="ru-RU"/>
        </w:rPr>
        <w:t>2024г. № ____</w:t>
      </w:r>
    </w:p>
    <w:p w:rsidR="00D033BC" w:rsidRPr="004F2EAE" w:rsidRDefault="00D033BC" w:rsidP="00D033BC">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4F2EAE">
        <w:rPr>
          <w:rFonts w:ascii="Times New Roman" w:eastAsia="Times New Roman" w:hAnsi="Times New Roman" w:cs="Times New Roman"/>
          <w:sz w:val="24"/>
          <w:szCs w:val="24"/>
          <w:lang w:eastAsia="ru-RU"/>
        </w:rPr>
        <w:t>Стоимость питания в день</w:t>
      </w:r>
      <w:r>
        <w:rPr>
          <w:rFonts w:ascii="Times New Roman" w:eastAsia="Times New Roman" w:hAnsi="Times New Roman" w:cs="Times New Roman"/>
          <w:sz w:val="24"/>
          <w:szCs w:val="24"/>
          <w:lang w:eastAsia="ru-RU"/>
        </w:rPr>
        <w:t xml:space="preserve"> </w:t>
      </w:r>
      <w:r w:rsidRPr="004F2EAE">
        <w:rPr>
          <w:rFonts w:ascii="Times New Roman" w:eastAsia="Times New Roman" w:hAnsi="Times New Roman" w:cs="Times New Roman"/>
          <w:sz w:val="24"/>
          <w:szCs w:val="24"/>
          <w:lang w:eastAsia="ru-RU"/>
        </w:rPr>
        <w:t>установлена Постановлением Администрации НГО от 30.08.2024 года № 2584-а «О порядке предоставления питания учащихся муниципальных общеобразовательных организацией Новоуральского городского</w:t>
      </w:r>
      <w:r>
        <w:rPr>
          <w:rFonts w:ascii="Times New Roman" w:eastAsia="Times New Roman" w:hAnsi="Times New Roman" w:cs="Times New Roman"/>
          <w:sz w:val="24"/>
          <w:szCs w:val="24"/>
          <w:lang w:eastAsia="ru-RU"/>
        </w:rPr>
        <w:t xml:space="preserve"> округа с 1 сентября 2024 года» </w:t>
      </w:r>
      <w:r w:rsidRPr="003C275F">
        <w:rPr>
          <w:rFonts w:ascii="Times New Roman" w:eastAsia="Times New Roman" w:hAnsi="Times New Roman" w:cs="Times New Roman"/>
          <w:sz w:val="24"/>
          <w:szCs w:val="24"/>
          <w:lang w:eastAsia="ru-RU"/>
        </w:rPr>
        <w:t>и постановлением Администрации Новоуральского городского округа от 03.10.2016 № 2136-а «Об организации дополнительного горячего питания детей из семей, находящихся в трудной жизненной ситуации</w:t>
      </w:r>
      <w:r>
        <w:rPr>
          <w:rFonts w:ascii="Times New Roman" w:eastAsia="Times New Roman" w:hAnsi="Times New Roman" w:cs="Times New Roman"/>
          <w:sz w:val="24"/>
          <w:szCs w:val="24"/>
          <w:lang w:eastAsia="ru-RU"/>
        </w:rPr>
        <w:t>»</w:t>
      </w:r>
      <w:r w:rsidRPr="003C275F">
        <w:rPr>
          <w:rFonts w:ascii="Times New Roman" w:eastAsia="Times New Roman" w:hAnsi="Times New Roman" w:cs="Times New Roman"/>
          <w:sz w:val="24"/>
          <w:szCs w:val="24"/>
          <w:lang w:eastAsia="ru-RU"/>
        </w:rPr>
        <w:t>.</w:t>
      </w:r>
    </w:p>
    <w:p w:rsidR="00D033BC" w:rsidRPr="00993A5B" w:rsidRDefault="00D033BC" w:rsidP="00D033B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993A5B">
        <w:rPr>
          <w:rFonts w:ascii="Times New Roman" w:eastAsia="Times New Roman" w:hAnsi="Times New Roman" w:cs="Times New Roman"/>
          <w:sz w:val="24"/>
          <w:szCs w:val="24"/>
          <w:lang w:eastAsia="ru-RU"/>
        </w:rPr>
        <w:t>. Требования Заказчика к услугам по организации питания к Исполнителю:</w:t>
      </w:r>
    </w:p>
    <w:p w:rsidR="00D033BC" w:rsidRPr="00D033BC" w:rsidRDefault="00D033BC" w:rsidP="00D033BC">
      <w:pPr>
        <w:spacing w:after="0" w:line="240" w:lineRule="auto"/>
        <w:jc w:val="both"/>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ФЗ «О защите прав потребителей» от 07.02.1992г. № 2300-</w:t>
      </w:r>
      <w:r>
        <w:rPr>
          <w:rFonts w:ascii="Times New Roman" w:eastAsia="Times New Roman" w:hAnsi="Times New Roman" w:cs="Times New Roman"/>
          <w:sz w:val="24"/>
          <w:szCs w:val="24"/>
          <w:lang w:eastAsia="ru-RU"/>
        </w:rPr>
        <w:t>1(с изменениями и дополнениями)</w:t>
      </w:r>
    </w:p>
    <w:p w:rsidR="004A5A48" w:rsidRPr="00993A5B" w:rsidRDefault="004A5A48" w:rsidP="004A5A48">
      <w:pPr>
        <w:spacing w:after="0" w:line="240" w:lineRule="auto"/>
        <w:ind w:firstLine="708"/>
        <w:jc w:val="both"/>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5.1. Требования Заказчика к услугам по организации питания, установленные договором учреждения:</w:t>
      </w:r>
    </w:p>
    <w:p w:rsidR="004A5A48" w:rsidRPr="00993A5B" w:rsidRDefault="004A5A48" w:rsidP="004A5A48">
      <w:pPr>
        <w:spacing w:after="0" w:line="240" w:lineRule="auto"/>
        <w:jc w:val="both"/>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Качество предоставляемых услуг должно соответствовать: </w:t>
      </w:r>
    </w:p>
    <w:p w:rsidR="004A5A48" w:rsidRPr="00993A5B" w:rsidRDefault="004A5A48" w:rsidP="004A5A48">
      <w:pPr>
        <w:spacing w:after="0" w:line="240" w:lineRule="auto"/>
        <w:jc w:val="both"/>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ФЗ «О защите прав потребителей» от 07.02.1992г. № 2300-1(с изменениями и дополнениями)</w:t>
      </w:r>
    </w:p>
    <w:p w:rsidR="004A5A48" w:rsidRPr="00993A5B" w:rsidRDefault="004A5A48" w:rsidP="004A5A48">
      <w:pPr>
        <w:spacing w:after="0" w:line="240" w:lineRule="auto"/>
        <w:jc w:val="both"/>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Правилам оказания услуг общественного питания (утв. постановлением Правительства РФ от 15 августа 1997 г. N 1036)</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cs="Times New Roman"/>
          <w:sz w:val="24"/>
          <w:szCs w:val="24"/>
          <w:lang w:eastAsia="ru-RU"/>
        </w:rPr>
        <w:t>- Постановлению Правительства Свердловской области от 03.09.2020 N 621-ПП (с изменениями) "Об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и</w:t>
      </w:r>
      <w:r w:rsidRPr="00993A5B">
        <w:rPr>
          <w:rFonts w:ascii="Times New Roman" w:eastAsia="Times New Roman" w:hAnsi="Times New Roman"/>
          <w:sz w:val="24"/>
          <w:szCs w:val="24"/>
          <w:lang w:eastAsia="ru-RU"/>
        </w:rPr>
        <w:t xml:space="preserve"> муниципальных общеобразовательных организациях, расположенных на территории Свердловской области".</w:t>
      </w:r>
    </w:p>
    <w:p w:rsidR="004A5A48" w:rsidRPr="00993A5B" w:rsidRDefault="004A5A48" w:rsidP="004A5A48">
      <w:pPr>
        <w:spacing w:after="0" w:line="240" w:lineRule="auto"/>
        <w:ind w:firstLine="708"/>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5.2. Услуги по организации питания должны оказываться в строгом соответствии со следующими нормативными документами:</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lang w:eastAsia="ru-RU"/>
        </w:rPr>
        <w:t>-</w:t>
      </w:r>
      <w:r w:rsidRPr="00993A5B">
        <w:rPr>
          <w:rFonts w:ascii="Times New Roman" w:eastAsia="Times New Roman" w:hAnsi="Times New Roman"/>
          <w:sz w:val="24"/>
          <w:szCs w:val="24"/>
          <w:lang w:eastAsia="ru-RU"/>
        </w:rPr>
        <w:t xml:space="preserve">СанПиН 2.3/2.4.3590-20 «Санитарно-эпидемиологические требования к организации общественного питания населения», </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xml:space="preserve">-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xml:space="preserve">-Рекомендаций по проведению профилактических и дезинфекционных мероприятий по преду-преждению распространения новой коронавирусной инфекции в организациях общественного питания и пищеблоках образовательных организаций» письмо Роспотребнадзора от 14.02.2020 № 02/2225-2020/23, </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СанПиН 2.3.2.1078-01 «Гигиенические требования безопасности и пищевой ценности пищевых продуктов» (с дополнениями № 1-№ 10);</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СанПиН 2.3.2.1324-03 «Гигиенические требования к срокам годности и условиям хранения пищевых продуктов»;</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СанПиН 2.1.4.1074-01 «Питьевая вода. Гигиенические требования к качеству воды централизованных систем питьевого водоснабжения. Контроль качества";</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СанПиН 2.1.7.1322-03 «Гигиенические требования к размещению и обезвреживанию отходов производства и потребления»;</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СП 1.1.1.1058-01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СП    3.1.1. 3108-13 «Профилактика острых кишечных инфекций»;</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Федеральному закону РФ № 29-ФЗ от 01.12.1999 года «О качестве безопасности пищевых продуктов» (с изменениями и дополнениями);</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Федеральному закону РФ № 52-ФЗ от 12.03.1999 года «О санитарно-эпидемиологическом благополучии населения» (с изменениями и дополнениями).</w:t>
      </w:r>
    </w:p>
    <w:p w:rsidR="004A5A48" w:rsidRPr="00993A5B" w:rsidRDefault="004A5A48" w:rsidP="004A5A48">
      <w:pPr>
        <w:spacing w:after="0" w:line="240" w:lineRule="auto"/>
        <w:ind w:firstLine="708"/>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xml:space="preserve">5.3. Обеспечение питанием учащихся должно быть организовано исполнителем в соответствии с количеством всех учебных дней в период </w:t>
      </w:r>
      <w:r w:rsidRPr="00993A5B">
        <w:rPr>
          <w:rFonts w:ascii="Times New Roman" w:eastAsia="Times New Roman" w:hAnsi="Times New Roman"/>
          <w:b/>
          <w:sz w:val="24"/>
          <w:szCs w:val="24"/>
          <w:lang w:eastAsia="ru-RU"/>
        </w:rPr>
        <w:t xml:space="preserve">с </w:t>
      </w:r>
      <w:r w:rsidR="00D44F1F" w:rsidRPr="00D44F1F">
        <w:rPr>
          <w:rFonts w:ascii="Times New Roman" w:eastAsia="Times New Roman" w:hAnsi="Times New Roman"/>
          <w:b/>
          <w:sz w:val="24"/>
          <w:szCs w:val="24"/>
          <w:lang w:eastAsia="ru-RU"/>
        </w:rPr>
        <w:t>0</w:t>
      </w:r>
      <w:r w:rsidR="00FA7AFD">
        <w:rPr>
          <w:rFonts w:ascii="Times New Roman" w:eastAsia="Times New Roman" w:hAnsi="Times New Roman"/>
          <w:b/>
          <w:sz w:val="24"/>
          <w:szCs w:val="24"/>
          <w:lang w:eastAsia="ru-RU"/>
        </w:rPr>
        <w:t>9</w:t>
      </w:r>
      <w:bookmarkStart w:id="13" w:name="_GoBack"/>
      <w:bookmarkEnd w:id="13"/>
      <w:r w:rsidR="00D44F1F" w:rsidRPr="00D44F1F">
        <w:rPr>
          <w:rFonts w:ascii="Times New Roman" w:eastAsia="Times New Roman" w:hAnsi="Times New Roman"/>
          <w:b/>
          <w:sz w:val="24"/>
          <w:szCs w:val="24"/>
          <w:lang w:eastAsia="ru-RU"/>
        </w:rPr>
        <w:t>.01.2025 по 31.12.2025</w:t>
      </w:r>
      <w:r w:rsidRPr="00993A5B">
        <w:rPr>
          <w:rFonts w:ascii="Times New Roman" w:eastAsia="Times New Roman" w:hAnsi="Times New Roman"/>
          <w:b/>
          <w:sz w:val="24"/>
          <w:szCs w:val="24"/>
          <w:lang w:eastAsia="ru-RU"/>
        </w:rPr>
        <w:t xml:space="preserve"> года</w:t>
      </w:r>
      <w:r w:rsidRPr="00993A5B">
        <w:rPr>
          <w:rFonts w:ascii="Times New Roman" w:eastAsia="Times New Roman" w:hAnsi="Times New Roman"/>
          <w:sz w:val="24"/>
          <w:szCs w:val="24"/>
          <w:lang w:eastAsia="ru-RU"/>
        </w:rPr>
        <w:t xml:space="preserve"> за вычетом дней школьных каникул, праздничных и выходных дней. Заказчик вправе внести изменения в расписание работы, о чем Исполнитель предупреждается письменно не позднее 1 рабочего дня до даты изменений в расписание.</w:t>
      </w:r>
    </w:p>
    <w:p w:rsidR="004A5A48" w:rsidRPr="00993A5B" w:rsidRDefault="004A5A48" w:rsidP="004A5A48">
      <w:pPr>
        <w:spacing w:after="0" w:line="240" w:lineRule="auto"/>
        <w:ind w:firstLine="708"/>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lastRenderedPageBreak/>
        <w:t>5.4. Предоставляемое питание должно быть разнообразным по дням недели, в соответствии с действующей нормативной технологической документацией (Сборники рецептур, технологические и технико-технологические карты).</w:t>
      </w:r>
    </w:p>
    <w:p w:rsidR="004A5A48" w:rsidRPr="00993A5B" w:rsidRDefault="004A5A48" w:rsidP="004A5A48">
      <w:pPr>
        <w:spacing w:after="0" w:line="240" w:lineRule="auto"/>
        <w:ind w:firstLine="708"/>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5.5. Калькуляция стоимости блюд должна производиться в соответствии с Постановлением Региональной энергетической комиссии Свердловской области от 10.12.2008 N 158-ПК "Об утверждении предельных размеров наценок на продукцию (товары), реализуемую в организациях общественного питания при общеобразовательных организациях, профтехучилищах, средних специальных и высших учебных заведениях" со всеми изменениями, вступившими в силу и действующими на момент оказания услуг Исполнителем.</w:t>
      </w:r>
    </w:p>
    <w:p w:rsidR="004A5A48" w:rsidRPr="00993A5B" w:rsidRDefault="004A5A48" w:rsidP="004A5A48">
      <w:pPr>
        <w:spacing w:after="0" w:line="240" w:lineRule="auto"/>
        <w:ind w:firstLine="708"/>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xml:space="preserve">5.6. Питание должно быть организовано в соответствии: </w:t>
      </w:r>
    </w:p>
    <w:p w:rsidR="004A5A48" w:rsidRPr="00A0068B" w:rsidRDefault="004A5A48" w:rsidP="004A5A48">
      <w:pPr>
        <w:spacing w:after="0" w:line="240" w:lineRule="auto"/>
        <w:jc w:val="both"/>
        <w:rPr>
          <w:rFonts w:ascii="Times New Roman" w:eastAsia="Times New Roman" w:hAnsi="Times New Roman" w:cs="Times New Roman"/>
          <w:color w:val="FF0000"/>
          <w:sz w:val="24"/>
          <w:szCs w:val="24"/>
          <w:lang w:eastAsia="ru-RU"/>
        </w:rPr>
      </w:pPr>
      <w:r w:rsidRPr="00993A5B">
        <w:rPr>
          <w:rFonts w:ascii="Times New Roman" w:eastAsia="Times New Roman" w:hAnsi="Times New Roman"/>
          <w:sz w:val="24"/>
          <w:szCs w:val="24"/>
          <w:lang w:eastAsia="ru-RU"/>
        </w:rPr>
        <w:t xml:space="preserve">- с примерным 12-дневным меню, разработанным исполнителем, согласованным с Территориальным органом Роспотребнадзора и с администрацией образовательного учреждения (с учетом содержания основных пищевых веществ, энергетической ценности, технологии </w:t>
      </w:r>
      <w:r w:rsidRPr="000A7E40">
        <w:rPr>
          <w:rFonts w:ascii="Times New Roman" w:eastAsia="Times New Roman" w:hAnsi="Times New Roman"/>
          <w:sz w:val="24"/>
          <w:szCs w:val="24"/>
          <w:lang w:eastAsia="ru-RU"/>
        </w:rPr>
        <w:t xml:space="preserve">приготовления пищи и </w:t>
      </w:r>
      <w:r w:rsidRPr="000A7E40">
        <w:rPr>
          <w:rFonts w:ascii="Times New Roman" w:eastAsia="Times New Roman" w:hAnsi="Times New Roman" w:cs="Times New Roman"/>
          <w:sz w:val="24"/>
          <w:szCs w:val="24"/>
          <w:lang w:eastAsia="ru-RU"/>
        </w:rPr>
        <w:t xml:space="preserve">среднесуточного набора продуктов)для следующих категорий: горячее бесплатное питание "Завтрак" 1 - 4 классы, учащиеся 1-4 классов завтраки и обеды (льготная категория с ОВЗ и инвалиды), учащиеся 5 - 11 классов (льготная категория), учащиеся 5 - 11 классов льготная категория с ОВЗ и инвалиды, </w:t>
      </w:r>
      <w:r w:rsidRPr="000A7E40">
        <w:rPr>
          <w:rFonts w:ascii="Times New Roman" w:hAnsi="Times New Roman" w:cs="Times New Roman"/>
          <w:sz w:val="24"/>
          <w:szCs w:val="24"/>
        </w:rPr>
        <w:t>дополнительного горячего питания детей из семей, находящихся в трудной жизненной ситуации</w:t>
      </w:r>
      <w:r w:rsidRPr="000A7E40">
        <w:rPr>
          <w:rFonts w:ascii="Times New Roman" w:eastAsia="Times New Roman" w:hAnsi="Times New Roman" w:cs="Times New Roman"/>
          <w:sz w:val="24"/>
          <w:szCs w:val="24"/>
          <w:lang w:eastAsia="ru-RU"/>
        </w:rPr>
        <w:t>;</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с нормами питания для учащихся общеобразовательных учреждений на одного ребенка в день (приложение № 9 к СанПиНу 2.3/2.4.3590-20 «Санитарно-эпидемиологические требования к организации общественного питания населения»).</w:t>
      </w:r>
    </w:p>
    <w:p w:rsidR="004A5A48" w:rsidRPr="00993A5B" w:rsidRDefault="004A5A48" w:rsidP="004A5A48">
      <w:pPr>
        <w:spacing w:after="0" w:line="240" w:lineRule="auto"/>
        <w:ind w:firstLine="708"/>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5.7. Выдача готового питания учащимся производится согласно утвержденным администрацией общеобразовательного учреждения графикам. Раздача готовой пищи производится не позднее 2-х часов после ее приготовления.</w:t>
      </w:r>
    </w:p>
    <w:p w:rsidR="004A5A48" w:rsidRPr="00993A5B" w:rsidRDefault="004A5A48" w:rsidP="004A5A48">
      <w:pPr>
        <w:spacing w:after="0" w:line="240" w:lineRule="auto"/>
        <w:ind w:firstLine="708"/>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xml:space="preserve">5.8. Ответственные лица общеобразовательного учреждения (ответственный за питание, медицинский работник) и заведующий производством исполнителя осуществляют совместный контроль за качеством готовой пищи перед ее раздачей снятия пробы в каждый прием пищи непосредственно из котла. </w:t>
      </w:r>
    </w:p>
    <w:p w:rsidR="004A5A48" w:rsidRPr="00993A5B" w:rsidRDefault="004A5A48" w:rsidP="004A5A48">
      <w:pPr>
        <w:spacing w:after="0" w:line="240" w:lineRule="auto"/>
        <w:ind w:firstLine="708"/>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5.9. Наличие у исполнителя необходимого количества квалифицированных работников и прочего персонала для оказания услуг по организации питания.</w:t>
      </w:r>
    </w:p>
    <w:p w:rsidR="004A5A48" w:rsidRPr="00993A5B" w:rsidRDefault="004A5A48" w:rsidP="004A5A48">
      <w:pPr>
        <w:spacing w:after="0" w:line="240" w:lineRule="auto"/>
        <w:ind w:firstLine="708"/>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xml:space="preserve">5.10. Обязанности исполнителя: </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выполнение санитарных правил по условиям и срокам хранения и реализации особо скоропортящихся продуктов;</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обеспечение входного контроля поступающих продуктов;</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обеспечение операционного контроля процесса технологической и кулинарной обработки продуктов;</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обеспечение контроля за санитарно-эпидемиологическим режимом в столовых;</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обеспечение качественного и высококультурного обслуживания;</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обеспечение сохранности предоставленных помещений, оборудования, мебели;</w:t>
      </w:r>
    </w:p>
    <w:p w:rsidR="004A5A48" w:rsidRPr="00993A5B" w:rsidRDefault="004A5A48" w:rsidP="004A5A48">
      <w:pPr>
        <w:spacing w:after="0" w:line="240" w:lineRule="auto"/>
        <w:jc w:val="both"/>
        <w:rPr>
          <w:rFonts w:ascii="Times New Roman" w:eastAsia="Times New Roman" w:hAnsi="Times New Roman" w:cs="Times New Roman"/>
          <w:sz w:val="24"/>
          <w:szCs w:val="24"/>
          <w:lang w:eastAsia="ru-RU"/>
        </w:rPr>
      </w:pPr>
      <w:r w:rsidRPr="00993A5B">
        <w:rPr>
          <w:rFonts w:ascii="Times New Roman" w:eastAsia="Times New Roman" w:hAnsi="Times New Roman"/>
          <w:sz w:val="24"/>
          <w:szCs w:val="24"/>
          <w:lang w:eastAsia="ru-RU"/>
        </w:rPr>
        <w:t xml:space="preserve">- предоставление примерного 12-дневного меню, разработанного участником размещения заказа, согласованного с Территориальным органом Роспотребнадзора и с администрацией образовательного учреждения, и ежедневного меню с указанием выхода и цены блюд (за подписью зав. производством, бухгалтера) для следующих категорий: горячее бесплатное питание "Завтрак" 1 - </w:t>
      </w:r>
      <w:r w:rsidRPr="00993A5B">
        <w:rPr>
          <w:rFonts w:ascii="Times New Roman" w:eastAsia="Times New Roman" w:hAnsi="Times New Roman" w:cs="Times New Roman"/>
          <w:sz w:val="24"/>
          <w:szCs w:val="24"/>
          <w:lang w:eastAsia="ru-RU"/>
        </w:rPr>
        <w:t xml:space="preserve">4 классы,учащиеся 1-4 классов завтраки и обеды (льготная категория с ОВЗ и инвалиды), учащиеся 5 - 11 классов (льготная категория), учащиеся 5 - 11 классов льготная категория с ОВЗ и инвалиды, </w:t>
      </w:r>
      <w:r w:rsidRPr="00993A5B">
        <w:rPr>
          <w:rFonts w:ascii="Times New Roman" w:hAnsi="Times New Roman" w:cs="Times New Roman"/>
          <w:sz w:val="24"/>
          <w:szCs w:val="24"/>
        </w:rPr>
        <w:t>дополнительного горячего питания детей из семей, находящихся в трудной жизненной ситуации</w:t>
      </w:r>
      <w:r w:rsidRPr="00993A5B">
        <w:rPr>
          <w:rFonts w:ascii="Times New Roman" w:eastAsia="Times New Roman" w:hAnsi="Times New Roman" w:cs="Times New Roman"/>
          <w:sz w:val="24"/>
          <w:szCs w:val="24"/>
          <w:lang w:eastAsia="ru-RU"/>
        </w:rPr>
        <w:t>.</w:t>
      </w:r>
    </w:p>
    <w:p w:rsidR="004A5A48" w:rsidRPr="00993A5B" w:rsidRDefault="004A5A48" w:rsidP="004A5A48">
      <w:pPr>
        <w:spacing w:after="0" w:line="240" w:lineRule="auto"/>
        <w:ind w:firstLine="708"/>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xml:space="preserve">5.11. Наличие у исполнителя, : </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-технологического оборудования для оказания услуг по организации горячего питания</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немеханизированного оборудования (кухонного, столового инвентаря и посуды и др.);</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спецодежды и спец. обуви для сотрудников;</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xml:space="preserve">- содержание и ремонт </w:t>
      </w:r>
      <w:r w:rsidR="00C641BB" w:rsidRPr="00993A5B">
        <w:rPr>
          <w:rFonts w:ascii="Times New Roman" w:eastAsia="Times New Roman" w:hAnsi="Times New Roman"/>
          <w:sz w:val="24"/>
          <w:szCs w:val="24"/>
          <w:lang w:eastAsia="ru-RU"/>
        </w:rPr>
        <w:t xml:space="preserve">холодильного, </w:t>
      </w:r>
      <w:r w:rsidRPr="00993A5B">
        <w:rPr>
          <w:rFonts w:ascii="Times New Roman" w:eastAsia="Times New Roman" w:hAnsi="Times New Roman"/>
          <w:sz w:val="24"/>
          <w:szCs w:val="24"/>
          <w:lang w:eastAsia="ru-RU"/>
        </w:rPr>
        <w:t xml:space="preserve">технологического </w:t>
      </w:r>
      <w:r w:rsidR="00C641BB" w:rsidRPr="00993A5B">
        <w:rPr>
          <w:rFonts w:ascii="Times New Roman" w:eastAsia="Times New Roman" w:hAnsi="Times New Roman"/>
          <w:sz w:val="24"/>
          <w:szCs w:val="24"/>
          <w:lang w:eastAsia="ru-RU"/>
        </w:rPr>
        <w:t xml:space="preserve">и сантехнического </w:t>
      </w:r>
      <w:r w:rsidRPr="00993A5B">
        <w:rPr>
          <w:rFonts w:ascii="Times New Roman" w:eastAsia="Times New Roman" w:hAnsi="Times New Roman"/>
          <w:sz w:val="24"/>
          <w:szCs w:val="24"/>
          <w:lang w:eastAsia="ru-RU"/>
        </w:rPr>
        <w:t xml:space="preserve">оборудования, ремонт осуществляется собственными силами Исполнителя и за свой счет; </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содержание и ремонт контрольно-измерительных приборов, которые должны периодически проверяться специалистами со стороны Исполнителя, за счет средств Исполнителя;</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косметический ремонт помещений за счет средств Исполнителя;</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lastRenderedPageBreak/>
        <w:t>- осуществлять силами персонала Исполнителя накрытие столов, уборку обеденных столов, обеденных зон, обеденного зала (пол) после каждого организованного приема пищи, производственных помещений пищеблока после приема пищи и мытье посуды, инвентаря, тары и оборудования;</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осуществлять силами персонала Исполнителя уборку и мытье полов, раковин и другого оборудования;</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обеспечение Исполнителем покрытие столов материалом, пригодным для обработки и дезинфекции (клеенка, пленка)</w:t>
      </w:r>
      <w:r w:rsidR="00C641BB" w:rsidRPr="00993A5B">
        <w:rPr>
          <w:rFonts w:ascii="Times New Roman" w:eastAsia="Times New Roman" w:hAnsi="Times New Roman"/>
          <w:sz w:val="24"/>
          <w:szCs w:val="24"/>
          <w:lang w:eastAsia="ru-RU"/>
        </w:rPr>
        <w:t xml:space="preserve"> без физического износа</w:t>
      </w:r>
      <w:r w:rsidRPr="00993A5B">
        <w:rPr>
          <w:rFonts w:ascii="Times New Roman" w:eastAsia="Times New Roman" w:hAnsi="Times New Roman"/>
          <w:sz w:val="24"/>
          <w:szCs w:val="24"/>
          <w:lang w:eastAsia="ru-RU"/>
        </w:rPr>
        <w:t>.</w:t>
      </w:r>
    </w:p>
    <w:p w:rsidR="004A5A48" w:rsidRPr="00993A5B" w:rsidRDefault="004A5A48" w:rsidP="004A5A48">
      <w:pPr>
        <w:spacing w:after="0" w:line="240" w:lineRule="auto"/>
        <w:ind w:firstLine="708"/>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xml:space="preserve">5.12. Исполнитель несет ответственность за охрану труда и технику безопасности, противопожарную безопасность в предоставляемых ему помещениях пищеблоков. </w:t>
      </w:r>
    </w:p>
    <w:p w:rsidR="004A5A48" w:rsidRPr="00993A5B" w:rsidRDefault="004A5A48" w:rsidP="004A5A48">
      <w:pPr>
        <w:spacing w:after="0" w:line="240" w:lineRule="auto"/>
        <w:ind w:firstLine="708"/>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5.13. Исполнитель должен проводить обязательные периодические медицинские осмотры сотрудников, в том числе проведение профилактических прививок сотрудникам в соответствии с календарем профилактических прививок, согласно действующим санитарным правилам для предприятий общественного питания (норовирус, ротавирус, стафилококк).</w:t>
      </w:r>
    </w:p>
    <w:p w:rsidR="004A5A48" w:rsidRPr="00993A5B" w:rsidRDefault="004A5A48" w:rsidP="004A5A48">
      <w:pPr>
        <w:spacing w:after="0" w:line="240" w:lineRule="auto"/>
        <w:ind w:firstLine="708"/>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5.14. Исполнитель должен проводить за счет собственных средств дезинфекцию, дератизацию, дезинсекцию помещений пищеблока в соответствии с нормативными документами. Исполнитель самостоятельно и за свой счет заключает договоры на обслуживание и работоспособность охранной сигнализации пищеблока.</w:t>
      </w:r>
    </w:p>
    <w:p w:rsidR="004A5A48" w:rsidRPr="00993A5B" w:rsidRDefault="004A5A48" w:rsidP="004A5A48">
      <w:pPr>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Исполнитель самостоятельно и за свой счет заключает договоры на вывоз мусора. Объем заполнения баков для мусора не должен превышать 2/3 наполняемости. При необходимости Исполнитель самостоятельно заключает договоры на аренду баков или их приобретение.</w:t>
      </w:r>
    </w:p>
    <w:p w:rsidR="004A5A48" w:rsidRPr="00993A5B" w:rsidRDefault="004A5A48" w:rsidP="004A5A48">
      <w:pPr>
        <w:spacing w:after="0" w:line="240" w:lineRule="auto"/>
        <w:ind w:firstLine="708"/>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xml:space="preserve">5.15. В организации, не зависимо от формы собственности, должен быть организован производственный контроль. Производственный контроль осуществляется в соответствии с санитарными правилами «Организация и проведение производственного контроля за соблюдение санитарных правил и выполнением санитарно-противоэпидемических (профилактических) мероприятий СП 1.1. 1058-01». </w:t>
      </w:r>
    </w:p>
    <w:p w:rsidR="004A5A48" w:rsidRPr="00993A5B" w:rsidRDefault="004A5A48" w:rsidP="004A5A48">
      <w:pPr>
        <w:widowControl w:val="0"/>
        <w:autoSpaceDE w:val="0"/>
        <w:autoSpaceDN w:val="0"/>
        <w:adjustRightInd w:val="0"/>
        <w:spacing w:after="0" w:line="240" w:lineRule="auto"/>
        <w:ind w:firstLine="708"/>
        <w:jc w:val="both"/>
        <w:outlineLvl w:val="1"/>
        <w:rPr>
          <w:rFonts w:ascii="Times New Roman" w:eastAsia="Times New Roman" w:hAnsi="Times New Roman"/>
          <w:lang w:eastAsia="ru-RU"/>
        </w:rPr>
      </w:pPr>
      <w:r w:rsidRPr="00993A5B">
        <w:rPr>
          <w:rFonts w:ascii="Times New Roman" w:eastAsia="Times New Roman" w:hAnsi="Times New Roman"/>
          <w:sz w:val="24"/>
          <w:szCs w:val="24"/>
          <w:lang w:eastAsia="ru-RU"/>
        </w:rPr>
        <w:t>5.16. Горячее питание в общеобразовательных учреждениях обучающихся различного возраста осуществляется исходя из рекомендуемой массы порций блюд, установленных СанПиН 2.3/2.4.3590-20 .</w:t>
      </w:r>
    </w:p>
    <w:p w:rsidR="004A5A48" w:rsidRPr="00993A5B" w:rsidRDefault="004A5A48" w:rsidP="004A5A48">
      <w:pPr>
        <w:widowControl w:val="0"/>
        <w:autoSpaceDE w:val="0"/>
        <w:autoSpaceDN w:val="0"/>
        <w:adjustRightInd w:val="0"/>
        <w:spacing w:after="0" w:line="240" w:lineRule="auto"/>
        <w:ind w:firstLine="708"/>
        <w:outlineLvl w:val="1"/>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5.17. Исходя из потребности в пищевых веществах и энергии, согласно СанПиН 2.3/2.4.3590-20</w:t>
      </w:r>
      <w:r w:rsidR="00C641BB" w:rsidRPr="00993A5B">
        <w:rPr>
          <w:rFonts w:ascii="Times New Roman" w:eastAsia="Times New Roman" w:hAnsi="Times New Roman"/>
          <w:sz w:val="24"/>
          <w:szCs w:val="24"/>
          <w:lang w:eastAsia="ru-RU"/>
        </w:rPr>
        <w:t>.</w:t>
      </w:r>
    </w:p>
    <w:p w:rsidR="004A5A48" w:rsidRPr="00993A5B" w:rsidRDefault="004A5A48" w:rsidP="004A5A48">
      <w:pPr>
        <w:widowControl w:val="0"/>
        <w:autoSpaceDE w:val="0"/>
        <w:autoSpaceDN w:val="0"/>
        <w:adjustRightInd w:val="0"/>
        <w:spacing w:after="0" w:line="240" w:lineRule="auto"/>
        <w:ind w:firstLine="708"/>
        <w:jc w:val="both"/>
        <w:outlineLvl w:val="1"/>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5.18. При оказании услуг по организации горячего питания обучающихся в общеобразовательном учреждении Исполнитель должен соблюдать установленные СанПиН ограничения по реализации продуктов и блюд, установленные СанПиН 2.3/2.4.3590-20</w:t>
      </w:r>
    </w:p>
    <w:p w:rsidR="004A5A48" w:rsidRPr="00993A5B" w:rsidRDefault="004A5A48" w:rsidP="004A5A48">
      <w:pPr>
        <w:widowControl w:val="0"/>
        <w:spacing w:after="0" w:line="240" w:lineRule="auto"/>
        <w:ind w:firstLine="708"/>
        <w:contextualSpacing/>
        <w:jc w:val="both"/>
        <w:rPr>
          <w:rFonts w:ascii="Times New Roman" w:eastAsia="Times New Roman" w:hAnsi="Times New Roman" w:cs="Times New Roman"/>
          <w:snapToGrid w:val="0"/>
          <w:sz w:val="24"/>
          <w:szCs w:val="24"/>
          <w:u w:val="single"/>
          <w:lang w:eastAsia="ru-RU"/>
        </w:rPr>
      </w:pPr>
      <w:r w:rsidRPr="00993A5B">
        <w:rPr>
          <w:rFonts w:ascii="Times New Roman" w:eastAsia="Times New Roman" w:hAnsi="Times New Roman" w:cs="Times New Roman"/>
          <w:snapToGrid w:val="0"/>
          <w:sz w:val="24"/>
          <w:szCs w:val="24"/>
          <w:lang w:eastAsia="ru-RU"/>
        </w:rPr>
        <w:t xml:space="preserve">5.19. Требования к порядку оказания услуг по организации </w:t>
      </w:r>
      <w:r w:rsidRPr="00993A5B">
        <w:rPr>
          <w:rFonts w:ascii="Times New Roman" w:eastAsia="Times New Roman" w:hAnsi="Times New Roman" w:cs="Times New Roman"/>
          <w:bCs/>
          <w:snapToGrid w:val="0"/>
          <w:sz w:val="24"/>
          <w:szCs w:val="24"/>
          <w:lang w:eastAsia="ru-RU"/>
        </w:rPr>
        <w:t>по организации горячим питанием обучающихся общеобразовательного учреждения.</w:t>
      </w:r>
    </w:p>
    <w:p w:rsidR="004A5A48" w:rsidRPr="00993A5B" w:rsidRDefault="004A5A48" w:rsidP="004A5A4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xml:space="preserve">Услуги по организации питания оказываются в соответствии с заявками Заказчика. </w:t>
      </w:r>
    </w:p>
    <w:p w:rsidR="004A5A48" w:rsidRPr="00993A5B" w:rsidRDefault="004A5A48" w:rsidP="004A5A4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Уровень цен в столовой общеобразовательного учреждения формируется в соответствии с Постановлением Региональной энергетической комиссии Свердловской области от 10.12.2008 г. № 158-ПК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rsidR="004A5A48" w:rsidRPr="00993A5B" w:rsidRDefault="004A5A48" w:rsidP="004A5A4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Используемые продукты питания должны иметь сертификаты, быть качественными. По требованию Заказчика ему должны быть предоставлены копии сертификатов на продукты.</w:t>
      </w:r>
    </w:p>
    <w:p w:rsidR="004A5A48" w:rsidRPr="00993A5B" w:rsidRDefault="004A5A48" w:rsidP="004A5A4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Продукты питания должны храниться в соответствии с установленными правилами.</w:t>
      </w:r>
    </w:p>
    <w:p w:rsidR="004A5A48" w:rsidRPr="00993A5B" w:rsidRDefault="004A5A48" w:rsidP="004A5A4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Транспортировка сырья и продукции должна осуществляться самостоятельно Исполнителем специализированным автотранспортом, имеющим санитарный паспорт или на основании договора со специализированным предприятием. По требованию Заказчика ему должны быть предоставлены копия санитарного паспорта на транспорт или копия договора поставки продуктов Исполнителю в оборотной таре поставщика.</w:t>
      </w:r>
    </w:p>
    <w:p w:rsidR="004A5A48" w:rsidRPr="00993A5B" w:rsidRDefault="004A5A48" w:rsidP="004A5A4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Обеспечение столовой посудой, приборами, инвентарем, моющими и дезинфицирующими средствами в соответствии с нормами оснащения осуществляется Исполнителем своими силами и средствами.</w:t>
      </w:r>
    </w:p>
    <w:p w:rsidR="004A5A48" w:rsidRPr="00993A5B" w:rsidRDefault="004A5A48" w:rsidP="004A5A4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 xml:space="preserve">Столовая должна быть укомплектована квалифицированными кадрами со своевременно пройденным ими медицинским и профилактическим осмотрами, имеющими санитарные книжки. По требованию Заказчика ему должны быть предоставлены копии санитарных книжек работников </w:t>
      </w:r>
      <w:r w:rsidRPr="00993A5B">
        <w:rPr>
          <w:rFonts w:ascii="Times New Roman" w:eastAsia="Times New Roman" w:hAnsi="Times New Roman"/>
          <w:sz w:val="24"/>
          <w:szCs w:val="24"/>
          <w:lang w:eastAsia="ru-RU"/>
        </w:rPr>
        <w:lastRenderedPageBreak/>
        <w:t>столовой.</w:t>
      </w:r>
    </w:p>
    <w:p w:rsidR="004A5A48" w:rsidRPr="00993A5B" w:rsidRDefault="004A5A48" w:rsidP="004A5A4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Исполнитель осуществляет силами своего персонала накрытие столов, уборку обеденных зон после приема пищи и мытье посуды.</w:t>
      </w:r>
    </w:p>
    <w:p w:rsidR="004A5A48" w:rsidRPr="00993A5B" w:rsidRDefault="009807A0" w:rsidP="004A5A4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Исполнитель обеспечивает возможность оплаты оказанных услуг по безналичному расчету.</w:t>
      </w:r>
    </w:p>
    <w:p w:rsidR="004A5A48" w:rsidRPr="00993A5B" w:rsidRDefault="004A5A48" w:rsidP="004A5A4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Исполнитель обеспечивает проведение лабораторного контроля качества продукции в соответствии с утвержденной Территориальным органом Роспотребнадзора «Программой производственного контроля». По требованию Заказчика предоставляет копию утвержденной Территориальным органом Роспотребнадзора «Программой производственного контроля».</w:t>
      </w:r>
    </w:p>
    <w:p w:rsidR="004A5A48" w:rsidRPr="00993A5B" w:rsidRDefault="004A5A48" w:rsidP="004A5A4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Исполнитель обеспечивает охрану производственных и складских помещений в нерабочее время за свой счет на весь период действия договора с момента заключения договора по 31.12.202</w:t>
      </w:r>
      <w:r w:rsidR="002F2BF3">
        <w:rPr>
          <w:rFonts w:ascii="Times New Roman" w:eastAsia="Times New Roman" w:hAnsi="Times New Roman"/>
          <w:sz w:val="24"/>
          <w:szCs w:val="24"/>
          <w:lang w:eastAsia="ru-RU"/>
        </w:rPr>
        <w:t>5</w:t>
      </w:r>
      <w:r w:rsidRPr="00993A5B">
        <w:rPr>
          <w:rFonts w:ascii="Times New Roman" w:eastAsia="Times New Roman" w:hAnsi="Times New Roman"/>
          <w:sz w:val="24"/>
          <w:szCs w:val="24"/>
          <w:lang w:eastAsia="ru-RU"/>
        </w:rPr>
        <w:t xml:space="preserve"> вне зависимости от учебных дней круглосуточно.</w:t>
      </w:r>
    </w:p>
    <w:p w:rsidR="004A5A48" w:rsidRPr="00993A5B" w:rsidRDefault="004A5A48" w:rsidP="004A5A4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По требованию Заказчика, а также органов государственного надзора и контроля Исполнитель обязан предоставить, полную и достоверную информацию о качестве и безопасности пищевых продуктов, соблюдении требований нормативных документов при обороте пищевых продуктов.</w:t>
      </w:r>
    </w:p>
    <w:p w:rsidR="004A5A48" w:rsidRPr="00993A5B" w:rsidRDefault="004A5A48" w:rsidP="004A5A4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Исполнитель должен вывешивать меню в месте оказания услуг.</w:t>
      </w:r>
    </w:p>
    <w:p w:rsidR="004A5A48" w:rsidRPr="00993A5B" w:rsidRDefault="004A5A48" w:rsidP="004A5A4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По запросу Заказчика Исполнитель предоставляет ему данные по мониторингу организации питания по представленным формам.</w:t>
      </w:r>
    </w:p>
    <w:p w:rsidR="004A5A48" w:rsidRPr="00993A5B" w:rsidRDefault="004A5A48" w:rsidP="004A5A48">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5.20. Требования к качеству используемых для организации питания школьников продуктов</w:t>
      </w:r>
    </w:p>
    <w:p w:rsidR="004A5A48" w:rsidRPr="00993A5B" w:rsidRDefault="004A5A48" w:rsidP="004A5A4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При формировании рационов питания обучающихся используется ассортимент пищевых продуктов и продовольственного сырья, отвечающих требованиям санитарно-эпидемиологических правил, норм, гигиенических нормативов, и надлежащего качества</w:t>
      </w:r>
    </w:p>
    <w:p w:rsidR="004A5A48" w:rsidRPr="00993A5B" w:rsidRDefault="004A5A48" w:rsidP="004A5A48">
      <w:pPr>
        <w:spacing w:after="0" w:line="240" w:lineRule="auto"/>
        <w:ind w:firstLine="708"/>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5.21. Все продукты, используемые в питании обучающихся и воспитанников, не должны содержать:</w:t>
      </w:r>
    </w:p>
    <w:p w:rsidR="004A5A48" w:rsidRPr="00993A5B" w:rsidRDefault="004A5A48" w:rsidP="004A5A48">
      <w:pPr>
        <w:spacing w:after="0" w:line="240" w:lineRule="auto"/>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w:t>
      </w:r>
      <w:r w:rsidRPr="00993A5B">
        <w:rPr>
          <w:rFonts w:ascii="Times New Roman" w:eastAsia="Times New Roman" w:hAnsi="Times New Roman"/>
          <w:sz w:val="24"/>
          <w:szCs w:val="24"/>
          <w:lang w:eastAsia="ru-RU"/>
        </w:rPr>
        <w:tab/>
        <w:t>консервантов;</w:t>
      </w:r>
    </w:p>
    <w:p w:rsidR="004A5A48" w:rsidRPr="00993A5B" w:rsidRDefault="004A5A48" w:rsidP="004A5A48">
      <w:pPr>
        <w:spacing w:after="0" w:line="240" w:lineRule="auto"/>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w:t>
      </w:r>
      <w:r w:rsidRPr="00993A5B">
        <w:rPr>
          <w:rFonts w:ascii="Times New Roman" w:eastAsia="Times New Roman" w:hAnsi="Times New Roman"/>
          <w:sz w:val="24"/>
          <w:szCs w:val="24"/>
          <w:lang w:eastAsia="ru-RU"/>
        </w:rPr>
        <w:tab/>
        <w:t>красителей (кроме Е-101, 140, 160, 162, 163, 164);</w:t>
      </w:r>
    </w:p>
    <w:p w:rsidR="004A5A48" w:rsidRPr="00993A5B" w:rsidRDefault="004A5A48" w:rsidP="004A5A48">
      <w:pPr>
        <w:spacing w:after="0" w:line="240" w:lineRule="auto"/>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w:t>
      </w:r>
      <w:r w:rsidRPr="00993A5B">
        <w:rPr>
          <w:rFonts w:ascii="Times New Roman" w:eastAsia="Times New Roman" w:hAnsi="Times New Roman"/>
          <w:sz w:val="24"/>
          <w:szCs w:val="24"/>
          <w:lang w:eastAsia="ru-RU"/>
        </w:rPr>
        <w:tab/>
        <w:t>искусственных ароматизаторов;</w:t>
      </w:r>
    </w:p>
    <w:p w:rsidR="004A5A48" w:rsidRPr="00993A5B" w:rsidRDefault="004A5A48" w:rsidP="004A5A48">
      <w:pPr>
        <w:spacing w:after="0" w:line="240" w:lineRule="auto"/>
        <w:rPr>
          <w:rFonts w:ascii="Times New Roman" w:eastAsia="Times New Roman" w:hAnsi="Times New Roman"/>
          <w:sz w:val="24"/>
          <w:szCs w:val="24"/>
          <w:lang w:eastAsia="ru-RU"/>
        </w:rPr>
      </w:pPr>
      <w:r w:rsidRPr="00993A5B">
        <w:rPr>
          <w:rFonts w:ascii="Times New Roman" w:eastAsia="Times New Roman" w:hAnsi="Times New Roman"/>
          <w:sz w:val="24"/>
          <w:szCs w:val="24"/>
          <w:lang w:eastAsia="ru-RU"/>
        </w:rPr>
        <w:tab/>
        <w:t>гидрогенизированных жиров, кондитерских жиров, кулинарных жиров;</w:t>
      </w:r>
    </w:p>
    <w:p w:rsidR="004A5A48" w:rsidRPr="00993A5B" w:rsidRDefault="004A5A48" w:rsidP="004A5A48">
      <w:pPr>
        <w:spacing w:after="0" w:line="240" w:lineRule="auto"/>
        <w:ind w:firstLine="708"/>
        <w:contextualSpacing/>
        <w:jc w:val="both"/>
        <w:rPr>
          <w:rFonts w:ascii="Times New Roman" w:hAnsi="Times New Roman" w:cs="Times New Roman"/>
          <w:sz w:val="24"/>
          <w:szCs w:val="24"/>
        </w:rPr>
      </w:pPr>
      <w:r w:rsidRPr="00993A5B">
        <w:rPr>
          <w:rFonts w:ascii="Times New Roman" w:eastAsia="Times New Roman" w:hAnsi="Times New Roman" w:cs="Times New Roman"/>
          <w:lang w:eastAsia="ru-RU"/>
        </w:rPr>
        <w:t xml:space="preserve">5.22. </w:t>
      </w:r>
      <w:r w:rsidRPr="00993A5B">
        <w:rPr>
          <w:rFonts w:ascii="Times New Roman" w:hAnsi="Times New Roman" w:cs="Times New Roman"/>
          <w:sz w:val="24"/>
          <w:szCs w:val="24"/>
        </w:rPr>
        <w:t>Оказание услуг по организации дополнительного горячего питания детей из семей, находящихся в трудной жизненной ситуации осуществляется в объеме:</w:t>
      </w:r>
    </w:p>
    <w:p w:rsidR="004A5A48" w:rsidRPr="00993A5B" w:rsidRDefault="004A5A48" w:rsidP="004A5A48">
      <w:pPr>
        <w:spacing w:after="0" w:line="240" w:lineRule="auto"/>
        <w:ind w:firstLine="709"/>
        <w:contextualSpacing/>
        <w:jc w:val="both"/>
        <w:rPr>
          <w:rFonts w:ascii="Times New Roman" w:hAnsi="Times New Roman" w:cs="Times New Roman"/>
          <w:sz w:val="24"/>
          <w:szCs w:val="24"/>
        </w:rPr>
      </w:pPr>
      <w:r w:rsidRPr="00993A5B">
        <w:rPr>
          <w:rFonts w:ascii="Times New Roman" w:hAnsi="Times New Roman" w:cs="Times New Roman"/>
          <w:sz w:val="24"/>
          <w:szCs w:val="24"/>
        </w:rPr>
        <w:t xml:space="preserve">– питание один раз в день </w:t>
      </w:r>
    </w:p>
    <w:p w:rsidR="004A5A48" w:rsidRPr="00993A5B" w:rsidRDefault="004A5A48" w:rsidP="004A5A48">
      <w:pPr>
        <w:spacing w:after="0" w:line="240" w:lineRule="auto"/>
        <w:ind w:firstLine="709"/>
        <w:contextualSpacing/>
        <w:jc w:val="both"/>
        <w:rPr>
          <w:rFonts w:ascii="Times New Roman" w:hAnsi="Times New Roman" w:cs="Times New Roman"/>
          <w:sz w:val="24"/>
          <w:szCs w:val="24"/>
        </w:rPr>
      </w:pPr>
      <w:r w:rsidRPr="00993A5B">
        <w:rPr>
          <w:rFonts w:ascii="Times New Roman" w:hAnsi="Times New Roman" w:cs="Times New Roman"/>
          <w:sz w:val="24"/>
          <w:szCs w:val="24"/>
        </w:rPr>
        <w:t xml:space="preserve">– горячий ужин (полдник). </w:t>
      </w:r>
    </w:p>
    <w:p w:rsidR="004A5A48" w:rsidRPr="00993A5B" w:rsidRDefault="004A5A48" w:rsidP="004A5A48">
      <w:pPr>
        <w:spacing w:after="0" w:line="240" w:lineRule="auto"/>
        <w:ind w:firstLine="720"/>
        <w:contextualSpacing/>
        <w:jc w:val="both"/>
        <w:rPr>
          <w:rFonts w:ascii="Times New Roman" w:hAnsi="Times New Roman" w:cs="Times New Roman"/>
          <w:sz w:val="24"/>
          <w:szCs w:val="24"/>
        </w:rPr>
      </w:pPr>
      <w:r w:rsidRPr="00993A5B">
        <w:rPr>
          <w:rFonts w:ascii="Times New Roman" w:hAnsi="Times New Roman" w:cs="Times New Roman"/>
          <w:sz w:val="24"/>
          <w:szCs w:val="24"/>
        </w:rPr>
        <w:t xml:space="preserve">Требования к содержанию дополнительного горячего питания детей. </w:t>
      </w:r>
    </w:p>
    <w:p w:rsidR="004A5A48" w:rsidRPr="00993A5B" w:rsidRDefault="004A5A48" w:rsidP="004A5A48">
      <w:pPr>
        <w:ind w:firstLine="708"/>
        <w:contextualSpacing/>
        <w:jc w:val="both"/>
        <w:rPr>
          <w:rFonts w:ascii="Times New Roman" w:hAnsi="Times New Roman" w:cs="Times New Roman"/>
          <w:spacing w:val="-5"/>
          <w:sz w:val="24"/>
          <w:szCs w:val="24"/>
        </w:rPr>
      </w:pPr>
      <w:r w:rsidRPr="00993A5B">
        <w:rPr>
          <w:rFonts w:ascii="Times New Roman" w:hAnsi="Times New Roman" w:cs="Times New Roman"/>
          <w:spacing w:val="-5"/>
          <w:sz w:val="24"/>
          <w:szCs w:val="24"/>
        </w:rPr>
        <w:t xml:space="preserve">5.23.Услуги организации горячего питания </w:t>
      </w:r>
      <w:r w:rsidRPr="00993A5B">
        <w:rPr>
          <w:rFonts w:ascii="Times New Roman" w:hAnsi="Times New Roman" w:cs="Times New Roman"/>
          <w:sz w:val="24"/>
          <w:szCs w:val="24"/>
        </w:rPr>
        <w:t>детей</w:t>
      </w:r>
      <w:r w:rsidRPr="00993A5B">
        <w:rPr>
          <w:rFonts w:ascii="Times New Roman" w:hAnsi="Times New Roman" w:cs="Times New Roman"/>
          <w:spacing w:val="-5"/>
          <w:sz w:val="24"/>
          <w:szCs w:val="24"/>
        </w:rPr>
        <w:t xml:space="preserve"> оказываются в соответствии с </w:t>
      </w:r>
      <w:r w:rsidRPr="00993A5B">
        <w:rPr>
          <w:rFonts w:ascii="Times New Roman" w:eastAsia="Times New Roman" w:hAnsi="Times New Roman" w:cs="Times New Roman"/>
          <w:sz w:val="24"/>
          <w:szCs w:val="24"/>
        </w:rPr>
        <w:t>Постановление Главного государственного санитарного врача РФ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(вместе с "СанПиН 2.3/2.4.3590-20. Санитарно-эпидемиологические правила и нормы...")</w:t>
      </w:r>
      <w:r w:rsidRPr="00993A5B">
        <w:rPr>
          <w:rFonts w:ascii="Times New Roman" w:hAnsi="Times New Roman" w:cs="Times New Roman"/>
          <w:spacing w:val="-5"/>
          <w:sz w:val="24"/>
          <w:szCs w:val="24"/>
        </w:rPr>
        <w:t>.</w:t>
      </w:r>
    </w:p>
    <w:p w:rsidR="004A5A48" w:rsidRPr="00993A5B" w:rsidRDefault="004A5A48" w:rsidP="004A5A48">
      <w:pPr>
        <w:shd w:val="clear" w:color="auto" w:fill="FFFFFF"/>
        <w:spacing w:after="0" w:line="240" w:lineRule="auto"/>
        <w:ind w:firstLine="720"/>
        <w:contextualSpacing/>
        <w:jc w:val="both"/>
        <w:rPr>
          <w:rFonts w:ascii="Times New Roman" w:hAnsi="Times New Roman" w:cs="Times New Roman"/>
          <w:sz w:val="24"/>
          <w:szCs w:val="24"/>
        </w:rPr>
      </w:pPr>
      <w:r w:rsidRPr="00993A5B">
        <w:rPr>
          <w:rFonts w:ascii="Times New Roman" w:hAnsi="Times New Roman" w:cs="Times New Roman"/>
          <w:spacing w:val="-5"/>
          <w:sz w:val="24"/>
          <w:szCs w:val="24"/>
        </w:rPr>
        <w:t>До начала оказания услуг по организации дополнительного горячего питания</w:t>
      </w:r>
      <w:r w:rsidRPr="00993A5B">
        <w:rPr>
          <w:rFonts w:ascii="Times New Roman" w:hAnsi="Times New Roman" w:cs="Times New Roman"/>
          <w:iCs/>
          <w:spacing w:val="4"/>
          <w:sz w:val="24"/>
          <w:szCs w:val="24"/>
        </w:rPr>
        <w:t xml:space="preserve"> Исполнитель должен составить меню для всех возрастных категорий детей </w:t>
      </w:r>
      <w:r w:rsidRPr="00993A5B">
        <w:rPr>
          <w:rFonts w:ascii="Times New Roman" w:hAnsi="Times New Roman" w:cs="Times New Roman"/>
          <w:sz w:val="24"/>
          <w:szCs w:val="24"/>
        </w:rPr>
        <w:t>и предоставить его Заказчику на утверждение. Меню составляется на период не менее 10 дней по форме:</w:t>
      </w:r>
    </w:p>
    <w:p w:rsidR="004A5A48" w:rsidRPr="00993A5B" w:rsidRDefault="004A5A48" w:rsidP="004A5A48">
      <w:pPr>
        <w:shd w:val="clear" w:color="auto" w:fill="FFFFFF"/>
        <w:spacing w:after="0" w:line="240" w:lineRule="auto"/>
        <w:ind w:firstLine="720"/>
        <w:contextualSpacing/>
        <w:jc w:val="both"/>
        <w:rPr>
          <w:rFonts w:ascii="Times New Roman" w:hAnsi="Times New Roman" w:cs="Times New Roman"/>
          <w:sz w:val="24"/>
          <w:szCs w:val="24"/>
        </w:rPr>
      </w:pPr>
    </w:p>
    <w:p w:rsidR="004A5A48" w:rsidRPr="00993A5B" w:rsidRDefault="004A5A48" w:rsidP="004A5A48">
      <w:pPr>
        <w:autoSpaceDE w:val="0"/>
        <w:autoSpaceDN w:val="0"/>
        <w:adjustRightInd w:val="0"/>
        <w:spacing w:after="0" w:line="240" w:lineRule="auto"/>
        <w:contextualSpacing/>
        <w:jc w:val="center"/>
        <w:outlineLvl w:val="1"/>
        <w:rPr>
          <w:rFonts w:ascii="Times New Roman" w:hAnsi="Times New Roman" w:cs="Times New Roman"/>
          <w:sz w:val="24"/>
          <w:szCs w:val="24"/>
        </w:rPr>
      </w:pPr>
      <w:r w:rsidRPr="00993A5B">
        <w:rPr>
          <w:rFonts w:ascii="Times New Roman" w:hAnsi="Times New Roman" w:cs="Times New Roman"/>
          <w:sz w:val="24"/>
          <w:szCs w:val="24"/>
        </w:rPr>
        <w:t>РЕКОМЕНДУЕМАЯ ФОРМА СОСТАВЛЕНИЯ ПРИМЕРНОГО МЕНЮ И ПИЩЕВОЙ ЦЕННОСТИПРИГОТОВЛЯЕМЫХ БЛЮД</w:t>
      </w:r>
    </w:p>
    <w:tbl>
      <w:tblPr>
        <w:tblW w:w="9720" w:type="dxa"/>
        <w:tblInd w:w="70" w:type="dxa"/>
        <w:tblLayout w:type="fixed"/>
        <w:tblCellMar>
          <w:left w:w="70" w:type="dxa"/>
          <w:right w:w="70" w:type="dxa"/>
        </w:tblCellMar>
        <w:tblLook w:val="04A0" w:firstRow="1" w:lastRow="0" w:firstColumn="1" w:lastColumn="0" w:noHBand="0" w:noVBand="1"/>
      </w:tblPr>
      <w:tblGrid>
        <w:gridCol w:w="810"/>
        <w:gridCol w:w="3510"/>
        <w:gridCol w:w="1215"/>
        <w:gridCol w:w="810"/>
        <w:gridCol w:w="675"/>
        <w:gridCol w:w="810"/>
        <w:gridCol w:w="1890"/>
      </w:tblGrid>
      <w:tr w:rsidR="00993A5B" w:rsidRPr="00993A5B" w:rsidTr="00222FA0">
        <w:trPr>
          <w:cantSplit/>
          <w:trHeight w:val="360"/>
        </w:trPr>
        <w:tc>
          <w:tcPr>
            <w:tcW w:w="810" w:type="dxa"/>
            <w:vMerge w:val="restart"/>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N  </w:t>
            </w:r>
            <w:r w:rsidRPr="00993A5B">
              <w:rPr>
                <w:rFonts w:ascii="Times New Roman" w:eastAsia="Times New Roman" w:hAnsi="Times New Roman" w:cs="Times New Roman"/>
                <w:sz w:val="24"/>
                <w:szCs w:val="24"/>
                <w:lang w:eastAsia="ru-RU"/>
              </w:rPr>
              <w:br/>
              <w:t>рец.</w:t>
            </w:r>
          </w:p>
        </w:tc>
        <w:tc>
          <w:tcPr>
            <w:tcW w:w="3510" w:type="dxa"/>
            <w:vMerge w:val="restart"/>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Прием пищи, наименование </w:t>
            </w:r>
            <w:r w:rsidRPr="00993A5B">
              <w:rPr>
                <w:rFonts w:ascii="Times New Roman" w:eastAsia="Times New Roman" w:hAnsi="Times New Roman" w:cs="Times New Roman"/>
                <w:sz w:val="24"/>
                <w:szCs w:val="24"/>
                <w:lang w:eastAsia="ru-RU"/>
              </w:rPr>
              <w:br/>
              <w:t>блюда</w:t>
            </w:r>
          </w:p>
        </w:tc>
        <w:tc>
          <w:tcPr>
            <w:tcW w:w="1215" w:type="dxa"/>
            <w:vMerge w:val="restart"/>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Масса  </w:t>
            </w:r>
            <w:r w:rsidRPr="00993A5B">
              <w:rPr>
                <w:rFonts w:ascii="Times New Roman" w:eastAsia="Times New Roman" w:hAnsi="Times New Roman" w:cs="Times New Roman"/>
                <w:sz w:val="24"/>
                <w:szCs w:val="24"/>
                <w:lang w:eastAsia="ru-RU"/>
              </w:rPr>
              <w:br/>
              <w:t>порции</w:t>
            </w:r>
          </w:p>
        </w:tc>
        <w:tc>
          <w:tcPr>
            <w:tcW w:w="2295" w:type="dxa"/>
            <w:gridSpan w:val="3"/>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Пищевые     </w:t>
            </w:r>
            <w:r w:rsidRPr="00993A5B">
              <w:rPr>
                <w:rFonts w:ascii="Times New Roman" w:eastAsia="Times New Roman" w:hAnsi="Times New Roman" w:cs="Times New Roman"/>
                <w:sz w:val="24"/>
                <w:szCs w:val="24"/>
                <w:lang w:eastAsia="ru-RU"/>
              </w:rPr>
              <w:br/>
              <w:t>вещества (г)</w:t>
            </w:r>
          </w:p>
        </w:tc>
        <w:tc>
          <w:tcPr>
            <w:tcW w:w="1890" w:type="dxa"/>
            <w:vMerge w:val="restart"/>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Энергетическая </w:t>
            </w:r>
            <w:r w:rsidRPr="00993A5B">
              <w:rPr>
                <w:rFonts w:ascii="Times New Roman" w:eastAsia="Times New Roman" w:hAnsi="Times New Roman" w:cs="Times New Roman"/>
                <w:sz w:val="24"/>
                <w:szCs w:val="24"/>
                <w:lang w:eastAsia="ru-RU"/>
              </w:rPr>
              <w:br/>
              <w:t>ценность (ккал)</w:t>
            </w:r>
          </w:p>
        </w:tc>
      </w:tr>
      <w:tr w:rsidR="00993A5B" w:rsidRPr="00993A5B" w:rsidTr="00222FA0">
        <w:trPr>
          <w:cantSplit/>
          <w:trHeight w:val="240"/>
        </w:trPr>
        <w:tc>
          <w:tcPr>
            <w:tcW w:w="810" w:type="dxa"/>
            <w:vMerge/>
            <w:tcBorders>
              <w:top w:val="single" w:sz="6" w:space="0" w:color="auto"/>
              <w:left w:val="single" w:sz="6" w:space="0" w:color="auto"/>
              <w:bottom w:val="single" w:sz="6" w:space="0" w:color="auto"/>
              <w:right w:val="single" w:sz="6" w:space="0" w:color="auto"/>
            </w:tcBorders>
            <w:vAlign w:val="center"/>
            <w:hideMark/>
          </w:tcPr>
          <w:p w:rsidR="004A5A48" w:rsidRPr="00993A5B" w:rsidRDefault="004A5A48" w:rsidP="004A5A48">
            <w:pPr>
              <w:spacing w:after="0" w:line="240" w:lineRule="auto"/>
              <w:contextualSpacing/>
              <w:jc w:val="center"/>
              <w:rPr>
                <w:rFonts w:ascii="Times New Roman" w:hAnsi="Times New Roman" w:cs="Times New Roman"/>
                <w:sz w:val="24"/>
                <w:szCs w:val="24"/>
              </w:rPr>
            </w:pPr>
          </w:p>
        </w:tc>
        <w:tc>
          <w:tcPr>
            <w:tcW w:w="3510" w:type="dxa"/>
            <w:vMerge/>
            <w:tcBorders>
              <w:top w:val="single" w:sz="6" w:space="0" w:color="auto"/>
              <w:left w:val="single" w:sz="6" w:space="0" w:color="auto"/>
              <w:bottom w:val="single" w:sz="6" w:space="0" w:color="auto"/>
              <w:right w:val="single" w:sz="6" w:space="0" w:color="auto"/>
            </w:tcBorders>
            <w:vAlign w:val="center"/>
            <w:hideMark/>
          </w:tcPr>
          <w:p w:rsidR="004A5A48" w:rsidRPr="00993A5B" w:rsidRDefault="004A5A48" w:rsidP="004A5A48">
            <w:pPr>
              <w:spacing w:after="0" w:line="240" w:lineRule="auto"/>
              <w:contextualSpacing/>
              <w:jc w:val="center"/>
              <w:rPr>
                <w:rFonts w:ascii="Times New Roman" w:hAnsi="Times New Roman" w:cs="Times New Roman"/>
                <w:sz w:val="24"/>
                <w:szCs w:val="24"/>
              </w:rPr>
            </w:pPr>
          </w:p>
        </w:tc>
        <w:tc>
          <w:tcPr>
            <w:tcW w:w="1215" w:type="dxa"/>
            <w:vMerge/>
            <w:tcBorders>
              <w:top w:val="single" w:sz="6" w:space="0" w:color="auto"/>
              <w:left w:val="single" w:sz="6" w:space="0" w:color="auto"/>
              <w:bottom w:val="single" w:sz="6" w:space="0" w:color="auto"/>
              <w:right w:val="single" w:sz="6" w:space="0" w:color="auto"/>
            </w:tcBorders>
            <w:vAlign w:val="center"/>
            <w:hideMark/>
          </w:tcPr>
          <w:p w:rsidR="004A5A48" w:rsidRPr="00993A5B" w:rsidRDefault="004A5A48" w:rsidP="004A5A48">
            <w:pPr>
              <w:spacing w:after="0" w:line="240" w:lineRule="auto"/>
              <w:contextualSpacing/>
              <w:jc w:val="center"/>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Б</w:t>
            </w:r>
          </w:p>
        </w:tc>
        <w:tc>
          <w:tcPr>
            <w:tcW w:w="675"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Ж</w:t>
            </w:r>
          </w:p>
        </w:tc>
        <w:tc>
          <w:tcPr>
            <w:tcW w:w="81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У</w:t>
            </w:r>
          </w:p>
        </w:tc>
        <w:tc>
          <w:tcPr>
            <w:tcW w:w="1890" w:type="dxa"/>
            <w:vMerge/>
            <w:tcBorders>
              <w:top w:val="single" w:sz="6" w:space="0" w:color="auto"/>
              <w:left w:val="single" w:sz="6" w:space="0" w:color="auto"/>
              <w:bottom w:val="single" w:sz="6" w:space="0" w:color="auto"/>
              <w:right w:val="single" w:sz="6" w:space="0" w:color="auto"/>
            </w:tcBorders>
            <w:vAlign w:val="center"/>
            <w:hideMark/>
          </w:tcPr>
          <w:p w:rsidR="004A5A48" w:rsidRPr="00993A5B" w:rsidRDefault="004A5A48" w:rsidP="004A5A48">
            <w:pPr>
              <w:spacing w:after="0" w:line="240" w:lineRule="auto"/>
              <w:contextualSpacing/>
              <w:jc w:val="center"/>
              <w:rPr>
                <w:rFonts w:ascii="Times New Roman" w:hAnsi="Times New Roman" w:cs="Times New Roman"/>
                <w:sz w:val="24"/>
                <w:szCs w:val="24"/>
              </w:rPr>
            </w:pPr>
          </w:p>
        </w:tc>
      </w:tr>
      <w:tr w:rsidR="00993A5B" w:rsidRPr="00993A5B" w:rsidTr="00222FA0">
        <w:trPr>
          <w:cantSplit/>
          <w:trHeight w:val="240"/>
        </w:trPr>
        <w:tc>
          <w:tcPr>
            <w:tcW w:w="81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1</w:t>
            </w:r>
          </w:p>
        </w:tc>
        <w:tc>
          <w:tcPr>
            <w:tcW w:w="351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2</w:t>
            </w:r>
          </w:p>
        </w:tc>
        <w:tc>
          <w:tcPr>
            <w:tcW w:w="1215"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3</w:t>
            </w:r>
          </w:p>
        </w:tc>
        <w:tc>
          <w:tcPr>
            <w:tcW w:w="81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4</w:t>
            </w:r>
          </w:p>
        </w:tc>
        <w:tc>
          <w:tcPr>
            <w:tcW w:w="675"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5</w:t>
            </w:r>
          </w:p>
        </w:tc>
        <w:tc>
          <w:tcPr>
            <w:tcW w:w="81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6</w:t>
            </w:r>
          </w:p>
        </w:tc>
        <w:tc>
          <w:tcPr>
            <w:tcW w:w="189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7</w:t>
            </w:r>
          </w:p>
        </w:tc>
      </w:tr>
      <w:tr w:rsidR="00993A5B" w:rsidRPr="00993A5B" w:rsidTr="00222FA0">
        <w:trPr>
          <w:cantSplit/>
          <w:trHeight w:val="240"/>
        </w:trPr>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351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День N 1 - завтрак:      </w:t>
            </w:r>
          </w:p>
        </w:tc>
        <w:tc>
          <w:tcPr>
            <w:tcW w:w="121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67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189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993A5B" w:rsidRPr="00993A5B" w:rsidTr="00222FA0">
        <w:trPr>
          <w:cantSplit/>
          <w:trHeight w:val="220"/>
        </w:trPr>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351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                      </w:t>
            </w:r>
          </w:p>
        </w:tc>
        <w:tc>
          <w:tcPr>
            <w:tcW w:w="121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67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189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993A5B" w:rsidRPr="00993A5B" w:rsidTr="00222FA0">
        <w:trPr>
          <w:cantSplit/>
          <w:trHeight w:val="240"/>
        </w:trPr>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351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День N 1 - обед:         </w:t>
            </w:r>
          </w:p>
        </w:tc>
        <w:tc>
          <w:tcPr>
            <w:tcW w:w="121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67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189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993A5B" w:rsidRPr="00993A5B" w:rsidTr="00222FA0">
        <w:trPr>
          <w:cantSplit/>
          <w:trHeight w:val="240"/>
        </w:trPr>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351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                      </w:t>
            </w:r>
          </w:p>
        </w:tc>
        <w:tc>
          <w:tcPr>
            <w:tcW w:w="121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67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189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993A5B" w:rsidRPr="00993A5B" w:rsidTr="00222FA0">
        <w:trPr>
          <w:cantSplit/>
          <w:trHeight w:val="240"/>
        </w:trPr>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351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День N 1 - полдник       </w:t>
            </w:r>
          </w:p>
        </w:tc>
        <w:tc>
          <w:tcPr>
            <w:tcW w:w="121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67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189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993A5B" w:rsidRPr="00993A5B" w:rsidTr="00222FA0">
        <w:trPr>
          <w:cantSplit/>
          <w:trHeight w:val="240"/>
        </w:trPr>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351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                      </w:t>
            </w:r>
          </w:p>
        </w:tc>
        <w:tc>
          <w:tcPr>
            <w:tcW w:w="121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67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189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993A5B" w:rsidRPr="00993A5B" w:rsidTr="00222FA0">
        <w:trPr>
          <w:cantSplit/>
          <w:trHeight w:val="240"/>
        </w:trPr>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351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ИТОГО:                   </w:t>
            </w:r>
          </w:p>
        </w:tc>
        <w:tc>
          <w:tcPr>
            <w:tcW w:w="1215"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   </w:t>
            </w: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67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189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993A5B" w:rsidRPr="00993A5B" w:rsidTr="00222FA0">
        <w:trPr>
          <w:cantSplit/>
          <w:trHeight w:val="240"/>
        </w:trPr>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351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День N 2 - завтрак:      </w:t>
            </w:r>
          </w:p>
        </w:tc>
        <w:tc>
          <w:tcPr>
            <w:tcW w:w="121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67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189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993A5B" w:rsidRPr="00993A5B" w:rsidTr="00222FA0">
        <w:trPr>
          <w:cantSplit/>
          <w:trHeight w:val="240"/>
        </w:trPr>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351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                      </w:t>
            </w:r>
          </w:p>
        </w:tc>
        <w:tc>
          <w:tcPr>
            <w:tcW w:w="121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67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189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993A5B" w:rsidRPr="00993A5B" w:rsidTr="00222FA0">
        <w:trPr>
          <w:cantSplit/>
          <w:trHeight w:val="240"/>
        </w:trPr>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351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День N 2 - обед:         </w:t>
            </w:r>
          </w:p>
        </w:tc>
        <w:tc>
          <w:tcPr>
            <w:tcW w:w="121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67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189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993A5B" w:rsidRPr="00993A5B" w:rsidTr="00222FA0">
        <w:trPr>
          <w:cantSplit/>
          <w:trHeight w:val="240"/>
        </w:trPr>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351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                      </w:t>
            </w:r>
          </w:p>
        </w:tc>
        <w:tc>
          <w:tcPr>
            <w:tcW w:w="121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67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189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993A5B" w:rsidRPr="00993A5B" w:rsidTr="00222FA0">
        <w:trPr>
          <w:cantSplit/>
          <w:trHeight w:val="240"/>
        </w:trPr>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351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День N 2 - полдник       </w:t>
            </w:r>
          </w:p>
        </w:tc>
        <w:tc>
          <w:tcPr>
            <w:tcW w:w="121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67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189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993A5B" w:rsidRPr="00993A5B" w:rsidTr="00222FA0">
        <w:trPr>
          <w:cantSplit/>
          <w:trHeight w:val="240"/>
        </w:trPr>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351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                      </w:t>
            </w:r>
          </w:p>
        </w:tc>
        <w:tc>
          <w:tcPr>
            <w:tcW w:w="121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67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189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993A5B" w:rsidRPr="00993A5B" w:rsidTr="00222FA0">
        <w:trPr>
          <w:cantSplit/>
          <w:trHeight w:val="240"/>
        </w:trPr>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351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ИТОГО:                   </w:t>
            </w:r>
          </w:p>
        </w:tc>
        <w:tc>
          <w:tcPr>
            <w:tcW w:w="1215"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   </w:t>
            </w: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67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189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993A5B" w:rsidRPr="00993A5B" w:rsidTr="00222FA0">
        <w:trPr>
          <w:cantSplit/>
          <w:trHeight w:val="240"/>
        </w:trPr>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351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                      </w:t>
            </w:r>
          </w:p>
        </w:tc>
        <w:tc>
          <w:tcPr>
            <w:tcW w:w="121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67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189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993A5B" w:rsidRPr="00993A5B" w:rsidTr="00222FA0">
        <w:trPr>
          <w:cantSplit/>
          <w:trHeight w:val="360"/>
        </w:trPr>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351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ИТОГО ЗА СМЕНУ           </w:t>
            </w:r>
            <w:r w:rsidRPr="00993A5B">
              <w:rPr>
                <w:rFonts w:ascii="Times New Roman" w:eastAsia="Times New Roman" w:hAnsi="Times New Roman" w:cs="Times New Roman"/>
                <w:sz w:val="24"/>
                <w:szCs w:val="24"/>
                <w:lang w:eastAsia="ru-RU"/>
              </w:rPr>
              <w:br/>
              <w:t xml:space="preserve">ВСЕГО:                   </w:t>
            </w:r>
          </w:p>
        </w:tc>
        <w:tc>
          <w:tcPr>
            <w:tcW w:w="1215"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br/>
              <w:t xml:space="preserve">-   </w:t>
            </w: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67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189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br/>
              <w:t xml:space="preserve">-       </w:t>
            </w:r>
          </w:p>
        </w:tc>
      </w:tr>
      <w:tr w:rsidR="00993A5B" w:rsidRPr="00993A5B" w:rsidTr="00222FA0">
        <w:trPr>
          <w:cantSplit/>
          <w:trHeight w:val="360"/>
        </w:trPr>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351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ИТОГО ЗА СМЕНУ           </w:t>
            </w:r>
            <w:r w:rsidRPr="00993A5B">
              <w:rPr>
                <w:rFonts w:ascii="Times New Roman" w:eastAsia="Times New Roman" w:hAnsi="Times New Roman" w:cs="Times New Roman"/>
                <w:sz w:val="24"/>
                <w:szCs w:val="24"/>
                <w:lang w:eastAsia="ru-RU"/>
              </w:rPr>
              <w:br/>
              <w:t xml:space="preserve">соотношение              </w:t>
            </w:r>
          </w:p>
        </w:tc>
        <w:tc>
          <w:tcPr>
            <w:tcW w:w="1215"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   </w:t>
            </w: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675"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1890" w:type="dxa"/>
            <w:tcBorders>
              <w:top w:val="single" w:sz="6" w:space="0" w:color="auto"/>
              <w:left w:val="single" w:sz="6" w:space="0" w:color="auto"/>
              <w:bottom w:val="single" w:sz="6" w:space="0" w:color="auto"/>
              <w:right w:val="single" w:sz="6" w:space="0" w:color="auto"/>
            </w:tcBorders>
            <w:hideMark/>
          </w:tcPr>
          <w:p w:rsidR="004A5A48" w:rsidRPr="00993A5B" w:rsidRDefault="004A5A48" w:rsidP="004A5A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3A5B">
              <w:rPr>
                <w:rFonts w:ascii="Times New Roman" w:eastAsia="Times New Roman" w:hAnsi="Times New Roman" w:cs="Times New Roman"/>
                <w:sz w:val="24"/>
                <w:szCs w:val="24"/>
                <w:lang w:eastAsia="ru-RU"/>
              </w:rPr>
              <w:t xml:space="preserve">-       </w:t>
            </w:r>
          </w:p>
        </w:tc>
      </w:tr>
    </w:tbl>
    <w:p w:rsidR="004A5A48" w:rsidRPr="00993A5B" w:rsidRDefault="004A5A48" w:rsidP="004A5A48">
      <w:pPr>
        <w:spacing w:after="0" w:line="240" w:lineRule="auto"/>
        <w:ind w:firstLine="720"/>
        <w:contextualSpacing/>
        <w:jc w:val="both"/>
        <w:rPr>
          <w:rFonts w:ascii="Times New Roman" w:hAnsi="Times New Roman" w:cs="Times New Roman"/>
          <w:sz w:val="24"/>
          <w:szCs w:val="24"/>
        </w:rPr>
      </w:pPr>
      <w:r w:rsidRPr="00993A5B">
        <w:rPr>
          <w:rFonts w:ascii="Times New Roman" w:hAnsi="Times New Roman" w:cs="Times New Roman"/>
          <w:sz w:val="24"/>
          <w:szCs w:val="24"/>
        </w:rPr>
        <w:t xml:space="preserve">Дополнительное горячее питание детей оказывается исходя из усредненной потребности в пищевых веществах для детей возрастных групп, установленных </w:t>
      </w:r>
      <w:r w:rsidRPr="00993A5B">
        <w:rPr>
          <w:rFonts w:ascii="Times New Roman" w:eastAsia="Times New Roman" w:hAnsi="Times New Roman" w:cs="Times New Roman"/>
          <w:sz w:val="24"/>
          <w:szCs w:val="24"/>
        </w:rPr>
        <w:t>2.3/2.4.3590-20</w:t>
      </w:r>
      <w:r w:rsidRPr="00993A5B">
        <w:rPr>
          <w:rFonts w:ascii="Times New Roman" w:hAnsi="Times New Roman" w:cs="Times New Roman"/>
          <w:sz w:val="24"/>
          <w:szCs w:val="24"/>
        </w:rPr>
        <w:t>.</w:t>
      </w:r>
    </w:p>
    <w:p w:rsidR="004A5A48" w:rsidRPr="00993A5B" w:rsidRDefault="004A5A48" w:rsidP="004A5A48">
      <w:pPr>
        <w:autoSpaceDE w:val="0"/>
        <w:autoSpaceDN w:val="0"/>
        <w:adjustRightInd w:val="0"/>
        <w:spacing w:after="0" w:line="240" w:lineRule="auto"/>
        <w:ind w:firstLine="720"/>
        <w:contextualSpacing/>
        <w:jc w:val="both"/>
        <w:outlineLvl w:val="1"/>
        <w:rPr>
          <w:rFonts w:ascii="Times New Roman" w:hAnsi="Times New Roman" w:cs="Times New Roman"/>
          <w:sz w:val="24"/>
          <w:szCs w:val="24"/>
        </w:rPr>
      </w:pPr>
      <w:r w:rsidRPr="00993A5B">
        <w:rPr>
          <w:rFonts w:ascii="Times New Roman" w:hAnsi="Times New Roman" w:cs="Times New Roman"/>
          <w:sz w:val="24"/>
          <w:szCs w:val="24"/>
        </w:rPr>
        <w:t xml:space="preserve">При оказании услуг по организации дополнительного горячего питания детей Исполнитель должен соблюдать установленные СанПиН ограничения по реализации продуктов и блюд, установленные СанПиН </w:t>
      </w:r>
      <w:r w:rsidRPr="00993A5B">
        <w:rPr>
          <w:rFonts w:ascii="Times New Roman" w:eastAsia="Times New Roman" w:hAnsi="Times New Roman" w:cs="Times New Roman"/>
          <w:sz w:val="24"/>
          <w:szCs w:val="24"/>
        </w:rPr>
        <w:t>2.3/2.4.3590-20</w:t>
      </w:r>
      <w:r w:rsidRPr="00993A5B">
        <w:rPr>
          <w:rFonts w:ascii="Times New Roman" w:hAnsi="Times New Roman" w:cs="Times New Roman"/>
          <w:sz w:val="24"/>
          <w:szCs w:val="24"/>
        </w:rPr>
        <w:t>.</w:t>
      </w:r>
    </w:p>
    <w:p w:rsidR="004A5A48" w:rsidRPr="00993A5B" w:rsidRDefault="004A5A48" w:rsidP="004A5A48">
      <w:pPr>
        <w:spacing w:after="0" w:line="240" w:lineRule="auto"/>
        <w:ind w:firstLine="708"/>
        <w:contextualSpacing/>
        <w:jc w:val="both"/>
        <w:rPr>
          <w:rFonts w:ascii="Times New Roman" w:hAnsi="Times New Roman" w:cs="Times New Roman"/>
          <w:sz w:val="24"/>
          <w:szCs w:val="24"/>
        </w:rPr>
      </w:pPr>
      <w:r w:rsidRPr="00993A5B">
        <w:rPr>
          <w:rFonts w:ascii="Times New Roman" w:hAnsi="Times New Roman" w:cs="Times New Roman"/>
          <w:sz w:val="24"/>
          <w:szCs w:val="24"/>
        </w:rPr>
        <w:t>Услуги по организации дополнительного горячего питания оказываются в соответствии с заявками Заказчика.</w:t>
      </w:r>
    </w:p>
    <w:p w:rsidR="004A5A48" w:rsidRPr="00993A5B" w:rsidRDefault="004A5A48" w:rsidP="004A5A48">
      <w:pPr>
        <w:spacing w:after="0" w:line="240" w:lineRule="auto"/>
        <w:ind w:firstLine="708"/>
        <w:contextualSpacing/>
        <w:jc w:val="both"/>
        <w:rPr>
          <w:rFonts w:ascii="Times New Roman" w:hAnsi="Times New Roman" w:cs="Times New Roman"/>
          <w:sz w:val="24"/>
          <w:szCs w:val="24"/>
        </w:rPr>
      </w:pPr>
      <w:r w:rsidRPr="00993A5B">
        <w:rPr>
          <w:rFonts w:ascii="Times New Roman" w:hAnsi="Times New Roman" w:cs="Times New Roman"/>
          <w:sz w:val="24"/>
          <w:szCs w:val="24"/>
        </w:rPr>
        <w:t>Уровень цен в столовой общеобразовательного учреждения формируется в соответствии с Постановлением Региональной энергетической комиссии Свердловской области от 10.12.2008 г. № 158-ПК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rsidR="004A5A48" w:rsidRPr="00993A5B" w:rsidRDefault="004A5A48" w:rsidP="004A5A48">
      <w:pPr>
        <w:spacing w:after="0" w:line="240" w:lineRule="auto"/>
        <w:ind w:firstLine="708"/>
        <w:contextualSpacing/>
        <w:jc w:val="both"/>
        <w:rPr>
          <w:rFonts w:ascii="Times New Roman" w:hAnsi="Times New Roman" w:cs="Times New Roman"/>
          <w:sz w:val="24"/>
          <w:szCs w:val="24"/>
        </w:rPr>
      </w:pPr>
      <w:r w:rsidRPr="00993A5B">
        <w:rPr>
          <w:rFonts w:ascii="Times New Roman" w:hAnsi="Times New Roman" w:cs="Times New Roman"/>
          <w:sz w:val="24"/>
          <w:szCs w:val="24"/>
        </w:rPr>
        <w:t>Используемые продукты питания должны иметь сертификаты, быть качественными и сертифицированными. По требованию Заказчика ему должны быть предоставлены копии сертификатов на продукты. Продукты питания должны храниться в соответствии с установленными санитарными правилами.</w:t>
      </w:r>
    </w:p>
    <w:p w:rsidR="004A5A48" w:rsidRPr="00993A5B" w:rsidRDefault="004A5A48" w:rsidP="004A5A48">
      <w:pPr>
        <w:spacing w:after="0" w:line="240" w:lineRule="auto"/>
        <w:ind w:firstLine="708"/>
        <w:contextualSpacing/>
        <w:jc w:val="both"/>
        <w:rPr>
          <w:rFonts w:ascii="Times New Roman" w:hAnsi="Times New Roman" w:cs="Times New Roman"/>
          <w:sz w:val="24"/>
          <w:szCs w:val="24"/>
        </w:rPr>
      </w:pPr>
      <w:r w:rsidRPr="00993A5B">
        <w:rPr>
          <w:rFonts w:ascii="Times New Roman" w:hAnsi="Times New Roman" w:cs="Times New Roman"/>
          <w:sz w:val="24"/>
          <w:szCs w:val="24"/>
        </w:rPr>
        <w:t>Транспортировка сырья и продукции должна осуществляться самостоятельно Исполнителем специализированным автотранспортом, имеющим санитарный паспорт или на основании договора со специализированным предприятием. По требованию Заказчика ему должны быть предоставлены копия санитарного паспорта на транспорт или копия договора поставки продуктов Исполнителю в оборотной таре поставщика.</w:t>
      </w:r>
    </w:p>
    <w:p w:rsidR="004A5A48" w:rsidRPr="00993A5B" w:rsidRDefault="004A5A48" w:rsidP="004A5A48">
      <w:pPr>
        <w:spacing w:after="0" w:line="240" w:lineRule="auto"/>
        <w:ind w:firstLine="708"/>
        <w:contextualSpacing/>
        <w:jc w:val="both"/>
        <w:rPr>
          <w:rFonts w:ascii="Times New Roman" w:hAnsi="Times New Roman" w:cs="Times New Roman"/>
          <w:sz w:val="24"/>
          <w:szCs w:val="24"/>
        </w:rPr>
      </w:pPr>
      <w:r w:rsidRPr="00993A5B">
        <w:rPr>
          <w:rFonts w:ascii="Times New Roman" w:hAnsi="Times New Roman" w:cs="Times New Roman"/>
          <w:sz w:val="24"/>
          <w:szCs w:val="24"/>
        </w:rPr>
        <w:t>Обеспечение столовой посудой, приборами, инвентарем, моющими и дезинфицирующими средствами в соответствии с нормами оснащения осуществляется Исполнителем своими силами и средствами.</w:t>
      </w:r>
    </w:p>
    <w:p w:rsidR="004A5A48" w:rsidRPr="00993A5B" w:rsidRDefault="004A5A48" w:rsidP="004A5A48">
      <w:pPr>
        <w:spacing w:after="0" w:line="240" w:lineRule="auto"/>
        <w:ind w:firstLine="708"/>
        <w:contextualSpacing/>
        <w:jc w:val="both"/>
        <w:rPr>
          <w:rFonts w:ascii="Times New Roman" w:hAnsi="Times New Roman" w:cs="Times New Roman"/>
          <w:sz w:val="24"/>
          <w:szCs w:val="24"/>
        </w:rPr>
      </w:pPr>
      <w:r w:rsidRPr="00993A5B">
        <w:rPr>
          <w:rFonts w:ascii="Times New Roman" w:hAnsi="Times New Roman" w:cs="Times New Roman"/>
          <w:sz w:val="24"/>
          <w:szCs w:val="24"/>
        </w:rPr>
        <w:t>Столовая должна быть укомплектована квалифицированными кадрами со своевременно пройденным ими медицинским и профилактическим осмотрами, имеющими санитарные книжки. По требованию Заказчика ему должны быть предоставлены копии санитарных книжек работников столовой.</w:t>
      </w:r>
    </w:p>
    <w:p w:rsidR="004A5A48" w:rsidRPr="00993A5B" w:rsidRDefault="004A5A48" w:rsidP="004A5A48">
      <w:pPr>
        <w:spacing w:after="0" w:line="240" w:lineRule="auto"/>
        <w:ind w:firstLine="708"/>
        <w:contextualSpacing/>
        <w:jc w:val="both"/>
        <w:rPr>
          <w:rFonts w:ascii="Times New Roman" w:hAnsi="Times New Roman" w:cs="Times New Roman"/>
          <w:sz w:val="24"/>
          <w:szCs w:val="24"/>
        </w:rPr>
      </w:pPr>
      <w:r w:rsidRPr="00993A5B">
        <w:rPr>
          <w:rFonts w:ascii="Times New Roman" w:hAnsi="Times New Roman" w:cs="Times New Roman"/>
          <w:sz w:val="24"/>
          <w:szCs w:val="24"/>
        </w:rPr>
        <w:t>Осуществлять силами своего персонала накрытие столов, уборку обеденных зон после каждого организованного приема пищи, производственных помещений пищеблока после приема пищи и мытье посуды, инвентаря, тары и оборудования.</w:t>
      </w:r>
    </w:p>
    <w:p w:rsidR="004A5A48" w:rsidRPr="00993A5B" w:rsidRDefault="004A5A48" w:rsidP="004A5A48">
      <w:pPr>
        <w:spacing w:after="0" w:line="240" w:lineRule="auto"/>
        <w:ind w:firstLine="708"/>
        <w:contextualSpacing/>
        <w:jc w:val="both"/>
        <w:rPr>
          <w:rFonts w:ascii="Times New Roman" w:hAnsi="Times New Roman" w:cs="Times New Roman"/>
          <w:sz w:val="24"/>
          <w:szCs w:val="24"/>
        </w:rPr>
      </w:pPr>
      <w:r w:rsidRPr="00993A5B">
        <w:rPr>
          <w:rFonts w:ascii="Times New Roman" w:hAnsi="Times New Roman" w:cs="Times New Roman"/>
          <w:sz w:val="24"/>
          <w:szCs w:val="24"/>
        </w:rPr>
        <w:t>Исполнитель обеспечивает проведение лабораторного контроля качества продукции в соответствии с утвержденной ФГУЗ ЦГиЭ №31 ФМБА России «Программой производственного контроля». По требованию Заказчика предоставляет копию утвержденной ФГУЗ ЦГиЭ №31 ФМБА России «Программой производственного контроля».</w:t>
      </w:r>
    </w:p>
    <w:p w:rsidR="004A5A48" w:rsidRPr="00993A5B" w:rsidRDefault="004A5A48" w:rsidP="004A5A48">
      <w:pPr>
        <w:spacing w:after="0" w:line="240" w:lineRule="auto"/>
        <w:ind w:firstLine="708"/>
        <w:contextualSpacing/>
        <w:jc w:val="both"/>
        <w:rPr>
          <w:rFonts w:ascii="Times New Roman" w:hAnsi="Times New Roman" w:cs="Times New Roman"/>
          <w:sz w:val="24"/>
          <w:szCs w:val="24"/>
        </w:rPr>
      </w:pPr>
      <w:r w:rsidRPr="00993A5B">
        <w:rPr>
          <w:rFonts w:ascii="Times New Roman" w:hAnsi="Times New Roman" w:cs="Times New Roman"/>
          <w:sz w:val="24"/>
          <w:szCs w:val="24"/>
        </w:rPr>
        <w:t>Исполнитель обеспечивает охрану производственных и складских помещений в нерабочее время за свой счет.</w:t>
      </w:r>
    </w:p>
    <w:p w:rsidR="004A5A48" w:rsidRPr="00993A5B" w:rsidRDefault="004A5A48" w:rsidP="004A5A48">
      <w:pPr>
        <w:spacing w:after="0" w:line="240" w:lineRule="auto"/>
        <w:ind w:firstLine="708"/>
        <w:contextualSpacing/>
        <w:jc w:val="both"/>
        <w:rPr>
          <w:rFonts w:ascii="Times New Roman" w:hAnsi="Times New Roman" w:cs="Times New Roman"/>
          <w:sz w:val="24"/>
          <w:szCs w:val="24"/>
        </w:rPr>
      </w:pPr>
      <w:r w:rsidRPr="00993A5B">
        <w:rPr>
          <w:rFonts w:ascii="Times New Roman" w:hAnsi="Times New Roman" w:cs="Times New Roman"/>
          <w:sz w:val="24"/>
          <w:szCs w:val="24"/>
        </w:rPr>
        <w:t>По требованию Заказчика, а также органов государственного надзора и контроля Исполнитель обязан предоставить, полную и достоверную информацию о качестве и безопасности пищевых продуктов,  соблюдении требований нормативных документов при обороте пищевых продуктов.</w:t>
      </w:r>
    </w:p>
    <w:p w:rsidR="004A5A48" w:rsidRPr="00993A5B" w:rsidRDefault="004A5A48" w:rsidP="004A5A48">
      <w:pPr>
        <w:spacing w:after="0" w:line="240" w:lineRule="auto"/>
        <w:ind w:firstLine="708"/>
        <w:contextualSpacing/>
        <w:jc w:val="both"/>
        <w:rPr>
          <w:rFonts w:ascii="Times New Roman" w:hAnsi="Times New Roman" w:cs="Times New Roman"/>
          <w:sz w:val="24"/>
          <w:szCs w:val="24"/>
        </w:rPr>
      </w:pPr>
      <w:r w:rsidRPr="00993A5B">
        <w:rPr>
          <w:rFonts w:ascii="Times New Roman" w:hAnsi="Times New Roman" w:cs="Times New Roman"/>
          <w:sz w:val="24"/>
          <w:szCs w:val="24"/>
        </w:rPr>
        <w:t>Исполнитель должен вывешивать меню в месте оказания услуг.</w:t>
      </w:r>
    </w:p>
    <w:p w:rsidR="004A5A48" w:rsidRPr="00993A5B" w:rsidRDefault="004A5A48" w:rsidP="004A5A48">
      <w:pPr>
        <w:spacing w:after="0" w:line="240" w:lineRule="auto"/>
        <w:rPr>
          <w:rFonts w:ascii="Times New Roman" w:eastAsia="Times New Roman" w:hAnsi="Times New Roman" w:cs="Times New Roman"/>
          <w:sz w:val="24"/>
          <w:szCs w:val="24"/>
          <w:lang w:eastAsia="ru-RU"/>
        </w:rPr>
      </w:pPr>
      <w:r w:rsidRPr="00993A5B">
        <w:rPr>
          <w:rFonts w:ascii="Times New Roman" w:hAnsi="Times New Roman" w:cs="Times New Roman"/>
          <w:sz w:val="24"/>
          <w:szCs w:val="24"/>
        </w:rPr>
        <w:lastRenderedPageBreak/>
        <w:t>По запросу Заказчика Исполнитель  предоставляет ему данные по мониторингу организации питания по представленным формам</w:t>
      </w:r>
    </w:p>
    <w:p w:rsidR="004A5A48" w:rsidRPr="00993A5B" w:rsidRDefault="004A5A48" w:rsidP="004A5A48">
      <w:pPr>
        <w:rPr>
          <w:rFonts w:ascii="Times New Roman" w:hAnsi="Times New Roman" w:cs="Times New Roman"/>
          <w:sz w:val="24"/>
          <w:szCs w:val="24"/>
        </w:rPr>
      </w:pPr>
      <w:r w:rsidRPr="00993A5B">
        <w:rPr>
          <w:rFonts w:ascii="Times New Roman" w:hAnsi="Times New Roman" w:cs="Times New Roman"/>
          <w:sz w:val="24"/>
          <w:szCs w:val="24"/>
        </w:rPr>
        <w:t>При внесении изменений в СанПиН по питанию, Исполнитель пересматривает меню, направляет новое меню Заказчику не позднее 1 рабочего дня с момента вступления изменений в силу.</w:t>
      </w:r>
    </w:p>
    <w:tbl>
      <w:tblPr>
        <w:tblW w:w="9852" w:type="dxa"/>
        <w:tblLook w:val="01E0" w:firstRow="1" w:lastRow="1" w:firstColumn="1" w:lastColumn="1" w:noHBand="0" w:noVBand="0"/>
      </w:tblPr>
      <w:tblGrid>
        <w:gridCol w:w="4926"/>
        <w:gridCol w:w="4926"/>
      </w:tblGrid>
      <w:tr w:rsidR="00CA7E58" w:rsidRPr="00993A5B" w:rsidTr="00CA7E58">
        <w:tc>
          <w:tcPr>
            <w:tcW w:w="4926" w:type="dxa"/>
          </w:tcPr>
          <w:p w:rsidR="00CA7E58" w:rsidRPr="001C32AB" w:rsidRDefault="00CA7E58" w:rsidP="00B73560">
            <w:pPr>
              <w:contextualSpacing/>
              <w:jc w:val="both"/>
              <w:rPr>
                <w:rFonts w:ascii="Times New Roman" w:hAnsi="Times New Roman" w:cs="Times New Roman"/>
                <w:b/>
                <w:sz w:val="23"/>
                <w:szCs w:val="23"/>
              </w:rPr>
            </w:pPr>
            <w:r w:rsidRPr="001C32AB">
              <w:rPr>
                <w:rFonts w:ascii="Times New Roman" w:hAnsi="Times New Roman" w:cs="Times New Roman"/>
                <w:b/>
                <w:sz w:val="23"/>
                <w:szCs w:val="23"/>
              </w:rPr>
              <w:t>ЗАКАЗЧИК:</w:t>
            </w:r>
          </w:p>
          <w:p w:rsidR="00CA7E58" w:rsidRPr="001C32AB" w:rsidRDefault="00CA7E58" w:rsidP="00B73560">
            <w:pPr>
              <w:spacing w:line="240" w:lineRule="auto"/>
              <w:rPr>
                <w:rFonts w:ascii="Times New Roman" w:hAnsi="Times New Roman" w:cs="Times New Roman"/>
              </w:rPr>
            </w:pPr>
          </w:p>
          <w:p w:rsidR="00CA7E58" w:rsidRPr="001C32AB" w:rsidRDefault="00CA7E58" w:rsidP="00B73560">
            <w:pPr>
              <w:spacing w:line="240" w:lineRule="auto"/>
              <w:rPr>
                <w:rFonts w:ascii="Times New Roman" w:hAnsi="Times New Roman" w:cs="Times New Roman"/>
              </w:rPr>
            </w:pPr>
            <w:r w:rsidRPr="001C32AB">
              <w:rPr>
                <w:rFonts w:ascii="Times New Roman" w:hAnsi="Times New Roman" w:cs="Times New Roman"/>
              </w:rPr>
              <w:t>Директор МАОУ «Лицей № 56»</w:t>
            </w:r>
          </w:p>
          <w:p w:rsidR="00CA7E58" w:rsidRPr="001C32AB" w:rsidRDefault="00C7782F" w:rsidP="00B73560">
            <w:pPr>
              <w:spacing w:line="240" w:lineRule="auto"/>
              <w:contextualSpacing/>
              <w:jc w:val="both"/>
              <w:rPr>
                <w:rFonts w:ascii="Times New Roman" w:hAnsi="Times New Roman" w:cs="Times New Roman"/>
                <w:sz w:val="23"/>
                <w:szCs w:val="23"/>
              </w:rPr>
            </w:pPr>
            <w:r w:rsidRPr="001C32AB">
              <w:rPr>
                <w:rFonts w:ascii="Times New Roman" w:hAnsi="Times New Roman" w:cs="Times New Roman"/>
              </w:rPr>
              <w:t>__</w:t>
            </w:r>
            <w:r w:rsidR="00CA7E58" w:rsidRPr="001C32AB">
              <w:rPr>
                <w:rFonts w:ascii="Times New Roman" w:hAnsi="Times New Roman" w:cs="Times New Roman"/>
              </w:rPr>
              <w:t>____________________О.Е. Южакова</w:t>
            </w:r>
          </w:p>
          <w:p w:rsidR="00CA7E58" w:rsidRPr="001C32AB" w:rsidRDefault="00CA7E58" w:rsidP="00B73560">
            <w:pPr>
              <w:contextualSpacing/>
              <w:jc w:val="both"/>
              <w:rPr>
                <w:rFonts w:ascii="Times New Roman" w:hAnsi="Times New Roman" w:cs="Times New Roman"/>
                <w:sz w:val="23"/>
                <w:szCs w:val="23"/>
              </w:rPr>
            </w:pPr>
            <w:r w:rsidRPr="001C32AB">
              <w:rPr>
                <w:rFonts w:ascii="Times New Roman" w:hAnsi="Times New Roman" w:cs="Times New Roman"/>
                <w:sz w:val="23"/>
                <w:szCs w:val="23"/>
              </w:rPr>
              <w:t xml:space="preserve">М.П. </w:t>
            </w:r>
          </w:p>
        </w:tc>
        <w:tc>
          <w:tcPr>
            <w:tcW w:w="4926" w:type="dxa"/>
          </w:tcPr>
          <w:p w:rsidR="00CA7E58" w:rsidRPr="001C32AB" w:rsidRDefault="00CA7E58" w:rsidP="00B73560">
            <w:pPr>
              <w:contextualSpacing/>
              <w:jc w:val="both"/>
              <w:rPr>
                <w:rFonts w:ascii="Times New Roman" w:hAnsi="Times New Roman" w:cs="Times New Roman"/>
                <w:b/>
                <w:sz w:val="23"/>
                <w:szCs w:val="23"/>
              </w:rPr>
            </w:pPr>
            <w:r w:rsidRPr="001C32AB">
              <w:rPr>
                <w:rFonts w:ascii="Times New Roman" w:hAnsi="Times New Roman" w:cs="Times New Roman"/>
                <w:b/>
                <w:sz w:val="23"/>
                <w:szCs w:val="23"/>
              </w:rPr>
              <w:t>ИСПОЛНИТЕЛЬ:</w:t>
            </w:r>
          </w:p>
          <w:p w:rsidR="00CA7E58" w:rsidRPr="001C32AB" w:rsidRDefault="00CA7E58" w:rsidP="00B73560">
            <w:pPr>
              <w:contextualSpacing/>
              <w:jc w:val="both"/>
              <w:rPr>
                <w:rFonts w:ascii="Times New Roman" w:hAnsi="Times New Roman" w:cs="Times New Roman"/>
                <w:sz w:val="23"/>
                <w:szCs w:val="23"/>
              </w:rPr>
            </w:pPr>
          </w:p>
          <w:p w:rsidR="00CA7E58" w:rsidRPr="001C32AB" w:rsidRDefault="00CA7E58" w:rsidP="00B73560">
            <w:pPr>
              <w:contextualSpacing/>
              <w:jc w:val="both"/>
              <w:rPr>
                <w:rFonts w:ascii="Times New Roman" w:hAnsi="Times New Roman" w:cs="Times New Roman"/>
                <w:strike/>
                <w:sz w:val="23"/>
                <w:szCs w:val="23"/>
              </w:rPr>
            </w:pPr>
          </w:p>
          <w:p w:rsidR="00CA7E58" w:rsidRPr="001C32AB" w:rsidRDefault="00CA7E58" w:rsidP="00B73560">
            <w:pPr>
              <w:contextualSpacing/>
              <w:jc w:val="both"/>
              <w:rPr>
                <w:rFonts w:ascii="Times New Roman" w:hAnsi="Times New Roman" w:cs="Times New Roman"/>
                <w:sz w:val="23"/>
                <w:szCs w:val="23"/>
              </w:rPr>
            </w:pPr>
          </w:p>
          <w:p w:rsidR="00CA7E58" w:rsidRPr="001C32AB" w:rsidRDefault="00CA7E58" w:rsidP="00B73560">
            <w:pPr>
              <w:contextualSpacing/>
              <w:jc w:val="both"/>
              <w:rPr>
                <w:rFonts w:ascii="Times New Roman" w:hAnsi="Times New Roman" w:cs="Times New Roman"/>
                <w:sz w:val="23"/>
                <w:szCs w:val="23"/>
              </w:rPr>
            </w:pPr>
            <w:r w:rsidRPr="001C32AB">
              <w:rPr>
                <w:rFonts w:ascii="Times New Roman" w:hAnsi="Times New Roman" w:cs="Times New Roman"/>
                <w:sz w:val="23"/>
                <w:szCs w:val="23"/>
              </w:rPr>
              <w:t>_______________</w:t>
            </w:r>
          </w:p>
          <w:p w:rsidR="00CA7E58" w:rsidRPr="001C32AB" w:rsidRDefault="00CA7E58" w:rsidP="00B73560">
            <w:pPr>
              <w:contextualSpacing/>
              <w:jc w:val="both"/>
              <w:rPr>
                <w:rFonts w:ascii="Times New Roman" w:hAnsi="Times New Roman" w:cs="Times New Roman"/>
                <w:sz w:val="23"/>
                <w:szCs w:val="23"/>
              </w:rPr>
            </w:pPr>
            <w:r w:rsidRPr="001C32AB">
              <w:rPr>
                <w:rFonts w:ascii="Times New Roman" w:hAnsi="Times New Roman" w:cs="Times New Roman"/>
                <w:sz w:val="23"/>
                <w:szCs w:val="23"/>
              </w:rPr>
              <w:t>М.П.</w:t>
            </w:r>
          </w:p>
        </w:tc>
      </w:tr>
    </w:tbl>
    <w:p w:rsidR="00C15045" w:rsidRPr="00993A5B" w:rsidRDefault="00C15045" w:rsidP="000A7E40">
      <w:pPr>
        <w:spacing w:after="0" w:line="240" w:lineRule="auto"/>
        <w:rPr>
          <w:rFonts w:ascii="Times New Roman" w:eastAsia="Times New Roman" w:hAnsi="Times New Roman" w:cs="Times New Roman"/>
          <w:b/>
          <w:lang w:eastAsia="ru-RU"/>
        </w:rPr>
      </w:pPr>
    </w:p>
    <w:sectPr w:rsidR="00C15045" w:rsidRPr="00993A5B" w:rsidSect="00931EFC">
      <w:pgSz w:w="11906" w:h="16838"/>
      <w:pgMar w:top="709" w:right="566"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490" w:rsidRDefault="00004490" w:rsidP="000A4CEA">
      <w:pPr>
        <w:spacing w:after="0" w:line="240" w:lineRule="auto"/>
      </w:pPr>
      <w:r>
        <w:separator/>
      </w:r>
    </w:p>
  </w:endnote>
  <w:endnote w:type="continuationSeparator" w:id="0">
    <w:p w:rsidR="00004490" w:rsidRDefault="00004490" w:rsidP="000A4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andex-UI-Icons-Private">
    <w:altName w:val="Times New Roman"/>
    <w:charset w:val="00"/>
    <w:family w:val="auto"/>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ISOCPEUR">
    <w:panose1 w:val="00000000000000000000"/>
    <w:charset w:val="CC"/>
    <w:family w:val="swiss"/>
    <w:notTrueType/>
    <w:pitch w:val="variable"/>
    <w:sig w:usb0="00000203" w:usb1="00000000" w:usb2="00000000" w:usb3="00000000" w:csb0="00000005"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Journal">
    <w:altName w:val="Times New Roman"/>
    <w:charset w:val="00"/>
    <w:family w:val="auto"/>
    <w:pitch w:val="variable"/>
    <w:sig w:usb0="00000203" w:usb1="00000000" w:usb2="00000000" w:usb3="00000000" w:csb0="00000005"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490" w:rsidRDefault="00004490" w:rsidP="000A4CEA">
      <w:pPr>
        <w:spacing w:after="0" w:line="240" w:lineRule="auto"/>
      </w:pPr>
      <w:r>
        <w:separator/>
      </w:r>
    </w:p>
  </w:footnote>
  <w:footnote w:type="continuationSeparator" w:id="0">
    <w:p w:rsidR="00004490" w:rsidRDefault="00004490" w:rsidP="000A4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pPr>
      <w:rPr>
        <w:rFonts w:ascii="Symbol" w:hAnsi="Symbol"/>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15:restartNumberingAfterBreak="0">
    <w:nsid w:val="00000008"/>
    <w:multiLevelType w:val="singleLevel"/>
    <w:tmpl w:val="00000008"/>
    <w:name w:val="WW8Num9"/>
    <w:lvl w:ilvl="0">
      <w:start w:val="1"/>
      <w:numFmt w:val="decimal"/>
      <w:lvlText w:val="%1."/>
      <w:lvlJc w:val="left"/>
      <w:pPr>
        <w:tabs>
          <w:tab w:val="num" w:pos="840"/>
        </w:tabs>
        <w:ind w:left="840" w:hanging="360"/>
      </w:pPr>
      <w:rPr>
        <w:rFonts w:cs="Times New Roman"/>
        <w:b/>
        <w:bCs/>
      </w:rPr>
    </w:lvl>
  </w:abstractNum>
  <w:abstractNum w:abstractNumId="4" w15:restartNumberingAfterBreak="0">
    <w:nsid w:val="00000009"/>
    <w:multiLevelType w:val="multilevel"/>
    <w:tmpl w:val="00000009"/>
    <w:name w:val="WW8Num10"/>
    <w:lvl w:ilvl="0">
      <w:start w:val="1"/>
      <w:numFmt w:val="decimal"/>
      <w:lvlText w:val="%1."/>
      <w:lvlJc w:val="left"/>
      <w:pPr>
        <w:tabs>
          <w:tab w:val="num" w:pos="927"/>
        </w:tabs>
        <w:ind w:left="927" w:hanging="360"/>
      </w:pPr>
      <w:rPr>
        <w:rFonts w:cs="Times New Roman"/>
      </w:rPr>
    </w:lvl>
    <w:lvl w:ilvl="1">
      <w:start w:val="1"/>
      <w:numFmt w:val="lowerLetter"/>
      <w:lvlText w:val="%2."/>
      <w:lvlJc w:val="left"/>
      <w:pPr>
        <w:tabs>
          <w:tab w:val="num" w:pos="1647"/>
        </w:tabs>
        <w:ind w:left="1647" w:hanging="360"/>
      </w:pPr>
      <w:rPr>
        <w:rFonts w:cs="Times New Roman"/>
      </w:rPr>
    </w:lvl>
    <w:lvl w:ilvl="2">
      <w:start w:val="1"/>
      <w:numFmt w:val="decimal"/>
      <w:lvlText w:val="%3)"/>
      <w:lvlJc w:val="left"/>
      <w:pPr>
        <w:tabs>
          <w:tab w:val="num" w:pos="3162"/>
        </w:tabs>
        <w:ind w:left="3162" w:hanging="975"/>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lef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left"/>
      <w:pPr>
        <w:tabs>
          <w:tab w:val="num" w:pos="6687"/>
        </w:tabs>
        <w:ind w:left="6687" w:hanging="180"/>
      </w:pPr>
      <w:rPr>
        <w:rFonts w:cs="Times New Roman"/>
      </w:rPr>
    </w:lvl>
  </w:abstractNum>
  <w:abstractNum w:abstractNumId="5" w15:restartNumberingAfterBreak="0">
    <w:nsid w:val="03213161"/>
    <w:multiLevelType w:val="hybridMultilevel"/>
    <w:tmpl w:val="8E168D92"/>
    <w:lvl w:ilvl="0" w:tplc="ABE63F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B04462"/>
    <w:multiLevelType w:val="multilevel"/>
    <w:tmpl w:val="25C44318"/>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0B723BD5"/>
    <w:multiLevelType w:val="hybridMultilevel"/>
    <w:tmpl w:val="A2E84E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370063"/>
    <w:multiLevelType w:val="hybridMultilevel"/>
    <w:tmpl w:val="83CA63D8"/>
    <w:lvl w:ilvl="0" w:tplc="69069CD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86934BF"/>
    <w:multiLevelType w:val="multilevel"/>
    <w:tmpl w:val="A35A284A"/>
    <w:lvl w:ilvl="0">
      <w:start w:val="3"/>
      <w:numFmt w:val="decimal"/>
      <w:lvlText w:val="%1."/>
      <w:lvlJc w:val="left"/>
      <w:pPr>
        <w:tabs>
          <w:tab w:val="num" w:pos="435"/>
        </w:tabs>
        <w:ind w:left="435" w:hanging="435"/>
      </w:pPr>
      <w:rPr>
        <w:rFonts w:cs="Times New Roman"/>
      </w:rPr>
    </w:lvl>
    <w:lvl w:ilvl="1">
      <w:start w:val="7"/>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1" w15:restartNumberingAfterBreak="0">
    <w:nsid w:val="1F885F9B"/>
    <w:multiLevelType w:val="multilevel"/>
    <w:tmpl w:val="54C683AA"/>
    <w:lvl w:ilvl="0">
      <w:start w:val="1"/>
      <w:numFmt w:val="decimal"/>
      <w:pStyle w:val="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0F919A8"/>
    <w:multiLevelType w:val="multilevel"/>
    <w:tmpl w:val="24CC0340"/>
    <w:lvl w:ilvl="0">
      <w:start w:val="1"/>
      <w:numFmt w:val="decimal"/>
      <w:lvlText w:val="%1."/>
      <w:lvlJc w:val="left"/>
      <w:pPr>
        <w:tabs>
          <w:tab w:val="num" w:pos="1080"/>
        </w:tabs>
        <w:ind w:left="1080" w:hanging="360"/>
      </w:pPr>
      <w:rPr>
        <w:rFonts w:cs="Times New Roman"/>
      </w:rPr>
    </w:lvl>
    <w:lvl w:ilvl="1">
      <w:start w:val="1"/>
      <w:numFmt w:val="bullet"/>
      <w:pStyle w:val="style1"/>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3" w15:restartNumberingAfterBreak="0">
    <w:nsid w:val="2C7300A0"/>
    <w:multiLevelType w:val="multilevel"/>
    <w:tmpl w:val="5D76FD7E"/>
    <w:lvl w:ilvl="0">
      <w:start w:val="1"/>
      <w:numFmt w:val="decimal"/>
      <w:lvlText w:val="5.%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1513B0D"/>
    <w:multiLevelType w:val="hybridMultilevel"/>
    <w:tmpl w:val="1F6E10F6"/>
    <w:lvl w:ilvl="0" w:tplc="04190007">
      <w:start w:val="1"/>
      <w:numFmt w:val="bullet"/>
      <w:pStyle w:val="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4374B9"/>
    <w:multiLevelType w:val="hybridMultilevel"/>
    <w:tmpl w:val="D84EC49E"/>
    <w:lvl w:ilvl="0" w:tplc="C3589468">
      <w:start w:val="1"/>
      <w:numFmt w:val="decimal"/>
      <w:lvlText w:val="%1."/>
      <w:lvlJc w:val="left"/>
      <w:pPr>
        <w:tabs>
          <w:tab w:val="num" w:pos="1115"/>
        </w:tabs>
        <w:ind w:left="1115" w:hanging="690"/>
      </w:pPr>
      <w:rPr>
        <w:rFonts w:eastAsia="Calibri"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6" w15:restartNumberingAfterBreak="0">
    <w:nsid w:val="3B6A039C"/>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BDF228B"/>
    <w:multiLevelType w:val="multilevel"/>
    <w:tmpl w:val="D87CCDD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D749B0"/>
    <w:multiLevelType w:val="multilevel"/>
    <w:tmpl w:val="386863AA"/>
    <w:lvl w:ilvl="0">
      <w:start w:val="6"/>
      <w:numFmt w:val="decimal"/>
      <w:lvlText w:val="%1."/>
      <w:lvlJc w:val="left"/>
      <w:pPr>
        <w:ind w:left="675" w:hanging="675"/>
      </w:pPr>
      <w:rPr>
        <w:rFonts w:cs="Times New Roman"/>
      </w:rPr>
    </w:lvl>
    <w:lvl w:ilvl="1">
      <w:start w:val="3"/>
      <w:numFmt w:val="decimal"/>
      <w:lvlText w:val="%1.%2."/>
      <w:lvlJc w:val="left"/>
      <w:pPr>
        <w:ind w:left="720" w:hanging="720"/>
      </w:pPr>
      <w:rPr>
        <w:rFonts w:cs="Times New Roman"/>
      </w:rPr>
    </w:lvl>
    <w:lvl w:ilvl="2">
      <w:start w:val="3"/>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9" w15:restartNumberingAfterBreak="0">
    <w:nsid w:val="3E0E67B1"/>
    <w:multiLevelType w:val="multilevel"/>
    <w:tmpl w:val="A2DA1696"/>
    <w:lvl w:ilvl="0">
      <w:start w:val="1"/>
      <w:numFmt w:val="decimal"/>
      <w:lvlText w:val="%1."/>
      <w:lvlJc w:val="left"/>
      <w:pPr>
        <w:ind w:left="900" w:hanging="360"/>
      </w:pPr>
      <w:rPr>
        <w:b/>
      </w:rPr>
    </w:lvl>
    <w:lvl w:ilvl="1">
      <w:start w:val="1"/>
      <w:numFmt w:val="decimal"/>
      <w:isLgl/>
      <w:lvlText w:val="%1.%2."/>
      <w:lvlJc w:val="left"/>
      <w:pPr>
        <w:ind w:left="5380" w:hanging="1410"/>
      </w:pPr>
      <w:rPr>
        <w:rFonts w:ascii="Times New Roman" w:hAnsi="Times New Roman" w:cs="Times New Roman" w:hint="default"/>
        <w:b w:val="0"/>
        <w:color w:val="auto"/>
      </w:rPr>
    </w:lvl>
    <w:lvl w:ilvl="2">
      <w:start w:val="1"/>
      <w:numFmt w:val="decimal"/>
      <w:isLgl/>
      <w:lvlText w:val="3.%2.%3."/>
      <w:lvlJc w:val="left"/>
      <w:pPr>
        <w:ind w:left="2120" w:hanging="1410"/>
      </w:pPr>
    </w:lvl>
    <w:lvl w:ilvl="3">
      <w:start w:val="1"/>
      <w:numFmt w:val="decimal"/>
      <w:isLgl/>
      <w:lvlText w:val="%1.%2.%3.%4."/>
      <w:lvlJc w:val="left"/>
      <w:pPr>
        <w:ind w:left="2457" w:hanging="1410"/>
      </w:pPr>
    </w:lvl>
    <w:lvl w:ilvl="4">
      <w:start w:val="1"/>
      <w:numFmt w:val="decimal"/>
      <w:isLgl/>
      <w:lvlText w:val="%1.%2.%3.%4.%5."/>
      <w:lvlJc w:val="left"/>
      <w:pPr>
        <w:ind w:left="2626" w:hanging="1410"/>
      </w:pPr>
    </w:lvl>
    <w:lvl w:ilvl="5">
      <w:start w:val="1"/>
      <w:numFmt w:val="decimal"/>
      <w:isLgl/>
      <w:lvlText w:val="%1.%2.%3.%4.%5.%6."/>
      <w:lvlJc w:val="left"/>
      <w:pPr>
        <w:ind w:left="2825" w:hanging="1440"/>
      </w:pPr>
    </w:lvl>
    <w:lvl w:ilvl="6">
      <w:start w:val="1"/>
      <w:numFmt w:val="decimal"/>
      <w:isLgl/>
      <w:lvlText w:val="%1.%2.%3.%4.%5.%6.%7."/>
      <w:lvlJc w:val="left"/>
      <w:pPr>
        <w:ind w:left="3354" w:hanging="1800"/>
      </w:pPr>
    </w:lvl>
    <w:lvl w:ilvl="7">
      <w:start w:val="1"/>
      <w:numFmt w:val="decimal"/>
      <w:isLgl/>
      <w:lvlText w:val="%1.%2.%3.%4.%5.%6.%7.%8."/>
      <w:lvlJc w:val="left"/>
      <w:pPr>
        <w:ind w:left="3523" w:hanging="1800"/>
      </w:pPr>
    </w:lvl>
    <w:lvl w:ilvl="8">
      <w:start w:val="1"/>
      <w:numFmt w:val="decimal"/>
      <w:isLgl/>
      <w:lvlText w:val="%1.%2.%3.%4.%5.%6.%7.%8.%9."/>
      <w:lvlJc w:val="left"/>
      <w:pPr>
        <w:ind w:left="4052" w:hanging="2160"/>
      </w:pPr>
    </w:lvl>
  </w:abstractNum>
  <w:abstractNum w:abstractNumId="20" w15:restartNumberingAfterBreak="0">
    <w:nsid w:val="3F6B1DE4"/>
    <w:multiLevelType w:val="multilevel"/>
    <w:tmpl w:val="CBDE8DF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FE4062"/>
    <w:multiLevelType w:val="multilevel"/>
    <w:tmpl w:val="6172C3E2"/>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2" w15:restartNumberingAfterBreak="0">
    <w:nsid w:val="4B0F3919"/>
    <w:multiLevelType w:val="hybridMultilevel"/>
    <w:tmpl w:val="45F4FF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B6F1AC8"/>
    <w:multiLevelType w:val="hybridMultilevel"/>
    <w:tmpl w:val="7C9E1F4C"/>
    <w:lvl w:ilvl="0" w:tplc="BD446F0C">
      <w:start w:val="4"/>
      <w:numFmt w:val="decimal"/>
      <w:lvlText w:val="%1."/>
      <w:lvlJc w:val="left"/>
      <w:pPr>
        <w:tabs>
          <w:tab w:val="num" w:pos="567"/>
        </w:tabs>
        <w:ind w:left="567" w:hanging="360"/>
      </w:pPr>
      <w:rPr>
        <w:rFonts w:cs="Times New Roman" w:hint="default"/>
      </w:rPr>
    </w:lvl>
    <w:lvl w:ilvl="1" w:tplc="04190019" w:tentative="1">
      <w:start w:val="1"/>
      <w:numFmt w:val="lowerLetter"/>
      <w:lvlText w:val="%2."/>
      <w:lvlJc w:val="left"/>
      <w:pPr>
        <w:tabs>
          <w:tab w:val="num" w:pos="1287"/>
        </w:tabs>
        <w:ind w:left="1287" w:hanging="360"/>
      </w:pPr>
      <w:rPr>
        <w:rFonts w:cs="Times New Roman"/>
      </w:rPr>
    </w:lvl>
    <w:lvl w:ilvl="2" w:tplc="0419001B" w:tentative="1">
      <w:start w:val="1"/>
      <w:numFmt w:val="lowerRoman"/>
      <w:lvlText w:val="%3."/>
      <w:lvlJc w:val="right"/>
      <w:pPr>
        <w:tabs>
          <w:tab w:val="num" w:pos="2007"/>
        </w:tabs>
        <w:ind w:left="2007" w:hanging="180"/>
      </w:pPr>
      <w:rPr>
        <w:rFonts w:cs="Times New Roman"/>
      </w:rPr>
    </w:lvl>
    <w:lvl w:ilvl="3" w:tplc="0419000F" w:tentative="1">
      <w:start w:val="1"/>
      <w:numFmt w:val="decimal"/>
      <w:lvlText w:val="%4."/>
      <w:lvlJc w:val="left"/>
      <w:pPr>
        <w:tabs>
          <w:tab w:val="num" w:pos="2727"/>
        </w:tabs>
        <w:ind w:left="2727" w:hanging="360"/>
      </w:pPr>
      <w:rPr>
        <w:rFonts w:cs="Times New Roman"/>
      </w:rPr>
    </w:lvl>
    <w:lvl w:ilvl="4" w:tplc="04190019" w:tentative="1">
      <w:start w:val="1"/>
      <w:numFmt w:val="lowerLetter"/>
      <w:lvlText w:val="%5."/>
      <w:lvlJc w:val="left"/>
      <w:pPr>
        <w:tabs>
          <w:tab w:val="num" w:pos="3447"/>
        </w:tabs>
        <w:ind w:left="3447" w:hanging="360"/>
      </w:pPr>
      <w:rPr>
        <w:rFonts w:cs="Times New Roman"/>
      </w:rPr>
    </w:lvl>
    <w:lvl w:ilvl="5" w:tplc="0419001B" w:tentative="1">
      <w:start w:val="1"/>
      <w:numFmt w:val="lowerRoman"/>
      <w:lvlText w:val="%6."/>
      <w:lvlJc w:val="right"/>
      <w:pPr>
        <w:tabs>
          <w:tab w:val="num" w:pos="4167"/>
        </w:tabs>
        <w:ind w:left="4167" w:hanging="180"/>
      </w:pPr>
      <w:rPr>
        <w:rFonts w:cs="Times New Roman"/>
      </w:rPr>
    </w:lvl>
    <w:lvl w:ilvl="6" w:tplc="0419000F" w:tentative="1">
      <w:start w:val="1"/>
      <w:numFmt w:val="decimal"/>
      <w:lvlText w:val="%7."/>
      <w:lvlJc w:val="left"/>
      <w:pPr>
        <w:tabs>
          <w:tab w:val="num" w:pos="4887"/>
        </w:tabs>
        <w:ind w:left="4887" w:hanging="360"/>
      </w:pPr>
      <w:rPr>
        <w:rFonts w:cs="Times New Roman"/>
      </w:rPr>
    </w:lvl>
    <w:lvl w:ilvl="7" w:tplc="04190019" w:tentative="1">
      <w:start w:val="1"/>
      <w:numFmt w:val="lowerLetter"/>
      <w:lvlText w:val="%8."/>
      <w:lvlJc w:val="left"/>
      <w:pPr>
        <w:tabs>
          <w:tab w:val="num" w:pos="5607"/>
        </w:tabs>
        <w:ind w:left="5607" w:hanging="360"/>
      </w:pPr>
      <w:rPr>
        <w:rFonts w:cs="Times New Roman"/>
      </w:rPr>
    </w:lvl>
    <w:lvl w:ilvl="8" w:tplc="0419001B" w:tentative="1">
      <w:start w:val="1"/>
      <w:numFmt w:val="lowerRoman"/>
      <w:lvlText w:val="%9."/>
      <w:lvlJc w:val="right"/>
      <w:pPr>
        <w:tabs>
          <w:tab w:val="num" w:pos="6327"/>
        </w:tabs>
        <w:ind w:left="6327" w:hanging="180"/>
      </w:pPr>
      <w:rPr>
        <w:rFonts w:cs="Times New Roman"/>
      </w:rPr>
    </w:lvl>
  </w:abstractNum>
  <w:abstractNum w:abstractNumId="24" w15:restartNumberingAfterBreak="0">
    <w:nsid w:val="4F40086F"/>
    <w:multiLevelType w:val="hybridMultilevel"/>
    <w:tmpl w:val="DD06B326"/>
    <w:lvl w:ilvl="0" w:tplc="8E0E36F6">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331002"/>
    <w:multiLevelType w:val="hybridMultilevel"/>
    <w:tmpl w:val="292E466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AC205FD"/>
    <w:multiLevelType w:val="multilevel"/>
    <w:tmpl w:val="CA90B3D0"/>
    <w:lvl w:ilvl="0">
      <w:start w:val="4"/>
      <w:numFmt w:val="decimal"/>
      <w:lvlText w:val="%1."/>
      <w:lvlJc w:val="left"/>
      <w:pPr>
        <w:ind w:left="1068" w:hanging="360"/>
      </w:pPr>
      <w:rPr>
        <w:rFonts w:hint="default"/>
      </w:rPr>
    </w:lvl>
    <w:lvl w:ilvl="1">
      <w:start w:val="19"/>
      <w:numFmt w:val="decimal"/>
      <w:isLgl/>
      <w:lvlText w:val="%1.%2."/>
      <w:lvlJc w:val="left"/>
      <w:pPr>
        <w:ind w:left="1200" w:hanging="48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604" w:hanging="1800"/>
      </w:pPr>
      <w:rPr>
        <w:rFonts w:hint="default"/>
      </w:rPr>
    </w:lvl>
  </w:abstractNum>
  <w:abstractNum w:abstractNumId="27" w15:restartNumberingAfterBreak="0">
    <w:nsid w:val="5B3D0B58"/>
    <w:multiLevelType w:val="hybridMultilevel"/>
    <w:tmpl w:val="E8581052"/>
    <w:lvl w:ilvl="0" w:tplc="35322898">
      <w:start w:val="1"/>
      <w:numFmt w:val="decimal"/>
      <w:lvlText w:val="%1)"/>
      <w:lvlJc w:val="left"/>
      <w:pPr>
        <w:ind w:left="720" w:hanging="360"/>
      </w:pPr>
    </w:lvl>
    <w:lvl w:ilvl="1" w:tplc="9F5E815E">
      <w:start w:val="2"/>
      <w:numFmt w:val="upperRoman"/>
      <w:lvlText w:val="%2."/>
      <w:lvlJc w:val="left"/>
      <w:pPr>
        <w:tabs>
          <w:tab w:val="num" w:pos="1800"/>
        </w:tabs>
        <w:ind w:left="1800" w:hanging="720"/>
      </w:pPr>
      <w:rPr>
        <w:rFonts w:hint="default"/>
        <w:sz w:val="28"/>
        <w:szCs w:val="28"/>
      </w:rPr>
    </w:lvl>
    <w:lvl w:ilvl="2" w:tplc="98A80DAC">
      <w:start w:val="1"/>
      <w:numFmt w:val="bullet"/>
      <w:lvlText w:val=""/>
      <w:lvlJc w:val="left"/>
      <w:pPr>
        <w:tabs>
          <w:tab w:val="num" w:pos="2340"/>
        </w:tabs>
        <w:ind w:left="2340" w:hanging="360"/>
      </w:pPr>
      <w:rPr>
        <w:rFonts w:ascii="Yandex-UI-Icons-Private" w:hAnsi="Yandex-UI-Icons-Private" w:hint="default"/>
      </w:rPr>
    </w:lvl>
    <w:lvl w:ilvl="3" w:tplc="FFD67AB2" w:tentative="1">
      <w:start w:val="1"/>
      <w:numFmt w:val="decimal"/>
      <w:lvlText w:val="%4."/>
      <w:lvlJc w:val="left"/>
      <w:pPr>
        <w:ind w:left="2880" w:hanging="360"/>
      </w:pPr>
    </w:lvl>
    <w:lvl w:ilvl="4" w:tplc="7938CE76" w:tentative="1">
      <w:start w:val="1"/>
      <w:numFmt w:val="lowerLetter"/>
      <w:lvlText w:val="%5."/>
      <w:lvlJc w:val="left"/>
      <w:pPr>
        <w:ind w:left="3600" w:hanging="360"/>
      </w:pPr>
    </w:lvl>
    <w:lvl w:ilvl="5" w:tplc="098CA35E" w:tentative="1">
      <w:start w:val="1"/>
      <w:numFmt w:val="lowerRoman"/>
      <w:lvlText w:val="%6."/>
      <w:lvlJc w:val="right"/>
      <w:pPr>
        <w:ind w:left="4320" w:hanging="180"/>
      </w:pPr>
    </w:lvl>
    <w:lvl w:ilvl="6" w:tplc="E57A12A4" w:tentative="1">
      <w:start w:val="1"/>
      <w:numFmt w:val="decimal"/>
      <w:lvlText w:val="%7."/>
      <w:lvlJc w:val="left"/>
      <w:pPr>
        <w:ind w:left="5040" w:hanging="360"/>
      </w:pPr>
    </w:lvl>
    <w:lvl w:ilvl="7" w:tplc="9BEC2D76" w:tentative="1">
      <w:start w:val="1"/>
      <w:numFmt w:val="lowerLetter"/>
      <w:lvlText w:val="%8."/>
      <w:lvlJc w:val="left"/>
      <w:pPr>
        <w:ind w:left="5760" w:hanging="360"/>
      </w:pPr>
    </w:lvl>
    <w:lvl w:ilvl="8" w:tplc="703E9BFE" w:tentative="1">
      <w:start w:val="1"/>
      <w:numFmt w:val="lowerRoman"/>
      <w:lvlText w:val="%9."/>
      <w:lvlJc w:val="right"/>
      <w:pPr>
        <w:ind w:left="6480" w:hanging="180"/>
      </w:pPr>
    </w:lvl>
  </w:abstractNum>
  <w:abstractNum w:abstractNumId="28" w15:restartNumberingAfterBreak="0">
    <w:nsid w:val="5BBE44DF"/>
    <w:multiLevelType w:val="multilevel"/>
    <w:tmpl w:val="BB72BCB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D042674"/>
    <w:multiLevelType w:val="multilevel"/>
    <w:tmpl w:val="87C4F530"/>
    <w:lvl w:ilvl="0">
      <w:start w:val="1"/>
      <w:numFmt w:val="decimal"/>
      <w:lvlText w:val="%1."/>
      <w:lvlJc w:val="left"/>
      <w:pPr>
        <w:ind w:left="900" w:hanging="360"/>
      </w:pPr>
      <w:rPr>
        <w:b/>
      </w:rPr>
    </w:lvl>
    <w:lvl w:ilvl="1">
      <w:start w:val="1"/>
      <w:numFmt w:val="decimal"/>
      <w:isLgl/>
      <w:lvlText w:val="%1.%2."/>
      <w:lvlJc w:val="left"/>
      <w:pPr>
        <w:ind w:left="5380" w:hanging="1410"/>
      </w:pPr>
      <w:rPr>
        <w:rFonts w:ascii="Times New Roman" w:hAnsi="Times New Roman" w:cs="Times New Roman" w:hint="default"/>
        <w:b w:val="0"/>
        <w:color w:val="auto"/>
      </w:rPr>
    </w:lvl>
    <w:lvl w:ilvl="2">
      <w:start w:val="1"/>
      <w:numFmt w:val="decimal"/>
      <w:isLgl/>
      <w:lvlText w:val="3.2.%3."/>
      <w:lvlJc w:val="left"/>
      <w:pPr>
        <w:ind w:left="2120" w:hanging="1410"/>
      </w:pPr>
    </w:lvl>
    <w:lvl w:ilvl="3">
      <w:start w:val="1"/>
      <w:numFmt w:val="decimal"/>
      <w:isLgl/>
      <w:lvlText w:val="%1.%2.%3.%4."/>
      <w:lvlJc w:val="left"/>
      <w:pPr>
        <w:ind w:left="2457" w:hanging="1410"/>
      </w:pPr>
    </w:lvl>
    <w:lvl w:ilvl="4">
      <w:start w:val="1"/>
      <w:numFmt w:val="decimal"/>
      <w:isLgl/>
      <w:lvlText w:val="%1.%2.%3.%4.%5."/>
      <w:lvlJc w:val="left"/>
      <w:pPr>
        <w:ind w:left="2626" w:hanging="1410"/>
      </w:pPr>
    </w:lvl>
    <w:lvl w:ilvl="5">
      <w:start w:val="1"/>
      <w:numFmt w:val="decimal"/>
      <w:isLgl/>
      <w:lvlText w:val="%1.%2.%3.%4.%5.%6."/>
      <w:lvlJc w:val="left"/>
      <w:pPr>
        <w:ind w:left="2825" w:hanging="1440"/>
      </w:pPr>
    </w:lvl>
    <w:lvl w:ilvl="6">
      <w:start w:val="1"/>
      <w:numFmt w:val="decimal"/>
      <w:isLgl/>
      <w:lvlText w:val="%1.%2.%3.%4.%5.%6.%7."/>
      <w:lvlJc w:val="left"/>
      <w:pPr>
        <w:ind w:left="3354" w:hanging="1800"/>
      </w:pPr>
    </w:lvl>
    <w:lvl w:ilvl="7">
      <w:start w:val="1"/>
      <w:numFmt w:val="decimal"/>
      <w:isLgl/>
      <w:lvlText w:val="%1.%2.%3.%4.%5.%6.%7.%8."/>
      <w:lvlJc w:val="left"/>
      <w:pPr>
        <w:ind w:left="3523" w:hanging="1800"/>
      </w:pPr>
    </w:lvl>
    <w:lvl w:ilvl="8">
      <w:start w:val="1"/>
      <w:numFmt w:val="decimal"/>
      <w:isLgl/>
      <w:lvlText w:val="%1.%2.%3.%4.%5.%6.%7.%8.%9."/>
      <w:lvlJc w:val="left"/>
      <w:pPr>
        <w:ind w:left="4052" w:hanging="2160"/>
      </w:pPr>
    </w:lvl>
  </w:abstractNum>
  <w:abstractNum w:abstractNumId="30" w15:restartNumberingAfterBreak="0">
    <w:nsid w:val="5DE42C1E"/>
    <w:multiLevelType w:val="multilevel"/>
    <w:tmpl w:val="6F906C8E"/>
    <w:lvl w:ilvl="0">
      <w:start w:val="1"/>
      <w:numFmt w:val="decimal"/>
      <w:lvlText w:val="%1."/>
      <w:lvlJc w:val="left"/>
      <w:pPr>
        <w:ind w:left="502" w:hanging="360"/>
      </w:pPr>
      <w:rPr>
        <w:rFonts w:cs="Times New Roman" w:hint="default"/>
      </w:rPr>
    </w:lvl>
    <w:lvl w:ilvl="1">
      <w:start w:val="1"/>
      <w:numFmt w:val="decimal"/>
      <w:isLgl/>
      <w:lvlText w:val="%1.%2."/>
      <w:lvlJc w:val="left"/>
      <w:pPr>
        <w:ind w:left="900" w:hanging="360"/>
      </w:pPr>
      <w:rPr>
        <w:rFonts w:ascii="Times New Roman" w:hAnsi="Times New Roman" w:cs="Times New Roman" w:hint="default"/>
        <w:b/>
        <w:i/>
        <w:sz w:val="24"/>
      </w:rPr>
    </w:lvl>
    <w:lvl w:ilvl="2">
      <w:start w:val="1"/>
      <w:numFmt w:val="decimal"/>
      <w:isLgl/>
      <w:lvlText w:val="%1.%2.%3."/>
      <w:lvlJc w:val="left"/>
      <w:pPr>
        <w:ind w:left="1440" w:hanging="720"/>
      </w:pPr>
      <w:rPr>
        <w:rFonts w:ascii="Times New Roman" w:hAnsi="Times New Roman" w:cs="Times New Roman" w:hint="default"/>
        <w:b/>
        <w:i/>
        <w:sz w:val="24"/>
      </w:rPr>
    </w:lvl>
    <w:lvl w:ilvl="3">
      <w:start w:val="1"/>
      <w:numFmt w:val="decimal"/>
      <w:isLgl/>
      <w:lvlText w:val="%1.%2.%3.%4."/>
      <w:lvlJc w:val="left"/>
      <w:pPr>
        <w:ind w:left="1620" w:hanging="720"/>
      </w:pPr>
      <w:rPr>
        <w:rFonts w:ascii="Times New Roman" w:hAnsi="Times New Roman" w:cs="Times New Roman" w:hint="default"/>
        <w:b/>
        <w:i/>
        <w:sz w:val="24"/>
      </w:rPr>
    </w:lvl>
    <w:lvl w:ilvl="4">
      <w:start w:val="1"/>
      <w:numFmt w:val="decimal"/>
      <w:isLgl/>
      <w:lvlText w:val="%1.%2.%3.%4.%5."/>
      <w:lvlJc w:val="left"/>
      <w:pPr>
        <w:ind w:left="2160" w:hanging="1080"/>
      </w:pPr>
      <w:rPr>
        <w:rFonts w:ascii="Times New Roman" w:hAnsi="Times New Roman" w:cs="Times New Roman" w:hint="default"/>
        <w:b/>
        <w:i/>
        <w:sz w:val="24"/>
      </w:rPr>
    </w:lvl>
    <w:lvl w:ilvl="5">
      <w:start w:val="1"/>
      <w:numFmt w:val="decimal"/>
      <w:isLgl/>
      <w:lvlText w:val="%1.%2.%3.%4.%5.%6."/>
      <w:lvlJc w:val="left"/>
      <w:pPr>
        <w:ind w:left="2340" w:hanging="1080"/>
      </w:pPr>
      <w:rPr>
        <w:rFonts w:ascii="Times New Roman" w:hAnsi="Times New Roman" w:cs="Times New Roman" w:hint="default"/>
        <w:b/>
        <w:i/>
        <w:sz w:val="24"/>
      </w:rPr>
    </w:lvl>
    <w:lvl w:ilvl="6">
      <w:start w:val="1"/>
      <w:numFmt w:val="decimal"/>
      <w:isLgl/>
      <w:lvlText w:val="%1.%2.%3.%4.%5.%6.%7."/>
      <w:lvlJc w:val="left"/>
      <w:pPr>
        <w:ind w:left="2880" w:hanging="1440"/>
      </w:pPr>
      <w:rPr>
        <w:rFonts w:ascii="Times New Roman" w:hAnsi="Times New Roman" w:cs="Times New Roman" w:hint="default"/>
        <w:b/>
        <w:i/>
        <w:sz w:val="24"/>
      </w:rPr>
    </w:lvl>
    <w:lvl w:ilvl="7">
      <w:start w:val="1"/>
      <w:numFmt w:val="decimal"/>
      <w:isLgl/>
      <w:lvlText w:val="%1.%2.%3.%4.%5.%6.%7.%8."/>
      <w:lvlJc w:val="left"/>
      <w:pPr>
        <w:ind w:left="3060" w:hanging="1440"/>
      </w:pPr>
      <w:rPr>
        <w:rFonts w:ascii="Times New Roman" w:hAnsi="Times New Roman" w:cs="Times New Roman" w:hint="default"/>
        <w:b/>
        <w:i/>
        <w:sz w:val="24"/>
      </w:rPr>
    </w:lvl>
    <w:lvl w:ilvl="8">
      <w:start w:val="1"/>
      <w:numFmt w:val="decimal"/>
      <w:isLgl/>
      <w:lvlText w:val="%1.%2.%3.%4.%5.%6.%7.%8.%9."/>
      <w:lvlJc w:val="left"/>
      <w:pPr>
        <w:ind w:left="3600" w:hanging="1800"/>
      </w:pPr>
      <w:rPr>
        <w:rFonts w:ascii="Times New Roman" w:hAnsi="Times New Roman" w:cs="Times New Roman" w:hint="default"/>
        <w:b/>
        <w:i/>
        <w:sz w:val="24"/>
      </w:rPr>
    </w:lvl>
  </w:abstractNum>
  <w:abstractNum w:abstractNumId="31" w15:restartNumberingAfterBreak="0">
    <w:nsid w:val="66343084"/>
    <w:multiLevelType w:val="hybridMultilevel"/>
    <w:tmpl w:val="F830116C"/>
    <w:lvl w:ilvl="0" w:tplc="F0DA92D2">
      <w:start w:val="15"/>
      <w:numFmt w:val="decimal"/>
      <w:lvlText w:val="%1."/>
      <w:lvlJc w:val="left"/>
      <w:pPr>
        <w:ind w:left="1110" w:hanging="375"/>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2" w15:restartNumberingAfterBreak="0">
    <w:nsid w:val="6FC4129C"/>
    <w:multiLevelType w:val="hybridMultilevel"/>
    <w:tmpl w:val="E4788192"/>
    <w:lvl w:ilvl="0" w:tplc="3794AA7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DB0627"/>
    <w:multiLevelType w:val="hybridMultilevel"/>
    <w:tmpl w:val="A956D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A02F56"/>
    <w:multiLevelType w:val="multilevel"/>
    <w:tmpl w:val="5D76FD7E"/>
    <w:lvl w:ilvl="0">
      <w:start w:val="1"/>
      <w:numFmt w:val="decimal"/>
      <w:lvlText w:val="5.%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4"/>
  </w:num>
  <w:num w:numId="2">
    <w:abstractNumId w:val="34"/>
  </w:num>
  <w:num w:numId="3">
    <w:abstractNumId w:val="28"/>
  </w:num>
  <w:num w:numId="4">
    <w:abstractNumId w:val="6"/>
  </w:num>
  <w:num w:numId="5">
    <w:abstractNumId w:val="13"/>
  </w:num>
  <w:num w:numId="6">
    <w:abstractNumId w:val="20"/>
  </w:num>
  <w:num w:numId="7">
    <w:abstractNumId w:val="15"/>
  </w:num>
  <w:num w:numId="8">
    <w:abstractNumId w:val="27"/>
  </w:num>
  <w:num w:numId="9">
    <w:abstractNumId w:val="17"/>
  </w:num>
  <w:num w:numId="10">
    <w:abstractNumId w:val="21"/>
  </w:num>
  <w:num w:numId="11">
    <w:abstractNumId w:val="26"/>
  </w:num>
  <w:num w:numId="12">
    <w:abstractNumId w:val="5"/>
  </w:num>
  <w:num w:numId="13">
    <w:abstractNumId w:val="8"/>
  </w:num>
  <w:num w:numId="1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6"/>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3"/>
  </w:num>
  <w:num w:numId="19">
    <w:abstractNumId w:val="30"/>
  </w:num>
  <w:num w:numId="20">
    <w:abstractNumId w:val="16"/>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31"/>
  </w:num>
  <w:num w:numId="29">
    <w:abstractNumId w:val="32"/>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1">
    <w:abstractNumId w:val="22"/>
  </w:num>
  <w:num w:numId="3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A4CEA"/>
    <w:rsid w:val="00000DDF"/>
    <w:rsid w:val="00004490"/>
    <w:rsid w:val="000066CC"/>
    <w:rsid w:val="00032EEF"/>
    <w:rsid w:val="00036D5F"/>
    <w:rsid w:val="00042192"/>
    <w:rsid w:val="00045DAD"/>
    <w:rsid w:val="00057CC4"/>
    <w:rsid w:val="000670F7"/>
    <w:rsid w:val="000759CD"/>
    <w:rsid w:val="000761B1"/>
    <w:rsid w:val="000776DF"/>
    <w:rsid w:val="00097C63"/>
    <w:rsid w:val="000A3113"/>
    <w:rsid w:val="000A4CEA"/>
    <w:rsid w:val="000A76A6"/>
    <w:rsid w:val="000A7E40"/>
    <w:rsid w:val="000B5BAD"/>
    <w:rsid w:val="000D6FC7"/>
    <w:rsid w:val="000E5649"/>
    <w:rsid w:val="000F0F74"/>
    <w:rsid w:val="000F1765"/>
    <w:rsid w:val="000F32B1"/>
    <w:rsid w:val="00101BAC"/>
    <w:rsid w:val="00126994"/>
    <w:rsid w:val="001346E8"/>
    <w:rsid w:val="001453F5"/>
    <w:rsid w:val="0015504F"/>
    <w:rsid w:val="00167478"/>
    <w:rsid w:val="00173429"/>
    <w:rsid w:val="001761DC"/>
    <w:rsid w:val="00176306"/>
    <w:rsid w:val="001770AB"/>
    <w:rsid w:val="0019768A"/>
    <w:rsid w:val="001A141B"/>
    <w:rsid w:val="001A5157"/>
    <w:rsid w:val="001A752F"/>
    <w:rsid w:val="001A753F"/>
    <w:rsid w:val="001C32AB"/>
    <w:rsid w:val="001C61DA"/>
    <w:rsid w:val="001C6CD2"/>
    <w:rsid w:val="001D729C"/>
    <w:rsid w:val="001D7A4D"/>
    <w:rsid w:val="00215673"/>
    <w:rsid w:val="00215DD9"/>
    <w:rsid w:val="00222FA0"/>
    <w:rsid w:val="00226F66"/>
    <w:rsid w:val="00230780"/>
    <w:rsid w:val="0025660E"/>
    <w:rsid w:val="00283C33"/>
    <w:rsid w:val="00297B27"/>
    <w:rsid w:val="002B10BA"/>
    <w:rsid w:val="002B6DE1"/>
    <w:rsid w:val="002D1BE3"/>
    <w:rsid w:val="002D5DEF"/>
    <w:rsid w:val="002E436D"/>
    <w:rsid w:val="002E5A81"/>
    <w:rsid w:val="002F2BF3"/>
    <w:rsid w:val="00306A4C"/>
    <w:rsid w:val="003118F9"/>
    <w:rsid w:val="00320776"/>
    <w:rsid w:val="00322E93"/>
    <w:rsid w:val="003277A2"/>
    <w:rsid w:val="00341C85"/>
    <w:rsid w:val="00357195"/>
    <w:rsid w:val="003676DE"/>
    <w:rsid w:val="00372C46"/>
    <w:rsid w:val="00380DEC"/>
    <w:rsid w:val="00382016"/>
    <w:rsid w:val="003856EB"/>
    <w:rsid w:val="00387A5B"/>
    <w:rsid w:val="00392AE9"/>
    <w:rsid w:val="00396F36"/>
    <w:rsid w:val="003A1F54"/>
    <w:rsid w:val="003C275F"/>
    <w:rsid w:val="003D696D"/>
    <w:rsid w:val="003E4CD7"/>
    <w:rsid w:val="003E617C"/>
    <w:rsid w:val="003F3416"/>
    <w:rsid w:val="003F6D7A"/>
    <w:rsid w:val="003F7AE4"/>
    <w:rsid w:val="00413917"/>
    <w:rsid w:val="00416584"/>
    <w:rsid w:val="004167BD"/>
    <w:rsid w:val="00427498"/>
    <w:rsid w:val="00433804"/>
    <w:rsid w:val="00437B64"/>
    <w:rsid w:val="00440FE5"/>
    <w:rsid w:val="00444FD3"/>
    <w:rsid w:val="00453AF2"/>
    <w:rsid w:val="00463EB8"/>
    <w:rsid w:val="00476966"/>
    <w:rsid w:val="004970C2"/>
    <w:rsid w:val="004A1E7E"/>
    <w:rsid w:val="004A54A7"/>
    <w:rsid w:val="004A5A48"/>
    <w:rsid w:val="004A70EA"/>
    <w:rsid w:val="004D694C"/>
    <w:rsid w:val="004E182F"/>
    <w:rsid w:val="004E3B2C"/>
    <w:rsid w:val="004E3CDB"/>
    <w:rsid w:val="004F2EAE"/>
    <w:rsid w:val="004F3168"/>
    <w:rsid w:val="004F4A35"/>
    <w:rsid w:val="00501DA7"/>
    <w:rsid w:val="0052604E"/>
    <w:rsid w:val="00537F65"/>
    <w:rsid w:val="00542386"/>
    <w:rsid w:val="0055006E"/>
    <w:rsid w:val="00567CB6"/>
    <w:rsid w:val="00585EF5"/>
    <w:rsid w:val="0059609F"/>
    <w:rsid w:val="005A6E42"/>
    <w:rsid w:val="005B1FD0"/>
    <w:rsid w:val="005B66B1"/>
    <w:rsid w:val="005B6860"/>
    <w:rsid w:val="005C42B0"/>
    <w:rsid w:val="005D2DC5"/>
    <w:rsid w:val="005D617E"/>
    <w:rsid w:val="005F6E72"/>
    <w:rsid w:val="00600A84"/>
    <w:rsid w:val="00603692"/>
    <w:rsid w:val="0060657F"/>
    <w:rsid w:val="0061050C"/>
    <w:rsid w:val="00610823"/>
    <w:rsid w:val="00616C40"/>
    <w:rsid w:val="00620C71"/>
    <w:rsid w:val="006320B1"/>
    <w:rsid w:val="00641917"/>
    <w:rsid w:val="00650269"/>
    <w:rsid w:val="00652044"/>
    <w:rsid w:val="00662B29"/>
    <w:rsid w:val="00683E69"/>
    <w:rsid w:val="00694171"/>
    <w:rsid w:val="00694E33"/>
    <w:rsid w:val="006971D9"/>
    <w:rsid w:val="006A0CA1"/>
    <w:rsid w:val="006A189C"/>
    <w:rsid w:val="006B077C"/>
    <w:rsid w:val="006B0817"/>
    <w:rsid w:val="006B1D04"/>
    <w:rsid w:val="006B337A"/>
    <w:rsid w:val="006B67AA"/>
    <w:rsid w:val="006B6EAD"/>
    <w:rsid w:val="006D1DA7"/>
    <w:rsid w:val="006D2157"/>
    <w:rsid w:val="006D5D6B"/>
    <w:rsid w:val="006E70EE"/>
    <w:rsid w:val="00720F54"/>
    <w:rsid w:val="00721C2E"/>
    <w:rsid w:val="00726FDF"/>
    <w:rsid w:val="00734F57"/>
    <w:rsid w:val="0075409D"/>
    <w:rsid w:val="0077046D"/>
    <w:rsid w:val="00770546"/>
    <w:rsid w:val="00776683"/>
    <w:rsid w:val="0079408E"/>
    <w:rsid w:val="007B0CDE"/>
    <w:rsid w:val="007B1861"/>
    <w:rsid w:val="007B78AC"/>
    <w:rsid w:val="007C3F8F"/>
    <w:rsid w:val="007C50C4"/>
    <w:rsid w:val="007D29C1"/>
    <w:rsid w:val="007D7CD9"/>
    <w:rsid w:val="007F64F2"/>
    <w:rsid w:val="008178D6"/>
    <w:rsid w:val="00831B93"/>
    <w:rsid w:val="00831E52"/>
    <w:rsid w:val="00860262"/>
    <w:rsid w:val="0088488D"/>
    <w:rsid w:val="008963AD"/>
    <w:rsid w:val="008B0C92"/>
    <w:rsid w:val="008D181C"/>
    <w:rsid w:val="008F0700"/>
    <w:rsid w:val="008F58DE"/>
    <w:rsid w:val="008F670A"/>
    <w:rsid w:val="0090062E"/>
    <w:rsid w:val="00921AC6"/>
    <w:rsid w:val="00924D8D"/>
    <w:rsid w:val="00930698"/>
    <w:rsid w:val="00930A96"/>
    <w:rsid w:val="00931EFC"/>
    <w:rsid w:val="00952667"/>
    <w:rsid w:val="009527A5"/>
    <w:rsid w:val="009807A0"/>
    <w:rsid w:val="009934AF"/>
    <w:rsid w:val="00993A5B"/>
    <w:rsid w:val="00995A0B"/>
    <w:rsid w:val="00995E12"/>
    <w:rsid w:val="009A326F"/>
    <w:rsid w:val="009A6031"/>
    <w:rsid w:val="009D0341"/>
    <w:rsid w:val="009D276A"/>
    <w:rsid w:val="009E293B"/>
    <w:rsid w:val="00A0068B"/>
    <w:rsid w:val="00A41464"/>
    <w:rsid w:val="00A55836"/>
    <w:rsid w:val="00A55D17"/>
    <w:rsid w:val="00A56589"/>
    <w:rsid w:val="00A678CA"/>
    <w:rsid w:val="00A9488A"/>
    <w:rsid w:val="00AB109D"/>
    <w:rsid w:val="00AB2181"/>
    <w:rsid w:val="00AC0575"/>
    <w:rsid w:val="00AC197A"/>
    <w:rsid w:val="00AC4057"/>
    <w:rsid w:val="00AC42C9"/>
    <w:rsid w:val="00AD44BE"/>
    <w:rsid w:val="00AE1413"/>
    <w:rsid w:val="00AE30C5"/>
    <w:rsid w:val="00AF587A"/>
    <w:rsid w:val="00B04F21"/>
    <w:rsid w:val="00B06746"/>
    <w:rsid w:val="00B0677F"/>
    <w:rsid w:val="00B11891"/>
    <w:rsid w:val="00B253CB"/>
    <w:rsid w:val="00B469E0"/>
    <w:rsid w:val="00B47A8C"/>
    <w:rsid w:val="00B54384"/>
    <w:rsid w:val="00B6546C"/>
    <w:rsid w:val="00B67033"/>
    <w:rsid w:val="00B67394"/>
    <w:rsid w:val="00B71999"/>
    <w:rsid w:val="00B72243"/>
    <w:rsid w:val="00B73560"/>
    <w:rsid w:val="00B73E2D"/>
    <w:rsid w:val="00B74C4D"/>
    <w:rsid w:val="00B877F0"/>
    <w:rsid w:val="00B93488"/>
    <w:rsid w:val="00B93CB9"/>
    <w:rsid w:val="00BA0DEB"/>
    <w:rsid w:val="00BA5082"/>
    <w:rsid w:val="00BB23D1"/>
    <w:rsid w:val="00BB4AD6"/>
    <w:rsid w:val="00BB6476"/>
    <w:rsid w:val="00BC01C5"/>
    <w:rsid w:val="00BC0417"/>
    <w:rsid w:val="00BC51EA"/>
    <w:rsid w:val="00BD242F"/>
    <w:rsid w:val="00BE5769"/>
    <w:rsid w:val="00BE61B0"/>
    <w:rsid w:val="00BF1ABF"/>
    <w:rsid w:val="00C0256D"/>
    <w:rsid w:val="00C1166E"/>
    <w:rsid w:val="00C15045"/>
    <w:rsid w:val="00C249C4"/>
    <w:rsid w:val="00C26543"/>
    <w:rsid w:val="00C41B34"/>
    <w:rsid w:val="00C42206"/>
    <w:rsid w:val="00C44623"/>
    <w:rsid w:val="00C5680F"/>
    <w:rsid w:val="00C6185B"/>
    <w:rsid w:val="00C641BB"/>
    <w:rsid w:val="00C66465"/>
    <w:rsid w:val="00C66B4C"/>
    <w:rsid w:val="00C721DC"/>
    <w:rsid w:val="00C7782F"/>
    <w:rsid w:val="00C834ED"/>
    <w:rsid w:val="00C84460"/>
    <w:rsid w:val="00C91243"/>
    <w:rsid w:val="00C922EB"/>
    <w:rsid w:val="00C930D9"/>
    <w:rsid w:val="00C94883"/>
    <w:rsid w:val="00C9673E"/>
    <w:rsid w:val="00CA32E9"/>
    <w:rsid w:val="00CA7E58"/>
    <w:rsid w:val="00CC2FFD"/>
    <w:rsid w:val="00CC6FC6"/>
    <w:rsid w:val="00CC7A03"/>
    <w:rsid w:val="00CE050C"/>
    <w:rsid w:val="00CF2C83"/>
    <w:rsid w:val="00CF76D7"/>
    <w:rsid w:val="00D033BC"/>
    <w:rsid w:val="00D11094"/>
    <w:rsid w:val="00D2065C"/>
    <w:rsid w:val="00D23D21"/>
    <w:rsid w:val="00D244EA"/>
    <w:rsid w:val="00D30E19"/>
    <w:rsid w:val="00D42000"/>
    <w:rsid w:val="00D44F1F"/>
    <w:rsid w:val="00D517A6"/>
    <w:rsid w:val="00D52F2D"/>
    <w:rsid w:val="00D53DFF"/>
    <w:rsid w:val="00D57F63"/>
    <w:rsid w:val="00D628F9"/>
    <w:rsid w:val="00D63C62"/>
    <w:rsid w:val="00D6492D"/>
    <w:rsid w:val="00D662DB"/>
    <w:rsid w:val="00D77CD5"/>
    <w:rsid w:val="00D82287"/>
    <w:rsid w:val="00D9013E"/>
    <w:rsid w:val="00D91302"/>
    <w:rsid w:val="00D97DA8"/>
    <w:rsid w:val="00DA037A"/>
    <w:rsid w:val="00DA40AC"/>
    <w:rsid w:val="00DA496B"/>
    <w:rsid w:val="00DA5777"/>
    <w:rsid w:val="00DB2EBD"/>
    <w:rsid w:val="00DB721D"/>
    <w:rsid w:val="00DC0EBB"/>
    <w:rsid w:val="00DE0969"/>
    <w:rsid w:val="00DF00F4"/>
    <w:rsid w:val="00DF1E62"/>
    <w:rsid w:val="00DF2C33"/>
    <w:rsid w:val="00DF488D"/>
    <w:rsid w:val="00E000E1"/>
    <w:rsid w:val="00E01D27"/>
    <w:rsid w:val="00E01F15"/>
    <w:rsid w:val="00E032B7"/>
    <w:rsid w:val="00E05C6D"/>
    <w:rsid w:val="00E175F8"/>
    <w:rsid w:val="00E311CF"/>
    <w:rsid w:val="00E33FA2"/>
    <w:rsid w:val="00E35DE0"/>
    <w:rsid w:val="00E44F02"/>
    <w:rsid w:val="00E50241"/>
    <w:rsid w:val="00E533DD"/>
    <w:rsid w:val="00E55FDC"/>
    <w:rsid w:val="00E6328A"/>
    <w:rsid w:val="00E6756C"/>
    <w:rsid w:val="00E6766C"/>
    <w:rsid w:val="00E76BEE"/>
    <w:rsid w:val="00E82E63"/>
    <w:rsid w:val="00E85317"/>
    <w:rsid w:val="00E8579E"/>
    <w:rsid w:val="00E943AE"/>
    <w:rsid w:val="00E96D66"/>
    <w:rsid w:val="00EA644B"/>
    <w:rsid w:val="00EB1AE9"/>
    <w:rsid w:val="00EB5EB9"/>
    <w:rsid w:val="00EC02C6"/>
    <w:rsid w:val="00EC1348"/>
    <w:rsid w:val="00EC20A2"/>
    <w:rsid w:val="00ED3AAF"/>
    <w:rsid w:val="00EE1D41"/>
    <w:rsid w:val="00F05E54"/>
    <w:rsid w:val="00F1583D"/>
    <w:rsid w:val="00F4315C"/>
    <w:rsid w:val="00F44D6F"/>
    <w:rsid w:val="00F52569"/>
    <w:rsid w:val="00F54BF8"/>
    <w:rsid w:val="00F61C28"/>
    <w:rsid w:val="00F631B8"/>
    <w:rsid w:val="00F767A7"/>
    <w:rsid w:val="00F922C4"/>
    <w:rsid w:val="00FA7AFD"/>
    <w:rsid w:val="00FB1755"/>
    <w:rsid w:val="00FC42C3"/>
    <w:rsid w:val="00FC68E5"/>
    <w:rsid w:val="00FC6A71"/>
    <w:rsid w:val="00FC7147"/>
    <w:rsid w:val="00FE2A15"/>
    <w:rsid w:val="00FE47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Прямая со стрелкой 8"/>
        <o:r id="V:Rule2" type="connector" idref="#Прямая со стрелкой 13"/>
        <o:r id="V:Rule3" type="connector" idref="#Прямая со стрелкой 12"/>
      </o:rules>
    </o:shapelayout>
  </w:shapeDefaults>
  <w:decimalSymbol w:val=","/>
  <w:listSeparator w:val=";"/>
  <w14:docId w14:val="077C2E1A"/>
  <w15:docId w15:val="{3C0BC648-8BA4-4EE8-A494-7057F97E8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F36"/>
  </w:style>
  <w:style w:type="paragraph" w:styleId="10">
    <w:name w:val="heading 1"/>
    <w:aliases w:val="Знак,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9"/>
    <w:qFormat/>
    <w:rsid w:val="000A4CEA"/>
    <w:pPr>
      <w:widowControl w:val="0"/>
      <w:adjustRightInd w:val="0"/>
      <w:spacing w:after="160" w:line="240" w:lineRule="exact"/>
      <w:jc w:val="right"/>
      <w:outlineLvl w:val="0"/>
    </w:pPr>
    <w:rPr>
      <w:rFonts w:ascii="Times New Roman" w:eastAsia="Times New Roman" w:hAnsi="Times New Roman" w:cs="Times New Roman"/>
      <w:sz w:val="20"/>
      <w:szCs w:val="20"/>
      <w:lang w:val="en-GB"/>
    </w:rPr>
  </w:style>
  <w:style w:type="paragraph" w:styleId="20">
    <w:name w:val="heading 2"/>
    <w:aliases w:val="H2"/>
    <w:basedOn w:val="a"/>
    <w:next w:val="a"/>
    <w:link w:val="21"/>
    <w:uiPriority w:val="99"/>
    <w:qFormat/>
    <w:rsid w:val="000A4CEA"/>
    <w:pPr>
      <w:keepNext/>
      <w:keepLines/>
      <w:spacing w:before="200" w:after="0" w:line="240" w:lineRule="auto"/>
      <w:outlineLvl w:val="1"/>
    </w:pPr>
    <w:rPr>
      <w:rFonts w:ascii="Cambria" w:eastAsia="Times New Roman" w:hAnsi="Cambria" w:cs="Cambria"/>
      <w:b/>
      <w:bCs/>
      <w:color w:val="4F81BD"/>
      <w:sz w:val="26"/>
      <w:szCs w:val="26"/>
      <w:lang w:eastAsia="ru-RU"/>
    </w:rPr>
  </w:style>
  <w:style w:type="paragraph" w:styleId="3">
    <w:name w:val="heading 3"/>
    <w:basedOn w:val="a"/>
    <w:next w:val="a"/>
    <w:link w:val="30"/>
    <w:uiPriority w:val="99"/>
    <w:semiHidden/>
    <w:unhideWhenUsed/>
    <w:qFormat/>
    <w:rsid w:val="00952667"/>
    <w:pPr>
      <w:keepNext/>
      <w:tabs>
        <w:tab w:val="num" w:pos="720"/>
      </w:tabs>
      <w:spacing w:before="240" w:after="60" w:line="240" w:lineRule="auto"/>
      <w:ind w:left="720" w:hanging="720"/>
      <w:jc w:val="both"/>
      <w:outlineLvl w:val="2"/>
    </w:pPr>
    <w:rPr>
      <w:rFonts w:ascii="Arial" w:eastAsia="Times New Roman" w:hAnsi="Arial" w:cs="Times New Roman"/>
      <w:b/>
      <w:sz w:val="24"/>
      <w:szCs w:val="20"/>
      <w:lang w:eastAsia="ru-RU"/>
    </w:rPr>
  </w:style>
  <w:style w:type="paragraph" w:styleId="4">
    <w:name w:val="heading 4"/>
    <w:basedOn w:val="a"/>
    <w:next w:val="a"/>
    <w:link w:val="40"/>
    <w:uiPriority w:val="99"/>
    <w:qFormat/>
    <w:rsid w:val="000A4CEA"/>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0A4CEA"/>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qFormat/>
    <w:rsid w:val="000A4CEA"/>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9"/>
    <w:qFormat/>
    <w:rsid w:val="000A4CEA"/>
    <w:pPr>
      <w:keepNext/>
      <w:autoSpaceDE w:val="0"/>
      <w:autoSpaceDN w:val="0"/>
      <w:spacing w:after="0" w:line="240" w:lineRule="auto"/>
      <w:jc w:val="center"/>
      <w:outlineLvl w:val="6"/>
    </w:pPr>
    <w:rPr>
      <w:rFonts w:ascii="Verdana" w:eastAsia="Times New Roman" w:hAnsi="Verdana" w:cs="Verdana"/>
      <w:b/>
      <w:bCs/>
      <w:sz w:val="28"/>
      <w:szCs w:val="28"/>
      <w:lang w:eastAsia="ru-RU"/>
    </w:rPr>
  </w:style>
  <w:style w:type="paragraph" w:styleId="8">
    <w:name w:val="heading 8"/>
    <w:basedOn w:val="a"/>
    <w:next w:val="a"/>
    <w:link w:val="80"/>
    <w:uiPriority w:val="99"/>
    <w:semiHidden/>
    <w:unhideWhenUsed/>
    <w:qFormat/>
    <w:rsid w:val="00952667"/>
    <w:pPr>
      <w:tabs>
        <w:tab w:val="num" w:pos="1440"/>
      </w:tabs>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
    <w:next w:val="a"/>
    <w:link w:val="90"/>
    <w:uiPriority w:val="99"/>
    <w:semiHidden/>
    <w:unhideWhenUsed/>
    <w:qFormat/>
    <w:rsid w:val="00952667"/>
    <w:pPr>
      <w:tabs>
        <w:tab w:val="num" w:pos="1584"/>
      </w:tabs>
      <w:spacing w:before="240" w:after="60" w:line="240" w:lineRule="auto"/>
      <w:ind w:left="1584" w:hanging="1584"/>
      <w:jc w:val="both"/>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0"/>
    <w:uiPriority w:val="99"/>
    <w:rsid w:val="000A4CEA"/>
    <w:rPr>
      <w:rFonts w:ascii="Times New Roman" w:eastAsia="Times New Roman" w:hAnsi="Times New Roman" w:cs="Times New Roman"/>
      <w:sz w:val="20"/>
      <w:szCs w:val="20"/>
      <w:lang w:val="en-GB"/>
    </w:rPr>
  </w:style>
  <w:style w:type="character" w:customStyle="1" w:styleId="21">
    <w:name w:val="Заголовок 2 Знак"/>
    <w:aliases w:val="H2 Знак"/>
    <w:basedOn w:val="a0"/>
    <w:link w:val="20"/>
    <w:uiPriority w:val="99"/>
    <w:rsid w:val="000A4CEA"/>
    <w:rPr>
      <w:rFonts w:ascii="Cambria" w:eastAsia="Times New Roman" w:hAnsi="Cambria" w:cs="Cambria"/>
      <w:b/>
      <w:bCs/>
      <w:color w:val="4F81BD"/>
      <w:sz w:val="26"/>
      <w:szCs w:val="26"/>
      <w:lang w:eastAsia="ru-RU"/>
    </w:rPr>
  </w:style>
  <w:style w:type="character" w:customStyle="1" w:styleId="40">
    <w:name w:val="Заголовок 4 Знак"/>
    <w:basedOn w:val="a0"/>
    <w:link w:val="4"/>
    <w:uiPriority w:val="99"/>
    <w:rsid w:val="000A4C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0A4CEA"/>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0A4CEA"/>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0A4CEA"/>
    <w:rPr>
      <w:rFonts w:ascii="Verdana" w:eastAsia="Times New Roman" w:hAnsi="Verdana" w:cs="Verdana"/>
      <w:b/>
      <w:bCs/>
      <w:sz w:val="28"/>
      <w:szCs w:val="28"/>
      <w:lang w:eastAsia="ru-RU"/>
    </w:rPr>
  </w:style>
  <w:style w:type="numbering" w:customStyle="1" w:styleId="12">
    <w:name w:val="Нет списка1"/>
    <w:next w:val="a2"/>
    <w:uiPriority w:val="99"/>
    <w:semiHidden/>
    <w:unhideWhenUsed/>
    <w:rsid w:val="000A4CEA"/>
  </w:style>
  <w:style w:type="paragraph" w:customStyle="1" w:styleId="ConsPlusNormal">
    <w:name w:val="ConsPlusNormal"/>
    <w:link w:val="ConsPlusNormal0"/>
    <w:uiPriority w:val="99"/>
    <w:rsid w:val="000A4C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A4CEA"/>
    <w:rPr>
      <w:rFonts w:ascii="Arial" w:eastAsia="Times New Roman" w:hAnsi="Arial" w:cs="Arial"/>
      <w:sz w:val="20"/>
      <w:szCs w:val="20"/>
      <w:lang w:eastAsia="ru-RU"/>
    </w:rPr>
  </w:style>
  <w:style w:type="character" w:styleId="a3">
    <w:name w:val="Hyperlink"/>
    <w:rsid w:val="000A4CEA"/>
    <w:rPr>
      <w:rFonts w:cs="Times New Roman"/>
      <w:color w:val="0000FF"/>
      <w:u w:val="single"/>
    </w:rPr>
  </w:style>
  <w:style w:type="paragraph" w:customStyle="1" w:styleId="ConsNonformat">
    <w:name w:val="ConsNonformat"/>
    <w:uiPriority w:val="99"/>
    <w:rsid w:val="000A4CEA"/>
    <w:pPr>
      <w:widowControl w:val="0"/>
      <w:snapToGrid w:val="0"/>
      <w:spacing w:after="0" w:line="240" w:lineRule="auto"/>
    </w:pPr>
    <w:rPr>
      <w:rFonts w:ascii="Consultant" w:eastAsia="Times New Roman" w:hAnsi="Consultant" w:cs="Consultant"/>
      <w:sz w:val="20"/>
      <w:szCs w:val="20"/>
      <w:lang w:eastAsia="ru-RU"/>
    </w:rPr>
  </w:style>
  <w:style w:type="paragraph" w:customStyle="1" w:styleId="ConsCell">
    <w:name w:val="ConsCell"/>
    <w:uiPriority w:val="99"/>
    <w:rsid w:val="000A4CEA"/>
    <w:pPr>
      <w:widowControl w:val="0"/>
      <w:snapToGrid w:val="0"/>
      <w:spacing w:after="0" w:line="240" w:lineRule="auto"/>
    </w:pPr>
    <w:rPr>
      <w:rFonts w:ascii="Arial" w:eastAsia="Times New Roman" w:hAnsi="Arial" w:cs="Arial"/>
      <w:sz w:val="20"/>
      <w:szCs w:val="20"/>
      <w:lang w:eastAsia="ru-RU"/>
    </w:rPr>
  </w:style>
  <w:style w:type="table" w:styleId="a4">
    <w:name w:val="Table Grid"/>
    <w:basedOn w:val="a1"/>
    <w:uiPriority w:val="59"/>
    <w:rsid w:val="000A4CE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ody Text"/>
    <w:basedOn w:val="a"/>
    <w:link w:val="a6"/>
    <w:uiPriority w:val="99"/>
    <w:rsid w:val="000A4CEA"/>
    <w:pPr>
      <w:spacing w:after="0" w:line="240" w:lineRule="auto"/>
    </w:pPr>
    <w:rPr>
      <w:rFonts w:ascii="Times New Roman" w:eastAsia="Times New Roman" w:hAnsi="Times New Roman" w:cs="Times New Roman"/>
      <w:sz w:val="28"/>
      <w:szCs w:val="28"/>
      <w:lang w:eastAsia="ru-RU"/>
    </w:rPr>
  </w:style>
  <w:style w:type="character" w:customStyle="1" w:styleId="a6">
    <w:name w:val="Основной текст Знак"/>
    <w:basedOn w:val="a0"/>
    <w:link w:val="a5"/>
    <w:uiPriority w:val="99"/>
    <w:rsid w:val="000A4CEA"/>
    <w:rPr>
      <w:rFonts w:ascii="Times New Roman" w:eastAsia="Times New Roman" w:hAnsi="Times New Roman" w:cs="Times New Roman"/>
      <w:sz w:val="28"/>
      <w:szCs w:val="28"/>
      <w:lang w:eastAsia="ru-RU"/>
    </w:rPr>
  </w:style>
  <w:style w:type="character" w:styleId="a7">
    <w:name w:val="line number"/>
    <w:uiPriority w:val="99"/>
    <w:semiHidden/>
    <w:rsid w:val="000A4CEA"/>
    <w:rPr>
      <w:rFonts w:cs="Times New Roman"/>
    </w:rPr>
  </w:style>
  <w:style w:type="paragraph" w:styleId="a8">
    <w:name w:val="header"/>
    <w:basedOn w:val="a"/>
    <w:link w:val="a9"/>
    <w:uiPriority w:val="99"/>
    <w:rsid w:val="000A4CE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0A4CEA"/>
    <w:rPr>
      <w:rFonts w:ascii="Times New Roman" w:eastAsia="Times New Roman" w:hAnsi="Times New Roman" w:cs="Times New Roman"/>
      <w:sz w:val="24"/>
      <w:szCs w:val="24"/>
      <w:lang w:eastAsia="ru-RU"/>
    </w:rPr>
  </w:style>
  <w:style w:type="paragraph" w:styleId="aa">
    <w:name w:val="footer"/>
    <w:basedOn w:val="a"/>
    <w:link w:val="ab"/>
    <w:uiPriority w:val="99"/>
    <w:rsid w:val="000A4CE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0A4CEA"/>
    <w:rPr>
      <w:rFonts w:ascii="Times New Roman" w:eastAsia="Times New Roman" w:hAnsi="Times New Roman" w:cs="Times New Roman"/>
      <w:sz w:val="24"/>
      <w:szCs w:val="24"/>
      <w:lang w:eastAsia="ru-RU"/>
    </w:rPr>
  </w:style>
  <w:style w:type="paragraph" w:customStyle="1" w:styleId="Twordnormal">
    <w:name w:val="Tword_normal Знак"/>
    <w:basedOn w:val="a"/>
    <w:link w:val="Twordnormal0"/>
    <w:uiPriority w:val="99"/>
    <w:rsid w:val="000A4CEA"/>
    <w:pPr>
      <w:spacing w:after="0" w:line="240" w:lineRule="auto"/>
      <w:ind w:firstLine="709"/>
      <w:jc w:val="both"/>
    </w:pPr>
    <w:rPr>
      <w:rFonts w:ascii="ISOCPEUR" w:eastAsia="Times New Roman" w:hAnsi="ISOCPEUR" w:cs="ISOCPEUR"/>
      <w:i/>
      <w:iCs/>
      <w:sz w:val="28"/>
      <w:szCs w:val="28"/>
      <w:lang w:eastAsia="ru-RU"/>
    </w:rPr>
  </w:style>
  <w:style w:type="character" w:customStyle="1" w:styleId="Twordnormal0">
    <w:name w:val="Tword_normal Знак Знак"/>
    <w:link w:val="Twordnormal"/>
    <w:uiPriority w:val="99"/>
    <w:locked/>
    <w:rsid w:val="000A4CEA"/>
    <w:rPr>
      <w:rFonts w:ascii="ISOCPEUR" w:eastAsia="Times New Roman" w:hAnsi="ISOCPEUR" w:cs="ISOCPEUR"/>
      <w:i/>
      <w:iCs/>
      <w:sz w:val="28"/>
      <w:szCs w:val="28"/>
      <w:lang w:eastAsia="ru-RU"/>
    </w:rPr>
  </w:style>
  <w:style w:type="paragraph" w:customStyle="1" w:styleId="ac">
    <w:name w:val="Основной"/>
    <w:basedOn w:val="ad"/>
    <w:uiPriority w:val="99"/>
    <w:rsid w:val="000A4CEA"/>
    <w:pPr>
      <w:overflowPunct w:val="0"/>
      <w:autoSpaceDE w:val="0"/>
      <w:autoSpaceDN w:val="0"/>
      <w:adjustRightInd w:val="0"/>
      <w:ind w:left="0" w:firstLine="708"/>
      <w:jc w:val="both"/>
      <w:textAlignment w:val="baseline"/>
    </w:pPr>
  </w:style>
  <w:style w:type="paragraph" w:styleId="ad">
    <w:name w:val="Normal Indent"/>
    <w:basedOn w:val="a"/>
    <w:uiPriority w:val="99"/>
    <w:semiHidden/>
    <w:rsid w:val="000A4CEA"/>
    <w:pPr>
      <w:spacing w:after="0" w:line="240" w:lineRule="auto"/>
      <w:ind w:left="708"/>
    </w:pPr>
    <w:rPr>
      <w:rFonts w:ascii="Times New Roman" w:eastAsia="Times New Roman" w:hAnsi="Times New Roman" w:cs="Times New Roman"/>
      <w:sz w:val="24"/>
      <w:szCs w:val="24"/>
      <w:lang w:eastAsia="ru-RU"/>
    </w:rPr>
  </w:style>
  <w:style w:type="paragraph" w:styleId="ae">
    <w:name w:val="Normal (Web)"/>
    <w:basedOn w:val="a"/>
    <w:uiPriority w:val="99"/>
    <w:rsid w:val="000A4CEA"/>
    <w:pPr>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rsid w:val="000A4CEA"/>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0A4CEA"/>
    <w:rPr>
      <w:rFonts w:ascii="Times New Roman" w:eastAsia="Times New Roman" w:hAnsi="Times New Roman" w:cs="Times New Roman"/>
      <w:sz w:val="16"/>
      <w:szCs w:val="16"/>
      <w:lang w:eastAsia="ru-RU"/>
    </w:rPr>
  </w:style>
  <w:style w:type="paragraph" w:customStyle="1" w:styleId="120">
    <w:name w:val="Обычный + 12 пт"/>
    <w:aliases w:val="По ширине,Первая строка:  0,7 см,полужирный"/>
    <w:basedOn w:val="a"/>
    <w:rsid w:val="000A4CEA"/>
    <w:pPr>
      <w:spacing w:after="0" w:line="240" w:lineRule="auto"/>
      <w:ind w:firstLine="399"/>
      <w:jc w:val="both"/>
    </w:pPr>
    <w:rPr>
      <w:rFonts w:ascii="Times New Roman" w:eastAsia="Times New Roman" w:hAnsi="Times New Roman" w:cs="Times New Roman"/>
      <w:sz w:val="24"/>
      <w:szCs w:val="24"/>
      <w:lang w:eastAsia="ru-RU"/>
    </w:rPr>
  </w:style>
  <w:style w:type="paragraph" w:styleId="22">
    <w:name w:val="Body Text 2"/>
    <w:basedOn w:val="a"/>
    <w:link w:val="23"/>
    <w:uiPriority w:val="99"/>
    <w:rsid w:val="000A4CEA"/>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rsid w:val="000A4CEA"/>
    <w:rPr>
      <w:rFonts w:ascii="Times New Roman" w:eastAsia="Times New Roman" w:hAnsi="Times New Roman" w:cs="Times New Roman"/>
      <w:sz w:val="24"/>
      <w:szCs w:val="24"/>
      <w:lang w:eastAsia="ru-RU"/>
    </w:rPr>
  </w:style>
  <w:style w:type="paragraph" w:styleId="af">
    <w:name w:val="List Paragraph"/>
    <w:aliases w:val="Заговок Марина"/>
    <w:basedOn w:val="a"/>
    <w:link w:val="af0"/>
    <w:uiPriority w:val="34"/>
    <w:qFormat/>
    <w:rsid w:val="000A4CEA"/>
    <w:pPr>
      <w:spacing w:after="0" w:line="240" w:lineRule="auto"/>
      <w:ind w:left="720"/>
    </w:pPr>
    <w:rPr>
      <w:rFonts w:ascii="Times New Roman" w:eastAsia="Times New Roman" w:hAnsi="Times New Roman" w:cs="Times New Roman"/>
      <w:sz w:val="24"/>
      <w:szCs w:val="24"/>
      <w:lang w:eastAsia="ru-RU"/>
    </w:rPr>
  </w:style>
  <w:style w:type="paragraph" w:customStyle="1" w:styleId="ConsNormal">
    <w:name w:val="ConsNormal"/>
    <w:uiPriority w:val="99"/>
    <w:rsid w:val="000A4CEA"/>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210">
    <w:name w:val="Основной текст 21"/>
    <w:basedOn w:val="a"/>
    <w:rsid w:val="000A4CEA"/>
    <w:pPr>
      <w:suppressAutoHyphens/>
      <w:overflowPunct w:val="0"/>
      <w:autoSpaceDE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af1">
    <w:name w:val="Пункт"/>
    <w:basedOn w:val="a"/>
    <w:link w:val="24"/>
    <w:uiPriority w:val="99"/>
    <w:rsid w:val="000A4CEA"/>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02statia2">
    <w:name w:val="02statia2"/>
    <w:basedOn w:val="a"/>
    <w:uiPriority w:val="99"/>
    <w:rsid w:val="000A4CEA"/>
    <w:pPr>
      <w:suppressAutoHyphens/>
      <w:spacing w:before="120" w:after="0" w:line="320" w:lineRule="atLeast"/>
      <w:ind w:left="2020" w:hanging="880"/>
      <w:jc w:val="both"/>
    </w:pPr>
    <w:rPr>
      <w:rFonts w:ascii="GaramondNarrowC" w:eastAsia="Times New Roman" w:hAnsi="GaramondNarrowC" w:cs="GaramondNarrowC"/>
      <w:color w:val="000000"/>
      <w:sz w:val="21"/>
      <w:szCs w:val="21"/>
      <w:lang w:eastAsia="ar-SA"/>
    </w:rPr>
  </w:style>
  <w:style w:type="paragraph" w:styleId="af2">
    <w:name w:val="No Spacing"/>
    <w:qFormat/>
    <w:rsid w:val="000A4CEA"/>
    <w:pPr>
      <w:spacing w:after="0" w:line="240" w:lineRule="auto"/>
    </w:pPr>
    <w:rPr>
      <w:rFonts w:ascii="Times New Roman" w:eastAsia="Times New Roman" w:hAnsi="Times New Roman" w:cs="Times New Roman"/>
      <w:sz w:val="24"/>
      <w:szCs w:val="24"/>
      <w:lang w:eastAsia="ru-RU"/>
    </w:rPr>
  </w:style>
  <w:style w:type="character" w:customStyle="1" w:styleId="WW8Num5z1">
    <w:name w:val="WW8Num5z1"/>
    <w:uiPriority w:val="99"/>
    <w:rsid w:val="000A4CEA"/>
    <w:rPr>
      <w:rFonts w:ascii="Courier New" w:hAnsi="Courier New"/>
    </w:rPr>
  </w:style>
  <w:style w:type="paragraph" w:customStyle="1" w:styleId="WW-2">
    <w:name w:val="WW-Основной текст 2"/>
    <w:basedOn w:val="a"/>
    <w:uiPriority w:val="99"/>
    <w:rsid w:val="000A4CEA"/>
    <w:pPr>
      <w:suppressAutoHyphens/>
      <w:spacing w:after="0" w:line="240" w:lineRule="auto"/>
      <w:jc w:val="both"/>
    </w:pPr>
    <w:rPr>
      <w:rFonts w:ascii="Times New Roman" w:eastAsia="Times New Roman" w:hAnsi="Times New Roman" w:cs="Times New Roman"/>
      <w:sz w:val="24"/>
      <w:szCs w:val="24"/>
      <w:lang w:eastAsia="ar-SA"/>
    </w:rPr>
  </w:style>
  <w:style w:type="character" w:styleId="af3">
    <w:name w:val="FollowedHyperlink"/>
    <w:uiPriority w:val="99"/>
    <w:rsid w:val="000A4CEA"/>
    <w:rPr>
      <w:rFonts w:cs="Times New Roman"/>
      <w:color w:val="800080"/>
      <w:u w:val="single"/>
    </w:rPr>
  </w:style>
  <w:style w:type="character" w:styleId="af4">
    <w:name w:val="page number"/>
    <w:uiPriority w:val="99"/>
    <w:rsid w:val="000A4CEA"/>
    <w:rPr>
      <w:rFonts w:cs="Times New Roman"/>
    </w:rPr>
  </w:style>
  <w:style w:type="paragraph" w:styleId="af5">
    <w:name w:val="Title"/>
    <w:basedOn w:val="a"/>
    <w:next w:val="a"/>
    <w:link w:val="af6"/>
    <w:qFormat/>
    <w:rsid w:val="000A4CEA"/>
    <w:pPr>
      <w:suppressAutoHyphens/>
      <w:spacing w:after="0" w:line="240" w:lineRule="auto"/>
      <w:ind w:firstLine="426"/>
      <w:jc w:val="center"/>
    </w:pPr>
    <w:rPr>
      <w:rFonts w:ascii="Journal" w:eastAsia="Times New Roman" w:hAnsi="Journal" w:cs="Times New Roman"/>
      <w:b/>
      <w:sz w:val="28"/>
      <w:szCs w:val="20"/>
      <w:lang w:eastAsia="ar-SA"/>
    </w:rPr>
  </w:style>
  <w:style w:type="character" w:customStyle="1" w:styleId="af6">
    <w:name w:val="Заголовок Знак"/>
    <w:basedOn w:val="a0"/>
    <w:link w:val="af5"/>
    <w:uiPriority w:val="10"/>
    <w:rsid w:val="000A4CEA"/>
    <w:rPr>
      <w:rFonts w:ascii="Journal" w:eastAsia="Times New Roman" w:hAnsi="Journal" w:cs="Times New Roman"/>
      <w:b/>
      <w:sz w:val="28"/>
      <w:szCs w:val="20"/>
      <w:lang w:eastAsia="ar-SA"/>
    </w:rPr>
  </w:style>
  <w:style w:type="paragraph" w:customStyle="1" w:styleId="ConsPlusNonformat">
    <w:name w:val="ConsPlusNonformat"/>
    <w:rsid w:val="000A4C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lainText">
    <w:name w:val="Plain Text Знак Знак"/>
    <w:basedOn w:val="a"/>
    <w:rsid w:val="000A4CEA"/>
    <w:pPr>
      <w:widowControl w:val="0"/>
      <w:suppressAutoHyphens/>
      <w:spacing w:after="0" w:line="240" w:lineRule="auto"/>
    </w:pPr>
    <w:rPr>
      <w:rFonts w:ascii="Courier New" w:eastAsia="Andale Sans UI" w:hAnsi="Courier New" w:cs="Times New Roman"/>
      <w:kern w:val="2"/>
      <w:sz w:val="24"/>
      <w:szCs w:val="24"/>
      <w:lang w:eastAsia="ru-RU"/>
    </w:rPr>
  </w:style>
  <w:style w:type="paragraph" w:customStyle="1" w:styleId="Nonformat">
    <w:name w:val="Nonformat"/>
    <w:basedOn w:val="a"/>
    <w:rsid w:val="000A4CEA"/>
    <w:pPr>
      <w:suppressAutoHyphens/>
      <w:spacing w:after="0" w:line="240" w:lineRule="auto"/>
    </w:pPr>
    <w:rPr>
      <w:rFonts w:ascii="Consultant" w:eastAsia="Times New Roman" w:hAnsi="Consultant" w:cs="Times New Roman"/>
      <w:sz w:val="20"/>
      <w:szCs w:val="20"/>
      <w:lang w:eastAsia="ar-SA"/>
    </w:rPr>
  </w:style>
  <w:style w:type="paragraph" w:customStyle="1" w:styleId="Default">
    <w:name w:val="Default"/>
    <w:uiPriority w:val="99"/>
    <w:rsid w:val="000A4C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0A4CEA"/>
    <w:pPr>
      <w:autoSpaceDE w:val="0"/>
      <w:autoSpaceDN w:val="0"/>
      <w:adjustRightInd w:val="0"/>
      <w:spacing w:after="0" w:line="240" w:lineRule="auto"/>
    </w:pPr>
    <w:rPr>
      <w:rFonts w:ascii="Arial" w:eastAsia="Times New Roman" w:hAnsi="Arial" w:cs="Arial"/>
      <w:sz w:val="20"/>
      <w:szCs w:val="20"/>
      <w:lang w:eastAsia="ru-RU"/>
    </w:rPr>
  </w:style>
  <w:style w:type="paragraph" w:styleId="af7">
    <w:name w:val="footnote text"/>
    <w:aliases w:val="Знак2, Знак"/>
    <w:basedOn w:val="a"/>
    <w:link w:val="af8"/>
    <w:rsid w:val="000A4CEA"/>
    <w:pPr>
      <w:spacing w:after="60" w:line="240" w:lineRule="auto"/>
      <w:jc w:val="both"/>
    </w:pPr>
    <w:rPr>
      <w:rFonts w:ascii="Times New Roman" w:eastAsia="Times New Roman" w:hAnsi="Times New Roman" w:cs="Times New Roman"/>
      <w:sz w:val="20"/>
      <w:szCs w:val="20"/>
      <w:lang w:eastAsia="ru-RU"/>
    </w:rPr>
  </w:style>
  <w:style w:type="character" w:customStyle="1" w:styleId="af8">
    <w:name w:val="Текст сноски Знак"/>
    <w:aliases w:val="Знак2 Знак, Знак Знак"/>
    <w:basedOn w:val="a0"/>
    <w:link w:val="af7"/>
    <w:rsid w:val="000A4CEA"/>
    <w:rPr>
      <w:rFonts w:ascii="Times New Roman" w:eastAsia="Times New Roman" w:hAnsi="Times New Roman" w:cs="Times New Roman"/>
      <w:sz w:val="20"/>
      <w:szCs w:val="20"/>
      <w:lang w:eastAsia="ru-RU"/>
    </w:rPr>
  </w:style>
  <w:style w:type="character" w:styleId="af9">
    <w:name w:val="footnote reference"/>
    <w:rsid w:val="000A4CEA"/>
    <w:rPr>
      <w:rFonts w:ascii="Times New Roman" w:hAnsi="Times New Roman" w:cs="Times New Roman"/>
      <w:vertAlign w:val="superscript"/>
    </w:rPr>
  </w:style>
  <w:style w:type="paragraph" w:styleId="25">
    <w:name w:val="Body Text Indent 2"/>
    <w:basedOn w:val="a"/>
    <w:link w:val="26"/>
    <w:uiPriority w:val="99"/>
    <w:rsid w:val="000A4CEA"/>
    <w:pPr>
      <w:spacing w:after="120" w:line="480" w:lineRule="auto"/>
      <w:ind w:left="360"/>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uiPriority w:val="99"/>
    <w:rsid w:val="000A4CEA"/>
    <w:rPr>
      <w:rFonts w:ascii="Times New Roman" w:eastAsia="Times New Roman" w:hAnsi="Times New Roman" w:cs="Times New Roman"/>
      <w:sz w:val="24"/>
      <w:szCs w:val="24"/>
      <w:lang w:eastAsia="ru-RU"/>
    </w:rPr>
  </w:style>
  <w:style w:type="paragraph" w:customStyle="1" w:styleId="FR2">
    <w:name w:val="FR2"/>
    <w:rsid w:val="000A4CEA"/>
    <w:pPr>
      <w:widowControl w:val="0"/>
      <w:spacing w:after="80" w:line="280" w:lineRule="auto"/>
      <w:ind w:firstLine="400"/>
      <w:jc w:val="both"/>
    </w:pPr>
    <w:rPr>
      <w:rFonts w:ascii="Arial" w:eastAsia="Times New Roman" w:hAnsi="Arial" w:cs="Times New Roman"/>
      <w:sz w:val="20"/>
      <w:szCs w:val="20"/>
      <w:lang w:eastAsia="ru-RU"/>
    </w:rPr>
  </w:style>
  <w:style w:type="paragraph" w:customStyle="1" w:styleId="13">
    <w:name w:val="Обычный (веб)1"/>
    <w:basedOn w:val="a"/>
    <w:rsid w:val="000A4CEA"/>
    <w:pPr>
      <w:spacing w:before="100" w:after="100" w:line="240" w:lineRule="auto"/>
    </w:pPr>
    <w:rPr>
      <w:rFonts w:ascii="Times New Roman" w:eastAsia="Times New Roman" w:hAnsi="Times New Roman" w:cs="Times New Roman"/>
      <w:sz w:val="24"/>
      <w:szCs w:val="20"/>
      <w:lang w:eastAsia="ru-RU"/>
    </w:rPr>
  </w:style>
  <w:style w:type="paragraph" w:customStyle="1" w:styleId="27">
    <w:name w:val="Стиль2"/>
    <w:basedOn w:val="2"/>
    <w:rsid w:val="000A4CEA"/>
    <w:pPr>
      <w:keepNext/>
      <w:keepLines/>
      <w:widowControl w:val="0"/>
      <w:numPr>
        <w:numId w:val="0"/>
      </w:numPr>
      <w:suppressLineNumbers/>
      <w:tabs>
        <w:tab w:val="num" w:pos="1836"/>
      </w:tabs>
      <w:suppressAutoHyphens/>
      <w:spacing w:after="60"/>
      <w:ind w:left="1836" w:hanging="576"/>
      <w:jc w:val="both"/>
    </w:pPr>
    <w:rPr>
      <w:rFonts w:ascii="Calibri" w:hAnsi="Calibri" w:cs="Calibri"/>
      <w:b/>
      <w:bCs/>
    </w:rPr>
  </w:style>
  <w:style w:type="paragraph" w:styleId="2">
    <w:name w:val="List Number 2"/>
    <w:basedOn w:val="a"/>
    <w:rsid w:val="000A4CEA"/>
    <w:pPr>
      <w:numPr>
        <w:numId w:val="1"/>
      </w:numPr>
      <w:spacing w:after="0" w:line="240" w:lineRule="auto"/>
    </w:pPr>
    <w:rPr>
      <w:rFonts w:ascii="Times New Roman" w:eastAsia="Times New Roman" w:hAnsi="Times New Roman" w:cs="Times New Roman"/>
      <w:sz w:val="24"/>
      <w:szCs w:val="24"/>
      <w:lang w:eastAsia="ru-RU"/>
    </w:rPr>
  </w:style>
  <w:style w:type="paragraph" w:customStyle="1" w:styleId="33">
    <w:name w:val="Стиль3 Знак"/>
    <w:basedOn w:val="a"/>
    <w:rsid w:val="000A4CEA"/>
    <w:pPr>
      <w:widowControl w:val="0"/>
      <w:tabs>
        <w:tab w:val="left" w:pos="227"/>
      </w:tabs>
      <w:suppressAutoHyphens/>
      <w:spacing w:after="0" w:line="240" w:lineRule="auto"/>
      <w:jc w:val="both"/>
    </w:pPr>
    <w:rPr>
      <w:rFonts w:ascii="Calibri" w:eastAsia="Times New Roman" w:hAnsi="Calibri" w:cs="Calibri"/>
      <w:sz w:val="24"/>
      <w:szCs w:val="24"/>
      <w:lang w:eastAsia="ar-SA"/>
    </w:rPr>
  </w:style>
  <w:style w:type="paragraph" w:customStyle="1" w:styleId="variable">
    <w:name w:val="variable"/>
    <w:basedOn w:val="a"/>
    <w:rsid w:val="000A4CEA"/>
    <w:pPr>
      <w:spacing w:after="0" w:line="240" w:lineRule="auto"/>
    </w:pPr>
    <w:rPr>
      <w:rFonts w:ascii="Times New Roman" w:eastAsia="Times New Roman" w:hAnsi="Times New Roman" w:cs="Times New Roman"/>
      <w:b/>
      <w:sz w:val="24"/>
      <w:szCs w:val="24"/>
      <w:lang w:eastAsia="ru-RU"/>
    </w:rPr>
  </w:style>
  <w:style w:type="paragraph" w:customStyle="1" w:styleId="14">
    <w:name w:val="Стиль1"/>
    <w:basedOn w:val="a"/>
    <w:rsid w:val="000A4CEA"/>
    <w:pPr>
      <w:keepNext/>
      <w:keepLines/>
      <w:widowControl w:val="0"/>
      <w:suppressLineNumbers/>
      <w:tabs>
        <w:tab w:val="num" w:pos="432"/>
      </w:tabs>
      <w:suppressAutoHyphens/>
      <w:spacing w:after="60" w:line="240" w:lineRule="auto"/>
      <w:ind w:left="432" w:hanging="432"/>
    </w:pPr>
    <w:rPr>
      <w:rFonts w:ascii="Calibri" w:eastAsia="Times New Roman" w:hAnsi="Calibri" w:cs="Calibri"/>
      <w:b/>
      <w:bCs/>
      <w:sz w:val="28"/>
      <w:szCs w:val="28"/>
      <w:lang w:eastAsia="ru-RU"/>
    </w:rPr>
  </w:style>
  <w:style w:type="paragraph" w:customStyle="1" w:styleId="34">
    <w:name w:val="Стиль3"/>
    <w:basedOn w:val="25"/>
    <w:uiPriority w:val="99"/>
    <w:rsid w:val="000A4CEA"/>
  </w:style>
  <w:style w:type="paragraph" w:customStyle="1" w:styleId="211">
    <w:name w:val="Основной текст с отступом 21"/>
    <w:basedOn w:val="a"/>
    <w:rsid w:val="000A4CEA"/>
    <w:pPr>
      <w:suppressAutoHyphens/>
      <w:spacing w:after="120" w:line="480" w:lineRule="auto"/>
      <w:ind w:left="283"/>
      <w:jc w:val="both"/>
    </w:pPr>
    <w:rPr>
      <w:rFonts w:ascii="Calibri" w:eastAsia="Times New Roman" w:hAnsi="Calibri" w:cs="Calibri"/>
      <w:sz w:val="24"/>
      <w:szCs w:val="24"/>
      <w:lang w:eastAsia="ar-SA"/>
    </w:rPr>
  </w:style>
  <w:style w:type="paragraph" w:customStyle="1" w:styleId="2-11">
    <w:name w:val="содержание2-11"/>
    <w:basedOn w:val="a"/>
    <w:uiPriority w:val="99"/>
    <w:rsid w:val="000A4CEA"/>
    <w:pPr>
      <w:suppressAutoHyphens/>
      <w:spacing w:after="60" w:line="240" w:lineRule="auto"/>
      <w:jc w:val="both"/>
    </w:pPr>
    <w:rPr>
      <w:rFonts w:ascii="Calibri" w:eastAsia="Times New Roman" w:hAnsi="Calibri" w:cs="Calibri"/>
      <w:sz w:val="24"/>
      <w:szCs w:val="24"/>
      <w:lang w:eastAsia="ar-SA"/>
    </w:rPr>
  </w:style>
  <w:style w:type="paragraph" w:customStyle="1" w:styleId="15">
    <w:name w:val="Знак Знак1 Знак Знак Знак"/>
    <w:basedOn w:val="a"/>
    <w:rsid w:val="000A4CEA"/>
    <w:pPr>
      <w:spacing w:after="160" w:line="240" w:lineRule="exact"/>
    </w:pPr>
    <w:rPr>
      <w:rFonts w:ascii="Verdana" w:eastAsia="Times New Roman" w:hAnsi="Verdana" w:cs="Times New Roman"/>
      <w:sz w:val="20"/>
      <w:szCs w:val="20"/>
      <w:lang w:val="en-US"/>
    </w:rPr>
  </w:style>
  <w:style w:type="paragraph" w:styleId="afa">
    <w:name w:val="Body Text Indent"/>
    <w:basedOn w:val="a"/>
    <w:link w:val="afb"/>
    <w:uiPriority w:val="99"/>
    <w:rsid w:val="000A4CEA"/>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0"/>
    <w:link w:val="afa"/>
    <w:uiPriority w:val="99"/>
    <w:rsid w:val="000A4CEA"/>
    <w:rPr>
      <w:rFonts w:ascii="Times New Roman" w:eastAsia="Times New Roman" w:hAnsi="Times New Roman" w:cs="Times New Roman"/>
      <w:sz w:val="24"/>
      <w:szCs w:val="24"/>
      <w:lang w:eastAsia="ru-RU"/>
    </w:rPr>
  </w:style>
  <w:style w:type="character" w:customStyle="1" w:styleId="afc">
    <w:name w:val="Символ сноски"/>
    <w:rsid w:val="000A4CEA"/>
    <w:rPr>
      <w:rFonts w:cs="Times New Roman"/>
      <w:vertAlign w:val="superscript"/>
    </w:rPr>
  </w:style>
  <w:style w:type="paragraph" w:customStyle="1" w:styleId="afd">
    <w:name w:val="Содержимое таблицы"/>
    <w:basedOn w:val="a"/>
    <w:rsid w:val="000A4CEA"/>
    <w:pPr>
      <w:suppressLineNumbers/>
      <w:suppressAutoHyphens/>
      <w:spacing w:after="60" w:line="240" w:lineRule="auto"/>
      <w:jc w:val="both"/>
    </w:pPr>
    <w:rPr>
      <w:rFonts w:ascii="Calibri" w:eastAsia="Times New Roman" w:hAnsi="Calibri" w:cs="Calibri"/>
      <w:sz w:val="24"/>
      <w:szCs w:val="24"/>
      <w:lang w:eastAsia="ar-SA"/>
    </w:rPr>
  </w:style>
  <w:style w:type="paragraph" w:styleId="HTML">
    <w:name w:val="HTML Preformatted"/>
    <w:basedOn w:val="a"/>
    <w:link w:val="HTML0"/>
    <w:rsid w:val="000A4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A4CEA"/>
    <w:rPr>
      <w:rFonts w:ascii="Courier New" w:eastAsia="Times New Roman" w:hAnsi="Courier New" w:cs="Courier New"/>
      <w:sz w:val="20"/>
      <w:szCs w:val="20"/>
      <w:lang w:eastAsia="ru-RU"/>
    </w:rPr>
  </w:style>
  <w:style w:type="paragraph" w:customStyle="1" w:styleId="afe">
    <w:name w:val="Знак Знак Знак Знак"/>
    <w:basedOn w:val="a"/>
    <w:rsid w:val="000A4CEA"/>
    <w:pPr>
      <w:spacing w:after="160" w:line="240" w:lineRule="exact"/>
    </w:pPr>
    <w:rPr>
      <w:rFonts w:ascii="Verdana" w:eastAsia="Times New Roman" w:hAnsi="Verdana" w:cs="Times New Roman"/>
      <w:sz w:val="20"/>
      <w:szCs w:val="20"/>
      <w:lang w:val="en-US"/>
    </w:rPr>
  </w:style>
  <w:style w:type="paragraph" w:styleId="aff">
    <w:name w:val="Balloon Text"/>
    <w:basedOn w:val="a"/>
    <w:link w:val="aff0"/>
    <w:uiPriority w:val="99"/>
    <w:semiHidden/>
    <w:unhideWhenUsed/>
    <w:rsid w:val="000A4CEA"/>
    <w:pPr>
      <w:spacing w:after="0" w:line="240" w:lineRule="auto"/>
    </w:pPr>
    <w:rPr>
      <w:rFonts w:ascii="Tahoma" w:eastAsia="Times New Roman" w:hAnsi="Tahoma" w:cs="Tahoma"/>
      <w:sz w:val="16"/>
      <w:szCs w:val="16"/>
      <w:lang w:eastAsia="ru-RU"/>
    </w:rPr>
  </w:style>
  <w:style w:type="character" w:customStyle="1" w:styleId="aff0">
    <w:name w:val="Текст выноски Знак"/>
    <w:basedOn w:val="a0"/>
    <w:link w:val="aff"/>
    <w:uiPriority w:val="99"/>
    <w:semiHidden/>
    <w:rsid w:val="000A4CEA"/>
    <w:rPr>
      <w:rFonts w:ascii="Tahoma" w:eastAsia="Times New Roman" w:hAnsi="Tahoma" w:cs="Tahoma"/>
      <w:sz w:val="16"/>
      <w:szCs w:val="16"/>
      <w:lang w:eastAsia="ru-RU"/>
    </w:rPr>
  </w:style>
  <w:style w:type="character" w:customStyle="1" w:styleId="24">
    <w:name w:val="Пункт Знак2"/>
    <w:link w:val="af1"/>
    <w:rsid w:val="006B1D04"/>
    <w:rPr>
      <w:rFonts w:ascii="Times New Roman" w:eastAsia="Times New Roman" w:hAnsi="Times New Roman" w:cs="Times New Roman"/>
      <w:sz w:val="24"/>
      <w:szCs w:val="24"/>
      <w:lang w:eastAsia="ar-SA"/>
    </w:rPr>
  </w:style>
  <w:style w:type="paragraph" w:styleId="aff1">
    <w:name w:val="endnote text"/>
    <w:basedOn w:val="a"/>
    <w:link w:val="aff2"/>
    <w:semiHidden/>
    <w:rsid w:val="00A56589"/>
    <w:pPr>
      <w:overflowPunct w:val="0"/>
      <w:autoSpaceDE w:val="0"/>
      <w:autoSpaceDN w:val="0"/>
      <w:adjustRightInd w:val="0"/>
      <w:spacing w:after="0" w:line="240" w:lineRule="auto"/>
      <w:textAlignment w:val="baseline"/>
    </w:pPr>
    <w:rPr>
      <w:rFonts w:ascii="Calibri Light" w:eastAsia="Times New Roman" w:hAnsi="Calibri Light" w:cs="Calibri Light"/>
      <w:sz w:val="20"/>
      <w:szCs w:val="20"/>
      <w:lang w:eastAsia="ru-RU"/>
    </w:rPr>
  </w:style>
  <w:style w:type="character" w:customStyle="1" w:styleId="aff2">
    <w:name w:val="Текст концевой сноски Знак"/>
    <w:basedOn w:val="a0"/>
    <w:link w:val="aff1"/>
    <w:semiHidden/>
    <w:rsid w:val="00A56589"/>
    <w:rPr>
      <w:rFonts w:ascii="Calibri Light" w:eastAsia="Times New Roman" w:hAnsi="Calibri Light" w:cs="Calibri Light"/>
      <w:sz w:val="20"/>
      <w:szCs w:val="20"/>
      <w:lang w:eastAsia="ru-RU"/>
    </w:rPr>
  </w:style>
  <w:style w:type="numbering" w:customStyle="1" w:styleId="28">
    <w:name w:val="Нет списка2"/>
    <w:next w:val="a2"/>
    <w:semiHidden/>
    <w:unhideWhenUsed/>
    <w:rsid w:val="00EE1D41"/>
  </w:style>
  <w:style w:type="table" w:customStyle="1" w:styleId="16">
    <w:name w:val="Сетка таблицы1"/>
    <w:basedOn w:val="a1"/>
    <w:next w:val="a4"/>
    <w:rsid w:val="00EE1D4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
    <w:qFormat/>
    <w:rsid w:val="00EE1D41"/>
    <w:pPr>
      <w:suppressAutoHyphens/>
      <w:spacing w:after="0" w:line="240" w:lineRule="auto"/>
      <w:ind w:firstLine="426"/>
      <w:jc w:val="center"/>
    </w:pPr>
    <w:rPr>
      <w:rFonts w:ascii="Journal" w:eastAsia="Times New Roman" w:hAnsi="Journal" w:cs="Times New Roman"/>
      <w:b/>
      <w:sz w:val="28"/>
      <w:szCs w:val="20"/>
      <w:lang w:eastAsia="ar-SA"/>
    </w:rPr>
  </w:style>
  <w:style w:type="character" w:customStyle="1" w:styleId="aff4">
    <w:name w:val="Название Знак"/>
    <w:rsid w:val="00EE1D41"/>
    <w:rPr>
      <w:rFonts w:ascii="Journal" w:hAnsi="Journal" w:cs="Times New Roman"/>
      <w:b/>
      <w:sz w:val="28"/>
      <w:lang w:eastAsia="ar-SA"/>
    </w:rPr>
  </w:style>
  <w:style w:type="paragraph" w:customStyle="1" w:styleId="29">
    <w:name w:val="Обычный (веб)2"/>
    <w:basedOn w:val="a"/>
    <w:rsid w:val="00EE1D41"/>
    <w:pPr>
      <w:spacing w:before="100" w:after="100" w:line="240" w:lineRule="auto"/>
    </w:pPr>
    <w:rPr>
      <w:rFonts w:ascii="Times New Roman" w:eastAsia="Times New Roman" w:hAnsi="Times New Roman" w:cs="Times New Roman"/>
      <w:sz w:val="24"/>
      <w:szCs w:val="20"/>
      <w:lang w:eastAsia="ru-RU"/>
    </w:rPr>
  </w:style>
  <w:style w:type="paragraph" w:customStyle="1" w:styleId="aff5">
    <w:name w:val="Знак"/>
    <w:basedOn w:val="a"/>
    <w:rsid w:val="00EE1D4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7">
    <w:name w:val="Знак Знак1 Знак Знак Знак"/>
    <w:basedOn w:val="a"/>
    <w:rsid w:val="00EE1D41"/>
    <w:pPr>
      <w:spacing w:after="160" w:line="240" w:lineRule="exact"/>
    </w:pPr>
    <w:rPr>
      <w:rFonts w:ascii="Verdana" w:eastAsia="Times New Roman" w:hAnsi="Verdana" w:cs="Times New Roman"/>
      <w:sz w:val="20"/>
      <w:szCs w:val="20"/>
      <w:lang w:val="en-US"/>
    </w:rPr>
  </w:style>
  <w:style w:type="paragraph" w:customStyle="1" w:styleId="aff6">
    <w:name w:val="Знак Знак Знак Знак"/>
    <w:basedOn w:val="a"/>
    <w:rsid w:val="00EE1D41"/>
    <w:pPr>
      <w:spacing w:after="160" w:line="240" w:lineRule="exact"/>
    </w:pPr>
    <w:rPr>
      <w:rFonts w:ascii="Verdana" w:eastAsia="Times New Roman" w:hAnsi="Verdana" w:cs="Times New Roman"/>
      <w:sz w:val="20"/>
      <w:szCs w:val="20"/>
      <w:lang w:val="en-US"/>
    </w:rPr>
  </w:style>
  <w:style w:type="table" w:customStyle="1" w:styleId="2a">
    <w:name w:val="Сетка таблицы2"/>
    <w:basedOn w:val="a1"/>
    <w:next w:val="a4"/>
    <w:rsid w:val="00B9348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9"/>
    <w:semiHidden/>
    <w:rsid w:val="00952667"/>
    <w:rPr>
      <w:rFonts w:ascii="Arial" w:eastAsia="Times New Roman" w:hAnsi="Arial" w:cs="Times New Roman"/>
      <w:b/>
      <w:sz w:val="24"/>
      <w:szCs w:val="20"/>
      <w:lang w:eastAsia="ru-RU"/>
    </w:rPr>
  </w:style>
  <w:style w:type="character" w:customStyle="1" w:styleId="80">
    <w:name w:val="Заголовок 8 Знак"/>
    <w:basedOn w:val="a0"/>
    <w:link w:val="8"/>
    <w:uiPriority w:val="99"/>
    <w:semiHidden/>
    <w:rsid w:val="00952667"/>
    <w:rPr>
      <w:rFonts w:ascii="Arial" w:eastAsia="Times New Roman" w:hAnsi="Arial" w:cs="Times New Roman"/>
      <w:i/>
      <w:sz w:val="20"/>
      <w:szCs w:val="20"/>
      <w:lang w:eastAsia="ru-RU"/>
    </w:rPr>
  </w:style>
  <w:style w:type="character" w:customStyle="1" w:styleId="90">
    <w:name w:val="Заголовок 9 Знак"/>
    <w:basedOn w:val="a0"/>
    <w:link w:val="9"/>
    <w:uiPriority w:val="99"/>
    <w:semiHidden/>
    <w:rsid w:val="00952667"/>
    <w:rPr>
      <w:rFonts w:ascii="Arial" w:eastAsia="Times New Roman" w:hAnsi="Arial" w:cs="Times New Roman"/>
      <w:b/>
      <w:i/>
      <w:sz w:val="18"/>
      <w:szCs w:val="20"/>
      <w:lang w:eastAsia="ru-RU"/>
    </w:rPr>
  </w:style>
  <w:style w:type="character" w:customStyle="1" w:styleId="HTML1">
    <w:name w:val="Адрес HTML Знак"/>
    <w:basedOn w:val="a0"/>
    <w:link w:val="HTML2"/>
    <w:uiPriority w:val="99"/>
    <w:semiHidden/>
    <w:rsid w:val="00952667"/>
    <w:rPr>
      <w:rFonts w:ascii="Times New Roman" w:eastAsia="Times New Roman" w:hAnsi="Times New Roman" w:cs="Times New Roman"/>
      <w:i/>
      <w:sz w:val="24"/>
      <w:szCs w:val="20"/>
      <w:lang w:eastAsia="ru-RU"/>
    </w:rPr>
  </w:style>
  <w:style w:type="paragraph" w:styleId="HTML2">
    <w:name w:val="HTML Address"/>
    <w:basedOn w:val="a"/>
    <w:link w:val="HTML1"/>
    <w:uiPriority w:val="99"/>
    <w:semiHidden/>
    <w:unhideWhenUsed/>
    <w:rsid w:val="00952667"/>
    <w:pPr>
      <w:spacing w:after="60" w:line="240" w:lineRule="auto"/>
      <w:jc w:val="both"/>
    </w:pPr>
    <w:rPr>
      <w:rFonts w:ascii="Times New Roman" w:eastAsia="Times New Roman" w:hAnsi="Times New Roman" w:cs="Times New Roman"/>
      <w:i/>
      <w:sz w:val="24"/>
      <w:szCs w:val="20"/>
      <w:lang w:eastAsia="ru-RU"/>
    </w:rPr>
  </w:style>
  <w:style w:type="character" w:customStyle="1" w:styleId="HTML10">
    <w:name w:val="Адрес HTML Знак1"/>
    <w:basedOn w:val="a0"/>
    <w:uiPriority w:val="99"/>
    <w:semiHidden/>
    <w:rsid w:val="00952667"/>
    <w:rPr>
      <w:i/>
      <w:iCs/>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952667"/>
    <w:rPr>
      <w:rFonts w:ascii="Times New Roman" w:hAnsi="Times New Roman" w:cs="Times New Roman" w:hint="default"/>
      <w:b/>
      <w:bCs w:val="0"/>
      <w:kern w:val="2"/>
      <w:sz w:val="20"/>
      <w:szCs w:val="20"/>
      <w:lang w:eastAsia="ar-SA" w:bidi="ar-SA"/>
    </w:rPr>
  </w:style>
  <w:style w:type="character" w:styleId="aff7">
    <w:name w:val="Strong"/>
    <w:basedOn w:val="a0"/>
    <w:uiPriority w:val="99"/>
    <w:qFormat/>
    <w:rsid w:val="00952667"/>
    <w:rPr>
      <w:rFonts w:ascii="Times New Roman" w:hAnsi="Times New Roman" w:cs="Times New Roman" w:hint="default"/>
      <w:b/>
      <w:bCs/>
    </w:rPr>
  </w:style>
  <w:style w:type="character" w:customStyle="1" w:styleId="18">
    <w:name w:val="Текст сноски Знак1"/>
    <w:aliases w:val="Знак2 Знак1"/>
    <w:basedOn w:val="a0"/>
    <w:uiPriority w:val="99"/>
    <w:semiHidden/>
    <w:rsid w:val="00952667"/>
    <w:rPr>
      <w:rFonts w:ascii="Calibri" w:eastAsia="Calibri" w:hAnsi="Calibri" w:cs="Times New Roman"/>
      <w:sz w:val="20"/>
      <w:szCs w:val="20"/>
    </w:rPr>
  </w:style>
  <w:style w:type="character" w:customStyle="1" w:styleId="aff8">
    <w:name w:val="Текст примечания Знак"/>
    <w:basedOn w:val="a0"/>
    <w:link w:val="aff9"/>
    <w:uiPriority w:val="99"/>
    <w:semiHidden/>
    <w:rsid w:val="00952667"/>
    <w:rPr>
      <w:rFonts w:ascii="Times New Roman" w:eastAsia="Times New Roman" w:hAnsi="Times New Roman" w:cs="Times New Roman"/>
      <w:sz w:val="20"/>
      <w:szCs w:val="20"/>
      <w:lang w:eastAsia="ru-RU"/>
    </w:rPr>
  </w:style>
  <w:style w:type="paragraph" w:styleId="aff9">
    <w:name w:val="annotation text"/>
    <w:basedOn w:val="a"/>
    <w:link w:val="aff8"/>
    <w:uiPriority w:val="99"/>
    <w:semiHidden/>
    <w:unhideWhenUsed/>
    <w:rsid w:val="00952667"/>
    <w:pPr>
      <w:spacing w:after="0" w:line="240" w:lineRule="auto"/>
    </w:pPr>
    <w:rPr>
      <w:rFonts w:ascii="Times New Roman" w:eastAsia="Times New Roman" w:hAnsi="Times New Roman" w:cs="Times New Roman"/>
      <w:sz w:val="20"/>
      <w:szCs w:val="20"/>
      <w:lang w:eastAsia="ru-RU"/>
    </w:rPr>
  </w:style>
  <w:style w:type="character" w:customStyle="1" w:styleId="19">
    <w:name w:val="Текст примечания Знак1"/>
    <w:basedOn w:val="a0"/>
    <w:uiPriority w:val="99"/>
    <w:semiHidden/>
    <w:rsid w:val="00952667"/>
    <w:rPr>
      <w:sz w:val="20"/>
      <w:szCs w:val="20"/>
    </w:rPr>
  </w:style>
  <w:style w:type="character" w:customStyle="1" w:styleId="1a">
    <w:name w:val="Верхний колонтитул Знак1"/>
    <w:basedOn w:val="a0"/>
    <w:uiPriority w:val="99"/>
    <w:semiHidden/>
    <w:rsid w:val="00952667"/>
    <w:rPr>
      <w:rFonts w:ascii="Calibri" w:eastAsia="Calibri" w:hAnsi="Calibri" w:cs="Times New Roman"/>
    </w:rPr>
  </w:style>
  <w:style w:type="character" w:customStyle="1" w:styleId="1b">
    <w:name w:val="Нижний колонтитул Знак1"/>
    <w:basedOn w:val="a0"/>
    <w:uiPriority w:val="99"/>
    <w:semiHidden/>
    <w:rsid w:val="00952667"/>
    <w:rPr>
      <w:rFonts w:ascii="Calibri" w:eastAsia="Calibri" w:hAnsi="Calibri" w:cs="Times New Roman"/>
    </w:rPr>
  </w:style>
  <w:style w:type="character" w:customStyle="1" w:styleId="1c">
    <w:name w:val="Основной текст Знак1"/>
    <w:basedOn w:val="a0"/>
    <w:uiPriority w:val="99"/>
    <w:semiHidden/>
    <w:rsid w:val="00952667"/>
    <w:rPr>
      <w:rFonts w:ascii="Calibri" w:eastAsia="Calibri" w:hAnsi="Calibri" w:cs="Times New Roman"/>
    </w:rPr>
  </w:style>
  <w:style w:type="character" w:customStyle="1" w:styleId="1d">
    <w:name w:val="Основной текст с отступом Знак1"/>
    <w:basedOn w:val="a0"/>
    <w:uiPriority w:val="99"/>
    <w:semiHidden/>
    <w:rsid w:val="00952667"/>
    <w:rPr>
      <w:rFonts w:ascii="Calibri" w:eastAsia="Calibri" w:hAnsi="Calibri" w:cs="Times New Roman"/>
    </w:rPr>
  </w:style>
  <w:style w:type="character" w:customStyle="1" w:styleId="affa">
    <w:name w:val="Дата Знак"/>
    <w:basedOn w:val="a0"/>
    <w:link w:val="affb"/>
    <w:uiPriority w:val="99"/>
    <w:semiHidden/>
    <w:rsid w:val="00952667"/>
    <w:rPr>
      <w:rFonts w:ascii="Times New Roman" w:eastAsia="Times New Roman" w:hAnsi="Times New Roman" w:cs="Times New Roman"/>
      <w:sz w:val="24"/>
      <w:szCs w:val="20"/>
      <w:lang w:eastAsia="ru-RU"/>
    </w:rPr>
  </w:style>
  <w:style w:type="paragraph" w:styleId="affb">
    <w:name w:val="Date"/>
    <w:basedOn w:val="a"/>
    <w:next w:val="a"/>
    <w:link w:val="affa"/>
    <w:uiPriority w:val="99"/>
    <w:semiHidden/>
    <w:unhideWhenUsed/>
    <w:rsid w:val="00952667"/>
    <w:pPr>
      <w:spacing w:after="60" w:line="240" w:lineRule="auto"/>
      <w:jc w:val="both"/>
    </w:pPr>
    <w:rPr>
      <w:rFonts w:ascii="Times New Roman" w:eastAsia="Times New Roman" w:hAnsi="Times New Roman" w:cs="Times New Roman"/>
      <w:sz w:val="24"/>
      <w:szCs w:val="20"/>
      <w:lang w:eastAsia="ru-RU"/>
    </w:rPr>
  </w:style>
  <w:style w:type="character" w:customStyle="1" w:styleId="1e">
    <w:name w:val="Дата Знак1"/>
    <w:basedOn w:val="a0"/>
    <w:uiPriority w:val="99"/>
    <w:semiHidden/>
    <w:rsid w:val="00952667"/>
  </w:style>
  <w:style w:type="character" w:customStyle="1" w:styleId="affc">
    <w:name w:val="Заголовок записки Знак"/>
    <w:basedOn w:val="a0"/>
    <w:link w:val="affd"/>
    <w:uiPriority w:val="99"/>
    <w:semiHidden/>
    <w:rsid w:val="00952667"/>
    <w:rPr>
      <w:rFonts w:ascii="Times New Roman" w:eastAsia="Times New Roman" w:hAnsi="Times New Roman" w:cs="Times New Roman"/>
      <w:sz w:val="24"/>
      <w:szCs w:val="24"/>
      <w:lang w:eastAsia="ru-RU"/>
    </w:rPr>
  </w:style>
  <w:style w:type="paragraph" w:styleId="affd">
    <w:name w:val="Note Heading"/>
    <w:basedOn w:val="a"/>
    <w:next w:val="a"/>
    <w:link w:val="affc"/>
    <w:uiPriority w:val="99"/>
    <w:semiHidden/>
    <w:unhideWhenUsed/>
    <w:rsid w:val="00952667"/>
    <w:pPr>
      <w:spacing w:after="60" w:line="240" w:lineRule="auto"/>
      <w:jc w:val="both"/>
    </w:pPr>
    <w:rPr>
      <w:rFonts w:ascii="Times New Roman" w:eastAsia="Times New Roman" w:hAnsi="Times New Roman" w:cs="Times New Roman"/>
      <w:sz w:val="24"/>
      <w:szCs w:val="24"/>
      <w:lang w:eastAsia="ru-RU"/>
    </w:rPr>
  </w:style>
  <w:style w:type="character" w:customStyle="1" w:styleId="1f">
    <w:name w:val="Заголовок записки Знак1"/>
    <w:basedOn w:val="a0"/>
    <w:uiPriority w:val="99"/>
    <w:semiHidden/>
    <w:rsid w:val="00952667"/>
  </w:style>
  <w:style w:type="character" w:customStyle="1" w:styleId="212">
    <w:name w:val="Основной текст 2 Знак1"/>
    <w:basedOn w:val="a0"/>
    <w:uiPriority w:val="99"/>
    <w:semiHidden/>
    <w:rsid w:val="00952667"/>
    <w:rPr>
      <w:rFonts w:ascii="Calibri" w:eastAsia="Calibri" w:hAnsi="Calibri" w:cs="Times New Roman"/>
    </w:rPr>
  </w:style>
  <w:style w:type="character" w:customStyle="1" w:styleId="35">
    <w:name w:val="Основной текст 3 Знак"/>
    <w:basedOn w:val="a0"/>
    <w:link w:val="36"/>
    <w:uiPriority w:val="99"/>
    <w:semiHidden/>
    <w:rsid w:val="00952667"/>
    <w:rPr>
      <w:rFonts w:ascii="Times New Roman" w:eastAsia="Times New Roman" w:hAnsi="Times New Roman" w:cs="Times New Roman"/>
      <w:b/>
      <w:i/>
      <w:szCs w:val="20"/>
      <w:lang w:eastAsia="ru-RU"/>
    </w:rPr>
  </w:style>
  <w:style w:type="paragraph" w:styleId="36">
    <w:name w:val="Body Text 3"/>
    <w:basedOn w:val="a"/>
    <w:link w:val="35"/>
    <w:uiPriority w:val="99"/>
    <w:semiHidden/>
    <w:unhideWhenUsed/>
    <w:rsid w:val="0095266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0"/>
      <w:lang w:eastAsia="ru-RU"/>
    </w:rPr>
  </w:style>
  <w:style w:type="character" w:customStyle="1" w:styleId="310">
    <w:name w:val="Основной текст 3 Знак1"/>
    <w:basedOn w:val="a0"/>
    <w:uiPriority w:val="99"/>
    <w:semiHidden/>
    <w:rsid w:val="00952667"/>
    <w:rPr>
      <w:sz w:val="16"/>
      <w:szCs w:val="16"/>
    </w:rPr>
  </w:style>
  <w:style w:type="character" w:customStyle="1" w:styleId="213">
    <w:name w:val="Основной текст с отступом 2 Знак1"/>
    <w:aliases w:val="Знак Знак1"/>
    <w:basedOn w:val="a0"/>
    <w:uiPriority w:val="99"/>
    <w:semiHidden/>
    <w:rsid w:val="00952667"/>
    <w:rPr>
      <w:rFonts w:ascii="Calibri" w:eastAsia="Calibri" w:hAnsi="Calibri" w:cs="Times New Roman"/>
    </w:rPr>
  </w:style>
  <w:style w:type="character" w:customStyle="1" w:styleId="311">
    <w:name w:val="Основной текст с отступом 3 Знак1"/>
    <w:basedOn w:val="a0"/>
    <w:uiPriority w:val="99"/>
    <w:semiHidden/>
    <w:rsid w:val="00952667"/>
    <w:rPr>
      <w:rFonts w:ascii="Calibri" w:eastAsia="Calibri" w:hAnsi="Calibri" w:cs="Times New Roman"/>
      <w:sz w:val="16"/>
      <w:szCs w:val="16"/>
    </w:rPr>
  </w:style>
  <w:style w:type="character" w:customStyle="1" w:styleId="affe">
    <w:name w:val="Тема примечания Знак"/>
    <w:basedOn w:val="aff8"/>
    <w:link w:val="afff"/>
    <w:uiPriority w:val="99"/>
    <w:semiHidden/>
    <w:rsid w:val="00952667"/>
    <w:rPr>
      <w:rFonts w:ascii="Times New Roman" w:eastAsia="Times New Roman" w:hAnsi="Times New Roman" w:cs="Times New Roman"/>
      <w:b/>
      <w:bCs/>
      <w:sz w:val="20"/>
      <w:szCs w:val="20"/>
      <w:lang w:eastAsia="ru-RU"/>
    </w:rPr>
  </w:style>
  <w:style w:type="paragraph" w:styleId="afff">
    <w:name w:val="annotation subject"/>
    <w:basedOn w:val="aff9"/>
    <w:next w:val="aff9"/>
    <w:link w:val="affe"/>
    <w:uiPriority w:val="99"/>
    <w:semiHidden/>
    <w:unhideWhenUsed/>
    <w:rsid w:val="00952667"/>
    <w:rPr>
      <w:b/>
      <w:bCs/>
    </w:rPr>
  </w:style>
  <w:style w:type="character" w:customStyle="1" w:styleId="1f0">
    <w:name w:val="Тема примечания Знак1"/>
    <w:basedOn w:val="19"/>
    <w:uiPriority w:val="99"/>
    <w:semiHidden/>
    <w:rsid w:val="00952667"/>
    <w:rPr>
      <w:b/>
      <w:bCs/>
      <w:sz w:val="20"/>
      <w:szCs w:val="20"/>
    </w:rPr>
  </w:style>
  <w:style w:type="character" w:customStyle="1" w:styleId="1f1">
    <w:name w:val="Текст выноски Знак1"/>
    <w:basedOn w:val="a0"/>
    <w:uiPriority w:val="99"/>
    <w:semiHidden/>
    <w:rsid w:val="00952667"/>
    <w:rPr>
      <w:rFonts w:ascii="Segoe UI" w:eastAsia="Calibri" w:hAnsi="Segoe UI" w:cs="Segoe UI"/>
      <w:sz w:val="18"/>
      <w:szCs w:val="18"/>
    </w:rPr>
  </w:style>
  <w:style w:type="character" w:customStyle="1" w:styleId="af0">
    <w:name w:val="Абзац списка Знак"/>
    <w:aliases w:val="Заговок Марина Знак"/>
    <w:link w:val="af"/>
    <w:uiPriority w:val="34"/>
    <w:locked/>
    <w:rsid w:val="00952667"/>
    <w:rPr>
      <w:rFonts w:ascii="Times New Roman" w:eastAsia="Times New Roman" w:hAnsi="Times New Roman" w:cs="Times New Roman"/>
      <w:sz w:val="24"/>
      <w:szCs w:val="24"/>
      <w:lang w:eastAsia="ru-RU"/>
    </w:rPr>
  </w:style>
  <w:style w:type="paragraph" w:customStyle="1" w:styleId="style1">
    <w:name w:val="style1"/>
    <w:basedOn w:val="a"/>
    <w:uiPriority w:val="99"/>
    <w:rsid w:val="00952667"/>
    <w:pPr>
      <w:numPr>
        <w:ilvl w:val="1"/>
        <w:numId w:val="14"/>
      </w:numPr>
      <w:spacing w:after="0" w:line="240" w:lineRule="auto"/>
    </w:pPr>
    <w:rPr>
      <w:rFonts w:ascii="Times New Roman" w:eastAsia="Times New Roman" w:hAnsi="Times New Roman" w:cs="Times New Roman"/>
      <w:sz w:val="24"/>
      <w:szCs w:val="20"/>
      <w:lang w:eastAsia="ru-RU"/>
    </w:rPr>
  </w:style>
  <w:style w:type="paragraph" w:customStyle="1" w:styleId="2b">
    <w:name w:val="Основной текст с отступом 2.Знак"/>
    <w:basedOn w:val="a"/>
    <w:uiPriority w:val="99"/>
    <w:rsid w:val="00952667"/>
    <w:pPr>
      <w:keepNext/>
      <w:keepLines/>
      <w:widowControl w:val="0"/>
      <w:suppressLineNumbers/>
      <w:suppressAutoHyphens/>
      <w:spacing w:after="0" w:line="240" w:lineRule="auto"/>
      <w:ind w:firstLine="709"/>
      <w:jc w:val="center"/>
    </w:pPr>
    <w:rPr>
      <w:rFonts w:ascii="Verdana" w:eastAsia="Times New Roman" w:hAnsi="Verdana" w:cs="Times New Roman"/>
      <w:b/>
      <w:i/>
      <w:sz w:val="20"/>
      <w:szCs w:val="20"/>
      <w:lang w:eastAsia="ru-RU"/>
    </w:rPr>
  </w:style>
  <w:style w:type="paragraph" w:customStyle="1" w:styleId="214">
    <w:name w:val="Основной текст с отступом 2.Знак1"/>
    <w:basedOn w:val="a"/>
    <w:uiPriority w:val="99"/>
    <w:rsid w:val="00952667"/>
    <w:pPr>
      <w:keepNext/>
      <w:keepLines/>
      <w:widowControl w:val="0"/>
      <w:suppressLineNumbers/>
      <w:suppressAutoHyphens/>
      <w:spacing w:after="0" w:line="240" w:lineRule="auto"/>
      <w:ind w:firstLine="709"/>
      <w:jc w:val="center"/>
    </w:pPr>
    <w:rPr>
      <w:rFonts w:ascii="Verdana" w:eastAsia="Times New Roman" w:hAnsi="Verdana" w:cs="Times New Roman"/>
      <w:b/>
      <w:i/>
      <w:sz w:val="20"/>
      <w:szCs w:val="20"/>
      <w:lang w:eastAsia="ru-RU"/>
    </w:rPr>
  </w:style>
  <w:style w:type="paragraph" w:customStyle="1" w:styleId="1f2">
    <w:name w:val="Обычный1"/>
    <w:uiPriority w:val="99"/>
    <w:rsid w:val="00952667"/>
    <w:pPr>
      <w:widowControl w:val="0"/>
      <w:spacing w:after="0" w:line="240" w:lineRule="auto"/>
    </w:pPr>
    <w:rPr>
      <w:rFonts w:ascii="Arial" w:eastAsia="Times New Roman" w:hAnsi="Arial" w:cs="Times New Roman"/>
      <w:sz w:val="20"/>
      <w:szCs w:val="20"/>
      <w:lang w:eastAsia="ru-RU"/>
    </w:rPr>
  </w:style>
  <w:style w:type="paragraph" w:customStyle="1" w:styleId="afff0">
    <w:name w:val="Таблица шапка"/>
    <w:basedOn w:val="a"/>
    <w:uiPriority w:val="99"/>
    <w:rsid w:val="00952667"/>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1">
    <w:name w:val="Знак Знак Знак Знак Знак Знак Знак"/>
    <w:basedOn w:val="a"/>
    <w:uiPriority w:val="99"/>
    <w:rsid w:val="00952667"/>
    <w:pPr>
      <w:tabs>
        <w:tab w:val="num" w:pos="360"/>
      </w:tabs>
      <w:spacing w:before="100" w:beforeAutospacing="1" w:after="100" w:afterAutospacing="1" w:line="240" w:lineRule="exact"/>
      <w:jc w:val="both"/>
    </w:pPr>
    <w:rPr>
      <w:rFonts w:ascii="Verdana" w:eastAsia="Times New Roman" w:hAnsi="Verdana" w:cs="Verdana"/>
      <w:sz w:val="20"/>
      <w:szCs w:val="20"/>
      <w:lang w:val="en-US"/>
    </w:rPr>
  </w:style>
  <w:style w:type="character" w:customStyle="1" w:styleId="afff2">
    <w:name w:val="Основной шрифт"/>
    <w:uiPriority w:val="99"/>
    <w:rsid w:val="00952667"/>
  </w:style>
  <w:style w:type="character" w:customStyle="1" w:styleId="structurename">
    <w:name w:val="structure__name"/>
    <w:basedOn w:val="a0"/>
    <w:uiPriority w:val="99"/>
    <w:rsid w:val="00952667"/>
    <w:rPr>
      <w:rFonts w:ascii="Times New Roman" w:hAnsi="Times New Roman" w:cs="Times New Roman" w:hint="default"/>
    </w:rPr>
  </w:style>
  <w:style w:type="paragraph" w:customStyle="1" w:styleId="1">
    <w:name w:val="Список многоуровневый 1"/>
    <w:basedOn w:val="a"/>
    <w:rsid w:val="00952667"/>
    <w:pPr>
      <w:numPr>
        <w:numId w:val="17"/>
      </w:numPr>
      <w:spacing w:before="20" w:after="20" w:line="360" w:lineRule="auto"/>
    </w:pPr>
    <w:rPr>
      <w:rFonts w:ascii="Times New Roman" w:eastAsia="Times New Roman" w:hAnsi="Times New Roman" w:cs="Times New Roman"/>
      <w:szCs w:val="24"/>
      <w:lang w:eastAsia="ru-RU"/>
    </w:rPr>
  </w:style>
  <w:style w:type="character" w:customStyle="1" w:styleId="FontStyle16">
    <w:name w:val="Font Style16"/>
    <w:uiPriority w:val="99"/>
    <w:rsid w:val="00952667"/>
    <w:rPr>
      <w:rFonts w:ascii="Times New Roman" w:hAnsi="Times New Roman" w:cs="Times New Roman"/>
      <w:spacing w:val="10"/>
      <w:sz w:val="22"/>
      <w:szCs w:val="22"/>
    </w:rPr>
  </w:style>
  <w:style w:type="character" w:customStyle="1" w:styleId="2c">
    <w:name w:val="Основной текст (2)"/>
    <w:basedOn w:val="a0"/>
    <w:rsid w:val="00952667"/>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afff3">
    <w:name w:val="Основной текст_"/>
    <w:basedOn w:val="a0"/>
    <w:link w:val="51"/>
    <w:rsid w:val="00952667"/>
    <w:rPr>
      <w:rFonts w:ascii="Times New Roman" w:eastAsia="Times New Roman" w:hAnsi="Times New Roman" w:cs="Times New Roman"/>
      <w:spacing w:val="2"/>
      <w:sz w:val="21"/>
      <w:szCs w:val="21"/>
      <w:shd w:val="clear" w:color="auto" w:fill="FFFFFF"/>
    </w:rPr>
  </w:style>
  <w:style w:type="paragraph" w:customStyle="1" w:styleId="51">
    <w:name w:val="Основной текст5"/>
    <w:basedOn w:val="a"/>
    <w:link w:val="afff3"/>
    <w:rsid w:val="00952667"/>
    <w:pPr>
      <w:widowControl w:val="0"/>
      <w:shd w:val="clear" w:color="auto" w:fill="FFFFFF"/>
      <w:spacing w:before="360" w:after="0" w:line="278" w:lineRule="exact"/>
      <w:ind w:hanging="1560"/>
      <w:jc w:val="both"/>
    </w:pPr>
    <w:rPr>
      <w:rFonts w:ascii="Times New Roman" w:eastAsia="Times New Roman" w:hAnsi="Times New Roman" w:cs="Times New Roman"/>
      <w:spacing w:val="2"/>
      <w:sz w:val="21"/>
      <w:szCs w:val="21"/>
    </w:rPr>
  </w:style>
  <w:style w:type="character" w:customStyle="1" w:styleId="afff4">
    <w:name w:val="Основной текст + Полужирный"/>
    <w:basedOn w:val="afff3"/>
    <w:rsid w:val="00952667"/>
    <w:rPr>
      <w:rFonts w:ascii="Times New Roman" w:eastAsia="Times New Roman" w:hAnsi="Times New Roman" w:cs="Times New Roman"/>
      <w:b/>
      <w:bCs/>
      <w:color w:val="000000"/>
      <w:spacing w:val="2"/>
      <w:w w:val="100"/>
      <w:position w:val="0"/>
      <w:sz w:val="21"/>
      <w:szCs w:val="21"/>
      <w:shd w:val="clear" w:color="auto" w:fill="FFFFFF"/>
      <w:lang w:val="ru-RU"/>
    </w:rPr>
  </w:style>
  <w:style w:type="character" w:customStyle="1" w:styleId="1f3">
    <w:name w:val="Основной текст1"/>
    <w:basedOn w:val="afff3"/>
    <w:rsid w:val="00952667"/>
    <w:rPr>
      <w:rFonts w:ascii="Times New Roman" w:eastAsia="Times New Roman" w:hAnsi="Times New Roman" w:cs="Times New Roman"/>
      <w:color w:val="000000"/>
      <w:spacing w:val="2"/>
      <w:w w:val="100"/>
      <w:position w:val="0"/>
      <w:sz w:val="21"/>
      <w:szCs w:val="21"/>
      <w:shd w:val="clear" w:color="auto" w:fill="FFFFFF"/>
      <w:lang w:val="ru-RU"/>
    </w:rPr>
  </w:style>
  <w:style w:type="character" w:customStyle="1" w:styleId="2d">
    <w:name w:val="Основной текст (2) + Не полужирный"/>
    <w:basedOn w:val="a0"/>
    <w:rsid w:val="00952667"/>
  </w:style>
  <w:style w:type="character" w:customStyle="1" w:styleId="afff5">
    <w:name w:val="Основной текст + Малые прописные"/>
    <w:basedOn w:val="afff3"/>
    <w:rsid w:val="00952667"/>
    <w:rPr>
      <w:rFonts w:ascii="Times New Roman" w:eastAsia="Times New Roman" w:hAnsi="Times New Roman" w:cs="Times New Roman"/>
      <w:b w:val="0"/>
      <w:bCs w:val="0"/>
      <w:i w:val="0"/>
      <w:iCs w:val="0"/>
      <w:smallCaps/>
      <w:strike w:val="0"/>
      <w:color w:val="000000"/>
      <w:spacing w:val="2"/>
      <w:w w:val="100"/>
      <w:position w:val="0"/>
      <w:sz w:val="21"/>
      <w:szCs w:val="21"/>
      <w:u w:val="none"/>
      <w:shd w:val="clear" w:color="auto" w:fill="FFFFFF"/>
      <w:lang w:val="en-US"/>
    </w:rPr>
  </w:style>
  <w:style w:type="paragraph" w:customStyle="1" w:styleId="afff6">
    <w:name w:val="Обычный.Нормальный абзац"/>
    <w:link w:val="1f4"/>
    <w:rsid w:val="00952667"/>
    <w:pPr>
      <w:widowControl w:val="0"/>
      <w:spacing w:after="0" w:line="240" w:lineRule="auto"/>
      <w:ind w:firstLine="709"/>
      <w:jc w:val="both"/>
    </w:pPr>
    <w:rPr>
      <w:rFonts w:ascii="Times New Roman" w:eastAsia="Times New Roman" w:hAnsi="Times New Roman" w:cs="Times New Roman"/>
      <w:snapToGrid w:val="0"/>
      <w:sz w:val="24"/>
      <w:lang w:eastAsia="ru-RU"/>
    </w:rPr>
  </w:style>
  <w:style w:type="character" w:customStyle="1" w:styleId="1f4">
    <w:name w:val="Обычный.Нормальный абзац Знак1"/>
    <w:link w:val="afff6"/>
    <w:locked/>
    <w:rsid w:val="00952667"/>
    <w:rPr>
      <w:rFonts w:ascii="Times New Roman" w:eastAsia="Times New Roman" w:hAnsi="Times New Roman" w:cs="Times New Roman"/>
      <w:snapToGrid w:val="0"/>
      <w:sz w:val="24"/>
      <w:lang w:eastAsia="ru-RU"/>
    </w:rPr>
  </w:style>
  <w:style w:type="paragraph" w:customStyle="1" w:styleId="CharChar2">
    <w:name w:val="Char Char2"/>
    <w:basedOn w:val="a"/>
    <w:uiPriority w:val="99"/>
    <w:rsid w:val="00952667"/>
    <w:pPr>
      <w:spacing w:after="160" w:line="240" w:lineRule="exact"/>
    </w:pPr>
    <w:rPr>
      <w:rFonts w:ascii="Verdana" w:eastAsia="Times New Roman" w:hAnsi="Verdana" w:cs="Times New Roman"/>
      <w:szCs w:val="24"/>
      <w:lang w:val="en-US"/>
    </w:rPr>
  </w:style>
  <w:style w:type="paragraph" w:customStyle="1" w:styleId="afff7">
    <w:name w:val="Тендерные данные"/>
    <w:basedOn w:val="a"/>
    <w:rsid w:val="00952667"/>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0">
    <w:name w:val="Контракт-пункт"/>
    <w:basedOn w:val="a"/>
    <w:uiPriority w:val="99"/>
    <w:rsid w:val="00952667"/>
    <w:pPr>
      <w:numPr>
        <w:ilvl w:val="1"/>
        <w:numId w:val="21"/>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uiPriority w:val="99"/>
    <w:rsid w:val="00952667"/>
    <w:pPr>
      <w:keepNext/>
      <w:numPr>
        <w:numId w:val="2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uiPriority w:val="99"/>
    <w:rsid w:val="00952667"/>
    <w:pPr>
      <w:numPr>
        <w:ilvl w:val="2"/>
        <w:numId w:val="21"/>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uiPriority w:val="99"/>
    <w:rsid w:val="00952667"/>
    <w:pPr>
      <w:numPr>
        <w:ilvl w:val="3"/>
        <w:numId w:val="21"/>
      </w:numPr>
      <w:spacing w:after="0" w:line="240" w:lineRule="auto"/>
      <w:jc w:val="both"/>
    </w:pPr>
    <w:rPr>
      <w:rFonts w:ascii="Times New Roman" w:eastAsia="Times New Roman" w:hAnsi="Times New Roman" w:cs="Times New Roman"/>
      <w:sz w:val="24"/>
      <w:szCs w:val="24"/>
      <w:lang w:eastAsia="ru-RU"/>
    </w:rPr>
  </w:style>
  <w:style w:type="character" w:customStyle="1" w:styleId="st">
    <w:name w:val="st"/>
    <w:basedOn w:val="a0"/>
    <w:rsid w:val="00952667"/>
  </w:style>
  <w:style w:type="character" w:customStyle="1" w:styleId="FontStyle17">
    <w:name w:val="Font Style17"/>
    <w:uiPriority w:val="99"/>
    <w:rsid w:val="00952667"/>
    <w:rPr>
      <w:rFonts w:ascii="Times New Roman" w:hAnsi="Times New Roman" w:cs="Times New Roman" w:hint="default"/>
      <w:sz w:val="26"/>
      <w:szCs w:val="26"/>
    </w:rPr>
  </w:style>
  <w:style w:type="character" w:customStyle="1" w:styleId="apple-converted-space">
    <w:name w:val="apple-converted-space"/>
    <w:basedOn w:val="a0"/>
    <w:rsid w:val="00952667"/>
  </w:style>
  <w:style w:type="paragraph" w:customStyle="1" w:styleId="Standard">
    <w:name w:val="Standard"/>
    <w:rsid w:val="00952667"/>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customStyle="1" w:styleId="2e">
    <w:name w:val="Основной текст (2)_"/>
    <w:basedOn w:val="a0"/>
    <w:rsid w:val="00952667"/>
    <w:rPr>
      <w:rFonts w:ascii="Times New Roman" w:eastAsia="Times New Roman" w:hAnsi="Times New Roman" w:cs="Times New Roman"/>
      <w:sz w:val="20"/>
      <w:szCs w:val="20"/>
      <w:shd w:val="clear" w:color="auto" w:fill="FFFFFF"/>
    </w:rPr>
  </w:style>
  <w:style w:type="character" w:customStyle="1" w:styleId="2ArialUnicodeMS65pt">
    <w:name w:val="Основной текст (2) + Arial Unicode MS;6;5 pt"/>
    <w:basedOn w:val="2e"/>
    <w:rsid w:val="00952667"/>
    <w:rPr>
      <w:rFonts w:ascii="Arial Unicode MS" w:eastAsia="Arial Unicode MS" w:hAnsi="Arial Unicode MS" w:cs="Arial Unicode MS"/>
      <w:color w:val="000000"/>
      <w:spacing w:val="0"/>
      <w:w w:val="100"/>
      <w:position w:val="0"/>
      <w:sz w:val="13"/>
      <w:szCs w:val="13"/>
      <w:shd w:val="clear" w:color="auto" w:fill="FFFFFF"/>
      <w:lang w:val="ru-RU" w:eastAsia="ru-RU" w:bidi="ru-RU"/>
    </w:rPr>
  </w:style>
  <w:style w:type="character" w:customStyle="1" w:styleId="211pt">
    <w:name w:val="Основной текст (2) + 11 pt;Полужирный"/>
    <w:basedOn w:val="2e"/>
    <w:rsid w:val="0095266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0">
    <w:name w:val="Основной текст (2) + 11 pt;Полужирный;Курсив"/>
    <w:basedOn w:val="2e"/>
    <w:rsid w:val="00952667"/>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BookAntiqua115pt">
    <w:name w:val="Основной текст (2) + Book Antiqua;11;5 pt;Полужирный;Курсив"/>
    <w:basedOn w:val="2e"/>
    <w:rsid w:val="00952667"/>
    <w:rPr>
      <w:rFonts w:ascii="Book Antiqua" w:eastAsia="Book Antiqua" w:hAnsi="Book Antiqua" w:cs="Book Antiqua"/>
      <w:b/>
      <w:bCs/>
      <w:i/>
      <w:iCs/>
      <w:smallCaps w:val="0"/>
      <w:strike w:val="0"/>
      <w:color w:val="000000"/>
      <w:spacing w:val="0"/>
      <w:w w:val="100"/>
      <w:position w:val="0"/>
      <w:sz w:val="23"/>
      <w:szCs w:val="23"/>
      <w:u w:val="none"/>
      <w:shd w:val="clear" w:color="auto" w:fill="FFFFFF"/>
      <w:lang w:val="ru-RU" w:eastAsia="ru-RU" w:bidi="ru-RU"/>
    </w:rPr>
  </w:style>
  <w:style w:type="paragraph" w:customStyle="1" w:styleId="formattext">
    <w:name w:val="formattext"/>
    <w:basedOn w:val="a"/>
    <w:rsid w:val="00EC02C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5">
    <w:name w:val="Сетка таблицы21"/>
    <w:basedOn w:val="a1"/>
    <w:next w:val="a4"/>
    <w:rsid w:val="00DA40A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56435">
      <w:bodyDiv w:val="1"/>
      <w:marLeft w:val="0"/>
      <w:marRight w:val="0"/>
      <w:marTop w:val="0"/>
      <w:marBottom w:val="0"/>
      <w:divBdr>
        <w:top w:val="none" w:sz="0" w:space="0" w:color="auto"/>
        <w:left w:val="none" w:sz="0" w:space="0" w:color="auto"/>
        <w:bottom w:val="none" w:sz="0" w:space="0" w:color="auto"/>
        <w:right w:val="none" w:sz="0" w:space="0" w:color="auto"/>
      </w:divBdr>
    </w:div>
    <w:div w:id="231086684">
      <w:bodyDiv w:val="1"/>
      <w:marLeft w:val="0"/>
      <w:marRight w:val="0"/>
      <w:marTop w:val="0"/>
      <w:marBottom w:val="0"/>
      <w:divBdr>
        <w:top w:val="none" w:sz="0" w:space="0" w:color="auto"/>
        <w:left w:val="none" w:sz="0" w:space="0" w:color="auto"/>
        <w:bottom w:val="none" w:sz="0" w:space="0" w:color="auto"/>
        <w:right w:val="none" w:sz="0" w:space="0" w:color="auto"/>
      </w:divBdr>
    </w:div>
    <w:div w:id="245841596">
      <w:bodyDiv w:val="1"/>
      <w:marLeft w:val="0"/>
      <w:marRight w:val="0"/>
      <w:marTop w:val="0"/>
      <w:marBottom w:val="0"/>
      <w:divBdr>
        <w:top w:val="none" w:sz="0" w:space="0" w:color="auto"/>
        <w:left w:val="none" w:sz="0" w:space="0" w:color="auto"/>
        <w:bottom w:val="none" w:sz="0" w:space="0" w:color="auto"/>
        <w:right w:val="none" w:sz="0" w:space="0" w:color="auto"/>
      </w:divBdr>
    </w:div>
    <w:div w:id="295453495">
      <w:bodyDiv w:val="1"/>
      <w:marLeft w:val="0"/>
      <w:marRight w:val="0"/>
      <w:marTop w:val="0"/>
      <w:marBottom w:val="0"/>
      <w:divBdr>
        <w:top w:val="none" w:sz="0" w:space="0" w:color="auto"/>
        <w:left w:val="none" w:sz="0" w:space="0" w:color="auto"/>
        <w:bottom w:val="none" w:sz="0" w:space="0" w:color="auto"/>
        <w:right w:val="none" w:sz="0" w:space="0" w:color="auto"/>
      </w:divBdr>
    </w:div>
    <w:div w:id="331304144">
      <w:bodyDiv w:val="1"/>
      <w:marLeft w:val="0"/>
      <w:marRight w:val="0"/>
      <w:marTop w:val="0"/>
      <w:marBottom w:val="0"/>
      <w:divBdr>
        <w:top w:val="none" w:sz="0" w:space="0" w:color="auto"/>
        <w:left w:val="none" w:sz="0" w:space="0" w:color="auto"/>
        <w:bottom w:val="none" w:sz="0" w:space="0" w:color="auto"/>
        <w:right w:val="none" w:sz="0" w:space="0" w:color="auto"/>
      </w:divBdr>
    </w:div>
    <w:div w:id="371929044">
      <w:bodyDiv w:val="1"/>
      <w:marLeft w:val="0"/>
      <w:marRight w:val="0"/>
      <w:marTop w:val="0"/>
      <w:marBottom w:val="0"/>
      <w:divBdr>
        <w:top w:val="none" w:sz="0" w:space="0" w:color="auto"/>
        <w:left w:val="none" w:sz="0" w:space="0" w:color="auto"/>
        <w:bottom w:val="none" w:sz="0" w:space="0" w:color="auto"/>
        <w:right w:val="none" w:sz="0" w:space="0" w:color="auto"/>
      </w:divBdr>
    </w:div>
    <w:div w:id="448546406">
      <w:bodyDiv w:val="1"/>
      <w:marLeft w:val="0"/>
      <w:marRight w:val="0"/>
      <w:marTop w:val="0"/>
      <w:marBottom w:val="0"/>
      <w:divBdr>
        <w:top w:val="none" w:sz="0" w:space="0" w:color="auto"/>
        <w:left w:val="none" w:sz="0" w:space="0" w:color="auto"/>
        <w:bottom w:val="none" w:sz="0" w:space="0" w:color="auto"/>
        <w:right w:val="none" w:sz="0" w:space="0" w:color="auto"/>
      </w:divBdr>
    </w:div>
    <w:div w:id="520822494">
      <w:bodyDiv w:val="1"/>
      <w:marLeft w:val="0"/>
      <w:marRight w:val="0"/>
      <w:marTop w:val="0"/>
      <w:marBottom w:val="0"/>
      <w:divBdr>
        <w:top w:val="none" w:sz="0" w:space="0" w:color="auto"/>
        <w:left w:val="none" w:sz="0" w:space="0" w:color="auto"/>
        <w:bottom w:val="none" w:sz="0" w:space="0" w:color="auto"/>
        <w:right w:val="none" w:sz="0" w:space="0" w:color="auto"/>
      </w:divBdr>
    </w:div>
    <w:div w:id="593317303">
      <w:bodyDiv w:val="1"/>
      <w:marLeft w:val="0"/>
      <w:marRight w:val="0"/>
      <w:marTop w:val="0"/>
      <w:marBottom w:val="0"/>
      <w:divBdr>
        <w:top w:val="none" w:sz="0" w:space="0" w:color="auto"/>
        <w:left w:val="none" w:sz="0" w:space="0" w:color="auto"/>
        <w:bottom w:val="none" w:sz="0" w:space="0" w:color="auto"/>
        <w:right w:val="none" w:sz="0" w:space="0" w:color="auto"/>
      </w:divBdr>
    </w:div>
    <w:div w:id="684290368">
      <w:bodyDiv w:val="1"/>
      <w:marLeft w:val="0"/>
      <w:marRight w:val="0"/>
      <w:marTop w:val="0"/>
      <w:marBottom w:val="0"/>
      <w:divBdr>
        <w:top w:val="none" w:sz="0" w:space="0" w:color="auto"/>
        <w:left w:val="none" w:sz="0" w:space="0" w:color="auto"/>
        <w:bottom w:val="none" w:sz="0" w:space="0" w:color="auto"/>
        <w:right w:val="none" w:sz="0" w:space="0" w:color="auto"/>
      </w:divBdr>
    </w:div>
    <w:div w:id="1154220810">
      <w:bodyDiv w:val="1"/>
      <w:marLeft w:val="0"/>
      <w:marRight w:val="0"/>
      <w:marTop w:val="0"/>
      <w:marBottom w:val="0"/>
      <w:divBdr>
        <w:top w:val="none" w:sz="0" w:space="0" w:color="auto"/>
        <w:left w:val="none" w:sz="0" w:space="0" w:color="auto"/>
        <w:bottom w:val="none" w:sz="0" w:space="0" w:color="auto"/>
        <w:right w:val="none" w:sz="0" w:space="0" w:color="auto"/>
      </w:divBdr>
    </w:div>
    <w:div w:id="1188249414">
      <w:bodyDiv w:val="1"/>
      <w:marLeft w:val="0"/>
      <w:marRight w:val="0"/>
      <w:marTop w:val="0"/>
      <w:marBottom w:val="0"/>
      <w:divBdr>
        <w:top w:val="none" w:sz="0" w:space="0" w:color="auto"/>
        <w:left w:val="none" w:sz="0" w:space="0" w:color="auto"/>
        <w:bottom w:val="none" w:sz="0" w:space="0" w:color="auto"/>
        <w:right w:val="none" w:sz="0" w:space="0" w:color="auto"/>
      </w:divBdr>
    </w:div>
    <w:div w:id="1561020217">
      <w:bodyDiv w:val="1"/>
      <w:marLeft w:val="0"/>
      <w:marRight w:val="0"/>
      <w:marTop w:val="0"/>
      <w:marBottom w:val="0"/>
      <w:divBdr>
        <w:top w:val="none" w:sz="0" w:space="0" w:color="auto"/>
        <w:left w:val="none" w:sz="0" w:space="0" w:color="auto"/>
        <w:bottom w:val="none" w:sz="0" w:space="0" w:color="auto"/>
        <w:right w:val="none" w:sz="0" w:space="0" w:color="auto"/>
      </w:divBdr>
    </w:div>
    <w:div w:id="1582448282">
      <w:bodyDiv w:val="1"/>
      <w:marLeft w:val="0"/>
      <w:marRight w:val="0"/>
      <w:marTop w:val="0"/>
      <w:marBottom w:val="0"/>
      <w:divBdr>
        <w:top w:val="none" w:sz="0" w:space="0" w:color="auto"/>
        <w:left w:val="none" w:sz="0" w:space="0" w:color="auto"/>
        <w:bottom w:val="none" w:sz="0" w:space="0" w:color="auto"/>
        <w:right w:val="none" w:sz="0" w:space="0" w:color="auto"/>
      </w:divBdr>
    </w:div>
    <w:div w:id="1785542540">
      <w:bodyDiv w:val="1"/>
      <w:marLeft w:val="0"/>
      <w:marRight w:val="0"/>
      <w:marTop w:val="0"/>
      <w:marBottom w:val="0"/>
      <w:divBdr>
        <w:top w:val="none" w:sz="0" w:space="0" w:color="auto"/>
        <w:left w:val="none" w:sz="0" w:space="0" w:color="auto"/>
        <w:bottom w:val="none" w:sz="0" w:space="0" w:color="auto"/>
        <w:right w:val="none" w:sz="0" w:space="0" w:color="auto"/>
      </w:divBdr>
    </w:div>
    <w:div w:id="1837188090">
      <w:bodyDiv w:val="1"/>
      <w:marLeft w:val="0"/>
      <w:marRight w:val="0"/>
      <w:marTop w:val="0"/>
      <w:marBottom w:val="0"/>
      <w:divBdr>
        <w:top w:val="none" w:sz="0" w:space="0" w:color="auto"/>
        <w:left w:val="none" w:sz="0" w:space="0" w:color="auto"/>
        <w:bottom w:val="none" w:sz="0" w:space="0" w:color="auto"/>
        <w:right w:val="none" w:sz="0" w:space="0" w:color="auto"/>
      </w:divBdr>
    </w:div>
    <w:div w:id="1880430553">
      <w:bodyDiv w:val="1"/>
      <w:marLeft w:val="0"/>
      <w:marRight w:val="0"/>
      <w:marTop w:val="0"/>
      <w:marBottom w:val="0"/>
      <w:divBdr>
        <w:top w:val="none" w:sz="0" w:space="0" w:color="auto"/>
        <w:left w:val="none" w:sz="0" w:space="0" w:color="auto"/>
        <w:bottom w:val="none" w:sz="0" w:space="0" w:color="auto"/>
        <w:right w:val="none" w:sz="0" w:space="0" w:color="auto"/>
      </w:divBdr>
    </w:div>
    <w:div w:id="195509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382E0-3AE6-4B8D-B5A1-039CD513D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43</Pages>
  <Words>15492</Words>
  <Characters>88307</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adm-ngo</Company>
  <LinksUpToDate>false</LinksUpToDate>
  <CharactersWithSpaces>103592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dc:creator>
  <cp:lastModifiedBy>Анна Грачёва</cp:lastModifiedBy>
  <cp:revision>39</cp:revision>
  <cp:lastPrinted>2021-12-03T04:51:00Z</cp:lastPrinted>
  <dcterms:created xsi:type="dcterms:W3CDTF">2024-11-18T09:38:00Z</dcterms:created>
  <dcterms:modified xsi:type="dcterms:W3CDTF">2024-11-26T15:21:00Z</dcterms:modified>
</cp:coreProperties>
</file>