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857" w:rsidRPr="0089761A" w:rsidRDefault="00233857" w:rsidP="00233857">
      <w:pPr>
        <w:pStyle w:val="a3"/>
        <w:jc w:val="right"/>
        <w:rPr>
          <w:rFonts w:ascii="Times New Roman" w:hAnsi="Times New Roman" w:cs="Times New Roman"/>
          <w:sz w:val="24"/>
          <w:szCs w:val="24"/>
        </w:rPr>
      </w:pPr>
      <w:r w:rsidRPr="0089761A">
        <w:rPr>
          <w:rFonts w:ascii="Times New Roman" w:hAnsi="Times New Roman" w:cs="Times New Roman"/>
          <w:sz w:val="24"/>
          <w:szCs w:val="24"/>
        </w:rPr>
        <w:t xml:space="preserve">Приложение № </w:t>
      </w:r>
      <w:r w:rsidR="00F82EE6">
        <w:rPr>
          <w:rFonts w:ascii="Times New Roman" w:hAnsi="Times New Roman" w:cs="Times New Roman"/>
          <w:sz w:val="24"/>
          <w:szCs w:val="24"/>
        </w:rPr>
        <w:t>2</w:t>
      </w:r>
      <w:r w:rsidRPr="0089761A">
        <w:rPr>
          <w:rFonts w:ascii="Times New Roman" w:hAnsi="Times New Roman" w:cs="Times New Roman"/>
          <w:sz w:val="24"/>
          <w:szCs w:val="24"/>
        </w:rPr>
        <w:t xml:space="preserve"> к документации</w:t>
      </w:r>
    </w:p>
    <w:p w:rsidR="008614CA" w:rsidRPr="0089761A" w:rsidRDefault="008614CA" w:rsidP="0089761A">
      <w:pPr>
        <w:pStyle w:val="a3"/>
        <w:jc w:val="right"/>
        <w:rPr>
          <w:rFonts w:ascii="Times New Roman" w:hAnsi="Times New Roman" w:cs="Times New Roman"/>
          <w:sz w:val="24"/>
          <w:szCs w:val="24"/>
        </w:rPr>
      </w:pPr>
      <w:r w:rsidRPr="0089761A">
        <w:rPr>
          <w:rFonts w:ascii="Times New Roman" w:hAnsi="Times New Roman" w:cs="Times New Roman"/>
          <w:sz w:val="24"/>
          <w:szCs w:val="24"/>
        </w:rPr>
        <w:t>Проект</w:t>
      </w:r>
    </w:p>
    <w:p w:rsidR="00233857" w:rsidRDefault="00233857" w:rsidP="00233857">
      <w:pPr>
        <w:pStyle w:val="a3"/>
        <w:jc w:val="right"/>
        <w:rPr>
          <w:rFonts w:ascii="Times New Roman" w:hAnsi="Times New Roman" w:cs="Times New Roman"/>
          <w:b/>
          <w:sz w:val="24"/>
          <w:szCs w:val="24"/>
        </w:rPr>
      </w:pPr>
    </w:p>
    <w:p w:rsidR="00B75FA2" w:rsidRDefault="00E25547" w:rsidP="00E25547">
      <w:pPr>
        <w:pStyle w:val="a3"/>
        <w:jc w:val="center"/>
        <w:rPr>
          <w:rFonts w:ascii="Times New Roman" w:hAnsi="Times New Roman" w:cs="Times New Roman"/>
          <w:b/>
          <w:sz w:val="24"/>
          <w:szCs w:val="24"/>
        </w:rPr>
      </w:pPr>
      <w:r w:rsidRPr="00A01A5D">
        <w:rPr>
          <w:rFonts w:ascii="Times New Roman" w:hAnsi="Times New Roman" w:cs="Times New Roman"/>
          <w:b/>
          <w:sz w:val="24"/>
          <w:szCs w:val="24"/>
        </w:rPr>
        <w:t xml:space="preserve">ДОГОВОР </w:t>
      </w:r>
      <w:r w:rsidR="00497D36" w:rsidRPr="00A01A5D">
        <w:rPr>
          <w:rFonts w:ascii="Times New Roman" w:hAnsi="Times New Roman" w:cs="Times New Roman"/>
          <w:b/>
          <w:sz w:val="24"/>
          <w:szCs w:val="24"/>
        </w:rPr>
        <w:t>№</w:t>
      </w:r>
      <w:r w:rsidR="00233857">
        <w:rPr>
          <w:rFonts w:ascii="Times New Roman" w:hAnsi="Times New Roman" w:cs="Times New Roman"/>
          <w:b/>
          <w:sz w:val="24"/>
          <w:szCs w:val="24"/>
        </w:rPr>
        <w:t>_______</w:t>
      </w:r>
    </w:p>
    <w:p w:rsidR="00233857" w:rsidRDefault="00233857" w:rsidP="00E25547">
      <w:pPr>
        <w:pStyle w:val="a3"/>
        <w:jc w:val="center"/>
        <w:rPr>
          <w:rFonts w:ascii="Times New Roman" w:hAnsi="Times New Roman" w:cs="Times New Roman"/>
          <w:b/>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233857" w:rsidTr="00233857">
        <w:tc>
          <w:tcPr>
            <w:tcW w:w="4785" w:type="dxa"/>
          </w:tcPr>
          <w:p w:rsidR="00233857" w:rsidRDefault="00233857" w:rsidP="00A077A3">
            <w:pPr>
              <w:pStyle w:val="a3"/>
              <w:rPr>
                <w:rFonts w:ascii="Times New Roman" w:hAnsi="Times New Roman" w:cs="Times New Roman"/>
                <w:b/>
                <w:sz w:val="24"/>
                <w:szCs w:val="24"/>
              </w:rPr>
            </w:pPr>
            <w:r>
              <w:rPr>
                <w:rFonts w:ascii="Times New Roman" w:hAnsi="Times New Roman" w:cs="Times New Roman"/>
                <w:b/>
                <w:sz w:val="24"/>
                <w:szCs w:val="24"/>
              </w:rPr>
              <w:t>п.</w:t>
            </w:r>
            <w:r w:rsidR="00A077A3">
              <w:rPr>
                <w:rFonts w:ascii="Times New Roman" w:hAnsi="Times New Roman" w:cs="Times New Roman"/>
                <w:b/>
                <w:sz w:val="24"/>
                <w:szCs w:val="24"/>
              </w:rPr>
              <w:t xml:space="preserve">  Татарский Ключ</w:t>
            </w:r>
          </w:p>
        </w:tc>
        <w:tc>
          <w:tcPr>
            <w:tcW w:w="4785" w:type="dxa"/>
          </w:tcPr>
          <w:p w:rsidR="00233857" w:rsidRDefault="00233857" w:rsidP="00267D05">
            <w:pPr>
              <w:pStyle w:val="a3"/>
              <w:jc w:val="right"/>
              <w:rPr>
                <w:rFonts w:ascii="Times New Roman" w:hAnsi="Times New Roman" w:cs="Times New Roman"/>
                <w:b/>
                <w:sz w:val="24"/>
                <w:szCs w:val="24"/>
              </w:rPr>
            </w:pPr>
            <w:r w:rsidRPr="00A01A5D">
              <w:rPr>
                <w:rFonts w:ascii="Times New Roman" w:hAnsi="Times New Roman" w:cs="Times New Roman"/>
                <w:b/>
                <w:sz w:val="24"/>
                <w:szCs w:val="24"/>
              </w:rPr>
              <w:t>«</w:t>
            </w:r>
            <w:r>
              <w:rPr>
                <w:rFonts w:ascii="Times New Roman" w:hAnsi="Times New Roman" w:cs="Times New Roman"/>
                <w:b/>
                <w:sz w:val="24"/>
                <w:szCs w:val="24"/>
              </w:rPr>
              <w:t>___» _____</w:t>
            </w:r>
            <w:r w:rsidRPr="00A01A5D">
              <w:rPr>
                <w:rFonts w:ascii="Times New Roman" w:hAnsi="Times New Roman" w:cs="Times New Roman"/>
                <w:b/>
                <w:sz w:val="24"/>
                <w:szCs w:val="24"/>
              </w:rPr>
              <w:t xml:space="preserve"> 20</w:t>
            </w:r>
            <w:r w:rsidR="004205AA">
              <w:rPr>
                <w:rFonts w:ascii="Times New Roman" w:hAnsi="Times New Roman" w:cs="Times New Roman"/>
                <w:b/>
                <w:sz w:val="24"/>
                <w:szCs w:val="24"/>
              </w:rPr>
              <w:t>2</w:t>
            </w:r>
            <w:r w:rsidR="00CC134C">
              <w:rPr>
                <w:rFonts w:ascii="Times New Roman" w:hAnsi="Times New Roman" w:cs="Times New Roman"/>
                <w:b/>
                <w:sz w:val="24"/>
                <w:szCs w:val="24"/>
              </w:rPr>
              <w:t>4</w:t>
            </w:r>
            <w:r w:rsidRPr="00A01A5D">
              <w:rPr>
                <w:rFonts w:ascii="Times New Roman" w:hAnsi="Times New Roman" w:cs="Times New Roman"/>
                <w:b/>
                <w:sz w:val="24"/>
                <w:szCs w:val="24"/>
              </w:rPr>
              <w:t xml:space="preserve"> года</w:t>
            </w:r>
          </w:p>
        </w:tc>
      </w:tr>
    </w:tbl>
    <w:p w:rsidR="00A461AF" w:rsidRPr="00A01A5D" w:rsidRDefault="00A461AF" w:rsidP="00A461AF">
      <w:pPr>
        <w:pStyle w:val="a3"/>
        <w:jc w:val="both"/>
        <w:rPr>
          <w:rFonts w:ascii="Times New Roman" w:hAnsi="Times New Roman" w:cs="Times New Roman"/>
          <w:b/>
          <w:sz w:val="24"/>
          <w:szCs w:val="24"/>
        </w:rPr>
      </w:pPr>
    </w:p>
    <w:p w:rsidR="00803C04" w:rsidRDefault="00A25E7D" w:rsidP="00803C04">
      <w:pPr>
        <w:pStyle w:val="a3"/>
        <w:ind w:firstLine="708"/>
        <w:jc w:val="both"/>
        <w:rPr>
          <w:rFonts w:ascii="Times New Roman" w:hAnsi="Times New Roman"/>
          <w:sz w:val="24"/>
          <w:szCs w:val="24"/>
        </w:rPr>
      </w:pPr>
      <w:r>
        <w:rPr>
          <w:rFonts w:ascii="Times New Roman" w:hAnsi="Times New Roman"/>
          <w:b/>
          <w:bCs/>
          <w:sz w:val="24"/>
          <w:szCs w:val="24"/>
        </w:rPr>
        <w:t>________________________________</w:t>
      </w:r>
      <w:r w:rsidR="00803C04" w:rsidRPr="0050128D">
        <w:rPr>
          <w:rFonts w:ascii="Times New Roman" w:hAnsi="Times New Roman"/>
          <w:sz w:val="24"/>
          <w:szCs w:val="24"/>
        </w:rPr>
        <w:t>,</w:t>
      </w:r>
      <w:r w:rsidR="00803C04" w:rsidRPr="00E25547">
        <w:rPr>
          <w:rFonts w:ascii="Times New Roman" w:hAnsi="Times New Roman"/>
          <w:sz w:val="24"/>
          <w:szCs w:val="24"/>
        </w:rPr>
        <w:t xml:space="preserve"> именуемое </w:t>
      </w:r>
      <w:r w:rsidR="00803C04" w:rsidRPr="00F93778">
        <w:rPr>
          <w:rFonts w:ascii="Times New Roman" w:hAnsi="Times New Roman"/>
          <w:sz w:val="24"/>
          <w:szCs w:val="24"/>
        </w:rPr>
        <w:t xml:space="preserve">в дальнейшем </w:t>
      </w:r>
      <w:r w:rsidR="00803C04" w:rsidRPr="00F93778">
        <w:rPr>
          <w:rFonts w:ascii="Times New Roman" w:hAnsi="Times New Roman"/>
          <w:b/>
          <w:sz w:val="24"/>
          <w:szCs w:val="24"/>
        </w:rPr>
        <w:t>«Поставщик»</w:t>
      </w:r>
      <w:r w:rsidR="00803C04" w:rsidRPr="00F93778">
        <w:rPr>
          <w:rFonts w:ascii="Times New Roman" w:hAnsi="Times New Roman"/>
          <w:sz w:val="24"/>
          <w:szCs w:val="24"/>
        </w:rPr>
        <w:t xml:space="preserve">, в </w:t>
      </w:r>
      <w:proofErr w:type="spellStart"/>
      <w:r w:rsidR="00803C04" w:rsidRPr="00F93778">
        <w:rPr>
          <w:rFonts w:ascii="Times New Roman" w:hAnsi="Times New Roman"/>
          <w:sz w:val="24"/>
          <w:szCs w:val="24"/>
        </w:rPr>
        <w:t>лице</w:t>
      </w:r>
      <w:r>
        <w:rPr>
          <w:rFonts w:ascii="Times New Roman" w:hAnsi="Times New Roman"/>
          <w:b/>
          <w:sz w:val="24"/>
          <w:szCs w:val="24"/>
        </w:rPr>
        <w:t>____________________________________________</w:t>
      </w:r>
      <w:proofErr w:type="spellEnd"/>
      <w:r w:rsidR="00803C04" w:rsidRPr="00F93778">
        <w:rPr>
          <w:rFonts w:ascii="Times New Roman" w:hAnsi="Times New Roman"/>
          <w:sz w:val="24"/>
          <w:szCs w:val="24"/>
        </w:rPr>
        <w:t>, действующ</w:t>
      </w:r>
      <w:r w:rsidR="00803C04">
        <w:rPr>
          <w:rFonts w:ascii="Times New Roman" w:hAnsi="Times New Roman"/>
          <w:sz w:val="24"/>
          <w:szCs w:val="24"/>
        </w:rPr>
        <w:t xml:space="preserve">его на основании </w:t>
      </w:r>
      <w:r>
        <w:rPr>
          <w:rFonts w:ascii="Times New Roman" w:hAnsi="Times New Roman"/>
          <w:sz w:val="24"/>
          <w:szCs w:val="24"/>
        </w:rPr>
        <w:t>__________________________________</w:t>
      </w:r>
      <w:r w:rsidR="00803C04" w:rsidRPr="00F93778">
        <w:rPr>
          <w:rFonts w:ascii="Times New Roman" w:hAnsi="Times New Roman"/>
          <w:sz w:val="24"/>
          <w:szCs w:val="24"/>
        </w:rPr>
        <w:t>, с одной стороны, и</w:t>
      </w:r>
      <w:r w:rsidR="00A077A3">
        <w:rPr>
          <w:rFonts w:ascii="Times New Roman" w:hAnsi="Times New Roman"/>
          <w:sz w:val="24"/>
          <w:szCs w:val="24"/>
        </w:rPr>
        <w:t xml:space="preserve"> Муниципальное унитарное предприятие жилищно-коммунального хозяйства «Теплоэнергетический комплекс «Ключевской»</w:t>
      </w:r>
      <w:r w:rsidR="00A551D9">
        <w:rPr>
          <w:rFonts w:ascii="Times New Roman" w:hAnsi="Times New Roman"/>
          <w:sz w:val="24"/>
          <w:szCs w:val="24"/>
        </w:rPr>
        <w:t xml:space="preserve"> муниципального образования сельского поселения «Ключевское»</w:t>
      </w:r>
      <w:r w:rsidR="00A461AF" w:rsidRPr="0046026F">
        <w:rPr>
          <w:rFonts w:ascii="Times New Roman" w:hAnsi="Times New Roman" w:cs="Times New Roman"/>
          <w:b/>
          <w:sz w:val="24"/>
          <w:szCs w:val="24"/>
        </w:rPr>
        <w:t xml:space="preserve">, </w:t>
      </w:r>
      <w:r w:rsidR="00A461AF" w:rsidRPr="0046026F">
        <w:rPr>
          <w:rFonts w:ascii="Times New Roman" w:hAnsi="Times New Roman" w:cs="Times New Roman"/>
          <w:sz w:val="24"/>
          <w:szCs w:val="24"/>
        </w:rPr>
        <w:t>именуемое в дальнейшем «</w:t>
      </w:r>
      <w:r w:rsidR="00A461AF" w:rsidRPr="002532F0">
        <w:rPr>
          <w:rFonts w:ascii="Times New Roman" w:hAnsi="Times New Roman" w:cs="Times New Roman"/>
          <w:b/>
          <w:sz w:val="24"/>
          <w:szCs w:val="24"/>
        </w:rPr>
        <w:t>Покупатель</w:t>
      </w:r>
      <w:r w:rsidR="00A461AF" w:rsidRPr="0046026F">
        <w:rPr>
          <w:rFonts w:ascii="Times New Roman" w:hAnsi="Times New Roman" w:cs="Times New Roman"/>
          <w:sz w:val="24"/>
          <w:szCs w:val="24"/>
        </w:rPr>
        <w:t>», в лице</w:t>
      </w:r>
      <w:r w:rsidR="007E3B58">
        <w:rPr>
          <w:rFonts w:ascii="Times New Roman" w:hAnsi="Times New Roman" w:cs="Times New Roman"/>
          <w:sz w:val="24"/>
          <w:szCs w:val="24"/>
        </w:rPr>
        <w:t xml:space="preserve"> </w:t>
      </w:r>
      <w:r w:rsidR="00A551D9">
        <w:rPr>
          <w:rFonts w:ascii="Times New Roman" w:hAnsi="Times New Roman" w:cs="Times New Roman"/>
          <w:sz w:val="24"/>
          <w:szCs w:val="24"/>
        </w:rPr>
        <w:t xml:space="preserve">директора </w:t>
      </w:r>
      <w:r w:rsidR="00A077A3">
        <w:rPr>
          <w:rFonts w:ascii="Times New Roman" w:hAnsi="Times New Roman" w:cs="Times New Roman"/>
          <w:sz w:val="24"/>
          <w:szCs w:val="24"/>
        </w:rPr>
        <w:t>Федотовой Ольги Ивановны</w:t>
      </w:r>
      <w:r w:rsidR="007720A5" w:rsidRPr="00DE3628">
        <w:rPr>
          <w:rFonts w:ascii="Times New Roman" w:hAnsi="Times New Roman" w:cs="Times New Roman"/>
          <w:b/>
          <w:sz w:val="24"/>
          <w:szCs w:val="24"/>
        </w:rPr>
        <w:t xml:space="preserve">, </w:t>
      </w:r>
      <w:r w:rsidR="007720A5" w:rsidRPr="00DE3628">
        <w:rPr>
          <w:rFonts w:ascii="Times New Roman" w:hAnsi="Times New Roman" w:cs="Times New Roman"/>
          <w:sz w:val="24"/>
          <w:szCs w:val="24"/>
        </w:rPr>
        <w:t>действующе</w:t>
      </w:r>
      <w:r w:rsidR="00416624">
        <w:rPr>
          <w:rFonts w:ascii="Times New Roman" w:hAnsi="Times New Roman" w:cs="Times New Roman"/>
          <w:sz w:val="24"/>
          <w:szCs w:val="24"/>
        </w:rPr>
        <w:t>го</w:t>
      </w:r>
      <w:r w:rsidR="007720A5" w:rsidRPr="00DE3628">
        <w:rPr>
          <w:rFonts w:ascii="Times New Roman" w:hAnsi="Times New Roman" w:cs="Times New Roman"/>
          <w:sz w:val="24"/>
          <w:szCs w:val="24"/>
        </w:rPr>
        <w:t xml:space="preserve"> на основании Устава</w:t>
      </w:r>
      <w:r w:rsidR="00803C04" w:rsidRPr="008A7315">
        <w:rPr>
          <w:rFonts w:ascii="Times New Roman" w:hAnsi="Times New Roman"/>
          <w:sz w:val="24"/>
          <w:szCs w:val="24"/>
        </w:rPr>
        <w:t>, с другой стороны, сов</w:t>
      </w:r>
      <w:r w:rsidR="00803C04" w:rsidRPr="00F93778">
        <w:rPr>
          <w:rFonts w:ascii="Times New Roman" w:hAnsi="Times New Roman"/>
          <w:sz w:val="24"/>
          <w:szCs w:val="24"/>
        </w:rPr>
        <w:t>местно в дальнейшем именуемые «Стороны»</w:t>
      </w:r>
      <w:proofErr w:type="gramStart"/>
      <w:r w:rsidR="00803C04" w:rsidRPr="00F93778">
        <w:rPr>
          <w:rFonts w:ascii="Times New Roman" w:hAnsi="Times New Roman"/>
          <w:sz w:val="24"/>
          <w:szCs w:val="24"/>
        </w:rPr>
        <w:t>,</w:t>
      </w:r>
      <w:r w:rsidR="0089761A" w:rsidRPr="0089761A">
        <w:rPr>
          <w:rFonts w:ascii="Times New Roman" w:hAnsi="Times New Roman" w:cs="Times New Roman"/>
          <w:sz w:val="24"/>
          <w:szCs w:val="24"/>
        </w:rPr>
        <w:t>н</w:t>
      </w:r>
      <w:proofErr w:type="gramEnd"/>
      <w:r w:rsidR="0089761A" w:rsidRPr="0089761A">
        <w:rPr>
          <w:rFonts w:ascii="Times New Roman" w:hAnsi="Times New Roman" w:cs="Times New Roman"/>
          <w:sz w:val="24"/>
          <w:szCs w:val="24"/>
        </w:rPr>
        <w:t>а основании протокола о результатах закупки № ______________________ от «___» _____________ 20</w:t>
      </w:r>
      <w:r w:rsidR="004205AA">
        <w:rPr>
          <w:rFonts w:ascii="Times New Roman" w:hAnsi="Times New Roman" w:cs="Times New Roman"/>
          <w:sz w:val="24"/>
          <w:szCs w:val="24"/>
        </w:rPr>
        <w:t>2</w:t>
      </w:r>
      <w:r w:rsidR="00CC134C">
        <w:rPr>
          <w:rFonts w:ascii="Times New Roman" w:hAnsi="Times New Roman" w:cs="Times New Roman"/>
          <w:sz w:val="24"/>
          <w:szCs w:val="24"/>
        </w:rPr>
        <w:t>4</w:t>
      </w:r>
      <w:r w:rsidR="0089761A" w:rsidRPr="0089761A">
        <w:rPr>
          <w:rFonts w:ascii="Times New Roman" w:hAnsi="Times New Roman" w:cs="Times New Roman"/>
          <w:sz w:val="24"/>
          <w:szCs w:val="24"/>
        </w:rPr>
        <w:t>г.</w:t>
      </w:r>
      <w:r w:rsidR="0089761A">
        <w:rPr>
          <w:rFonts w:ascii="Times New Roman" w:hAnsi="Times New Roman" w:cs="Times New Roman"/>
          <w:sz w:val="24"/>
          <w:szCs w:val="24"/>
        </w:rPr>
        <w:t xml:space="preserve">, </w:t>
      </w:r>
      <w:r w:rsidR="00803C04" w:rsidRPr="0089761A">
        <w:rPr>
          <w:rFonts w:ascii="Times New Roman" w:hAnsi="Times New Roman" w:cs="Times New Roman"/>
          <w:sz w:val="24"/>
          <w:szCs w:val="24"/>
        </w:rPr>
        <w:t>заключили</w:t>
      </w:r>
      <w:r w:rsidR="00803C04" w:rsidRPr="00F93778">
        <w:rPr>
          <w:rFonts w:ascii="Times New Roman" w:hAnsi="Times New Roman"/>
          <w:sz w:val="24"/>
          <w:szCs w:val="24"/>
        </w:rPr>
        <w:t xml:space="preserve"> настоящий договор о</w:t>
      </w:r>
      <w:r w:rsidR="007E3B58">
        <w:rPr>
          <w:rFonts w:ascii="Times New Roman" w:hAnsi="Times New Roman"/>
          <w:sz w:val="24"/>
          <w:szCs w:val="24"/>
        </w:rPr>
        <w:t xml:space="preserve"> </w:t>
      </w:r>
      <w:proofErr w:type="gramStart"/>
      <w:r w:rsidR="00803C04" w:rsidRPr="00F93778">
        <w:rPr>
          <w:rFonts w:ascii="Times New Roman" w:hAnsi="Times New Roman"/>
          <w:sz w:val="24"/>
          <w:szCs w:val="24"/>
        </w:rPr>
        <w:t>ниже</w:t>
      </w:r>
      <w:r w:rsidR="00803C04" w:rsidRPr="00E25547">
        <w:rPr>
          <w:rFonts w:ascii="Times New Roman" w:hAnsi="Times New Roman"/>
          <w:sz w:val="24"/>
          <w:szCs w:val="24"/>
        </w:rPr>
        <w:t>следующем</w:t>
      </w:r>
      <w:proofErr w:type="gramEnd"/>
      <w:r w:rsidR="00803C04">
        <w:rPr>
          <w:rFonts w:ascii="Times New Roman" w:hAnsi="Times New Roman"/>
          <w:sz w:val="24"/>
          <w:szCs w:val="24"/>
        </w:rPr>
        <w:t>:</w:t>
      </w:r>
    </w:p>
    <w:p w:rsidR="0031438A" w:rsidRDefault="0031438A" w:rsidP="00803C04">
      <w:pPr>
        <w:pStyle w:val="a3"/>
        <w:ind w:firstLine="708"/>
        <w:jc w:val="both"/>
        <w:rPr>
          <w:rFonts w:ascii="Times New Roman" w:hAnsi="Times New Roman"/>
          <w:sz w:val="24"/>
          <w:szCs w:val="24"/>
        </w:rPr>
      </w:pPr>
    </w:p>
    <w:p w:rsidR="00991868" w:rsidRDefault="00991868" w:rsidP="00991868">
      <w:pPr>
        <w:pStyle w:val="a3"/>
        <w:numPr>
          <w:ilvl w:val="0"/>
          <w:numId w:val="1"/>
        </w:numPr>
        <w:ind w:left="0" w:firstLine="0"/>
        <w:jc w:val="center"/>
        <w:rPr>
          <w:rFonts w:ascii="Times New Roman" w:hAnsi="Times New Roman" w:cs="Times New Roman"/>
          <w:b/>
          <w:sz w:val="24"/>
          <w:szCs w:val="24"/>
        </w:rPr>
      </w:pPr>
      <w:r w:rsidRPr="00A01A5D">
        <w:rPr>
          <w:rFonts w:ascii="Times New Roman" w:hAnsi="Times New Roman" w:cs="Times New Roman"/>
          <w:b/>
          <w:sz w:val="24"/>
          <w:szCs w:val="24"/>
        </w:rPr>
        <w:t>Предмет договора</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Поставщик обязуется поставить в собственность Покупателя в обусловленные настоящим договором сроки </w:t>
      </w:r>
      <w:r w:rsidR="001927DE">
        <w:rPr>
          <w:rFonts w:ascii="Times New Roman" w:hAnsi="Times New Roman" w:cs="Times New Roman"/>
          <w:sz w:val="24"/>
          <w:szCs w:val="24"/>
        </w:rPr>
        <w:t xml:space="preserve">каменный уголь марки </w:t>
      </w:r>
      <w:proofErr w:type="spellStart"/>
      <w:proofErr w:type="gramStart"/>
      <w:r w:rsidR="001927DE">
        <w:rPr>
          <w:rFonts w:ascii="Times New Roman" w:hAnsi="Times New Roman" w:cs="Times New Roman"/>
          <w:sz w:val="24"/>
          <w:szCs w:val="24"/>
        </w:rPr>
        <w:t>Др</w:t>
      </w:r>
      <w:proofErr w:type="spellEnd"/>
      <w:proofErr w:type="gramEnd"/>
      <w:r w:rsidR="001927DE">
        <w:rPr>
          <w:rFonts w:ascii="Times New Roman" w:hAnsi="Times New Roman" w:cs="Times New Roman"/>
          <w:sz w:val="24"/>
          <w:szCs w:val="24"/>
        </w:rPr>
        <w:t xml:space="preserve"> (0-200) </w:t>
      </w:r>
      <w:r w:rsidRPr="00A01A5D">
        <w:rPr>
          <w:rFonts w:ascii="Times New Roman" w:hAnsi="Times New Roman" w:cs="Times New Roman"/>
          <w:sz w:val="24"/>
          <w:szCs w:val="24"/>
        </w:rPr>
        <w:t>(далее по тексту – «Товар»), а Покупатель обязуется принять и оплатить Товар, в порядке и на условиях, определяемых в настоящем Договоре.</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Количество Товара, подлежащего поставке в соответствии с настоящим договором, составляет </w:t>
      </w:r>
      <w:r w:rsidR="00CC134C">
        <w:rPr>
          <w:rFonts w:ascii="Times New Roman" w:hAnsi="Times New Roman" w:cs="Times New Roman"/>
          <w:sz w:val="24"/>
          <w:szCs w:val="24"/>
        </w:rPr>
        <w:t>1000</w:t>
      </w:r>
      <w:r w:rsidR="007E3B58">
        <w:rPr>
          <w:rFonts w:ascii="Times New Roman" w:hAnsi="Times New Roman" w:cs="Times New Roman"/>
          <w:sz w:val="24"/>
          <w:szCs w:val="24"/>
        </w:rPr>
        <w:t xml:space="preserve"> </w:t>
      </w:r>
      <w:r w:rsidRPr="00A01A5D">
        <w:rPr>
          <w:rFonts w:ascii="Times New Roman" w:hAnsi="Times New Roman" w:cs="Times New Roman"/>
          <w:sz w:val="24"/>
          <w:szCs w:val="24"/>
        </w:rPr>
        <w:t>тонн (± 1</w:t>
      </w:r>
      <w:r w:rsidR="00267D05">
        <w:rPr>
          <w:rFonts w:ascii="Times New Roman" w:hAnsi="Times New Roman" w:cs="Times New Roman"/>
          <w:sz w:val="24"/>
          <w:szCs w:val="24"/>
        </w:rPr>
        <w:t>0</w:t>
      </w:r>
      <w:r w:rsidRPr="00A01A5D">
        <w:rPr>
          <w:rFonts w:ascii="Times New Roman" w:hAnsi="Times New Roman" w:cs="Times New Roman"/>
          <w:sz w:val="24"/>
          <w:szCs w:val="24"/>
        </w:rPr>
        <w:t xml:space="preserve"> %) и может быть изменено по дополнительному соглашению сторон.</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Товар поставляется в следующем ассортименте, количестве и в сроки: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2"/>
        <w:gridCol w:w="1418"/>
        <w:gridCol w:w="2268"/>
        <w:gridCol w:w="2268"/>
        <w:gridCol w:w="1700"/>
      </w:tblGrid>
      <w:tr w:rsidR="00991868" w:rsidRPr="00A01A5D" w:rsidTr="00E624E7">
        <w:trPr>
          <w:cantSplit/>
          <w:trHeight w:val="36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Разрез</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 xml:space="preserve">ГОСТ </w:t>
            </w:r>
            <w:proofErr w:type="gramStart"/>
            <w:r w:rsidRPr="00A01A5D">
              <w:rPr>
                <w:rFonts w:ascii="Times New Roman" w:hAnsi="Times New Roman" w:cs="Times New Roman"/>
                <w:sz w:val="24"/>
                <w:szCs w:val="24"/>
              </w:rPr>
              <w:t>Р</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Период поставки</w:t>
            </w:r>
          </w:p>
        </w:tc>
        <w:tc>
          <w:tcPr>
            <w:tcW w:w="1700"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Количество Товара, (тонн)</w:t>
            </w:r>
          </w:p>
        </w:tc>
      </w:tr>
      <w:tr w:rsidR="00991868" w:rsidRPr="00A01A5D" w:rsidTr="00E624E7">
        <w:trPr>
          <w:cantSplit/>
          <w:trHeight w:val="31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233857" w:rsidP="00E624E7">
            <w:pPr>
              <w:pStyle w:val="a3"/>
              <w:jc w:val="center"/>
              <w:rPr>
                <w:rFonts w:ascii="Times New Roman" w:hAnsi="Times New Roman" w:cs="Times New Roman"/>
                <w:sz w:val="24"/>
                <w:szCs w:val="24"/>
              </w:rPr>
            </w:pPr>
            <w:r>
              <w:rPr>
                <w:rFonts w:ascii="Times New Roman" w:hAnsi="Times New Roman" w:cs="Times New Roman"/>
                <w:b/>
                <w:sz w:val="24"/>
                <w:szCs w:val="24"/>
              </w:rPr>
              <w:t>____________</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proofErr w:type="spellStart"/>
            <w:proofErr w:type="gramStart"/>
            <w:r w:rsidRPr="00A01A5D">
              <w:rPr>
                <w:rFonts w:ascii="Times New Roman" w:hAnsi="Times New Roman" w:cs="Times New Roman"/>
                <w:b/>
                <w:sz w:val="24"/>
                <w:szCs w:val="24"/>
              </w:rPr>
              <w:t>Др</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r w:rsidRPr="00A01A5D">
              <w:rPr>
                <w:rFonts w:ascii="Times New Roman" w:hAnsi="Times New Roman"/>
                <w:b/>
                <w:sz w:val="24"/>
                <w:szCs w:val="24"/>
              </w:rPr>
              <w:t>ГОСТ 32352-2013</w:t>
            </w:r>
          </w:p>
        </w:tc>
        <w:tc>
          <w:tcPr>
            <w:tcW w:w="2268" w:type="dxa"/>
            <w:tcBorders>
              <w:top w:val="single" w:sz="4" w:space="0" w:color="auto"/>
              <w:left w:val="single" w:sz="4" w:space="0" w:color="auto"/>
              <w:bottom w:val="single" w:sz="4" w:space="0" w:color="auto"/>
              <w:right w:val="single" w:sz="4" w:space="0" w:color="auto"/>
            </w:tcBorders>
            <w:vAlign w:val="center"/>
          </w:tcPr>
          <w:p w:rsidR="004205AA" w:rsidRPr="00A01A5D" w:rsidRDefault="007865C7" w:rsidP="00C226D9">
            <w:pPr>
              <w:pStyle w:val="a3"/>
              <w:jc w:val="center"/>
              <w:rPr>
                <w:rFonts w:ascii="Times New Roman" w:hAnsi="Times New Roman" w:cs="Times New Roman"/>
                <w:sz w:val="24"/>
                <w:szCs w:val="24"/>
              </w:rPr>
            </w:pPr>
            <w:proofErr w:type="gramStart"/>
            <w:r>
              <w:rPr>
                <w:rFonts w:ascii="Times New Roman" w:hAnsi="Times New Roman" w:cs="Times New Roman"/>
                <w:sz w:val="24"/>
                <w:szCs w:val="24"/>
              </w:rPr>
              <w:t xml:space="preserve">с </w:t>
            </w:r>
            <w:r w:rsidR="00267D05" w:rsidRPr="00C226D9">
              <w:rPr>
                <w:rFonts w:ascii="Times New Roman" w:hAnsi="Times New Roman" w:cs="Times New Roman"/>
                <w:sz w:val="24"/>
                <w:szCs w:val="24"/>
              </w:rPr>
              <w:t>даты заключения</w:t>
            </w:r>
            <w:proofErr w:type="gramEnd"/>
            <w:r w:rsidR="00267D05" w:rsidRPr="00C226D9">
              <w:rPr>
                <w:rFonts w:ascii="Times New Roman" w:hAnsi="Times New Roman" w:cs="Times New Roman"/>
                <w:sz w:val="24"/>
                <w:szCs w:val="24"/>
              </w:rPr>
              <w:t xml:space="preserve"> договора</w:t>
            </w:r>
            <w:r w:rsidR="00991868" w:rsidRPr="00C226D9">
              <w:rPr>
                <w:rFonts w:ascii="Times New Roman" w:hAnsi="Times New Roman" w:cs="Times New Roman"/>
                <w:sz w:val="24"/>
                <w:szCs w:val="24"/>
              </w:rPr>
              <w:t xml:space="preserve"> по </w:t>
            </w:r>
            <w:r w:rsidR="00CC134C" w:rsidRPr="00C226D9">
              <w:rPr>
                <w:rFonts w:ascii="Times New Roman" w:hAnsi="Times New Roman" w:cs="Times New Roman"/>
                <w:sz w:val="24"/>
                <w:szCs w:val="24"/>
              </w:rPr>
              <w:t>31.</w:t>
            </w:r>
            <w:r w:rsidR="00C226D9" w:rsidRPr="00C226D9">
              <w:rPr>
                <w:rFonts w:ascii="Times New Roman" w:hAnsi="Times New Roman" w:cs="Times New Roman"/>
                <w:sz w:val="24"/>
                <w:szCs w:val="24"/>
              </w:rPr>
              <w:t>12.2024</w:t>
            </w:r>
          </w:p>
        </w:tc>
        <w:tc>
          <w:tcPr>
            <w:tcW w:w="1700" w:type="dxa"/>
            <w:tcBorders>
              <w:top w:val="single" w:sz="4" w:space="0" w:color="auto"/>
              <w:left w:val="single" w:sz="4" w:space="0" w:color="auto"/>
              <w:bottom w:val="single" w:sz="4" w:space="0" w:color="auto"/>
              <w:right w:val="single" w:sz="4" w:space="0" w:color="auto"/>
            </w:tcBorders>
            <w:vAlign w:val="center"/>
          </w:tcPr>
          <w:p w:rsidR="00631DD0" w:rsidRDefault="00631DD0" w:rsidP="00E624E7">
            <w:pPr>
              <w:pStyle w:val="a3"/>
              <w:jc w:val="center"/>
              <w:rPr>
                <w:rFonts w:ascii="Times New Roman" w:hAnsi="Times New Roman" w:cs="Times New Roman"/>
                <w:sz w:val="24"/>
                <w:szCs w:val="24"/>
              </w:rPr>
            </w:pPr>
          </w:p>
          <w:p w:rsidR="00631DD0" w:rsidRDefault="00631DD0" w:rsidP="00E624E7">
            <w:pPr>
              <w:pStyle w:val="a3"/>
              <w:jc w:val="center"/>
              <w:rPr>
                <w:rFonts w:ascii="Times New Roman" w:hAnsi="Times New Roman" w:cs="Times New Roman"/>
                <w:sz w:val="24"/>
                <w:szCs w:val="24"/>
              </w:rPr>
            </w:pPr>
          </w:p>
          <w:p w:rsidR="004205AA" w:rsidRPr="00A01A5D" w:rsidRDefault="00C226D9" w:rsidP="007865C7">
            <w:pPr>
              <w:pStyle w:val="a3"/>
              <w:jc w:val="center"/>
              <w:rPr>
                <w:rFonts w:ascii="Times New Roman" w:hAnsi="Times New Roman" w:cs="Times New Roman"/>
                <w:sz w:val="24"/>
                <w:szCs w:val="24"/>
              </w:rPr>
            </w:pPr>
            <w:r>
              <w:rPr>
                <w:rFonts w:ascii="Times New Roman" w:hAnsi="Times New Roman" w:cs="Times New Roman"/>
                <w:sz w:val="24"/>
                <w:szCs w:val="24"/>
              </w:rPr>
              <w:t>5</w:t>
            </w:r>
            <w:r w:rsidR="00CC134C">
              <w:rPr>
                <w:rFonts w:ascii="Times New Roman" w:hAnsi="Times New Roman" w:cs="Times New Roman"/>
                <w:sz w:val="24"/>
                <w:szCs w:val="24"/>
              </w:rPr>
              <w:t>00</w:t>
            </w:r>
          </w:p>
        </w:tc>
      </w:tr>
    </w:tbl>
    <w:p w:rsidR="00991868" w:rsidRDefault="00991868" w:rsidP="00FE135A">
      <w:pPr>
        <w:pStyle w:val="a3"/>
        <w:ind w:left="426" w:hanging="426"/>
        <w:jc w:val="both"/>
        <w:rPr>
          <w:rFonts w:ascii="Times New Roman" w:hAnsi="Times New Roman" w:cs="Times New Roman"/>
          <w:sz w:val="24"/>
          <w:szCs w:val="24"/>
        </w:rPr>
      </w:pPr>
      <w:r>
        <w:rPr>
          <w:rFonts w:ascii="Times New Roman" w:hAnsi="Times New Roman" w:cs="Times New Roman"/>
          <w:sz w:val="24"/>
          <w:szCs w:val="24"/>
        </w:rPr>
        <w:t>1.4 Количество</w:t>
      </w:r>
      <w:r w:rsidRPr="00A01A5D">
        <w:rPr>
          <w:rFonts w:ascii="Times New Roman" w:hAnsi="Times New Roman" w:cs="Times New Roman"/>
          <w:sz w:val="24"/>
          <w:szCs w:val="24"/>
        </w:rPr>
        <w:t>, ассортимент, сроки поставки, качественные характеристики Товара уточняются в приложениях к настоящему договору (протоколах согласования количества и ассортимента, сроков поставки и порядка оплаты). Протокол может содержать и иные данные, как-то понедельный, посуточный график поставки и т.д.</w:t>
      </w:r>
    </w:p>
    <w:p w:rsidR="00991868" w:rsidRPr="00A01A5D" w:rsidRDefault="00991868" w:rsidP="00991868">
      <w:pPr>
        <w:pStyle w:val="a3"/>
        <w:tabs>
          <w:tab w:val="left" w:pos="426"/>
        </w:tabs>
        <w:ind w:left="567" w:hanging="567"/>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Обязанности сторон</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обязан:</w:t>
      </w:r>
    </w:p>
    <w:p w:rsidR="00991868" w:rsidRPr="00A01A5D" w:rsidRDefault="00991868" w:rsidP="00991868">
      <w:pPr>
        <w:pStyle w:val="a4"/>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Производить отгрузку Товара в адрес грузополучателей, указанных в настоящем договоре или Приложениях к нему, в количестве, ассортименте, с показателями качества и в сроки, установленные настоящим договором. </w:t>
      </w:r>
    </w:p>
    <w:p w:rsidR="00991868" w:rsidRPr="00A01A5D"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принимать и рассматривать Заявку Покупателя на количество и ассортимент планируемого к поставке Товара в рамках объёма и ассортимента в соответствии с п. 1.2. и 1.3. Согласие Поставщика на осуществление поставки в указанных в Заявке количествах и ассортименте оформляется соответствующим ежемесячным (ежеквартальным</w:t>
      </w:r>
      <w:r w:rsidR="00A461AF">
        <w:rPr>
          <w:rFonts w:ascii="Times New Roman" w:hAnsi="Times New Roman" w:cs="Times New Roman"/>
          <w:sz w:val="24"/>
          <w:szCs w:val="24"/>
        </w:rPr>
        <w:t>, годовым</w:t>
      </w:r>
      <w:r w:rsidRPr="00A01A5D">
        <w:rPr>
          <w:rFonts w:ascii="Times New Roman" w:hAnsi="Times New Roman" w:cs="Times New Roman"/>
          <w:sz w:val="24"/>
          <w:szCs w:val="24"/>
        </w:rPr>
        <w:t xml:space="preserve">) Приложением – Протоколом согласования количества и ассортимента Товара, подписываемом Сторонами не позднее 20(двадцатого) числа месяца, предшествующего месяцу поставки. </w:t>
      </w:r>
    </w:p>
    <w:p w:rsidR="00991868" w:rsidRPr="00A01A5D" w:rsidRDefault="00991868" w:rsidP="00991868">
      <w:pPr>
        <w:pStyle w:val="a3"/>
        <w:ind w:left="567"/>
        <w:jc w:val="both"/>
        <w:rPr>
          <w:rFonts w:ascii="Times New Roman" w:hAnsi="Times New Roman" w:cs="Times New Roman"/>
          <w:sz w:val="24"/>
          <w:szCs w:val="24"/>
        </w:rPr>
      </w:pPr>
      <w:proofErr w:type="gramStart"/>
      <w:r w:rsidRPr="00A01A5D">
        <w:rPr>
          <w:rFonts w:ascii="Times New Roman" w:hAnsi="Times New Roman" w:cs="Times New Roman"/>
          <w:sz w:val="24"/>
          <w:szCs w:val="24"/>
        </w:rPr>
        <w:t xml:space="preserve">Согласие Поставщика на осуществление поставки товара в объеме и ассортименте, указанных Покупателем может выражаться также в совершении действий, направленных на выполнение этих указаний: поставка товара в адрес определенных </w:t>
      </w:r>
      <w:r w:rsidRPr="00A01A5D">
        <w:rPr>
          <w:rFonts w:ascii="Times New Roman" w:hAnsi="Times New Roman" w:cs="Times New Roman"/>
          <w:sz w:val="24"/>
          <w:szCs w:val="24"/>
        </w:rPr>
        <w:lastRenderedPageBreak/>
        <w:t>Покупателем грузополучателей, направление ответного сообщения о принятии заявки, направление сообщения с предложением конкретизировать отгрузку товара по грузополучателям (в т.ч. конкретизировать срок и иные условия поставки).</w:t>
      </w:r>
      <w:proofErr w:type="gramEnd"/>
    </w:p>
    <w:p w:rsidR="00991868" w:rsidRPr="00A01A5D" w:rsidRDefault="00991868" w:rsidP="00991868">
      <w:pPr>
        <w:pStyle w:val="a3"/>
        <w:tabs>
          <w:tab w:val="left" w:pos="0"/>
        </w:tabs>
        <w:ind w:left="567" w:hanging="567"/>
        <w:jc w:val="both"/>
        <w:rPr>
          <w:rFonts w:ascii="Times New Roman" w:hAnsi="Times New Roman" w:cs="Times New Roman"/>
          <w:sz w:val="24"/>
          <w:szCs w:val="24"/>
        </w:rPr>
      </w:pPr>
      <w:r>
        <w:rPr>
          <w:rFonts w:ascii="Times New Roman" w:hAnsi="Times New Roman" w:cs="Times New Roman"/>
          <w:sz w:val="24"/>
          <w:szCs w:val="24"/>
        </w:rPr>
        <w:tab/>
      </w:r>
      <w:r w:rsidRPr="00A01A5D">
        <w:rPr>
          <w:rFonts w:ascii="Times New Roman" w:hAnsi="Times New Roman" w:cs="Times New Roman"/>
          <w:sz w:val="24"/>
          <w:szCs w:val="24"/>
        </w:rPr>
        <w:t>В случае нарушения сроков и / или несоответствия количества поставленного Товара (недопоставки), восполнять недогруженное количество в согласованном ассортименте и качестве в следующем периоде (периодах) поставки по согласованию с Покупателем.</w:t>
      </w:r>
    </w:p>
    <w:p w:rsidR="00991868" w:rsidRPr="006A7113" w:rsidRDefault="00991868" w:rsidP="00991868">
      <w:pPr>
        <w:pStyle w:val="a3"/>
        <w:numPr>
          <w:ilvl w:val="2"/>
          <w:numId w:val="2"/>
        </w:numPr>
        <w:ind w:left="567"/>
        <w:jc w:val="both"/>
        <w:rPr>
          <w:rFonts w:ascii="Times New Roman" w:hAnsi="Times New Roman"/>
          <w:sz w:val="24"/>
          <w:szCs w:val="24"/>
        </w:rPr>
      </w:pPr>
      <w:r w:rsidRPr="00EC178A">
        <w:rPr>
          <w:rFonts w:ascii="Times New Roman" w:hAnsi="Times New Roman" w:cs="Times New Roman"/>
          <w:sz w:val="24"/>
          <w:szCs w:val="24"/>
        </w:rPr>
        <w:t xml:space="preserve">Направлять </w:t>
      </w:r>
      <w:r w:rsidRPr="006A7113">
        <w:rPr>
          <w:rFonts w:ascii="Times New Roman" w:hAnsi="Times New Roman"/>
          <w:sz w:val="24"/>
          <w:szCs w:val="24"/>
        </w:rPr>
        <w:t xml:space="preserve">Покупателю не позднее 5 (Пяти) дней </w:t>
      </w:r>
      <w:proofErr w:type="gramStart"/>
      <w:r w:rsidRPr="006A7113">
        <w:rPr>
          <w:rFonts w:ascii="Times New Roman" w:hAnsi="Times New Roman"/>
          <w:sz w:val="24"/>
          <w:szCs w:val="24"/>
        </w:rPr>
        <w:t>с даты поставки</w:t>
      </w:r>
      <w:proofErr w:type="gramEnd"/>
      <w:r w:rsidRPr="006A7113">
        <w:rPr>
          <w:rFonts w:ascii="Times New Roman" w:hAnsi="Times New Roman"/>
          <w:sz w:val="24"/>
          <w:szCs w:val="24"/>
        </w:rPr>
        <w:t xml:space="preserve"> заказным письмом следующие документы: удостоверение о качестве Товара, счета–фактуры на отгруженный Товар, товарные накладные ТОРГ-12, или Универсальный передаточный документ (далее «УПД»</w:t>
      </w:r>
      <w:r>
        <w:rPr>
          <w:rFonts w:ascii="Times New Roman" w:hAnsi="Times New Roman"/>
          <w:sz w:val="24"/>
          <w:szCs w:val="24"/>
        </w:rPr>
        <w:t>, либо «Универсальный корректировочный документ (далее «УКД»)</w:t>
      </w:r>
      <w:r w:rsidR="002C1CA4">
        <w:rPr>
          <w:rFonts w:ascii="Times New Roman" w:hAnsi="Times New Roman"/>
          <w:sz w:val="24"/>
          <w:szCs w:val="24"/>
        </w:rPr>
        <w:t>)</w:t>
      </w:r>
      <w:r w:rsidRPr="006A7113">
        <w:rPr>
          <w:rFonts w:ascii="Times New Roman" w:hAnsi="Times New Roman"/>
          <w:sz w:val="24"/>
          <w:szCs w:val="24"/>
        </w:rPr>
        <w:t>. УПД</w:t>
      </w:r>
      <w:r>
        <w:rPr>
          <w:rFonts w:ascii="Times New Roman" w:hAnsi="Times New Roman"/>
          <w:sz w:val="24"/>
          <w:szCs w:val="24"/>
        </w:rPr>
        <w:t>/УКД</w:t>
      </w:r>
      <w:r w:rsidRPr="006A7113">
        <w:rPr>
          <w:rFonts w:ascii="Times New Roman" w:hAnsi="Times New Roman"/>
          <w:sz w:val="24"/>
          <w:szCs w:val="24"/>
        </w:rPr>
        <w:t xml:space="preserve"> оформляется</w:t>
      </w:r>
      <w:r>
        <w:rPr>
          <w:rFonts w:ascii="Times New Roman" w:hAnsi="Times New Roman"/>
          <w:sz w:val="24"/>
          <w:szCs w:val="24"/>
        </w:rPr>
        <w:t xml:space="preserve"> в соответствии с Приложением №1, Приложением №2</w:t>
      </w:r>
      <w:r w:rsidRPr="006A7113">
        <w:rPr>
          <w:rFonts w:ascii="Times New Roman" w:hAnsi="Times New Roman"/>
          <w:sz w:val="24"/>
          <w:szCs w:val="24"/>
        </w:rPr>
        <w:t xml:space="preserve">. </w:t>
      </w:r>
    </w:p>
    <w:p w:rsidR="00991868" w:rsidRPr="00A01A5D" w:rsidRDefault="00991868" w:rsidP="00991868">
      <w:pPr>
        <w:pStyle w:val="a3"/>
        <w:ind w:left="567"/>
        <w:jc w:val="both"/>
        <w:rPr>
          <w:rFonts w:ascii="Times New Roman" w:hAnsi="Times New Roman"/>
          <w:sz w:val="24"/>
          <w:szCs w:val="24"/>
        </w:rPr>
      </w:pPr>
      <w:r w:rsidRPr="006A7113">
        <w:rPr>
          <w:rFonts w:ascii="Times New Roman" w:hAnsi="Times New Roman"/>
          <w:sz w:val="24"/>
          <w:szCs w:val="24"/>
        </w:rPr>
        <w:t xml:space="preserve">Удостоверения о качестве Товара, </w:t>
      </w:r>
      <w:proofErr w:type="spellStart"/>
      <w:proofErr w:type="gramStart"/>
      <w:r w:rsidRPr="006A7113">
        <w:rPr>
          <w:rFonts w:ascii="Times New Roman" w:hAnsi="Times New Roman"/>
          <w:sz w:val="24"/>
          <w:szCs w:val="24"/>
        </w:rPr>
        <w:t>счет-фактуры</w:t>
      </w:r>
      <w:proofErr w:type="spellEnd"/>
      <w:proofErr w:type="gramEnd"/>
      <w:r w:rsidRPr="006A7113">
        <w:rPr>
          <w:rFonts w:ascii="Times New Roman" w:hAnsi="Times New Roman"/>
          <w:sz w:val="24"/>
          <w:szCs w:val="24"/>
        </w:rPr>
        <w:t xml:space="preserve"> на отгруженный Товар, товарные накладные ТОРГ-12</w:t>
      </w:r>
      <w:r>
        <w:rPr>
          <w:rFonts w:ascii="Times New Roman" w:hAnsi="Times New Roman"/>
          <w:sz w:val="24"/>
          <w:szCs w:val="24"/>
        </w:rPr>
        <w:t xml:space="preserve"> (либо УПД/УКД) </w:t>
      </w:r>
      <w:r w:rsidRPr="006A7113">
        <w:rPr>
          <w:rFonts w:ascii="Times New Roman" w:hAnsi="Times New Roman"/>
          <w:sz w:val="24"/>
          <w:szCs w:val="24"/>
        </w:rPr>
        <w:t>и акты сверки взаимных расчетов могут быть направлены в форме электронных документов, подписанных квалифицированной электронной подписью уполномоченных должностных лиц Сторон с помощью систем электронного обмена документами. Стороны подтверждают юридическую значимость электронных документов, указанных в настоящем</w:t>
      </w:r>
      <w:r w:rsidRPr="006A7113">
        <w:rPr>
          <w:rFonts w:ascii="Times New Roman" w:hAnsi="Times New Roman"/>
          <w:color w:val="000000"/>
          <w:sz w:val="24"/>
          <w:szCs w:val="24"/>
        </w:rPr>
        <w:t xml:space="preserve"> пункте Договора, подписанных квалифицированной электронной подписью уполномоченных должностных лиц Сторон с помощью систем электронного обмена документами (</w:t>
      </w:r>
      <w:r w:rsidRPr="006A7113">
        <w:rPr>
          <w:rFonts w:ascii="Times New Roman" w:hAnsi="Times New Roman"/>
          <w:sz w:val="24"/>
          <w:szCs w:val="24"/>
        </w:rPr>
        <w:t>Федеральный закон РФ от 06.04.2011 №6</w:t>
      </w:r>
      <w:r>
        <w:rPr>
          <w:rFonts w:ascii="Times New Roman" w:hAnsi="Times New Roman"/>
          <w:sz w:val="24"/>
          <w:szCs w:val="24"/>
        </w:rPr>
        <w:t>3-ФЗ «Об электронной подписи</w:t>
      </w:r>
      <w:r w:rsidRPr="00A01A5D">
        <w:rPr>
          <w:rFonts w:ascii="Times New Roman" w:hAnsi="Times New Roman"/>
          <w:sz w:val="24"/>
          <w:szCs w:val="24"/>
        </w:rPr>
        <w:t>»).</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Рассматривать претензии Покупателя в отношении поставленного Товара в соответствии с порядком, установленным п. 6.2. и п. 9.2.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Составлять и 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Покупателю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3"/>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не позднее 5 (пяти) дней с момента, когда Поставщику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срок не позднее 3 (Трех) рабочих дней с момента подписания настоящего договора по требованию предоставить Покупателю заверенные Поставщиком копии следующих документов: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Устав;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государственной регистрации юридического лица;</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Информационное письмо об учете в ЕГРПО;</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постановке юридического лица на учет в налоговом органе;</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Документы, подтверждающие полномочия того или иного лица на подписание соответствующего договора, соглашения и т.д. </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вправе:</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Производить досрочную поставку с согласия Покупателя. Согласие Покупателя на досрочную поставку должно выражаться в направлении в адрес Поставщика любого документа, позволяющего определить условия досрочной поставки или в совершении действий, направленных на принятие досрочно поставленного Товара в момент его поставки.</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Производить расчет стоимости поставленного Товара, исходя из фактически отгруженного количества Товара, на основании отгрузочных документов.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одностороннем порядке приостанавливать отгрузку Товара в случаях, предусмотренных законом и настоящим договором.</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нарушения сроков и / или количества поставки Поставщиком, в течение 5 (Пяти) рабочих дней с момента нарушения письменно согласовать с Покупателем порядок восполнения недопоставки, в том числе ассортимент, количество и период (периоды) поставки Товара, либо сроков и формы оплаты Товара, поставленного сверх согласованного количества.</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Покупатель обязан:</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не позднее 10 (Десятого) числа месяца, предшествующего месяцу поставки, предоставлять Поставщику Заявку на отгрузку угля с указанием количества и ассортимента, планируемого к поставке в следующем месяце Товара, а также наименования и отгрузочных реквизитов (если они не указаны в договоре, либо изменились) грузополучателей. Ежемесячно, в случае утверждения Поставщиком Заявки Покупателя, не позднее 20 (двадцатого) числа месяца, предшествующего месяцу поставки, подписывать Приложение – Протокол согласования количества и ассортимента, сроков поставки и порядка оплаты.</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В случае предоставления Заявки после указанного срока отгрузка Товара осуществляется при наличии у Поставщика возможности отгрузки, заявленного Покупателем количества Товара.</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Изменения и дополнения к Заявкам на период поставки Покупатель направляет Поставщику не более двух раз – до 1-го и / или до 10-го числа месяца – периода поставки. </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Своевременно производить оплату Товара.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Поставщику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40519"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r w:rsidR="007E3B58">
        <w:rPr>
          <w:rFonts w:ascii="Times New Roman" w:hAnsi="Times New Roman" w:cs="Times New Roman"/>
          <w:sz w:val="24"/>
          <w:szCs w:val="24"/>
        </w:rPr>
        <w:t xml:space="preserve"> </w:t>
      </w:r>
      <w:r w:rsidRPr="00A40519">
        <w:rPr>
          <w:rFonts w:ascii="Times New Roman" w:hAnsi="Times New Roman" w:cs="Times New Roman"/>
          <w:sz w:val="24"/>
          <w:szCs w:val="24"/>
        </w:rPr>
        <w:t>не позднее 5 (Пяти) дней с момента, когда Покупателю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принятии-передаче Товара передать Поставщику доверенность на принятие Товара от имени Покупателя, в которой должен иметься образец подписи и паспортные данные представителя. Обеспечить предъявление представителем паспорта.</w:t>
      </w:r>
    </w:p>
    <w:p w:rsidR="00991868" w:rsidRPr="00DA0405" w:rsidRDefault="00991868" w:rsidP="00991868">
      <w:pPr>
        <w:pStyle w:val="a3"/>
        <w:numPr>
          <w:ilvl w:val="2"/>
          <w:numId w:val="2"/>
        </w:numPr>
        <w:ind w:left="567" w:hanging="567"/>
        <w:jc w:val="both"/>
        <w:rPr>
          <w:rFonts w:ascii="Times New Roman" w:hAnsi="Times New Roman" w:cs="Times New Roman"/>
          <w:sz w:val="24"/>
          <w:szCs w:val="24"/>
        </w:rPr>
      </w:pPr>
      <w:r w:rsidRPr="00DA0405">
        <w:rPr>
          <w:rFonts w:ascii="Times New Roman" w:hAnsi="Times New Roman" w:cs="Times New Roman"/>
          <w:sz w:val="24"/>
          <w:szCs w:val="24"/>
        </w:rPr>
        <w:t>В срок не позднее 3 (Трех) рабочих дней с момента подписания настоящего договора предоставить Поставщику, следующие документы:</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Устав (нотариальная копия или копия, заверенная печатью и подписью уполномоченного представителя Покупателя);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полномочия того или иного лица на подписание соответствующего договора, соглашения и т.д.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соблюдение корпоративных процедур; если сделка не является крупной, то должны быть представлены документы, подтверждающие данное обстоятельство (подлинники или надлежаще заверенные копии);</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lastRenderedPageBreak/>
        <w:t>Свидетельство о внесении записи в единый государственный реестр юридических лиц / предпринимателя без образования юридического лица (о государственной регистрации) (нотариальная копия). Для контрагентов-нерезидентов – выписки из торгового реестра или иных документов, подтверждающих правоспособность организации, с заверенным переводом на русский язык;</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об учете в ЕГРПО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налогового органа об открытых счетах в банках;</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Свидетельство о постановке юридического лица на учет в налоговом органе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Выписка из решения органа управления контрагента, к компетенции которого уставом отнесен вопрос об избрании (назначении) единоличного исполнительного органа (директора, генерального директора);</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За последний отчетный период бухгалтерский баланс ф. № 1 и «Отчет о прибылях и</w:t>
      </w:r>
    </w:p>
    <w:p w:rsidR="00991868" w:rsidRPr="00EC178A" w:rsidRDefault="00991868" w:rsidP="00991868">
      <w:pPr>
        <w:pStyle w:val="s18-"/>
        <w:keepNext/>
        <w:keepLines/>
        <w:numPr>
          <w:ilvl w:val="0"/>
          <w:numId w:val="0"/>
        </w:numPr>
        <w:tabs>
          <w:tab w:val="clear" w:pos="851"/>
          <w:tab w:val="left" w:pos="426"/>
        </w:tabs>
        <w:spacing w:before="0"/>
        <w:ind w:left="567" w:hanging="567"/>
        <w:rPr>
          <w:sz w:val="24"/>
          <w:szCs w:val="24"/>
        </w:rPr>
      </w:pPr>
      <w:proofErr w:type="gramStart"/>
      <w:r w:rsidRPr="00DA0405">
        <w:rPr>
          <w:sz w:val="24"/>
          <w:szCs w:val="24"/>
        </w:rPr>
        <w:t>убытках</w:t>
      </w:r>
      <w:proofErr w:type="gramEnd"/>
      <w:r w:rsidRPr="00DA0405">
        <w:rPr>
          <w:sz w:val="24"/>
          <w:szCs w:val="24"/>
        </w:rPr>
        <w:t>» ф. № 2 с отметкой налогового органа.</w:t>
      </w:r>
    </w:p>
    <w:p w:rsidR="00991868" w:rsidRPr="00EC178A" w:rsidRDefault="00991868" w:rsidP="00991868">
      <w:pPr>
        <w:pStyle w:val="s18-"/>
        <w:keepNext/>
        <w:keepLines/>
        <w:numPr>
          <w:ilvl w:val="2"/>
          <w:numId w:val="2"/>
        </w:numPr>
        <w:tabs>
          <w:tab w:val="clear" w:pos="851"/>
          <w:tab w:val="left" w:pos="426"/>
        </w:tabs>
        <w:spacing w:before="0"/>
        <w:ind w:left="567" w:hanging="567"/>
        <w:rPr>
          <w:sz w:val="24"/>
          <w:szCs w:val="24"/>
        </w:rPr>
      </w:pPr>
      <w:r w:rsidRPr="00EC178A">
        <w:rPr>
          <w:sz w:val="24"/>
          <w:szCs w:val="24"/>
        </w:rPr>
        <w:t xml:space="preserve">В срок не позднее 5 (пяти) рабочих дней </w:t>
      </w:r>
      <w:proofErr w:type="gramStart"/>
      <w:r w:rsidRPr="00EC178A">
        <w:rPr>
          <w:sz w:val="24"/>
          <w:szCs w:val="24"/>
        </w:rPr>
        <w:t>с даты получения</w:t>
      </w:r>
      <w:proofErr w:type="gramEnd"/>
      <w:r w:rsidRPr="00EC178A">
        <w:rPr>
          <w:sz w:val="24"/>
          <w:szCs w:val="24"/>
        </w:rPr>
        <w:t xml:space="preserve"> оригиналов ТОРГ-12 (УПД</w:t>
      </w:r>
      <w:r>
        <w:rPr>
          <w:sz w:val="24"/>
          <w:szCs w:val="24"/>
        </w:rPr>
        <w:t>/УКД</w:t>
      </w:r>
      <w:r w:rsidRPr="00EC178A">
        <w:rPr>
          <w:sz w:val="24"/>
          <w:szCs w:val="24"/>
        </w:rPr>
        <w:t>) подписать их со своей стороны, заверить печатью и направить один экземпляр ТОРГ-12 (УПД</w:t>
      </w:r>
      <w:r>
        <w:rPr>
          <w:sz w:val="24"/>
          <w:szCs w:val="24"/>
        </w:rPr>
        <w:t>/УКД</w:t>
      </w:r>
      <w:r w:rsidRPr="00EC178A">
        <w:rPr>
          <w:sz w:val="24"/>
          <w:szCs w:val="24"/>
        </w:rPr>
        <w:t>) в адрес Поставщика.</w:t>
      </w:r>
    </w:p>
    <w:p w:rsidR="00991868" w:rsidRPr="00EC178A"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Покупатель вправе:</w:t>
      </w:r>
    </w:p>
    <w:p w:rsidR="00991868"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Самостоятельно и за свой счёт провести анализ контрольной пробы поступившей продукции. В случае расхождения между результатами анализа Поставщика и Покупателя</w:t>
      </w:r>
      <w:r w:rsidRPr="00A01A5D">
        <w:rPr>
          <w:rFonts w:ascii="Times New Roman" w:hAnsi="Times New Roman" w:cs="Times New Roman"/>
          <w:sz w:val="24"/>
          <w:szCs w:val="24"/>
        </w:rPr>
        <w:t xml:space="preserve">, последний вправе предъявить претензию по качеству полученной </w:t>
      </w:r>
      <w:proofErr w:type="gramStart"/>
      <w:r w:rsidRPr="00A01A5D">
        <w:rPr>
          <w:rFonts w:ascii="Times New Roman" w:hAnsi="Times New Roman" w:cs="Times New Roman"/>
          <w:sz w:val="24"/>
          <w:szCs w:val="24"/>
        </w:rPr>
        <w:t>продукции</w:t>
      </w:r>
      <w:proofErr w:type="gramEnd"/>
      <w:r w:rsidRPr="00A01A5D">
        <w:rPr>
          <w:rFonts w:ascii="Times New Roman" w:hAnsi="Times New Roman" w:cs="Times New Roman"/>
          <w:sz w:val="24"/>
          <w:szCs w:val="24"/>
        </w:rPr>
        <w:t xml:space="preserve"> для подтверждения которой </w:t>
      </w:r>
      <w:r w:rsidRPr="00DA0405">
        <w:rPr>
          <w:rFonts w:ascii="Times New Roman" w:hAnsi="Times New Roman" w:cs="Times New Roman"/>
          <w:sz w:val="24"/>
          <w:szCs w:val="24"/>
        </w:rPr>
        <w:t>обязан за свой счёт провести экспертизу спорной партии продукции в лабораторию ЗАО «</w:t>
      </w:r>
      <w:proofErr w:type="spellStart"/>
      <w:r w:rsidRPr="00DA0405">
        <w:rPr>
          <w:rFonts w:ascii="Times New Roman" w:hAnsi="Times New Roman" w:cs="Times New Roman"/>
          <w:sz w:val="24"/>
          <w:szCs w:val="24"/>
        </w:rPr>
        <w:t>СЖС-Восток</w:t>
      </w:r>
      <w:proofErr w:type="spellEnd"/>
      <w:r w:rsidRPr="00DA0405">
        <w:rPr>
          <w:rFonts w:ascii="Times New Roman" w:hAnsi="Times New Roman" w:cs="Times New Roman"/>
          <w:sz w:val="24"/>
          <w:szCs w:val="24"/>
        </w:rPr>
        <w:t xml:space="preserve"> Лимитед»,</w:t>
      </w:r>
      <w:r w:rsidRPr="00A01A5D">
        <w:rPr>
          <w:rFonts w:ascii="Times New Roman" w:hAnsi="Times New Roman" w:cs="Times New Roman"/>
          <w:sz w:val="24"/>
          <w:szCs w:val="24"/>
        </w:rPr>
        <w:t xml:space="preserve"> с обязательным вызовом Поставщика для участия в отборе проб. До момента прибытия Поставщика для участия в приёмке товара по качеству, а также в случае неприбытия Поставщика по уведомлению Покупателя, </w:t>
      </w:r>
      <w:proofErr w:type="gramStart"/>
      <w:r w:rsidRPr="00A01A5D">
        <w:rPr>
          <w:rFonts w:ascii="Times New Roman" w:hAnsi="Times New Roman" w:cs="Times New Roman"/>
          <w:sz w:val="24"/>
          <w:szCs w:val="24"/>
        </w:rPr>
        <w:t>последний</w:t>
      </w:r>
      <w:proofErr w:type="gramEnd"/>
      <w:r w:rsidRPr="00A01A5D">
        <w:rPr>
          <w:rFonts w:ascii="Times New Roman" w:hAnsi="Times New Roman" w:cs="Times New Roman"/>
          <w:sz w:val="24"/>
          <w:szCs w:val="24"/>
        </w:rPr>
        <w:t xml:space="preserve"> складирует продукцию и принимает её на ответственное хранение до момента окончания разрешения спора о качестве.</w:t>
      </w:r>
    </w:p>
    <w:p w:rsidR="00FE135A" w:rsidRPr="004B0005"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Условия поставки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Поставка Товара производится на условиях самовывоза со склада грузоотправителя, </w:t>
      </w:r>
      <w:r w:rsidRPr="00DA0405">
        <w:rPr>
          <w:rFonts w:ascii="Times New Roman" w:hAnsi="Times New Roman" w:cs="Times New Roman"/>
          <w:sz w:val="24"/>
          <w:szCs w:val="24"/>
        </w:rPr>
        <w:t>EXW – склад грузоотправителя (</w:t>
      </w:r>
      <w:proofErr w:type="spellStart"/>
      <w:r w:rsidRPr="00DA0405">
        <w:rPr>
          <w:rFonts w:ascii="Times New Roman" w:hAnsi="Times New Roman" w:cs="Times New Roman"/>
          <w:sz w:val="24"/>
          <w:szCs w:val="24"/>
        </w:rPr>
        <w:t>Инкотермс</w:t>
      </w:r>
      <w:proofErr w:type="spellEnd"/>
      <w:r w:rsidRPr="00DA0405">
        <w:rPr>
          <w:rFonts w:ascii="Times New Roman" w:hAnsi="Times New Roman" w:cs="Times New Roman"/>
          <w:sz w:val="24"/>
          <w:szCs w:val="24"/>
        </w:rPr>
        <w:t xml:space="preserve"> 2010).</w:t>
      </w:r>
      <w:r w:rsidRPr="00A01A5D">
        <w:rPr>
          <w:rFonts w:ascii="Times New Roman" w:hAnsi="Times New Roman" w:cs="Times New Roman"/>
          <w:sz w:val="24"/>
          <w:szCs w:val="24"/>
        </w:rPr>
        <w:t xml:space="preserve"> Поставка Товара осуществляется Поставщиком путем загрузки Товара в автотранспортное средство, предоставленное Покупателем (грузополучателем) и передачи Товара в распоряжение грузополучателя.</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Товар передается Поставщиком грузополучателям, согласованным в соответствии с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Погрузка Товара производится погрузочными средствами Поставщика насыпью в автотранспортные средства.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Отгруженная партия Товара должна сопровождаться товаросопроводительными документами.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Периодом поставки является календарный месяц.</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Обязанность Поставщика поставить Товар считается исполненной </w:t>
      </w:r>
      <w:proofErr w:type="gramStart"/>
      <w:r w:rsidRPr="00A01A5D">
        <w:rPr>
          <w:rFonts w:ascii="Times New Roman" w:hAnsi="Times New Roman" w:cs="Times New Roman"/>
          <w:sz w:val="24"/>
          <w:szCs w:val="24"/>
        </w:rPr>
        <w:t>с даты поставки</w:t>
      </w:r>
      <w:proofErr w:type="gramEnd"/>
      <w:r w:rsidRPr="00A01A5D">
        <w:rPr>
          <w:rFonts w:ascii="Times New Roman" w:hAnsi="Times New Roman" w:cs="Times New Roman"/>
          <w:sz w:val="24"/>
          <w:szCs w:val="24"/>
        </w:rPr>
        <w:t>, с этого же момента от Поставщика к Покупателю переходит право собственности, а также риск случайной гибели и/или повреждения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Датой поставки для целей настоящего договора считается дата загрузки Товара в транспортное средство согласно дате оформления товаросопроводительных документов.</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Расходы и риски, связанные с погрузкой Товара, несет Поставщик.</w:t>
      </w:r>
    </w:p>
    <w:p w:rsidR="00FE135A"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Порядок сдачи-приемки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Товар по настоящему договору считается сданным Поставщиком и принятым Покупателем:</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а)</w:t>
      </w:r>
      <w:r w:rsidRPr="00A01A5D">
        <w:rPr>
          <w:rFonts w:ascii="Times New Roman" w:hAnsi="Times New Roman" w:cs="Times New Roman"/>
          <w:sz w:val="24"/>
          <w:szCs w:val="24"/>
        </w:rPr>
        <w:tab/>
        <w:t xml:space="preserve"> по количеству – согласно весу, указанному в товаросопроводительных документах, с соблюдением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г. № П–6.</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При отклонении количества (веса) поставленного Товара в пределах норм точности взвешивания грузов на весах в соответствии с ГОСТ поставленным считается количество Товара, указанное в товаросопроводительных документах. </w:t>
      </w:r>
    </w:p>
    <w:p w:rsidR="00991868"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б)</w:t>
      </w:r>
      <w:r w:rsidRPr="00A01A5D">
        <w:rPr>
          <w:rFonts w:ascii="Times New Roman" w:hAnsi="Times New Roman" w:cs="Times New Roman"/>
          <w:sz w:val="24"/>
          <w:szCs w:val="24"/>
        </w:rPr>
        <w:tab/>
        <w:t xml:space="preserve">по качеству – в соответствии с удостоверением о качестве Товара, представленным Поставщиком, с соблюдением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П–7.Приемка Товара по количеству и качеству производится Покупателем в момент загрузки Товара на складе грузоотправителя совместно с представителем перевозчика, указанного Покупателем, либо иным лицом, действующим от его имени.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С момента загрузки Товара в транспортное средство перевозчика, указанного Покупателем, либо иным лицом, действующим от его имени и получения им товаросопроводительных документов Товар, считается переданным Поставщиком и принятым Покупателем без явных недостатков и количественно соответствующим условиям настоящего договора. С этого момента Поставщик не принимает никаких претензий по количеству и качеству отгруженного Товара.</w:t>
      </w:r>
    </w:p>
    <w:p w:rsidR="00991868" w:rsidRPr="00083C82"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083C82">
        <w:rPr>
          <w:rFonts w:ascii="Times New Roman" w:hAnsi="Times New Roman" w:cs="Times New Roman"/>
          <w:sz w:val="24"/>
          <w:szCs w:val="24"/>
        </w:rPr>
        <w:t>В случае обнаружения скрытых недостатков, Покупатель руководствуется нормами настоящего Договора, а также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 П–7.</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Покупатель вправе предъявить претензию в отношении поставленного Товара в предусмотренный п. 6.2. срок при условии соблюдения предусмотренного выше порядка приема Товара.</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bCs/>
          <w:sz w:val="24"/>
          <w:szCs w:val="24"/>
        </w:rPr>
      </w:pPr>
      <w:r w:rsidRPr="00A01A5D">
        <w:rPr>
          <w:rFonts w:ascii="Times New Roman" w:hAnsi="Times New Roman" w:cs="Times New Roman"/>
          <w:b/>
          <w:bCs/>
          <w:sz w:val="24"/>
          <w:szCs w:val="24"/>
        </w:rPr>
        <w:t>Цена Товара и условия оплаты</w:t>
      </w:r>
    </w:p>
    <w:p w:rsidR="005C1D5E" w:rsidRDefault="00991868" w:rsidP="005C1D5E">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Цена Товара</w:t>
      </w:r>
      <w:r w:rsidR="00A461AF">
        <w:rPr>
          <w:rFonts w:ascii="Times New Roman" w:hAnsi="Times New Roman" w:cs="Times New Roman"/>
          <w:sz w:val="24"/>
          <w:szCs w:val="24"/>
        </w:rPr>
        <w:t xml:space="preserve"> и порядок оплаты</w:t>
      </w:r>
      <w:r w:rsidRPr="00A01A5D">
        <w:rPr>
          <w:rFonts w:ascii="Times New Roman" w:hAnsi="Times New Roman" w:cs="Times New Roman"/>
          <w:sz w:val="24"/>
          <w:szCs w:val="24"/>
        </w:rPr>
        <w:t xml:space="preserve"> устанавливается в Приложениях – Протоколах согласования Количества и ассортимента Товара, сроков поставки и порядка оплаты к настоящему договору.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cs="Times New Roman"/>
          <w:snapToGrid w:val="0"/>
          <w:sz w:val="24"/>
          <w:szCs w:val="24"/>
        </w:rPr>
        <w:t>Цена  договора устанавливается  в размере</w:t>
      </w:r>
      <w:proofErr w:type="gramStart"/>
      <w:r w:rsidR="00262EDC">
        <w:rPr>
          <w:rFonts w:ascii="Times New Roman" w:hAnsi="Times New Roman" w:cs="Times New Roman"/>
          <w:sz w:val="24"/>
          <w:szCs w:val="24"/>
        </w:rPr>
        <w:t>_____________</w:t>
      </w:r>
      <w:r w:rsidRPr="00DA0405">
        <w:rPr>
          <w:rFonts w:ascii="Times New Roman" w:hAnsi="Times New Roman" w:cs="Times New Roman"/>
          <w:sz w:val="24"/>
          <w:szCs w:val="24"/>
        </w:rPr>
        <w:t xml:space="preserve"> (</w:t>
      </w:r>
      <w:r w:rsidR="00262EDC">
        <w:rPr>
          <w:rFonts w:ascii="Times New Roman" w:hAnsi="Times New Roman" w:cs="Times New Roman"/>
          <w:sz w:val="24"/>
          <w:szCs w:val="24"/>
        </w:rPr>
        <w:t>___________________</w:t>
      </w:r>
      <w:r w:rsidRPr="00DA0405">
        <w:rPr>
          <w:rFonts w:ascii="Times New Roman" w:hAnsi="Times New Roman" w:cs="Times New Roman"/>
          <w:sz w:val="24"/>
          <w:szCs w:val="24"/>
        </w:rPr>
        <w:t xml:space="preserve">),  </w:t>
      </w:r>
      <w:proofErr w:type="gramEnd"/>
      <w:r w:rsidRPr="00DA0405">
        <w:rPr>
          <w:rFonts w:ascii="Times New Roman" w:hAnsi="Times New Roman" w:cs="Times New Roman"/>
          <w:sz w:val="24"/>
          <w:szCs w:val="24"/>
        </w:rPr>
        <w:t xml:space="preserve">в т.ч. НДС.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i/>
          <w:color w:val="000000"/>
          <w:sz w:val="20"/>
          <w:szCs w:val="24"/>
        </w:rPr>
        <w:t xml:space="preserve">Примечание: Если Поставщик имеет право на освобождение от уплаты НДС в соответствии с налоговым законодательством, то слова «в том числе НДС» заменяются словами </w:t>
      </w:r>
    </w:p>
    <w:p w:rsidR="005C1D5E" w:rsidRDefault="005C1D5E" w:rsidP="005C1D5E">
      <w:pPr>
        <w:pStyle w:val="a4"/>
        <w:spacing w:after="0" w:line="240" w:lineRule="auto"/>
        <w:ind w:left="525"/>
        <w:jc w:val="both"/>
        <w:rPr>
          <w:rFonts w:ascii="Times New Roman" w:hAnsi="Times New Roman"/>
          <w:i/>
          <w:color w:val="000000"/>
          <w:sz w:val="20"/>
          <w:szCs w:val="24"/>
        </w:rPr>
      </w:pPr>
      <w:r w:rsidRPr="00DA0405">
        <w:rPr>
          <w:rFonts w:ascii="Times New Roman" w:hAnsi="Times New Roman"/>
          <w:i/>
          <w:color w:val="000000"/>
          <w:sz w:val="20"/>
          <w:szCs w:val="24"/>
        </w:rPr>
        <w:t>«НДС не облагается».</w:t>
      </w:r>
    </w:p>
    <w:p w:rsidR="009B26D6" w:rsidRPr="00DA0405" w:rsidRDefault="009B26D6" w:rsidP="005C1D5E">
      <w:pPr>
        <w:pStyle w:val="a4"/>
        <w:spacing w:after="0" w:line="240" w:lineRule="auto"/>
        <w:ind w:left="525"/>
        <w:jc w:val="both"/>
        <w:rPr>
          <w:rFonts w:ascii="Times New Roman" w:hAnsi="Times New Roman"/>
          <w:color w:val="000000"/>
          <w:sz w:val="24"/>
          <w:szCs w:val="24"/>
        </w:rPr>
      </w:pPr>
      <w:r w:rsidRPr="00DA0405">
        <w:rPr>
          <w:rFonts w:ascii="Times New Roman" w:hAnsi="Times New Roman"/>
          <w:bCs/>
          <w:sz w:val="24"/>
          <w:szCs w:val="24"/>
        </w:rPr>
        <w:t>В цену включены все расходы, связанные с исполнением Договора, в том числе с учетом затрат на страхование, уплату налогов, таможенных пошлин, сборов и других обязательных платежей.</w:t>
      </w:r>
    </w:p>
    <w:p w:rsidR="00991868" w:rsidRPr="00DA0405" w:rsidRDefault="00763790"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Цена Договора является твердой и изменению не подлежит.</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Оплата Товара производится Покупателем 100 % денежными средствами в форме платежных поручений. Стоимость каждой партии Товара должна быть оплачена Покупателем на условиях 100 % предоплаты до начала периода поставки данной партии Товара согласно Приложению – Протокола согласования количества и ассортимента Товара, сроков поставки и порядка оплаты.</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Оплатой признается поступление денежных средств на банковский счет Поставщика.</w:t>
      </w:r>
    </w:p>
    <w:p w:rsidR="00991868" w:rsidRPr="00A01A5D" w:rsidRDefault="00991868" w:rsidP="00991868">
      <w:pPr>
        <w:pStyle w:val="a4"/>
        <w:numPr>
          <w:ilvl w:val="1"/>
          <w:numId w:val="2"/>
        </w:numPr>
        <w:spacing w:after="0" w:line="240" w:lineRule="auto"/>
        <w:ind w:left="567" w:hanging="567"/>
        <w:jc w:val="both"/>
        <w:rPr>
          <w:rFonts w:ascii="Times New Roman" w:hAnsi="Times New Roman"/>
          <w:sz w:val="24"/>
          <w:szCs w:val="24"/>
        </w:rPr>
      </w:pPr>
      <w:r w:rsidRPr="00A01A5D">
        <w:rPr>
          <w:rFonts w:ascii="Times New Roman" w:hAnsi="Times New Roman"/>
          <w:sz w:val="24"/>
          <w:szCs w:val="24"/>
        </w:rPr>
        <w:lastRenderedPageBreak/>
        <w:t>Стоимость фактически отгруженного за месяц Товара уточняется в счетах-фактурах (либо в УПД</w:t>
      </w:r>
      <w:r>
        <w:rPr>
          <w:rFonts w:ascii="Times New Roman" w:hAnsi="Times New Roman"/>
          <w:sz w:val="24"/>
          <w:szCs w:val="24"/>
        </w:rPr>
        <w:t>/УКД</w:t>
      </w:r>
      <w:r w:rsidRPr="00A01A5D">
        <w:rPr>
          <w:rFonts w:ascii="Times New Roman" w:hAnsi="Times New Roman"/>
          <w:sz w:val="24"/>
          <w:szCs w:val="24"/>
        </w:rPr>
        <w:t xml:space="preserve">). </w:t>
      </w:r>
      <w:proofErr w:type="gramStart"/>
      <w:r w:rsidRPr="00A01A5D">
        <w:rPr>
          <w:rFonts w:ascii="Times New Roman" w:hAnsi="Times New Roman"/>
          <w:sz w:val="24"/>
          <w:szCs w:val="24"/>
        </w:rPr>
        <w:t>Если Стороны согласовали условие о предоплате поставляемого Товара, то в случае превышения общей стоимости фактически поставленного в согласованном периоде поставки Товара над оплаченной Покупателем суммой, недостающая сумма должна быть оплачена Покупателем Поставщику в течение 5 (пяти) банковских дней с даты выставления Поставщиком счета-фактуры (либо УПД</w:t>
      </w:r>
      <w:r>
        <w:rPr>
          <w:rFonts w:ascii="Times New Roman" w:hAnsi="Times New Roman"/>
          <w:sz w:val="24"/>
          <w:szCs w:val="24"/>
        </w:rPr>
        <w:t>/УКД</w:t>
      </w:r>
      <w:r w:rsidRPr="00A01A5D">
        <w:rPr>
          <w:rFonts w:ascii="Times New Roman" w:hAnsi="Times New Roman"/>
          <w:sz w:val="24"/>
          <w:szCs w:val="24"/>
        </w:rPr>
        <w:t>), включающего сумму превышения.</w:t>
      </w:r>
      <w:proofErr w:type="gramEnd"/>
      <w:r w:rsidRPr="00A01A5D">
        <w:rPr>
          <w:rFonts w:ascii="Times New Roman" w:hAnsi="Times New Roman"/>
          <w:sz w:val="24"/>
          <w:szCs w:val="24"/>
        </w:rPr>
        <w:t xml:space="preserve"> При этом поступившие от Покупателя денежные средства направляются в погашении его задолженности по оплате Товара в порядке возрастания календарных дат и номеров соответствующих счетов-фактур (либо УПД</w:t>
      </w:r>
      <w:r>
        <w:rPr>
          <w:rFonts w:ascii="Times New Roman" w:hAnsi="Times New Roman"/>
          <w:sz w:val="24"/>
          <w:szCs w:val="24"/>
        </w:rPr>
        <w:t>/УКД</w:t>
      </w:r>
      <w:r w:rsidRPr="00A01A5D">
        <w:rPr>
          <w:rFonts w:ascii="Times New Roman" w:hAnsi="Times New Roman"/>
          <w:sz w:val="24"/>
          <w:szCs w:val="24"/>
        </w:rPr>
        <w:t>).</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превышения сумм, оплаченных Покупателем в соответствии с Приложением – Протоколом согласования количества и ассортимента Товара, сроков поставки и порядка оплаты, над общей стоимостью фактически поставленного в согласованном периоде </w:t>
      </w:r>
      <w:proofErr w:type="gramStart"/>
      <w:r w:rsidRPr="00A01A5D">
        <w:rPr>
          <w:rFonts w:ascii="Times New Roman" w:hAnsi="Times New Roman" w:cs="Times New Roman"/>
          <w:sz w:val="24"/>
          <w:szCs w:val="24"/>
        </w:rPr>
        <w:t>поставки Товара, излишне уплаченные Покупателем суммы засчитываются</w:t>
      </w:r>
      <w:proofErr w:type="gramEnd"/>
      <w:r w:rsidRPr="00A01A5D">
        <w:rPr>
          <w:rFonts w:ascii="Times New Roman" w:hAnsi="Times New Roman" w:cs="Times New Roman"/>
          <w:sz w:val="24"/>
          <w:szCs w:val="24"/>
        </w:rPr>
        <w:t xml:space="preserve"> в качестве предварительной оплаты Товара, подлежащего поставке в следующем периоде.</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eastAsia="Calibri" w:hAnsi="Times New Roman" w:cs="Times New Roman"/>
          <w:sz w:val="24"/>
          <w:szCs w:val="24"/>
        </w:rPr>
        <w:t xml:space="preserve">Стороны обязаны производить сверку расчетов по запросу Поставщика. Проект акта сверки готовится, оформляется Поставщиком и направляется в адрес Покупателя заказным письмом или нарочным, под расписку. Покупатель в срок не позднее 7 (семи) дней </w:t>
      </w:r>
      <w:proofErr w:type="gramStart"/>
      <w:r w:rsidRPr="00A01A5D">
        <w:rPr>
          <w:rFonts w:ascii="Times New Roman" w:eastAsia="Calibri" w:hAnsi="Times New Roman" w:cs="Times New Roman"/>
          <w:sz w:val="24"/>
          <w:szCs w:val="24"/>
        </w:rPr>
        <w:t>с даты получения</w:t>
      </w:r>
      <w:proofErr w:type="gramEnd"/>
      <w:r w:rsidRPr="00A01A5D">
        <w:rPr>
          <w:rFonts w:ascii="Times New Roman" w:eastAsia="Calibri" w:hAnsi="Times New Roman" w:cs="Times New Roman"/>
          <w:sz w:val="24"/>
          <w:szCs w:val="24"/>
        </w:rPr>
        <w:t xml:space="preserve"> акта сверки подписывает его и направляет один экземпляр (оригинал) в адрес Поставщика. Акт сверки со стороны Покупателя подписывается руководителем и главным бухгалтером или уполномоченными руководителем на то лицами на основании доверенности. Если акт сверки подписывается должностным лицом Покупателя по доверенности, то в акте обязательно указываются ее реквизиты, а заверенная Покупателем копия доверенности направляется вместе с актом</w:t>
      </w:r>
      <w:r w:rsidRPr="00A01A5D">
        <w:rPr>
          <w:rFonts w:ascii="Times New Roman" w:hAnsi="Times New Roman" w:cs="Times New Roman"/>
          <w:sz w:val="24"/>
          <w:szCs w:val="24"/>
        </w:rPr>
        <w:t>.</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w:t>
      </w:r>
      <w:proofErr w:type="gramStart"/>
      <w:r w:rsidRPr="00A01A5D">
        <w:rPr>
          <w:rFonts w:ascii="Times New Roman" w:hAnsi="Times New Roman" w:cs="Times New Roman"/>
          <w:sz w:val="24"/>
          <w:szCs w:val="24"/>
        </w:rPr>
        <w:t>,</w:t>
      </w:r>
      <w:proofErr w:type="gramEnd"/>
      <w:r w:rsidR="007E3B58">
        <w:rPr>
          <w:rFonts w:ascii="Times New Roman" w:hAnsi="Times New Roman" w:cs="Times New Roman"/>
          <w:sz w:val="24"/>
          <w:szCs w:val="24"/>
        </w:rPr>
        <w:t xml:space="preserve"> </w:t>
      </w:r>
      <w:r w:rsidRPr="00A01A5D">
        <w:rPr>
          <w:rFonts w:ascii="Times New Roman" w:eastAsia="Calibri" w:hAnsi="Times New Roman" w:cs="Times New Roman"/>
          <w:sz w:val="24"/>
          <w:szCs w:val="24"/>
        </w:rPr>
        <w:t>если учетные данные Покупателя не совпадают с данными, указанными Поставщиком в акте сверки, Покупатель подписывает полученный акт сверки с разногласиями и в вышеуказанный срок направляет один экземпляр (оригинал) Поставщику. В случае не направления акта сверки в течение 7 (семи) календарных дней, суммы, указанные Поставщиком, считаются подтвержденными Покупателем</w:t>
      </w:r>
      <w:r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Ответственность сторон</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Стороны несут ответственность за неисполнение или ненадлежащее исполнение настоящего договора в соответствии с действующим законодательством и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Покупатель имеет право предъявить Поставщику документально обоснованную претензию в отношении поставленного Товара не позднее 30 (тридцати) дней </w:t>
      </w:r>
      <w:proofErr w:type="gramStart"/>
      <w:r w:rsidRPr="00A01A5D">
        <w:rPr>
          <w:rFonts w:ascii="Times New Roman" w:hAnsi="Times New Roman" w:cs="Times New Roman"/>
          <w:sz w:val="24"/>
          <w:szCs w:val="24"/>
        </w:rPr>
        <w:t>с даты поставки</w:t>
      </w:r>
      <w:proofErr w:type="gramEnd"/>
      <w:r w:rsidRPr="00A01A5D">
        <w:rPr>
          <w:rFonts w:ascii="Times New Roman" w:hAnsi="Times New Roman" w:cs="Times New Roman"/>
          <w:sz w:val="24"/>
          <w:szCs w:val="24"/>
        </w:rPr>
        <w:t>.</w:t>
      </w:r>
    </w:p>
    <w:p w:rsidR="00991868" w:rsidRPr="00DA0405" w:rsidRDefault="00991868"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Убытки, подтвержденные документально, причиненные неисполнением или ненадлежащим исполнением настоящего договора, подлежат возмещению виновной стороной в полном размере. Возмещение убытков не освобождает от исполнения обязательств по настоящему договору.</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недопоставки Товара по вине Поставщика, Покупатель вправе потребовать от Поставщика, соответственно, уплаты штрафа в размере 0,1% от стоимости (включая НДС) недогруженного Товара. </w:t>
      </w:r>
    </w:p>
    <w:p w:rsidR="00991868" w:rsidRDefault="00A25E7D"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нарушения срока оплаты Товара, Поставщик вправе требовать от Покупателя уплаты неустойки в размере </w:t>
      </w:r>
      <w:r>
        <w:rPr>
          <w:rFonts w:ascii="Times New Roman" w:hAnsi="Times New Roman"/>
          <w:sz w:val="24"/>
          <w:szCs w:val="24"/>
        </w:rPr>
        <w:t xml:space="preserve">0,1% от неисполненного обязательства </w:t>
      </w:r>
      <w:r w:rsidRPr="00D8221C">
        <w:rPr>
          <w:rFonts w:ascii="Times New Roman" w:hAnsi="Times New Roman"/>
          <w:sz w:val="24"/>
          <w:szCs w:val="24"/>
        </w:rPr>
        <w:t>за каждый день просрочки</w:t>
      </w:r>
      <w:r w:rsidRPr="00A01A5D">
        <w:rPr>
          <w:rFonts w:ascii="Times New Roman" w:hAnsi="Times New Roman" w:cs="Times New Roman"/>
          <w:sz w:val="24"/>
          <w:szCs w:val="24"/>
        </w:rPr>
        <w:t xml:space="preserve">, начиная со дня, когда платеж должен </w:t>
      </w:r>
      <w:proofErr w:type="gramStart"/>
      <w:r w:rsidRPr="00A01A5D">
        <w:rPr>
          <w:rFonts w:ascii="Times New Roman" w:hAnsi="Times New Roman" w:cs="Times New Roman"/>
          <w:sz w:val="24"/>
          <w:szCs w:val="24"/>
        </w:rPr>
        <w:t>быть</w:t>
      </w:r>
      <w:proofErr w:type="gramEnd"/>
      <w:r w:rsidRPr="00A01A5D">
        <w:rPr>
          <w:rFonts w:ascii="Times New Roman" w:hAnsi="Times New Roman" w:cs="Times New Roman"/>
          <w:sz w:val="24"/>
          <w:szCs w:val="24"/>
        </w:rPr>
        <w:t xml:space="preserve"> произведен, до дня фактической оплаты задолженности</w:t>
      </w:r>
      <w:r w:rsidR="00991868"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Основания приостановки поставки (отгрузки) Товара</w:t>
      </w:r>
    </w:p>
    <w:p w:rsidR="00991868" w:rsidRPr="00DA0405"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lastRenderedPageBreak/>
        <w:t xml:space="preserve">Поставщик вправе в одностороннем порядке отказаться от поставки Товара в соответствующем периоде без компенсации Покупателю возможных убытков в случае нарушения Покупателем сроков и порядка предоставления Заявки и / или подписания Приложения – Протокола согласования количества и ассортимента Товара, предусмотренных п. 2.3.1. настоящего Договора </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Поставщик вправе приостановить поставку (отгрузку) Товаров </w:t>
      </w:r>
      <w:proofErr w:type="gramStart"/>
      <w:r w:rsidRPr="00A01A5D">
        <w:rPr>
          <w:rFonts w:ascii="Times New Roman" w:hAnsi="Times New Roman" w:cs="Times New Roman"/>
          <w:sz w:val="24"/>
          <w:szCs w:val="24"/>
        </w:rPr>
        <w:t>случае</w:t>
      </w:r>
      <w:proofErr w:type="gramEnd"/>
      <w:r w:rsidRPr="00A01A5D">
        <w:rPr>
          <w:rFonts w:ascii="Times New Roman" w:hAnsi="Times New Roman" w:cs="Times New Roman"/>
          <w:sz w:val="24"/>
          <w:szCs w:val="24"/>
        </w:rPr>
        <w:t xml:space="preserve"> нарушения срока оплаты Товара, возникновения просроченной задолженности, а также до оплаты Покупателем в полном объеме штрафных санкций, предусмотренных разделом 6 настоящего Договора, без возложения на Поставщика ответственности за просрочку поставки.</w:t>
      </w:r>
    </w:p>
    <w:p w:rsidR="00991868" w:rsidRDefault="00991868" w:rsidP="00991868">
      <w:pPr>
        <w:pStyle w:val="a4"/>
        <w:spacing w:after="0" w:line="240" w:lineRule="auto"/>
        <w:ind w:left="567"/>
        <w:jc w:val="both"/>
        <w:rPr>
          <w:rFonts w:ascii="Times New Roman" w:hAnsi="Times New Roman" w:cs="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Обстоятельства непреодолимой силы (форс-мажор)</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наступлении обстоятельств, препятствующих полному или частичному исполнению любой из сторон обязательств по настоящему договору, а именно: пожара, стихийных бедствий или других независящих от сторон обстоятельств, срок исполнения обязательств по настоящему договору отодвигается соразмерно времени, в течение которого будут действовать такие обстоятельства.</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Сторона, для которой создалась невозможность исполнения обязательств по настоящему договору, должна о наступлении этих обстоятельств известить в письменном виде другую сторону, в течение 5 дней с момента их наступления.</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proofErr w:type="gramStart"/>
      <w:r w:rsidRPr="00A01A5D">
        <w:rPr>
          <w:rFonts w:ascii="Times New Roman" w:hAnsi="Times New Roman" w:cs="Times New Roman"/>
          <w:sz w:val="24"/>
          <w:szCs w:val="24"/>
        </w:rPr>
        <w:t>В случае, когда указанные в п. 8.1. обстоятельства и их последствия будут продолжаться более шести месяцев или если при наступлении данных обстоятельств, становится ясным,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w:t>
      </w:r>
      <w:proofErr w:type="gramEnd"/>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прекращении действия указанных в п. 8.1. обстоятельств, сторона, для которой эти обстоятельства создавали препятствия при исполнении своих обязательств по настоящему договору, должна без промедления известить об этом другую сторону в письменной форме.</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В извещении должен быть указан срок, в который предполагается исполнить обязательства по настоящему договору.</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Надлежащим доказательством наличия предусмотренных п. 8.1. обстоятельств и их продолжительности будут служить справки, выдаваемые Торгово-Промышленной Палатой РФ и ее территориальными органами.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proofErr w:type="spellStart"/>
      <w:r w:rsidRPr="00A01A5D">
        <w:rPr>
          <w:rFonts w:ascii="Times New Roman" w:hAnsi="Times New Roman" w:cs="Times New Roman"/>
          <w:b/>
          <w:sz w:val="24"/>
          <w:szCs w:val="24"/>
        </w:rPr>
        <w:t>Антикоррупционная</w:t>
      </w:r>
      <w:proofErr w:type="spellEnd"/>
      <w:r w:rsidRPr="00A01A5D">
        <w:rPr>
          <w:rFonts w:ascii="Times New Roman" w:hAnsi="Times New Roman" w:cs="Times New Roman"/>
          <w:b/>
          <w:sz w:val="24"/>
          <w:szCs w:val="24"/>
        </w:rPr>
        <w:t xml:space="preserve"> оговорка</w:t>
      </w:r>
    </w:p>
    <w:p w:rsidR="00991868" w:rsidRPr="00A01A5D" w:rsidRDefault="00991868" w:rsidP="00991868">
      <w:pPr>
        <w:pStyle w:val="a3"/>
        <w:tabs>
          <w:tab w:val="left" w:pos="709"/>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9.1. </w:t>
      </w:r>
      <w:proofErr w:type="gramStart"/>
      <w:r w:rsidRPr="00A01A5D">
        <w:rPr>
          <w:rFonts w:ascii="Times New Roman" w:hAnsi="Times New Roman" w:cs="Times New Roman"/>
          <w:sz w:val="24"/>
          <w:szCs w:val="24"/>
        </w:rPr>
        <w:t xml:space="preserve">При исполнении своих обязательств по настоящему Договору, Стороны, их </w:t>
      </w:r>
      <w:proofErr w:type="spellStart"/>
      <w:r w:rsidRPr="00A01A5D">
        <w:rPr>
          <w:rFonts w:ascii="Times New Roman" w:hAnsi="Times New Roman" w:cs="Times New Roman"/>
          <w:sz w:val="24"/>
          <w:szCs w:val="24"/>
        </w:rPr>
        <w:t>аффилированные</w:t>
      </w:r>
      <w:proofErr w:type="spellEnd"/>
      <w:r w:rsidRPr="00A01A5D">
        <w:rPr>
          <w:rFonts w:ascii="Times New Roman" w:hAnsi="Times New Roman" w:cs="Times New Roman"/>
          <w:sz w:val="24"/>
          <w:szCs w:val="24"/>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получения  каких-либо необоснованных преимуществ или достижения иных неправомерных  целей, в том числе не совершают действия квалифицируемые</w:t>
      </w:r>
      <w:proofErr w:type="gramEnd"/>
      <w:r w:rsidRPr="00A01A5D">
        <w:rPr>
          <w:rFonts w:ascii="Times New Roman" w:hAnsi="Times New Roman" w:cs="Times New Roman"/>
          <w:sz w:val="24"/>
          <w:szCs w:val="24"/>
        </w:rPr>
        <w:t xml:space="preserve"> применимым правом как нарушающие законодательство о противодействии коррупции, взяточничеству, коммерческому подкупу, легализации доходов, полученных преступным путем, а также иным подобным нормам.</w:t>
      </w:r>
    </w:p>
    <w:p w:rsidR="00991868" w:rsidRPr="00A01A5D" w:rsidRDefault="00991868" w:rsidP="00991868">
      <w:pPr>
        <w:pStyle w:val="a3"/>
        <w:tabs>
          <w:tab w:val="left" w:pos="709"/>
          <w:tab w:val="left" w:pos="1134"/>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В случае возникновения у одной из Сторон (</w:t>
      </w:r>
      <w:r w:rsidRPr="00A01A5D">
        <w:rPr>
          <w:rFonts w:ascii="Times New Roman" w:hAnsi="Times New Roman" w:cs="Times New Roman"/>
          <w:i/>
          <w:iCs/>
          <w:sz w:val="24"/>
          <w:szCs w:val="24"/>
        </w:rPr>
        <w:t>Инициирующая сторона</w:t>
      </w:r>
      <w:r w:rsidRPr="00A01A5D">
        <w:rPr>
          <w:rFonts w:ascii="Times New Roman" w:hAnsi="Times New Roman" w:cs="Times New Roman"/>
          <w:sz w:val="24"/>
          <w:szCs w:val="24"/>
        </w:rPr>
        <w:t>) подозрений, что произошло или может произойти нарушение каких-либо положений настоящего договора другой Стороной (</w:t>
      </w:r>
      <w:r w:rsidRPr="00A01A5D">
        <w:rPr>
          <w:rFonts w:ascii="Times New Roman" w:hAnsi="Times New Roman" w:cs="Times New Roman"/>
          <w:i/>
          <w:iCs/>
          <w:sz w:val="24"/>
          <w:szCs w:val="24"/>
        </w:rPr>
        <w:t>Опровергающая Сторона</w:t>
      </w:r>
      <w:r w:rsidRPr="00A01A5D">
        <w:rPr>
          <w:rFonts w:ascii="Times New Roman" w:hAnsi="Times New Roman" w:cs="Times New Roman"/>
          <w:sz w:val="24"/>
          <w:szCs w:val="24"/>
        </w:rPr>
        <w:t xml:space="preserve">), Инициирующая Сторона обязуется уведомить Опровергающую Сторону в письменной форме, направив в ее адрес уведомление о нарушениях. После направления уведомления о нарушениях, Инициирующая Сторона имеет право приостановить исполнение обязательств по </w:t>
      </w:r>
      <w:r w:rsidRPr="00A01A5D">
        <w:rPr>
          <w:rFonts w:ascii="Times New Roman" w:hAnsi="Times New Roman" w:cs="Times New Roman"/>
          <w:sz w:val="24"/>
          <w:szCs w:val="24"/>
        </w:rPr>
        <w:lastRenderedPageBreak/>
        <w:t>настоящему Договору полностью или в части, затронутой таким</w:t>
      </w:r>
      <w:r w:rsidR="00BE3E83">
        <w:rPr>
          <w:rFonts w:ascii="Times New Roman" w:hAnsi="Times New Roman" w:cs="Times New Roman"/>
          <w:sz w:val="24"/>
          <w:szCs w:val="24"/>
        </w:rPr>
        <w:t>и нарушениями, до получения от о</w:t>
      </w:r>
      <w:r w:rsidRPr="00A01A5D">
        <w:rPr>
          <w:rFonts w:ascii="Times New Roman" w:hAnsi="Times New Roman" w:cs="Times New Roman"/>
          <w:sz w:val="24"/>
          <w:szCs w:val="24"/>
        </w:rPr>
        <w:t xml:space="preserve">провергающей Стороны подтверждения отсутствия нарушений. Такое подтверждение должно быть направлено в течение десяти рабочих дней с даты направления </w:t>
      </w:r>
      <w:proofErr w:type="gramStart"/>
      <w:r w:rsidRPr="00A01A5D">
        <w:rPr>
          <w:rFonts w:ascii="Times New Roman" w:hAnsi="Times New Roman" w:cs="Times New Roman"/>
          <w:sz w:val="24"/>
          <w:szCs w:val="24"/>
        </w:rPr>
        <w:t>уведомления</w:t>
      </w:r>
      <w:proofErr w:type="gramEnd"/>
      <w:r w:rsidRPr="00A01A5D">
        <w:rPr>
          <w:rFonts w:ascii="Times New Roman" w:hAnsi="Times New Roman" w:cs="Times New Roman"/>
          <w:sz w:val="24"/>
          <w:szCs w:val="24"/>
        </w:rPr>
        <w:t xml:space="preserve"> о нарушениях Инициирующей Стороной.</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 xml:space="preserve">В уведомлении о нарушениях Инициирующая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Опровергающей Стороной, ее </w:t>
      </w:r>
      <w:proofErr w:type="spellStart"/>
      <w:r w:rsidRPr="00A01A5D">
        <w:rPr>
          <w:rFonts w:ascii="Times New Roman" w:hAnsi="Times New Roman" w:cs="Times New Roman"/>
          <w:sz w:val="24"/>
          <w:szCs w:val="24"/>
        </w:rPr>
        <w:t>аффилированными</w:t>
      </w:r>
      <w:proofErr w:type="spellEnd"/>
      <w:r w:rsidRPr="00A01A5D">
        <w:rPr>
          <w:rFonts w:ascii="Times New Roman" w:hAnsi="Times New Roman" w:cs="Times New Roman"/>
          <w:sz w:val="24"/>
          <w:szCs w:val="24"/>
        </w:rPr>
        <w:t xml:space="preserve"> лицами, работниками или посредниками.</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9.2. </w:t>
      </w:r>
      <w:proofErr w:type="gramStart"/>
      <w:r w:rsidRPr="00A01A5D">
        <w:rPr>
          <w:rFonts w:ascii="Times New Roman" w:hAnsi="Times New Roman" w:cs="Times New Roman"/>
          <w:sz w:val="24"/>
          <w:szCs w:val="24"/>
        </w:rPr>
        <w:t xml:space="preserve">В случае достоверно установленных Инициирующей Стороной нарушений установленных обязательств воздерживаться от запрещенных в пункте 9.1 настоящего </w:t>
      </w:r>
      <w:r>
        <w:rPr>
          <w:rFonts w:ascii="Times New Roman" w:hAnsi="Times New Roman" w:cs="Times New Roman"/>
          <w:sz w:val="24"/>
          <w:szCs w:val="24"/>
        </w:rPr>
        <w:t>раздела</w:t>
      </w:r>
      <w:r w:rsidRPr="00A01A5D">
        <w:rPr>
          <w:rFonts w:ascii="Times New Roman" w:hAnsi="Times New Roman" w:cs="Times New Roman"/>
          <w:sz w:val="24"/>
          <w:szCs w:val="24"/>
        </w:rPr>
        <w:t xml:space="preserve"> действий Опровергающей Стороной и/или неполучения Инициирующей Стороной в установленный настоящим Договором срок подтверждения отсутствия нарушений, Инициирующая Сторона имеет право расторгнуть Договор в одностороннем порядке полностью или в части, затронутой такими нарушениями, направив письменное уведомление о расторжении.</w:t>
      </w:r>
      <w:proofErr w:type="gramEnd"/>
      <w:r w:rsidRPr="00A01A5D">
        <w:rPr>
          <w:rFonts w:ascii="Times New Roman" w:hAnsi="Times New Roman" w:cs="Times New Roman"/>
          <w:sz w:val="24"/>
          <w:szCs w:val="24"/>
        </w:rPr>
        <w:t xml:space="preserve"> Договор будет считаться расторгнутым с даты, указанной в уведомлении о расторжении. Инициирующая Сторона вправе требовать возмещения убытков, возникших в результате такого расторжения.</w:t>
      </w:r>
    </w:p>
    <w:p w:rsidR="00991868"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9.3. </w:t>
      </w:r>
      <w:proofErr w:type="gramStart"/>
      <w:r w:rsidRPr="00A01A5D">
        <w:rPr>
          <w:rFonts w:ascii="Times New Roman" w:hAnsi="Times New Roman" w:cs="Times New Roman"/>
          <w:sz w:val="24"/>
          <w:szCs w:val="24"/>
        </w:rPr>
        <w:t xml:space="preserve">Ни при каких обстоятельствах Стороны в рамках настоящего Договора не обязаны совершать какие-либо действия, равно как и воздерживаться от совершения каких-либо действий, если соответствующая Сторона добросовестно считает, что совершение или отказ от совершения указанных действий приведет к нарушению ею требований применимого законодательства о противодействии коррупции, взяточничеству, коммерческому подкупу, легализации доходов, полученных преступным путем, а также иных подобных норм. </w:t>
      </w:r>
      <w:proofErr w:type="gramEnd"/>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Разрешение споров</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Все споры и разногласия, которые могут возникнуть из настоящего договора или в связи с ним, будут решаться путем переговоров между сторонами, направлением претензий.</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w:t>
      </w:r>
      <w:proofErr w:type="gramStart"/>
      <w:r w:rsidRPr="00A01A5D">
        <w:rPr>
          <w:rFonts w:ascii="Times New Roman" w:hAnsi="Times New Roman" w:cs="Times New Roman"/>
          <w:sz w:val="24"/>
          <w:szCs w:val="24"/>
        </w:rPr>
        <w:t>,</w:t>
      </w:r>
      <w:proofErr w:type="gramEnd"/>
      <w:r w:rsidRPr="00A01A5D">
        <w:rPr>
          <w:rFonts w:ascii="Times New Roman" w:hAnsi="Times New Roman" w:cs="Times New Roman"/>
          <w:sz w:val="24"/>
          <w:szCs w:val="24"/>
        </w:rPr>
        <w:t xml:space="preserve"> если стороны не придут к соглашению, спор подлежит разрешению в суде по месту нахождения Поставщика с обязательным соблюдением процедуры досудебного (претензионного) порядка урегулирования споров. Срок на рассмотрение претензии – 30 (тридцать) календарных дней с момента ее получения.</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2"/>
        </w:numPr>
        <w:jc w:val="center"/>
        <w:rPr>
          <w:rFonts w:ascii="Times New Roman" w:hAnsi="Times New Roman" w:cs="Times New Roman"/>
          <w:b/>
          <w:sz w:val="24"/>
          <w:szCs w:val="24"/>
        </w:rPr>
      </w:pPr>
      <w:r w:rsidRPr="00A01A5D">
        <w:rPr>
          <w:rFonts w:ascii="Times New Roman" w:hAnsi="Times New Roman" w:cs="Times New Roman"/>
          <w:b/>
          <w:sz w:val="24"/>
          <w:szCs w:val="24"/>
        </w:rPr>
        <w:t xml:space="preserve">Заверения </w:t>
      </w:r>
      <w:r>
        <w:rPr>
          <w:rFonts w:ascii="Times New Roman" w:hAnsi="Times New Roman" w:cs="Times New Roman"/>
          <w:b/>
          <w:sz w:val="24"/>
          <w:szCs w:val="24"/>
        </w:rPr>
        <w:t>об обстоятельствах</w:t>
      </w:r>
    </w:p>
    <w:p w:rsidR="00991868" w:rsidRPr="000379C6" w:rsidRDefault="00991868" w:rsidP="00991868">
      <w:pPr>
        <w:pStyle w:val="ab"/>
        <w:spacing w:after="0" w:line="240" w:lineRule="auto"/>
        <w:ind w:left="567" w:hanging="567"/>
        <w:jc w:val="both"/>
        <w:rPr>
          <w:rFonts w:ascii="Times New Roman" w:hAnsi="Times New Roman"/>
          <w:bCs/>
          <w:sz w:val="24"/>
          <w:szCs w:val="24"/>
        </w:rPr>
      </w:pPr>
      <w:r w:rsidRPr="000379C6">
        <w:rPr>
          <w:rFonts w:ascii="Times New Roman" w:hAnsi="Times New Roman"/>
          <w:bCs/>
          <w:sz w:val="24"/>
          <w:szCs w:val="24"/>
        </w:rPr>
        <w:t>11.1. Каждая из Сторон заверяет, что на момент заключения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bCs/>
          <w:sz w:val="24"/>
          <w:szCs w:val="24"/>
        </w:rPr>
        <w:t xml:space="preserve">11.1.1. </w:t>
      </w:r>
      <w:r w:rsidRPr="000379C6">
        <w:rPr>
          <w:rFonts w:ascii="Times New Roman" w:hAnsi="Times New Roman"/>
          <w:sz w:val="24"/>
          <w:szCs w:val="24"/>
        </w:rPr>
        <w:t xml:space="preserve">Она является юридическим лицом, надлежащим </w:t>
      </w:r>
      <w:proofErr w:type="gramStart"/>
      <w:r w:rsidRPr="000379C6">
        <w:rPr>
          <w:rFonts w:ascii="Times New Roman" w:hAnsi="Times New Roman"/>
          <w:sz w:val="24"/>
          <w:szCs w:val="24"/>
        </w:rPr>
        <w:t>образом</w:t>
      </w:r>
      <w:proofErr w:type="gramEnd"/>
      <w:r w:rsidRPr="000379C6">
        <w:rPr>
          <w:rFonts w:ascii="Times New Roman" w:hAnsi="Times New Roman"/>
          <w:sz w:val="24"/>
          <w:szCs w:val="24"/>
        </w:rPr>
        <w:t xml:space="preserve"> созданным и действующим в соответствии с законодательством страны ее места нахождения, и обладает необходимой правоспособностью для заключения и исполнения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11.1.2. У нее не отозвана (не аннулирована) лицензия, необходимая для заключения и исполнения настоящего Договора, срок действия лицензии не истек, либо хозяйственная деятельность, осуществляемая Стороной, не подлежит лицензированию;</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11.1.3. Она получила и имеет все полномочия, разрешения или одобрения, а также ей соблюдены все процедуры, необходимые по законодательству страны ее места нахождения для принятия и исполнения ею обязательств, вытекающих из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11.1.4. Заключение настоящего Договора не нарушает никаких положений и норм ее учредительных документов или действующего законодательства, правил или </w:t>
      </w:r>
      <w:r w:rsidRPr="000379C6">
        <w:rPr>
          <w:rFonts w:ascii="Times New Roman" w:hAnsi="Times New Roman"/>
          <w:sz w:val="24"/>
          <w:szCs w:val="24"/>
        </w:rPr>
        <w:lastRenderedPageBreak/>
        <w:t>распоряжений, которые относятся к ней, ее правам и обязательствам перед третьими лицами;</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11.1.5. </w:t>
      </w:r>
      <w:proofErr w:type="gramStart"/>
      <w:r w:rsidRPr="000379C6">
        <w:rPr>
          <w:rFonts w:ascii="Times New Roman" w:hAnsi="Times New Roman"/>
          <w:sz w:val="24"/>
          <w:szCs w:val="24"/>
        </w:rPr>
        <w:t>В отношении нее не возбуждено производство по делу о банкротстве и не введена ни одна из процедур, применяемых в деле о банкротстве в соответствии с действующим законодательством, а также не предпринималось и не планируется совершение корпоративных действий, связанных, либо направленных, на инициирование процедуры банкротства</w:t>
      </w:r>
      <w:r>
        <w:rPr>
          <w:rFonts w:ascii="Times New Roman" w:hAnsi="Times New Roman"/>
          <w:sz w:val="24"/>
          <w:szCs w:val="24"/>
        </w:rPr>
        <w:t>, а также на момент заключения Договора в отношении нее не начаты процедуры ликвидации</w:t>
      </w:r>
      <w:r w:rsidRPr="000379C6">
        <w:rPr>
          <w:rFonts w:ascii="Times New Roman" w:hAnsi="Times New Roman"/>
          <w:sz w:val="24"/>
          <w:szCs w:val="24"/>
        </w:rPr>
        <w:t>;</w:t>
      </w:r>
      <w:proofErr w:type="gramEnd"/>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11.1.6. </w:t>
      </w:r>
      <w:proofErr w:type="gramStart"/>
      <w:r w:rsidRPr="000379C6">
        <w:rPr>
          <w:rFonts w:ascii="Times New Roman" w:hAnsi="Times New Roman"/>
          <w:sz w:val="24"/>
          <w:szCs w:val="24"/>
        </w:rPr>
        <w:t>Полномочия лица на совершение настоящего Договора не ограничены учредительными документами, локальными нормативно-правовыми актами Стороны или иными регулирующими ее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настоящий Договор, и при его совершении такое лицо не вышло за пределы этих ограничений и не действовало в</w:t>
      </w:r>
      <w:proofErr w:type="gramEnd"/>
      <w:r w:rsidRPr="000379C6">
        <w:rPr>
          <w:rFonts w:ascii="Times New Roman" w:hAnsi="Times New Roman"/>
          <w:sz w:val="24"/>
          <w:szCs w:val="24"/>
        </w:rPr>
        <w:t xml:space="preserve"> ущерб интересам представляемой Стороны; </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11.1.7. Заключение Стороной настоящего Договора не повлечет нарушения е</w:t>
      </w:r>
      <w:r>
        <w:rPr>
          <w:rFonts w:ascii="Times New Roman" w:hAnsi="Times New Roman"/>
          <w:sz w:val="24"/>
          <w:szCs w:val="24"/>
        </w:rPr>
        <w:t>ю</w:t>
      </w:r>
      <w:r w:rsidRPr="000379C6">
        <w:rPr>
          <w:rFonts w:ascii="Times New Roman" w:hAnsi="Times New Roman"/>
          <w:sz w:val="24"/>
          <w:szCs w:val="24"/>
        </w:rPr>
        <w:t xml:space="preserve"> каких-либо обязательств перед третьим лицом и не даст оснований третьему лицу предъявлять к ней какие-либо требования в связи с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11.1.8. Отсутствуют какие-либо соглашения, инструменты, договоренности, решения суда или иные ограничения, запрещающие или делающие невозможным для Сторон заключение настоящего Договора и исполнение установленных им обязательств;</w:t>
      </w:r>
    </w:p>
    <w:p w:rsidR="00A25E7D"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w:t>
      </w:r>
      <w:r>
        <w:rPr>
          <w:rFonts w:ascii="Times New Roman" w:hAnsi="Times New Roman"/>
          <w:sz w:val="24"/>
          <w:szCs w:val="24"/>
        </w:rPr>
        <w:t>9</w:t>
      </w:r>
      <w:r w:rsidRPr="000379C6">
        <w:rPr>
          <w:rFonts w:ascii="Times New Roman" w:hAnsi="Times New Roman"/>
          <w:sz w:val="24"/>
          <w:szCs w:val="24"/>
        </w:rPr>
        <w:t xml:space="preserve">. </w:t>
      </w:r>
      <w:r w:rsidR="00A25E7D">
        <w:rPr>
          <w:rFonts w:ascii="Times New Roman" w:hAnsi="Times New Roman"/>
          <w:sz w:val="24"/>
          <w:szCs w:val="24"/>
        </w:rPr>
        <w:t>О</w:t>
      </w:r>
      <w:r w:rsidR="00A25E7D" w:rsidRPr="00D8227E">
        <w:rPr>
          <w:rFonts w:ascii="Times New Roman" w:hAnsi="Times New Roman"/>
          <w:sz w:val="24"/>
          <w:szCs w:val="24"/>
        </w:rPr>
        <w:t>бязательства, установленные в настоящем Договоре, являются для Сторон действительными, законными и обязательными для исполнения, а в случае неисполнения могут быть исполнены в принудительном порядке</w:t>
      </w:r>
      <w:r w:rsidR="00A25E7D">
        <w:rPr>
          <w:rFonts w:ascii="Times New Roman" w:hAnsi="Times New Roman"/>
          <w:sz w:val="24"/>
          <w:szCs w:val="24"/>
        </w:rPr>
        <w:t>;</w:t>
      </w:r>
    </w:p>
    <w:p w:rsidR="00991868" w:rsidRDefault="00A25E7D"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11.1.10. </w:t>
      </w:r>
      <w:r w:rsidR="00991868" w:rsidRPr="000379C6">
        <w:rPr>
          <w:rFonts w:ascii="Times New Roman" w:hAnsi="Times New Roman"/>
          <w:sz w:val="24"/>
          <w:szCs w:val="24"/>
        </w:rPr>
        <w:t>Вся информация и документы, предоставленные е</w:t>
      </w:r>
      <w:r w:rsidR="00991868">
        <w:rPr>
          <w:rFonts w:ascii="Times New Roman" w:hAnsi="Times New Roman"/>
          <w:sz w:val="24"/>
          <w:szCs w:val="24"/>
        </w:rPr>
        <w:t>ю</w:t>
      </w:r>
      <w:r w:rsidR="00991868" w:rsidRPr="000379C6">
        <w:rPr>
          <w:rFonts w:ascii="Times New Roman" w:hAnsi="Times New Roman"/>
          <w:sz w:val="24"/>
          <w:szCs w:val="24"/>
        </w:rPr>
        <w:t xml:space="preserve"> другой Стороне в связи с заключением Договора, являются достоверными, и она не скрыла обстоятельств, которые могли бы, при их обнаружении, негативно повлиять на решение другой Стороны, касающееся заключения настоящего Договора.</w:t>
      </w:r>
    </w:p>
    <w:p w:rsidR="00991868" w:rsidRPr="003360FC" w:rsidRDefault="00991868"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11.2. Стороны признают, что при заключении Настоящего Договора, они полагались на заверения, содержащиеся в настоящем разделе договора, достоверность которых имеет существенное значение для Сторон.</w:t>
      </w:r>
    </w:p>
    <w:p w:rsidR="00991868" w:rsidRPr="005F2412" w:rsidRDefault="00991868" w:rsidP="00991868">
      <w:pPr>
        <w:pStyle w:val="ab"/>
        <w:spacing w:after="0" w:line="240" w:lineRule="auto"/>
        <w:ind w:left="567" w:hanging="567"/>
        <w:jc w:val="both"/>
        <w:rPr>
          <w:rFonts w:ascii="Times New Roman" w:hAnsi="Times New Roman"/>
          <w:sz w:val="24"/>
          <w:szCs w:val="24"/>
        </w:rPr>
      </w:pPr>
      <w:proofErr w:type="gramStart"/>
      <w:r w:rsidRPr="005F2412">
        <w:rPr>
          <w:rFonts w:ascii="Times New Roman" w:hAnsi="Times New Roman"/>
          <w:sz w:val="24"/>
          <w:szCs w:val="24"/>
        </w:rPr>
        <w:t>11.3.Если какое-либо из указанных в пунктах 11.1. -11.2. договора заверений, а также последующих заверений оказалось недостоверным, то Сторона, которая при заключении Договора или после его заключения дала другой Стороне недостоверные заверения, обязана возместить другой Стороне по ее требованию убытки, причиненные недостоверностью заверений.</w:t>
      </w:r>
      <w:proofErr w:type="gramEnd"/>
      <w:r w:rsidRPr="005F2412">
        <w:rPr>
          <w:rFonts w:ascii="Times New Roman" w:hAnsi="Times New Roman"/>
          <w:sz w:val="24"/>
          <w:szCs w:val="24"/>
        </w:rPr>
        <w:t xml:space="preserve"> Сторона, полагавшаяся на недостоверные заверения, данные другой Стороной, имеющие     для нее существенное значение, вправе отказаться от Договора в одностороннем внесудебном порядке. </w:t>
      </w:r>
    </w:p>
    <w:p w:rsidR="00991868" w:rsidRPr="005F2412" w:rsidRDefault="00991868" w:rsidP="00991868">
      <w:pPr>
        <w:pStyle w:val="ab"/>
        <w:spacing w:after="0" w:line="240" w:lineRule="auto"/>
        <w:ind w:left="567" w:hanging="567"/>
        <w:jc w:val="both"/>
        <w:rPr>
          <w:rFonts w:ascii="Times New Roman" w:hAnsi="Times New Roman"/>
          <w:sz w:val="24"/>
          <w:szCs w:val="24"/>
        </w:rPr>
      </w:pPr>
      <w:r w:rsidRPr="005F2412">
        <w:rPr>
          <w:rFonts w:ascii="Times New Roman" w:hAnsi="Times New Roman"/>
          <w:sz w:val="24"/>
          <w:szCs w:val="24"/>
        </w:rPr>
        <w:t>11.4. Настоящим</w:t>
      </w:r>
      <w:r>
        <w:rPr>
          <w:rFonts w:ascii="Times New Roman" w:hAnsi="Times New Roman"/>
          <w:sz w:val="24"/>
          <w:szCs w:val="24"/>
        </w:rPr>
        <w:t xml:space="preserve"> Покупатель</w:t>
      </w:r>
      <w:r w:rsidRPr="005F2412">
        <w:rPr>
          <w:rFonts w:ascii="Times New Roman" w:hAnsi="Times New Roman"/>
          <w:sz w:val="24"/>
          <w:szCs w:val="24"/>
        </w:rPr>
        <w:t xml:space="preserve"> заверяет, что на момент заключения настоящего Договора в отношении </w:t>
      </w:r>
      <w:r>
        <w:rPr>
          <w:rFonts w:ascii="Times New Roman" w:hAnsi="Times New Roman"/>
          <w:sz w:val="24"/>
          <w:szCs w:val="24"/>
        </w:rPr>
        <w:t>Покупателя</w:t>
      </w:r>
      <w:r w:rsidRPr="005F2412">
        <w:rPr>
          <w:rFonts w:ascii="Times New Roman" w:hAnsi="Times New Roman"/>
          <w:sz w:val="24"/>
          <w:szCs w:val="24"/>
        </w:rPr>
        <w:t xml:space="preserve"> его </w:t>
      </w:r>
      <w:proofErr w:type="spellStart"/>
      <w:r w:rsidRPr="005F2412">
        <w:rPr>
          <w:rFonts w:ascii="Times New Roman" w:hAnsi="Times New Roman"/>
          <w:sz w:val="24"/>
          <w:szCs w:val="24"/>
        </w:rPr>
        <w:t>аффилированных</w:t>
      </w:r>
      <w:proofErr w:type="spellEnd"/>
      <w:r w:rsidRPr="005F2412">
        <w:rPr>
          <w:rFonts w:ascii="Times New Roman" w:hAnsi="Times New Roman"/>
          <w:sz w:val="24"/>
          <w:szCs w:val="24"/>
        </w:rPr>
        <w:t xml:space="preserve"> лиц и конечных бенефициаров не действуют какие-либо международные санкции. В случае нарушения данного заверения со Стороны </w:t>
      </w:r>
      <w:r>
        <w:rPr>
          <w:rFonts w:ascii="Times New Roman" w:hAnsi="Times New Roman"/>
          <w:sz w:val="24"/>
          <w:szCs w:val="24"/>
        </w:rPr>
        <w:t>Покупателя Поставщик</w:t>
      </w:r>
      <w:r w:rsidRPr="005F2412">
        <w:rPr>
          <w:rFonts w:ascii="Times New Roman" w:hAnsi="Times New Roman"/>
          <w:sz w:val="24"/>
          <w:szCs w:val="24"/>
        </w:rPr>
        <w:t xml:space="preserve"> («Не нарушившая Сторона») имеет право расторгнуть настоящий Договор в одностороннем внесудебном порядке, а Нарушившая Сторона обязуется возместить </w:t>
      </w:r>
      <w:r>
        <w:rPr>
          <w:rFonts w:ascii="Times New Roman" w:hAnsi="Times New Roman"/>
          <w:sz w:val="24"/>
          <w:szCs w:val="24"/>
        </w:rPr>
        <w:t>Поставщику</w:t>
      </w:r>
      <w:r w:rsidRPr="005F2412">
        <w:rPr>
          <w:rFonts w:ascii="Times New Roman" w:hAnsi="Times New Roman"/>
          <w:sz w:val="24"/>
          <w:szCs w:val="24"/>
        </w:rPr>
        <w:t xml:space="preserve"> в полном объеме все убытки, вызванные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Прочие условия</w:t>
      </w:r>
    </w:p>
    <w:p w:rsidR="00CC134C"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12.1. Настоящий договор вступает в силу с момента подписания и действует по</w:t>
      </w:r>
      <w:r w:rsidR="00C226D9">
        <w:rPr>
          <w:rFonts w:ascii="Times New Roman" w:hAnsi="Times New Roman" w:cs="Times New Roman"/>
          <w:sz w:val="24"/>
          <w:szCs w:val="24"/>
        </w:rPr>
        <w:t xml:space="preserve"> 31.12</w:t>
      </w:r>
      <w:r w:rsidR="00CC134C">
        <w:rPr>
          <w:rFonts w:ascii="Times New Roman" w:hAnsi="Times New Roman" w:cs="Times New Roman"/>
          <w:sz w:val="24"/>
          <w:szCs w:val="24"/>
        </w:rPr>
        <w:t>.202</w:t>
      </w:r>
      <w:r w:rsidR="00C226D9">
        <w:rPr>
          <w:rFonts w:ascii="Times New Roman" w:hAnsi="Times New Roman" w:cs="Times New Roman"/>
          <w:sz w:val="24"/>
          <w:szCs w:val="24"/>
        </w:rPr>
        <w:t>4</w:t>
      </w:r>
    </w:p>
    <w:p w:rsidR="00991868" w:rsidRDefault="00A077A3"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года.</w:t>
      </w:r>
    </w:p>
    <w:p w:rsidR="00991868"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12.2</w:t>
      </w:r>
      <w:r>
        <w:rPr>
          <w:rFonts w:ascii="Times New Roman" w:hAnsi="Times New Roman" w:cs="Times New Roman"/>
          <w:sz w:val="24"/>
          <w:szCs w:val="24"/>
        </w:rPr>
        <w:t>.</w:t>
      </w:r>
      <w:r w:rsidRPr="00A01A5D">
        <w:rPr>
          <w:rFonts w:ascii="Times New Roman" w:hAnsi="Times New Roman" w:cs="Times New Roman"/>
          <w:sz w:val="24"/>
          <w:szCs w:val="24"/>
        </w:rPr>
        <w:t xml:space="preserve"> После вступления настоящего договора в силу все предыдущие переговоры и переписка в связи с его заключением теряют силу.</w:t>
      </w:r>
    </w:p>
    <w:p w:rsidR="00233857" w:rsidRPr="00233857" w:rsidRDefault="00233857" w:rsidP="00991868">
      <w:pPr>
        <w:spacing w:after="0" w:line="240" w:lineRule="auto"/>
        <w:ind w:left="567" w:hanging="567"/>
        <w:jc w:val="both"/>
        <w:rPr>
          <w:rFonts w:ascii="Times New Roman" w:hAnsi="Times New Roman" w:cs="Times New Roman"/>
          <w:sz w:val="28"/>
          <w:szCs w:val="24"/>
        </w:rPr>
      </w:pPr>
      <w:r w:rsidRPr="00233857">
        <w:rPr>
          <w:rFonts w:ascii="Times New Roman" w:hAnsi="Times New Roman" w:cs="Times New Roman"/>
          <w:sz w:val="24"/>
          <w:szCs w:val="24"/>
        </w:rPr>
        <w:lastRenderedPageBreak/>
        <w:t>12.3 Настоящий договор может быть изменен и/или дополнен сторонами в период его действия на основе  их   взаимного согласия в порядке, предусмотренном Положением о закупке товаров, работ, услуг</w:t>
      </w:r>
      <w:r w:rsidR="007E3B58">
        <w:rPr>
          <w:rFonts w:ascii="Times New Roman" w:hAnsi="Times New Roman" w:cs="Times New Roman"/>
          <w:sz w:val="24"/>
          <w:szCs w:val="24"/>
        </w:rPr>
        <w:t xml:space="preserve"> </w:t>
      </w:r>
      <w:r w:rsidR="007F6BF7" w:rsidRPr="00E033AF">
        <w:rPr>
          <w:rFonts w:ascii="Times New Roman" w:hAnsi="Times New Roman" w:cs="Times New Roman"/>
          <w:sz w:val="24"/>
          <w:szCs w:val="24"/>
        </w:rPr>
        <w:t xml:space="preserve">МУП ЖКХ </w:t>
      </w:r>
      <w:r w:rsidRPr="00E033AF">
        <w:rPr>
          <w:rFonts w:ascii="Times New Roman" w:hAnsi="Times New Roman" w:cs="Times New Roman"/>
          <w:sz w:val="24"/>
          <w:szCs w:val="24"/>
        </w:rPr>
        <w:t>«</w:t>
      </w:r>
      <w:r w:rsidR="00E033AF" w:rsidRPr="00E033AF">
        <w:rPr>
          <w:rFonts w:ascii="Times New Roman" w:hAnsi="Times New Roman" w:cs="Times New Roman"/>
          <w:sz w:val="24"/>
          <w:szCs w:val="24"/>
        </w:rPr>
        <w:t>ТЭК</w:t>
      </w:r>
      <w:r w:rsidR="00E033AF">
        <w:rPr>
          <w:rFonts w:ascii="Times New Roman" w:hAnsi="Times New Roman" w:cs="Times New Roman"/>
          <w:sz w:val="24"/>
          <w:szCs w:val="24"/>
        </w:rPr>
        <w:t xml:space="preserve"> «Ключевской</w:t>
      </w:r>
      <w:r w:rsidRPr="00233857">
        <w:rPr>
          <w:rFonts w:ascii="Times New Roman" w:hAnsi="Times New Roman" w:cs="Times New Roman"/>
          <w:sz w:val="24"/>
          <w:szCs w:val="24"/>
        </w:rPr>
        <w:t>» и законодательством Российской Федерации.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4</w:t>
      </w:r>
      <w:r>
        <w:rPr>
          <w:rFonts w:ascii="Times New Roman" w:hAnsi="Times New Roman" w:cs="Times New Roman"/>
          <w:sz w:val="24"/>
          <w:szCs w:val="24"/>
        </w:rPr>
        <w:t xml:space="preserve">. </w:t>
      </w:r>
      <w:r w:rsidRPr="00A01A5D">
        <w:rPr>
          <w:rFonts w:ascii="Times New Roman" w:hAnsi="Times New Roman" w:cs="Times New Roman"/>
          <w:sz w:val="24"/>
          <w:szCs w:val="24"/>
        </w:rPr>
        <w:t>Все изменения, приложения, дополнения и уведомления по настоящему договору являются неотъемлемой частью договора и действительны лишь в том случае, если они совершены в письменной форме и подписаны уполномоченными представителями.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5</w:t>
      </w:r>
      <w:r>
        <w:rPr>
          <w:rFonts w:ascii="Times New Roman" w:hAnsi="Times New Roman" w:cs="Times New Roman"/>
          <w:sz w:val="24"/>
          <w:szCs w:val="24"/>
        </w:rPr>
        <w:t>.</w:t>
      </w:r>
      <w:r w:rsidRPr="00A01A5D">
        <w:rPr>
          <w:rFonts w:ascii="Times New Roman" w:hAnsi="Times New Roman" w:cs="Times New Roman"/>
          <w:sz w:val="24"/>
          <w:szCs w:val="24"/>
        </w:rPr>
        <w:t xml:space="preserve"> Настоящий Договор </w:t>
      </w:r>
      <w:r w:rsidRPr="00A01A5D">
        <w:rPr>
          <w:rFonts w:ascii="Times New Roman" w:eastAsia="Calibri" w:hAnsi="Times New Roman" w:cs="Times New Roman"/>
          <w:sz w:val="24"/>
          <w:szCs w:val="24"/>
        </w:rPr>
        <w:t>составлен в двух экземплярах, имеющих равную юридическую силу, по одному для каждой из сторон, состоит из пронумерованных страниц, на каждой из которых проставлены подписи уполномоченных должностных лиц Сторон, скреплен печатями Сторон</w:t>
      </w:r>
      <w:r w:rsidRPr="00A01A5D">
        <w:rPr>
          <w:rFonts w:ascii="Times New Roman" w:hAnsi="Times New Roman" w:cs="Times New Roman"/>
          <w:sz w:val="24"/>
          <w:szCs w:val="24"/>
        </w:rPr>
        <w:t>.</w:t>
      </w:r>
    </w:p>
    <w:p w:rsidR="00991868" w:rsidRPr="00EC178A" w:rsidRDefault="00233857"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12.6</w:t>
      </w:r>
      <w:r w:rsidR="00991868" w:rsidRPr="00A01A5D">
        <w:rPr>
          <w:rFonts w:ascii="Times New Roman" w:hAnsi="Times New Roman" w:cs="Times New Roman"/>
          <w:sz w:val="24"/>
          <w:szCs w:val="24"/>
        </w:rPr>
        <w:t xml:space="preserve">. Договор и дополнительные соглашения к нему подписываются уполномоченными должностными лицами Сторон собственноручно, скрепляются печатями сторон. Использование аналога собственноручной подписи (факсимиле) не допускается. </w:t>
      </w:r>
      <w:r w:rsidR="00991868" w:rsidRPr="00EC178A">
        <w:rPr>
          <w:rFonts w:ascii="Times New Roman" w:hAnsi="Times New Roman" w:cs="Times New Roman"/>
          <w:sz w:val="24"/>
          <w:szCs w:val="24"/>
        </w:rPr>
        <w:t>Несоблюдение требований настоящего пункта Договора влечет его недействительность.</w:t>
      </w:r>
    </w:p>
    <w:p w:rsidR="00991868" w:rsidRPr="00EC178A" w:rsidRDefault="00991868" w:rsidP="00991868">
      <w:p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12.</w:t>
      </w:r>
      <w:r w:rsidR="00233857">
        <w:rPr>
          <w:rFonts w:ascii="Times New Roman" w:hAnsi="Times New Roman" w:cs="Times New Roman"/>
          <w:sz w:val="24"/>
          <w:szCs w:val="24"/>
        </w:rPr>
        <w:t>7</w:t>
      </w:r>
      <w:r w:rsidRPr="00EC178A">
        <w:rPr>
          <w:rFonts w:ascii="Times New Roman" w:hAnsi="Times New Roman" w:cs="Times New Roman"/>
          <w:sz w:val="24"/>
          <w:szCs w:val="24"/>
        </w:rPr>
        <w:t>. Приложения:</w:t>
      </w:r>
    </w:p>
    <w:p w:rsidR="00991868" w:rsidRPr="002F58F1" w:rsidRDefault="00991868"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w:t>
      </w:r>
      <w:r w:rsidR="00233857">
        <w:rPr>
          <w:rFonts w:ascii="Times New Roman" w:hAnsi="Times New Roman" w:cs="Times New Roman"/>
          <w:sz w:val="24"/>
          <w:szCs w:val="24"/>
        </w:rPr>
        <w:t>7</w:t>
      </w:r>
      <w:r>
        <w:rPr>
          <w:rFonts w:ascii="Times New Roman" w:hAnsi="Times New Roman" w:cs="Times New Roman"/>
          <w:sz w:val="24"/>
          <w:szCs w:val="24"/>
        </w:rPr>
        <w:t xml:space="preserve">.1. </w:t>
      </w:r>
      <w:r w:rsidRPr="002F58F1">
        <w:rPr>
          <w:rFonts w:ascii="Times New Roman" w:hAnsi="Times New Roman" w:cs="Times New Roman"/>
          <w:sz w:val="24"/>
          <w:szCs w:val="24"/>
        </w:rPr>
        <w:t xml:space="preserve">Приложение № </w:t>
      </w:r>
      <w:r>
        <w:rPr>
          <w:rFonts w:ascii="Times New Roman" w:hAnsi="Times New Roman" w:cs="Times New Roman"/>
          <w:sz w:val="24"/>
          <w:szCs w:val="24"/>
        </w:rPr>
        <w:t>1</w:t>
      </w:r>
      <w:r w:rsidRPr="00EC178A">
        <w:rPr>
          <w:rFonts w:ascii="Times New Roman" w:hAnsi="Times New Roman" w:cs="Times New Roman"/>
          <w:sz w:val="24"/>
          <w:szCs w:val="24"/>
        </w:rPr>
        <w:t xml:space="preserve">«Форма «Универсальный </w:t>
      </w:r>
      <w:r>
        <w:rPr>
          <w:rFonts w:ascii="Times New Roman" w:hAnsi="Times New Roman" w:cs="Times New Roman"/>
          <w:sz w:val="24"/>
          <w:szCs w:val="24"/>
        </w:rPr>
        <w:t>передаточный</w:t>
      </w:r>
      <w:r w:rsidRPr="00EC178A">
        <w:rPr>
          <w:rFonts w:ascii="Times New Roman" w:hAnsi="Times New Roman" w:cs="Times New Roman"/>
          <w:sz w:val="24"/>
          <w:szCs w:val="24"/>
        </w:rPr>
        <w:t xml:space="preserve"> документ»  </w:t>
      </w:r>
    </w:p>
    <w:p w:rsidR="00991868" w:rsidRPr="00233857" w:rsidRDefault="00233857" w:rsidP="002338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12.7.2. </w:t>
      </w:r>
      <w:r w:rsidR="00991868" w:rsidRPr="00233857">
        <w:rPr>
          <w:rFonts w:ascii="Times New Roman" w:hAnsi="Times New Roman" w:cs="Times New Roman"/>
          <w:sz w:val="24"/>
          <w:szCs w:val="24"/>
        </w:rPr>
        <w:t>Приложение № 2 «Форма «Универсальный корректировочный документ»</w:t>
      </w:r>
    </w:p>
    <w:p w:rsidR="00A461AF" w:rsidRPr="00233857" w:rsidRDefault="00A461AF" w:rsidP="00233857">
      <w:pPr>
        <w:pStyle w:val="a4"/>
        <w:numPr>
          <w:ilvl w:val="2"/>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Приложение№3 «Протокол согласования количества и ассортимента Товара, сроков поставки и порядка оплаты»</w:t>
      </w:r>
    </w:p>
    <w:p w:rsidR="00991868" w:rsidRPr="00233857" w:rsidRDefault="00991868" w:rsidP="00233857">
      <w:pPr>
        <w:pStyle w:val="a4"/>
        <w:numPr>
          <w:ilvl w:val="1"/>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Юридические адреса и банковские реквизиты сторон:</w:t>
      </w:r>
    </w:p>
    <w:p w:rsidR="00233857" w:rsidRDefault="00233857" w:rsidP="00233857">
      <w:pPr>
        <w:spacing w:after="0" w:line="240" w:lineRule="auto"/>
        <w:jc w:val="both"/>
        <w:rPr>
          <w:rFonts w:ascii="Times New Roman" w:hAnsi="Times New Roman" w:cs="Times New Roman"/>
          <w:sz w:val="24"/>
          <w:szCs w:val="24"/>
        </w:rPr>
      </w:pPr>
    </w:p>
    <w:tbl>
      <w:tblPr>
        <w:tblW w:w="7906" w:type="pct"/>
        <w:tblInd w:w="-318" w:type="dxa"/>
        <w:tblLook w:val="0000"/>
      </w:tblPr>
      <w:tblGrid>
        <w:gridCol w:w="4958"/>
        <w:gridCol w:w="5087"/>
        <w:gridCol w:w="5087"/>
      </w:tblGrid>
      <w:tr w:rsidR="00181B4A" w:rsidRPr="00EC178A" w:rsidTr="00181B4A">
        <w:trPr>
          <w:trHeight w:val="4964"/>
        </w:trPr>
        <w:tc>
          <w:tcPr>
            <w:tcW w:w="1638" w:type="pct"/>
          </w:tcPr>
          <w:p w:rsidR="00181B4A" w:rsidRPr="00EC178A" w:rsidRDefault="00181B4A" w:rsidP="00E624E7">
            <w:pPr>
              <w:pStyle w:val="5"/>
              <w:spacing w:before="0" w:after="0"/>
              <w:rPr>
                <w:rFonts w:ascii="Times New Roman" w:hAnsi="Times New Roman"/>
                <w:i w:val="0"/>
                <w:sz w:val="24"/>
                <w:szCs w:val="24"/>
              </w:rPr>
            </w:pPr>
            <w:r w:rsidRPr="00EC178A">
              <w:rPr>
                <w:rFonts w:ascii="Times New Roman" w:hAnsi="Times New Roman"/>
                <w:i w:val="0"/>
                <w:sz w:val="24"/>
                <w:szCs w:val="24"/>
              </w:rPr>
              <w:t>ПОСТАВЩИК:</w:t>
            </w:r>
          </w:p>
          <w:p w:rsidR="00181B4A" w:rsidRPr="00803C04" w:rsidRDefault="00181B4A" w:rsidP="00E624E7">
            <w:pPr>
              <w:suppressAutoHyphens/>
              <w:spacing w:after="0" w:line="240" w:lineRule="auto"/>
              <w:ind w:right="-1"/>
              <w:rPr>
                <w:rFonts w:ascii="Times New Roman" w:hAnsi="Times New Roman"/>
                <w:sz w:val="24"/>
                <w:szCs w:val="24"/>
              </w:rPr>
            </w:pPr>
          </w:p>
        </w:tc>
        <w:tc>
          <w:tcPr>
            <w:tcW w:w="1681" w:type="pct"/>
          </w:tcPr>
          <w:tbl>
            <w:tblPr>
              <w:tblW w:w="4871" w:type="dxa"/>
              <w:tblLook w:val="0000"/>
            </w:tblPr>
            <w:tblGrid>
              <w:gridCol w:w="4871"/>
            </w:tblGrid>
            <w:tr w:rsidR="00181B4A" w:rsidRPr="00877893" w:rsidTr="00E624E7">
              <w:trPr>
                <w:trHeight w:val="4964"/>
              </w:trPr>
              <w:tc>
                <w:tcPr>
                  <w:tcW w:w="5000" w:type="pct"/>
                </w:tcPr>
                <w:p w:rsidR="00181B4A" w:rsidRPr="00877893" w:rsidRDefault="00181B4A" w:rsidP="00E624E7">
                  <w:pPr>
                    <w:suppressAutoHyphens/>
                    <w:spacing w:after="0" w:line="240" w:lineRule="auto"/>
                    <w:ind w:right="-1"/>
                    <w:rPr>
                      <w:rFonts w:ascii="Times New Roman" w:hAnsi="Times New Roman" w:cs="Times New Roman"/>
                      <w:b/>
                      <w:sz w:val="24"/>
                      <w:szCs w:val="24"/>
                    </w:rPr>
                  </w:pPr>
                  <w:r w:rsidRPr="00877893">
                    <w:rPr>
                      <w:rFonts w:ascii="Times New Roman" w:hAnsi="Times New Roman" w:cs="Times New Roman"/>
                      <w:b/>
                      <w:sz w:val="24"/>
                      <w:szCs w:val="24"/>
                    </w:rPr>
                    <w:t>ПОКУПАТЕЛЬ:</w:t>
                  </w:r>
                </w:p>
                <w:p w:rsidR="00181B4A" w:rsidRDefault="008205A0" w:rsidP="00E624E7">
                  <w:pPr>
                    <w:spacing w:after="0" w:line="240" w:lineRule="auto"/>
                    <w:ind w:firstLine="5"/>
                    <w:jc w:val="both"/>
                    <w:rPr>
                      <w:rFonts w:ascii="Times New Roman" w:hAnsi="Times New Roman" w:cs="Times New Roman"/>
                      <w:b/>
                      <w:sz w:val="24"/>
                      <w:szCs w:val="24"/>
                    </w:rPr>
                  </w:pPr>
                  <w:r>
                    <w:rPr>
                      <w:rFonts w:ascii="Times New Roman" w:hAnsi="Times New Roman" w:cs="Times New Roman"/>
                      <w:b/>
                      <w:sz w:val="24"/>
                      <w:szCs w:val="24"/>
                    </w:rPr>
                    <w:t>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Адрес местонахождения: </w:t>
                  </w:r>
                  <w:r w:rsidRPr="008205A0">
                    <w:rPr>
                      <w:rFonts w:ascii="Times New Roman" w:hAnsi="Times New Roman" w:cs="Times New Roman"/>
                      <w:sz w:val="24"/>
                      <w:szCs w:val="24"/>
                    </w:rPr>
                    <w:t>671312, Республика Бурятия, Заиграевский район, ул. Спортивная, дом 11, офис 1</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Электронная почта: </w:t>
                  </w:r>
                  <w:proofErr w:type="spellStart"/>
                  <w:r w:rsidRPr="008205A0">
                    <w:rPr>
                      <w:rFonts w:ascii="Times New Roman" w:hAnsi="Times New Roman" w:cs="Times New Roman"/>
                      <w:sz w:val="24"/>
                      <w:szCs w:val="24"/>
                      <w:lang w:val="en-US"/>
                    </w:rPr>
                    <w:t>tekkluchi</w:t>
                  </w:r>
                  <w:proofErr w:type="spellEnd"/>
                  <w:r w:rsidRPr="008205A0">
                    <w:rPr>
                      <w:rFonts w:ascii="Times New Roman" w:hAnsi="Times New Roman" w:cs="Times New Roman"/>
                      <w:sz w:val="24"/>
                      <w:szCs w:val="24"/>
                    </w:rPr>
                    <w:t>@</w:t>
                  </w:r>
                  <w:r w:rsidRPr="008205A0">
                    <w:rPr>
                      <w:rFonts w:ascii="Times New Roman" w:hAnsi="Times New Roman" w:cs="Times New Roman"/>
                      <w:sz w:val="24"/>
                      <w:szCs w:val="24"/>
                      <w:lang w:val="en-US"/>
                    </w:rPr>
                    <w:t>mail</w:t>
                  </w:r>
                  <w:r w:rsidRPr="008205A0">
                    <w:rPr>
                      <w:rFonts w:ascii="Times New Roman" w:hAnsi="Times New Roman" w:cs="Times New Roman"/>
                      <w:sz w:val="24"/>
                      <w:szCs w:val="24"/>
                    </w:rPr>
                    <w:t>.</w:t>
                  </w:r>
                  <w:proofErr w:type="spellStart"/>
                  <w:r w:rsidRPr="008205A0">
                    <w:rPr>
                      <w:rFonts w:ascii="Times New Roman" w:hAnsi="Times New Roman" w:cs="Times New Roman"/>
                      <w:sz w:val="24"/>
                      <w:szCs w:val="24"/>
                      <w:lang w:val="en-US"/>
                    </w:rPr>
                    <w:t>ru</w:t>
                  </w:r>
                  <w:proofErr w:type="spellEnd"/>
                </w:p>
                <w:p w:rsidR="008205A0" w:rsidRP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Инн:</w:t>
                  </w:r>
                  <w:r>
                    <w:rPr>
                      <w:rFonts w:ascii="Times New Roman" w:hAnsi="Times New Roman" w:cs="Times New Roman"/>
                      <w:sz w:val="24"/>
                      <w:szCs w:val="24"/>
                    </w:rPr>
                    <w:t xml:space="preserve"> 0323401842</w:t>
                  </w:r>
                  <w:r w:rsidR="00A551D9">
                    <w:rPr>
                      <w:rFonts w:ascii="Times New Roman" w:hAnsi="Times New Roman" w:cs="Times New Roman"/>
                      <w:sz w:val="24"/>
                      <w:szCs w:val="24"/>
                    </w:rPr>
                    <w:t xml:space="preserve">, </w:t>
                  </w:r>
                  <w:r w:rsidRPr="008205A0">
                    <w:rPr>
                      <w:rFonts w:ascii="Times New Roman" w:hAnsi="Times New Roman" w:cs="Times New Roman"/>
                      <w:b/>
                      <w:sz w:val="24"/>
                      <w:szCs w:val="24"/>
                    </w:rPr>
                    <w:t>Кпп:</w:t>
                  </w:r>
                  <w:r w:rsidRPr="008205A0">
                    <w:rPr>
                      <w:rFonts w:ascii="Times New Roman" w:hAnsi="Times New Roman" w:cs="Times New Roman"/>
                      <w:sz w:val="24"/>
                      <w:szCs w:val="24"/>
                    </w:rPr>
                    <w:t>032301001</w:t>
                  </w:r>
                </w:p>
                <w:p w:rsid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ОКАТО:</w:t>
                  </w:r>
                  <w:r>
                    <w:rPr>
                      <w:rFonts w:ascii="Times New Roman" w:hAnsi="Times New Roman" w:cs="Times New Roman"/>
                      <w:sz w:val="24"/>
                      <w:szCs w:val="24"/>
                    </w:rPr>
                    <w:t xml:space="preserve"> 81218827001</w:t>
                  </w:r>
                  <w:r w:rsidR="00A551D9">
                    <w:rPr>
                      <w:rFonts w:ascii="Times New Roman" w:hAnsi="Times New Roman" w:cs="Times New Roman"/>
                      <w:sz w:val="24"/>
                      <w:szCs w:val="24"/>
                    </w:rPr>
                    <w:t xml:space="preserve">, </w:t>
                  </w:r>
                  <w:r w:rsidR="00A551D9" w:rsidRPr="00A551D9">
                    <w:rPr>
                      <w:rFonts w:ascii="Times New Roman" w:hAnsi="Times New Roman" w:cs="Times New Roman"/>
                      <w:b/>
                      <w:sz w:val="24"/>
                      <w:szCs w:val="24"/>
                    </w:rPr>
                    <w:t>Бик</w:t>
                  </w:r>
                  <w:r w:rsidR="00A551D9">
                    <w:rPr>
                      <w:rFonts w:ascii="Times New Roman" w:hAnsi="Times New Roman" w:cs="Times New Roman"/>
                      <w:sz w:val="24"/>
                      <w:szCs w:val="24"/>
                    </w:rPr>
                    <w:t>:040407388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ОГРН:</w:t>
                  </w:r>
                  <w:r>
                    <w:rPr>
                      <w:rFonts w:ascii="Times New Roman" w:hAnsi="Times New Roman" w:cs="Times New Roman"/>
                      <w:sz w:val="24"/>
                      <w:szCs w:val="24"/>
                    </w:rPr>
                    <w:t xml:space="preserve"> 1170327011040</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Банк:</w:t>
                  </w:r>
                  <w:r>
                    <w:rPr>
                      <w:rFonts w:ascii="Times New Roman" w:hAnsi="Times New Roman" w:cs="Times New Roman"/>
                      <w:sz w:val="24"/>
                      <w:szCs w:val="24"/>
                    </w:rPr>
                    <w:t xml:space="preserve"> Сибирский Филиал ПАО </w:t>
                  </w:r>
                  <w:proofErr w:type="spellStart"/>
                  <w:r>
                    <w:rPr>
                      <w:rFonts w:ascii="Times New Roman" w:hAnsi="Times New Roman" w:cs="Times New Roman"/>
                      <w:sz w:val="24"/>
                      <w:szCs w:val="24"/>
                    </w:rPr>
                    <w:t>Росбанк</w:t>
                  </w:r>
                  <w:proofErr w:type="spellEnd"/>
                </w:p>
                <w:p w:rsidR="00A551D9" w:rsidRDefault="00A551D9" w:rsidP="00E624E7">
                  <w:pPr>
                    <w:spacing w:after="0" w:line="240" w:lineRule="auto"/>
                    <w:rPr>
                      <w:rFonts w:ascii="Times New Roman" w:hAnsi="Times New Roman" w:cs="Times New Roman"/>
                      <w:sz w:val="24"/>
                      <w:szCs w:val="24"/>
                    </w:rPr>
                  </w:pPr>
                  <w:proofErr w:type="spellStart"/>
                  <w:r w:rsidRPr="00A551D9">
                    <w:rPr>
                      <w:rFonts w:ascii="Times New Roman" w:hAnsi="Times New Roman" w:cs="Times New Roman"/>
                      <w:b/>
                      <w:sz w:val="24"/>
                      <w:szCs w:val="24"/>
                    </w:rPr>
                    <w:t>Кор</w:t>
                  </w:r>
                  <w:proofErr w:type="spellEnd"/>
                  <w:r w:rsidRPr="00A551D9">
                    <w:rPr>
                      <w:rFonts w:ascii="Times New Roman" w:hAnsi="Times New Roman" w:cs="Times New Roman"/>
                      <w:b/>
                      <w:sz w:val="24"/>
                      <w:szCs w:val="24"/>
                    </w:rPr>
                    <w:t>. Счет</w:t>
                  </w:r>
                  <w:r>
                    <w:rPr>
                      <w:rFonts w:ascii="Times New Roman" w:hAnsi="Times New Roman" w:cs="Times New Roman"/>
                      <w:sz w:val="24"/>
                      <w:szCs w:val="24"/>
                    </w:rPr>
                    <w:t>. 30101810000000000388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Расчетный счет</w:t>
                  </w:r>
                  <w:r>
                    <w:rPr>
                      <w:rFonts w:ascii="Times New Roman" w:hAnsi="Times New Roman" w:cs="Times New Roman"/>
                      <w:sz w:val="24"/>
                      <w:szCs w:val="24"/>
                    </w:rPr>
                    <w:t>: 40703810776120000001</w:t>
                  </w:r>
                </w:p>
                <w:p w:rsidR="00A551D9" w:rsidRPr="008205A0" w:rsidRDefault="00A551D9" w:rsidP="00E624E7">
                  <w:pPr>
                    <w:spacing w:after="0" w:line="240" w:lineRule="auto"/>
                    <w:rPr>
                      <w:rFonts w:ascii="Times New Roman" w:hAnsi="Times New Roman" w:cs="Times New Roman"/>
                      <w:sz w:val="24"/>
                      <w:szCs w:val="24"/>
                    </w:rPr>
                  </w:pPr>
                </w:p>
              </w:tc>
            </w:tr>
          </w:tbl>
          <w:p w:rsidR="00181B4A" w:rsidRPr="008D096E" w:rsidRDefault="00181B4A" w:rsidP="00E624E7">
            <w:pPr>
              <w:spacing w:after="0" w:line="240" w:lineRule="auto"/>
              <w:rPr>
                <w:rFonts w:ascii="Times New Roman" w:hAnsi="Times New Roman" w:cs="Times New Roman"/>
                <w:sz w:val="24"/>
                <w:szCs w:val="24"/>
              </w:rPr>
            </w:pPr>
          </w:p>
        </w:tc>
        <w:tc>
          <w:tcPr>
            <w:tcW w:w="1681" w:type="pct"/>
          </w:tcPr>
          <w:p w:rsidR="00181B4A" w:rsidRPr="008D096E" w:rsidRDefault="00181B4A" w:rsidP="00E624E7">
            <w:pPr>
              <w:spacing w:after="0" w:line="240" w:lineRule="auto"/>
              <w:rPr>
                <w:rFonts w:ascii="Times New Roman" w:hAnsi="Times New Roman" w:cs="Times New Roman"/>
                <w:sz w:val="24"/>
                <w:szCs w:val="24"/>
              </w:rPr>
            </w:pPr>
          </w:p>
        </w:tc>
      </w:tr>
      <w:tr w:rsidR="00181B4A" w:rsidRPr="00A01A5D" w:rsidTr="00181B4A">
        <w:tc>
          <w:tcPr>
            <w:tcW w:w="1638" w:type="pct"/>
          </w:tcPr>
          <w:p w:rsidR="00181B4A" w:rsidRPr="008A7315" w:rsidRDefault="00181B4A" w:rsidP="00E624E7">
            <w:pPr>
              <w:suppressAutoHyphens/>
              <w:spacing w:after="0" w:line="240" w:lineRule="auto"/>
              <w:ind w:right="-1"/>
              <w:rPr>
                <w:rFonts w:ascii="Times New Roman" w:hAnsi="Times New Roman" w:cs="Times New Roman"/>
                <w:b/>
                <w:sz w:val="24"/>
                <w:szCs w:val="24"/>
              </w:rPr>
            </w:pPr>
            <w:r w:rsidRPr="008A7315">
              <w:rPr>
                <w:rFonts w:ascii="Times New Roman" w:hAnsi="Times New Roman" w:cs="Times New Roman"/>
                <w:b/>
                <w:sz w:val="24"/>
                <w:szCs w:val="24"/>
              </w:rPr>
              <w:t>От По</w:t>
            </w:r>
            <w:r>
              <w:rPr>
                <w:rFonts w:ascii="Times New Roman" w:hAnsi="Times New Roman" w:cs="Times New Roman"/>
                <w:b/>
                <w:sz w:val="24"/>
                <w:szCs w:val="24"/>
              </w:rPr>
              <w:t>ставщика</w:t>
            </w:r>
            <w:r w:rsidRPr="008A7315">
              <w:rPr>
                <w:rFonts w:ascii="Times New Roman" w:hAnsi="Times New Roman" w:cs="Times New Roman"/>
                <w:b/>
                <w:sz w:val="24"/>
                <w:szCs w:val="24"/>
              </w:rPr>
              <w:t>:</w:t>
            </w: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 xml:space="preserve">____________________ / </w:t>
            </w:r>
            <w:r>
              <w:rPr>
                <w:rFonts w:ascii="Times New Roman" w:hAnsi="Times New Roman"/>
                <w:b/>
                <w:sz w:val="24"/>
                <w:szCs w:val="24"/>
              </w:rPr>
              <w:t>_________</w:t>
            </w:r>
            <w:r w:rsidRPr="00A01A5D">
              <w:rPr>
                <w:rFonts w:ascii="Times New Roman" w:hAnsi="Times New Roman"/>
                <w:b/>
                <w:sz w:val="24"/>
                <w:szCs w:val="24"/>
              </w:rPr>
              <w:t>/</w:t>
            </w: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М.П.</w:t>
            </w:r>
          </w:p>
        </w:tc>
        <w:tc>
          <w:tcPr>
            <w:tcW w:w="1681" w:type="pct"/>
          </w:tcPr>
          <w:p w:rsidR="00631DD0"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От Покупателя:</w:t>
            </w:r>
          </w:p>
          <w:p w:rsidR="002F489D" w:rsidRDefault="002F489D" w:rsidP="00E624E7">
            <w:pPr>
              <w:spacing w:after="0" w:line="240" w:lineRule="auto"/>
              <w:jc w:val="both"/>
              <w:rPr>
                <w:rFonts w:ascii="Times New Roman" w:hAnsi="Times New Roman" w:cs="Times New Roman"/>
                <w:b/>
                <w:bCs/>
                <w:sz w:val="24"/>
                <w:szCs w:val="24"/>
              </w:rPr>
            </w:pPr>
            <w:r w:rsidRPr="00631DD0">
              <w:rPr>
                <w:rFonts w:ascii="Times New Roman" w:hAnsi="Times New Roman" w:cs="Times New Roman"/>
                <w:b/>
                <w:bCs/>
                <w:sz w:val="24"/>
                <w:szCs w:val="24"/>
              </w:rPr>
              <w:t xml:space="preserve">Директор </w:t>
            </w:r>
          </w:p>
          <w:p w:rsidR="00631DD0" w:rsidRDefault="00631DD0" w:rsidP="00E624E7">
            <w:pPr>
              <w:spacing w:after="0" w:line="240" w:lineRule="auto"/>
              <w:jc w:val="both"/>
              <w:rPr>
                <w:rFonts w:ascii="Times New Roman" w:hAnsi="Times New Roman" w:cs="Times New Roman"/>
                <w:b/>
                <w:bCs/>
                <w:sz w:val="24"/>
                <w:szCs w:val="24"/>
              </w:rPr>
            </w:pPr>
          </w:p>
          <w:p w:rsidR="00631DD0" w:rsidRDefault="00631DD0" w:rsidP="00E624E7">
            <w:pPr>
              <w:spacing w:after="0" w:line="240" w:lineRule="auto"/>
              <w:jc w:val="both"/>
              <w:rPr>
                <w:rFonts w:ascii="Times New Roman" w:hAnsi="Times New Roman" w:cs="Times New Roman"/>
                <w:b/>
                <w:bCs/>
                <w:sz w:val="24"/>
                <w:szCs w:val="24"/>
              </w:rPr>
            </w:pPr>
          </w:p>
          <w:p w:rsidR="00631DD0" w:rsidRPr="00631DD0" w:rsidRDefault="00631DD0" w:rsidP="00E624E7">
            <w:pPr>
              <w:spacing w:after="0" w:line="240" w:lineRule="auto"/>
              <w:jc w:val="both"/>
              <w:rPr>
                <w:rFonts w:ascii="Times New Roman" w:hAnsi="Times New Roman" w:cs="Times New Roman"/>
                <w:b/>
                <w:bCs/>
                <w:sz w:val="24"/>
                <w:szCs w:val="24"/>
              </w:rPr>
            </w:pPr>
          </w:p>
          <w:p w:rsidR="00DA0405" w:rsidRPr="00DA0405" w:rsidRDefault="00181B4A" w:rsidP="00E624E7">
            <w:pPr>
              <w:spacing w:after="0" w:line="240" w:lineRule="auto"/>
              <w:jc w:val="both"/>
              <w:rPr>
                <w:rFonts w:ascii="Times New Roman" w:hAnsi="Times New Roman" w:cs="Times New Roman"/>
                <w:b/>
                <w:bCs/>
                <w:sz w:val="24"/>
                <w:szCs w:val="24"/>
              </w:rPr>
            </w:pPr>
            <w:r w:rsidRPr="00D330DF">
              <w:rPr>
                <w:rFonts w:ascii="Times New Roman" w:hAnsi="Times New Roman" w:cs="Times New Roman"/>
                <w:b/>
                <w:bCs/>
                <w:sz w:val="24"/>
                <w:szCs w:val="24"/>
              </w:rPr>
              <w:t>________________</w:t>
            </w:r>
            <w:r>
              <w:rPr>
                <w:rFonts w:ascii="Times New Roman" w:hAnsi="Times New Roman" w:cs="Times New Roman"/>
                <w:b/>
                <w:bCs/>
                <w:sz w:val="24"/>
                <w:szCs w:val="24"/>
              </w:rPr>
              <w:t>______</w:t>
            </w:r>
            <w:r w:rsidRPr="00D330DF">
              <w:rPr>
                <w:rFonts w:ascii="Times New Roman" w:hAnsi="Times New Roman" w:cs="Times New Roman"/>
                <w:b/>
                <w:bCs/>
                <w:sz w:val="24"/>
                <w:szCs w:val="24"/>
              </w:rPr>
              <w:t>_/</w:t>
            </w:r>
            <w:r w:rsidR="002F489D">
              <w:rPr>
                <w:rFonts w:ascii="Times New Roman" w:hAnsi="Times New Roman" w:cs="Times New Roman"/>
                <w:b/>
                <w:bCs/>
                <w:sz w:val="24"/>
                <w:szCs w:val="24"/>
              </w:rPr>
              <w:t>О.И. Федотова</w:t>
            </w:r>
            <w:r w:rsidRPr="00D330DF">
              <w:rPr>
                <w:rFonts w:ascii="Times New Roman" w:hAnsi="Times New Roman" w:cs="Times New Roman"/>
                <w:b/>
                <w:bCs/>
                <w:sz w:val="24"/>
                <w:szCs w:val="24"/>
              </w:rPr>
              <w:t>/</w:t>
            </w:r>
          </w:p>
          <w:p w:rsidR="00181B4A" w:rsidRPr="00A63BF9"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М.П.</w:t>
            </w:r>
          </w:p>
        </w:tc>
        <w:tc>
          <w:tcPr>
            <w:tcW w:w="1681" w:type="pct"/>
          </w:tcPr>
          <w:p w:rsidR="00181B4A" w:rsidRPr="00A63BF9" w:rsidRDefault="00181B4A" w:rsidP="00E624E7">
            <w:pPr>
              <w:spacing w:after="0" w:line="240" w:lineRule="auto"/>
              <w:jc w:val="both"/>
              <w:rPr>
                <w:rFonts w:ascii="Times New Roman" w:hAnsi="Times New Roman" w:cs="Times New Roman"/>
                <w:b/>
                <w:bCs/>
                <w:sz w:val="24"/>
                <w:szCs w:val="24"/>
              </w:rPr>
            </w:pPr>
          </w:p>
        </w:tc>
      </w:tr>
    </w:tbl>
    <w:p w:rsidR="00267D05" w:rsidRDefault="00267D05" w:rsidP="00233857">
      <w:pPr>
        <w:keepNext/>
        <w:suppressAutoHyphens/>
        <w:spacing w:after="0" w:line="240" w:lineRule="auto"/>
        <w:jc w:val="right"/>
        <w:outlineLvl w:val="2"/>
        <w:rPr>
          <w:rFonts w:ascii="Times New Roman" w:eastAsia="Times New Roman" w:hAnsi="Times New Roman"/>
          <w:b/>
          <w:bCs/>
          <w:sz w:val="24"/>
          <w:szCs w:val="24"/>
        </w:rPr>
      </w:pPr>
    </w:p>
    <w:p w:rsidR="00CC134C" w:rsidRDefault="00CC134C" w:rsidP="00233857">
      <w:pPr>
        <w:keepNext/>
        <w:suppressAutoHyphens/>
        <w:spacing w:after="0" w:line="240" w:lineRule="auto"/>
        <w:jc w:val="right"/>
        <w:outlineLvl w:val="2"/>
        <w:rPr>
          <w:rFonts w:ascii="Times New Roman" w:eastAsia="Times New Roman" w:hAnsi="Times New Roman"/>
          <w:b/>
          <w:bCs/>
          <w:sz w:val="24"/>
          <w:szCs w:val="24"/>
        </w:rPr>
      </w:pPr>
    </w:p>
    <w:p w:rsidR="00991868" w:rsidRPr="002A146B" w:rsidRDefault="00991868"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№1</w:t>
      </w:r>
    </w:p>
    <w:p w:rsidR="00991868" w:rsidRDefault="00991868" w:rsidP="00233857">
      <w:pPr>
        <w:ind w:right="-1"/>
        <w:jc w:val="right"/>
      </w:pPr>
      <w:r>
        <w:rPr>
          <w:rFonts w:ascii="Times New Roman" w:eastAsia="Times New Roman" w:hAnsi="Times New Roman"/>
          <w:b/>
          <w:iCs/>
          <w:sz w:val="24"/>
          <w:szCs w:val="24"/>
          <w:lang w:eastAsia="ru-RU"/>
        </w:rPr>
        <w:t>к договору №</w:t>
      </w:r>
      <w:proofErr w:type="spellStart"/>
      <w:r w:rsidR="00233857">
        <w:rPr>
          <w:rFonts w:ascii="Times New Roman" w:eastAsia="Times New Roman" w:hAnsi="Times New Roman"/>
          <w:b/>
          <w:iCs/>
          <w:sz w:val="24"/>
          <w:szCs w:val="24"/>
          <w:lang w:eastAsia="ru-RU"/>
        </w:rPr>
        <w:t>____</w:t>
      </w:r>
      <w:r w:rsidRPr="00506D52">
        <w:rPr>
          <w:rFonts w:ascii="Times New Roman" w:eastAsia="Times New Roman" w:hAnsi="Times New Roman"/>
          <w:b/>
          <w:iCs/>
          <w:sz w:val="24"/>
          <w:szCs w:val="24"/>
          <w:lang w:eastAsia="ru-RU"/>
        </w:rPr>
        <w:t>от</w:t>
      </w:r>
      <w:r w:rsidR="00233857">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Default="00991868" w:rsidP="00991868">
      <w:pPr>
        <w:ind w:right="-1"/>
        <w:jc w:val="center"/>
      </w:pPr>
      <w:r>
        <w:t>Форма «Универсальный передаточный документ»</w:t>
      </w:r>
    </w:p>
    <w:p w:rsidR="00991868" w:rsidRDefault="00991868" w:rsidP="00991868">
      <w:pPr>
        <w:ind w:right="-1"/>
        <w:jc w:val="center"/>
      </w:pPr>
      <w:r w:rsidRPr="006F1E6D">
        <w:rPr>
          <w:noProof/>
          <w:lang w:eastAsia="ru-RU"/>
        </w:rPr>
        <w:drawing>
          <wp:inline distT="0" distB="0" distL="0" distR="0">
            <wp:extent cx="5617632" cy="7498080"/>
            <wp:effectExtent l="0" t="0" r="2540" b="7620"/>
            <wp:docPr id="1" name="Рисунок 1" descr="E:\СКАНЫ\242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242424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075" cy="7501341"/>
                    </a:xfrm>
                    <a:prstGeom prst="rect">
                      <a:avLst/>
                    </a:prstGeom>
                    <a:noFill/>
                    <a:ln>
                      <a:noFill/>
                    </a:ln>
                  </pic:spPr>
                </pic:pic>
              </a:graphicData>
            </a:graphic>
          </wp:inline>
        </w:drawing>
      </w:r>
    </w:p>
    <w:p w:rsidR="00991868" w:rsidRDefault="00991868" w:rsidP="00991868">
      <w:pPr>
        <w:spacing w:after="0" w:line="240" w:lineRule="auto"/>
        <w:ind w:left="3402" w:right="-1"/>
        <w:rPr>
          <w:rFonts w:ascii="Times New Roman" w:eastAsia="Times New Roman" w:hAnsi="Times New Roman"/>
          <w:b/>
          <w:bCs/>
          <w:sz w:val="24"/>
          <w:szCs w:val="24"/>
        </w:rPr>
      </w:pPr>
    </w:p>
    <w:p w:rsidR="00991868" w:rsidRDefault="00991868"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763790" w:rsidRDefault="00763790" w:rsidP="00991868">
      <w:pPr>
        <w:spacing w:after="0" w:line="240" w:lineRule="auto"/>
        <w:ind w:left="3402" w:right="-1"/>
        <w:rPr>
          <w:rFonts w:ascii="Times New Roman" w:eastAsia="Times New Roman" w:hAnsi="Times New Roman"/>
          <w:b/>
          <w:bCs/>
          <w:sz w:val="24"/>
          <w:szCs w:val="24"/>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№2</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w:t>
      </w:r>
      <w:proofErr w:type="spellStart"/>
      <w:r>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Default="00991868" w:rsidP="00991868">
      <w:pPr>
        <w:pStyle w:val="a3"/>
        <w:ind w:left="525"/>
        <w:jc w:val="center"/>
      </w:pPr>
    </w:p>
    <w:p w:rsidR="00991868" w:rsidRDefault="00991868" w:rsidP="00991868">
      <w:pPr>
        <w:pStyle w:val="a3"/>
        <w:ind w:left="525"/>
        <w:jc w:val="center"/>
      </w:pPr>
      <w:r>
        <w:t>Форма «Универсальный корректировочный документ»</w:t>
      </w:r>
    </w:p>
    <w:p w:rsidR="00991868" w:rsidRDefault="00991868" w:rsidP="00991868">
      <w:pPr>
        <w:pStyle w:val="a3"/>
        <w:jc w:val="center"/>
      </w:pPr>
      <w:r w:rsidRPr="006F1E6D">
        <w:rPr>
          <w:noProof/>
          <w:lang w:eastAsia="ru-RU"/>
        </w:rPr>
        <w:drawing>
          <wp:inline distT="0" distB="0" distL="0" distR="0">
            <wp:extent cx="5939473" cy="7871792"/>
            <wp:effectExtent l="0" t="0" r="4445" b="0"/>
            <wp:docPr id="8" name="Рисунок 8" descr="E:\СКАНЫ\25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25252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744" cy="7873477"/>
                    </a:xfrm>
                    <a:prstGeom prst="rect">
                      <a:avLst/>
                    </a:prstGeom>
                    <a:noFill/>
                    <a:ln>
                      <a:noFill/>
                    </a:ln>
                  </pic:spPr>
                </pic:pic>
              </a:graphicData>
            </a:graphic>
          </wp:inline>
        </w:drawing>
      </w:r>
    </w:p>
    <w:p w:rsidR="00CC134C" w:rsidRDefault="00CC134C" w:rsidP="00991868">
      <w:pPr>
        <w:spacing w:after="0" w:line="240" w:lineRule="auto"/>
        <w:jc w:val="both"/>
        <w:rPr>
          <w:rFonts w:ascii="Times New Roman" w:hAnsi="Times New Roman" w:cs="Times New Roman"/>
          <w:sz w:val="24"/>
          <w:szCs w:val="24"/>
        </w:rPr>
      </w:pPr>
    </w:p>
    <w:p w:rsidR="00991868" w:rsidRDefault="00991868" w:rsidP="0015793A">
      <w:pPr>
        <w:keepNext/>
        <w:suppressAutoHyphens/>
        <w:spacing w:after="0" w:line="240" w:lineRule="auto"/>
        <w:ind w:left="567" w:hanging="567"/>
        <w:outlineLvl w:val="2"/>
        <w:rPr>
          <w:rFonts w:ascii="Times New Roman" w:eastAsia="Times New Roman" w:hAnsi="Times New Roman" w:cs="Times New Roman"/>
          <w:b/>
          <w:bCs/>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№3</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w:t>
      </w:r>
      <w:proofErr w:type="spellStart"/>
      <w:r>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Pr="00A3043D" w:rsidRDefault="00991868" w:rsidP="00233857">
      <w:pPr>
        <w:keepNext/>
        <w:tabs>
          <w:tab w:val="right" w:pos="9498"/>
        </w:tabs>
        <w:spacing w:after="0" w:line="240" w:lineRule="auto"/>
        <w:jc w:val="both"/>
        <w:outlineLvl w:val="3"/>
        <w:rPr>
          <w:rFonts w:ascii="Times New Roman" w:eastAsia="Times New Roman" w:hAnsi="Times New Roman" w:cs="Times New Roman"/>
          <w:b/>
        </w:rPr>
      </w:pPr>
      <w:r w:rsidRPr="00A3043D">
        <w:rPr>
          <w:rFonts w:ascii="Times New Roman" w:eastAsia="Times New Roman" w:hAnsi="Times New Roman" w:cs="Times New Roman"/>
          <w:b/>
          <w:iCs/>
          <w:lang w:eastAsia="ru-RU"/>
        </w:rPr>
        <w:tab/>
      </w:r>
    </w:p>
    <w:p w:rsidR="00991868" w:rsidRPr="00A3043D" w:rsidRDefault="00991868" w:rsidP="00991868">
      <w:pPr>
        <w:keepNext/>
        <w:spacing w:after="0" w:line="240" w:lineRule="auto"/>
        <w:jc w:val="center"/>
        <w:outlineLvl w:val="3"/>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ПРОТОКОЛ</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согласования количества и ассортимента Товара,</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срок</w:t>
      </w:r>
      <w:r>
        <w:rPr>
          <w:rFonts w:ascii="Times New Roman" w:eastAsia="Times New Roman" w:hAnsi="Times New Roman" w:cs="Times New Roman"/>
          <w:b/>
          <w:lang w:eastAsia="ru-RU"/>
        </w:rPr>
        <w:t xml:space="preserve">ов поставки и порядка оплаты на </w:t>
      </w:r>
      <w:r w:rsidRPr="00A3043D">
        <w:rPr>
          <w:rFonts w:ascii="Times New Roman" w:eastAsia="Times New Roman" w:hAnsi="Times New Roman" w:cs="Times New Roman"/>
          <w:b/>
          <w:lang w:eastAsia="ru-RU"/>
        </w:rPr>
        <w:t>20</w:t>
      </w:r>
      <w:r w:rsidR="00A25E7D">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4F6C65">
        <w:rPr>
          <w:rFonts w:ascii="Times New Roman" w:eastAsia="Times New Roman" w:hAnsi="Times New Roman" w:cs="Times New Roman"/>
          <w:b/>
          <w:lang w:eastAsia="ru-RU"/>
        </w:rPr>
        <w:t>-202</w:t>
      </w:r>
      <w:r w:rsidR="00CC134C">
        <w:rPr>
          <w:rFonts w:ascii="Times New Roman" w:eastAsia="Times New Roman" w:hAnsi="Times New Roman" w:cs="Times New Roman"/>
          <w:b/>
          <w:lang w:eastAsia="ru-RU"/>
        </w:rPr>
        <w:t>5</w:t>
      </w:r>
      <w:r>
        <w:rPr>
          <w:rFonts w:ascii="Times New Roman" w:eastAsia="Times New Roman" w:hAnsi="Times New Roman" w:cs="Times New Roman"/>
          <w:b/>
          <w:lang w:eastAsia="ru-RU"/>
        </w:rPr>
        <w:t xml:space="preserve"> год</w:t>
      </w:r>
    </w:p>
    <w:p w:rsidR="00991868" w:rsidRPr="00A3043D" w:rsidRDefault="00991868" w:rsidP="00991868">
      <w:pPr>
        <w:spacing w:after="0" w:line="240" w:lineRule="auto"/>
        <w:jc w:val="center"/>
        <w:rPr>
          <w:rFonts w:ascii="Times New Roman" w:eastAsia="Times New Roman" w:hAnsi="Times New Roman" w:cs="Times New Roman"/>
          <w:b/>
          <w:lang w:eastAsia="ru-RU"/>
        </w:rPr>
      </w:pPr>
    </w:p>
    <w:p w:rsidR="00991868" w:rsidRPr="00A3043D" w:rsidRDefault="00C22833" w:rsidP="00181B4A">
      <w:pPr>
        <w:spacing w:after="0" w:line="240" w:lineRule="auto"/>
        <w:rPr>
          <w:rFonts w:ascii="Times New Roman" w:eastAsia="Times New Roman" w:hAnsi="Times New Roman" w:cs="Times New Roman"/>
          <w:b/>
          <w:lang w:eastAsia="ru-RU"/>
        </w:rPr>
      </w:pPr>
      <w:r w:rsidRPr="004211CB">
        <w:rPr>
          <w:rFonts w:ascii="Times New Roman" w:hAnsi="Times New Roman" w:cs="Times New Roman"/>
          <w:b/>
        </w:rPr>
        <w:t xml:space="preserve">п. </w:t>
      </w:r>
      <w:r w:rsidR="00631DD0">
        <w:rPr>
          <w:rFonts w:ascii="Times New Roman" w:hAnsi="Times New Roman" w:cs="Times New Roman"/>
          <w:b/>
        </w:rPr>
        <w:t xml:space="preserve">Татарский ключ                                                                                   </w:t>
      </w:r>
      <w:r w:rsidR="00267D05">
        <w:rPr>
          <w:rFonts w:ascii="Times New Roman" w:hAnsi="Times New Roman" w:cs="Times New Roman"/>
          <w:b/>
        </w:rPr>
        <w:t>_______</w:t>
      </w:r>
      <w:r>
        <w:rPr>
          <w:rFonts w:ascii="Times New Roman" w:eastAsia="Times New Roman" w:hAnsi="Times New Roman" w:cs="Times New Roman"/>
          <w:b/>
          <w:lang w:eastAsia="ru-RU"/>
        </w:rPr>
        <w:t>«</w:t>
      </w:r>
      <w:r w:rsidR="00233857">
        <w:rPr>
          <w:rFonts w:ascii="Times New Roman" w:eastAsia="Times New Roman" w:hAnsi="Times New Roman" w:cs="Times New Roman"/>
          <w:b/>
          <w:lang w:eastAsia="ru-RU"/>
        </w:rPr>
        <w:t>___</w:t>
      </w:r>
      <w:r>
        <w:rPr>
          <w:rFonts w:ascii="Times New Roman" w:eastAsia="Times New Roman" w:hAnsi="Times New Roman" w:cs="Times New Roman"/>
          <w:b/>
          <w:lang w:eastAsia="ru-RU"/>
        </w:rPr>
        <w:t xml:space="preserve">» </w:t>
      </w:r>
      <w:r w:rsidR="00233857">
        <w:rPr>
          <w:rFonts w:ascii="Times New Roman" w:eastAsia="Times New Roman" w:hAnsi="Times New Roman" w:cs="Times New Roman"/>
          <w:b/>
          <w:lang w:eastAsia="ru-RU"/>
        </w:rPr>
        <w:t xml:space="preserve">______ </w:t>
      </w:r>
      <w:r w:rsidR="00991868" w:rsidRPr="00A3043D">
        <w:rPr>
          <w:rFonts w:ascii="Times New Roman" w:eastAsia="Times New Roman" w:hAnsi="Times New Roman" w:cs="Times New Roman"/>
          <w:b/>
          <w:lang w:eastAsia="ru-RU"/>
        </w:rPr>
        <w:t>20</w:t>
      </w:r>
      <w:r w:rsidR="004F6C65">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991868" w:rsidRPr="00A3043D">
        <w:rPr>
          <w:rFonts w:ascii="Times New Roman" w:eastAsia="Times New Roman" w:hAnsi="Times New Roman" w:cs="Times New Roman"/>
          <w:b/>
          <w:lang w:eastAsia="ru-RU"/>
        </w:rPr>
        <w:t xml:space="preserve"> г.</w:t>
      </w:r>
    </w:p>
    <w:p w:rsidR="00991868" w:rsidRPr="00A3043D" w:rsidRDefault="00991868" w:rsidP="00991868">
      <w:pPr>
        <w:keepNext/>
        <w:spacing w:after="0" w:line="240" w:lineRule="auto"/>
        <w:jc w:val="center"/>
        <w:outlineLvl w:val="0"/>
        <w:rPr>
          <w:rFonts w:ascii="Times New Roman" w:eastAsia="Times New Roman" w:hAnsi="Times New Roman" w:cs="Times New Roman"/>
          <w:b/>
          <w:bCs/>
        </w:rPr>
      </w:pPr>
    </w:p>
    <w:p w:rsidR="00991868" w:rsidRPr="002A146B" w:rsidRDefault="00A25E7D" w:rsidP="00991868">
      <w:pPr>
        <w:suppressAutoHyphens/>
        <w:spacing w:after="0" w:line="240" w:lineRule="auto"/>
        <w:ind w:right="-2" w:firstLine="709"/>
        <w:jc w:val="both"/>
        <w:rPr>
          <w:rFonts w:ascii="Times New Roman" w:eastAsia="Times New Roman" w:hAnsi="Times New Roman" w:cs="Times New Roman"/>
          <w:lang w:eastAsia="ru-RU"/>
        </w:rPr>
      </w:pPr>
      <w:r w:rsidRPr="00A25E7D">
        <w:rPr>
          <w:rFonts w:ascii="Times New Roman" w:eastAsia="Times New Roman" w:hAnsi="Times New Roman" w:cs="Times New Roman"/>
          <w:b/>
          <w:bCs/>
          <w:lang w:eastAsia="ru-RU"/>
        </w:rPr>
        <w:t xml:space="preserve">________________________________, </w:t>
      </w:r>
      <w:r w:rsidRPr="00A25E7D">
        <w:rPr>
          <w:rFonts w:ascii="Times New Roman" w:eastAsia="Times New Roman" w:hAnsi="Times New Roman" w:cs="Times New Roman"/>
          <w:bCs/>
          <w:lang w:eastAsia="ru-RU"/>
        </w:rPr>
        <w:t>именуемое в дальнейшем</w:t>
      </w:r>
      <w:r w:rsidRPr="00A25E7D">
        <w:rPr>
          <w:rFonts w:ascii="Times New Roman" w:eastAsia="Times New Roman" w:hAnsi="Times New Roman" w:cs="Times New Roman"/>
          <w:b/>
          <w:bCs/>
          <w:lang w:eastAsia="ru-RU"/>
        </w:rPr>
        <w:t xml:space="preserve"> «Поставщик», </w:t>
      </w:r>
      <w:r w:rsidRPr="00A25E7D">
        <w:rPr>
          <w:rFonts w:ascii="Times New Roman" w:eastAsia="Times New Roman" w:hAnsi="Times New Roman" w:cs="Times New Roman"/>
          <w:bCs/>
          <w:lang w:eastAsia="ru-RU"/>
        </w:rPr>
        <w:t xml:space="preserve">в </w:t>
      </w:r>
      <w:proofErr w:type="spellStart"/>
      <w:r w:rsidRPr="00A25E7D">
        <w:rPr>
          <w:rFonts w:ascii="Times New Roman" w:eastAsia="Times New Roman" w:hAnsi="Times New Roman" w:cs="Times New Roman"/>
          <w:bCs/>
          <w:lang w:eastAsia="ru-RU"/>
        </w:rPr>
        <w:t>лице</w:t>
      </w:r>
      <w:r w:rsidRPr="008A30B7">
        <w:rPr>
          <w:rFonts w:ascii="Times New Roman" w:eastAsia="Times New Roman" w:hAnsi="Times New Roman" w:cs="Times New Roman"/>
          <w:b/>
          <w:bCs/>
          <w:lang w:eastAsia="ru-RU"/>
        </w:rPr>
        <w:t>____________________________________________</w:t>
      </w:r>
      <w:proofErr w:type="spellEnd"/>
      <w:r w:rsidRPr="008A30B7">
        <w:rPr>
          <w:rFonts w:ascii="Times New Roman" w:eastAsia="Times New Roman" w:hAnsi="Times New Roman" w:cs="Times New Roman"/>
          <w:b/>
          <w:bCs/>
          <w:lang w:eastAsia="ru-RU"/>
        </w:rPr>
        <w:t xml:space="preserve">, </w:t>
      </w:r>
      <w:r w:rsidRPr="008A30B7">
        <w:rPr>
          <w:rFonts w:ascii="Times New Roman" w:eastAsia="Times New Roman" w:hAnsi="Times New Roman" w:cs="Times New Roman"/>
          <w:bCs/>
          <w:lang w:eastAsia="ru-RU"/>
        </w:rPr>
        <w:t>действующего на основании</w:t>
      </w:r>
      <w:r w:rsidRPr="008A30B7">
        <w:rPr>
          <w:rFonts w:ascii="Times New Roman" w:eastAsia="Times New Roman" w:hAnsi="Times New Roman" w:cs="Times New Roman"/>
          <w:b/>
          <w:bCs/>
          <w:lang w:eastAsia="ru-RU"/>
        </w:rPr>
        <w:t xml:space="preserve"> _________________________________</w:t>
      </w:r>
      <w:r w:rsidR="00991868" w:rsidRPr="008A30B7">
        <w:rPr>
          <w:rFonts w:ascii="Times New Roman" w:eastAsia="Times New Roman" w:hAnsi="Times New Roman" w:cs="Times New Roman"/>
          <w:lang w:eastAsia="ru-RU"/>
        </w:rPr>
        <w:t>, с одной стороны, и</w:t>
      </w:r>
      <w:r w:rsidR="008A30B7">
        <w:rPr>
          <w:rFonts w:ascii="Times New Roman" w:eastAsia="Times New Roman" w:hAnsi="Times New Roman" w:cs="Times New Roman"/>
          <w:lang w:eastAsia="ru-RU"/>
        </w:rPr>
        <w:t xml:space="preserve">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roofErr w:type="gramStart"/>
      <w:r w:rsidR="00267D05" w:rsidRPr="008A30B7">
        <w:rPr>
          <w:rFonts w:ascii="Times New Roman" w:hAnsi="Times New Roman" w:cs="Times New Roman"/>
          <w:b/>
        </w:rPr>
        <w:t>,</w:t>
      </w:r>
      <w:r w:rsidR="00C22833" w:rsidRPr="008A30B7">
        <w:rPr>
          <w:rFonts w:ascii="Times New Roman" w:hAnsi="Times New Roman" w:cs="Times New Roman"/>
        </w:rPr>
        <w:t>и</w:t>
      </w:r>
      <w:proofErr w:type="gramEnd"/>
      <w:r w:rsidR="00C22833" w:rsidRPr="008A30B7">
        <w:rPr>
          <w:rFonts w:ascii="Times New Roman" w:hAnsi="Times New Roman" w:cs="Times New Roman"/>
        </w:rPr>
        <w:t>менуемое в дальнейшем</w:t>
      </w:r>
      <w:r w:rsidR="00C22833" w:rsidRPr="008A30B7">
        <w:rPr>
          <w:rFonts w:ascii="Times New Roman" w:hAnsi="Times New Roman" w:cs="Times New Roman"/>
          <w:b/>
        </w:rPr>
        <w:t xml:space="preserve"> «Покупатель», </w:t>
      </w:r>
      <w:r w:rsidR="00C22833" w:rsidRPr="008A30B7">
        <w:rPr>
          <w:rFonts w:ascii="Times New Roman" w:hAnsi="Times New Roman" w:cs="Times New Roman"/>
        </w:rPr>
        <w:t>в лице</w:t>
      </w:r>
      <w:r w:rsidR="008A30B7">
        <w:rPr>
          <w:rFonts w:ascii="Times New Roman" w:hAnsi="Times New Roman" w:cs="Times New Roman"/>
        </w:rPr>
        <w:t xml:space="preserve"> директора Федотовой Ольги Ивановны</w:t>
      </w:r>
      <w:r w:rsidR="0068240E" w:rsidRPr="008A30B7">
        <w:rPr>
          <w:rFonts w:ascii="Times New Roman" w:hAnsi="Times New Roman" w:cs="Times New Roman"/>
          <w:b/>
        </w:rPr>
        <w:t xml:space="preserve">, </w:t>
      </w:r>
      <w:r w:rsidR="0068240E" w:rsidRPr="008A30B7">
        <w:rPr>
          <w:rFonts w:ascii="Times New Roman" w:hAnsi="Times New Roman" w:cs="Times New Roman"/>
        </w:rPr>
        <w:t>действующе</w:t>
      </w:r>
      <w:r w:rsidR="00631DD0">
        <w:rPr>
          <w:rFonts w:ascii="Times New Roman" w:hAnsi="Times New Roman" w:cs="Times New Roman"/>
        </w:rPr>
        <w:t>го</w:t>
      </w:r>
      <w:r w:rsidR="0068240E" w:rsidRPr="008A30B7">
        <w:rPr>
          <w:rFonts w:ascii="Times New Roman" w:hAnsi="Times New Roman" w:cs="Times New Roman"/>
        </w:rPr>
        <w:t xml:space="preserve"> на основании Устава</w:t>
      </w:r>
      <w:r w:rsidR="00991868" w:rsidRPr="008A30B7">
        <w:rPr>
          <w:rFonts w:ascii="Times New Roman" w:eastAsia="Times New Roman" w:hAnsi="Times New Roman" w:cs="Times New Roman"/>
          <w:lang w:eastAsia="ru-RU"/>
        </w:rPr>
        <w:t>, с другой стороны, совместно в дальнейшем именуемые «Стороны», заключили</w:t>
      </w:r>
      <w:r w:rsidR="00991868" w:rsidRPr="002A146B">
        <w:rPr>
          <w:rFonts w:ascii="Times New Roman" w:eastAsia="Times New Roman" w:hAnsi="Times New Roman" w:cs="Times New Roman"/>
          <w:lang w:eastAsia="ru-RU"/>
        </w:rPr>
        <w:t xml:space="preserve"> настоящий протокол о нижеследующем:</w:t>
      </w:r>
    </w:p>
    <w:p w:rsidR="00991868" w:rsidRDefault="00991868" w:rsidP="00991868">
      <w:pPr>
        <w:suppressAutoHyphens/>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1.</w:t>
      </w:r>
      <w:r w:rsidR="0068240E">
        <w:rPr>
          <w:rFonts w:ascii="Times New Roman" w:eastAsia="Times New Roman" w:hAnsi="Times New Roman" w:cs="Times New Roman"/>
          <w:lang w:eastAsia="ru-RU"/>
        </w:rPr>
        <w:t xml:space="preserve">В период с </w:t>
      </w:r>
      <w:r w:rsidR="00267D05">
        <w:rPr>
          <w:rFonts w:ascii="Times New Roman" w:eastAsia="Times New Roman" w:hAnsi="Times New Roman" w:cs="Times New Roman"/>
          <w:lang w:eastAsia="ru-RU"/>
        </w:rPr>
        <w:t>даты заключения договора</w:t>
      </w:r>
      <w:r>
        <w:rPr>
          <w:rFonts w:ascii="Times New Roman" w:eastAsia="Times New Roman" w:hAnsi="Times New Roman" w:cs="Times New Roman"/>
          <w:lang w:eastAsia="ru-RU"/>
        </w:rPr>
        <w:t xml:space="preserve"> года по </w:t>
      </w:r>
      <w:r w:rsidR="00CC134C">
        <w:rPr>
          <w:rFonts w:ascii="Times New Roman" w:eastAsia="Times New Roman" w:hAnsi="Times New Roman" w:cs="Times New Roman"/>
          <w:lang w:eastAsia="ru-RU"/>
        </w:rPr>
        <w:t>31.</w:t>
      </w:r>
      <w:r w:rsidR="00C226D9">
        <w:rPr>
          <w:rFonts w:ascii="Times New Roman" w:eastAsia="Times New Roman" w:hAnsi="Times New Roman" w:cs="Times New Roman"/>
          <w:lang w:eastAsia="ru-RU"/>
        </w:rPr>
        <w:t>12</w:t>
      </w:r>
      <w:r w:rsidR="00CC134C">
        <w:rPr>
          <w:rFonts w:ascii="Times New Roman" w:eastAsia="Times New Roman" w:hAnsi="Times New Roman" w:cs="Times New Roman"/>
          <w:lang w:eastAsia="ru-RU"/>
        </w:rPr>
        <w:t>.202</w:t>
      </w:r>
      <w:r w:rsidR="00C226D9">
        <w:rPr>
          <w:rFonts w:ascii="Times New Roman" w:eastAsia="Times New Roman" w:hAnsi="Times New Roman" w:cs="Times New Roman"/>
          <w:lang w:eastAsia="ru-RU"/>
        </w:rPr>
        <w:t>4</w:t>
      </w:r>
      <w:r w:rsidRPr="002A146B">
        <w:rPr>
          <w:rFonts w:ascii="Times New Roman" w:eastAsia="Times New Roman" w:hAnsi="Times New Roman" w:cs="Times New Roman"/>
          <w:lang w:eastAsia="ru-RU"/>
        </w:rPr>
        <w:t xml:space="preserve"> года Покупатель обязуется принять, </w:t>
      </w:r>
      <w:r w:rsidR="00C226D9">
        <w:rPr>
          <w:rFonts w:ascii="Times New Roman" w:eastAsia="Times New Roman" w:hAnsi="Times New Roman" w:cs="Times New Roman"/>
          <w:lang w:eastAsia="ru-RU"/>
        </w:rPr>
        <w:t>а Поставщик обязуется отгрузить 5</w:t>
      </w:r>
      <w:r w:rsidR="00CC134C">
        <w:rPr>
          <w:rFonts w:ascii="Times New Roman" w:eastAsia="Times New Roman" w:hAnsi="Times New Roman" w:cs="Times New Roman"/>
          <w:lang w:eastAsia="ru-RU"/>
        </w:rPr>
        <w:t>00</w:t>
      </w:r>
      <w:r w:rsidR="008A30B7">
        <w:rPr>
          <w:rFonts w:ascii="Times New Roman" w:eastAsia="Times New Roman" w:hAnsi="Times New Roman" w:cs="Times New Roman"/>
          <w:lang w:eastAsia="ru-RU"/>
        </w:rPr>
        <w:t xml:space="preserve"> </w:t>
      </w:r>
      <w:r w:rsidRPr="002A146B">
        <w:rPr>
          <w:rFonts w:ascii="Times New Roman" w:eastAsia="Times New Roman" w:hAnsi="Times New Roman" w:cs="Times New Roman"/>
          <w:lang w:eastAsia="ru-RU"/>
        </w:rPr>
        <w:t xml:space="preserve">тонн угля (Товара) марки </w:t>
      </w:r>
      <w:r w:rsidRPr="002A146B">
        <w:rPr>
          <w:rFonts w:ascii="Times New Roman" w:eastAsia="Times New Roman" w:hAnsi="Times New Roman" w:cs="Times New Roman"/>
          <w:b/>
          <w:lang w:eastAsia="ru-RU"/>
        </w:rPr>
        <w:t>ДР</w:t>
      </w:r>
      <w:r w:rsidRPr="002A146B">
        <w:rPr>
          <w:rFonts w:ascii="Times New Roman" w:eastAsia="Times New Roman" w:hAnsi="Times New Roman" w:cs="Times New Roman"/>
          <w:lang w:eastAsia="ru-RU"/>
        </w:rPr>
        <w:t xml:space="preserve"> на условиях </w:t>
      </w:r>
      <w:r w:rsidRPr="002A146B">
        <w:rPr>
          <w:rFonts w:ascii="Times New Roman" w:eastAsia="Times New Roman" w:hAnsi="Times New Roman" w:cs="Times New Roman"/>
          <w:b/>
          <w:lang w:val="en-US" w:eastAsia="ru-RU"/>
        </w:rPr>
        <w:t>Ex</w:t>
      </w:r>
      <w:r w:rsidRPr="002A146B">
        <w:rPr>
          <w:rFonts w:ascii="Times New Roman" w:eastAsia="Times New Roman" w:hAnsi="Times New Roman" w:cs="Times New Roman"/>
          <w:b/>
          <w:lang w:eastAsia="ru-RU"/>
        </w:rPr>
        <w:t>-</w:t>
      </w:r>
      <w:r w:rsidRPr="002A146B">
        <w:rPr>
          <w:rFonts w:ascii="Times New Roman" w:eastAsia="Times New Roman" w:hAnsi="Times New Roman" w:cs="Times New Roman"/>
          <w:b/>
          <w:lang w:val="en-US" w:eastAsia="ru-RU"/>
        </w:rPr>
        <w:t>Works</w:t>
      </w:r>
      <w:r w:rsidRPr="002A146B">
        <w:rPr>
          <w:rFonts w:ascii="Times New Roman" w:eastAsia="Times New Roman" w:hAnsi="Times New Roman" w:cs="Times New Roman"/>
          <w:b/>
          <w:lang w:eastAsia="ru-RU"/>
        </w:rPr>
        <w:t xml:space="preserve">. </w:t>
      </w:r>
    </w:p>
    <w:p w:rsidR="00991868" w:rsidRPr="004B0005" w:rsidRDefault="00991868" w:rsidP="00991868">
      <w:pPr>
        <w:suppressAutoHyphens/>
        <w:spacing w:after="0" w:line="240" w:lineRule="auto"/>
        <w:ind w:firstLine="709"/>
        <w:jc w:val="both"/>
        <w:rPr>
          <w:rFonts w:ascii="Times New Roman" w:hAnsi="Times New Roman" w:cs="Times New Roman"/>
        </w:rPr>
      </w:pPr>
      <w:r w:rsidRPr="00936148">
        <w:rPr>
          <w:rFonts w:ascii="Times New Roman" w:eastAsia="Times New Roman" w:hAnsi="Times New Roman" w:cs="Times New Roman"/>
          <w:lang w:eastAsia="ru-RU"/>
        </w:rPr>
        <w:t>Поставляемый уголь соответствует ГОСТ 32352-2013.</w:t>
      </w:r>
    </w:p>
    <w:p w:rsidR="00991868" w:rsidRPr="00A3043D" w:rsidRDefault="00991868" w:rsidP="00991868">
      <w:pPr>
        <w:suppressAutoHyphens/>
        <w:spacing w:after="0" w:line="240" w:lineRule="auto"/>
        <w:ind w:firstLine="708"/>
        <w:jc w:val="both"/>
        <w:rPr>
          <w:rFonts w:ascii="Times New Roman" w:eastAsia="Times New Roman" w:hAnsi="Times New Roman" w:cs="Times New Roman"/>
          <w:lang w:eastAsia="ru-RU"/>
        </w:rPr>
      </w:pPr>
      <w:r w:rsidRPr="00936148">
        <w:rPr>
          <w:rFonts w:ascii="Times New Roman" w:eastAsia="Times New Roman" w:hAnsi="Times New Roman" w:cs="Times New Roman"/>
          <w:lang w:eastAsia="ru-RU"/>
        </w:rPr>
        <w:t>2. Отгружаемый</w:t>
      </w:r>
      <w:r w:rsidRPr="00A3043D">
        <w:rPr>
          <w:rFonts w:ascii="Times New Roman" w:eastAsia="Times New Roman" w:hAnsi="Times New Roman" w:cs="Times New Roman"/>
          <w:lang w:eastAsia="ru-RU"/>
        </w:rPr>
        <w:t xml:space="preserve"> уголь имеет показатели качества и поставляется по цене в соответствии с приведенной ниже таблицей:</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56"/>
        <w:gridCol w:w="1914"/>
      </w:tblGrid>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keepNext/>
              <w:suppressAutoHyphens/>
              <w:spacing w:after="0" w:line="240" w:lineRule="auto"/>
              <w:ind w:right="-108"/>
              <w:outlineLvl w:val="2"/>
              <w:rPr>
                <w:rFonts w:ascii="Times New Roman" w:eastAsia="Times New Roman" w:hAnsi="Times New Roman" w:cs="Times New Roman"/>
                <w:bCs/>
                <w:lang w:eastAsia="ru-RU"/>
              </w:rPr>
            </w:pPr>
            <w:r w:rsidRPr="00A3043D">
              <w:rPr>
                <w:rFonts w:ascii="Times New Roman" w:eastAsia="Times New Roman" w:hAnsi="Times New Roman" w:cs="Times New Roman"/>
                <w:bCs/>
                <w:lang w:eastAsia="ru-RU"/>
              </w:rPr>
              <w:t>Разрез</w:t>
            </w:r>
          </w:p>
        </w:tc>
        <w:tc>
          <w:tcPr>
            <w:tcW w:w="1000" w:type="pct"/>
            <w:tcBorders>
              <w:top w:val="single" w:sz="4" w:space="0" w:color="auto"/>
              <w:left w:val="single" w:sz="4" w:space="0" w:color="auto"/>
              <w:bottom w:val="single" w:sz="4" w:space="0" w:color="auto"/>
              <w:right w:val="single" w:sz="4" w:space="0" w:color="auto"/>
            </w:tcBorders>
          </w:tcPr>
          <w:p w:rsidR="00991868" w:rsidRPr="00A3043D" w:rsidRDefault="008614CA" w:rsidP="00E624E7">
            <w:pPr>
              <w:tabs>
                <w:tab w:val="left" w:pos="142"/>
                <w:tab w:val="left" w:pos="1026"/>
              </w:tabs>
              <w:spacing w:after="0" w:line="240" w:lineRule="auto"/>
              <w:ind w:right="176"/>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p>
        </w:tc>
      </w:tr>
      <w:tr w:rsidR="00991868" w:rsidRPr="00A3043D" w:rsidTr="00E624E7">
        <w:trPr>
          <w:trHeight w:val="30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Марка угля</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lang w:eastAsia="ru-RU"/>
              </w:rPr>
            </w:pPr>
          </w:p>
        </w:tc>
      </w:tr>
      <w:tr w:rsidR="00991868" w:rsidRPr="00A3043D" w:rsidTr="00E624E7">
        <w:trPr>
          <w:trHeight w:val="22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Размер кусков, </w:t>
            </w:r>
            <w:proofErr w:type="gramStart"/>
            <w:r w:rsidRPr="00A3043D">
              <w:rPr>
                <w:rFonts w:ascii="Times New Roman" w:eastAsia="Times New Roman" w:hAnsi="Times New Roman" w:cs="Times New Roman"/>
                <w:lang w:eastAsia="ru-RU"/>
              </w:rPr>
              <w:t>мм</w:t>
            </w:r>
            <w:proofErr w:type="gramEnd"/>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Низшая теплота сгорания рабочего топлива (</w:t>
            </w:r>
            <w:r w:rsidRPr="00A3043D">
              <w:rPr>
                <w:rFonts w:ascii="Times New Roman" w:eastAsia="Times New Roman" w:hAnsi="Times New Roman" w:cs="Times New Roman"/>
                <w:lang w:val="en-US" w:eastAsia="ru-RU"/>
              </w:rPr>
              <w:t>Qi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ккал/кг средняя:</w:t>
            </w:r>
          </w:p>
        </w:tc>
        <w:tc>
          <w:tcPr>
            <w:tcW w:w="1000" w:type="pct"/>
            <w:tcBorders>
              <w:top w:val="single" w:sz="4" w:space="0" w:color="auto"/>
              <w:left w:val="single" w:sz="4" w:space="0" w:color="auto"/>
              <w:bottom w:val="single" w:sz="4" w:space="0" w:color="auto"/>
              <w:right w:val="single" w:sz="4" w:space="0" w:color="auto"/>
            </w:tcBorders>
            <w:vAlign w:val="bottom"/>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Общая влага в рабочем состоянии топлива (</w:t>
            </w:r>
            <w:proofErr w:type="spellStart"/>
            <w:r w:rsidRPr="00A3043D">
              <w:rPr>
                <w:rFonts w:ascii="Times New Roman" w:eastAsia="Times New Roman" w:hAnsi="Times New Roman" w:cs="Times New Roman"/>
                <w:lang w:val="en-US" w:eastAsia="ru-RU"/>
              </w:rPr>
              <w:t>Wt</w:t>
            </w:r>
            <w:r w:rsidRPr="00A3043D">
              <w:rPr>
                <w:rFonts w:ascii="Times New Roman" w:eastAsia="Times New Roman" w:hAnsi="Times New Roman" w:cs="Times New Roman"/>
                <w:vertAlign w:val="superscript"/>
                <w:lang w:val="en-US" w:eastAsia="ru-RU"/>
              </w:rPr>
              <w:t>r</w:t>
            </w:r>
            <w:proofErr w:type="spellEnd"/>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не более:</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nil"/>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Зольность угля в сухом состоянии (</w:t>
            </w:r>
            <w:r w:rsidRPr="00A3043D">
              <w:rPr>
                <w:rFonts w:ascii="Times New Roman" w:eastAsia="Times New Roman" w:hAnsi="Times New Roman" w:cs="Times New Roman"/>
                <w:lang w:val="en-US" w:eastAsia="ru-RU"/>
              </w:rPr>
              <w:t>Ai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не более: </w:t>
            </w:r>
          </w:p>
        </w:tc>
        <w:tc>
          <w:tcPr>
            <w:tcW w:w="1000" w:type="pct"/>
            <w:tcBorders>
              <w:top w:val="single" w:sz="4" w:space="0" w:color="auto"/>
              <w:left w:val="single" w:sz="4" w:space="0" w:color="auto"/>
              <w:bottom w:val="nil"/>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93"/>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Выход летучих веществ (</w:t>
            </w:r>
            <w:proofErr w:type="spellStart"/>
            <w:r w:rsidRPr="00A3043D">
              <w:rPr>
                <w:rFonts w:ascii="Times New Roman" w:eastAsia="Times New Roman" w:hAnsi="Times New Roman" w:cs="Times New Roman"/>
                <w:lang w:val="en-US" w:eastAsia="ru-RU"/>
              </w:rPr>
              <w:t>V</w:t>
            </w:r>
            <w:r w:rsidRPr="00A3043D">
              <w:rPr>
                <w:rFonts w:ascii="Times New Roman" w:eastAsia="Times New Roman" w:hAnsi="Times New Roman" w:cs="Times New Roman"/>
                <w:vertAlign w:val="superscript"/>
                <w:lang w:val="en-US" w:eastAsia="ru-RU"/>
              </w:rPr>
              <w:t>daf</w:t>
            </w:r>
            <w:proofErr w:type="spellEnd"/>
            <w:r w:rsidRPr="00A3043D">
              <w:rPr>
                <w:rFonts w:ascii="Times New Roman" w:eastAsia="Times New Roman" w:hAnsi="Times New Roman" w:cs="Times New Roman"/>
                <w:lang w:eastAsia="ru-RU"/>
              </w:rPr>
              <w:t xml:space="preserve">), </w:t>
            </w:r>
            <w:proofErr w:type="gramStart"/>
            <w:r w:rsidRPr="00A3043D">
              <w:rPr>
                <w:rFonts w:ascii="Times New Roman" w:eastAsia="Times New Roman" w:hAnsi="Times New Roman" w:cs="Times New Roman"/>
                <w:lang w:eastAsia="ru-RU"/>
              </w:rPr>
              <w:t>средняя</w:t>
            </w:r>
            <w:proofErr w:type="gramEnd"/>
            <w:r w:rsidRPr="00A3043D">
              <w:rPr>
                <w:rFonts w:ascii="Times New Roman" w:eastAsia="Times New Roman" w:hAnsi="Times New Roman" w:cs="Times New Roman"/>
                <w:lang w:eastAsia="ru-RU"/>
              </w:rPr>
              <w:t>: %</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79"/>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Цена за тонну, рублей (без НДС)</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249"/>
                <w:tab w:val="left" w:pos="-108"/>
              </w:tabs>
              <w:spacing w:after="0" w:line="240" w:lineRule="auto"/>
              <w:ind w:right="-142"/>
              <w:jc w:val="center"/>
              <w:rPr>
                <w:rFonts w:ascii="Times New Roman" w:eastAsia="Times New Roman" w:hAnsi="Times New Roman" w:cs="Times New Roman"/>
                <w:b/>
                <w:color w:val="000000"/>
                <w:lang w:eastAsia="ru-RU"/>
              </w:rPr>
            </w:pPr>
          </w:p>
        </w:tc>
      </w:tr>
    </w:tbl>
    <w:p w:rsidR="00991868" w:rsidRPr="00A3043D" w:rsidRDefault="00991868" w:rsidP="00991868">
      <w:pPr>
        <w:widowControl w:val="0"/>
        <w:spacing w:after="0" w:line="240" w:lineRule="auto"/>
        <w:ind w:right="-1" w:firstLine="709"/>
        <w:jc w:val="both"/>
        <w:rPr>
          <w:rFonts w:ascii="Times New Roman" w:eastAsia="Times New Roman" w:hAnsi="Times New Roman" w:cs="Times New Roman"/>
        </w:rPr>
      </w:pPr>
      <w:r>
        <w:rPr>
          <w:rFonts w:ascii="Times New Roman" w:eastAsia="Times New Roman" w:hAnsi="Times New Roman" w:cs="Times New Roman"/>
        </w:rPr>
        <w:t>3.</w:t>
      </w:r>
      <w:r w:rsidRPr="002F240B">
        <w:rPr>
          <w:rFonts w:ascii="Times New Roman" w:eastAsia="Times New Roman" w:hAnsi="Times New Roman" w:cs="Times New Roman"/>
        </w:rPr>
        <w:t xml:space="preserve"> Отгрузка угля осуществляется при условии</w:t>
      </w:r>
      <w:r w:rsidRPr="00A3043D">
        <w:rPr>
          <w:rFonts w:ascii="Times New Roman" w:eastAsia="Times New Roman" w:hAnsi="Times New Roman" w:cs="Times New Roman"/>
        </w:rPr>
        <w:t xml:space="preserve"> выполнения Покупателем обязательств в соответствии с </w:t>
      </w:r>
      <w:r>
        <w:rPr>
          <w:rFonts w:ascii="Times New Roman" w:eastAsia="Times New Roman" w:hAnsi="Times New Roman" w:cs="Times New Roman"/>
        </w:rPr>
        <w:t>п. 5.3, п. 5.4 Договора №</w:t>
      </w:r>
      <w:r w:rsidR="00233857">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w:t>
      </w:r>
      <w:r w:rsidR="00A25E7D">
        <w:rPr>
          <w:rFonts w:ascii="Times New Roman" w:eastAsia="Times New Roman" w:hAnsi="Times New Roman" w:cs="Times New Roman"/>
        </w:rPr>
        <w:t>от</w:t>
      </w:r>
      <w:proofErr w:type="spellEnd"/>
      <w:r w:rsidR="00A25E7D">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________</w:t>
      </w:r>
      <w:r w:rsidRPr="00A3043D">
        <w:rPr>
          <w:rFonts w:ascii="Times New Roman" w:eastAsia="Times New Roman" w:hAnsi="Times New Roman" w:cs="Times New Roman"/>
        </w:rPr>
        <w:t>года</w:t>
      </w:r>
      <w:proofErr w:type="spellEnd"/>
      <w:r w:rsidRPr="00A3043D">
        <w:rPr>
          <w:rFonts w:ascii="Times New Roman" w:eastAsia="Times New Roman" w:hAnsi="Times New Roman" w:cs="Times New Roman"/>
        </w:rPr>
        <w:t>.</w:t>
      </w:r>
    </w:p>
    <w:p w:rsidR="00991868" w:rsidRDefault="00991868" w:rsidP="008A30B7">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eastAsia="ru-RU"/>
        </w:rPr>
        <w:tab/>
        <w:t>4</w:t>
      </w:r>
      <w:r w:rsidRPr="00A3043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Г</w:t>
      </w:r>
      <w:r w:rsidRPr="00A3043D">
        <w:rPr>
          <w:rFonts w:ascii="Times New Roman" w:eastAsia="Times New Roman" w:hAnsi="Times New Roman" w:cs="Times New Roman"/>
          <w:lang w:eastAsia="ru-RU"/>
        </w:rPr>
        <w:t>рузополучател</w:t>
      </w:r>
      <w:r>
        <w:rPr>
          <w:rFonts w:ascii="Times New Roman" w:eastAsia="Times New Roman" w:hAnsi="Times New Roman" w:cs="Times New Roman"/>
          <w:lang w:eastAsia="ru-RU"/>
        </w:rPr>
        <w:t>ь</w:t>
      </w:r>
      <w:r w:rsidR="008A30B7">
        <w:rPr>
          <w:rFonts w:ascii="Times New Roman" w:eastAsia="Times New Roman" w:hAnsi="Times New Roman" w:cs="Times New Roman"/>
          <w:lang w:eastAsia="ru-RU"/>
        </w:rPr>
        <w:t>: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0E7A68" w:rsidRPr="00631DD0" w:rsidRDefault="00991868" w:rsidP="000E7A68">
      <w:pPr>
        <w:spacing w:after="0" w:line="240" w:lineRule="auto"/>
        <w:ind w:left="-82"/>
        <w:jc w:val="both"/>
        <w:rPr>
          <w:rFonts w:ascii="Times New Roman" w:hAnsi="Times New Roman" w:cs="Times New Roman"/>
        </w:rPr>
      </w:pPr>
      <w:r w:rsidRPr="00631DD0">
        <w:rPr>
          <w:rFonts w:ascii="Times New Roman" w:eastAsia="Times New Roman" w:hAnsi="Times New Roman" w:cs="Times New Roman"/>
        </w:rPr>
        <w:t xml:space="preserve">Адрес грузополучателя: </w:t>
      </w:r>
      <w:r w:rsidR="000E7A68" w:rsidRPr="00631DD0">
        <w:rPr>
          <w:rFonts w:ascii="Times New Roman" w:hAnsi="Times New Roman" w:cs="Times New Roman"/>
        </w:rPr>
        <w:t>671312, Республика Бурятия, Заиграевский район,</w:t>
      </w:r>
      <w:r w:rsidR="00631DD0">
        <w:rPr>
          <w:rFonts w:ascii="Times New Roman" w:hAnsi="Times New Roman" w:cs="Times New Roman"/>
        </w:rPr>
        <w:t xml:space="preserve"> п. Татарский ключ, </w:t>
      </w:r>
      <w:r w:rsidR="000E7A68" w:rsidRPr="00631DD0">
        <w:rPr>
          <w:rFonts w:ascii="Times New Roman" w:hAnsi="Times New Roman" w:cs="Times New Roman"/>
        </w:rPr>
        <w:t xml:space="preserve"> ул. Спортивная, дом 11, офис 1</w:t>
      </w:r>
    </w:p>
    <w:p w:rsidR="00991868" w:rsidRPr="00A3043D" w:rsidRDefault="00991868" w:rsidP="000E7A68">
      <w:pPr>
        <w:spacing w:after="0" w:line="240" w:lineRule="auto"/>
        <w:ind w:left="-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w:t>
      </w:r>
      <w:r w:rsidRPr="00A3043D">
        <w:rPr>
          <w:rFonts w:ascii="Times New Roman" w:eastAsia="Times New Roman" w:hAnsi="Times New Roman" w:cs="Times New Roman"/>
          <w:lang w:eastAsia="ru-RU"/>
        </w:rPr>
        <w:t xml:space="preserve">. </w:t>
      </w:r>
      <w:r w:rsidRPr="00A3043D">
        <w:rPr>
          <w:rFonts w:ascii="Times New Roman" w:eastAsia="Times New Roman" w:hAnsi="Times New Roman" w:cs="Times New Roman"/>
        </w:rPr>
        <w:t>Настоящее приложение составлено в двух экземплярах, имеющих равную юридическую силу, по одному для каждой из сторон и является неотъ</w:t>
      </w:r>
      <w:r>
        <w:rPr>
          <w:rFonts w:ascii="Times New Roman" w:eastAsia="Times New Roman" w:hAnsi="Times New Roman" w:cs="Times New Roman"/>
        </w:rPr>
        <w:t>емлемой частью договора №</w:t>
      </w:r>
      <w:r w:rsidR="00233857">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w:t>
      </w:r>
      <w:r w:rsidR="00A25E7D">
        <w:rPr>
          <w:rFonts w:ascii="Times New Roman" w:eastAsia="Times New Roman" w:hAnsi="Times New Roman" w:cs="Times New Roman"/>
        </w:rPr>
        <w:t>от</w:t>
      </w:r>
      <w:proofErr w:type="spellEnd"/>
      <w:r w:rsidR="00A25E7D">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_________</w:t>
      </w:r>
      <w:r w:rsidRPr="00A3043D">
        <w:rPr>
          <w:rFonts w:ascii="Times New Roman" w:eastAsia="Times New Roman" w:hAnsi="Times New Roman" w:cs="Times New Roman"/>
        </w:rPr>
        <w:t>года</w:t>
      </w:r>
      <w:proofErr w:type="spellEnd"/>
      <w:r w:rsidRPr="00A3043D">
        <w:rPr>
          <w:rFonts w:ascii="Times New Roman" w:eastAsia="Times New Roman" w:hAnsi="Times New Roman" w:cs="Times New Roman"/>
        </w:rPr>
        <w:t>.</w:t>
      </w:r>
    </w:p>
    <w:tbl>
      <w:tblPr>
        <w:tblpPr w:leftFromText="180" w:rightFromText="180" w:vertAnchor="text" w:horzAnchor="margin" w:tblpY="356"/>
        <w:tblW w:w="4870" w:type="pct"/>
        <w:tblLook w:val="0000"/>
      </w:tblPr>
      <w:tblGrid>
        <w:gridCol w:w="4646"/>
        <w:gridCol w:w="4675"/>
      </w:tblGrid>
      <w:tr w:rsidR="0068240E" w:rsidRPr="00631DD0" w:rsidTr="00631DD0">
        <w:trPr>
          <w:trHeight w:val="2404"/>
        </w:trPr>
        <w:tc>
          <w:tcPr>
            <w:tcW w:w="2492" w:type="pct"/>
          </w:tcPr>
          <w:p w:rsidR="0068240E" w:rsidRPr="00631DD0" w:rsidRDefault="0068240E"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____________________ /</w:t>
            </w:r>
            <w:r w:rsidR="00267D05" w:rsidRPr="00631DD0">
              <w:rPr>
                <w:rFonts w:ascii="Times New Roman" w:hAnsi="Times New Roman"/>
                <w:b/>
              </w:rPr>
              <w:t>_____________</w:t>
            </w:r>
            <w:r w:rsidRPr="00631DD0">
              <w:rPr>
                <w:rFonts w:ascii="Times New Roman" w:hAnsi="Times New Roman"/>
                <w:b/>
              </w:rPr>
              <w:t>/</w:t>
            </w: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М.П.</w:t>
            </w:r>
          </w:p>
        </w:tc>
        <w:tc>
          <w:tcPr>
            <w:tcW w:w="2508" w:type="pct"/>
          </w:tcPr>
          <w:p w:rsidR="00686820" w:rsidRPr="00631DD0" w:rsidRDefault="0068240E" w:rsidP="00631DD0">
            <w:pPr>
              <w:spacing w:after="0" w:line="240" w:lineRule="auto"/>
              <w:rPr>
                <w:rFonts w:ascii="Times New Roman" w:hAnsi="Times New Roman" w:cs="Times New Roman"/>
                <w:b/>
                <w:bCs/>
                <w:sz w:val="24"/>
                <w:szCs w:val="24"/>
              </w:rPr>
            </w:pPr>
            <w:r w:rsidRPr="00631DD0">
              <w:rPr>
                <w:rFonts w:ascii="Times New Roman" w:hAnsi="Times New Roman" w:cs="Times New Roman"/>
                <w:b/>
              </w:rPr>
              <w:t>Директор</w:t>
            </w:r>
          </w:p>
          <w:p w:rsidR="00631DD0" w:rsidRPr="00631DD0" w:rsidRDefault="00631DD0" w:rsidP="00631DD0">
            <w:pPr>
              <w:spacing w:after="0" w:line="240" w:lineRule="auto"/>
              <w:rPr>
                <w:rFonts w:ascii="Times New Roman" w:hAnsi="Times New Roman" w:cs="Times New Roman"/>
                <w:b/>
                <w:bCs/>
                <w:sz w:val="24"/>
                <w:szCs w:val="24"/>
              </w:rPr>
            </w:pPr>
          </w:p>
          <w:p w:rsidR="00631DD0" w:rsidRPr="00631DD0" w:rsidRDefault="00631DD0" w:rsidP="00631DD0">
            <w:pPr>
              <w:spacing w:after="0" w:line="240" w:lineRule="auto"/>
              <w:rPr>
                <w:rFonts w:ascii="Times New Roman" w:hAnsi="Times New Roman" w:cs="Times New Roman"/>
                <w:b/>
                <w:bCs/>
                <w:sz w:val="24"/>
                <w:szCs w:val="24"/>
              </w:rPr>
            </w:pPr>
          </w:p>
          <w:p w:rsidR="0068240E" w:rsidRPr="00631DD0" w:rsidRDefault="0068240E" w:rsidP="00631DD0">
            <w:pPr>
              <w:suppressAutoHyphens/>
              <w:spacing w:after="0" w:line="240" w:lineRule="auto"/>
              <w:rPr>
                <w:rFonts w:ascii="Times New Roman" w:hAnsi="Times New Roman" w:cs="Times New Roman"/>
                <w:b/>
              </w:rPr>
            </w:pPr>
          </w:p>
          <w:p w:rsidR="00631DD0" w:rsidRPr="00631DD0" w:rsidRDefault="00631DD0" w:rsidP="00631DD0">
            <w:pPr>
              <w:suppressAutoHyphens/>
              <w:spacing w:after="0" w:line="240" w:lineRule="auto"/>
              <w:rPr>
                <w:rFonts w:ascii="Times New Roman" w:hAnsi="Times New Roman" w:cs="Times New Roman"/>
                <w:b/>
              </w:rPr>
            </w:pPr>
          </w:p>
          <w:p w:rsidR="0068240E" w:rsidRPr="00631DD0" w:rsidRDefault="0068240E" w:rsidP="00631DD0">
            <w:pPr>
              <w:suppressAutoHyphens/>
              <w:spacing w:after="0" w:line="240" w:lineRule="auto"/>
              <w:rPr>
                <w:rFonts w:ascii="Times New Roman" w:hAnsi="Times New Roman" w:cs="Times New Roman"/>
                <w:b/>
                <w:bCs/>
              </w:rPr>
            </w:pP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______________________/</w:t>
            </w:r>
            <w:r w:rsidR="00686820" w:rsidRPr="00631DD0">
              <w:rPr>
                <w:rFonts w:ascii="Times New Roman" w:hAnsi="Times New Roman" w:cs="Times New Roman"/>
                <w:b/>
                <w:bCs/>
              </w:rPr>
              <w:t>О.И. Федотова</w:t>
            </w:r>
            <w:r w:rsidRPr="00631DD0">
              <w:rPr>
                <w:rFonts w:ascii="Times New Roman" w:hAnsi="Times New Roman" w:cs="Times New Roman"/>
                <w:b/>
                <w:bCs/>
              </w:rPr>
              <w:t>/</w:t>
            </w: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М.П.</w:t>
            </w:r>
          </w:p>
        </w:tc>
      </w:tr>
    </w:tbl>
    <w:p w:rsidR="00991868" w:rsidRPr="00A3043D" w:rsidRDefault="00991868" w:rsidP="009918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6</w:t>
      </w:r>
      <w:r w:rsidRPr="00A3043D">
        <w:rPr>
          <w:rFonts w:ascii="Times New Roman" w:eastAsia="Times New Roman" w:hAnsi="Times New Roman" w:cs="Times New Roman"/>
          <w:lang w:eastAsia="ru-RU"/>
        </w:rPr>
        <w:t>.  Подписи и печати Сторон:</w:t>
      </w:r>
    </w:p>
    <w:sectPr w:rsidR="00991868" w:rsidRPr="00A3043D" w:rsidSect="00BC6ACF">
      <w:headerReference w:type="default" r:id="rId10"/>
      <w:footerReference w:type="default" r:id="rId11"/>
      <w:pgSz w:w="11906" w:h="16838"/>
      <w:pgMar w:top="879" w:right="851" w:bottom="1134"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4E7" w:rsidRDefault="00E624E7" w:rsidP="00282C4F">
      <w:pPr>
        <w:spacing w:after="0" w:line="240" w:lineRule="auto"/>
      </w:pPr>
      <w:r>
        <w:separator/>
      </w:r>
    </w:p>
  </w:endnote>
  <w:endnote w:type="continuationSeparator" w:id="1">
    <w:p w:rsidR="00E624E7" w:rsidRDefault="00E624E7" w:rsidP="00282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7" w:type="pct"/>
      <w:tblLayout w:type="fixed"/>
      <w:tblLook w:val="0000"/>
    </w:tblPr>
    <w:tblGrid>
      <w:gridCol w:w="4782"/>
      <w:gridCol w:w="4687"/>
    </w:tblGrid>
    <w:tr w:rsidR="00E624E7" w:rsidRPr="003F5389" w:rsidTr="0050128D">
      <w:tc>
        <w:tcPr>
          <w:tcW w:w="2525" w:type="pct"/>
        </w:tcPr>
        <w:p w:rsidR="00E624E7" w:rsidRPr="00DA3D5F" w:rsidRDefault="00E624E7" w:rsidP="00DA3D5F">
          <w:pPr>
            <w:rPr>
              <w:rFonts w:ascii="Times New Roman" w:hAnsi="Times New Roman" w:cs="Times New Roman"/>
              <w:b/>
              <w:bCs/>
              <w:sz w:val="24"/>
            </w:rPr>
          </w:pPr>
          <w:r w:rsidRPr="00DA3D5F">
            <w:rPr>
              <w:rFonts w:ascii="Times New Roman" w:hAnsi="Times New Roman" w:cs="Times New Roman"/>
              <w:b/>
              <w:bCs/>
              <w:sz w:val="24"/>
            </w:rPr>
            <w:t>От Поставщика:</w:t>
          </w:r>
        </w:p>
        <w:p w:rsidR="00E624E7" w:rsidRPr="003F5389" w:rsidRDefault="00E624E7" w:rsidP="00A25E7D">
          <w:pPr>
            <w:suppressAutoHyphens/>
            <w:ind w:right="-1"/>
            <w:rPr>
              <w:rFonts w:ascii="Times New Roman" w:hAnsi="Times New Roman" w:cs="Times New Roman"/>
              <w:b/>
              <w:bCs/>
              <w:sz w:val="20"/>
            </w:rPr>
          </w:pPr>
          <w:r w:rsidRPr="003F5389">
            <w:rPr>
              <w:rFonts w:ascii="Times New Roman" w:hAnsi="Times New Roman" w:cs="Times New Roman"/>
              <w:b/>
              <w:bCs/>
              <w:sz w:val="24"/>
              <w:szCs w:val="24"/>
            </w:rPr>
            <w:t xml:space="preserve">________________/ </w:t>
          </w:r>
          <w:r>
            <w:rPr>
              <w:rFonts w:ascii="Times New Roman" w:hAnsi="Times New Roman" w:cs="Times New Roman"/>
              <w:b/>
              <w:bCs/>
              <w:sz w:val="24"/>
              <w:szCs w:val="24"/>
            </w:rPr>
            <w:t>______________</w:t>
          </w:r>
          <w:r w:rsidRPr="003F5389">
            <w:rPr>
              <w:rFonts w:ascii="Times New Roman" w:hAnsi="Times New Roman" w:cs="Times New Roman"/>
              <w:b/>
              <w:bCs/>
            </w:rPr>
            <w:t xml:space="preserve"> / </w:t>
          </w:r>
        </w:p>
      </w:tc>
      <w:tc>
        <w:tcPr>
          <w:tcW w:w="2475" w:type="pct"/>
        </w:tcPr>
        <w:p w:rsidR="00E624E7" w:rsidRPr="00DA3D5F" w:rsidRDefault="00E624E7" w:rsidP="00DA3D5F">
          <w:pPr>
            <w:suppressAutoHyphens/>
            <w:ind w:right="-1"/>
            <w:rPr>
              <w:rFonts w:ascii="Times New Roman" w:hAnsi="Times New Roman" w:cs="Times New Roman"/>
              <w:b/>
              <w:bCs/>
              <w:sz w:val="24"/>
            </w:rPr>
          </w:pPr>
          <w:r w:rsidRPr="00DA3D5F">
            <w:rPr>
              <w:rFonts w:ascii="Times New Roman" w:hAnsi="Times New Roman" w:cs="Times New Roman"/>
              <w:b/>
              <w:bCs/>
              <w:sz w:val="24"/>
            </w:rPr>
            <w:t>От Покупателя:</w:t>
          </w:r>
        </w:p>
        <w:p w:rsidR="00E624E7" w:rsidRPr="00267D05" w:rsidRDefault="00E624E7" w:rsidP="00631DD0">
          <w:pPr>
            <w:suppressAutoHyphens/>
            <w:ind w:right="-1"/>
            <w:rPr>
              <w:rFonts w:ascii="Times New Roman" w:hAnsi="Times New Roman" w:cs="Times New Roman"/>
              <w:b/>
              <w:bCs/>
              <w:sz w:val="24"/>
              <w:szCs w:val="24"/>
            </w:rPr>
          </w:pPr>
          <w:r w:rsidRPr="003F5389">
            <w:rPr>
              <w:rFonts w:ascii="Times New Roman" w:hAnsi="Times New Roman" w:cs="Times New Roman"/>
              <w:b/>
              <w:bCs/>
              <w:sz w:val="24"/>
              <w:szCs w:val="24"/>
            </w:rPr>
            <w:t>__________________/</w:t>
          </w:r>
          <w:r w:rsidR="00631DD0">
            <w:rPr>
              <w:rFonts w:ascii="Times New Roman" w:hAnsi="Times New Roman" w:cs="Times New Roman"/>
              <w:b/>
              <w:bCs/>
              <w:sz w:val="24"/>
              <w:szCs w:val="24"/>
            </w:rPr>
            <w:t>О.И. Федотова</w:t>
          </w:r>
          <w:r w:rsidRPr="003F5389">
            <w:rPr>
              <w:rFonts w:ascii="Times New Roman" w:hAnsi="Times New Roman" w:cs="Times New Roman"/>
              <w:b/>
            </w:rPr>
            <w:t>/</w:t>
          </w:r>
        </w:p>
      </w:tc>
    </w:tr>
  </w:tbl>
  <w:p w:rsidR="00E624E7" w:rsidRPr="003F5389" w:rsidRDefault="00E624E7" w:rsidP="0050128D">
    <w:pPr>
      <w:pStyle w:val="a7"/>
      <w:rPr>
        <w:rFonts w:ascii="Times New Roman" w:hAnsi="Times New Roman" w:cs="Times New Roman"/>
        <w:sz w:val="2"/>
      </w:rPr>
    </w:pPr>
  </w:p>
  <w:p w:rsidR="00E624E7" w:rsidRPr="003F5389" w:rsidRDefault="00E624E7" w:rsidP="0050128D">
    <w:pPr>
      <w:pStyle w:val="a7"/>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4E7" w:rsidRDefault="00E624E7" w:rsidP="00282C4F">
      <w:pPr>
        <w:spacing w:after="0" w:line="240" w:lineRule="auto"/>
      </w:pPr>
      <w:r>
        <w:separator/>
      </w:r>
    </w:p>
  </w:footnote>
  <w:footnote w:type="continuationSeparator" w:id="1">
    <w:p w:rsidR="00E624E7" w:rsidRDefault="00E624E7" w:rsidP="00282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33251"/>
      <w:docPartObj>
        <w:docPartGallery w:val="Page Numbers (Top of Page)"/>
        <w:docPartUnique/>
      </w:docPartObj>
    </w:sdtPr>
    <w:sdtEndPr>
      <w:rPr>
        <w:rFonts w:ascii="Times New Roman" w:hAnsi="Times New Roman" w:cs="Times New Roman"/>
      </w:rPr>
    </w:sdtEndPr>
    <w:sdtContent>
      <w:p w:rsidR="00E624E7" w:rsidRDefault="00E624E7">
        <w:pPr>
          <w:pStyle w:val="a5"/>
          <w:jc w:val="right"/>
        </w:pPr>
      </w:p>
      <w:p w:rsidR="00E624E7" w:rsidRPr="004C0730" w:rsidRDefault="00F73960">
        <w:pPr>
          <w:pStyle w:val="a5"/>
          <w:jc w:val="right"/>
          <w:rPr>
            <w:rFonts w:ascii="Times New Roman" w:hAnsi="Times New Roman" w:cs="Times New Roman"/>
          </w:rPr>
        </w:pPr>
        <w:r w:rsidRPr="004C0730">
          <w:rPr>
            <w:rFonts w:ascii="Times New Roman" w:hAnsi="Times New Roman" w:cs="Times New Roman"/>
          </w:rPr>
          <w:fldChar w:fldCharType="begin"/>
        </w:r>
        <w:r w:rsidR="00E624E7" w:rsidRPr="004C0730">
          <w:rPr>
            <w:rFonts w:ascii="Times New Roman" w:hAnsi="Times New Roman" w:cs="Times New Roman"/>
          </w:rPr>
          <w:instrText xml:space="preserve"> PAGE   \* MERGEFORMAT </w:instrText>
        </w:r>
        <w:r w:rsidRPr="004C0730">
          <w:rPr>
            <w:rFonts w:ascii="Times New Roman" w:hAnsi="Times New Roman" w:cs="Times New Roman"/>
          </w:rPr>
          <w:fldChar w:fldCharType="separate"/>
        </w:r>
        <w:r w:rsidR="00C226D9">
          <w:rPr>
            <w:rFonts w:ascii="Times New Roman" w:hAnsi="Times New Roman" w:cs="Times New Roman"/>
            <w:noProof/>
          </w:rPr>
          <w:t>13</w:t>
        </w:r>
        <w:r w:rsidRPr="004C0730">
          <w:rPr>
            <w:rFonts w:ascii="Times New Roman" w:hAnsi="Times New Roman" w:cs="Times New Roman"/>
            <w:noProof/>
          </w:rPr>
          <w:fldChar w:fldCharType="end"/>
        </w:r>
      </w:p>
    </w:sdtContent>
  </w:sdt>
  <w:p w:rsidR="00E624E7" w:rsidRPr="00DA3D5F" w:rsidRDefault="00E624E7" w:rsidP="00A01A5D">
    <w:pPr>
      <w:pStyle w:val="a5"/>
      <w:tabs>
        <w:tab w:val="clear" w:pos="4677"/>
        <w:tab w:val="clear" w:pos="9355"/>
        <w:tab w:val="left" w:pos="1035"/>
      </w:tabs>
      <w:rPr>
        <w:sz w:val="24"/>
        <w:szCs w:val="24"/>
      </w:rPr>
    </w:pPr>
    <w:r>
      <w:rPr>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49C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2C2D8E"/>
    <w:multiLevelType w:val="hybridMultilevel"/>
    <w:tmpl w:val="B4EEA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0B24EB"/>
    <w:multiLevelType w:val="hybridMultilevel"/>
    <w:tmpl w:val="D41A6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FE3E9C"/>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7A2406"/>
    <w:multiLevelType w:val="hybridMultilevel"/>
    <w:tmpl w:val="96F60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206BD1"/>
    <w:multiLevelType w:val="hybridMultilevel"/>
    <w:tmpl w:val="FD286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6C4E2C"/>
    <w:multiLevelType w:val="multilevel"/>
    <w:tmpl w:val="34261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878"/>
        </w:tabs>
        <w:ind w:left="1878" w:hanging="1170"/>
      </w:pPr>
      <w:rPr>
        <w:rFonts w:hint="default"/>
      </w:rPr>
    </w:lvl>
    <w:lvl w:ilvl="2">
      <w:start w:val="1"/>
      <w:numFmt w:val="decimal"/>
      <w:isLgl/>
      <w:lvlText w:val="%1.%2.%3."/>
      <w:lvlJc w:val="left"/>
      <w:pPr>
        <w:tabs>
          <w:tab w:val="num" w:pos="2226"/>
        </w:tabs>
        <w:ind w:left="2226" w:hanging="1170"/>
      </w:pPr>
      <w:rPr>
        <w:rFonts w:hint="default"/>
      </w:rPr>
    </w:lvl>
    <w:lvl w:ilvl="3">
      <w:start w:val="1"/>
      <w:numFmt w:val="decimal"/>
      <w:isLgl/>
      <w:lvlText w:val="%1.%2.%3.%4."/>
      <w:lvlJc w:val="left"/>
      <w:pPr>
        <w:tabs>
          <w:tab w:val="num" w:pos="2574"/>
        </w:tabs>
        <w:ind w:left="2574" w:hanging="1170"/>
      </w:pPr>
      <w:rPr>
        <w:rFonts w:hint="default"/>
      </w:rPr>
    </w:lvl>
    <w:lvl w:ilvl="4">
      <w:start w:val="1"/>
      <w:numFmt w:val="decimal"/>
      <w:isLgl/>
      <w:lvlText w:val="%1.%2.%3.%4.%5."/>
      <w:lvlJc w:val="left"/>
      <w:pPr>
        <w:tabs>
          <w:tab w:val="num" w:pos="2922"/>
        </w:tabs>
        <w:ind w:left="2922" w:hanging="1170"/>
      </w:pPr>
      <w:rPr>
        <w:rFonts w:hint="default"/>
      </w:rPr>
    </w:lvl>
    <w:lvl w:ilvl="5">
      <w:start w:val="1"/>
      <w:numFmt w:val="decimal"/>
      <w:isLgl/>
      <w:lvlText w:val="%1.%2.%3.%4.%5.%6."/>
      <w:lvlJc w:val="left"/>
      <w:pPr>
        <w:tabs>
          <w:tab w:val="num" w:pos="3270"/>
        </w:tabs>
        <w:ind w:left="3270" w:hanging="117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
    <w:nsid w:val="255A2CA9"/>
    <w:multiLevelType w:val="multilevel"/>
    <w:tmpl w:val="939A12C2"/>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260D7674"/>
    <w:multiLevelType w:val="multilevel"/>
    <w:tmpl w:val="1BD2C30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C3D656D"/>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4E6DD0"/>
    <w:multiLevelType w:val="hybridMultilevel"/>
    <w:tmpl w:val="27100338"/>
    <w:lvl w:ilvl="0" w:tplc="ED9AEBCE">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2F1E4095"/>
    <w:multiLevelType w:val="hybridMultilevel"/>
    <w:tmpl w:val="B3288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761261"/>
    <w:multiLevelType w:val="multilevel"/>
    <w:tmpl w:val="836683B4"/>
    <w:lvl w:ilvl="0">
      <w:start w:val="1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F962FA"/>
    <w:multiLevelType w:val="hybridMultilevel"/>
    <w:tmpl w:val="6E2E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FB138F"/>
    <w:multiLevelType w:val="hybridMultilevel"/>
    <w:tmpl w:val="1CBA7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2445C0B"/>
    <w:multiLevelType w:val="hybridMultilevel"/>
    <w:tmpl w:val="D988B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5E23136"/>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685301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3A3F63"/>
    <w:multiLevelType w:val="hybridMultilevel"/>
    <w:tmpl w:val="0C5EBE5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D61E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F62190E"/>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0962AA"/>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59034B9"/>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3">
    <w:nsid w:val="55E925FD"/>
    <w:multiLevelType w:val="hybridMultilevel"/>
    <w:tmpl w:val="197C2F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75648D6"/>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5">
    <w:nsid w:val="5B7E27A3"/>
    <w:multiLevelType w:val="multilevel"/>
    <w:tmpl w:val="C8FAB988"/>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492721"/>
    <w:multiLevelType w:val="hybridMultilevel"/>
    <w:tmpl w:val="4BC8A3B2"/>
    <w:lvl w:ilvl="0" w:tplc="68F6232A">
      <w:start w:val="5"/>
      <w:numFmt w:val="bullet"/>
      <w:pStyle w:val="s06-"/>
      <w:lvlText w:val="-"/>
      <w:lvlJc w:val="left"/>
      <w:pPr>
        <w:tabs>
          <w:tab w:val="num" w:pos="720"/>
        </w:tabs>
        <w:ind w:left="720" w:hanging="360"/>
      </w:pPr>
      <w:rPr>
        <w:rFonts w:ascii="Times New Roman" w:eastAsia="Times New Roman" w:hAnsi="Times New Roman" w:cs="Times New Roman" w:hint="default"/>
      </w:rPr>
    </w:lvl>
    <w:lvl w:ilvl="1" w:tplc="B2B8BC9C">
      <w:start w:val="1"/>
      <w:numFmt w:val="bullet"/>
      <w:lvlText w:val="o"/>
      <w:lvlJc w:val="left"/>
      <w:pPr>
        <w:tabs>
          <w:tab w:val="num" w:pos="1440"/>
        </w:tabs>
        <w:ind w:left="1440" w:hanging="360"/>
      </w:pPr>
      <w:rPr>
        <w:rFonts w:ascii="Courier New" w:hAnsi="Courier New" w:hint="default"/>
      </w:rPr>
    </w:lvl>
    <w:lvl w:ilvl="2" w:tplc="5E36C45C" w:tentative="1">
      <w:start w:val="1"/>
      <w:numFmt w:val="bullet"/>
      <w:lvlText w:val=""/>
      <w:lvlJc w:val="left"/>
      <w:pPr>
        <w:tabs>
          <w:tab w:val="num" w:pos="2160"/>
        </w:tabs>
        <w:ind w:left="2160" w:hanging="360"/>
      </w:pPr>
      <w:rPr>
        <w:rFonts w:ascii="Wingdings" w:hAnsi="Wingdings" w:hint="default"/>
      </w:rPr>
    </w:lvl>
    <w:lvl w:ilvl="3" w:tplc="72A47472" w:tentative="1">
      <w:start w:val="1"/>
      <w:numFmt w:val="bullet"/>
      <w:lvlText w:val=""/>
      <w:lvlJc w:val="left"/>
      <w:pPr>
        <w:tabs>
          <w:tab w:val="num" w:pos="2880"/>
        </w:tabs>
        <w:ind w:left="2880" w:hanging="360"/>
      </w:pPr>
      <w:rPr>
        <w:rFonts w:ascii="Symbol" w:hAnsi="Symbol" w:hint="default"/>
      </w:rPr>
    </w:lvl>
    <w:lvl w:ilvl="4" w:tplc="D64A51EC" w:tentative="1">
      <w:start w:val="1"/>
      <w:numFmt w:val="bullet"/>
      <w:lvlText w:val="o"/>
      <w:lvlJc w:val="left"/>
      <w:pPr>
        <w:tabs>
          <w:tab w:val="num" w:pos="3600"/>
        </w:tabs>
        <w:ind w:left="3600" w:hanging="360"/>
      </w:pPr>
      <w:rPr>
        <w:rFonts w:ascii="Courier New" w:hAnsi="Courier New" w:hint="default"/>
      </w:rPr>
    </w:lvl>
    <w:lvl w:ilvl="5" w:tplc="3E1AF3CA" w:tentative="1">
      <w:start w:val="1"/>
      <w:numFmt w:val="bullet"/>
      <w:lvlText w:val=""/>
      <w:lvlJc w:val="left"/>
      <w:pPr>
        <w:tabs>
          <w:tab w:val="num" w:pos="4320"/>
        </w:tabs>
        <w:ind w:left="4320" w:hanging="360"/>
      </w:pPr>
      <w:rPr>
        <w:rFonts w:ascii="Wingdings" w:hAnsi="Wingdings" w:hint="default"/>
      </w:rPr>
    </w:lvl>
    <w:lvl w:ilvl="6" w:tplc="3620F2DC" w:tentative="1">
      <w:start w:val="1"/>
      <w:numFmt w:val="bullet"/>
      <w:lvlText w:val=""/>
      <w:lvlJc w:val="left"/>
      <w:pPr>
        <w:tabs>
          <w:tab w:val="num" w:pos="5040"/>
        </w:tabs>
        <w:ind w:left="5040" w:hanging="360"/>
      </w:pPr>
      <w:rPr>
        <w:rFonts w:ascii="Symbol" w:hAnsi="Symbol" w:hint="default"/>
      </w:rPr>
    </w:lvl>
    <w:lvl w:ilvl="7" w:tplc="7C8A52DA" w:tentative="1">
      <w:start w:val="1"/>
      <w:numFmt w:val="bullet"/>
      <w:lvlText w:val="o"/>
      <w:lvlJc w:val="left"/>
      <w:pPr>
        <w:tabs>
          <w:tab w:val="num" w:pos="5760"/>
        </w:tabs>
        <w:ind w:left="5760" w:hanging="360"/>
      </w:pPr>
      <w:rPr>
        <w:rFonts w:ascii="Courier New" w:hAnsi="Courier New" w:hint="default"/>
      </w:rPr>
    </w:lvl>
    <w:lvl w:ilvl="8" w:tplc="DA5EE320">
      <w:start w:val="1"/>
      <w:numFmt w:val="bullet"/>
      <w:lvlText w:val=""/>
      <w:lvlJc w:val="left"/>
      <w:pPr>
        <w:tabs>
          <w:tab w:val="num" w:pos="6480"/>
        </w:tabs>
        <w:ind w:left="6480" w:hanging="360"/>
      </w:pPr>
      <w:rPr>
        <w:rFonts w:ascii="Wingdings" w:hAnsi="Wingdings" w:hint="default"/>
      </w:rPr>
    </w:lvl>
  </w:abstractNum>
  <w:abstractNum w:abstractNumId="27">
    <w:nsid w:val="5CDE08E8"/>
    <w:multiLevelType w:val="multilevel"/>
    <w:tmpl w:val="F738E35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6956E6"/>
    <w:multiLevelType w:val="multilevel"/>
    <w:tmpl w:val="101E9356"/>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068"/>
        </w:tabs>
        <w:ind w:left="992" w:hanging="284"/>
      </w:pPr>
      <w:rPr>
        <w:rFonts w:hint="default"/>
      </w:rPr>
    </w:lvl>
    <w:lvl w:ilvl="2">
      <w:start w:val="1"/>
      <w:numFmt w:val="decimal"/>
      <w:lvlText w:val="%1.%2.%3."/>
      <w:lvlJc w:val="left"/>
      <w:pPr>
        <w:tabs>
          <w:tab w:val="num" w:pos="720"/>
        </w:tabs>
        <w:ind w:left="720" w:hanging="720"/>
      </w:pPr>
      <w:rPr>
        <w:rFonts w:hint="default"/>
        <w:b w:val="0"/>
        <w:color w:val="000000"/>
        <w:sz w:val="24"/>
        <w:szCs w:val="24"/>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61B77D4A"/>
    <w:multiLevelType w:val="multilevel"/>
    <w:tmpl w:val="6338D9A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168704D"/>
    <w:multiLevelType w:val="hybridMultilevel"/>
    <w:tmpl w:val="49F49B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4E1484"/>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9"/>
  </w:num>
  <w:num w:numId="3">
    <w:abstractNumId w:val="23"/>
  </w:num>
  <w:num w:numId="4">
    <w:abstractNumId w:val="20"/>
  </w:num>
  <w:num w:numId="5">
    <w:abstractNumId w:val="11"/>
  </w:num>
  <w:num w:numId="6">
    <w:abstractNumId w:val="15"/>
  </w:num>
  <w:num w:numId="7">
    <w:abstractNumId w:val="17"/>
  </w:num>
  <w:num w:numId="8">
    <w:abstractNumId w:val="18"/>
  </w:num>
  <w:num w:numId="9">
    <w:abstractNumId w:val="6"/>
  </w:num>
  <w:num w:numId="10">
    <w:abstractNumId w:val="24"/>
  </w:num>
  <w:num w:numId="11">
    <w:abstractNumId w:val="22"/>
  </w:num>
  <w:num w:numId="12">
    <w:abstractNumId w:val="28"/>
  </w:num>
  <w:num w:numId="13">
    <w:abstractNumId w:val="30"/>
  </w:num>
  <w:num w:numId="14">
    <w:abstractNumId w:val="14"/>
  </w:num>
  <w:num w:numId="15">
    <w:abstractNumId w:val="13"/>
  </w:num>
  <w:num w:numId="16">
    <w:abstractNumId w:val="10"/>
  </w:num>
  <w:num w:numId="17">
    <w:abstractNumId w:val="19"/>
  </w:num>
  <w:num w:numId="18">
    <w:abstractNumId w:val="29"/>
  </w:num>
  <w:num w:numId="19">
    <w:abstractNumId w:val="21"/>
  </w:num>
  <w:num w:numId="20">
    <w:abstractNumId w:val="3"/>
  </w:num>
  <w:num w:numId="21">
    <w:abstractNumId w:val="0"/>
  </w:num>
  <w:num w:numId="22">
    <w:abstractNumId w:val="31"/>
  </w:num>
  <w:num w:numId="23">
    <w:abstractNumId w:val="16"/>
  </w:num>
  <w:num w:numId="24">
    <w:abstractNumId w:val="25"/>
  </w:num>
  <w:num w:numId="25">
    <w:abstractNumId w:val="1"/>
  </w:num>
  <w:num w:numId="26">
    <w:abstractNumId w:val="26"/>
  </w:num>
  <w:num w:numId="27">
    <w:abstractNumId w:val="27"/>
  </w:num>
  <w:num w:numId="28">
    <w:abstractNumId w:val="8"/>
  </w:num>
  <w:num w:numId="29">
    <w:abstractNumId w:val="4"/>
  </w:num>
  <w:num w:numId="30">
    <w:abstractNumId w:val="5"/>
  </w:num>
  <w:num w:numId="31">
    <w:abstractNumId w:val="2"/>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25547"/>
    <w:rsid w:val="0000551C"/>
    <w:rsid w:val="0001756E"/>
    <w:rsid w:val="0001776A"/>
    <w:rsid w:val="00020C60"/>
    <w:rsid w:val="00020DEE"/>
    <w:rsid w:val="000261A1"/>
    <w:rsid w:val="0002637C"/>
    <w:rsid w:val="00042506"/>
    <w:rsid w:val="000638B1"/>
    <w:rsid w:val="000800CA"/>
    <w:rsid w:val="00083C82"/>
    <w:rsid w:val="000900CE"/>
    <w:rsid w:val="00091D53"/>
    <w:rsid w:val="000B19FD"/>
    <w:rsid w:val="000C4E2F"/>
    <w:rsid w:val="000C54B9"/>
    <w:rsid w:val="000E7A68"/>
    <w:rsid w:val="0010501D"/>
    <w:rsid w:val="00127161"/>
    <w:rsid w:val="001345A6"/>
    <w:rsid w:val="00155F74"/>
    <w:rsid w:val="0015793A"/>
    <w:rsid w:val="0016169D"/>
    <w:rsid w:val="00161FC5"/>
    <w:rsid w:val="001667AE"/>
    <w:rsid w:val="00171451"/>
    <w:rsid w:val="00173B7B"/>
    <w:rsid w:val="00181B4A"/>
    <w:rsid w:val="00190D06"/>
    <w:rsid w:val="001922CC"/>
    <w:rsid w:val="001923CF"/>
    <w:rsid w:val="001927DE"/>
    <w:rsid w:val="001953DD"/>
    <w:rsid w:val="00197044"/>
    <w:rsid w:val="001A053E"/>
    <w:rsid w:val="001A65AE"/>
    <w:rsid w:val="001B062E"/>
    <w:rsid w:val="001B1536"/>
    <w:rsid w:val="001B37F4"/>
    <w:rsid w:val="001D03E6"/>
    <w:rsid w:val="001D34B2"/>
    <w:rsid w:val="00210137"/>
    <w:rsid w:val="00217AE8"/>
    <w:rsid w:val="00233857"/>
    <w:rsid w:val="002422FD"/>
    <w:rsid w:val="0025349C"/>
    <w:rsid w:val="002621F9"/>
    <w:rsid w:val="00262EDC"/>
    <w:rsid w:val="0026432D"/>
    <w:rsid w:val="002671D6"/>
    <w:rsid w:val="002676B1"/>
    <w:rsid w:val="00267D05"/>
    <w:rsid w:val="00272AF2"/>
    <w:rsid w:val="00282C4F"/>
    <w:rsid w:val="00287C0C"/>
    <w:rsid w:val="00297FBE"/>
    <w:rsid w:val="002A1CEF"/>
    <w:rsid w:val="002A1F20"/>
    <w:rsid w:val="002A606C"/>
    <w:rsid w:val="002B1670"/>
    <w:rsid w:val="002B7D93"/>
    <w:rsid w:val="002C1CA4"/>
    <w:rsid w:val="002C4265"/>
    <w:rsid w:val="002E2E69"/>
    <w:rsid w:val="002E79D7"/>
    <w:rsid w:val="002F489D"/>
    <w:rsid w:val="002F58F1"/>
    <w:rsid w:val="0030172E"/>
    <w:rsid w:val="00301AE1"/>
    <w:rsid w:val="0031438A"/>
    <w:rsid w:val="00317E1E"/>
    <w:rsid w:val="00324592"/>
    <w:rsid w:val="003302ED"/>
    <w:rsid w:val="00336664"/>
    <w:rsid w:val="003376AD"/>
    <w:rsid w:val="0035288C"/>
    <w:rsid w:val="00357487"/>
    <w:rsid w:val="0036000E"/>
    <w:rsid w:val="0038170B"/>
    <w:rsid w:val="00391C54"/>
    <w:rsid w:val="003976C4"/>
    <w:rsid w:val="003E302A"/>
    <w:rsid w:val="003E47A6"/>
    <w:rsid w:val="003F5389"/>
    <w:rsid w:val="003F7E7A"/>
    <w:rsid w:val="00400E88"/>
    <w:rsid w:val="00402F60"/>
    <w:rsid w:val="00404F1B"/>
    <w:rsid w:val="0041154A"/>
    <w:rsid w:val="00412CC4"/>
    <w:rsid w:val="00414B62"/>
    <w:rsid w:val="00416624"/>
    <w:rsid w:val="00417E78"/>
    <w:rsid w:val="004205AA"/>
    <w:rsid w:val="004211CB"/>
    <w:rsid w:val="004217DD"/>
    <w:rsid w:val="00425153"/>
    <w:rsid w:val="0043689D"/>
    <w:rsid w:val="00436BE2"/>
    <w:rsid w:val="00455CB2"/>
    <w:rsid w:val="004626CD"/>
    <w:rsid w:val="00467C4F"/>
    <w:rsid w:val="00476915"/>
    <w:rsid w:val="00477365"/>
    <w:rsid w:val="00484A32"/>
    <w:rsid w:val="00491CB2"/>
    <w:rsid w:val="0049297A"/>
    <w:rsid w:val="00497D36"/>
    <w:rsid w:val="004A5D87"/>
    <w:rsid w:val="004C0730"/>
    <w:rsid w:val="004D190A"/>
    <w:rsid w:val="004D435A"/>
    <w:rsid w:val="004E214F"/>
    <w:rsid w:val="004F6C65"/>
    <w:rsid w:val="0050128D"/>
    <w:rsid w:val="005239A8"/>
    <w:rsid w:val="005762CD"/>
    <w:rsid w:val="00581893"/>
    <w:rsid w:val="00593C8F"/>
    <w:rsid w:val="005B2B9E"/>
    <w:rsid w:val="005C17A8"/>
    <w:rsid w:val="005C1D5E"/>
    <w:rsid w:val="005C2BFE"/>
    <w:rsid w:val="005C72E8"/>
    <w:rsid w:val="005C7D9C"/>
    <w:rsid w:val="005D0D74"/>
    <w:rsid w:val="005D635D"/>
    <w:rsid w:val="005E13F4"/>
    <w:rsid w:val="005E2191"/>
    <w:rsid w:val="005E5B9E"/>
    <w:rsid w:val="005F701C"/>
    <w:rsid w:val="006064D0"/>
    <w:rsid w:val="00616178"/>
    <w:rsid w:val="00625D6F"/>
    <w:rsid w:val="006272CD"/>
    <w:rsid w:val="006307C0"/>
    <w:rsid w:val="00631DD0"/>
    <w:rsid w:val="00640EC2"/>
    <w:rsid w:val="00662F88"/>
    <w:rsid w:val="00666656"/>
    <w:rsid w:val="00670E44"/>
    <w:rsid w:val="00670E75"/>
    <w:rsid w:val="0068240E"/>
    <w:rsid w:val="00686820"/>
    <w:rsid w:val="00693B9F"/>
    <w:rsid w:val="006A2C9B"/>
    <w:rsid w:val="006B0A4B"/>
    <w:rsid w:val="006B57E0"/>
    <w:rsid w:val="006B7838"/>
    <w:rsid w:val="006D3325"/>
    <w:rsid w:val="006E1846"/>
    <w:rsid w:val="006E7BEC"/>
    <w:rsid w:val="00702D5E"/>
    <w:rsid w:val="00704045"/>
    <w:rsid w:val="00704F4A"/>
    <w:rsid w:val="00710533"/>
    <w:rsid w:val="007114FE"/>
    <w:rsid w:val="00715D3F"/>
    <w:rsid w:val="00740821"/>
    <w:rsid w:val="00763790"/>
    <w:rsid w:val="00765ED7"/>
    <w:rsid w:val="00767F96"/>
    <w:rsid w:val="007720A5"/>
    <w:rsid w:val="0077693E"/>
    <w:rsid w:val="007826D4"/>
    <w:rsid w:val="00783C05"/>
    <w:rsid w:val="007865C7"/>
    <w:rsid w:val="007A3508"/>
    <w:rsid w:val="007A3795"/>
    <w:rsid w:val="007B7FE2"/>
    <w:rsid w:val="007C7255"/>
    <w:rsid w:val="007D557D"/>
    <w:rsid w:val="007D6D9B"/>
    <w:rsid w:val="007E3B58"/>
    <w:rsid w:val="007E4364"/>
    <w:rsid w:val="007E5193"/>
    <w:rsid w:val="007F4951"/>
    <w:rsid w:val="007F6BF7"/>
    <w:rsid w:val="00801D94"/>
    <w:rsid w:val="00803C04"/>
    <w:rsid w:val="00804FCB"/>
    <w:rsid w:val="0081681B"/>
    <w:rsid w:val="008205A0"/>
    <w:rsid w:val="00824C0C"/>
    <w:rsid w:val="00824EF9"/>
    <w:rsid w:val="0082784E"/>
    <w:rsid w:val="00836EC1"/>
    <w:rsid w:val="008522E6"/>
    <w:rsid w:val="008614CA"/>
    <w:rsid w:val="00864ABC"/>
    <w:rsid w:val="00873B8F"/>
    <w:rsid w:val="0089761A"/>
    <w:rsid w:val="008A30B7"/>
    <w:rsid w:val="008A466F"/>
    <w:rsid w:val="008A5840"/>
    <w:rsid w:val="008A7315"/>
    <w:rsid w:val="008D096E"/>
    <w:rsid w:val="008D13DA"/>
    <w:rsid w:val="008D2EF4"/>
    <w:rsid w:val="008E7672"/>
    <w:rsid w:val="008E768B"/>
    <w:rsid w:val="008F5D71"/>
    <w:rsid w:val="00902D41"/>
    <w:rsid w:val="0093516C"/>
    <w:rsid w:val="00936148"/>
    <w:rsid w:val="00945E1B"/>
    <w:rsid w:val="00950A4E"/>
    <w:rsid w:val="0095402E"/>
    <w:rsid w:val="00957360"/>
    <w:rsid w:val="00965EEC"/>
    <w:rsid w:val="00975EF2"/>
    <w:rsid w:val="00977515"/>
    <w:rsid w:val="009901D0"/>
    <w:rsid w:val="00991868"/>
    <w:rsid w:val="0099574C"/>
    <w:rsid w:val="009B26D6"/>
    <w:rsid w:val="009C43AA"/>
    <w:rsid w:val="009E604F"/>
    <w:rsid w:val="00A01A5D"/>
    <w:rsid w:val="00A02D69"/>
    <w:rsid w:val="00A0302F"/>
    <w:rsid w:val="00A077A3"/>
    <w:rsid w:val="00A25E7D"/>
    <w:rsid w:val="00A3717C"/>
    <w:rsid w:val="00A40519"/>
    <w:rsid w:val="00A461AF"/>
    <w:rsid w:val="00A501AB"/>
    <w:rsid w:val="00A551D9"/>
    <w:rsid w:val="00A601B1"/>
    <w:rsid w:val="00A65F06"/>
    <w:rsid w:val="00A74CE5"/>
    <w:rsid w:val="00A776BE"/>
    <w:rsid w:val="00A80AEF"/>
    <w:rsid w:val="00A81FC6"/>
    <w:rsid w:val="00A83AFD"/>
    <w:rsid w:val="00AA1ED9"/>
    <w:rsid w:val="00AB6218"/>
    <w:rsid w:val="00AC0306"/>
    <w:rsid w:val="00AC7ADC"/>
    <w:rsid w:val="00AD3C04"/>
    <w:rsid w:val="00AD5A01"/>
    <w:rsid w:val="00AD6D7C"/>
    <w:rsid w:val="00AE4664"/>
    <w:rsid w:val="00AE726A"/>
    <w:rsid w:val="00B20082"/>
    <w:rsid w:val="00B21DA4"/>
    <w:rsid w:val="00B2580E"/>
    <w:rsid w:val="00B3160C"/>
    <w:rsid w:val="00B336A9"/>
    <w:rsid w:val="00B45E0C"/>
    <w:rsid w:val="00B50254"/>
    <w:rsid w:val="00B52B55"/>
    <w:rsid w:val="00B57113"/>
    <w:rsid w:val="00B62727"/>
    <w:rsid w:val="00B75FA2"/>
    <w:rsid w:val="00B82EAA"/>
    <w:rsid w:val="00BA186F"/>
    <w:rsid w:val="00BA5647"/>
    <w:rsid w:val="00BC0CF8"/>
    <w:rsid w:val="00BC6ACF"/>
    <w:rsid w:val="00BC70A8"/>
    <w:rsid w:val="00BE3E83"/>
    <w:rsid w:val="00C06BCE"/>
    <w:rsid w:val="00C14167"/>
    <w:rsid w:val="00C144F8"/>
    <w:rsid w:val="00C226D9"/>
    <w:rsid w:val="00C22833"/>
    <w:rsid w:val="00C31338"/>
    <w:rsid w:val="00C31841"/>
    <w:rsid w:val="00C4746B"/>
    <w:rsid w:val="00C506C5"/>
    <w:rsid w:val="00C70242"/>
    <w:rsid w:val="00C70EDF"/>
    <w:rsid w:val="00C7186D"/>
    <w:rsid w:val="00C74753"/>
    <w:rsid w:val="00C951E1"/>
    <w:rsid w:val="00C9748B"/>
    <w:rsid w:val="00CA13DB"/>
    <w:rsid w:val="00CA1746"/>
    <w:rsid w:val="00CB44FC"/>
    <w:rsid w:val="00CC134C"/>
    <w:rsid w:val="00CC6216"/>
    <w:rsid w:val="00CC75B0"/>
    <w:rsid w:val="00CE2739"/>
    <w:rsid w:val="00CE4023"/>
    <w:rsid w:val="00CF06C4"/>
    <w:rsid w:val="00CF1055"/>
    <w:rsid w:val="00CF515E"/>
    <w:rsid w:val="00D01085"/>
    <w:rsid w:val="00D06120"/>
    <w:rsid w:val="00D061E6"/>
    <w:rsid w:val="00D2075B"/>
    <w:rsid w:val="00D23C26"/>
    <w:rsid w:val="00D35921"/>
    <w:rsid w:val="00D37ACB"/>
    <w:rsid w:val="00D53A4E"/>
    <w:rsid w:val="00D56AFC"/>
    <w:rsid w:val="00D67B77"/>
    <w:rsid w:val="00D71ABB"/>
    <w:rsid w:val="00D837A5"/>
    <w:rsid w:val="00D915FF"/>
    <w:rsid w:val="00D963AA"/>
    <w:rsid w:val="00DA0405"/>
    <w:rsid w:val="00DA1227"/>
    <w:rsid w:val="00DA3D5F"/>
    <w:rsid w:val="00DA66C8"/>
    <w:rsid w:val="00DB3F75"/>
    <w:rsid w:val="00DC7082"/>
    <w:rsid w:val="00DD2C43"/>
    <w:rsid w:val="00DD6310"/>
    <w:rsid w:val="00DD752B"/>
    <w:rsid w:val="00DE715C"/>
    <w:rsid w:val="00DF6232"/>
    <w:rsid w:val="00E00041"/>
    <w:rsid w:val="00E033AF"/>
    <w:rsid w:val="00E1782D"/>
    <w:rsid w:val="00E25547"/>
    <w:rsid w:val="00E35066"/>
    <w:rsid w:val="00E37F84"/>
    <w:rsid w:val="00E44946"/>
    <w:rsid w:val="00E5007A"/>
    <w:rsid w:val="00E624E7"/>
    <w:rsid w:val="00E65D3D"/>
    <w:rsid w:val="00E66D5E"/>
    <w:rsid w:val="00E7023F"/>
    <w:rsid w:val="00E76B83"/>
    <w:rsid w:val="00E8091E"/>
    <w:rsid w:val="00E84F67"/>
    <w:rsid w:val="00E85BF9"/>
    <w:rsid w:val="00E9767C"/>
    <w:rsid w:val="00EC178A"/>
    <w:rsid w:val="00EC2CB2"/>
    <w:rsid w:val="00EC5C92"/>
    <w:rsid w:val="00EE4331"/>
    <w:rsid w:val="00EF252C"/>
    <w:rsid w:val="00F4060F"/>
    <w:rsid w:val="00F415C5"/>
    <w:rsid w:val="00F5650E"/>
    <w:rsid w:val="00F704B1"/>
    <w:rsid w:val="00F7205A"/>
    <w:rsid w:val="00F73960"/>
    <w:rsid w:val="00F75D77"/>
    <w:rsid w:val="00F80A3F"/>
    <w:rsid w:val="00F82EE6"/>
    <w:rsid w:val="00F860F1"/>
    <w:rsid w:val="00F924C7"/>
    <w:rsid w:val="00F93778"/>
    <w:rsid w:val="00F93A9B"/>
    <w:rsid w:val="00F94644"/>
    <w:rsid w:val="00FA19C7"/>
    <w:rsid w:val="00FA29A8"/>
    <w:rsid w:val="00FB0418"/>
    <w:rsid w:val="00FB2676"/>
    <w:rsid w:val="00FB3D13"/>
    <w:rsid w:val="00FB6FC3"/>
    <w:rsid w:val="00FB782F"/>
    <w:rsid w:val="00FD4706"/>
    <w:rsid w:val="00FE0A2E"/>
    <w:rsid w:val="00FE135A"/>
    <w:rsid w:val="00FE51E7"/>
    <w:rsid w:val="00FF2518"/>
    <w:rsid w:val="00FF6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49C"/>
  </w:style>
  <w:style w:type="paragraph" w:styleId="3">
    <w:name w:val="heading 3"/>
    <w:basedOn w:val="a"/>
    <w:next w:val="a"/>
    <w:link w:val="30"/>
    <w:uiPriority w:val="9"/>
    <w:semiHidden/>
    <w:unhideWhenUsed/>
    <w:qFormat/>
    <w:rsid w:val="002F58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58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C5C92"/>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5547"/>
    <w:pPr>
      <w:spacing w:after="0" w:line="240" w:lineRule="auto"/>
    </w:pPr>
  </w:style>
  <w:style w:type="paragraph" w:styleId="a4">
    <w:name w:val="List Paragraph"/>
    <w:basedOn w:val="a"/>
    <w:uiPriority w:val="34"/>
    <w:qFormat/>
    <w:rsid w:val="005C7D9C"/>
    <w:pPr>
      <w:ind w:left="720"/>
      <w:contextualSpacing/>
    </w:pPr>
  </w:style>
  <w:style w:type="paragraph" w:styleId="a5">
    <w:name w:val="header"/>
    <w:basedOn w:val="a"/>
    <w:link w:val="a6"/>
    <w:uiPriority w:val="99"/>
    <w:unhideWhenUsed/>
    <w:rsid w:val="00282C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2C4F"/>
  </w:style>
  <w:style w:type="paragraph" w:styleId="a7">
    <w:name w:val="footer"/>
    <w:basedOn w:val="a"/>
    <w:link w:val="a8"/>
    <w:unhideWhenUsed/>
    <w:rsid w:val="00282C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2C4F"/>
  </w:style>
  <w:style w:type="paragraph" w:styleId="a9">
    <w:name w:val="Balloon Text"/>
    <w:basedOn w:val="a"/>
    <w:link w:val="aa"/>
    <w:uiPriority w:val="99"/>
    <w:semiHidden/>
    <w:unhideWhenUsed/>
    <w:rsid w:val="001616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69D"/>
    <w:rPr>
      <w:rFonts w:ascii="Tahoma" w:hAnsi="Tahoma" w:cs="Tahoma"/>
      <w:sz w:val="16"/>
      <w:szCs w:val="16"/>
    </w:rPr>
  </w:style>
  <w:style w:type="paragraph" w:customStyle="1" w:styleId="s06-">
    <w:name w:val="s06 Список -"/>
    <w:basedOn w:val="a"/>
    <w:rsid w:val="0010501D"/>
    <w:pPr>
      <w:numPr>
        <w:numId w:val="26"/>
      </w:numPr>
      <w:tabs>
        <w:tab w:val="left" w:pos="851"/>
      </w:tabs>
      <w:spacing w:before="60" w:after="0" w:line="240" w:lineRule="auto"/>
      <w:jc w:val="both"/>
      <w:outlineLvl w:val="2"/>
    </w:pPr>
    <w:rPr>
      <w:rFonts w:ascii="Times New Roman" w:eastAsia="Times New Roman" w:hAnsi="Times New Roman" w:cs="Times New Roman"/>
      <w:bCs/>
      <w:sz w:val="24"/>
      <w:szCs w:val="20"/>
      <w:lang w:eastAsia="ru-RU"/>
    </w:rPr>
  </w:style>
  <w:style w:type="paragraph" w:customStyle="1" w:styleId="s18-">
    <w:name w:val="s18 Список мал -"/>
    <w:basedOn w:val="s06-"/>
    <w:qFormat/>
    <w:rsid w:val="0010501D"/>
    <w:rPr>
      <w:sz w:val="22"/>
      <w:szCs w:val="22"/>
    </w:rPr>
  </w:style>
  <w:style w:type="character" w:customStyle="1" w:styleId="50">
    <w:name w:val="Заголовок 5 Знак"/>
    <w:basedOn w:val="a0"/>
    <w:link w:val="5"/>
    <w:rsid w:val="00EC5C92"/>
    <w:rPr>
      <w:rFonts w:ascii="Calibri" w:eastAsia="Times New Roman" w:hAnsi="Calibri" w:cs="Times New Roman"/>
      <w:b/>
      <w:bCs/>
      <w:i/>
      <w:iCs/>
      <w:sz w:val="26"/>
      <w:szCs w:val="26"/>
      <w:lang w:eastAsia="ru-RU"/>
    </w:rPr>
  </w:style>
  <w:style w:type="paragraph" w:styleId="31">
    <w:name w:val="Body Text Indent 3"/>
    <w:basedOn w:val="a"/>
    <w:link w:val="32"/>
    <w:uiPriority w:val="99"/>
    <w:semiHidden/>
    <w:unhideWhenUsed/>
    <w:rsid w:val="00765ED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765ED7"/>
    <w:rPr>
      <w:rFonts w:ascii="Calibri" w:eastAsia="Calibri" w:hAnsi="Calibri" w:cs="Times New Roman"/>
      <w:sz w:val="16"/>
      <w:szCs w:val="16"/>
    </w:rPr>
  </w:style>
  <w:style w:type="paragraph" w:styleId="ab">
    <w:name w:val="Body Text Indent"/>
    <w:basedOn w:val="a"/>
    <w:link w:val="ac"/>
    <w:uiPriority w:val="99"/>
    <w:unhideWhenUsed/>
    <w:rsid w:val="00287C0C"/>
    <w:pPr>
      <w:spacing w:after="120"/>
      <w:ind w:left="283"/>
    </w:pPr>
  </w:style>
  <w:style w:type="character" w:customStyle="1" w:styleId="ac">
    <w:name w:val="Основной текст с отступом Знак"/>
    <w:basedOn w:val="a0"/>
    <w:link w:val="ab"/>
    <w:uiPriority w:val="99"/>
    <w:rsid w:val="00287C0C"/>
  </w:style>
  <w:style w:type="character" w:customStyle="1" w:styleId="30">
    <w:name w:val="Заголовок 3 Знак"/>
    <w:basedOn w:val="a0"/>
    <w:link w:val="3"/>
    <w:uiPriority w:val="9"/>
    <w:semiHidden/>
    <w:rsid w:val="002F58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F58F1"/>
    <w:rPr>
      <w:rFonts w:asciiTheme="majorHAnsi" w:eastAsiaTheme="majorEastAsia" w:hAnsiTheme="majorHAnsi" w:cstheme="majorBidi"/>
      <w:b/>
      <w:bCs/>
      <w:i/>
      <w:iCs/>
      <w:color w:val="4F81BD" w:themeColor="accent1"/>
    </w:rPr>
  </w:style>
  <w:style w:type="table" w:styleId="ad">
    <w:name w:val="Table Grid"/>
    <w:basedOn w:val="a1"/>
    <w:uiPriority w:val="59"/>
    <w:rsid w:val="008E7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49C"/>
  </w:style>
  <w:style w:type="paragraph" w:styleId="3">
    <w:name w:val="heading 3"/>
    <w:basedOn w:val="a"/>
    <w:next w:val="a"/>
    <w:link w:val="30"/>
    <w:uiPriority w:val="9"/>
    <w:semiHidden/>
    <w:unhideWhenUsed/>
    <w:qFormat/>
    <w:rsid w:val="002F58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58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C5C92"/>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5547"/>
    <w:pPr>
      <w:spacing w:after="0" w:line="240" w:lineRule="auto"/>
    </w:pPr>
  </w:style>
  <w:style w:type="paragraph" w:styleId="a4">
    <w:name w:val="List Paragraph"/>
    <w:basedOn w:val="a"/>
    <w:uiPriority w:val="34"/>
    <w:qFormat/>
    <w:rsid w:val="005C7D9C"/>
    <w:pPr>
      <w:ind w:left="720"/>
      <w:contextualSpacing/>
    </w:pPr>
  </w:style>
  <w:style w:type="paragraph" w:styleId="a5">
    <w:name w:val="header"/>
    <w:basedOn w:val="a"/>
    <w:link w:val="a6"/>
    <w:uiPriority w:val="99"/>
    <w:unhideWhenUsed/>
    <w:rsid w:val="00282C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2C4F"/>
  </w:style>
  <w:style w:type="paragraph" w:styleId="a7">
    <w:name w:val="footer"/>
    <w:basedOn w:val="a"/>
    <w:link w:val="a8"/>
    <w:unhideWhenUsed/>
    <w:rsid w:val="00282C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2C4F"/>
  </w:style>
  <w:style w:type="paragraph" w:styleId="a9">
    <w:name w:val="Balloon Text"/>
    <w:basedOn w:val="a"/>
    <w:link w:val="aa"/>
    <w:uiPriority w:val="99"/>
    <w:semiHidden/>
    <w:unhideWhenUsed/>
    <w:rsid w:val="001616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69D"/>
    <w:rPr>
      <w:rFonts w:ascii="Tahoma" w:hAnsi="Tahoma" w:cs="Tahoma"/>
      <w:sz w:val="16"/>
      <w:szCs w:val="16"/>
    </w:rPr>
  </w:style>
  <w:style w:type="paragraph" w:customStyle="1" w:styleId="s06-">
    <w:name w:val="s06 Список -"/>
    <w:basedOn w:val="a"/>
    <w:rsid w:val="0010501D"/>
    <w:pPr>
      <w:numPr>
        <w:numId w:val="26"/>
      </w:numPr>
      <w:tabs>
        <w:tab w:val="left" w:pos="851"/>
      </w:tabs>
      <w:spacing w:before="60" w:after="0" w:line="240" w:lineRule="auto"/>
      <w:jc w:val="both"/>
      <w:outlineLvl w:val="2"/>
    </w:pPr>
    <w:rPr>
      <w:rFonts w:ascii="Times New Roman" w:eastAsia="Times New Roman" w:hAnsi="Times New Roman" w:cs="Times New Roman"/>
      <w:bCs/>
      <w:sz w:val="24"/>
      <w:szCs w:val="20"/>
      <w:lang w:eastAsia="ru-RU"/>
    </w:rPr>
  </w:style>
  <w:style w:type="paragraph" w:customStyle="1" w:styleId="s18-">
    <w:name w:val="s18 Список мал -"/>
    <w:basedOn w:val="s06-"/>
    <w:qFormat/>
    <w:rsid w:val="0010501D"/>
    <w:rPr>
      <w:sz w:val="22"/>
      <w:szCs w:val="22"/>
    </w:rPr>
  </w:style>
  <w:style w:type="character" w:customStyle="1" w:styleId="50">
    <w:name w:val="Заголовок 5 Знак"/>
    <w:basedOn w:val="a0"/>
    <w:link w:val="5"/>
    <w:rsid w:val="00EC5C92"/>
    <w:rPr>
      <w:rFonts w:ascii="Calibri" w:eastAsia="Times New Roman" w:hAnsi="Calibri" w:cs="Times New Roman"/>
      <w:b/>
      <w:bCs/>
      <w:i/>
      <w:iCs/>
      <w:sz w:val="26"/>
      <w:szCs w:val="26"/>
      <w:lang w:eastAsia="ru-RU"/>
    </w:rPr>
  </w:style>
  <w:style w:type="paragraph" w:styleId="31">
    <w:name w:val="Body Text Indent 3"/>
    <w:basedOn w:val="a"/>
    <w:link w:val="32"/>
    <w:uiPriority w:val="99"/>
    <w:semiHidden/>
    <w:unhideWhenUsed/>
    <w:rsid w:val="00765ED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765ED7"/>
    <w:rPr>
      <w:rFonts w:ascii="Calibri" w:eastAsia="Calibri" w:hAnsi="Calibri" w:cs="Times New Roman"/>
      <w:sz w:val="16"/>
      <w:szCs w:val="16"/>
    </w:rPr>
  </w:style>
  <w:style w:type="paragraph" w:styleId="ab">
    <w:name w:val="Body Text Indent"/>
    <w:basedOn w:val="a"/>
    <w:link w:val="ac"/>
    <w:uiPriority w:val="99"/>
    <w:unhideWhenUsed/>
    <w:rsid w:val="00287C0C"/>
    <w:pPr>
      <w:spacing w:after="120"/>
      <w:ind w:left="283"/>
    </w:pPr>
  </w:style>
  <w:style w:type="character" w:customStyle="1" w:styleId="ac">
    <w:name w:val="Основной текст с отступом Знак"/>
    <w:basedOn w:val="a0"/>
    <w:link w:val="ab"/>
    <w:uiPriority w:val="99"/>
    <w:rsid w:val="00287C0C"/>
  </w:style>
  <w:style w:type="character" w:customStyle="1" w:styleId="30">
    <w:name w:val="Заголовок 3 Знак"/>
    <w:basedOn w:val="a0"/>
    <w:link w:val="3"/>
    <w:uiPriority w:val="9"/>
    <w:semiHidden/>
    <w:rsid w:val="002F58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F58F1"/>
    <w:rPr>
      <w:rFonts w:asciiTheme="majorHAnsi" w:eastAsiaTheme="majorEastAsia" w:hAnsiTheme="majorHAnsi" w:cstheme="majorBidi"/>
      <w:b/>
      <w:bCs/>
      <w:i/>
      <w:iCs/>
      <w:color w:val="4F81BD" w:themeColor="accent1"/>
    </w:rPr>
  </w:style>
  <w:style w:type="table" w:styleId="ad">
    <w:name w:val="Table Grid"/>
    <w:basedOn w:val="a1"/>
    <w:uiPriority w:val="59"/>
    <w:rsid w:val="008E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544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C482A-D80A-48B7-ABAC-B8D0A1C3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4921</Words>
  <Characters>28051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SUEK</Company>
  <LinksUpToDate>false</LinksUpToDate>
  <CharactersWithSpaces>32907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Коваленко Алексей Александрович</dc:creator>
  <cp:lastModifiedBy>Пользователь Windows</cp:lastModifiedBy>
  <cp:revision>3</cp:revision>
  <cp:lastPrinted>2022-08-11T09:33:00Z</cp:lastPrinted>
  <dcterms:created xsi:type="dcterms:W3CDTF">2024-09-11T02:19:00Z</dcterms:created>
  <dcterms:modified xsi:type="dcterms:W3CDTF">2024-09-23T06:52:00Z</dcterms:modified>
</cp:coreProperties>
</file>