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E4B" w:rsidRPr="00E76E4B" w:rsidRDefault="00E76E4B" w:rsidP="00E76E4B">
      <w:pPr>
        <w:jc w:val="right"/>
        <w:rPr>
          <w:b/>
          <w:sz w:val="22"/>
          <w:szCs w:val="22"/>
        </w:rPr>
      </w:pPr>
      <w:bookmarkStart w:id="0" w:name="_GoBack"/>
      <w:bookmarkEnd w:id="0"/>
      <w:r w:rsidRPr="00E76E4B">
        <w:rPr>
          <w:b/>
          <w:sz w:val="22"/>
          <w:szCs w:val="22"/>
        </w:rPr>
        <w:t>ПРОЕКТ</w:t>
      </w:r>
    </w:p>
    <w:p w:rsidR="00E76E4B" w:rsidRPr="00E76E4B" w:rsidRDefault="00E76E4B" w:rsidP="00E76E4B">
      <w:pPr>
        <w:jc w:val="center"/>
        <w:rPr>
          <w:b/>
          <w:sz w:val="22"/>
          <w:szCs w:val="22"/>
        </w:rPr>
      </w:pPr>
      <w:r w:rsidRPr="00E76E4B">
        <w:rPr>
          <w:b/>
          <w:sz w:val="22"/>
          <w:szCs w:val="22"/>
        </w:rPr>
        <w:t>ДОГОВОР ПОСТАВКИ №_______</w:t>
      </w:r>
    </w:p>
    <w:p w:rsidR="00E76E4B" w:rsidRPr="00E76E4B" w:rsidRDefault="00E76E4B" w:rsidP="00E76E4B">
      <w:pPr>
        <w:jc w:val="center"/>
        <w:rPr>
          <w:sz w:val="22"/>
          <w:szCs w:val="22"/>
        </w:rPr>
      </w:pPr>
    </w:p>
    <w:p w:rsidR="00E76E4B" w:rsidRPr="00E76E4B" w:rsidRDefault="00E76E4B" w:rsidP="00E76E4B">
      <w:pPr>
        <w:jc w:val="center"/>
        <w:rPr>
          <w:sz w:val="22"/>
          <w:szCs w:val="22"/>
        </w:rPr>
      </w:pPr>
      <w:r w:rsidRPr="00E76E4B">
        <w:rPr>
          <w:sz w:val="22"/>
          <w:szCs w:val="22"/>
        </w:rPr>
        <w:t>г.Минусинск                                                                                                    «___» __________  20__ г.</w:t>
      </w:r>
    </w:p>
    <w:p w:rsidR="00E76E4B" w:rsidRPr="00E76E4B" w:rsidRDefault="00E76E4B" w:rsidP="00E76E4B">
      <w:pPr>
        <w:jc w:val="both"/>
        <w:rPr>
          <w:sz w:val="22"/>
          <w:szCs w:val="22"/>
        </w:rPr>
      </w:pPr>
    </w:p>
    <w:p w:rsidR="005A4453" w:rsidRPr="003723E8" w:rsidRDefault="005A4453" w:rsidP="005A4453">
      <w:pPr>
        <w:pStyle w:val="ConsPlusNormal"/>
        <w:ind w:right="-142" w:firstLine="709"/>
        <w:jc w:val="both"/>
        <w:rPr>
          <w:sz w:val="22"/>
          <w:szCs w:val="22"/>
        </w:rPr>
      </w:pPr>
      <w:r w:rsidRPr="003723E8">
        <w:rPr>
          <w:sz w:val="22"/>
          <w:szCs w:val="22"/>
        </w:rPr>
        <w:t>Краевое государственное бюджетное учреждение социального обслуживания «Минусинский психоневрологический интернат»</w:t>
      </w:r>
      <w:r w:rsidRPr="003723E8">
        <w:rPr>
          <w:snapToGrid w:val="0"/>
          <w:sz w:val="22"/>
          <w:szCs w:val="22"/>
        </w:rPr>
        <w:t xml:space="preserve">, в лице </w:t>
      </w:r>
      <w:r w:rsidR="00F947F8">
        <w:rPr>
          <w:snapToGrid w:val="0"/>
          <w:sz w:val="22"/>
          <w:szCs w:val="22"/>
        </w:rPr>
        <w:t>____________________________________</w:t>
      </w:r>
      <w:r w:rsidRPr="003723E8">
        <w:rPr>
          <w:sz w:val="22"/>
          <w:szCs w:val="22"/>
        </w:rPr>
        <w:t xml:space="preserve">, действующего на основании </w:t>
      </w:r>
      <w:r w:rsidR="00F947F8">
        <w:rPr>
          <w:sz w:val="22"/>
          <w:szCs w:val="22"/>
        </w:rPr>
        <w:t>__________________________________</w:t>
      </w:r>
      <w:r w:rsidRPr="003723E8">
        <w:rPr>
          <w:sz w:val="22"/>
          <w:szCs w:val="22"/>
        </w:rPr>
        <w:t>, именуемое в дальнейшем «</w:t>
      </w:r>
      <w:r w:rsidRPr="003723E8">
        <w:rPr>
          <w:b/>
          <w:sz w:val="22"/>
          <w:szCs w:val="22"/>
        </w:rPr>
        <w:t>Заказчик»,</w:t>
      </w:r>
      <w:r w:rsidRPr="003723E8">
        <w:rPr>
          <w:sz w:val="22"/>
          <w:szCs w:val="22"/>
        </w:rPr>
        <w:t xml:space="preserve"> с одной стороны, и </w:t>
      </w:r>
      <w:r w:rsidRPr="003723E8">
        <w:rPr>
          <w:b/>
          <w:sz w:val="22"/>
          <w:szCs w:val="22"/>
        </w:rPr>
        <w:t xml:space="preserve">___________________ </w:t>
      </w:r>
      <w:r w:rsidRPr="003723E8">
        <w:rPr>
          <w:sz w:val="22"/>
          <w:szCs w:val="22"/>
        </w:rPr>
        <w:t xml:space="preserve">в лице </w:t>
      </w:r>
      <w:r w:rsidRPr="003723E8">
        <w:rPr>
          <w:b/>
          <w:sz w:val="22"/>
          <w:szCs w:val="22"/>
        </w:rPr>
        <w:t>_______________</w:t>
      </w:r>
      <w:r w:rsidRPr="003723E8">
        <w:rPr>
          <w:sz w:val="22"/>
          <w:szCs w:val="22"/>
        </w:rPr>
        <w:t>, действующего на основании ____________, именуемый в дальнейшем «</w:t>
      </w:r>
      <w:r w:rsidRPr="003723E8">
        <w:rPr>
          <w:b/>
          <w:sz w:val="22"/>
          <w:szCs w:val="22"/>
        </w:rPr>
        <w:t xml:space="preserve">Поставщик», </w:t>
      </w:r>
      <w:r w:rsidRPr="003723E8">
        <w:rPr>
          <w:sz w:val="22"/>
          <w:szCs w:val="22"/>
        </w:rPr>
        <w:t xml:space="preserve">с другой стороны, а вместе именуемые в дальнейшем </w:t>
      </w:r>
      <w:r w:rsidRPr="003723E8">
        <w:rPr>
          <w:b/>
          <w:sz w:val="22"/>
          <w:szCs w:val="22"/>
        </w:rPr>
        <w:t>«Стороны»</w:t>
      </w:r>
      <w:r w:rsidRPr="003723E8">
        <w:rPr>
          <w:sz w:val="22"/>
          <w:szCs w:val="22"/>
        </w:rPr>
        <w:t>, с соблюдением требований Федерального закона РФ от 18.07.2011  № 223-ФЗ «О закупках товаров, работ, услуг отдельными видами юридических лиц», и иных нормативных правовых актов Российской Федерации и Красноярского края, по результатам аукциона в электронной форме, на основании протокола _______________________________ №_________ от  «__» ________ 20__ года, заключили настоящий Договор о нижеследующем:</w:t>
      </w:r>
    </w:p>
    <w:p w:rsidR="00E76E4B" w:rsidRPr="00E76E4B" w:rsidRDefault="00E76E4B" w:rsidP="00E76E4B">
      <w:pPr>
        <w:ind w:firstLine="567"/>
        <w:jc w:val="both"/>
        <w:rPr>
          <w:sz w:val="22"/>
          <w:szCs w:val="22"/>
        </w:rPr>
      </w:pPr>
    </w:p>
    <w:p w:rsidR="0044635D" w:rsidRPr="00E76E4B" w:rsidRDefault="0088729B" w:rsidP="0088729B">
      <w:pPr>
        <w:jc w:val="center"/>
        <w:rPr>
          <w:b/>
          <w:sz w:val="22"/>
          <w:szCs w:val="22"/>
        </w:rPr>
      </w:pPr>
      <w:r w:rsidRPr="00E76E4B">
        <w:rPr>
          <w:b/>
          <w:sz w:val="22"/>
          <w:szCs w:val="22"/>
        </w:rPr>
        <w:t xml:space="preserve">1. ПРЕДМЕТ </w:t>
      </w:r>
      <w:r w:rsidR="00E1072B" w:rsidRPr="00E76E4B">
        <w:rPr>
          <w:b/>
          <w:sz w:val="22"/>
          <w:szCs w:val="22"/>
        </w:rPr>
        <w:t>ДОГОВОР</w:t>
      </w:r>
      <w:r w:rsidRPr="00E76E4B">
        <w:rPr>
          <w:b/>
          <w:sz w:val="22"/>
          <w:szCs w:val="22"/>
        </w:rPr>
        <w:t>А</w:t>
      </w:r>
    </w:p>
    <w:p w:rsidR="009B01AD" w:rsidRPr="00CD523B" w:rsidRDefault="00290338" w:rsidP="00290338">
      <w:pPr>
        <w:ind w:firstLine="709"/>
        <w:jc w:val="both"/>
        <w:rPr>
          <w:sz w:val="22"/>
          <w:szCs w:val="22"/>
        </w:rPr>
      </w:pPr>
      <w:r w:rsidRPr="00E76E4B">
        <w:rPr>
          <w:sz w:val="22"/>
          <w:szCs w:val="22"/>
        </w:rPr>
        <w:t>1.1</w:t>
      </w:r>
      <w:r w:rsidRPr="00CD523B">
        <w:rPr>
          <w:sz w:val="22"/>
          <w:szCs w:val="22"/>
        </w:rPr>
        <w:t xml:space="preserve">. </w:t>
      </w:r>
      <w:r w:rsidR="0044635D" w:rsidRPr="00CD523B">
        <w:rPr>
          <w:sz w:val="22"/>
          <w:szCs w:val="22"/>
        </w:rPr>
        <w:t xml:space="preserve">Поставщик обязуется </w:t>
      </w:r>
      <w:r w:rsidR="000E496E" w:rsidRPr="00CD523B">
        <w:rPr>
          <w:sz w:val="22"/>
          <w:szCs w:val="22"/>
        </w:rPr>
        <w:t xml:space="preserve">осуществить </w:t>
      </w:r>
      <w:r w:rsidR="0044635D" w:rsidRPr="00CD523B">
        <w:rPr>
          <w:sz w:val="22"/>
          <w:szCs w:val="22"/>
        </w:rPr>
        <w:t>постав</w:t>
      </w:r>
      <w:r w:rsidR="000E496E" w:rsidRPr="00CD523B">
        <w:rPr>
          <w:sz w:val="22"/>
          <w:szCs w:val="22"/>
        </w:rPr>
        <w:t>ку</w:t>
      </w:r>
      <w:r w:rsidR="0044635D" w:rsidRPr="00CD523B">
        <w:rPr>
          <w:sz w:val="22"/>
          <w:szCs w:val="22"/>
        </w:rPr>
        <w:t xml:space="preserve"> </w:t>
      </w:r>
      <w:r w:rsidR="00F849E8">
        <w:rPr>
          <w:b/>
          <w:bCs/>
          <w:sz w:val="23"/>
          <w:szCs w:val="23"/>
        </w:rPr>
        <w:t>прочих продуктов питания</w:t>
      </w:r>
      <w:r w:rsidR="00086C2F">
        <w:rPr>
          <w:b/>
          <w:bCs/>
          <w:sz w:val="23"/>
          <w:szCs w:val="23"/>
        </w:rPr>
        <w:t xml:space="preserve"> </w:t>
      </w:r>
      <w:r w:rsidR="00FA4C01" w:rsidRPr="00CD523B">
        <w:rPr>
          <w:b/>
          <w:bCs/>
          <w:sz w:val="22"/>
          <w:szCs w:val="22"/>
        </w:rPr>
        <w:t xml:space="preserve">для нужд краевого государственного бюджетного учреждения социального обслуживания «Минусинский психоневрологический интернат» на </w:t>
      </w:r>
      <w:r w:rsidR="001217E3">
        <w:rPr>
          <w:b/>
          <w:bCs/>
          <w:sz w:val="22"/>
          <w:szCs w:val="22"/>
        </w:rPr>
        <w:t>второе</w:t>
      </w:r>
      <w:r w:rsidR="00FA4C01" w:rsidRPr="00CD523B">
        <w:rPr>
          <w:b/>
          <w:bCs/>
          <w:sz w:val="22"/>
          <w:szCs w:val="22"/>
        </w:rPr>
        <w:t xml:space="preserve"> полугодие  20</w:t>
      </w:r>
      <w:r w:rsidR="00E76E4B" w:rsidRPr="00CD523B">
        <w:rPr>
          <w:b/>
          <w:bCs/>
          <w:sz w:val="22"/>
          <w:szCs w:val="22"/>
        </w:rPr>
        <w:t>2</w:t>
      </w:r>
      <w:r w:rsidR="0040726E">
        <w:rPr>
          <w:b/>
          <w:bCs/>
          <w:sz w:val="22"/>
          <w:szCs w:val="22"/>
        </w:rPr>
        <w:t>4</w:t>
      </w:r>
      <w:r w:rsidR="00FA4C01" w:rsidRPr="00CD523B">
        <w:rPr>
          <w:b/>
          <w:bCs/>
          <w:sz w:val="22"/>
          <w:szCs w:val="22"/>
        </w:rPr>
        <w:t xml:space="preserve"> года</w:t>
      </w:r>
      <w:r w:rsidR="00E1072B" w:rsidRPr="00CD523B">
        <w:rPr>
          <w:sz w:val="22"/>
          <w:szCs w:val="22"/>
        </w:rPr>
        <w:t xml:space="preserve"> </w:t>
      </w:r>
      <w:r w:rsidR="00EF6F29" w:rsidRPr="00CD523B">
        <w:rPr>
          <w:sz w:val="22"/>
          <w:szCs w:val="22"/>
        </w:rPr>
        <w:t xml:space="preserve">(далее </w:t>
      </w:r>
      <w:r w:rsidR="0085085F" w:rsidRPr="00CD523B">
        <w:rPr>
          <w:sz w:val="22"/>
          <w:szCs w:val="22"/>
        </w:rPr>
        <w:t xml:space="preserve">− </w:t>
      </w:r>
      <w:r w:rsidR="000E496E" w:rsidRPr="00CD523B">
        <w:rPr>
          <w:sz w:val="22"/>
          <w:szCs w:val="22"/>
        </w:rPr>
        <w:t>Т</w:t>
      </w:r>
      <w:r w:rsidR="00EF6F29" w:rsidRPr="00CD523B">
        <w:rPr>
          <w:sz w:val="22"/>
          <w:szCs w:val="22"/>
        </w:rPr>
        <w:t>овар)</w:t>
      </w:r>
      <w:r w:rsidR="000E496E" w:rsidRPr="00CD523B">
        <w:rPr>
          <w:sz w:val="22"/>
          <w:szCs w:val="22"/>
        </w:rPr>
        <w:t xml:space="preserve">, включая доставку, разгрузку товара </w:t>
      </w:r>
      <w:r w:rsidR="00211B12" w:rsidRPr="00CD523B">
        <w:rPr>
          <w:sz w:val="22"/>
          <w:szCs w:val="22"/>
        </w:rPr>
        <w:t>по наименованиям, в ассортименте, количестве и по цене согласно спецификации (Приложение</w:t>
      </w:r>
      <w:r w:rsidR="0087750A" w:rsidRPr="00CD523B">
        <w:rPr>
          <w:sz w:val="22"/>
          <w:szCs w:val="22"/>
        </w:rPr>
        <w:t xml:space="preserve"> </w:t>
      </w:r>
      <w:r w:rsidR="00211B12" w:rsidRPr="00CD523B">
        <w:rPr>
          <w:sz w:val="22"/>
          <w:szCs w:val="22"/>
        </w:rPr>
        <w:t>№1</w:t>
      </w:r>
      <w:r w:rsidR="0087750A" w:rsidRPr="00CD523B">
        <w:rPr>
          <w:sz w:val="22"/>
          <w:szCs w:val="22"/>
        </w:rPr>
        <w:t xml:space="preserve"> к </w:t>
      </w:r>
      <w:r w:rsidR="00E1072B" w:rsidRPr="00CD523B">
        <w:rPr>
          <w:sz w:val="22"/>
          <w:szCs w:val="22"/>
        </w:rPr>
        <w:t>Договор</w:t>
      </w:r>
      <w:r w:rsidR="0087750A" w:rsidRPr="00CD523B">
        <w:rPr>
          <w:sz w:val="22"/>
          <w:szCs w:val="22"/>
        </w:rPr>
        <w:t>у</w:t>
      </w:r>
      <w:r w:rsidR="00211B12" w:rsidRPr="00CD523B">
        <w:rPr>
          <w:sz w:val="22"/>
          <w:szCs w:val="22"/>
        </w:rPr>
        <w:t>),</w:t>
      </w:r>
      <w:r w:rsidR="000E496E" w:rsidRPr="00CD523B">
        <w:rPr>
          <w:sz w:val="22"/>
          <w:szCs w:val="22"/>
        </w:rPr>
        <w:t xml:space="preserve"> </w:t>
      </w:r>
      <w:r w:rsidR="00211B12" w:rsidRPr="00CD523B">
        <w:rPr>
          <w:sz w:val="22"/>
          <w:szCs w:val="22"/>
        </w:rPr>
        <w:t xml:space="preserve">являющимся неотъемлемой частью настоящего </w:t>
      </w:r>
      <w:r w:rsidR="00E1072B" w:rsidRPr="00CD523B">
        <w:rPr>
          <w:sz w:val="22"/>
          <w:szCs w:val="22"/>
        </w:rPr>
        <w:t>договор</w:t>
      </w:r>
      <w:r w:rsidR="00211B12" w:rsidRPr="00CD523B">
        <w:rPr>
          <w:sz w:val="22"/>
          <w:szCs w:val="22"/>
        </w:rPr>
        <w:t>а,</w:t>
      </w:r>
      <w:r w:rsidR="00485FEF" w:rsidRPr="00CD523B">
        <w:rPr>
          <w:sz w:val="22"/>
          <w:szCs w:val="22"/>
        </w:rPr>
        <w:t xml:space="preserve"> </w:t>
      </w:r>
      <w:r w:rsidR="00EF6F29" w:rsidRPr="00CD523B">
        <w:rPr>
          <w:sz w:val="22"/>
          <w:szCs w:val="22"/>
        </w:rPr>
        <w:t>а Заказчик</w:t>
      </w:r>
      <w:r w:rsidR="0044635D" w:rsidRPr="00CD523B">
        <w:rPr>
          <w:sz w:val="22"/>
          <w:szCs w:val="22"/>
        </w:rPr>
        <w:t xml:space="preserve"> </w:t>
      </w:r>
      <w:r w:rsidR="00211B12" w:rsidRPr="00CD523B">
        <w:rPr>
          <w:sz w:val="22"/>
          <w:szCs w:val="22"/>
        </w:rPr>
        <w:t xml:space="preserve">обязуется </w:t>
      </w:r>
      <w:r w:rsidR="0044635D" w:rsidRPr="00CD523B">
        <w:rPr>
          <w:sz w:val="22"/>
          <w:szCs w:val="22"/>
        </w:rPr>
        <w:t>принять и оплатить</w:t>
      </w:r>
      <w:r w:rsidR="00E1072B" w:rsidRPr="00CD523B">
        <w:rPr>
          <w:sz w:val="22"/>
          <w:szCs w:val="22"/>
        </w:rPr>
        <w:t xml:space="preserve"> </w:t>
      </w:r>
      <w:r w:rsidR="0044635D" w:rsidRPr="00CD523B">
        <w:rPr>
          <w:sz w:val="22"/>
          <w:szCs w:val="22"/>
        </w:rPr>
        <w:t xml:space="preserve">товар в порядке и сроки, определенные настоящим </w:t>
      </w:r>
      <w:r w:rsidR="00E1072B" w:rsidRPr="00CD523B">
        <w:rPr>
          <w:sz w:val="22"/>
          <w:szCs w:val="22"/>
        </w:rPr>
        <w:t>Договор</w:t>
      </w:r>
      <w:r w:rsidR="0044635D" w:rsidRPr="00CD523B">
        <w:rPr>
          <w:sz w:val="22"/>
          <w:szCs w:val="22"/>
        </w:rPr>
        <w:t>ом.</w:t>
      </w:r>
    </w:p>
    <w:p w:rsidR="0044635D" w:rsidRPr="00E76E4B" w:rsidRDefault="009B01AD" w:rsidP="00290338">
      <w:pPr>
        <w:ind w:firstLine="709"/>
        <w:jc w:val="both"/>
        <w:rPr>
          <w:sz w:val="22"/>
          <w:szCs w:val="22"/>
        </w:rPr>
      </w:pPr>
      <w:r w:rsidRPr="00E76E4B">
        <w:rPr>
          <w:sz w:val="22"/>
          <w:szCs w:val="22"/>
        </w:rPr>
        <w:t xml:space="preserve">1.2. </w:t>
      </w:r>
      <w:r w:rsidR="005257DB" w:rsidRPr="00E76E4B">
        <w:rPr>
          <w:sz w:val="22"/>
          <w:szCs w:val="22"/>
        </w:rPr>
        <w:t xml:space="preserve">Наименование Товара, товарный знак (его словесное обозначение) (при наличии), технические, качественные, функциональные характеристики </w:t>
      </w:r>
      <w:r w:rsidR="005257DB" w:rsidRPr="00E76E4B">
        <w:rPr>
          <w:bCs/>
          <w:sz w:val="22"/>
          <w:szCs w:val="22"/>
        </w:rPr>
        <w:t>(потребительские свойства)</w:t>
      </w:r>
      <w:r w:rsidR="005257DB" w:rsidRPr="00E76E4B">
        <w:rPr>
          <w:sz w:val="22"/>
          <w:szCs w:val="22"/>
        </w:rPr>
        <w:t xml:space="preserve">, </w:t>
      </w:r>
      <w:r w:rsidR="005257DB" w:rsidRPr="00E76E4B">
        <w:rPr>
          <w:bCs/>
          <w:sz w:val="22"/>
          <w:szCs w:val="22"/>
        </w:rPr>
        <w:t xml:space="preserve">эксплуатационные характеристики Товара </w:t>
      </w:r>
      <w:r w:rsidR="005257DB" w:rsidRPr="00E76E4B">
        <w:rPr>
          <w:sz w:val="22"/>
          <w:szCs w:val="22"/>
        </w:rPr>
        <w:t>и иные характеристики и показатели Товара</w:t>
      </w:r>
      <w:r w:rsidR="005257DB" w:rsidRPr="00E76E4B">
        <w:rPr>
          <w:bCs/>
          <w:sz w:val="22"/>
          <w:szCs w:val="22"/>
        </w:rPr>
        <w:t>,</w:t>
      </w:r>
      <w:r w:rsidR="005257DB" w:rsidRPr="00E76E4B">
        <w:rPr>
          <w:bCs/>
          <w:i/>
          <w:color w:val="FF0000"/>
          <w:sz w:val="22"/>
          <w:szCs w:val="22"/>
        </w:rPr>
        <w:t xml:space="preserve"> </w:t>
      </w:r>
      <w:r w:rsidR="005257DB" w:rsidRPr="00E76E4B">
        <w:rPr>
          <w:sz w:val="22"/>
          <w:szCs w:val="22"/>
        </w:rPr>
        <w:t xml:space="preserve">наименование </w:t>
      </w:r>
      <w:r w:rsidR="005257DB" w:rsidRPr="00E76E4B">
        <w:rPr>
          <w:bCs/>
          <w:sz w:val="22"/>
          <w:szCs w:val="22"/>
        </w:rPr>
        <w:t>страны происхождения Товара</w:t>
      </w:r>
      <w:r w:rsidR="005257DB" w:rsidRPr="00E76E4B">
        <w:rPr>
          <w:sz w:val="22"/>
          <w:szCs w:val="22"/>
        </w:rPr>
        <w:t xml:space="preserve">, количество Товара, цена за единицу Товара, общая стоимость Товара определены в Спецификации (Приложение №1 к </w:t>
      </w:r>
      <w:r w:rsidR="00E1072B" w:rsidRPr="00E76E4B">
        <w:rPr>
          <w:sz w:val="22"/>
          <w:szCs w:val="22"/>
        </w:rPr>
        <w:t>Договор</w:t>
      </w:r>
      <w:r w:rsidR="005257DB" w:rsidRPr="00E76E4B">
        <w:rPr>
          <w:sz w:val="22"/>
          <w:szCs w:val="22"/>
        </w:rPr>
        <w:t>у).</w:t>
      </w:r>
      <w:r w:rsidR="0044635D" w:rsidRPr="00E76E4B">
        <w:rPr>
          <w:sz w:val="22"/>
          <w:szCs w:val="22"/>
        </w:rPr>
        <w:t xml:space="preserve"> </w:t>
      </w:r>
    </w:p>
    <w:p w:rsidR="0044635D" w:rsidRPr="00E76E4B" w:rsidRDefault="009B01AD" w:rsidP="0038169B">
      <w:pPr>
        <w:ind w:firstLine="709"/>
        <w:jc w:val="both"/>
        <w:rPr>
          <w:sz w:val="22"/>
          <w:szCs w:val="22"/>
        </w:rPr>
      </w:pPr>
      <w:r w:rsidRPr="00E76E4B">
        <w:rPr>
          <w:sz w:val="22"/>
          <w:szCs w:val="22"/>
        </w:rPr>
        <w:t>1.3</w:t>
      </w:r>
      <w:r w:rsidR="00290338" w:rsidRPr="00E76E4B">
        <w:rPr>
          <w:sz w:val="22"/>
          <w:szCs w:val="22"/>
        </w:rPr>
        <w:t xml:space="preserve">. </w:t>
      </w:r>
      <w:r w:rsidR="003B6F42" w:rsidRPr="00E76E4B">
        <w:rPr>
          <w:sz w:val="22"/>
          <w:szCs w:val="22"/>
        </w:rPr>
        <w:t xml:space="preserve">Поставщик гарантирует качество и безопасность поставляемого товара </w:t>
      </w:r>
      <w:r w:rsidR="00485FEF" w:rsidRPr="00E76E4B">
        <w:rPr>
          <w:sz w:val="22"/>
          <w:szCs w:val="22"/>
        </w:rPr>
        <w:br/>
      </w:r>
      <w:r w:rsidR="003B6F42" w:rsidRPr="00E76E4B">
        <w:rPr>
          <w:sz w:val="22"/>
          <w:szCs w:val="22"/>
        </w:rPr>
        <w:t xml:space="preserve">в соответствии с требованиями </w:t>
      </w:r>
      <w:r w:rsidR="00E1072B" w:rsidRPr="00E76E4B">
        <w:rPr>
          <w:sz w:val="22"/>
          <w:szCs w:val="22"/>
        </w:rPr>
        <w:t>Договор</w:t>
      </w:r>
      <w:r w:rsidR="003B6F42" w:rsidRPr="00E76E4B">
        <w:rPr>
          <w:sz w:val="22"/>
          <w:szCs w:val="22"/>
        </w:rPr>
        <w:t xml:space="preserve">а, а так 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w:t>
      </w:r>
      <w:r w:rsidR="00485FEF" w:rsidRPr="00E76E4B">
        <w:rPr>
          <w:sz w:val="22"/>
          <w:szCs w:val="22"/>
        </w:rPr>
        <w:br/>
      </w:r>
      <w:r w:rsidR="003B6F42" w:rsidRPr="00E76E4B">
        <w:rPr>
          <w:sz w:val="22"/>
          <w:szCs w:val="22"/>
        </w:rPr>
        <w:t>с законодательными и подзаконными актам</w:t>
      </w:r>
      <w:r w:rsidR="00517570" w:rsidRPr="00E76E4B">
        <w:rPr>
          <w:sz w:val="22"/>
          <w:szCs w:val="22"/>
        </w:rPr>
        <w:t>и</w:t>
      </w:r>
      <w:r w:rsidR="003B6F42" w:rsidRPr="00E76E4B">
        <w:rPr>
          <w:sz w:val="22"/>
          <w:szCs w:val="22"/>
        </w:rPr>
        <w:t>, действующими на территории Российской Федерации на дату поставки и приемки товара.</w:t>
      </w:r>
    </w:p>
    <w:p w:rsidR="008853C4" w:rsidRPr="00E76E4B" w:rsidRDefault="008853C4" w:rsidP="0038169B">
      <w:pPr>
        <w:ind w:firstLine="709"/>
        <w:jc w:val="both"/>
        <w:rPr>
          <w:sz w:val="22"/>
          <w:szCs w:val="22"/>
        </w:rPr>
      </w:pPr>
    </w:p>
    <w:p w:rsidR="0044635D" w:rsidRPr="00E76E4B" w:rsidRDefault="0088729B" w:rsidP="00315698">
      <w:pPr>
        <w:jc w:val="center"/>
        <w:rPr>
          <w:b/>
          <w:sz w:val="22"/>
          <w:szCs w:val="22"/>
        </w:rPr>
      </w:pPr>
      <w:r w:rsidRPr="00E76E4B">
        <w:rPr>
          <w:b/>
          <w:sz w:val="22"/>
          <w:szCs w:val="22"/>
        </w:rPr>
        <w:t>2. КАЧЕСТВО ТОВАРА</w:t>
      </w:r>
    </w:p>
    <w:p w:rsidR="00315698" w:rsidRPr="00006DAC" w:rsidRDefault="0029484F" w:rsidP="00006DAC">
      <w:pPr>
        <w:autoSpaceDN w:val="0"/>
        <w:adjustRightInd w:val="0"/>
        <w:ind w:firstLine="426"/>
        <w:jc w:val="both"/>
        <w:rPr>
          <w:rFonts w:eastAsia="Courier New"/>
          <w:color w:val="000000"/>
          <w:sz w:val="22"/>
          <w:szCs w:val="22"/>
        </w:rPr>
      </w:pPr>
      <w:r w:rsidRPr="00315698">
        <w:rPr>
          <w:sz w:val="22"/>
          <w:szCs w:val="22"/>
        </w:rPr>
        <w:tab/>
      </w:r>
      <w:r w:rsidR="0044635D" w:rsidRPr="00315698">
        <w:rPr>
          <w:sz w:val="22"/>
          <w:szCs w:val="22"/>
        </w:rPr>
        <w:t>2.1</w:t>
      </w:r>
      <w:r w:rsidR="0044635D" w:rsidRPr="00006DAC">
        <w:rPr>
          <w:sz w:val="22"/>
          <w:szCs w:val="22"/>
        </w:rPr>
        <w:t xml:space="preserve">. </w:t>
      </w:r>
      <w:r w:rsidR="00315698" w:rsidRPr="00006DAC">
        <w:rPr>
          <w:rFonts w:eastAsia="Courier New"/>
          <w:color w:val="000000"/>
          <w:sz w:val="22"/>
          <w:szCs w:val="22"/>
        </w:rPr>
        <w:t>Поставляемый товар по своему качеству, безопасности, комплектности должен соответствовать требованиям   действующих на территории РФ нормативных правовых актов и технических документов, в том числе требованиям:</w:t>
      </w:r>
    </w:p>
    <w:p w:rsidR="00006DAC" w:rsidRPr="00006DAC" w:rsidRDefault="00006DAC" w:rsidP="00006DAC">
      <w:pPr>
        <w:widowControl w:val="0"/>
        <w:suppressAutoHyphens/>
        <w:ind w:firstLine="426"/>
        <w:jc w:val="both"/>
        <w:rPr>
          <w:rFonts w:eastAsia="Courier New"/>
          <w:color w:val="000000"/>
          <w:sz w:val="22"/>
          <w:szCs w:val="22"/>
          <w:lang w:eastAsia="ar-SA"/>
        </w:rPr>
      </w:pPr>
      <w:r w:rsidRPr="00006DAC">
        <w:rPr>
          <w:rFonts w:eastAsia="Courier New"/>
          <w:color w:val="000000"/>
          <w:sz w:val="22"/>
          <w:szCs w:val="22"/>
          <w:lang w:eastAsia="ar-SA"/>
        </w:rPr>
        <w:t>- Федерального закона от 02.01.2000 № 29-ФЗ «О качестве и безопасности пищевых продуктов»;</w:t>
      </w:r>
    </w:p>
    <w:p w:rsidR="00006DAC" w:rsidRPr="00006DAC" w:rsidRDefault="00006DAC" w:rsidP="00006DAC">
      <w:pPr>
        <w:widowControl w:val="0"/>
        <w:suppressAutoHyphens/>
        <w:ind w:firstLine="426"/>
        <w:jc w:val="both"/>
        <w:rPr>
          <w:rFonts w:eastAsia="Courier New"/>
          <w:color w:val="000000"/>
          <w:sz w:val="22"/>
          <w:szCs w:val="22"/>
          <w:lang w:eastAsia="ar-SA"/>
        </w:rPr>
      </w:pPr>
      <w:r w:rsidRPr="00006DAC">
        <w:rPr>
          <w:rFonts w:eastAsia="Courier New"/>
          <w:color w:val="000000"/>
          <w:sz w:val="22"/>
          <w:szCs w:val="22"/>
          <w:lang w:eastAsia="ar-SA"/>
        </w:rPr>
        <w:t>- Федерального закона от 30.03.1999 № 52-ФЗ «О санитарно-эпидемиологическом благополучии населения»;</w:t>
      </w:r>
    </w:p>
    <w:p w:rsidR="00006DAC" w:rsidRPr="00006DAC" w:rsidRDefault="00006DAC" w:rsidP="00006DAC">
      <w:pPr>
        <w:widowControl w:val="0"/>
        <w:suppressAutoHyphens/>
        <w:ind w:firstLine="426"/>
        <w:jc w:val="both"/>
        <w:rPr>
          <w:rFonts w:eastAsia="Courier New"/>
          <w:color w:val="000000"/>
          <w:sz w:val="22"/>
          <w:szCs w:val="22"/>
          <w:lang w:eastAsia="ar-SA"/>
        </w:rPr>
      </w:pPr>
      <w:r w:rsidRPr="00006DAC">
        <w:rPr>
          <w:rFonts w:eastAsia="Courier New"/>
          <w:color w:val="000000"/>
          <w:sz w:val="22"/>
          <w:szCs w:val="22"/>
          <w:lang w:eastAsia="ar-SA"/>
        </w:rPr>
        <w:t>- ГОСТ Р 51074-2003 «Национальный стандарт Российской Федерации. Продукты пищевые. Информация для потребителя. Общие требования», утвержденного Постановлением Госстандарта России от 29.12.2003 N 401-ст;</w:t>
      </w:r>
    </w:p>
    <w:p w:rsidR="00006DAC" w:rsidRPr="00006DAC" w:rsidRDefault="00006DAC" w:rsidP="00006DAC">
      <w:pPr>
        <w:widowControl w:val="0"/>
        <w:suppressAutoHyphens/>
        <w:ind w:firstLine="426"/>
        <w:jc w:val="both"/>
        <w:rPr>
          <w:rFonts w:eastAsia="Courier New"/>
          <w:color w:val="000000"/>
          <w:sz w:val="22"/>
          <w:szCs w:val="22"/>
          <w:lang w:eastAsia="ar-SA"/>
        </w:rPr>
      </w:pPr>
      <w:r w:rsidRPr="00006DAC">
        <w:rPr>
          <w:rFonts w:eastAsia="Courier New"/>
          <w:color w:val="000000"/>
          <w:sz w:val="22"/>
          <w:szCs w:val="22"/>
          <w:lang w:eastAsia="ar-SA"/>
        </w:rPr>
        <w:t>- Санитарно-эпидемиологических правил и нормативов «СанПиН 2.3.2.1078-01.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утвержденных Главным государственным санитарным врачом РФ 06.11.2001</w:t>
      </w:r>
    </w:p>
    <w:p w:rsidR="00006DAC" w:rsidRPr="00006DAC" w:rsidRDefault="00006DAC" w:rsidP="00006DAC">
      <w:pPr>
        <w:widowControl w:val="0"/>
        <w:suppressAutoHyphens/>
        <w:ind w:firstLine="426"/>
        <w:jc w:val="both"/>
        <w:rPr>
          <w:rFonts w:eastAsia="Courier New"/>
          <w:color w:val="000000"/>
          <w:sz w:val="22"/>
          <w:szCs w:val="22"/>
          <w:lang w:eastAsia="ar-SA"/>
        </w:rPr>
      </w:pPr>
      <w:r w:rsidRPr="00006DAC">
        <w:rPr>
          <w:rFonts w:eastAsia="Courier New"/>
          <w:color w:val="000000"/>
          <w:sz w:val="22"/>
          <w:szCs w:val="22"/>
          <w:lang w:eastAsia="ar-SA"/>
        </w:rPr>
        <w:t>- Санитарных правил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утвержденных Главным государственным санитарным врачом РФ 10.07.2001;</w:t>
      </w:r>
    </w:p>
    <w:p w:rsidR="00006DAC" w:rsidRPr="00006DAC" w:rsidRDefault="00006DAC" w:rsidP="00006DAC">
      <w:pPr>
        <w:widowControl w:val="0"/>
        <w:suppressAutoHyphens/>
        <w:ind w:firstLine="426"/>
        <w:jc w:val="both"/>
        <w:rPr>
          <w:rFonts w:eastAsia="Courier New"/>
          <w:color w:val="000000"/>
          <w:sz w:val="22"/>
          <w:szCs w:val="22"/>
          <w:lang w:eastAsia="ar-SA"/>
        </w:rPr>
      </w:pPr>
      <w:r w:rsidRPr="00006DAC">
        <w:rPr>
          <w:rFonts w:eastAsia="Courier New"/>
          <w:color w:val="000000"/>
          <w:sz w:val="22"/>
          <w:szCs w:val="22"/>
          <w:lang w:eastAsia="ar-SA"/>
        </w:rPr>
        <w:t>- Санитарных правил СанПиН 3.3686-21 "Санитарно-эпидемиологические требования по профилактике инфекционных болезней" утвержденных Постановлением Главного государственного санитарного врача РФ от</w:t>
      </w:r>
      <w:r w:rsidRPr="00006DAC">
        <w:rPr>
          <w:rFonts w:ascii="Arial" w:hAnsi="Arial"/>
          <w:sz w:val="22"/>
          <w:szCs w:val="22"/>
          <w:lang w:eastAsia="ar-SA"/>
        </w:rPr>
        <w:t xml:space="preserve"> </w:t>
      </w:r>
      <w:r w:rsidRPr="00006DAC">
        <w:rPr>
          <w:rFonts w:eastAsia="Courier New"/>
          <w:color w:val="000000"/>
          <w:sz w:val="22"/>
          <w:szCs w:val="22"/>
          <w:lang w:eastAsia="ar-SA"/>
        </w:rPr>
        <w:t>от 28 января 2021 года N 4.</w:t>
      </w:r>
    </w:p>
    <w:p w:rsidR="00006DAC" w:rsidRPr="00006DAC" w:rsidRDefault="00006DAC" w:rsidP="00006DAC">
      <w:pPr>
        <w:widowControl w:val="0"/>
        <w:suppressAutoHyphens/>
        <w:ind w:firstLine="426"/>
        <w:jc w:val="both"/>
        <w:rPr>
          <w:rFonts w:eastAsia="Courier New"/>
          <w:color w:val="000000"/>
          <w:sz w:val="22"/>
          <w:szCs w:val="22"/>
          <w:lang w:eastAsia="ar-SA"/>
        </w:rPr>
      </w:pPr>
      <w:r w:rsidRPr="00006DAC">
        <w:rPr>
          <w:rFonts w:eastAsia="Courier New"/>
          <w:color w:val="000000"/>
          <w:sz w:val="22"/>
          <w:szCs w:val="22"/>
          <w:lang w:eastAsia="ar-SA"/>
        </w:rPr>
        <w:t>- Санитарно-эпидемиологические правила СП 2.3.6.3668-20 "Санитарно-эпидемиологические требования к условиям деятельности торговых объектов и рынков, реализующих пищевую продукцию"</w:t>
      </w:r>
      <w:r w:rsidRPr="00006DAC">
        <w:rPr>
          <w:rFonts w:ascii="Arial" w:hAnsi="Arial"/>
          <w:sz w:val="22"/>
          <w:szCs w:val="22"/>
          <w:lang w:eastAsia="ar-SA"/>
        </w:rPr>
        <w:t xml:space="preserve"> </w:t>
      </w:r>
      <w:r w:rsidRPr="00006DAC">
        <w:rPr>
          <w:rFonts w:eastAsia="Courier New"/>
          <w:color w:val="000000"/>
          <w:sz w:val="22"/>
          <w:szCs w:val="22"/>
          <w:lang w:eastAsia="ar-SA"/>
        </w:rPr>
        <w:t>утверждены постановлением Главного государственного санитарного врача Российской Федерации от 20 ноября 2020 года N 36;</w:t>
      </w:r>
    </w:p>
    <w:p w:rsidR="00006DAC" w:rsidRPr="00006DAC" w:rsidRDefault="00006DAC" w:rsidP="00006DAC">
      <w:pPr>
        <w:widowControl w:val="0"/>
        <w:suppressAutoHyphens/>
        <w:ind w:firstLine="426"/>
        <w:jc w:val="both"/>
        <w:rPr>
          <w:rFonts w:eastAsia="Courier New"/>
          <w:color w:val="000000"/>
          <w:sz w:val="22"/>
          <w:szCs w:val="22"/>
          <w:lang w:eastAsia="ar-SA"/>
        </w:rPr>
      </w:pPr>
      <w:r w:rsidRPr="00006DAC">
        <w:rPr>
          <w:rFonts w:eastAsia="Courier New"/>
          <w:color w:val="000000"/>
          <w:sz w:val="22"/>
          <w:szCs w:val="22"/>
          <w:lang w:eastAsia="ar-SA"/>
        </w:rPr>
        <w:t xml:space="preserve">- Санитарно-эпидемиологических правил и нормативов «СанПиН 2.3.2.1324-03. 2.3.2. Продовольственное сырье и пищевые продукты. Гигиенические требования к срокам годности и условиям </w:t>
      </w:r>
      <w:r w:rsidRPr="00006DAC">
        <w:rPr>
          <w:rFonts w:eastAsia="Courier New"/>
          <w:color w:val="000000"/>
          <w:sz w:val="22"/>
          <w:szCs w:val="22"/>
          <w:lang w:eastAsia="ar-SA"/>
        </w:rPr>
        <w:lastRenderedPageBreak/>
        <w:t>хранения пищевых продуктов. Санитарно-эпидемиологические правила и нормативы», утвержденных Главным государственным врачом РФ 21.05.2003.</w:t>
      </w:r>
    </w:p>
    <w:p w:rsidR="008243C7" w:rsidRPr="00006DAC" w:rsidRDefault="00C31FF7" w:rsidP="00006DAC">
      <w:pPr>
        <w:autoSpaceDN w:val="0"/>
        <w:adjustRightInd w:val="0"/>
        <w:ind w:left="20" w:firstLine="406"/>
        <w:jc w:val="both"/>
        <w:rPr>
          <w:rFonts w:eastAsiaTheme="minorHAnsi"/>
          <w:sz w:val="22"/>
          <w:szCs w:val="22"/>
        </w:rPr>
      </w:pPr>
      <w:r w:rsidRPr="00006DAC">
        <w:rPr>
          <w:rFonts w:eastAsiaTheme="minorHAnsi"/>
          <w:sz w:val="22"/>
          <w:szCs w:val="22"/>
          <w:lang w:eastAsia="en-US"/>
        </w:rPr>
        <w:t>2.2. Поставщик обязан поставить това</w:t>
      </w:r>
      <w:r w:rsidR="008243C7" w:rsidRPr="00006DAC">
        <w:rPr>
          <w:rFonts w:eastAsiaTheme="minorHAnsi"/>
          <w:sz w:val="22"/>
          <w:szCs w:val="22"/>
          <w:lang w:eastAsia="en-US"/>
        </w:rPr>
        <w:t>ры</w:t>
      </w:r>
      <w:r w:rsidRPr="00006DAC">
        <w:rPr>
          <w:rFonts w:eastAsiaTheme="minorHAnsi"/>
          <w:sz w:val="22"/>
          <w:szCs w:val="22"/>
          <w:lang w:eastAsia="en-US"/>
        </w:rPr>
        <w:t xml:space="preserve"> </w:t>
      </w:r>
      <w:r w:rsidR="008243C7" w:rsidRPr="00006DAC">
        <w:rPr>
          <w:sz w:val="22"/>
          <w:szCs w:val="22"/>
        </w:rPr>
        <w:t>Срок годности которых должен быть согласно сроку годности изготовителя и требованиям, установленным законодательством РФ, однако товар должен поставляться с не менее чем 2/3 запасом срока годности на момент поставки.</w:t>
      </w:r>
      <w:r w:rsidR="00DA346F" w:rsidRPr="00006DAC">
        <w:rPr>
          <w:rFonts w:eastAsiaTheme="minorHAnsi"/>
          <w:sz w:val="22"/>
          <w:szCs w:val="22"/>
        </w:rPr>
        <w:t xml:space="preserve">     </w:t>
      </w:r>
    </w:p>
    <w:p w:rsidR="00DA346F" w:rsidRPr="00006DAC" w:rsidRDefault="00E96F90" w:rsidP="00006DAC">
      <w:pPr>
        <w:autoSpaceDN w:val="0"/>
        <w:adjustRightInd w:val="0"/>
        <w:ind w:left="20" w:firstLine="689"/>
        <w:jc w:val="both"/>
        <w:rPr>
          <w:sz w:val="22"/>
          <w:szCs w:val="22"/>
        </w:rPr>
      </w:pPr>
      <w:r w:rsidRPr="00006DAC">
        <w:rPr>
          <w:rFonts w:eastAsiaTheme="minorHAnsi"/>
          <w:sz w:val="22"/>
          <w:szCs w:val="22"/>
        </w:rPr>
        <w:t>2.</w:t>
      </w:r>
      <w:r w:rsidR="00C31FF7" w:rsidRPr="00006DAC">
        <w:rPr>
          <w:rFonts w:eastAsiaTheme="minorHAnsi"/>
          <w:sz w:val="22"/>
          <w:szCs w:val="22"/>
        </w:rPr>
        <w:t>3</w:t>
      </w:r>
      <w:r w:rsidRPr="00006DAC">
        <w:rPr>
          <w:rFonts w:eastAsiaTheme="minorHAnsi"/>
          <w:sz w:val="22"/>
          <w:szCs w:val="22"/>
        </w:rPr>
        <w:t xml:space="preserve">. </w:t>
      </w:r>
      <w:r w:rsidR="00DA346F" w:rsidRPr="00006DAC">
        <w:rPr>
          <w:sz w:val="22"/>
          <w:szCs w:val="22"/>
        </w:rPr>
        <w:t>Поставка товара должна осуществляться специализированным транспортом в транспортной таре, отвечающей требованиям технических регламентов и обеспечивающей сохранность продуктов при перемещении  и хранении.</w:t>
      </w:r>
    </w:p>
    <w:p w:rsidR="00DA346F" w:rsidRPr="00006DAC" w:rsidRDefault="00DA346F" w:rsidP="00006DAC">
      <w:pPr>
        <w:autoSpaceDN w:val="0"/>
        <w:adjustRightInd w:val="0"/>
        <w:ind w:firstLine="426"/>
        <w:jc w:val="both"/>
        <w:rPr>
          <w:sz w:val="22"/>
          <w:szCs w:val="22"/>
        </w:rPr>
      </w:pPr>
      <w:r w:rsidRPr="00006DAC">
        <w:rPr>
          <w:sz w:val="22"/>
          <w:szCs w:val="22"/>
        </w:rPr>
        <w:t xml:space="preserve">    2.4. В процессе поставок продукции животного происхождения обязательно соблюдение схемы оформления ветеринарных сопроводительных документов на передвижение оптовых и розничных партий продукции животного происхождения на территории Красноярского края, утвержденной службой по ветеринарному надзору Красноярского края.</w:t>
      </w:r>
    </w:p>
    <w:p w:rsidR="00DA346F" w:rsidRPr="00006DAC" w:rsidRDefault="00DA346F" w:rsidP="00006DAC">
      <w:pPr>
        <w:autoSpaceDN w:val="0"/>
        <w:adjustRightInd w:val="0"/>
        <w:ind w:firstLine="426"/>
        <w:jc w:val="both"/>
        <w:rPr>
          <w:bCs/>
          <w:sz w:val="22"/>
          <w:szCs w:val="22"/>
        </w:rPr>
      </w:pPr>
      <w:r w:rsidRPr="00006DAC">
        <w:rPr>
          <w:bCs/>
          <w:sz w:val="22"/>
          <w:szCs w:val="22"/>
        </w:rPr>
        <w:t xml:space="preserve">    2.5. Не допускается поставка продуктов питания из стран или с установленных предприятий, на которые введены временные ограничения или запреты на реализацию товара.</w:t>
      </w:r>
    </w:p>
    <w:p w:rsidR="00DA346F" w:rsidRPr="00E76E4B" w:rsidRDefault="00DA346F" w:rsidP="00006DAC">
      <w:pPr>
        <w:autoSpaceDN w:val="0"/>
        <w:adjustRightInd w:val="0"/>
        <w:ind w:firstLine="426"/>
        <w:jc w:val="both"/>
        <w:rPr>
          <w:rFonts w:eastAsia="Courier New"/>
          <w:bCs/>
          <w:color w:val="000000"/>
          <w:sz w:val="22"/>
          <w:szCs w:val="22"/>
        </w:rPr>
      </w:pPr>
      <w:r w:rsidRPr="00006DAC">
        <w:rPr>
          <w:sz w:val="22"/>
          <w:szCs w:val="22"/>
        </w:rPr>
        <w:t xml:space="preserve">    2.6. </w:t>
      </w:r>
      <w:r w:rsidRPr="00006DAC">
        <w:rPr>
          <w:rFonts w:eastAsia="Courier New"/>
          <w:bCs/>
          <w:color w:val="000000"/>
          <w:sz w:val="22"/>
          <w:szCs w:val="22"/>
        </w:rPr>
        <w:t>Поставка товаров осуществляется за счёт и транспортом Поставщика. Продукция поставляется в упаковке, которая должна</w:t>
      </w:r>
      <w:r w:rsidRPr="00E76E4B">
        <w:rPr>
          <w:rFonts w:eastAsia="Courier New"/>
          <w:bCs/>
          <w:color w:val="000000"/>
          <w:sz w:val="22"/>
          <w:szCs w:val="22"/>
        </w:rPr>
        <w:t xml:space="preserve"> обеспечивать высокий уровень сохранности от физического и атмосферно-климатического воздействия, а также предохранять от несанкционированного вскрытия без видимого нарушения целостности. Упаковка с обязательным наличием ярлыка, содержащая указание </w:t>
      </w:r>
      <w:r w:rsidRPr="00E76E4B">
        <w:rPr>
          <w:rFonts w:eastAsia="Courier New"/>
          <w:color w:val="000000"/>
          <w:sz w:val="22"/>
          <w:szCs w:val="22"/>
        </w:rPr>
        <w:t xml:space="preserve">наименование товара, наименование производителя товара, юридический адрес производителя, дату выпуска и </w:t>
      </w:r>
      <w:r w:rsidRPr="00E76E4B">
        <w:rPr>
          <w:rFonts w:eastAsia="Courier New"/>
          <w:bCs/>
          <w:color w:val="000000"/>
          <w:sz w:val="22"/>
          <w:szCs w:val="22"/>
        </w:rPr>
        <w:t xml:space="preserve">срок годности товара, а также  температурные условия хранения для скоропортящихся товаров. Данные на ярлыке должны соответствовать данным в сопроводительных документах, подтверждающих качество и безопасность продукта. </w:t>
      </w:r>
    </w:p>
    <w:p w:rsidR="00DA346F" w:rsidRPr="00E76E4B" w:rsidRDefault="00DA346F" w:rsidP="00DA346F">
      <w:pPr>
        <w:ind w:firstLine="709"/>
        <w:contextualSpacing/>
        <w:jc w:val="both"/>
        <w:rPr>
          <w:rFonts w:eastAsia="Courier New"/>
          <w:bCs/>
          <w:color w:val="000000"/>
          <w:sz w:val="22"/>
          <w:szCs w:val="22"/>
        </w:rPr>
      </w:pPr>
      <w:r w:rsidRPr="00E76E4B">
        <w:rPr>
          <w:rFonts w:eastAsia="Courier New"/>
          <w:bCs/>
          <w:color w:val="000000"/>
          <w:sz w:val="22"/>
          <w:szCs w:val="22"/>
        </w:rPr>
        <w:t>2.7. Товар поставляется в упаковке, обеспечивающей безопасность и сохранность пищевой ценности на всех этапах оборота. Сертификаты  соответствия товара требованиям Российского стандарта предоставляется при поставке. Условия хранения, срок годности, дата изготовления, маркировка, знак соответствия должны быть указаны на упаковках.</w:t>
      </w:r>
    </w:p>
    <w:p w:rsidR="00DA346F" w:rsidRPr="00E76E4B" w:rsidRDefault="00DA346F" w:rsidP="00DA346F">
      <w:pPr>
        <w:ind w:firstLine="709"/>
        <w:jc w:val="both"/>
        <w:rPr>
          <w:rFonts w:eastAsia="Courier New"/>
          <w:color w:val="000000"/>
          <w:sz w:val="22"/>
          <w:szCs w:val="22"/>
        </w:rPr>
      </w:pPr>
      <w:r w:rsidRPr="00E76E4B">
        <w:rPr>
          <w:rFonts w:eastAsia="Courier New"/>
          <w:color w:val="000000"/>
          <w:sz w:val="22"/>
          <w:szCs w:val="22"/>
        </w:rPr>
        <w:t>2.8. Поставка товара производится в таре Поставщика. Тара многоразового использования подлежит возврату Поставщику.</w:t>
      </w:r>
    </w:p>
    <w:p w:rsidR="00DA346F" w:rsidRPr="00E76E4B" w:rsidRDefault="00DA346F" w:rsidP="00DA346F">
      <w:pPr>
        <w:ind w:firstLine="709"/>
        <w:jc w:val="both"/>
        <w:rPr>
          <w:rFonts w:eastAsia="Courier New"/>
          <w:bCs/>
          <w:color w:val="000000"/>
          <w:sz w:val="22"/>
          <w:szCs w:val="22"/>
        </w:rPr>
      </w:pPr>
      <w:r w:rsidRPr="00E76E4B">
        <w:rPr>
          <w:rFonts w:eastAsia="Courier New"/>
          <w:bCs/>
          <w:color w:val="000000"/>
          <w:sz w:val="22"/>
          <w:szCs w:val="22"/>
        </w:rPr>
        <w:t>2.</w:t>
      </w:r>
      <w:r w:rsidR="00CE383F">
        <w:rPr>
          <w:rFonts w:eastAsia="Courier New"/>
          <w:bCs/>
          <w:color w:val="000000"/>
          <w:sz w:val="22"/>
          <w:szCs w:val="22"/>
        </w:rPr>
        <w:t>9</w:t>
      </w:r>
      <w:r w:rsidRPr="00E76E4B">
        <w:rPr>
          <w:rFonts w:eastAsia="Courier New"/>
          <w:bCs/>
          <w:color w:val="000000"/>
          <w:sz w:val="22"/>
          <w:szCs w:val="22"/>
        </w:rPr>
        <w:t>. Доставка продукции должна осуществляться способом, обеспечивающим надлежащий уровень сохранности продукции при её доставке (транспортировке) в адрес Заказчика.</w:t>
      </w:r>
    </w:p>
    <w:p w:rsidR="00DA346F" w:rsidRPr="00E76E4B" w:rsidRDefault="00DA346F" w:rsidP="00DA346F">
      <w:pPr>
        <w:autoSpaceDN w:val="0"/>
        <w:adjustRightInd w:val="0"/>
        <w:jc w:val="both"/>
        <w:rPr>
          <w:bCs/>
          <w:kern w:val="28"/>
          <w:sz w:val="22"/>
          <w:szCs w:val="22"/>
        </w:rPr>
      </w:pPr>
      <w:r w:rsidRPr="00E76E4B">
        <w:rPr>
          <w:bCs/>
          <w:kern w:val="28"/>
          <w:sz w:val="22"/>
          <w:szCs w:val="22"/>
        </w:rPr>
        <w:t xml:space="preserve">Транспорт для перевозки продуктов питания должен соответствовать требованиям </w:t>
      </w:r>
      <w:r w:rsidRPr="00E76E4B">
        <w:rPr>
          <w:bCs/>
          <w:sz w:val="22"/>
          <w:szCs w:val="22"/>
        </w:rPr>
        <w:t>Приказа Роспотребнадзора от 20.05.2005 N 402 "О личной медицинской книжке и санитарном паспорте"</w:t>
      </w:r>
      <w:r w:rsidRPr="00E76E4B">
        <w:rPr>
          <w:rFonts w:eastAsia="Calibri"/>
          <w:spacing w:val="5"/>
          <w:sz w:val="22"/>
          <w:szCs w:val="22"/>
        </w:rPr>
        <w:t>; № 555 от 29.09.1989г «</w:t>
      </w:r>
      <w:r w:rsidRPr="00E76E4B">
        <w:rPr>
          <w:sz w:val="22"/>
          <w:szCs w:val="22"/>
        </w:rPr>
        <w:t>О совершенствовании системы медицинских осмотров трудящихся и водителей индивидуальных транспортных средств</w:t>
      </w:r>
      <w:r w:rsidRPr="00E76E4B">
        <w:rPr>
          <w:rFonts w:eastAsia="Calibri"/>
          <w:spacing w:val="5"/>
          <w:sz w:val="22"/>
          <w:szCs w:val="22"/>
        </w:rPr>
        <w:t>».</w:t>
      </w:r>
    </w:p>
    <w:p w:rsidR="0044635D" w:rsidRPr="00E76E4B" w:rsidRDefault="0044635D" w:rsidP="00DA346F">
      <w:pPr>
        <w:ind w:right="-142" w:firstLine="709"/>
        <w:jc w:val="both"/>
        <w:rPr>
          <w:sz w:val="22"/>
          <w:szCs w:val="22"/>
        </w:rPr>
      </w:pPr>
      <w:r w:rsidRPr="00E76E4B">
        <w:rPr>
          <w:sz w:val="22"/>
          <w:szCs w:val="22"/>
        </w:rPr>
        <w:t>2.</w:t>
      </w:r>
      <w:r w:rsidR="000A2222" w:rsidRPr="00E76E4B">
        <w:rPr>
          <w:sz w:val="22"/>
          <w:szCs w:val="22"/>
        </w:rPr>
        <w:t>1</w:t>
      </w:r>
      <w:r w:rsidR="00CE383F">
        <w:rPr>
          <w:sz w:val="22"/>
          <w:szCs w:val="22"/>
        </w:rPr>
        <w:t>0</w:t>
      </w:r>
      <w:r w:rsidRPr="00E76E4B">
        <w:rPr>
          <w:sz w:val="22"/>
          <w:szCs w:val="22"/>
        </w:rPr>
        <w:t>.</w:t>
      </w:r>
      <w:r w:rsidR="003B6F42" w:rsidRPr="00E76E4B">
        <w:rPr>
          <w:sz w:val="22"/>
          <w:szCs w:val="22"/>
        </w:rPr>
        <w:t xml:space="preserve"> </w:t>
      </w:r>
      <w:r w:rsidRPr="00E76E4B">
        <w:rPr>
          <w:sz w:val="22"/>
          <w:szCs w:val="22"/>
        </w:rPr>
        <w:t xml:space="preserve">Поставщик гарантирует возможность безопасного использования </w:t>
      </w:r>
      <w:r w:rsidR="00B3086C" w:rsidRPr="00E76E4B">
        <w:rPr>
          <w:sz w:val="22"/>
          <w:szCs w:val="22"/>
        </w:rPr>
        <w:t>т</w:t>
      </w:r>
      <w:r w:rsidRPr="00E76E4B">
        <w:rPr>
          <w:sz w:val="22"/>
          <w:szCs w:val="22"/>
        </w:rPr>
        <w:t xml:space="preserve">овара </w:t>
      </w:r>
      <w:r w:rsidR="00485FEF" w:rsidRPr="00E76E4B">
        <w:rPr>
          <w:sz w:val="22"/>
          <w:szCs w:val="22"/>
        </w:rPr>
        <w:br/>
      </w:r>
      <w:r w:rsidRPr="00E76E4B">
        <w:rPr>
          <w:sz w:val="22"/>
          <w:szCs w:val="22"/>
        </w:rPr>
        <w:t xml:space="preserve">по назначению в течение всего срока годности </w:t>
      </w:r>
      <w:r w:rsidR="00B3086C" w:rsidRPr="00E76E4B">
        <w:rPr>
          <w:sz w:val="22"/>
          <w:szCs w:val="22"/>
        </w:rPr>
        <w:t>т</w:t>
      </w:r>
      <w:r w:rsidRPr="00E76E4B">
        <w:rPr>
          <w:sz w:val="22"/>
          <w:szCs w:val="22"/>
        </w:rPr>
        <w:t>овара.</w:t>
      </w:r>
    </w:p>
    <w:p w:rsidR="0044635D" w:rsidRDefault="0044635D" w:rsidP="00D61DA4">
      <w:pPr>
        <w:ind w:right="-142" w:firstLine="709"/>
        <w:jc w:val="both"/>
        <w:rPr>
          <w:sz w:val="22"/>
          <w:szCs w:val="22"/>
        </w:rPr>
      </w:pPr>
      <w:r w:rsidRPr="00E76E4B">
        <w:rPr>
          <w:sz w:val="22"/>
          <w:szCs w:val="22"/>
        </w:rPr>
        <w:t>2.</w:t>
      </w:r>
      <w:r w:rsidR="000A2222" w:rsidRPr="00E76E4B">
        <w:rPr>
          <w:sz w:val="22"/>
          <w:szCs w:val="22"/>
        </w:rPr>
        <w:t>1</w:t>
      </w:r>
      <w:r w:rsidR="00CE383F">
        <w:rPr>
          <w:sz w:val="22"/>
          <w:szCs w:val="22"/>
        </w:rPr>
        <w:t>1</w:t>
      </w:r>
      <w:r w:rsidRPr="00E76E4B">
        <w:rPr>
          <w:sz w:val="22"/>
          <w:szCs w:val="22"/>
        </w:rPr>
        <w:t xml:space="preserve">. В случае выявления в течение всего срока годности </w:t>
      </w:r>
      <w:r w:rsidR="00B3086C" w:rsidRPr="00E76E4B">
        <w:rPr>
          <w:sz w:val="22"/>
          <w:szCs w:val="22"/>
        </w:rPr>
        <w:t>т</w:t>
      </w:r>
      <w:r w:rsidRPr="00E76E4B">
        <w:rPr>
          <w:sz w:val="22"/>
          <w:szCs w:val="22"/>
        </w:rPr>
        <w:t xml:space="preserve">овара существенного нарушения требований к качеству Поставщик обязан заменить Товар ненадлежащего качества </w:t>
      </w:r>
      <w:r w:rsidR="00B3086C" w:rsidRPr="00E76E4B">
        <w:rPr>
          <w:sz w:val="22"/>
          <w:szCs w:val="22"/>
        </w:rPr>
        <w:t>т</w:t>
      </w:r>
      <w:r w:rsidRPr="00E76E4B">
        <w:rPr>
          <w:sz w:val="22"/>
          <w:szCs w:val="22"/>
        </w:rPr>
        <w:t>оваром надлежащего качества.</w:t>
      </w:r>
    </w:p>
    <w:p w:rsidR="005A4453" w:rsidRPr="00E76E4B" w:rsidRDefault="005A4453" w:rsidP="00D61DA4">
      <w:pPr>
        <w:ind w:right="-142" w:firstLine="709"/>
        <w:jc w:val="both"/>
        <w:rPr>
          <w:sz w:val="22"/>
          <w:szCs w:val="22"/>
        </w:rPr>
      </w:pPr>
    </w:p>
    <w:p w:rsidR="00752997" w:rsidRPr="00E76E4B" w:rsidRDefault="0088729B" w:rsidP="0088729B">
      <w:pPr>
        <w:jc w:val="center"/>
        <w:rPr>
          <w:b/>
          <w:sz w:val="22"/>
          <w:szCs w:val="22"/>
        </w:rPr>
      </w:pPr>
      <w:r w:rsidRPr="00E76E4B">
        <w:rPr>
          <w:b/>
          <w:sz w:val="22"/>
          <w:szCs w:val="22"/>
        </w:rPr>
        <w:t xml:space="preserve">3. ЦЕНА </w:t>
      </w:r>
      <w:r w:rsidR="00E1072B" w:rsidRPr="00E76E4B">
        <w:rPr>
          <w:b/>
          <w:sz w:val="22"/>
          <w:szCs w:val="22"/>
        </w:rPr>
        <w:t>ДОГОВОР</w:t>
      </w:r>
      <w:r w:rsidRPr="00E76E4B">
        <w:rPr>
          <w:b/>
          <w:sz w:val="22"/>
          <w:szCs w:val="22"/>
        </w:rPr>
        <w:t>А И ПОРЯДОК РАСЧЕТОВ</w:t>
      </w:r>
    </w:p>
    <w:p w:rsidR="005A4453" w:rsidRPr="003723E8" w:rsidRDefault="005A4453" w:rsidP="005A4453">
      <w:pPr>
        <w:ind w:firstLine="708"/>
        <w:jc w:val="both"/>
        <w:rPr>
          <w:b/>
          <w:sz w:val="22"/>
          <w:szCs w:val="22"/>
        </w:rPr>
      </w:pPr>
      <w:r w:rsidRPr="003723E8">
        <w:rPr>
          <w:sz w:val="22"/>
          <w:szCs w:val="22"/>
        </w:rPr>
        <w:t xml:space="preserve">3.1 </w:t>
      </w:r>
      <w:r w:rsidRPr="003723E8">
        <w:rPr>
          <w:b/>
          <w:sz w:val="22"/>
          <w:szCs w:val="22"/>
        </w:rPr>
        <w:t>Цена Договора составляет _____________ рублей __ копеек</w:t>
      </w:r>
      <w:r w:rsidRPr="003723E8">
        <w:rPr>
          <w:sz w:val="22"/>
          <w:szCs w:val="22"/>
        </w:rPr>
        <w:t>,</w:t>
      </w:r>
      <w:r w:rsidRPr="003723E8">
        <w:rPr>
          <w:b/>
          <w:sz w:val="22"/>
          <w:szCs w:val="22"/>
        </w:rPr>
        <w:t xml:space="preserve"> в том числе НДС (__</w:t>
      </w:r>
      <w:r w:rsidRPr="003723E8">
        <w:rPr>
          <w:sz w:val="22"/>
          <w:szCs w:val="22"/>
        </w:rPr>
        <w:t>%</w:t>
      </w:r>
      <w:r w:rsidRPr="003723E8">
        <w:rPr>
          <w:b/>
          <w:sz w:val="22"/>
          <w:szCs w:val="22"/>
        </w:rPr>
        <w:t>) рублей ________ копеек  (в случае, если поставщик освобожден от уплаты НДС, слова «в том числе НДС (__</w:t>
      </w:r>
      <w:r w:rsidRPr="003723E8">
        <w:rPr>
          <w:sz w:val="22"/>
          <w:szCs w:val="22"/>
        </w:rPr>
        <w:t>%</w:t>
      </w:r>
      <w:r w:rsidRPr="003723E8">
        <w:rPr>
          <w:b/>
          <w:sz w:val="22"/>
          <w:szCs w:val="22"/>
        </w:rPr>
        <w:t>) (____________________) рублей ________ копеек» заменяются на слова «НДС не облагается»)</w:t>
      </w:r>
      <w:r w:rsidRPr="003723E8">
        <w:rPr>
          <w:sz w:val="22"/>
          <w:szCs w:val="22"/>
        </w:rPr>
        <w:t>. Цена единицы товара указана в «Спецификации» Приложение №1 к настоящему договору, являющееся неотъемлемой его частью.</w:t>
      </w:r>
    </w:p>
    <w:p w:rsidR="0040726E" w:rsidRPr="0040726E" w:rsidRDefault="0040726E" w:rsidP="0040726E">
      <w:pPr>
        <w:suppressAutoHyphens/>
        <w:spacing w:line="100" w:lineRule="atLeast"/>
        <w:ind w:right="-142" w:firstLine="709"/>
        <w:jc w:val="both"/>
        <w:rPr>
          <w:sz w:val="22"/>
          <w:szCs w:val="22"/>
          <w:lang w:eastAsia="ar-SA"/>
        </w:rPr>
      </w:pPr>
      <w:r w:rsidRPr="0040726E">
        <w:rPr>
          <w:sz w:val="22"/>
          <w:szCs w:val="22"/>
          <w:lang w:eastAsia="ar-SA"/>
        </w:rPr>
        <w:t xml:space="preserve">3.2. Цена договора включает в себя все расходы, </w:t>
      </w:r>
      <w:r w:rsidRPr="0040726E">
        <w:rPr>
          <w:iCs/>
          <w:sz w:val="22"/>
          <w:szCs w:val="22"/>
          <w:lang w:eastAsia="ar-SA"/>
        </w:rPr>
        <w:t>Цена включает в себя  расходы на перевозку, разгрузку, страхование, уплату таможенных пошлин, налоги, сборы и другие обязательные платежи. Цена Договора является твердой и определяется на весь срок исполнения настоящего Договора</w:t>
      </w:r>
    </w:p>
    <w:p w:rsidR="0040726E" w:rsidRPr="0040726E" w:rsidRDefault="0040726E" w:rsidP="0040726E">
      <w:pPr>
        <w:suppressAutoHyphens/>
        <w:spacing w:line="100" w:lineRule="atLeast"/>
        <w:ind w:right="-142" w:firstLine="709"/>
        <w:jc w:val="both"/>
        <w:rPr>
          <w:sz w:val="22"/>
          <w:szCs w:val="22"/>
          <w:lang w:eastAsia="ar-SA"/>
        </w:rPr>
      </w:pPr>
      <w:r w:rsidRPr="0040726E">
        <w:rPr>
          <w:sz w:val="22"/>
          <w:szCs w:val="22"/>
          <w:lang w:eastAsia="ar-SA"/>
        </w:rPr>
        <w:t>3.3. Оплата по договору осуществляется в безналичной форме путем перечисления денежных средств на расчетный счет Поставщика, указанный в Договоре в течение 7 (семь) рабочих дней с даты подписания Заказчиком документа о приемке (товарной накладной (ТОРГ-12) или универсального передаточного документа (УПД).</w:t>
      </w:r>
    </w:p>
    <w:p w:rsidR="0040726E" w:rsidRPr="0040726E" w:rsidRDefault="0040726E" w:rsidP="0040726E">
      <w:pPr>
        <w:suppressAutoHyphens/>
        <w:spacing w:line="100" w:lineRule="atLeast"/>
        <w:ind w:right="-142" w:firstLine="709"/>
        <w:jc w:val="both"/>
        <w:rPr>
          <w:sz w:val="22"/>
          <w:szCs w:val="22"/>
          <w:lang w:eastAsia="ar-SA"/>
        </w:rPr>
      </w:pPr>
      <w:r w:rsidRPr="0040726E">
        <w:rPr>
          <w:sz w:val="22"/>
          <w:szCs w:val="22"/>
          <w:lang w:eastAsia="ar-SA"/>
        </w:rPr>
        <w:t xml:space="preserve">Обязательства Заказчика по оплате считаются исполненными с момента списания денежных средств с расчетного счета Заказчика. </w:t>
      </w:r>
    </w:p>
    <w:p w:rsidR="0040726E" w:rsidRPr="0040726E" w:rsidRDefault="0040726E" w:rsidP="0040726E">
      <w:pPr>
        <w:suppressAutoHyphens/>
        <w:spacing w:line="100" w:lineRule="atLeast"/>
        <w:ind w:left="283" w:right="-142" w:firstLine="425"/>
        <w:jc w:val="both"/>
        <w:rPr>
          <w:sz w:val="22"/>
          <w:szCs w:val="22"/>
          <w:lang w:eastAsia="ar-SA"/>
        </w:rPr>
      </w:pPr>
      <w:r w:rsidRPr="0040726E">
        <w:rPr>
          <w:sz w:val="22"/>
          <w:szCs w:val="22"/>
          <w:lang w:eastAsia="ar-SA"/>
        </w:rPr>
        <w:t>3.4. Оплата по Договору осуществляется путем безналичного перевода денежных средств на расчетный счет Поставщика, указанный в разделе 13.</w:t>
      </w:r>
    </w:p>
    <w:p w:rsidR="0040726E" w:rsidRPr="0040726E" w:rsidRDefault="0040726E" w:rsidP="0040726E">
      <w:pPr>
        <w:suppressAutoHyphens/>
        <w:spacing w:line="100" w:lineRule="atLeast"/>
        <w:ind w:right="-142" w:firstLine="709"/>
        <w:jc w:val="both"/>
        <w:rPr>
          <w:sz w:val="22"/>
          <w:szCs w:val="22"/>
          <w:lang w:eastAsia="ar-SA"/>
        </w:rPr>
      </w:pPr>
      <w:r w:rsidRPr="0040726E">
        <w:rPr>
          <w:sz w:val="22"/>
          <w:szCs w:val="22"/>
          <w:lang w:eastAsia="ar-SA"/>
        </w:rPr>
        <w:t>3.5. Источник финансирования: доходы от иной приносящей доход деятельности.</w:t>
      </w:r>
    </w:p>
    <w:p w:rsidR="005A4453" w:rsidRDefault="005A4453" w:rsidP="005A4453">
      <w:pPr>
        <w:ind w:right="-142" w:firstLine="709"/>
        <w:jc w:val="both"/>
        <w:outlineLvl w:val="2"/>
        <w:rPr>
          <w:sz w:val="22"/>
          <w:szCs w:val="22"/>
        </w:rPr>
      </w:pPr>
    </w:p>
    <w:p w:rsidR="00006DAC" w:rsidRPr="003723E8" w:rsidRDefault="00006DAC" w:rsidP="005A4453">
      <w:pPr>
        <w:ind w:right="-142" w:firstLine="709"/>
        <w:jc w:val="both"/>
        <w:outlineLvl w:val="2"/>
        <w:rPr>
          <w:sz w:val="22"/>
          <w:szCs w:val="22"/>
        </w:rPr>
      </w:pPr>
    </w:p>
    <w:p w:rsidR="00044782" w:rsidRPr="00E76E4B" w:rsidRDefault="0088729B" w:rsidP="0088729B">
      <w:pPr>
        <w:jc w:val="center"/>
        <w:rPr>
          <w:b/>
          <w:sz w:val="22"/>
          <w:szCs w:val="22"/>
        </w:rPr>
      </w:pPr>
      <w:r w:rsidRPr="00E76E4B">
        <w:rPr>
          <w:b/>
          <w:sz w:val="22"/>
          <w:szCs w:val="22"/>
        </w:rPr>
        <w:lastRenderedPageBreak/>
        <w:t>4. ПОРЯДОК, СРОКИ И МЕСТО ПОСТАВКИ ТОВАРА</w:t>
      </w:r>
    </w:p>
    <w:p w:rsidR="00044782" w:rsidRPr="00E76E4B" w:rsidRDefault="00125B30" w:rsidP="00E023EC">
      <w:pPr>
        <w:ind w:right="-143" w:firstLine="709"/>
        <w:jc w:val="both"/>
        <w:rPr>
          <w:sz w:val="22"/>
          <w:szCs w:val="22"/>
        </w:rPr>
      </w:pPr>
      <w:r w:rsidRPr="00E76E4B">
        <w:rPr>
          <w:sz w:val="22"/>
          <w:szCs w:val="22"/>
        </w:rPr>
        <w:t>4</w:t>
      </w:r>
      <w:r w:rsidR="00044782" w:rsidRPr="00E76E4B">
        <w:rPr>
          <w:sz w:val="22"/>
          <w:szCs w:val="22"/>
        </w:rPr>
        <w:t>.1. Поставщик осуществляет доставку, погрузку, разгрузку и подъем товара своими силами и за свой счет.</w:t>
      </w:r>
    </w:p>
    <w:p w:rsidR="000A2222" w:rsidRPr="00E76E4B" w:rsidRDefault="00125B30" w:rsidP="000A2222">
      <w:pPr>
        <w:ind w:firstLine="709"/>
        <w:jc w:val="both"/>
        <w:rPr>
          <w:rFonts w:eastAsia="Courier New"/>
          <w:bCs/>
          <w:color w:val="000000"/>
          <w:sz w:val="22"/>
          <w:szCs w:val="22"/>
        </w:rPr>
      </w:pPr>
      <w:r w:rsidRPr="00E76E4B">
        <w:rPr>
          <w:sz w:val="22"/>
          <w:szCs w:val="22"/>
        </w:rPr>
        <w:t>4</w:t>
      </w:r>
      <w:r w:rsidR="00044782" w:rsidRPr="00E76E4B">
        <w:rPr>
          <w:sz w:val="22"/>
          <w:szCs w:val="22"/>
        </w:rPr>
        <w:t xml:space="preserve">.2. </w:t>
      </w:r>
      <w:r w:rsidR="000A2222" w:rsidRPr="00E76E4B">
        <w:rPr>
          <w:rFonts w:eastAsia="Courier New"/>
          <w:bCs/>
          <w:color w:val="000000"/>
          <w:sz w:val="22"/>
          <w:szCs w:val="22"/>
        </w:rPr>
        <w:t>Товар передается с товарно-транспортной накладной (товарной накладной), счетом-фактурой (счетом) и следующей документацией:</w:t>
      </w:r>
    </w:p>
    <w:p w:rsidR="000A2222" w:rsidRPr="00E76E4B" w:rsidRDefault="000A2222" w:rsidP="000A2222">
      <w:pPr>
        <w:ind w:firstLine="709"/>
        <w:jc w:val="both"/>
        <w:rPr>
          <w:rFonts w:eastAsia="Courier New"/>
          <w:bCs/>
          <w:color w:val="000000"/>
          <w:sz w:val="22"/>
          <w:szCs w:val="22"/>
        </w:rPr>
      </w:pPr>
      <w:r w:rsidRPr="00E76E4B">
        <w:rPr>
          <w:rFonts w:eastAsia="Courier New"/>
          <w:bCs/>
          <w:color w:val="000000"/>
          <w:sz w:val="22"/>
          <w:szCs w:val="22"/>
        </w:rPr>
        <w:t>4.2.1. сертификаты качества или декларации о соответствии (в подлинниках или копиях, заверенных держателем подлинника, нотариусом или органом по сертификации, выдавшим сертификат);</w:t>
      </w:r>
    </w:p>
    <w:p w:rsidR="000A2222" w:rsidRPr="00E76E4B" w:rsidRDefault="000A2222" w:rsidP="000A2222">
      <w:pPr>
        <w:ind w:firstLine="709"/>
        <w:jc w:val="both"/>
        <w:rPr>
          <w:rFonts w:eastAsia="Courier New"/>
          <w:bCs/>
          <w:color w:val="000000"/>
          <w:sz w:val="22"/>
          <w:szCs w:val="22"/>
        </w:rPr>
      </w:pPr>
      <w:r w:rsidRPr="00E76E4B">
        <w:rPr>
          <w:rFonts w:eastAsia="Courier New"/>
          <w:bCs/>
          <w:color w:val="000000"/>
          <w:sz w:val="22"/>
          <w:szCs w:val="22"/>
        </w:rPr>
        <w:t>4.2.2. удостоверения качества (в подлинниках или копиях, заверенных держателем удостоверения или нотариусом);</w:t>
      </w:r>
    </w:p>
    <w:p w:rsidR="000A2222" w:rsidRPr="00E76E4B" w:rsidRDefault="000A2222" w:rsidP="000A2222">
      <w:pPr>
        <w:ind w:firstLine="709"/>
        <w:jc w:val="both"/>
        <w:rPr>
          <w:rFonts w:eastAsia="Courier New"/>
          <w:bCs/>
          <w:color w:val="000000"/>
          <w:sz w:val="22"/>
          <w:szCs w:val="22"/>
        </w:rPr>
      </w:pPr>
      <w:r w:rsidRPr="00E76E4B">
        <w:rPr>
          <w:rFonts w:eastAsia="Courier New"/>
          <w:bCs/>
          <w:color w:val="000000"/>
          <w:sz w:val="22"/>
          <w:szCs w:val="22"/>
        </w:rPr>
        <w:t xml:space="preserve">4.2.3. на Товар, подлежащий согласно Приказа Минсельхоза РФ </w:t>
      </w:r>
      <w:r w:rsidRPr="00E76E4B">
        <w:rPr>
          <w:sz w:val="22"/>
          <w:szCs w:val="22"/>
        </w:rPr>
        <w:t xml:space="preserve">от 27 декабря 2016 года N 589 </w:t>
      </w:r>
      <w:r w:rsidRPr="00E76E4B">
        <w:rPr>
          <w:rFonts w:eastAsia="Courier New"/>
          <w:bCs/>
          <w:color w:val="000000"/>
          <w:sz w:val="22"/>
          <w:szCs w:val="22"/>
        </w:rPr>
        <w:t>сопровождению ветеринарно-сопроводительными документами, передать ветеринарные справки формы № 4, выданные государственной ветеринарной службой (или копии, заверенные этой службой). Товар (продукты животного происхождения) поставляется с ветеринарными сопроводительными документами.</w:t>
      </w:r>
    </w:p>
    <w:p w:rsidR="00044782" w:rsidRPr="00E76E4B" w:rsidRDefault="002B471E" w:rsidP="000A2222">
      <w:pPr>
        <w:autoSpaceDE w:val="0"/>
        <w:autoSpaceDN w:val="0"/>
        <w:adjustRightInd w:val="0"/>
        <w:ind w:firstLine="709"/>
        <w:jc w:val="both"/>
        <w:rPr>
          <w:sz w:val="22"/>
          <w:szCs w:val="22"/>
        </w:rPr>
      </w:pPr>
      <w:r w:rsidRPr="00E76E4B">
        <w:rPr>
          <w:sz w:val="22"/>
          <w:szCs w:val="22"/>
        </w:rPr>
        <w:t>4</w:t>
      </w:r>
      <w:r w:rsidR="00044782" w:rsidRPr="00E76E4B">
        <w:rPr>
          <w:sz w:val="22"/>
          <w:szCs w:val="22"/>
        </w:rPr>
        <w:t>.</w:t>
      </w:r>
      <w:r w:rsidR="000A2222" w:rsidRPr="00E76E4B">
        <w:rPr>
          <w:sz w:val="22"/>
          <w:szCs w:val="22"/>
        </w:rPr>
        <w:t>3</w:t>
      </w:r>
      <w:r w:rsidR="00044782" w:rsidRPr="00E76E4B">
        <w:rPr>
          <w:sz w:val="22"/>
          <w:szCs w:val="22"/>
        </w:rPr>
        <w:t>. Поставщик несет ответственность за порчу товара вследствие некачественной, ненадлежащей или поврежденной упаковки.</w:t>
      </w:r>
    </w:p>
    <w:p w:rsidR="00D67B44" w:rsidRPr="00D67B44" w:rsidRDefault="009260F4" w:rsidP="009260F4">
      <w:pPr>
        <w:pStyle w:val="5"/>
        <w:shd w:val="clear" w:color="auto" w:fill="auto"/>
        <w:spacing w:before="0" w:after="0" w:line="240" w:lineRule="auto"/>
        <w:ind w:left="20" w:right="160" w:firstLine="688"/>
        <w:rPr>
          <w:rFonts w:ascii="Times New Roman" w:hAnsi="Times New Roman" w:cs="Times New Roman"/>
          <w:sz w:val="22"/>
          <w:szCs w:val="22"/>
        </w:rPr>
      </w:pPr>
      <w:r w:rsidRPr="00D67B44">
        <w:rPr>
          <w:rFonts w:ascii="Times New Roman" w:hAnsi="Times New Roman" w:cs="Times New Roman"/>
          <w:sz w:val="22"/>
          <w:szCs w:val="22"/>
        </w:rPr>
        <w:t>4.</w:t>
      </w:r>
      <w:r w:rsidR="000A2222" w:rsidRPr="00D67B44">
        <w:rPr>
          <w:rFonts w:ascii="Times New Roman" w:hAnsi="Times New Roman" w:cs="Times New Roman"/>
          <w:sz w:val="22"/>
          <w:szCs w:val="22"/>
        </w:rPr>
        <w:t>4</w:t>
      </w:r>
      <w:r w:rsidRPr="00D67B44">
        <w:rPr>
          <w:rFonts w:ascii="Times New Roman" w:hAnsi="Times New Roman" w:cs="Times New Roman"/>
          <w:sz w:val="22"/>
          <w:szCs w:val="22"/>
        </w:rPr>
        <w:t xml:space="preserve">. </w:t>
      </w:r>
      <w:r w:rsidR="00044782" w:rsidRPr="00D67B44">
        <w:rPr>
          <w:rFonts w:ascii="Times New Roman" w:hAnsi="Times New Roman" w:cs="Times New Roman"/>
          <w:sz w:val="22"/>
          <w:szCs w:val="22"/>
        </w:rPr>
        <w:t>Поставка товара осуществляется партиями</w:t>
      </w:r>
      <w:r w:rsidR="00D67B44" w:rsidRPr="00D67B44">
        <w:rPr>
          <w:rFonts w:ascii="Times New Roman" w:hAnsi="Times New Roman" w:cs="Times New Roman"/>
          <w:sz w:val="22"/>
          <w:szCs w:val="22"/>
        </w:rPr>
        <w:t>.</w:t>
      </w:r>
      <w:r w:rsidR="00044782" w:rsidRPr="00D67B44">
        <w:rPr>
          <w:rFonts w:ascii="Times New Roman" w:hAnsi="Times New Roman" w:cs="Times New Roman"/>
          <w:sz w:val="22"/>
          <w:szCs w:val="22"/>
        </w:rPr>
        <w:t xml:space="preserve"> </w:t>
      </w:r>
    </w:p>
    <w:p w:rsidR="009260F4" w:rsidRPr="0042591D" w:rsidRDefault="009260F4" w:rsidP="0042591D">
      <w:pPr>
        <w:pStyle w:val="5"/>
        <w:spacing w:before="0" w:after="0"/>
        <w:rPr>
          <w:snapToGrid w:val="0"/>
          <w:sz w:val="22"/>
          <w:szCs w:val="22"/>
        </w:rPr>
      </w:pPr>
      <w:r w:rsidRPr="00D67B44">
        <w:rPr>
          <w:rFonts w:ascii="Times New Roman" w:eastAsia="Calibri" w:hAnsi="Times New Roman" w:cs="Times New Roman"/>
          <w:snapToGrid w:val="0"/>
          <w:sz w:val="22"/>
          <w:szCs w:val="22"/>
        </w:rPr>
        <w:t xml:space="preserve">Срок поставки товара: </w:t>
      </w:r>
      <w:r w:rsidR="0042591D" w:rsidRPr="0042591D">
        <w:rPr>
          <w:rFonts w:ascii="Times New Roman" w:hAnsi="Times New Roman" w:cs="Times New Roman"/>
          <w:b/>
          <w:snapToGrid w:val="0"/>
          <w:sz w:val="22"/>
          <w:szCs w:val="22"/>
        </w:rPr>
        <w:t xml:space="preserve">с «01» </w:t>
      </w:r>
      <w:r w:rsidR="001217E3">
        <w:rPr>
          <w:rFonts w:ascii="Times New Roman" w:hAnsi="Times New Roman" w:cs="Times New Roman"/>
          <w:b/>
          <w:snapToGrid w:val="0"/>
          <w:sz w:val="22"/>
          <w:szCs w:val="22"/>
        </w:rPr>
        <w:t>июля</w:t>
      </w:r>
      <w:r w:rsidR="0042591D" w:rsidRPr="0042591D">
        <w:rPr>
          <w:rFonts w:ascii="Times New Roman" w:hAnsi="Times New Roman" w:cs="Times New Roman"/>
          <w:b/>
          <w:snapToGrid w:val="0"/>
          <w:sz w:val="22"/>
          <w:szCs w:val="22"/>
        </w:rPr>
        <w:t xml:space="preserve"> 202</w:t>
      </w:r>
      <w:r w:rsidR="0040726E">
        <w:rPr>
          <w:rFonts w:ascii="Times New Roman" w:hAnsi="Times New Roman" w:cs="Times New Roman"/>
          <w:b/>
          <w:snapToGrid w:val="0"/>
          <w:sz w:val="22"/>
          <w:szCs w:val="22"/>
        </w:rPr>
        <w:t>4</w:t>
      </w:r>
      <w:r w:rsidR="00F947F8">
        <w:rPr>
          <w:rFonts w:ascii="Times New Roman" w:hAnsi="Times New Roman" w:cs="Times New Roman"/>
          <w:b/>
          <w:snapToGrid w:val="0"/>
          <w:sz w:val="22"/>
          <w:szCs w:val="22"/>
        </w:rPr>
        <w:t xml:space="preserve"> года по «3</w:t>
      </w:r>
      <w:r w:rsidR="001217E3">
        <w:rPr>
          <w:rFonts w:ascii="Times New Roman" w:hAnsi="Times New Roman" w:cs="Times New Roman"/>
          <w:b/>
          <w:snapToGrid w:val="0"/>
          <w:sz w:val="22"/>
          <w:szCs w:val="22"/>
        </w:rPr>
        <w:t>1</w:t>
      </w:r>
      <w:r w:rsidR="0042591D" w:rsidRPr="0042591D">
        <w:rPr>
          <w:rFonts w:ascii="Times New Roman" w:hAnsi="Times New Roman" w:cs="Times New Roman"/>
          <w:b/>
          <w:snapToGrid w:val="0"/>
          <w:sz w:val="22"/>
          <w:szCs w:val="22"/>
        </w:rPr>
        <w:t xml:space="preserve">» </w:t>
      </w:r>
      <w:r w:rsidR="001217E3">
        <w:rPr>
          <w:rFonts w:ascii="Times New Roman" w:hAnsi="Times New Roman" w:cs="Times New Roman"/>
          <w:b/>
          <w:snapToGrid w:val="0"/>
          <w:sz w:val="22"/>
          <w:szCs w:val="22"/>
        </w:rPr>
        <w:t>декабря</w:t>
      </w:r>
      <w:r w:rsidR="00F947F8">
        <w:rPr>
          <w:rFonts w:ascii="Times New Roman" w:hAnsi="Times New Roman" w:cs="Times New Roman"/>
          <w:b/>
          <w:snapToGrid w:val="0"/>
          <w:sz w:val="22"/>
          <w:szCs w:val="22"/>
        </w:rPr>
        <w:t xml:space="preserve"> </w:t>
      </w:r>
      <w:r w:rsidR="0042591D" w:rsidRPr="0042591D">
        <w:rPr>
          <w:rFonts w:ascii="Times New Roman" w:hAnsi="Times New Roman" w:cs="Times New Roman"/>
          <w:b/>
          <w:snapToGrid w:val="0"/>
          <w:sz w:val="22"/>
          <w:szCs w:val="22"/>
        </w:rPr>
        <w:t>202</w:t>
      </w:r>
      <w:r w:rsidR="0040726E">
        <w:rPr>
          <w:rFonts w:ascii="Times New Roman" w:hAnsi="Times New Roman" w:cs="Times New Roman"/>
          <w:b/>
          <w:snapToGrid w:val="0"/>
          <w:sz w:val="22"/>
          <w:szCs w:val="22"/>
        </w:rPr>
        <w:t>4</w:t>
      </w:r>
      <w:r w:rsidR="0042591D" w:rsidRPr="0042591D">
        <w:rPr>
          <w:rFonts w:ascii="Times New Roman" w:hAnsi="Times New Roman" w:cs="Times New Roman"/>
          <w:b/>
          <w:snapToGrid w:val="0"/>
          <w:sz w:val="22"/>
          <w:szCs w:val="22"/>
        </w:rPr>
        <w:t xml:space="preserve"> года</w:t>
      </w:r>
      <w:r w:rsidR="00D67B44" w:rsidRPr="0042591D">
        <w:rPr>
          <w:rFonts w:ascii="Times New Roman" w:eastAsia="Calibri" w:hAnsi="Times New Roman" w:cs="Times New Roman"/>
          <w:b/>
          <w:snapToGrid w:val="0"/>
          <w:sz w:val="22"/>
          <w:szCs w:val="22"/>
        </w:rPr>
        <w:t>.</w:t>
      </w:r>
    </w:p>
    <w:p w:rsidR="009260F4" w:rsidRPr="00D67B44" w:rsidRDefault="009260F4" w:rsidP="009260F4">
      <w:pPr>
        <w:pStyle w:val="5"/>
        <w:shd w:val="clear" w:color="auto" w:fill="auto"/>
        <w:spacing w:before="0" w:after="0" w:line="240" w:lineRule="auto"/>
        <w:ind w:left="20" w:right="160" w:firstLine="688"/>
        <w:rPr>
          <w:rFonts w:ascii="Times New Roman" w:eastAsia="Calibri" w:hAnsi="Times New Roman" w:cs="Times New Roman"/>
          <w:sz w:val="22"/>
          <w:szCs w:val="22"/>
        </w:rPr>
      </w:pPr>
      <w:r w:rsidRPr="00D67B44">
        <w:rPr>
          <w:rFonts w:ascii="Times New Roman" w:eastAsia="Calibri" w:hAnsi="Times New Roman" w:cs="Times New Roman"/>
          <w:sz w:val="22"/>
          <w:szCs w:val="22"/>
        </w:rPr>
        <w:t>Периодичность поставки: еженедельно с 8 ч 00 мин до 12 ч 00 мин (местного времени)</w:t>
      </w:r>
      <w:r w:rsidR="00D67B44" w:rsidRPr="00D67B44">
        <w:rPr>
          <w:rFonts w:ascii="Times New Roman" w:eastAsia="Calibri" w:hAnsi="Times New Roman" w:cs="Times New Roman"/>
          <w:sz w:val="22"/>
          <w:szCs w:val="22"/>
        </w:rPr>
        <w:t>.</w:t>
      </w:r>
    </w:p>
    <w:p w:rsidR="00974EE9" w:rsidRPr="00E76E4B" w:rsidRDefault="009260F4" w:rsidP="009260F4">
      <w:pPr>
        <w:ind w:right="-143" w:firstLine="709"/>
        <w:jc w:val="both"/>
        <w:rPr>
          <w:sz w:val="22"/>
          <w:szCs w:val="22"/>
        </w:rPr>
      </w:pPr>
      <w:r w:rsidRPr="00D67B44">
        <w:rPr>
          <w:sz w:val="22"/>
          <w:szCs w:val="22"/>
        </w:rPr>
        <w:t>Поставка осуществляется в полном объеме в соответствии с заявкой Заказчика и по мере потребности Заказчика. Заказчик ежемесячно не позднее 30 (31) числа предоставляет Поставщику заявку на поставку товара на следующий месяц, с указанием наименования и объема товара.  Заказчик имеет</w:t>
      </w:r>
      <w:r w:rsidRPr="00E76E4B">
        <w:rPr>
          <w:sz w:val="22"/>
          <w:szCs w:val="22"/>
        </w:rPr>
        <w:t xml:space="preserve"> право уточнять и изменять объемы товара и сроки поставки по мере необходимости. </w:t>
      </w:r>
      <w:r w:rsidR="00974EE9" w:rsidRPr="00E76E4B">
        <w:rPr>
          <w:sz w:val="22"/>
          <w:szCs w:val="22"/>
        </w:rPr>
        <w:t>Заявка Заказчика может быть направлена в адрес Поставщика следующими способами:</w:t>
      </w:r>
    </w:p>
    <w:p w:rsidR="00974EE9" w:rsidRPr="00E76E4B" w:rsidRDefault="00974EE9" w:rsidP="009260F4">
      <w:pPr>
        <w:ind w:right="-143" w:firstLine="709"/>
        <w:jc w:val="both"/>
        <w:rPr>
          <w:sz w:val="22"/>
          <w:szCs w:val="22"/>
        </w:rPr>
      </w:pPr>
      <w:r w:rsidRPr="00E76E4B">
        <w:rPr>
          <w:sz w:val="22"/>
          <w:szCs w:val="22"/>
        </w:rPr>
        <w:t xml:space="preserve">- по электронной почте: </w:t>
      </w:r>
      <w:r w:rsidR="00FA207E">
        <w:rPr>
          <w:sz w:val="22"/>
          <w:szCs w:val="22"/>
        </w:rPr>
        <w:t>_______________</w:t>
      </w:r>
      <w:r w:rsidR="00922907" w:rsidRPr="00E76E4B">
        <w:rPr>
          <w:sz w:val="22"/>
          <w:szCs w:val="22"/>
        </w:rPr>
        <w:t>;</w:t>
      </w:r>
    </w:p>
    <w:p w:rsidR="00974EE9" w:rsidRPr="00E76E4B" w:rsidRDefault="00167366" w:rsidP="009260F4">
      <w:pPr>
        <w:ind w:right="-143" w:firstLine="709"/>
        <w:jc w:val="both"/>
        <w:rPr>
          <w:sz w:val="22"/>
          <w:szCs w:val="22"/>
        </w:rPr>
      </w:pPr>
      <w:r w:rsidRPr="00E76E4B">
        <w:rPr>
          <w:sz w:val="22"/>
          <w:szCs w:val="22"/>
        </w:rPr>
        <w:t xml:space="preserve">- путём вручения </w:t>
      </w:r>
      <w:r w:rsidR="00974EE9" w:rsidRPr="00E76E4B">
        <w:rPr>
          <w:sz w:val="22"/>
          <w:szCs w:val="22"/>
        </w:rPr>
        <w:t>заявки, составленной в двух экземплярах, уполномоченному представителю поставщика во время поставки очередной партии товара. Представитель поставщика подписывает бланк предварительной заявки в качестве подтверждения факта получения заявки.</w:t>
      </w:r>
    </w:p>
    <w:p w:rsidR="00974EE9" w:rsidRPr="00E76E4B" w:rsidRDefault="002B471E" w:rsidP="00EB272A">
      <w:pPr>
        <w:ind w:right="-143" w:firstLine="709"/>
        <w:jc w:val="both"/>
        <w:rPr>
          <w:sz w:val="22"/>
          <w:szCs w:val="22"/>
        </w:rPr>
      </w:pPr>
      <w:r w:rsidRPr="00E76E4B">
        <w:rPr>
          <w:sz w:val="22"/>
          <w:szCs w:val="22"/>
        </w:rPr>
        <w:t>4</w:t>
      </w:r>
      <w:r w:rsidR="00974EE9" w:rsidRPr="00E76E4B">
        <w:rPr>
          <w:sz w:val="22"/>
          <w:szCs w:val="22"/>
        </w:rPr>
        <w:t>.</w:t>
      </w:r>
      <w:r w:rsidR="000A2222" w:rsidRPr="00E76E4B">
        <w:rPr>
          <w:sz w:val="22"/>
          <w:szCs w:val="22"/>
        </w:rPr>
        <w:t>5</w:t>
      </w:r>
      <w:r w:rsidR="00974EE9" w:rsidRPr="00E76E4B">
        <w:rPr>
          <w:sz w:val="22"/>
          <w:szCs w:val="22"/>
        </w:rPr>
        <w:t xml:space="preserve">. Место поставки товара: </w:t>
      </w:r>
      <w:r w:rsidR="00D67B44">
        <w:rPr>
          <w:sz w:val="22"/>
          <w:szCs w:val="22"/>
        </w:rPr>
        <w:t xml:space="preserve">662603, </w:t>
      </w:r>
      <w:r w:rsidR="00D619F1" w:rsidRPr="00E76E4B">
        <w:rPr>
          <w:color w:val="000000"/>
          <w:sz w:val="22"/>
          <w:szCs w:val="22"/>
        </w:rPr>
        <w:t>Красноярский край, г. Минусинск, ул. Советская 2г, склад</w:t>
      </w:r>
    </w:p>
    <w:p w:rsidR="00974EE9" w:rsidRPr="00E76E4B" w:rsidRDefault="002B471E" w:rsidP="00EB272A">
      <w:pPr>
        <w:ind w:right="-143" w:firstLine="709"/>
        <w:jc w:val="both"/>
        <w:rPr>
          <w:sz w:val="22"/>
          <w:szCs w:val="22"/>
        </w:rPr>
      </w:pPr>
      <w:r w:rsidRPr="00E76E4B">
        <w:rPr>
          <w:sz w:val="22"/>
          <w:szCs w:val="22"/>
        </w:rPr>
        <w:t>4</w:t>
      </w:r>
      <w:r w:rsidR="00974EE9" w:rsidRPr="00E76E4B">
        <w:rPr>
          <w:sz w:val="22"/>
          <w:szCs w:val="22"/>
        </w:rPr>
        <w:t>.</w:t>
      </w:r>
      <w:r w:rsidR="000A2222" w:rsidRPr="00E76E4B">
        <w:rPr>
          <w:sz w:val="22"/>
          <w:szCs w:val="22"/>
        </w:rPr>
        <w:t>6</w:t>
      </w:r>
      <w:r w:rsidR="00974EE9" w:rsidRPr="00E76E4B">
        <w:rPr>
          <w:sz w:val="22"/>
          <w:szCs w:val="22"/>
        </w:rPr>
        <w:t>. Поставщик обязуется одновременно с поставкой товара предоставить Заказчику товарную накладную (ТОРГ-12), счет-фактуру</w:t>
      </w:r>
      <w:r w:rsidR="001F1F32" w:rsidRPr="00E76E4B">
        <w:rPr>
          <w:sz w:val="22"/>
          <w:szCs w:val="22"/>
        </w:rPr>
        <w:t xml:space="preserve"> (счет)</w:t>
      </w:r>
      <w:r w:rsidR="00974EE9" w:rsidRPr="00E76E4B">
        <w:rPr>
          <w:sz w:val="22"/>
          <w:szCs w:val="22"/>
        </w:rPr>
        <w:t xml:space="preserve"> или универсальный передаточный </w:t>
      </w:r>
      <w:r w:rsidR="00882EB5" w:rsidRPr="00E76E4B">
        <w:rPr>
          <w:sz w:val="22"/>
          <w:szCs w:val="22"/>
        </w:rPr>
        <w:t xml:space="preserve">документ (УПД) с обязательным указанием </w:t>
      </w:r>
      <w:r w:rsidR="00974EE9" w:rsidRPr="00E76E4B">
        <w:rPr>
          <w:sz w:val="22"/>
          <w:szCs w:val="22"/>
        </w:rPr>
        <w:t xml:space="preserve">наименования, банковских реквизитов, номера и даты </w:t>
      </w:r>
      <w:r w:rsidR="00E1072B" w:rsidRPr="00E76E4B">
        <w:rPr>
          <w:sz w:val="22"/>
          <w:szCs w:val="22"/>
        </w:rPr>
        <w:t>Договор</w:t>
      </w:r>
      <w:r w:rsidR="00974EE9" w:rsidRPr="00E76E4B">
        <w:rPr>
          <w:sz w:val="22"/>
          <w:szCs w:val="22"/>
        </w:rPr>
        <w:t>а на поставку, а также документы, указанные в пункте 2.</w:t>
      </w:r>
      <w:r w:rsidR="00422C10" w:rsidRPr="00E76E4B">
        <w:rPr>
          <w:sz w:val="22"/>
          <w:szCs w:val="22"/>
        </w:rPr>
        <w:t>2</w:t>
      </w:r>
      <w:r w:rsidR="00974EE9" w:rsidRPr="00E76E4B">
        <w:rPr>
          <w:sz w:val="22"/>
          <w:szCs w:val="22"/>
        </w:rPr>
        <w:t xml:space="preserve"> </w:t>
      </w:r>
      <w:r w:rsidR="00E1072B" w:rsidRPr="00E76E4B">
        <w:rPr>
          <w:sz w:val="22"/>
          <w:szCs w:val="22"/>
        </w:rPr>
        <w:t>Договор</w:t>
      </w:r>
      <w:r w:rsidR="00974EE9" w:rsidRPr="00E76E4B">
        <w:rPr>
          <w:sz w:val="22"/>
          <w:szCs w:val="22"/>
        </w:rPr>
        <w:t>а.</w:t>
      </w:r>
      <w:r w:rsidR="00882EB5" w:rsidRPr="00E76E4B">
        <w:rPr>
          <w:sz w:val="22"/>
          <w:szCs w:val="22"/>
        </w:rPr>
        <w:t xml:space="preserve"> </w:t>
      </w:r>
      <w:r w:rsidR="00974EE9" w:rsidRPr="00E76E4B">
        <w:rPr>
          <w:sz w:val="22"/>
          <w:szCs w:val="22"/>
        </w:rPr>
        <w:t>В случае, если поставщик не является плательщиком НДС, в соответствии с Налоговым Кодексом РФ счет-фактура не предоставляется.</w:t>
      </w:r>
    </w:p>
    <w:p w:rsidR="00974EE9" w:rsidRPr="00E76E4B" w:rsidRDefault="002B471E" w:rsidP="00EB272A">
      <w:pPr>
        <w:ind w:right="-143" w:firstLine="709"/>
        <w:jc w:val="both"/>
        <w:rPr>
          <w:sz w:val="22"/>
          <w:szCs w:val="22"/>
        </w:rPr>
      </w:pPr>
      <w:r w:rsidRPr="00E76E4B">
        <w:rPr>
          <w:sz w:val="22"/>
          <w:szCs w:val="22"/>
        </w:rPr>
        <w:t>4</w:t>
      </w:r>
      <w:r w:rsidR="000A2222" w:rsidRPr="00E76E4B">
        <w:rPr>
          <w:sz w:val="22"/>
          <w:szCs w:val="22"/>
        </w:rPr>
        <w:t>.7</w:t>
      </w:r>
      <w:r w:rsidR="00974EE9" w:rsidRPr="00E76E4B">
        <w:rPr>
          <w:sz w:val="22"/>
          <w:szCs w:val="22"/>
        </w:rPr>
        <w:t xml:space="preserve">. Отсутствие документов </w:t>
      </w:r>
      <w:r w:rsidR="00882EB5" w:rsidRPr="00E76E4B">
        <w:rPr>
          <w:sz w:val="22"/>
          <w:szCs w:val="22"/>
        </w:rPr>
        <w:t xml:space="preserve">указанных в пункте </w:t>
      </w:r>
      <w:r w:rsidR="001F2CA3" w:rsidRPr="00E76E4B">
        <w:rPr>
          <w:sz w:val="22"/>
          <w:szCs w:val="22"/>
        </w:rPr>
        <w:t>4</w:t>
      </w:r>
      <w:r w:rsidR="00882EB5" w:rsidRPr="00E76E4B">
        <w:rPr>
          <w:sz w:val="22"/>
          <w:szCs w:val="22"/>
        </w:rPr>
        <w:t xml:space="preserve">.9 </w:t>
      </w:r>
      <w:r w:rsidR="00E1072B" w:rsidRPr="00E76E4B">
        <w:rPr>
          <w:sz w:val="22"/>
          <w:szCs w:val="22"/>
        </w:rPr>
        <w:t>Договор</w:t>
      </w:r>
      <w:r w:rsidR="00882EB5" w:rsidRPr="00E76E4B">
        <w:rPr>
          <w:sz w:val="22"/>
          <w:szCs w:val="22"/>
        </w:rPr>
        <w:t xml:space="preserve">а </w:t>
      </w:r>
      <w:r w:rsidR="00974EE9" w:rsidRPr="00E76E4B">
        <w:rPr>
          <w:sz w:val="22"/>
          <w:szCs w:val="22"/>
        </w:rPr>
        <w:t xml:space="preserve">является основанием </w:t>
      </w:r>
      <w:r w:rsidR="00485FEF" w:rsidRPr="00E76E4B">
        <w:rPr>
          <w:sz w:val="22"/>
          <w:szCs w:val="22"/>
        </w:rPr>
        <w:br/>
      </w:r>
      <w:r w:rsidR="00974EE9" w:rsidRPr="00E76E4B">
        <w:rPr>
          <w:sz w:val="22"/>
          <w:szCs w:val="22"/>
        </w:rPr>
        <w:t>для отказа от приемки товара Заказчиком до представления полного комплекта документов.</w:t>
      </w:r>
    </w:p>
    <w:p w:rsidR="00974EE9" w:rsidRPr="00E76E4B" w:rsidRDefault="002B471E" w:rsidP="00EB272A">
      <w:pPr>
        <w:ind w:right="-143" w:firstLine="709"/>
        <w:jc w:val="both"/>
        <w:rPr>
          <w:sz w:val="22"/>
          <w:szCs w:val="22"/>
        </w:rPr>
      </w:pPr>
      <w:r w:rsidRPr="00E76E4B">
        <w:rPr>
          <w:sz w:val="22"/>
          <w:szCs w:val="22"/>
        </w:rPr>
        <w:t>4</w:t>
      </w:r>
      <w:r w:rsidR="00974EE9" w:rsidRPr="00E76E4B">
        <w:rPr>
          <w:sz w:val="22"/>
          <w:szCs w:val="22"/>
        </w:rPr>
        <w:t>.</w:t>
      </w:r>
      <w:r w:rsidR="000A2222" w:rsidRPr="00E76E4B">
        <w:rPr>
          <w:sz w:val="22"/>
          <w:szCs w:val="22"/>
        </w:rPr>
        <w:t>8</w:t>
      </w:r>
      <w:r w:rsidR="00974EE9" w:rsidRPr="00E76E4B">
        <w:rPr>
          <w:sz w:val="22"/>
          <w:szCs w:val="22"/>
        </w:rPr>
        <w:t>. Прием Товара по наименованию,</w:t>
      </w:r>
      <w:r w:rsidR="00882EB5" w:rsidRPr="00E76E4B">
        <w:rPr>
          <w:sz w:val="22"/>
          <w:szCs w:val="22"/>
        </w:rPr>
        <w:t xml:space="preserve"> </w:t>
      </w:r>
      <w:r w:rsidR="00974EE9" w:rsidRPr="00E76E4B">
        <w:rPr>
          <w:sz w:val="22"/>
          <w:szCs w:val="22"/>
        </w:rPr>
        <w:t xml:space="preserve">количеству и качеству производится Заказчиком </w:t>
      </w:r>
      <w:r w:rsidR="00485FEF" w:rsidRPr="00E76E4B">
        <w:rPr>
          <w:sz w:val="22"/>
          <w:szCs w:val="22"/>
        </w:rPr>
        <w:br/>
      </w:r>
      <w:r w:rsidR="00974EE9" w:rsidRPr="00E76E4B">
        <w:rPr>
          <w:sz w:val="22"/>
          <w:szCs w:val="22"/>
        </w:rPr>
        <w:t xml:space="preserve">в день поставки товара в течение рабочего времени, с обязательным присутствием Поставщика либо его надлежаще уполномоченного представителя и подписанием товарной накладной (ТОРГ-12) или универсального передаточного документа (УПД). </w:t>
      </w:r>
    </w:p>
    <w:p w:rsidR="00974EE9" w:rsidRPr="00E76E4B" w:rsidRDefault="002B471E" w:rsidP="00EB272A">
      <w:pPr>
        <w:ind w:right="-143" w:firstLine="709"/>
        <w:jc w:val="both"/>
        <w:rPr>
          <w:sz w:val="22"/>
          <w:szCs w:val="22"/>
        </w:rPr>
      </w:pPr>
      <w:r w:rsidRPr="00E76E4B">
        <w:rPr>
          <w:sz w:val="22"/>
          <w:szCs w:val="22"/>
        </w:rPr>
        <w:t>4</w:t>
      </w:r>
      <w:r w:rsidR="00974EE9" w:rsidRPr="00E76E4B">
        <w:rPr>
          <w:sz w:val="22"/>
          <w:szCs w:val="22"/>
        </w:rPr>
        <w:t>.</w:t>
      </w:r>
      <w:r w:rsidR="000A2222" w:rsidRPr="00E76E4B">
        <w:rPr>
          <w:sz w:val="22"/>
          <w:szCs w:val="22"/>
        </w:rPr>
        <w:t>9</w:t>
      </w:r>
      <w:r w:rsidR="00974EE9" w:rsidRPr="00E76E4B">
        <w:rPr>
          <w:sz w:val="22"/>
          <w:szCs w:val="22"/>
        </w:rPr>
        <w:t xml:space="preserve">. При отсутствии претензий к количеству и качеству товара и сопроводительным документам, Заказчик принимает товары, подписывает товарную накладную (ТОРГ-12) </w:t>
      </w:r>
      <w:r w:rsidR="00485FEF" w:rsidRPr="00E76E4B">
        <w:rPr>
          <w:sz w:val="22"/>
          <w:szCs w:val="22"/>
        </w:rPr>
        <w:br/>
      </w:r>
      <w:r w:rsidR="00974EE9" w:rsidRPr="00E76E4B">
        <w:rPr>
          <w:sz w:val="22"/>
          <w:szCs w:val="22"/>
        </w:rPr>
        <w:t>или универсальный передаточный документ (УПД), заверяет печатью и один экземпляр</w:t>
      </w:r>
      <w:r w:rsidR="00FE7544" w:rsidRPr="00E76E4B">
        <w:rPr>
          <w:sz w:val="22"/>
          <w:szCs w:val="22"/>
        </w:rPr>
        <w:t xml:space="preserve"> передает</w:t>
      </w:r>
      <w:r w:rsidR="00974EE9" w:rsidRPr="00E76E4B">
        <w:rPr>
          <w:sz w:val="22"/>
          <w:szCs w:val="22"/>
        </w:rPr>
        <w:t xml:space="preserve"> </w:t>
      </w:r>
      <w:r w:rsidR="00FE7544" w:rsidRPr="00E76E4B">
        <w:rPr>
          <w:sz w:val="22"/>
          <w:szCs w:val="22"/>
        </w:rPr>
        <w:t>(</w:t>
      </w:r>
      <w:r w:rsidR="00974EE9" w:rsidRPr="00E76E4B">
        <w:rPr>
          <w:sz w:val="22"/>
          <w:szCs w:val="22"/>
        </w:rPr>
        <w:t>направляет</w:t>
      </w:r>
      <w:r w:rsidR="00FE7544" w:rsidRPr="00E76E4B">
        <w:rPr>
          <w:sz w:val="22"/>
          <w:szCs w:val="22"/>
        </w:rPr>
        <w:t>)</w:t>
      </w:r>
      <w:r w:rsidR="00974EE9" w:rsidRPr="00E76E4B">
        <w:rPr>
          <w:sz w:val="22"/>
          <w:szCs w:val="22"/>
        </w:rPr>
        <w:t xml:space="preserve"> Поставщику в день поставки товара.</w:t>
      </w:r>
    </w:p>
    <w:p w:rsidR="00974EE9" w:rsidRPr="00E76E4B" w:rsidRDefault="002B471E" w:rsidP="00EB272A">
      <w:pPr>
        <w:ind w:right="-143" w:firstLine="709"/>
        <w:jc w:val="both"/>
        <w:rPr>
          <w:sz w:val="22"/>
          <w:szCs w:val="22"/>
        </w:rPr>
      </w:pPr>
      <w:r w:rsidRPr="00E76E4B">
        <w:rPr>
          <w:sz w:val="22"/>
          <w:szCs w:val="22"/>
        </w:rPr>
        <w:t>4</w:t>
      </w:r>
      <w:r w:rsidR="00882EB5" w:rsidRPr="00E76E4B">
        <w:rPr>
          <w:sz w:val="22"/>
          <w:szCs w:val="22"/>
        </w:rPr>
        <w:t>.1</w:t>
      </w:r>
      <w:r w:rsidR="000A2222" w:rsidRPr="00E76E4B">
        <w:rPr>
          <w:sz w:val="22"/>
          <w:szCs w:val="22"/>
        </w:rPr>
        <w:t>0</w:t>
      </w:r>
      <w:r w:rsidR="00882EB5" w:rsidRPr="00E76E4B">
        <w:rPr>
          <w:sz w:val="22"/>
          <w:szCs w:val="22"/>
        </w:rPr>
        <w:t xml:space="preserve">. </w:t>
      </w:r>
      <w:r w:rsidR="00974EE9" w:rsidRPr="00E76E4B">
        <w:rPr>
          <w:sz w:val="22"/>
          <w:szCs w:val="22"/>
        </w:rPr>
        <w:t xml:space="preserve">При приемке товара Заказчик проводит экспертизу поставленного товара в части соответствия условиям </w:t>
      </w:r>
      <w:r w:rsidR="00E1072B" w:rsidRPr="00E76E4B">
        <w:rPr>
          <w:sz w:val="22"/>
          <w:szCs w:val="22"/>
        </w:rPr>
        <w:t>договор</w:t>
      </w:r>
      <w:r w:rsidR="00974EE9" w:rsidRPr="00E76E4B">
        <w:rPr>
          <w:sz w:val="22"/>
          <w:szCs w:val="22"/>
        </w:rPr>
        <w:t xml:space="preserve">а. Экспертиза может проводиться Заказчиком своими силами или к ее проведению могут привлекаться эксперты, экспертные организации на основании </w:t>
      </w:r>
      <w:r w:rsidR="00E1072B" w:rsidRPr="00E76E4B">
        <w:rPr>
          <w:sz w:val="22"/>
          <w:szCs w:val="22"/>
        </w:rPr>
        <w:t>договор</w:t>
      </w:r>
      <w:r w:rsidR="00974EE9" w:rsidRPr="00E76E4B">
        <w:rPr>
          <w:sz w:val="22"/>
          <w:szCs w:val="22"/>
        </w:rPr>
        <w:t xml:space="preserve">ов, заключенных в соответствии с </w:t>
      </w:r>
      <w:r w:rsidR="00D3072D" w:rsidRPr="00E76E4B">
        <w:rPr>
          <w:sz w:val="22"/>
          <w:szCs w:val="22"/>
        </w:rPr>
        <w:t>Федеральным</w:t>
      </w:r>
      <w:r w:rsidR="004824F4" w:rsidRPr="00E76E4B">
        <w:rPr>
          <w:sz w:val="22"/>
          <w:szCs w:val="22"/>
        </w:rPr>
        <w:t xml:space="preserve"> закон</w:t>
      </w:r>
      <w:r w:rsidR="00D3072D" w:rsidRPr="00E76E4B">
        <w:rPr>
          <w:sz w:val="22"/>
          <w:szCs w:val="22"/>
        </w:rPr>
        <w:t>ом</w:t>
      </w:r>
      <w:r w:rsidR="004824F4" w:rsidRPr="00E76E4B">
        <w:rPr>
          <w:sz w:val="22"/>
          <w:szCs w:val="22"/>
        </w:rPr>
        <w:t xml:space="preserve"> о </w:t>
      </w:r>
      <w:r w:rsidR="00E1072B" w:rsidRPr="00E76E4B">
        <w:rPr>
          <w:sz w:val="22"/>
          <w:szCs w:val="22"/>
        </w:rPr>
        <w:t>договор</w:t>
      </w:r>
      <w:r w:rsidR="004824F4" w:rsidRPr="00E76E4B">
        <w:rPr>
          <w:sz w:val="22"/>
          <w:szCs w:val="22"/>
        </w:rPr>
        <w:t>ной системе.</w:t>
      </w:r>
    </w:p>
    <w:p w:rsidR="00974EE9" w:rsidRPr="00E76E4B" w:rsidRDefault="002B471E" w:rsidP="00EB272A">
      <w:pPr>
        <w:ind w:right="-143" w:firstLine="709"/>
        <w:jc w:val="both"/>
        <w:rPr>
          <w:sz w:val="22"/>
          <w:szCs w:val="22"/>
        </w:rPr>
      </w:pPr>
      <w:r w:rsidRPr="00E76E4B">
        <w:rPr>
          <w:sz w:val="22"/>
          <w:szCs w:val="22"/>
        </w:rPr>
        <w:t>4</w:t>
      </w:r>
      <w:r w:rsidR="00882EB5" w:rsidRPr="00E76E4B">
        <w:rPr>
          <w:sz w:val="22"/>
          <w:szCs w:val="22"/>
        </w:rPr>
        <w:t>.1</w:t>
      </w:r>
      <w:r w:rsidR="000A2222" w:rsidRPr="00E76E4B">
        <w:rPr>
          <w:sz w:val="22"/>
          <w:szCs w:val="22"/>
        </w:rPr>
        <w:t>1</w:t>
      </w:r>
      <w:r w:rsidR="00882EB5" w:rsidRPr="00E76E4B">
        <w:rPr>
          <w:sz w:val="22"/>
          <w:szCs w:val="22"/>
        </w:rPr>
        <w:t xml:space="preserve">. </w:t>
      </w:r>
      <w:r w:rsidR="00974EE9" w:rsidRPr="00E76E4B">
        <w:rPr>
          <w:sz w:val="22"/>
          <w:szCs w:val="22"/>
        </w:rPr>
        <w:t xml:space="preserve">Заказчик вправе до окончания действия </w:t>
      </w:r>
      <w:r w:rsidR="00E1072B" w:rsidRPr="00E76E4B">
        <w:rPr>
          <w:sz w:val="22"/>
          <w:szCs w:val="22"/>
        </w:rPr>
        <w:t>Договор</w:t>
      </w:r>
      <w:r w:rsidR="00974EE9" w:rsidRPr="00E76E4B">
        <w:rPr>
          <w:sz w:val="22"/>
          <w:szCs w:val="22"/>
        </w:rPr>
        <w:t>а на поставку товара проводить промежуточную экспертизу по количеству, качеству и срокам</w:t>
      </w:r>
      <w:r w:rsidR="00D3072D" w:rsidRPr="00E76E4B">
        <w:rPr>
          <w:sz w:val="22"/>
          <w:szCs w:val="22"/>
        </w:rPr>
        <w:t xml:space="preserve"> годности</w:t>
      </w:r>
      <w:r w:rsidR="00974EE9" w:rsidRPr="00E76E4B">
        <w:rPr>
          <w:sz w:val="22"/>
          <w:szCs w:val="22"/>
        </w:rPr>
        <w:t xml:space="preserve"> поставляемого товара.</w:t>
      </w:r>
    </w:p>
    <w:p w:rsidR="00974EE9" w:rsidRPr="00E76E4B" w:rsidRDefault="002B471E" w:rsidP="00EB272A">
      <w:pPr>
        <w:ind w:right="-143" w:firstLine="709"/>
        <w:jc w:val="both"/>
        <w:rPr>
          <w:sz w:val="22"/>
          <w:szCs w:val="22"/>
        </w:rPr>
      </w:pPr>
      <w:r w:rsidRPr="00E76E4B">
        <w:rPr>
          <w:sz w:val="22"/>
          <w:szCs w:val="22"/>
        </w:rPr>
        <w:t>4</w:t>
      </w:r>
      <w:r w:rsidR="00882EB5" w:rsidRPr="00E76E4B">
        <w:rPr>
          <w:sz w:val="22"/>
          <w:szCs w:val="22"/>
        </w:rPr>
        <w:t>.1</w:t>
      </w:r>
      <w:r w:rsidR="000A2222" w:rsidRPr="00E76E4B">
        <w:rPr>
          <w:sz w:val="22"/>
          <w:szCs w:val="22"/>
        </w:rPr>
        <w:t>2</w:t>
      </w:r>
      <w:r w:rsidR="00882EB5" w:rsidRPr="00E76E4B">
        <w:rPr>
          <w:sz w:val="22"/>
          <w:szCs w:val="22"/>
        </w:rPr>
        <w:t xml:space="preserve">. </w:t>
      </w:r>
      <w:r w:rsidR="00974EE9" w:rsidRPr="00E76E4B">
        <w:rPr>
          <w:sz w:val="22"/>
          <w:szCs w:val="22"/>
        </w:rPr>
        <w:t xml:space="preserve">Приемка товара по количеству и качеству осуществляется Заказчиком в порядке, установленном настоящим </w:t>
      </w:r>
      <w:r w:rsidR="00E1072B" w:rsidRPr="00E76E4B">
        <w:rPr>
          <w:sz w:val="22"/>
          <w:szCs w:val="22"/>
        </w:rPr>
        <w:t>Договор</w:t>
      </w:r>
      <w:r w:rsidR="00974EE9" w:rsidRPr="00E76E4B">
        <w:rPr>
          <w:sz w:val="22"/>
          <w:szCs w:val="22"/>
        </w:rPr>
        <w:t>ом и</w:t>
      </w:r>
      <w:r w:rsidR="00936F90" w:rsidRPr="00E76E4B">
        <w:rPr>
          <w:sz w:val="22"/>
          <w:szCs w:val="22"/>
        </w:rPr>
        <w:t xml:space="preserve"> в соответствии с и</w:t>
      </w:r>
      <w:r w:rsidR="00974EE9" w:rsidRPr="00E76E4B">
        <w:rPr>
          <w:sz w:val="22"/>
          <w:szCs w:val="22"/>
        </w:rPr>
        <w:t>нструкцией о порядке приемки продукции производственно-технического назначения и товаров народного потребления по количеству» утв</w:t>
      </w:r>
      <w:r w:rsidR="00936F90" w:rsidRPr="00E76E4B">
        <w:rPr>
          <w:sz w:val="22"/>
          <w:szCs w:val="22"/>
        </w:rPr>
        <w:t xml:space="preserve">ержденной </w:t>
      </w:r>
      <w:r w:rsidR="00974EE9" w:rsidRPr="00E76E4B">
        <w:rPr>
          <w:sz w:val="22"/>
          <w:szCs w:val="22"/>
        </w:rPr>
        <w:t>Постановлением Госарбитража СССР от 25.04.1965 №</w:t>
      </w:r>
      <w:r w:rsidR="00BF0158" w:rsidRPr="00E76E4B">
        <w:rPr>
          <w:sz w:val="22"/>
          <w:szCs w:val="22"/>
        </w:rPr>
        <w:t xml:space="preserve"> П-6,</w:t>
      </w:r>
      <w:r w:rsidR="00936F90" w:rsidRPr="00E76E4B">
        <w:rPr>
          <w:sz w:val="22"/>
          <w:szCs w:val="22"/>
        </w:rPr>
        <w:t xml:space="preserve"> </w:t>
      </w:r>
      <w:r w:rsidR="00974EE9" w:rsidRPr="00E76E4B">
        <w:rPr>
          <w:sz w:val="22"/>
          <w:szCs w:val="22"/>
        </w:rPr>
        <w:t xml:space="preserve">а так же инструкцией о порядке приемки продукции производственно-технического назначения и товаров народного потребления по качеству» </w:t>
      </w:r>
      <w:r w:rsidR="00936F90" w:rsidRPr="00E76E4B">
        <w:rPr>
          <w:sz w:val="22"/>
          <w:szCs w:val="22"/>
        </w:rPr>
        <w:t>утвержденной Постановлением Госарбитража СССР</w:t>
      </w:r>
      <w:r w:rsidR="00974EE9" w:rsidRPr="00E76E4B">
        <w:rPr>
          <w:sz w:val="22"/>
          <w:szCs w:val="22"/>
        </w:rPr>
        <w:t xml:space="preserve"> от 25.04.1966 №</w:t>
      </w:r>
      <w:r w:rsidR="00BC4A31" w:rsidRPr="00E76E4B">
        <w:rPr>
          <w:sz w:val="22"/>
          <w:szCs w:val="22"/>
        </w:rPr>
        <w:t xml:space="preserve"> </w:t>
      </w:r>
      <w:r w:rsidR="00974EE9" w:rsidRPr="00E76E4B">
        <w:rPr>
          <w:sz w:val="22"/>
          <w:szCs w:val="22"/>
        </w:rPr>
        <w:t>П-7</w:t>
      </w:r>
      <w:r w:rsidR="00BF0158" w:rsidRPr="00E76E4B">
        <w:rPr>
          <w:sz w:val="22"/>
          <w:szCs w:val="22"/>
        </w:rPr>
        <w:t>.</w:t>
      </w:r>
    </w:p>
    <w:p w:rsidR="00974EE9" w:rsidRPr="00E76E4B" w:rsidRDefault="002B471E" w:rsidP="00EB272A">
      <w:pPr>
        <w:ind w:right="-143" w:firstLine="709"/>
        <w:jc w:val="both"/>
        <w:rPr>
          <w:sz w:val="22"/>
          <w:szCs w:val="22"/>
        </w:rPr>
      </w:pPr>
      <w:r w:rsidRPr="00E76E4B">
        <w:rPr>
          <w:sz w:val="22"/>
          <w:szCs w:val="22"/>
        </w:rPr>
        <w:t>4</w:t>
      </w:r>
      <w:r w:rsidR="00882EB5" w:rsidRPr="00E76E4B">
        <w:rPr>
          <w:sz w:val="22"/>
          <w:szCs w:val="22"/>
        </w:rPr>
        <w:t>.1</w:t>
      </w:r>
      <w:r w:rsidR="000A2222" w:rsidRPr="00E76E4B">
        <w:rPr>
          <w:sz w:val="22"/>
          <w:szCs w:val="22"/>
        </w:rPr>
        <w:t>3</w:t>
      </w:r>
      <w:r w:rsidR="00882EB5" w:rsidRPr="00E76E4B">
        <w:rPr>
          <w:sz w:val="22"/>
          <w:szCs w:val="22"/>
        </w:rPr>
        <w:t xml:space="preserve">. </w:t>
      </w:r>
      <w:r w:rsidR="00974EE9" w:rsidRPr="00E76E4B">
        <w:rPr>
          <w:sz w:val="22"/>
          <w:szCs w:val="22"/>
        </w:rPr>
        <w:t xml:space="preserve">При обнаружении несоответствия количества, качества, нарушенных сроков или правил хранения, Заказчик вправе отказаться от приемки такого товара, о чем составляется соответствующий акт в день поставки товара (за исключением товаров, подвергшихся глубокой заморозке). В акте должно быть указано количество товара, по которому заявлена претензия, содержание и основание претензии (отказа от </w:t>
      </w:r>
      <w:r w:rsidR="00974EE9" w:rsidRPr="00E76E4B">
        <w:rPr>
          <w:sz w:val="22"/>
          <w:szCs w:val="22"/>
        </w:rPr>
        <w:lastRenderedPageBreak/>
        <w:t>приемки), а также конкретное требование Заказчи</w:t>
      </w:r>
      <w:r w:rsidR="00317C16" w:rsidRPr="00E76E4B">
        <w:rPr>
          <w:sz w:val="22"/>
          <w:szCs w:val="22"/>
        </w:rPr>
        <w:t>ка. Указанный акт составляется в</w:t>
      </w:r>
      <w:r w:rsidR="00974EE9" w:rsidRPr="00E76E4B">
        <w:rPr>
          <w:sz w:val="22"/>
          <w:szCs w:val="22"/>
        </w:rPr>
        <w:t xml:space="preserve"> присутствии представителя Поставщика.</w:t>
      </w:r>
      <w:r w:rsidR="00CA1A0A" w:rsidRPr="00E76E4B">
        <w:rPr>
          <w:sz w:val="22"/>
          <w:szCs w:val="22"/>
        </w:rPr>
        <w:t xml:space="preserve"> </w:t>
      </w:r>
    </w:p>
    <w:p w:rsidR="00974EE9" w:rsidRPr="00E76E4B" w:rsidRDefault="002B471E" w:rsidP="00EB272A">
      <w:pPr>
        <w:ind w:right="-143" w:firstLine="709"/>
        <w:jc w:val="both"/>
        <w:rPr>
          <w:sz w:val="22"/>
          <w:szCs w:val="22"/>
        </w:rPr>
      </w:pPr>
      <w:r w:rsidRPr="00E76E4B">
        <w:rPr>
          <w:sz w:val="22"/>
          <w:szCs w:val="22"/>
        </w:rPr>
        <w:t>4</w:t>
      </w:r>
      <w:r w:rsidR="00882EB5" w:rsidRPr="00E76E4B">
        <w:rPr>
          <w:sz w:val="22"/>
          <w:szCs w:val="22"/>
        </w:rPr>
        <w:t>.1</w:t>
      </w:r>
      <w:r w:rsidR="000A2222" w:rsidRPr="00E76E4B">
        <w:rPr>
          <w:sz w:val="22"/>
          <w:szCs w:val="22"/>
        </w:rPr>
        <w:t>4</w:t>
      </w:r>
      <w:r w:rsidR="00882EB5" w:rsidRPr="00E76E4B">
        <w:rPr>
          <w:sz w:val="22"/>
          <w:szCs w:val="22"/>
        </w:rPr>
        <w:t xml:space="preserve">. </w:t>
      </w:r>
      <w:r w:rsidR="00974EE9" w:rsidRPr="00E76E4B">
        <w:rPr>
          <w:sz w:val="22"/>
          <w:szCs w:val="22"/>
        </w:rPr>
        <w:t>При отказе Поставщика от составления или подписания акта Заказчик составляет односторонний акт, который подписывает комиссия, сформированная Заказчиком.</w:t>
      </w:r>
    </w:p>
    <w:p w:rsidR="00974EE9" w:rsidRPr="00E76E4B" w:rsidRDefault="002B471E" w:rsidP="00EB272A">
      <w:pPr>
        <w:ind w:right="-143" w:firstLine="709"/>
        <w:jc w:val="both"/>
        <w:rPr>
          <w:sz w:val="22"/>
          <w:szCs w:val="22"/>
        </w:rPr>
      </w:pPr>
      <w:r w:rsidRPr="00E76E4B">
        <w:rPr>
          <w:sz w:val="22"/>
          <w:szCs w:val="22"/>
        </w:rPr>
        <w:t>4</w:t>
      </w:r>
      <w:r w:rsidR="00882EB5" w:rsidRPr="00E76E4B">
        <w:rPr>
          <w:sz w:val="22"/>
          <w:szCs w:val="22"/>
        </w:rPr>
        <w:t>.1</w:t>
      </w:r>
      <w:r w:rsidR="000A2222" w:rsidRPr="00E76E4B">
        <w:rPr>
          <w:sz w:val="22"/>
          <w:szCs w:val="22"/>
        </w:rPr>
        <w:t>5</w:t>
      </w:r>
      <w:r w:rsidR="00882EB5" w:rsidRPr="00E76E4B">
        <w:rPr>
          <w:sz w:val="22"/>
          <w:szCs w:val="22"/>
        </w:rPr>
        <w:t xml:space="preserve">. </w:t>
      </w:r>
      <w:r w:rsidR="00974EE9" w:rsidRPr="00E76E4B">
        <w:rPr>
          <w:sz w:val="22"/>
          <w:szCs w:val="22"/>
        </w:rPr>
        <w:t>Поставщик обязан в течение 3 дней со дня получения прете</w:t>
      </w:r>
      <w:r w:rsidR="00370942" w:rsidRPr="00E76E4B">
        <w:rPr>
          <w:sz w:val="22"/>
          <w:szCs w:val="22"/>
        </w:rPr>
        <w:t>нзии Заказчика заменить товар не</w:t>
      </w:r>
      <w:r w:rsidR="00F36BFA" w:rsidRPr="00E76E4B">
        <w:rPr>
          <w:sz w:val="22"/>
          <w:szCs w:val="22"/>
        </w:rPr>
        <w:t>надлежащего качества</w:t>
      </w:r>
      <w:r w:rsidR="00974EE9" w:rsidRPr="00E76E4B">
        <w:rPr>
          <w:sz w:val="22"/>
          <w:szCs w:val="22"/>
        </w:rPr>
        <w:t>.</w:t>
      </w:r>
    </w:p>
    <w:p w:rsidR="00974EE9" w:rsidRPr="00E76E4B" w:rsidRDefault="002B471E" w:rsidP="00EB272A">
      <w:pPr>
        <w:ind w:right="-143" w:firstLine="709"/>
        <w:jc w:val="both"/>
        <w:rPr>
          <w:sz w:val="22"/>
          <w:szCs w:val="22"/>
        </w:rPr>
      </w:pPr>
      <w:r w:rsidRPr="00E76E4B">
        <w:rPr>
          <w:sz w:val="22"/>
          <w:szCs w:val="22"/>
        </w:rPr>
        <w:t>4</w:t>
      </w:r>
      <w:r w:rsidR="001E75F9" w:rsidRPr="00E76E4B">
        <w:rPr>
          <w:sz w:val="22"/>
          <w:szCs w:val="22"/>
        </w:rPr>
        <w:t>.1</w:t>
      </w:r>
      <w:r w:rsidR="000A2222" w:rsidRPr="00E76E4B">
        <w:rPr>
          <w:sz w:val="22"/>
          <w:szCs w:val="22"/>
        </w:rPr>
        <w:t>6</w:t>
      </w:r>
      <w:r w:rsidR="00882EB5" w:rsidRPr="00E76E4B">
        <w:rPr>
          <w:sz w:val="22"/>
          <w:szCs w:val="22"/>
        </w:rPr>
        <w:t xml:space="preserve">. </w:t>
      </w:r>
      <w:r w:rsidR="00974EE9" w:rsidRPr="00E76E4B">
        <w:rPr>
          <w:sz w:val="22"/>
          <w:szCs w:val="22"/>
        </w:rPr>
        <w:t>По согласованию с Заказчиком, допускае</w:t>
      </w:r>
      <w:r w:rsidR="00485FEF" w:rsidRPr="00E76E4B">
        <w:rPr>
          <w:sz w:val="22"/>
          <w:szCs w:val="22"/>
        </w:rPr>
        <w:t xml:space="preserve">тся досрочная поставка товара, </w:t>
      </w:r>
      <w:r w:rsidR="00974EE9" w:rsidRPr="00E76E4B">
        <w:rPr>
          <w:sz w:val="22"/>
          <w:szCs w:val="22"/>
        </w:rPr>
        <w:t>товар, поставленный досрочно, досрочной оплате не подлежит.</w:t>
      </w:r>
    </w:p>
    <w:p w:rsidR="00974EE9" w:rsidRPr="00E76E4B" w:rsidRDefault="002B471E" w:rsidP="00EB272A">
      <w:pPr>
        <w:ind w:right="-143" w:firstLine="709"/>
        <w:jc w:val="both"/>
        <w:rPr>
          <w:sz w:val="22"/>
          <w:szCs w:val="22"/>
        </w:rPr>
      </w:pPr>
      <w:r w:rsidRPr="00E76E4B">
        <w:rPr>
          <w:sz w:val="22"/>
          <w:szCs w:val="22"/>
        </w:rPr>
        <w:t>4</w:t>
      </w:r>
      <w:r w:rsidR="00882EB5" w:rsidRPr="00E76E4B">
        <w:rPr>
          <w:sz w:val="22"/>
          <w:szCs w:val="22"/>
        </w:rPr>
        <w:t>.</w:t>
      </w:r>
      <w:r w:rsidR="000A2222" w:rsidRPr="00E76E4B">
        <w:rPr>
          <w:sz w:val="22"/>
          <w:szCs w:val="22"/>
        </w:rPr>
        <w:t>17</w:t>
      </w:r>
      <w:r w:rsidR="00882EB5" w:rsidRPr="00E76E4B">
        <w:rPr>
          <w:sz w:val="22"/>
          <w:szCs w:val="22"/>
        </w:rPr>
        <w:t xml:space="preserve">. </w:t>
      </w:r>
      <w:r w:rsidR="00974EE9" w:rsidRPr="00E76E4B">
        <w:rPr>
          <w:sz w:val="22"/>
          <w:szCs w:val="22"/>
        </w:rPr>
        <w:t xml:space="preserve">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w:t>
      </w:r>
      <w:r w:rsidR="00E1072B" w:rsidRPr="00E76E4B">
        <w:rPr>
          <w:sz w:val="22"/>
          <w:szCs w:val="22"/>
        </w:rPr>
        <w:t>Договор</w:t>
      </w:r>
      <w:r w:rsidR="00974EE9" w:rsidRPr="00E76E4B">
        <w:rPr>
          <w:sz w:val="22"/>
          <w:szCs w:val="22"/>
        </w:rPr>
        <w:t>а, а именно с даты (дня) подписания Сторонами товарной накладной (ТОРГ-12) или универсального передаточного документа (УПД).</w:t>
      </w:r>
      <w:r w:rsidR="00BC4A31" w:rsidRPr="00E76E4B">
        <w:rPr>
          <w:sz w:val="22"/>
          <w:szCs w:val="22"/>
        </w:rPr>
        <w:t xml:space="preserve"> </w:t>
      </w:r>
      <w:r w:rsidR="00974EE9" w:rsidRPr="00E76E4B">
        <w:rPr>
          <w:sz w:val="22"/>
          <w:szCs w:val="22"/>
        </w:rPr>
        <w:t>Риск случайной гибели или случайного повреждения товара переходит к Заказчику в момент подписания товарной накладной (ТОРГ-12) или универсального передаточного документа (УПД).</w:t>
      </w:r>
    </w:p>
    <w:p w:rsidR="008853C4" w:rsidRPr="00E76E4B" w:rsidRDefault="008853C4" w:rsidP="00EB272A">
      <w:pPr>
        <w:ind w:right="-143" w:firstLine="709"/>
        <w:jc w:val="both"/>
        <w:rPr>
          <w:sz w:val="22"/>
          <w:szCs w:val="22"/>
        </w:rPr>
      </w:pPr>
    </w:p>
    <w:p w:rsidR="00BC4A31" w:rsidRPr="00E76E4B" w:rsidRDefault="0088729B" w:rsidP="00EB272A">
      <w:pPr>
        <w:ind w:right="-143" w:firstLine="709"/>
        <w:jc w:val="center"/>
        <w:outlineLvl w:val="2"/>
        <w:rPr>
          <w:b/>
          <w:sz w:val="22"/>
          <w:szCs w:val="22"/>
        </w:rPr>
      </w:pPr>
      <w:r w:rsidRPr="00E76E4B">
        <w:rPr>
          <w:b/>
          <w:sz w:val="22"/>
          <w:szCs w:val="22"/>
        </w:rPr>
        <w:t>5. ПРАВА И ОБЯЗАННОСТИ СТОРОН</w:t>
      </w:r>
    </w:p>
    <w:p w:rsidR="0044635D" w:rsidRPr="00E76E4B" w:rsidRDefault="0044635D" w:rsidP="00EB272A">
      <w:pPr>
        <w:ind w:right="-143" w:firstLine="709"/>
        <w:jc w:val="both"/>
        <w:rPr>
          <w:sz w:val="22"/>
          <w:szCs w:val="22"/>
        </w:rPr>
      </w:pPr>
      <w:r w:rsidRPr="00E76E4B">
        <w:rPr>
          <w:sz w:val="22"/>
          <w:szCs w:val="22"/>
        </w:rPr>
        <w:t xml:space="preserve">5.1. Заказчик по настоящему </w:t>
      </w:r>
      <w:r w:rsidR="00E1072B" w:rsidRPr="00E76E4B">
        <w:rPr>
          <w:sz w:val="22"/>
          <w:szCs w:val="22"/>
        </w:rPr>
        <w:t>Договор</w:t>
      </w:r>
      <w:r w:rsidRPr="00E76E4B">
        <w:rPr>
          <w:sz w:val="22"/>
          <w:szCs w:val="22"/>
        </w:rPr>
        <w:t>у вправе:</w:t>
      </w:r>
    </w:p>
    <w:p w:rsidR="0044635D" w:rsidRPr="00E76E4B" w:rsidRDefault="0044635D" w:rsidP="00EB272A">
      <w:pPr>
        <w:ind w:right="-143" w:firstLine="709"/>
        <w:jc w:val="both"/>
        <w:rPr>
          <w:sz w:val="22"/>
          <w:szCs w:val="22"/>
        </w:rPr>
      </w:pPr>
      <w:r w:rsidRPr="00E76E4B">
        <w:rPr>
          <w:sz w:val="22"/>
          <w:szCs w:val="22"/>
        </w:rPr>
        <w:t xml:space="preserve">5.1.1. Требовать от Поставщика надлежащего исполнения принятых им обязательств, </w:t>
      </w:r>
      <w:r w:rsidR="00485FEF" w:rsidRPr="00E76E4B">
        <w:rPr>
          <w:sz w:val="22"/>
          <w:szCs w:val="22"/>
        </w:rPr>
        <w:br/>
      </w:r>
      <w:r w:rsidRPr="00E76E4B">
        <w:rPr>
          <w:sz w:val="22"/>
          <w:szCs w:val="22"/>
        </w:rPr>
        <w:t>а также своевременного устранения выявленных недостатков.</w:t>
      </w:r>
    </w:p>
    <w:p w:rsidR="0044635D" w:rsidRPr="00E76E4B" w:rsidRDefault="0044635D" w:rsidP="00EB272A">
      <w:pPr>
        <w:ind w:right="-143" w:firstLine="709"/>
        <w:jc w:val="both"/>
        <w:rPr>
          <w:sz w:val="22"/>
          <w:szCs w:val="22"/>
        </w:rPr>
      </w:pPr>
      <w:r w:rsidRPr="00E76E4B">
        <w:rPr>
          <w:sz w:val="22"/>
          <w:szCs w:val="22"/>
        </w:rPr>
        <w:t>5.1.2. Требовать от Поставщика предоставления надлежаще оформленных документов, подтверждающих исполнение принятых им обязательств.</w:t>
      </w:r>
    </w:p>
    <w:p w:rsidR="0044635D" w:rsidRPr="00E76E4B" w:rsidRDefault="001E75F9" w:rsidP="00EB272A">
      <w:pPr>
        <w:ind w:right="-143" w:firstLine="709"/>
        <w:jc w:val="both"/>
        <w:rPr>
          <w:sz w:val="22"/>
          <w:szCs w:val="22"/>
        </w:rPr>
      </w:pPr>
      <w:r w:rsidRPr="00E76E4B">
        <w:rPr>
          <w:sz w:val="22"/>
          <w:szCs w:val="22"/>
        </w:rPr>
        <w:t>5.1.3</w:t>
      </w:r>
      <w:r w:rsidR="0044635D" w:rsidRPr="00E76E4B">
        <w:rPr>
          <w:sz w:val="22"/>
          <w:szCs w:val="22"/>
        </w:rPr>
        <w:t xml:space="preserve">. Контролировать ход поставки Товара, соблюдение срока поставки, проверять соответствие Товара условиям настоящего </w:t>
      </w:r>
      <w:r w:rsidR="00E1072B" w:rsidRPr="00E76E4B">
        <w:rPr>
          <w:sz w:val="22"/>
          <w:szCs w:val="22"/>
        </w:rPr>
        <w:t>Договор</w:t>
      </w:r>
      <w:r w:rsidR="0044635D" w:rsidRPr="00E76E4B">
        <w:rPr>
          <w:sz w:val="22"/>
          <w:szCs w:val="22"/>
        </w:rPr>
        <w:t>а, Спецификации.</w:t>
      </w:r>
    </w:p>
    <w:p w:rsidR="0044635D" w:rsidRPr="00E76E4B" w:rsidRDefault="0044635D" w:rsidP="00EB272A">
      <w:pPr>
        <w:ind w:right="-143" w:firstLine="709"/>
        <w:jc w:val="both"/>
        <w:rPr>
          <w:sz w:val="22"/>
          <w:szCs w:val="22"/>
        </w:rPr>
      </w:pPr>
      <w:r w:rsidRPr="00E76E4B">
        <w:rPr>
          <w:sz w:val="22"/>
          <w:szCs w:val="22"/>
        </w:rPr>
        <w:t>5.1.</w:t>
      </w:r>
      <w:r w:rsidR="001E75F9" w:rsidRPr="00E76E4B">
        <w:rPr>
          <w:sz w:val="22"/>
          <w:szCs w:val="22"/>
        </w:rPr>
        <w:t>4</w:t>
      </w:r>
      <w:r w:rsidRPr="00E76E4B">
        <w:rPr>
          <w:sz w:val="22"/>
          <w:szCs w:val="22"/>
        </w:rPr>
        <w:t xml:space="preserve">. При обнаружении недостатков Товара, требовать их устранения. Требование подлежит обязательному выполнению Поставщиком. </w:t>
      </w:r>
    </w:p>
    <w:p w:rsidR="0044635D" w:rsidRPr="00E76E4B" w:rsidRDefault="0044635D" w:rsidP="00EB272A">
      <w:pPr>
        <w:ind w:right="-143" w:firstLine="709"/>
        <w:jc w:val="both"/>
        <w:rPr>
          <w:sz w:val="22"/>
          <w:szCs w:val="22"/>
        </w:rPr>
      </w:pPr>
      <w:r w:rsidRPr="00E76E4B">
        <w:rPr>
          <w:sz w:val="22"/>
          <w:szCs w:val="22"/>
        </w:rPr>
        <w:t>5.1.</w:t>
      </w:r>
      <w:r w:rsidR="001E75F9" w:rsidRPr="00E76E4B">
        <w:rPr>
          <w:sz w:val="22"/>
          <w:szCs w:val="22"/>
        </w:rPr>
        <w:t>5</w:t>
      </w:r>
      <w:r w:rsidRPr="00E76E4B">
        <w:rPr>
          <w:sz w:val="22"/>
          <w:szCs w:val="22"/>
        </w:rPr>
        <w:t>. Определять лиц, непосредственно участвующих в контроле за ходом поставки Товара.</w:t>
      </w:r>
    </w:p>
    <w:p w:rsidR="0044635D" w:rsidRPr="00E76E4B" w:rsidRDefault="0044635D" w:rsidP="00EB272A">
      <w:pPr>
        <w:ind w:right="-143" w:firstLine="709"/>
        <w:jc w:val="both"/>
        <w:rPr>
          <w:sz w:val="22"/>
          <w:szCs w:val="22"/>
        </w:rPr>
      </w:pPr>
      <w:r w:rsidRPr="00E76E4B">
        <w:rPr>
          <w:sz w:val="22"/>
          <w:szCs w:val="22"/>
        </w:rPr>
        <w:t>5.1.</w:t>
      </w:r>
      <w:r w:rsidR="001E75F9" w:rsidRPr="00E76E4B">
        <w:rPr>
          <w:sz w:val="22"/>
          <w:szCs w:val="22"/>
        </w:rPr>
        <w:t>6</w:t>
      </w:r>
      <w:r w:rsidRPr="00E76E4B">
        <w:rPr>
          <w:sz w:val="22"/>
          <w:szCs w:val="22"/>
        </w:rPr>
        <w:t>. Осуществлять иные права в соответствии с действующим законодательством Российской Федерации.</w:t>
      </w:r>
    </w:p>
    <w:p w:rsidR="0044635D" w:rsidRPr="00E76E4B" w:rsidRDefault="0044635D" w:rsidP="00EB272A">
      <w:pPr>
        <w:ind w:right="-143" w:firstLine="709"/>
        <w:jc w:val="both"/>
        <w:rPr>
          <w:sz w:val="22"/>
          <w:szCs w:val="22"/>
        </w:rPr>
      </w:pPr>
      <w:r w:rsidRPr="00E76E4B">
        <w:rPr>
          <w:sz w:val="22"/>
          <w:szCs w:val="22"/>
        </w:rPr>
        <w:t xml:space="preserve">5.2. Заказчик по настоящему </w:t>
      </w:r>
      <w:r w:rsidR="00E1072B" w:rsidRPr="00E76E4B">
        <w:rPr>
          <w:sz w:val="22"/>
          <w:szCs w:val="22"/>
        </w:rPr>
        <w:t>Договор</w:t>
      </w:r>
      <w:r w:rsidRPr="00E76E4B">
        <w:rPr>
          <w:sz w:val="22"/>
          <w:szCs w:val="22"/>
        </w:rPr>
        <w:t>у обязан:</w:t>
      </w:r>
    </w:p>
    <w:p w:rsidR="0044635D" w:rsidRPr="00E76E4B" w:rsidRDefault="0044635D" w:rsidP="00EB272A">
      <w:pPr>
        <w:ind w:right="-143" w:firstLine="709"/>
        <w:jc w:val="both"/>
        <w:rPr>
          <w:sz w:val="22"/>
          <w:szCs w:val="22"/>
        </w:rPr>
      </w:pPr>
      <w:r w:rsidRPr="00E76E4B">
        <w:rPr>
          <w:sz w:val="22"/>
          <w:szCs w:val="22"/>
        </w:rPr>
        <w:t>5.2.1</w:t>
      </w:r>
      <w:r w:rsidR="00322425" w:rsidRPr="00E76E4B">
        <w:rPr>
          <w:sz w:val="22"/>
          <w:szCs w:val="22"/>
        </w:rPr>
        <w:t>.</w:t>
      </w:r>
      <w:r w:rsidR="000132CC" w:rsidRPr="00E76E4B">
        <w:rPr>
          <w:color w:val="000000"/>
          <w:sz w:val="22"/>
          <w:szCs w:val="22"/>
        </w:rPr>
        <w:t xml:space="preserve"> При поставке Товара организовать и произвести его </w:t>
      </w:r>
      <w:r w:rsidR="000132CC" w:rsidRPr="00E76E4B">
        <w:rPr>
          <w:sz w:val="22"/>
          <w:szCs w:val="22"/>
        </w:rPr>
        <w:t>приемку</w:t>
      </w:r>
      <w:r w:rsidR="000132CC" w:rsidRPr="00E76E4B">
        <w:rPr>
          <w:color w:val="000000"/>
          <w:sz w:val="22"/>
          <w:szCs w:val="22"/>
        </w:rPr>
        <w:t>.</w:t>
      </w:r>
    </w:p>
    <w:p w:rsidR="0044635D" w:rsidRPr="00E76E4B" w:rsidRDefault="0044635D" w:rsidP="00EB272A">
      <w:pPr>
        <w:ind w:right="-143" w:firstLine="709"/>
        <w:jc w:val="both"/>
        <w:rPr>
          <w:sz w:val="22"/>
          <w:szCs w:val="22"/>
        </w:rPr>
      </w:pPr>
      <w:r w:rsidRPr="00E76E4B">
        <w:rPr>
          <w:sz w:val="22"/>
          <w:szCs w:val="22"/>
        </w:rPr>
        <w:t>5.2.</w:t>
      </w:r>
      <w:r w:rsidR="001E75F9" w:rsidRPr="00E76E4B">
        <w:rPr>
          <w:sz w:val="22"/>
          <w:szCs w:val="22"/>
        </w:rPr>
        <w:t>2</w:t>
      </w:r>
      <w:r w:rsidRPr="00E76E4B">
        <w:rPr>
          <w:sz w:val="22"/>
          <w:szCs w:val="22"/>
        </w:rPr>
        <w:t xml:space="preserve">. Произвести оплату в соответствии </w:t>
      </w:r>
      <w:r w:rsidR="00B0643D" w:rsidRPr="00E76E4B">
        <w:rPr>
          <w:sz w:val="22"/>
          <w:szCs w:val="22"/>
        </w:rPr>
        <w:t xml:space="preserve">с </w:t>
      </w:r>
      <w:r w:rsidRPr="00E76E4B">
        <w:rPr>
          <w:sz w:val="22"/>
          <w:szCs w:val="22"/>
        </w:rPr>
        <w:t xml:space="preserve">положениями настоящего </w:t>
      </w:r>
      <w:r w:rsidR="00E1072B" w:rsidRPr="00E76E4B">
        <w:rPr>
          <w:sz w:val="22"/>
          <w:szCs w:val="22"/>
        </w:rPr>
        <w:t>Договор</w:t>
      </w:r>
      <w:r w:rsidRPr="00E76E4B">
        <w:rPr>
          <w:sz w:val="22"/>
          <w:szCs w:val="22"/>
        </w:rPr>
        <w:t>а.</w:t>
      </w:r>
    </w:p>
    <w:p w:rsidR="0044635D" w:rsidRPr="00E76E4B" w:rsidRDefault="0044635D" w:rsidP="00EB272A">
      <w:pPr>
        <w:ind w:right="-143" w:firstLine="709"/>
        <w:jc w:val="both"/>
        <w:rPr>
          <w:sz w:val="22"/>
          <w:szCs w:val="22"/>
        </w:rPr>
      </w:pPr>
      <w:r w:rsidRPr="00E76E4B">
        <w:rPr>
          <w:sz w:val="22"/>
          <w:szCs w:val="22"/>
        </w:rPr>
        <w:t>5.2.</w:t>
      </w:r>
      <w:r w:rsidR="001E75F9" w:rsidRPr="00E76E4B">
        <w:rPr>
          <w:sz w:val="22"/>
          <w:szCs w:val="22"/>
        </w:rPr>
        <w:t>3</w:t>
      </w:r>
      <w:r w:rsidRPr="00E76E4B">
        <w:rPr>
          <w:sz w:val="22"/>
          <w:szCs w:val="22"/>
        </w:rPr>
        <w:t>. Надлежаще исполнять иные принятые на себя обязательства.</w:t>
      </w:r>
    </w:p>
    <w:p w:rsidR="0044635D" w:rsidRPr="00E76E4B" w:rsidRDefault="00BC4A31" w:rsidP="00EB272A">
      <w:pPr>
        <w:ind w:right="-143" w:firstLine="709"/>
        <w:jc w:val="both"/>
        <w:rPr>
          <w:sz w:val="22"/>
          <w:szCs w:val="22"/>
        </w:rPr>
      </w:pPr>
      <w:r w:rsidRPr="00E76E4B">
        <w:rPr>
          <w:sz w:val="22"/>
          <w:szCs w:val="22"/>
        </w:rPr>
        <w:t>5</w:t>
      </w:r>
      <w:r w:rsidR="0044635D" w:rsidRPr="00E76E4B">
        <w:rPr>
          <w:sz w:val="22"/>
          <w:szCs w:val="22"/>
        </w:rPr>
        <w:t>.</w:t>
      </w:r>
      <w:r w:rsidRPr="00E76E4B">
        <w:rPr>
          <w:sz w:val="22"/>
          <w:szCs w:val="22"/>
        </w:rPr>
        <w:t>3</w:t>
      </w:r>
      <w:r w:rsidR="0044635D" w:rsidRPr="00E76E4B">
        <w:rPr>
          <w:sz w:val="22"/>
          <w:szCs w:val="22"/>
        </w:rPr>
        <w:t xml:space="preserve">. Поставщик по настоящему </w:t>
      </w:r>
      <w:r w:rsidR="00E1072B" w:rsidRPr="00E76E4B">
        <w:rPr>
          <w:sz w:val="22"/>
          <w:szCs w:val="22"/>
        </w:rPr>
        <w:t>Договор</w:t>
      </w:r>
      <w:r w:rsidR="0044635D" w:rsidRPr="00E76E4B">
        <w:rPr>
          <w:sz w:val="22"/>
          <w:szCs w:val="22"/>
        </w:rPr>
        <w:t>у вправе:</w:t>
      </w:r>
    </w:p>
    <w:p w:rsidR="0044635D" w:rsidRPr="00E76E4B" w:rsidRDefault="00BC4A31" w:rsidP="00EB272A">
      <w:pPr>
        <w:ind w:right="-143" w:firstLine="709"/>
        <w:jc w:val="both"/>
        <w:rPr>
          <w:sz w:val="22"/>
          <w:szCs w:val="22"/>
        </w:rPr>
      </w:pPr>
      <w:r w:rsidRPr="00E76E4B">
        <w:rPr>
          <w:sz w:val="22"/>
          <w:szCs w:val="22"/>
        </w:rPr>
        <w:t>5.3.</w:t>
      </w:r>
      <w:r w:rsidR="0044635D" w:rsidRPr="00E76E4B">
        <w:rPr>
          <w:sz w:val="22"/>
          <w:szCs w:val="22"/>
        </w:rPr>
        <w:t>1. Требовать своевременного подписания Заказчиком документа приемки товара.</w:t>
      </w:r>
    </w:p>
    <w:p w:rsidR="0044635D" w:rsidRPr="00E76E4B" w:rsidRDefault="00BC4A31" w:rsidP="00B731E6">
      <w:pPr>
        <w:ind w:firstLine="709"/>
        <w:jc w:val="both"/>
        <w:rPr>
          <w:sz w:val="22"/>
          <w:szCs w:val="22"/>
        </w:rPr>
      </w:pPr>
      <w:r w:rsidRPr="00E76E4B">
        <w:rPr>
          <w:sz w:val="22"/>
          <w:szCs w:val="22"/>
        </w:rPr>
        <w:t>5.3.</w:t>
      </w:r>
      <w:r w:rsidR="0044635D" w:rsidRPr="00E76E4B">
        <w:rPr>
          <w:sz w:val="22"/>
          <w:szCs w:val="22"/>
        </w:rPr>
        <w:t>2. Требовать своевременной опла</w:t>
      </w:r>
      <w:r w:rsidR="00D7200A" w:rsidRPr="00E76E4B">
        <w:rPr>
          <w:sz w:val="22"/>
          <w:szCs w:val="22"/>
        </w:rPr>
        <w:t>ты принятого Заказчиком Товара.</w:t>
      </w:r>
    </w:p>
    <w:p w:rsidR="00D7200A" w:rsidRPr="00E76E4B" w:rsidRDefault="00BC4A31" w:rsidP="00B731E6">
      <w:pPr>
        <w:ind w:firstLine="709"/>
        <w:jc w:val="both"/>
        <w:rPr>
          <w:sz w:val="22"/>
          <w:szCs w:val="22"/>
        </w:rPr>
      </w:pPr>
      <w:r w:rsidRPr="00E76E4B">
        <w:rPr>
          <w:sz w:val="22"/>
          <w:szCs w:val="22"/>
        </w:rPr>
        <w:t>5.3.</w:t>
      </w:r>
      <w:r w:rsidR="00AA5B9B" w:rsidRPr="00E76E4B">
        <w:rPr>
          <w:sz w:val="22"/>
          <w:szCs w:val="22"/>
        </w:rPr>
        <w:t>3</w:t>
      </w:r>
      <w:r w:rsidR="0044635D" w:rsidRPr="00E76E4B">
        <w:rPr>
          <w:sz w:val="22"/>
          <w:szCs w:val="22"/>
        </w:rPr>
        <w:t>. Осуществлять иные права в соответствии с действующим законодательством Российской Федерации.</w:t>
      </w:r>
    </w:p>
    <w:p w:rsidR="0044635D" w:rsidRPr="00E76E4B" w:rsidRDefault="00BC4A31" w:rsidP="00EB272A">
      <w:pPr>
        <w:ind w:right="-143" w:firstLine="709"/>
        <w:jc w:val="both"/>
        <w:rPr>
          <w:sz w:val="22"/>
          <w:szCs w:val="22"/>
        </w:rPr>
      </w:pPr>
      <w:r w:rsidRPr="00E76E4B">
        <w:rPr>
          <w:sz w:val="22"/>
          <w:szCs w:val="22"/>
        </w:rPr>
        <w:t>5</w:t>
      </w:r>
      <w:r w:rsidR="0044635D" w:rsidRPr="00E76E4B">
        <w:rPr>
          <w:sz w:val="22"/>
          <w:szCs w:val="22"/>
        </w:rPr>
        <w:t>.</w:t>
      </w:r>
      <w:r w:rsidRPr="00E76E4B">
        <w:rPr>
          <w:sz w:val="22"/>
          <w:szCs w:val="22"/>
        </w:rPr>
        <w:t>4</w:t>
      </w:r>
      <w:r w:rsidR="0044635D" w:rsidRPr="00E76E4B">
        <w:rPr>
          <w:sz w:val="22"/>
          <w:szCs w:val="22"/>
        </w:rPr>
        <w:t xml:space="preserve">. Поставщик по настоящему </w:t>
      </w:r>
      <w:r w:rsidR="00E1072B" w:rsidRPr="00E76E4B">
        <w:rPr>
          <w:sz w:val="22"/>
          <w:szCs w:val="22"/>
        </w:rPr>
        <w:t>Договор</w:t>
      </w:r>
      <w:r w:rsidR="0044635D" w:rsidRPr="00E76E4B">
        <w:rPr>
          <w:sz w:val="22"/>
          <w:szCs w:val="22"/>
        </w:rPr>
        <w:t>у обязан:</w:t>
      </w:r>
    </w:p>
    <w:p w:rsidR="00211B12" w:rsidRPr="00E76E4B" w:rsidRDefault="006B6F40" w:rsidP="00EB272A">
      <w:pPr>
        <w:ind w:right="-143" w:firstLine="709"/>
        <w:jc w:val="both"/>
        <w:rPr>
          <w:sz w:val="22"/>
          <w:szCs w:val="22"/>
        </w:rPr>
      </w:pPr>
      <w:r w:rsidRPr="00E76E4B">
        <w:rPr>
          <w:sz w:val="22"/>
          <w:szCs w:val="22"/>
        </w:rPr>
        <w:t>5.4.1. О</w:t>
      </w:r>
      <w:r w:rsidR="00211B12" w:rsidRPr="00E76E4B">
        <w:rPr>
          <w:sz w:val="22"/>
          <w:szCs w:val="22"/>
        </w:rPr>
        <w:t xml:space="preserve">беспечить соблюдение требований Федерального закона </w:t>
      </w:r>
      <w:r w:rsidR="00485FEF" w:rsidRPr="00E76E4B">
        <w:rPr>
          <w:sz w:val="22"/>
          <w:szCs w:val="22"/>
        </w:rPr>
        <w:br/>
      </w:r>
      <w:r w:rsidR="00211B12" w:rsidRPr="00E76E4B">
        <w:rPr>
          <w:sz w:val="22"/>
          <w:szCs w:val="22"/>
        </w:rPr>
        <w:t>от 30.0</w:t>
      </w:r>
      <w:r w:rsidR="00FD6944" w:rsidRPr="00E76E4B">
        <w:rPr>
          <w:sz w:val="22"/>
          <w:szCs w:val="22"/>
        </w:rPr>
        <w:t xml:space="preserve">3.1999 </w:t>
      </w:r>
      <w:r w:rsidR="00211B12" w:rsidRPr="00E76E4B">
        <w:rPr>
          <w:sz w:val="22"/>
          <w:szCs w:val="22"/>
        </w:rPr>
        <w:t>№ 52-ФЗ «О санитарно – эпидемиологич</w:t>
      </w:r>
      <w:r w:rsidR="00FD6944" w:rsidRPr="00E76E4B">
        <w:rPr>
          <w:sz w:val="22"/>
          <w:szCs w:val="22"/>
        </w:rPr>
        <w:t xml:space="preserve">еском благополучии </w:t>
      </w:r>
      <w:r w:rsidR="00211B12" w:rsidRPr="00E76E4B">
        <w:rPr>
          <w:sz w:val="22"/>
          <w:szCs w:val="22"/>
        </w:rPr>
        <w:t xml:space="preserve">населения». </w:t>
      </w:r>
    </w:p>
    <w:p w:rsidR="00F901FF" w:rsidRPr="00E76E4B" w:rsidRDefault="00BC4A31" w:rsidP="00F901FF">
      <w:pPr>
        <w:ind w:right="-143" w:firstLine="709"/>
        <w:jc w:val="both"/>
        <w:rPr>
          <w:sz w:val="22"/>
          <w:szCs w:val="22"/>
        </w:rPr>
      </w:pPr>
      <w:r w:rsidRPr="00E76E4B">
        <w:rPr>
          <w:sz w:val="22"/>
          <w:szCs w:val="22"/>
        </w:rPr>
        <w:t>5.4.2</w:t>
      </w:r>
      <w:r w:rsidR="0044635D" w:rsidRPr="00E76E4B">
        <w:rPr>
          <w:sz w:val="22"/>
          <w:szCs w:val="22"/>
        </w:rPr>
        <w:t>. Осуществить поставку Товара в соответствии с принятыми на себя обязательствами.</w:t>
      </w:r>
    </w:p>
    <w:p w:rsidR="0044635D" w:rsidRPr="00E76E4B" w:rsidRDefault="00BC4A31" w:rsidP="00EB272A">
      <w:pPr>
        <w:ind w:right="-143" w:firstLine="709"/>
        <w:jc w:val="both"/>
        <w:rPr>
          <w:sz w:val="22"/>
          <w:szCs w:val="22"/>
        </w:rPr>
      </w:pPr>
      <w:r w:rsidRPr="00E76E4B">
        <w:rPr>
          <w:sz w:val="22"/>
          <w:szCs w:val="22"/>
        </w:rPr>
        <w:t>5.4.</w:t>
      </w:r>
      <w:r w:rsidR="00CF3825" w:rsidRPr="00E76E4B">
        <w:rPr>
          <w:sz w:val="22"/>
          <w:szCs w:val="22"/>
        </w:rPr>
        <w:t>3</w:t>
      </w:r>
      <w:r w:rsidRPr="00E76E4B">
        <w:rPr>
          <w:sz w:val="22"/>
          <w:szCs w:val="22"/>
        </w:rPr>
        <w:t xml:space="preserve">. </w:t>
      </w:r>
      <w:r w:rsidR="0044635D" w:rsidRPr="00E76E4B">
        <w:rPr>
          <w:sz w:val="22"/>
          <w:szCs w:val="22"/>
        </w:rPr>
        <w:t>В срок, установленный в письменном запросе Заказчика (по необходимости), предоставлять информацию о ходе исполнения принятых на себя обязательств.</w:t>
      </w:r>
    </w:p>
    <w:p w:rsidR="0044635D" w:rsidRPr="00E76E4B" w:rsidRDefault="00BC4A31" w:rsidP="00EB272A">
      <w:pPr>
        <w:ind w:right="-143" w:firstLine="709"/>
        <w:jc w:val="both"/>
        <w:rPr>
          <w:sz w:val="22"/>
          <w:szCs w:val="22"/>
        </w:rPr>
      </w:pPr>
      <w:r w:rsidRPr="00E76E4B">
        <w:rPr>
          <w:sz w:val="22"/>
          <w:szCs w:val="22"/>
        </w:rPr>
        <w:t>5.4.</w:t>
      </w:r>
      <w:r w:rsidR="00CF3825" w:rsidRPr="00E76E4B">
        <w:rPr>
          <w:sz w:val="22"/>
          <w:szCs w:val="22"/>
        </w:rPr>
        <w:t>4</w:t>
      </w:r>
      <w:r w:rsidRPr="00E76E4B">
        <w:rPr>
          <w:sz w:val="22"/>
          <w:szCs w:val="22"/>
        </w:rPr>
        <w:t xml:space="preserve">. </w:t>
      </w:r>
      <w:r w:rsidR="00CF755A" w:rsidRPr="00E76E4B">
        <w:rPr>
          <w:sz w:val="22"/>
          <w:szCs w:val="22"/>
        </w:rPr>
        <w:t>При поставке товара п</w:t>
      </w:r>
      <w:r w:rsidR="0044635D" w:rsidRPr="00E76E4B">
        <w:rPr>
          <w:sz w:val="22"/>
          <w:szCs w:val="22"/>
        </w:rPr>
        <w:t>редоставить надлежаще оформленные документы, предусмотренные настоящим</w:t>
      </w:r>
      <w:r w:rsidR="005C46F2" w:rsidRPr="00E76E4B">
        <w:rPr>
          <w:sz w:val="22"/>
          <w:szCs w:val="22"/>
        </w:rPr>
        <w:t xml:space="preserve"> </w:t>
      </w:r>
      <w:r w:rsidR="00E1072B" w:rsidRPr="00E76E4B">
        <w:rPr>
          <w:sz w:val="22"/>
          <w:szCs w:val="22"/>
        </w:rPr>
        <w:t>Договор</w:t>
      </w:r>
      <w:r w:rsidR="0044635D" w:rsidRPr="00E76E4B">
        <w:rPr>
          <w:sz w:val="22"/>
          <w:szCs w:val="22"/>
        </w:rPr>
        <w:t>ом.</w:t>
      </w:r>
    </w:p>
    <w:p w:rsidR="0044635D" w:rsidRPr="00E76E4B" w:rsidRDefault="00CF3825" w:rsidP="00F901FF">
      <w:pPr>
        <w:ind w:right="-143" w:firstLine="709"/>
        <w:jc w:val="both"/>
        <w:rPr>
          <w:sz w:val="22"/>
          <w:szCs w:val="22"/>
        </w:rPr>
      </w:pPr>
      <w:r w:rsidRPr="00E76E4B">
        <w:rPr>
          <w:sz w:val="22"/>
          <w:szCs w:val="22"/>
        </w:rPr>
        <w:t>5.4.5</w:t>
      </w:r>
      <w:r w:rsidR="0044635D" w:rsidRPr="00E76E4B">
        <w:rPr>
          <w:sz w:val="22"/>
          <w:szCs w:val="22"/>
        </w:rPr>
        <w:t xml:space="preserve">. Устранить за свой счет все выявленные недостатки поставленного товара, в том числе скрытые. </w:t>
      </w:r>
    </w:p>
    <w:p w:rsidR="0044635D" w:rsidRPr="00E76E4B" w:rsidRDefault="005C46F2" w:rsidP="00BF1AFA">
      <w:pPr>
        <w:ind w:right="-143" w:firstLine="708"/>
        <w:jc w:val="both"/>
        <w:outlineLvl w:val="2"/>
        <w:rPr>
          <w:sz w:val="22"/>
          <w:szCs w:val="22"/>
        </w:rPr>
      </w:pPr>
      <w:r w:rsidRPr="00E76E4B">
        <w:rPr>
          <w:sz w:val="22"/>
          <w:szCs w:val="22"/>
        </w:rPr>
        <w:t>5.4.</w:t>
      </w:r>
      <w:r w:rsidR="001E75F9" w:rsidRPr="00E76E4B">
        <w:rPr>
          <w:sz w:val="22"/>
          <w:szCs w:val="22"/>
        </w:rPr>
        <w:t>6</w:t>
      </w:r>
      <w:r w:rsidRPr="00E76E4B">
        <w:rPr>
          <w:sz w:val="22"/>
          <w:szCs w:val="22"/>
        </w:rPr>
        <w:t xml:space="preserve">. Исполнять иные обязанности, предусмотренные действующим законодательством Российской Федерации и </w:t>
      </w:r>
      <w:r w:rsidR="00E1072B" w:rsidRPr="00E76E4B">
        <w:rPr>
          <w:sz w:val="22"/>
          <w:szCs w:val="22"/>
        </w:rPr>
        <w:t>Договор</w:t>
      </w:r>
      <w:r w:rsidRPr="00E76E4B">
        <w:rPr>
          <w:sz w:val="22"/>
          <w:szCs w:val="22"/>
        </w:rPr>
        <w:t>ом.</w:t>
      </w:r>
    </w:p>
    <w:p w:rsidR="008853C4" w:rsidRPr="00E76E4B" w:rsidRDefault="008853C4" w:rsidP="00BF1AFA">
      <w:pPr>
        <w:ind w:right="-143" w:firstLine="708"/>
        <w:jc w:val="both"/>
        <w:outlineLvl w:val="2"/>
        <w:rPr>
          <w:sz w:val="22"/>
          <w:szCs w:val="22"/>
        </w:rPr>
      </w:pPr>
    </w:p>
    <w:p w:rsidR="0044635D" w:rsidRPr="00FA207E" w:rsidRDefault="0088729B" w:rsidP="0088729B">
      <w:pPr>
        <w:jc w:val="center"/>
        <w:rPr>
          <w:b/>
          <w:sz w:val="22"/>
          <w:szCs w:val="22"/>
        </w:rPr>
      </w:pPr>
      <w:r w:rsidRPr="00FA207E">
        <w:rPr>
          <w:b/>
          <w:sz w:val="22"/>
          <w:szCs w:val="22"/>
        </w:rPr>
        <w:t>6. ОТВЕТСТВЕННОСТЬ СТОРОН</w:t>
      </w:r>
    </w:p>
    <w:p w:rsidR="005A4453" w:rsidRPr="003723E8" w:rsidRDefault="005A4453" w:rsidP="005A4453">
      <w:pPr>
        <w:autoSpaceDE w:val="0"/>
        <w:autoSpaceDN w:val="0"/>
        <w:adjustRightInd w:val="0"/>
        <w:ind w:firstLine="567"/>
        <w:jc w:val="both"/>
        <w:rPr>
          <w:sz w:val="22"/>
          <w:szCs w:val="22"/>
        </w:rPr>
      </w:pPr>
      <w:r>
        <w:rPr>
          <w:sz w:val="22"/>
          <w:szCs w:val="22"/>
        </w:rPr>
        <w:t>6</w:t>
      </w:r>
      <w:r w:rsidRPr="003723E8">
        <w:rPr>
          <w:sz w:val="22"/>
          <w:szCs w:val="22"/>
        </w:rPr>
        <w:t>.1. За неисполнение или ненадлежащее исполнение обязательств, предусмотренных договором, стороны  несут ответственность в соответствии с настоящим Договором, ст. 330 ГК РФ,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p>
    <w:p w:rsidR="005A4453" w:rsidRPr="003723E8" w:rsidRDefault="005A4453" w:rsidP="005A4453">
      <w:pPr>
        <w:autoSpaceDE w:val="0"/>
        <w:autoSpaceDN w:val="0"/>
        <w:adjustRightInd w:val="0"/>
        <w:ind w:firstLine="567"/>
        <w:jc w:val="both"/>
        <w:rPr>
          <w:sz w:val="22"/>
          <w:szCs w:val="22"/>
        </w:rPr>
      </w:pPr>
      <w:r>
        <w:rPr>
          <w:sz w:val="22"/>
          <w:szCs w:val="22"/>
        </w:rPr>
        <w:t>6</w:t>
      </w:r>
      <w:r w:rsidRPr="003723E8">
        <w:rPr>
          <w:sz w:val="22"/>
          <w:szCs w:val="22"/>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r w:rsidRPr="003723E8">
        <w:rPr>
          <w:sz w:val="22"/>
          <w:szCs w:val="22"/>
        </w:rPr>
        <w:lastRenderedPageBreak/>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A4453" w:rsidRPr="003723E8" w:rsidRDefault="005A4453" w:rsidP="005A4453">
      <w:pPr>
        <w:autoSpaceDE w:val="0"/>
        <w:autoSpaceDN w:val="0"/>
        <w:adjustRightInd w:val="0"/>
        <w:ind w:firstLine="567"/>
        <w:contextualSpacing/>
        <w:jc w:val="both"/>
        <w:rPr>
          <w:sz w:val="22"/>
          <w:szCs w:val="22"/>
        </w:rPr>
      </w:pPr>
      <w:r w:rsidRPr="003723E8">
        <w:rPr>
          <w:sz w:val="22"/>
          <w:szCs w:val="22"/>
        </w:rPr>
        <w:t>Размер штрафа определяется в порядке, установленном Постановлением Правительства РФ от 30.08.2017 № 1042.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5A4453" w:rsidRPr="003723E8" w:rsidRDefault="005A4453" w:rsidP="005A4453">
      <w:pPr>
        <w:autoSpaceDE w:val="0"/>
        <w:autoSpaceDN w:val="0"/>
        <w:adjustRightInd w:val="0"/>
        <w:ind w:firstLine="567"/>
        <w:jc w:val="both"/>
        <w:rPr>
          <w:sz w:val="22"/>
          <w:szCs w:val="22"/>
        </w:rPr>
      </w:pPr>
      <w:r w:rsidRPr="003723E8">
        <w:rPr>
          <w:sz w:val="22"/>
          <w:szCs w:val="22"/>
        </w:rPr>
        <w:t>а) 1000 рублей, если цена договора не превышает 3 млн. рублей (включительно);</w:t>
      </w:r>
    </w:p>
    <w:p w:rsidR="005A4453" w:rsidRPr="003723E8" w:rsidRDefault="005A4453" w:rsidP="005A4453">
      <w:pPr>
        <w:autoSpaceDE w:val="0"/>
        <w:autoSpaceDN w:val="0"/>
        <w:adjustRightInd w:val="0"/>
        <w:ind w:firstLine="540"/>
        <w:jc w:val="both"/>
        <w:rPr>
          <w:sz w:val="22"/>
          <w:szCs w:val="22"/>
        </w:rPr>
      </w:pPr>
      <w:r w:rsidRPr="003723E8">
        <w:rPr>
          <w:sz w:val="22"/>
          <w:szCs w:val="22"/>
        </w:rPr>
        <w:t>б) 5000 рублей, если цена договора составляет от 3 млн. рублей до 50 млн. рублей (включительно).</w:t>
      </w:r>
    </w:p>
    <w:p w:rsidR="005A4453" w:rsidRPr="003723E8" w:rsidRDefault="005A4453" w:rsidP="005A4453">
      <w:pPr>
        <w:autoSpaceDE w:val="0"/>
        <w:autoSpaceDN w:val="0"/>
        <w:adjustRightInd w:val="0"/>
        <w:ind w:firstLine="567"/>
        <w:jc w:val="both"/>
        <w:rPr>
          <w:sz w:val="22"/>
          <w:szCs w:val="22"/>
        </w:rPr>
      </w:pPr>
      <w:r w:rsidRPr="003723E8">
        <w:rPr>
          <w:sz w:val="22"/>
          <w:szCs w:val="22"/>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A4453" w:rsidRPr="003723E8" w:rsidRDefault="005A4453" w:rsidP="005A4453">
      <w:pPr>
        <w:autoSpaceDE w:val="0"/>
        <w:autoSpaceDN w:val="0"/>
        <w:adjustRightInd w:val="0"/>
        <w:ind w:firstLine="567"/>
        <w:jc w:val="both"/>
        <w:rPr>
          <w:iCs/>
          <w:sz w:val="22"/>
          <w:szCs w:val="22"/>
        </w:rPr>
      </w:pPr>
      <w:r>
        <w:rPr>
          <w:sz w:val="22"/>
          <w:szCs w:val="22"/>
        </w:rPr>
        <w:t>6</w:t>
      </w:r>
      <w:r w:rsidRPr="003723E8">
        <w:rPr>
          <w:sz w:val="22"/>
          <w:szCs w:val="22"/>
        </w:rPr>
        <w:t xml:space="preserve">.3.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w:t>
      </w:r>
      <w:r w:rsidRPr="003723E8">
        <w:rPr>
          <w:iCs/>
          <w:sz w:val="22"/>
          <w:szCs w:val="22"/>
        </w:rPr>
        <w:t>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5A4453" w:rsidRPr="003723E8" w:rsidRDefault="005A4453" w:rsidP="005A4453">
      <w:pPr>
        <w:autoSpaceDE w:val="0"/>
        <w:autoSpaceDN w:val="0"/>
        <w:adjustRightInd w:val="0"/>
        <w:ind w:firstLine="567"/>
        <w:contextualSpacing/>
        <w:jc w:val="both"/>
        <w:rPr>
          <w:sz w:val="22"/>
          <w:szCs w:val="22"/>
        </w:rPr>
      </w:pPr>
      <w:r w:rsidRPr="003723E8">
        <w:rPr>
          <w:sz w:val="22"/>
          <w:szCs w:val="22"/>
        </w:rPr>
        <w:t xml:space="preserve">Размер штрафа определяется в порядке, установленном Постановлением Правительства РФ от 30.08.2017 № 1042. </w:t>
      </w:r>
    </w:p>
    <w:p w:rsidR="005A4453" w:rsidRPr="003723E8" w:rsidRDefault="005A4453" w:rsidP="005A4453">
      <w:pPr>
        <w:autoSpaceDE w:val="0"/>
        <w:autoSpaceDN w:val="0"/>
        <w:adjustRightInd w:val="0"/>
        <w:ind w:firstLine="567"/>
        <w:contextualSpacing/>
        <w:jc w:val="both"/>
        <w:rPr>
          <w:iCs/>
          <w:sz w:val="22"/>
          <w:szCs w:val="22"/>
        </w:rPr>
      </w:pPr>
      <w:r w:rsidRPr="003723E8">
        <w:rPr>
          <w:iCs/>
          <w:sz w:val="22"/>
          <w:szCs w:val="22"/>
        </w:rPr>
        <w:t>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5A4453" w:rsidRPr="003723E8" w:rsidRDefault="005A4453" w:rsidP="005A4453">
      <w:pPr>
        <w:autoSpaceDE w:val="0"/>
        <w:autoSpaceDN w:val="0"/>
        <w:adjustRightInd w:val="0"/>
        <w:ind w:firstLine="567"/>
        <w:contextualSpacing/>
        <w:jc w:val="both"/>
        <w:rPr>
          <w:iCs/>
          <w:sz w:val="22"/>
          <w:szCs w:val="22"/>
        </w:rPr>
      </w:pPr>
      <w:r w:rsidRPr="003723E8">
        <w:rPr>
          <w:iCs/>
          <w:sz w:val="22"/>
          <w:szCs w:val="22"/>
        </w:rPr>
        <w:t>а)10 процентов цены договора (этапа) в случае, если цена договора (этапа) не превышает 3 млн. рублей;</w:t>
      </w:r>
    </w:p>
    <w:p w:rsidR="005A4453" w:rsidRPr="003723E8" w:rsidRDefault="005A4453" w:rsidP="005A4453">
      <w:pPr>
        <w:autoSpaceDE w:val="0"/>
        <w:autoSpaceDN w:val="0"/>
        <w:adjustRightInd w:val="0"/>
        <w:ind w:firstLine="540"/>
        <w:jc w:val="both"/>
        <w:rPr>
          <w:bCs/>
          <w:sz w:val="22"/>
          <w:szCs w:val="22"/>
        </w:rPr>
      </w:pPr>
      <w:r w:rsidRPr="003723E8">
        <w:rPr>
          <w:bCs/>
          <w:sz w:val="22"/>
          <w:szCs w:val="22"/>
        </w:rPr>
        <w:t>б) 5 процентов цены договора (этапа) в случае, если цена договора (этапа) составляет от 3 млн. рублей до 50 млн. рублей (включительно).</w:t>
      </w:r>
    </w:p>
    <w:p w:rsidR="005A4453" w:rsidRPr="003723E8" w:rsidRDefault="005A4453" w:rsidP="005A4453">
      <w:pPr>
        <w:autoSpaceDE w:val="0"/>
        <w:autoSpaceDN w:val="0"/>
        <w:adjustRightInd w:val="0"/>
        <w:ind w:firstLine="567"/>
        <w:jc w:val="both"/>
        <w:rPr>
          <w:iCs/>
          <w:sz w:val="22"/>
          <w:szCs w:val="22"/>
        </w:rPr>
      </w:pPr>
      <w:r>
        <w:rPr>
          <w:iCs/>
          <w:sz w:val="22"/>
          <w:szCs w:val="22"/>
        </w:rPr>
        <w:t>6</w:t>
      </w:r>
      <w:r w:rsidRPr="003723E8">
        <w:rPr>
          <w:iCs/>
          <w:sz w:val="22"/>
          <w:szCs w:val="22"/>
        </w:rPr>
        <w:t>.4.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5A4453" w:rsidRPr="003723E8" w:rsidRDefault="005A4453" w:rsidP="005A4453">
      <w:pPr>
        <w:autoSpaceDE w:val="0"/>
        <w:autoSpaceDN w:val="0"/>
        <w:adjustRightInd w:val="0"/>
        <w:ind w:firstLine="567"/>
        <w:jc w:val="both"/>
        <w:rPr>
          <w:sz w:val="22"/>
          <w:szCs w:val="22"/>
        </w:rPr>
      </w:pPr>
      <w:r w:rsidRPr="003723E8">
        <w:rPr>
          <w:sz w:val="22"/>
          <w:szCs w:val="22"/>
        </w:rPr>
        <w:t>а) 1000 рублей, если цена договора не превышает 3 млн. рублей (включительно);</w:t>
      </w:r>
    </w:p>
    <w:p w:rsidR="005A4453" w:rsidRPr="003723E8" w:rsidRDefault="005A4453" w:rsidP="005A4453">
      <w:pPr>
        <w:autoSpaceDE w:val="0"/>
        <w:autoSpaceDN w:val="0"/>
        <w:adjustRightInd w:val="0"/>
        <w:ind w:firstLine="540"/>
        <w:jc w:val="both"/>
        <w:rPr>
          <w:sz w:val="22"/>
          <w:szCs w:val="22"/>
        </w:rPr>
      </w:pPr>
      <w:r w:rsidRPr="003723E8">
        <w:rPr>
          <w:sz w:val="22"/>
          <w:szCs w:val="22"/>
        </w:rPr>
        <w:t>б) 5000 рублей, если цена договора составляет от 3 млн. рублей до 50 млн. рублей (включительно).</w:t>
      </w:r>
    </w:p>
    <w:p w:rsidR="005A4453" w:rsidRPr="003723E8" w:rsidRDefault="005A4453" w:rsidP="005A4453">
      <w:pPr>
        <w:autoSpaceDE w:val="0"/>
        <w:autoSpaceDN w:val="0"/>
        <w:adjustRightInd w:val="0"/>
        <w:ind w:firstLine="567"/>
        <w:jc w:val="both"/>
        <w:rPr>
          <w:iCs/>
          <w:sz w:val="22"/>
          <w:szCs w:val="22"/>
        </w:rPr>
      </w:pPr>
      <w:r>
        <w:rPr>
          <w:iCs/>
          <w:sz w:val="22"/>
          <w:szCs w:val="22"/>
        </w:rPr>
        <w:t>6</w:t>
      </w:r>
      <w:r w:rsidRPr="003723E8">
        <w:rPr>
          <w:iCs/>
          <w:sz w:val="22"/>
          <w:szCs w:val="22"/>
        </w:rPr>
        <w:t>.5. Общая сумма начисленных штрафов за ненадлежащее исполнение Поставщиком (подрядчиком, исполнителем) обязательств, предусмотренных договором, не может превышать цену договора.</w:t>
      </w:r>
    </w:p>
    <w:p w:rsidR="005A4453" w:rsidRPr="003723E8" w:rsidRDefault="005A4453" w:rsidP="005A4453">
      <w:pPr>
        <w:autoSpaceDE w:val="0"/>
        <w:autoSpaceDN w:val="0"/>
        <w:adjustRightInd w:val="0"/>
        <w:ind w:firstLine="567"/>
        <w:jc w:val="both"/>
        <w:rPr>
          <w:iCs/>
          <w:sz w:val="22"/>
          <w:szCs w:val="22"/>
        </w:rPr>
      </w:pPr>
      <w:r>
        <w:rPr>
          <w:iCs/>
          <w:sz w:val="22"/>
          <w:szCs w:val="22"/>
        </w:rPr>
        <w:t>6</w:t>
      </w:r>
      <w:r w:rsidRPr="003723E8">
        <w:rPr>
          <w:iCs/>
          <w:sz w:val="22"/>
          <w:szCs w:val="22"/>
        </w:rPr>
        <w:t>.6. Стороны освобождаются от уплаты неустойки (штрафа, пени), если докажут,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5A4453" w:rsidRPr="003723E8" w:rsidRDefault="005A4453" w:rsidP="005A4453">
      <w:pPr>
        <w:autoSpaceDE w:val="0"/>
        <w:autoSpaceDN w:val="0"/>
        <w:adjustRightInd w:val="0"/>
        <w:ind w:firstLine="567"/>
        <w:jc w:val="both"/>
        <w:rPr>
          <w:iCs/>
          <w:sz w:val="22"/>
          <w:szCs w:val="22"/>
        </w:rPr>
      </w:pPr>
    </w:p>
    <w:p w:rsidR="006C379B" w:rsidRPr="00E76E4B" w:rsidRDefault="0088729B" w:rsidP="00BF0158">
      <w:pPr>
        <w:pStyle w:val="a6"/>
        <w:spacing w:after="0"/>
        <w:ind w:firstLine="708"/>
        <w:jc w:val="center"/>
        <w:rPr>
          <w:b/>
          <w:sz w:val="22"/>
          <w:szCs w:val="22"/>
        </w:rPr>
      </w:pPr>
      <w:r w:rsidRPr="00E76E4B">
        <w:rPr>
          <w:b/>
          <w:sz w:val="22"/>
          <w:szCs w:val="22"/>
        </w:rPr>
        <w:t>7. ПОРЯДОК РАЗРЕШЕНИЯ СПОРОВ</w:t>
      </w:r>
    </w:p>
    <w:p w:rsidR="006C379B" w:rsidRPr="00E76E4B" w:rsidRDefault="002B471E" w:rsidP="00BF0158">
      <w:pPr>
        <w:pStyle w:val="a6"/>
        <w:spacing w:after="0"/>
        <w:ind w:right="-143" w:firstLine="709"/>
        <w:contextualSpacing/>
        <w:jc w:val="both"/>
        <w:rPr>
          <w:snapToGrid w:val="0"/>
          <w:sz w:val="22"/>
          <w:szCs w:val="22"/>
        </w:rPr>
      </w:pPr>
      <w:r w:rsidRPr="00E76E4B">
        <w:rPr>
          <w:snapToGrid w:val="0"/>
          <w:sz w:val="22"/>
          <w:szCs w:val="22"/>
        </w:rPr>
        <w:t>7</w:t>
      </w:r>
      <w:r w:rsidR="006C379B" w:rsidRPr="00E76E4B">
        <w:rPr>
          <w:snapToGrid w:val="0"/>
          <w:sz w:val="22"/>
          <w:szCs w:val="22"/>
        </w:rPr>
        <w:t xml:space="preserve">.1. Все споры или разногласия, возникающие между Сторонами по </w:t>
      </w:r>
      <w:r w:rsidR="00E1072B" w:rsidRPr="00E76E4B">
        <w:rPr>
          <w:snapToGrid w:val="0"/>
          <w:sz w:val="22"/>
          <w:szCs w:val="22"/>
        </w:rPr>
        <w:t>Договор</w:t>
      </w:r>
      <w:r w:rsidR="006C379B" w:rsidRPr="00E76E4B">
        <w:rPr>
          <w:snapToGrid w:val="0"/>
          <w:sz w:val="22"/>
          <w:szCs w:val="22"/>
        </w:rPr>
        <w:t xml:space="preserve">у или в связи с ним, разрешаются в претензионном порядке. Срок рассмотрения претензии составляет </w:t>
      </w:r>
      <w:r w:rsidR="001E75F9" w:rsidRPr="00E76E4B">
        <w:rPr>
          <w:sz w:val="22"/>
          <w:szCs w:val="22"/>
        </w:rPr>
        <w:t>7 (семи)</w:t>
      </w:r>
      <w:r w:rsidR="006C379B" w:rsidRPr="00E76E4B">
        <w:rPr>
          <w:sz w:val="22"/>
          <w:szCs w:val="22"/>
        </w:rPr>
        <w:t xml:space="preserve"> </w:t>
      </w:r>
      <w:r w:rsidR="006C379B" w:rsidRPr="00E76E4B">
        <w:rPr>
          <w:snapToGrid w:val="0"/>
          <w:sz w:val="22"/>
          <w:szCs w:val="22"/>
        </w:rPr>
        <w:t>рабочих дней со дня ее получения.</w:t>
      </w:r>
      <w:bookmarkStart w:id="1" w:name="_ref_1488304"/>
    </w:p>
    <w:p w:rsidR="006C379B" w:rsidRPr="00E76E4B" w:rsidRDefault="002B471E" w:rsidP="00BF0158">
      <w:pPr>
        <w:pStyle w:val="a6"/>
        <w:spacing w:after="0"/>
        <w:ind w:right="-143" w:firstLine="709"/>
        <w:contextualSpacing/>
        <w:jc w:val="both"/>
        <w:rPr>
          <w:sz w:val="22"/>
          <w:szCs w:val="22"/>
        </w:rPr>
      </w:pPr>
      <w:r w:rsidRPr="00E76E4B">
        <w:rPr>
          <w:sz w:val="22"/>
          <w:szCs w:val="22"/>
        </w:rPr>
        <w:t>7</w:t>
      </w:r>
      <w:r w:rsidR="006C379B" w:rsidRPr="00E76E4B">
        <w:rPr>
          <w:sz w:val="22"/>
          <w:szCs w:val="22"/>
        </w:rPr>
        <w:t>.2  Сторона, считающая, что ее права нарушены (далее - заинтересованная сторона), обязана направить другой стороне письменную претензию.</w:t>
      </w:r>
      <w:bookmarkEnd w:id="1"/>
      <w:r w:rsidR="006C379B" w:rsidRPr="00E76E4B">
        <w:rPr>
          <w:sz w:val="22"/>
          <w:szCs w:val="22"/>
        </w:rPr>
        <w:t xml:space="preserve"> К претензии должны быть приложены копии документов, подтверждающих изложенные в ней обстоятельства.</w:t>
      </w:r>
    </w:p>
    <w:p w:rsidR="006C379B" w:rsidRPr="00E76E4B" w:rsidRDefault="002B471E" w:rsidP="00BF0158">
      <w:pPr>
        <w:pStyle w:val="a6"/>
        <w:spacing w:after="0"/>
        <w:ind w:right="-143" w:firstLine="709"/>
        <w:contextualSpacing/>
        <w:jc w:val="both"/>
        <w:rPr>
          <w:sz w:val="22"/>
          <w:szCs w:val="22"/>
        </w:rPr>
      </w:pPr>
      <w:r w:rsidRPr="00E76E4B">
        <w:rPr>
          <w:sz w:val="22"/>
          <w:szCs w:val="22"/>
        </w:rPr>
        <w:t>7</w:t>
      </w:r>
      <w:r w:rsidR="006C379B" w:rsidRPr="00E76E4B">
        <w:rPr>
          <w:sz w:val="22"/>
          <w:szCs w:val="22"/>
        </w:rPr>
        <w:t xml:space="preserve">.3 </w:t>
      </w:r>
      <w:bookmarkStart w:id="2" w:name="_ref_1488306"/>
      <w:r w:rsidR="006C379B" w:rsidRPr="00E76E4B">
        <w:rPr>
          <w:sz w:val="22"/>
          <w:szCs w:val="22"/>
        </w:rPr>
        <w:t xml:space="preserve">Сторона, которая получила претензию, обязана ее рассмотреть и направить письменный мотивированный ответ другой стороне в течение </w:t>
      </w:r>
      <w:r w:rsidR="001E75F9" w:rsidRPr="00E76E4B">
        <w:rPr>
          <w:sz w:val="22"/>
          <w:szCs w:val="22"/>
        </w:rPr>
        <w:t xml:space="preserve">7 (семи) </w:t>
      </w:r>
      <w:r w:rsidR="006C379B" w:rsidRPr="00E76E4B">
        <w:rPr>
          <w:sz w:val="22"/>
          <w:szCs w:val="22"/>
        </w:rPr>
        <w:t xml:space="preserve">рабочих </w:t>
      </w:r>
      <w:r w:rsidR="00485FEF" w:rsidRPr="00E76E4B">
        <w:rPr>
          <w:sz w:val="22"/>
          <w:szCs w:val="22"/>
        </w:rPr>
        <w:br/>
      </w:r>
      <w:r w:rsidR="006C379B" w:rsidRPr="00E76E4B">
        <w:rPr>
          <w:sz w:val="22"/>
          <w:szCs w:val="22"/>
        </w:rPr>
        <w:t>с момента получения претензии.</w:t>
      </w:r>
      <w:bookmarkEnd w:id="2"/>
    </w:p>
    <w:p w:rsidR="00335307" w:rsidRPr="00E76E4B" w:rsidRDefault="002B471E" w:rsidP="00BF0158">
      <w:pPr>
        <w:pStyle w:val="a6"/>
        <w:spacing w:after="0"/>
        <w:ind w:right="-143" w:firstLine="709"/>
        <w:contextualSpacing/>
        <w:jc w:val="both"/>
        <w:rPr>
          <w:snapToGrid w:val="0"/>
          <w:sz w:val="22"/>
          <w:szCs w:val="22"/>
        </w:rPr>
      </w:pPr>
      <w:r w:rsidRPr="00E76E4B">
        <w:rPr>
          <w:snapToGrid w:val="0"/>
          <w:sz w:val="22"/>
          <w:szCs w:val="22"/>
        </w:rPr>
        <w:t>7</w:t>
      </w:r>
      <w:r w:rsidR="006C379B" w:rsidRPr="00E76E4B">
        <w:rPr>
          <w:snapToGrid w:val="0"/>
          <w:sz w:val="22"/>
          <w:szCs w:val="22"/>
        </w:rPr>
        <w:t xml:space="preserve">.4. В случае невозможности разрешения разногласий в претензионном порядке, </w:t>
      </w:r>
      <w:r w:rsidR="00485FEF" w:rsidRPr="00E76E4B">
        <w:rPr>
          <w:sz w:val="22"/>
          <w:szCs w:val="22"/>
        </w:rPr>
        <w:br/>
      </w:r>
      <w:r w:rsidR="006C379B" w:rsidRPr="00E76E4B">
        <w:rPr>
          <w:snapToGrid w:val="0"/>
          <w:sz w:val="22"/>
          <w:szCs w:val="22"/>
        </w:rPr>
        <w:t>они подлежат рассмотрению в Арбитражном суде Красноярского края.</w:t>
      </w:r>
    </w:p>
    <w:p w:rsidR="008853C4" w:rsidRPr="00E76E4B" w:rsidRDefault="008853C4" w:rsidP="00BF0158">
      <w:pPr>
        <w:pStyle w:val="a6"/>
        <w:spacing w:after="0"/>
        <w:ind w:right="-143" w:firstLine="709"/>
        <w:contextualSpacing/>
        <w:jc w:val="both"/>
        <w:rPr>
          <w:snapToGrid w:val="0"/>
          <w:sz w:val="22"/>
          <w:szCs w:val="22"/>
        </w:rPr>
      </w:pPr>
    </w:p>
    <w:p w:rsidR="00A63302" w:rsidRDefault="00993426" w:rsidP="00A63302">
      <w:pPr>
        <w:pStyle w:val="a6"/>
        <w:spacing w:after="0"/>
        <w:ind w:right="-143" w:firstLine="709"/>
        <w:contextualSpacing/>
        <w:jc w:val="center"/>
        <w:rPr>
          <w:b/>
          <w:snapToGrid w:val="0"/>
          <w:sz w:val="22"/>
          <w:szCs w:val="22"/>
        </w:rPr>
      </w:pPr>
      <w:r w:rsidRPr="00E76E4B">
        <w:rPr>
          <w:b/>
          <w:snapToGrid w:val="0"/>
          <w:sz w:val="22"/>
          <w:szCs w:val="22"/>
        </w:rPr>
        <w:t xml:space="preserve">8. ПОРЯДОК ИЗМЕНЕНИЯ, ДОПОЛНЕНИЯ И РАСТОРЖЕНИЯ </w:t>
      </w:r>
      <w:r w:rsidR="00E1072B" w:rsidRPr="00E76E4B">
        <w:rPr>
          <w:b/>
          <w:snapToGrid w:val="0"/>
          <w:sz w:val="22"/>
          <w:szCs w:val="22"/>
        </w:rPr>
        <w:t>ДОГОВОР</w:t>
      </w:r>
      <w:r w:rsidRPr="00E76E4B">
        <w:rPr>
          <w:b/>
          <w:snapToGrid w:val="0"/>
          <w:sz w:val="22"/>
          <w:szCs w:val="22"/>
        </w:rPr>
        <w:t>А</w:t>
      </w:r>
      <w:bookmarkStart w:id="3" w:name="_ref_22563525"/>
    </w:p>
    <w:p w:rsidR="00A63302" w:rsidRPr="00A63302" w:rsidRDefault="00A63302" w:rsidP="00A63302">
      <w:pPr>
        <w:pStyle w:val="a6"/>
        <w:spacing w:after="0"/>
        <w:ind w:right="-143" w:firstLine="709"/>
        <w:contextualSpacing/>
        <w:jc w:val="both"/>
        <w:rPr>
          <w:sz w:val="22"/>
          <w:szCs w:val="22"/>
        </w:rPr>
      </w:pPr>
      <w:r w:rsidRPr="00A63302">
        <w:rPr>
          <w:sz w:val="22"/>
          <w:szCs w:val="22"/>
        </w:rPr>
        <w:t xml:space="preserve">8.1.Изменение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A63302" w:rsidRPr="00A63302" w:rsidRDefault="00A63302" w:rsidP="00A63302">
      <w:pPr>
        <w:pStyle w:val="a6"/>
        <w:spacing w:after="0"/>
        <w:ind w:right="-143" w:firstLine="709"/>
        <w:contextualSpacing/>
        <w:jc w:val="both"/>
        <w:rPr>
          <w:sz w:val="22"/>
          <w:szCs w:val="22"/>
        </w:rPr>
      </w:pPr>
      <w:r w:rsidRPr="00A63302">
        <w:rPr>
          <w:sz w:val="22"/>
          <w:szCs w:val="22"/>
        </w:rPr>
        <w:lastRenderedPageBreak/>
        <w:t xml:space="preserve">8.1.1. при снижении цены договора без изменения предусмотренных договором количества товара, качества поставляемого товара, и иных условий договора; </w:t>
      </w:r>
    </w:p>
    <w:p w:rsidR="00A63302" w:rsidRPr="00A63302" w:rsidRDefault="00A63302" w:rsidP="00A63302">
      <w:pPr>
        <w:pStyle w:val="a6"/>
        <w:spacing w:after="0"/>
        <w:ind w:right="-143" w:firstLine="709"/>
        <w:contextualSpacing/>
        <w:jc w:val="both"/>
        <w:rPr>
          <w:sz w:val="22"/>
          <w:szCs w:val="22"/>
        </w:rPr>
      </w:pPr>
      <w:r w:rsidRPr="00A63302">
        <w:rPr>
          <w:sz w:val="22"/>
          <w:szCs w:val="22"/>
        </w:rPr>
        <w:t xml:space="preserve">8.1.2. Заказчик по согласованию с Поставщиком в ходе исполнения договора вправе изменить не более чем на двадцать процентов предусмотренные договором количество товаров при изменении потребности в товарах, на поставку которых заключен договор. При поставке дополнительного количества таких товаров Заказчик, вправе изменить первоначальную цену договора пропорционально количеству таких товаров, но не более чем на двадцать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Заказчик обеспечивает согласование новых условий договора, в том числе цены и (или) сроков исполнения договора и объема услуг, предусмотренных договором. </w:t>
      </w:r>
    </w:p>
    <w:p w:rsidR="00A63302" w:rsidRPr="00A63302" w:rsidRDefault="00A63302" w:rsidP="00A63302">
      <w:pPr>
        <w:pStyle w:val="2"/>
        <w:spacing w:before="0" w:after="0"/>
        <w:ind w:firstLine="708"/>
        <w:jc w:val="both"/>
        <w:rPr>
          <w:rFonts w:ascii="Times New Roman" w:hAnsi="Times New Roman" w:cs="Times New Roman"/>
          <w:b w:val="0"/>
          <w:i w:val="0"/>
          <w:sz w:val="22"/>
          <w:szCs w:val="22"/>
        </w:rPr>
      </w:pPr>
      <w:r w:rsidRPr="00A63302">
        <w:rPr>
          <w:rFonts w:ascii="Times New Roman" w:hAnsi="Times New Roman" w:cs="Times New Roman"/>
          <w:b w:val="0"/>
          <w:i w:val="0"/>
          <w:sz w:val="22"/>
          <w:szCs w:val="22"/>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63302" w:rsidRPr="00A63302" w:rsidRDefault="00A63302" w:rsidP="00A63302">
      <w:pPr>
        <w:pStyle w:val="3"/>
        <w:spacing w:before="0" w:after="0"/>
        <w:ind w:firstLine="708"/>
        <w:jc w:val="both"/>
        <w:rPr>
          <w:rFonts w:ascii="Times New Roman" w:hAnsi="Times New Roman"/>
          <w:b w:val="0"/>
          <w:sz w:val="22"/>
          <w:szCs w:val="22"/>
        </w:rPr>
      </w:pPr>
      <w:bookmarkStart w:id="4" w:name="_ref_22749625"/>
      <w:r w:rsidRPr="00A63302">
        <w:rPr>
          <w:rFonts w:ascii="Times New Roman" w:hAnsi="Times New Roman"/>
          <w:b w:val="0"/>
          <w:sz w:val="22"/>
          <w:szCs w:val="22"/>
        </w:rPr>
        <w:t>8.3. При одностороннем отказе от исполнения договора он будет считаться расторгнутым по истечении  10 дней  после получения одной стороной соответствующего уведомления от другой стороны.</w:t>
      </w:r>
      <w:bookmarkEnd w:id="4"/>
    </w:p>
    <w:p w:rsidR="00A63302" w:rsidRPr="00A63302" w:rsidRDefault="00A63302" w:rsidP="00A63302">
      <w:pPr>
        <w:pStyle w:val="3"/>
        <w:spacing w:before="0" w:after="0"/>
        <w:ind w:firstLine="708"/>
        <w:jc w:val="both"/>
        <w:rPr>
          <w:rFonts w:ascii="Times New Roman" w:hAnsi="Times New Roman"/>
          <w:b w:val="0"/>
          <w:sz w:val="22"/>
          <w:szCs w:val="22"/>
        </w:rPr>
      </w:pPr>
      <w:bookmarkStart w:id="5" w:name="_ref_22749626"/>
      <w:r w:rsidRPr="00A63302">
        <w:rPr>
          <w:rFonts w:ascii="Times New Roman" w:hAnsi="Times New Roman"/>
          <w:b w:val="0"/>
          <w:sz w:val="22"/>
          <w:szCs w:val="22"/>
        </w:rPr>
        <w:t>8.4. В случае нарушения Поставщиком любого из сроков поставки товара более чем трех раз в период действия договора Заказчик вправе потребовать его расторжения и взыскания с Поставщика причиненных убытков. Указанное нарушение признается сторонами существенным (</w:t>
      </w:r>
      <w:hyperlink r:id="rId8" w:history="1">
        <w:r w:rsidRPr="00A63302">
          <w:rPr>
            <w:rFonts w:ascii="Times New Roman" w:hAnsi="Times New Roman"/>
            <w:b w:val="0"/>
            <w:sz w:val="22"/>
            <w:szCs w:val="22"/>
          </w:rPr>
          <w:t>п. 2 ст. 450</w:t>
        </w:r>
      </w:hyperlink>
      <w:r w:rsidRPr="00A63302">
        <w:rPr>
          <w:rFonts w:ascii="Times New Roman" w:hAnsi="Times New Roman"/>
          <w:b w:val="0"/>
          <w:sz w:val="22"/>
          <w:szCs w:val="22"/>
        </w:rPr>
        <w:t xml:space="preserve"> ГК РФ).</w:t>
      </w:r>
      <w:bookmarkEnd w:id="5"/>
    </w:p>
    <w:bookmarkEnd w:id="3"/>
    <w:p w:rsidR="008853C4" w:rsidRPr="00A63302" w:rsidRDefault="008853C4" w:rsidP="008853C4">
      <w:pPr>
        <w:autoSpaceDE w:val="0"/>
        <w:autoSpaceDN w:val="0"/>
        <w:adjustRightInd w:val="0"/>
        <w:ind w:firstLine="709"/>
        <w:jc w:val="both"/>
        <w:rPr>
          <w:color w:val="000000"/>
          <w:sz w:val="22"/>
          <w:szCs w:val="22"/>
        </w:rPr>
      </w:pPr>
      <w:r w:rsidRPr="00A63302">
        <w:rPr>
          <w:color w:val="000000"/>
          <w:sz w:val="22"/>
          <w:szCs w:val="22"/>
        </w:rPr>
        <w:t>8.</w:t>
      </w:r>
      <w:r w:rsidR="00A63302">
        <w:rPr>
          <w:color w:val="000000"/>
          <w:sz w:val="22"/>
          <w:szCs w:val="22"/>
        </w:rPr>
        <w:t>5</w:t>
      </w:r>
      <w:r w:rsidRPr="00A63302">
        <w:rPr>
          <w:color w:val="000000"/>
          <w:sz w:val="22"/>
          <w:szCs w:val="22"/>
        </w:rPr>
        <w:t>. При заключении дополнительного соглашения Заказчик должен соблюдать следующие принципы:</w:t>
      </w:r>
    </w:p>
    <w:p w:rsidR="008853C4" w:rsidRPr="00E76E4B" w:rsidRDefault="008853C4" w:rsidP="008853C4">
      <w:pPr>
        <w:autoSpaceDE w:val="0"/>
        <w:autoSpaceDN w:val="0"/>
        <w:adjustRightInd w:val="0"/>
        <w:ind w:firstLine="709"/>
        <w:jc w:val="both"/>
        <w:rPr>
          <w:color w:val="000000"/>
          <w:sz w:val="22"/>
          <w:szCs w:val="22"/>
        </w:rPr>
      </w:pPr>
      <w:r w:rsidRPr="00E76E4B">
        <w:rPr>
          <w:color w:val="000000"/>
          <w:sz w:val="22"/>
          <w:szCs w:val="22"/>
        </w:rPr>
        <w:t xml:space="preserve">- изменение предмета договора не допускается; </w:t>
      </w:r>
    </w:p>
    <w:p w:rsidR="008853C4" w:rsidRPr="00E76E4B" w:rsidRDefault="008853C4" w:rsidP="008853C4">
      <w:pPr>
        <w:autoSpaceDE w:val="0"/>
        <w:autoSpaceDN w:val="0"/>
        <w:adjustRightInd w:val="0"/>
        <w:ind w:firstLine="709"/>
        <w:jc w:val="both"/>
        <w:rPr>
          <w:color w:val="000000"/>
          <w:sz w:val="22"/>
          <w:szCs w:val="22"/>
        </w:rPr>
      </w:pPr>
      <w:r w:rsidRPr="00E76E4B">
        <w:rPr>
          <w:color w:val="000000"/>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8853C4" w:rsidRPr="00E76E4B" w:rsidRDefault="008853C4" w:rsidP="008853C4">
      <w:pPr>
        <w:autoSpaceDE w:val="0"/>
        <w:autoSpaceDN w:val="0"/>
        <w:adjustRightInd w:val="0"/>
        <w:ind w:firstLine="709"/>
        <w:jc w:val="both"/>
        <w:rPr>
          <w:color w:val="000000"/>
          <w:sz w:val="22"/>
          <w:szCs w:val="22"/>
        </w:rPr>
      </w:pPr>
      <w:r w:rsidRPr="00E76E4B">
        <w:rPr>
          <w:color w:val="000000"/>
          <w:sz w:val="22"/>
          <w:szCs w:val="22"/>
        </w:rPr>
        <w:t>8.</w:t>
      </w:r>
      <w:r w:rsidR="00A63302">
        <w:rPr>
          <w:color w:val="000000"/>
          <w:sz w:val="22"/>
          <w:szCs w:val="22"/>
        </w:rPr>
        <w:t>6</w:t>
      </w:r>
      <w:r w:rsidRPr="00E76E4B">
        <w:rPr>
          <w:color w:val="000000"/>
          <w:sz w:val="22"/>
          <w:szCs w:val="22"/>
        </w:rPr>
        <w:t>.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8853C4" w:rsidRPr="00E76E4B" w:rsidRDefault="008853C4" w:rsidP="008853C4">
      <w:pPr>
        <w:autoSpaceDE w:val="0"/>
        <w:autoSpaceDN w:val="0"/>
        <w:adjustRightInd w:val="0"/>
        <w:ind w:firstLine="709"/>
        <w:jc w:val="both"/>
        <w:rPr>
          <w:color w:val="000000"/>
          <w:sz w:val="22"/>
          <w:szCs w:val="22"/>
        </w:rPr>
      </w:pPr>
      <w:r w:rsidRPr="00E76E4B">
        <w:rPr>
          <w:color w:val="000000"/>
          <w:sz w:val="22"/>
          <w:szCs w:val="22"/>
        </w:rPr>
        <w:t>В случае перемены Заказчика права и обязанности Заказчика, предусмотренные Договором, переходят к новому Заказчику.</w:t>
      </w:r>
    </w:p>
    <w:p w:rsidR="008853C4" w:rsidRDefault="008853C4" w:rsidP="008853C4">
      <w:pPr>
        <w:pStyle w:val="a6"/>
        <w:spacing w:after="0"/>
        <w:ind w:right="-143" w:firstLine="709"/>
        <w:contextualSpacing/>
        <w:jc w:val="both"/>
        <w:rPr>
          <w:color w:val="000000"/>
          <w:sz w:val="22"/>
          <w:szCs w:val="22"/>
        </w:rPr>
      </w:pPr>
      <w:r w:rsidRPr="00E76E4B">
        <w:rPr>
          <w:color w:val="000000"/>
          <w:sz w:val="22"/>
          <w:szCs w:val="22"/>
        </w:rPr>
        <w:t xml:space="preserve">При исполнении </w:t>
      </w:r>
      <w:r w:rsidR="00E67DAF">
        <w:rPr>
          <w:color w:val="000000"/>
          <w:sz w:val="22"/>
          <w:szCs w:val="22"/>
        </w:rPr>
        <w:t xml:space="preserve">Договора </w:t>
      </w:r>
      <w:r w:rsidRPr="00E76E4B">
        <w:rPr>
          <w:color w:val="000000"/>
          <w:sz w:val="22"/>
          <w:szCs w:val="22"/>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B289D" w:rsidRPr="00E76E4B" w:rsidRDefault="009B289D" w:rsidP="008853C4">
      <w:pPr>
        <w:pStyle w:val="a6"/>
        <w:spacing w:after="0"/>
        <w:ind w:right="-143" w:firstLine="709"/>
        <w:contextualSpacing/>
        <w:jc w:val="both"/>
        <w:rPr>
          <w:color w:val="000000"/>
          <w:sz w:val="22"/>
          <w:szCs w:val="22"/>
        </w:rPr>
      </w:pPr>
    </w:p>
    <w:p w:rsidR="006C379B" w:rsidRPr="00E76E4B" w:rsidRDefault="00993426" w:rsidP="008853C4">
      <w:pPr>
        <w:pStyle w:val="a6"/>
        <w:spacing w:after="0"/>
        <w:ind w:right="-143" w:firstLine="709"/>
        <w:contextualSpacing/>
        <w:jc w:val="center"/>
        <w:rPr>
          <w:b/>
          <w:sz w:val="22"/>
          <w:szCs w:val="22"/>
        </w:rPr>
      </w:pPr>
      <w:r w:rsidRPr="00E76E4B">
        <w:rPr>
          <w:b/>
          <w:sz w:val="22"/>
          <w:szCs w:val="22"/>
        </w:rPr>
        <w:t>9. ОБСТОЯТЕЛЬСТВА НЕПРЕОДОЛИМОЙ СИЛЫ</w:t>
      </w:r>
    </w:p>
    <w:p w:rsidR="006C379B" w:rsidRPr="00E76E4B" w:rsidRDefault="005F32E2" w:rsidP="00EB272A">
      <w:pPr>
        <w:ind w:right="-143" w:firstLine="709"/>
        <w:jc w:val="both"/>
        <w:outlineLvl w:val="1"/>
        <w:rPr>
          <w:b/>
          <w:sz w:val="22"/>
          <w:szCs w:val="22"/>
        </w:rPr>
      </w:pPr>
      <w:r w:rsidRPr="00E76E4B">
        <w:rPr>
          <w:sz w:val="22"/>
          <w:szCs w:val="22"/>
        </w:rPr>
        <w:t>9</w:t>
      </w:r>
      <w:r w:rsidR="006C379B" w:rsidRPr="00E76E4B">
        <w:rPr>
          <w:sz w:val="22"/>
          <w:szCs w:val="22"/>
        </w:rPr>
        <w:t xml:space="preserve">.1. Обстоятельствами, наступление которых освобождает от ответственности </w:t>
      </w:r>
      <w:r w:rsidR="00485FEF" w:rsidRPr="00E76E4B">
        <w:rPr>
          <w:sz w:val="22"/>
          <w:szCs w:val="22"/>
        </w:rPr>
        <w:br/>
      </w:r>
      <w:r w:rsidR="006C379B" w:rsidRPr="00E76E4B">
        <w:rPr>
          <w:sz w:val="22"/>
          <w:szCs w:val="22"/>
        </w:rPr>
        <w:t xml:space="preserve">за нарушения обязательства, являются обстоятельства непреодолимой силы, как </w:t>
      </w:r>
      <w:r w:rsidR="00485FEF" w:rsidRPr="00E76E4B">
        <w:rPr>
          <w:sz w:val="22"/>
          <w:szCs w:val="22"/>
        </w:rPr>
        <w:br/>
      </w:r>
      <w:r w:rsidR="006C379B" w:rsidRPr="00E76E4B">
        <w:rPr>
          <w:sz w:val="22"/>
          <w:szCs w:val="22"/>
        </w:rPr>
        <w:t>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6C379B" w:rsidRPr="00E76E4B" w:rsidRDefault="005F32E2" w:rsidP="00EB272A">
      <w:pPr>
        <w:ind w:right="-143" w:firstLine="709"/>
        <w:jc w:val="both"/>
        <w:outlineLvl w:val="1"/>
        <w:rPr>
          <w:b/>
          <w:sz w:val="22"/>
          <w:szCs w:val="22"/>
        </w:rPr>
      </w:pPr>
      <w:r w:rsidRPr="00E76E4B">
        <w:rPr>
          <w:sz w:val="22"/>
          <w:szCs w:val="22"/>
        </w:rPr>
        <w:t>9</w:t>
      </w:r>
      <w:r w:rsidR="006C379B" w:rsidRPr="00E76E4B">
        <w:rPr>
          <w:sz w:val="22"/>
          <w:szCs w:val="22"/>
        </w:rPr>
        <w:t xml:space="preserve">.2. При невыполнении или частичном невыполнении любой из Сторон обязательств </w:t>
      </w:r>
      <w:r w:rsidR="00485FEF" w:rsidRPr="00E76E4B">
        <w:rPr>
          <w:sz w:val="22"/>
          <w:szCs w:val="22"/>
        </w:rPr>
        <w:br/>
      </w:r>
      <w:r w:rsidR="006C379B" w:rsidRPr="00E76E4B">
        <w:rPr>
          <w:sz w:val="22"/>
          <w:szCs w:val="22"/>
        </w:rPr>
        <w:t xml:space="preserve">по </w:t>
      </w:r>
      <w:r w:rsidR="00E1072B" w:rsidRPr="00E76E4B">
        <w:rPr>
          <w:sz w:val="22"/>
          <w:szCs w:val="22"/>
        </w:rPr>
        <w:t>Договор</w:t>
      </w:r>
      <w:r w:rsidR="006C379B" w:rsidRPr="00E76E4B">
        <w:rPr>
          <w:sz w:val="22"/>
          <w:szCs w:val="22"/>
        </w:rPr>
        <w:t xml:space="preserve">у вследствие наступления обстоятельств, указанных в </w:t>
      </w:r>
      <w:r w:rsidR="00E86F54" w:rsidRPr="00E76E4B">
        <w:rPr>
          <w:sz w:val="22"/>
          <w:szCs w:val="22"/>
        </w:rPr>
        <w:t>п.9</w:t>
      </w:r>
      <w:r w:rsidR="006C379B" w:rsidRPr="00E76E4B">
        <w:rPr>
          <w:sz w:val="22"/>
          <w:szCs w:val="22"/>
        </w:rPr>
        <w:t xml:space="preserve">.1. </w:t>
      </w:r>
      <w:r w:rsidR="00E1072B" w:rsidRPr="00E76E4B">
        <w:rPr>
          <w:sz w:val="22"/>
          <w:szCs w:val="22"/>
        </w:rPr>
        <w:t>Договор</w:t>
      </w:r>
      <w:r w:rsidR="006C379B" w:rsidRPr="00E76E4B">
        <w:rPr>
          <w:sz w:val="22"/>
          <w:szCs w:val="22"/>
        </w:rPr>
        <w:t>а,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6C379B" w:rsidRPr="00E76E4B" w:rsidRDefault="005F32E2" w:rsidP="00EB272A">
      <w:pPr>
        <w:ind w:right="-143" w:firstLine="709"/>
        <w:jc w:val="both"/>
        <w:outlineLvl w:val="1"/>
        <w:rPr>
          <w:b/>
          <w:sz w:val="22"/>
          <w:szCs w:val="22"/>
        </w:rPr>
      </w:pPr>
      <w:r w:rsidRPr="00E76E4B">
        <w:rPr>
          <w:sz w:val="22"/>
          <w:szCs w:val="22"/>
        </w:rPr>
        <w:t>9</w:t>
      </w:r>
      <w:r w:rsidR="006C379B" w:rsidRPr="00E76E4B">
        <w:rPr>
          <w:sz w:val="22"/>
          <w:szCs w:val="22"/>
        </w:rPr>
        <w:t xml:space="preserve">.3. Сторона, для которой создалась невозможность исполнения обязательств в силу вышеуказанных причин, должна письменно известить об этом другую Сторону </w:t>
      </w:r>
      <w:r w:rsidR="00485FEF" w:rsidRPr="00E76E4B">
        <w:rPr>
          <w:sz w:val="22"/>
          <w:szCs w:val="22"/>
        </w:rPr>
        <w:br/>
      </w:r>
      <w:r w:rsidR="006C379B" w:rsidRPr="00E76E4B">
        <w:rPr>
          <w:sz w:val="22"/>
          <w:szCs w:val="22"/>
        </w:rPr>
        <w:t xml:space="preserve">в течение </w:t>
      </w:r>
      <w:r w:rsidR="00E40E8F" w:rsidRPr="00E76E4B">
        <w:rPr>
          <w:sz w:val="22"/>
          <w:szCs w:val="22"/>
        </w:rPr>
        <w:t>5 (пяти)</w:t>
      </w:r>
      <w:r w:rsidR="006C379B" w:rsidRPr="00E76E4B">
        <w:rPr>
          <w:sz w:val="22"/>
          <w:szCs w:val="22"/>
        </w:rPr>
        <w:t xml:space="preserve">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6C379B" w:rsidRPr="00E76E4B" w:rsidRDefault="005F32E2" w:rsidP="00EB272A">
      <w:pPr>
        <w:ind w:right="-143" w:firstLine="709"/>
        <w:jc w:val="both"/>
        <w:outlineLvl w:val="1"/>
        <w:rPr>
          <w:sz w:val="22"/>
          <w:szCs w:val="22"/>
        </w:rPr>
      </w:pPr>
      <w:r w:rsidRPr="00E76E4B">
        <w:rPr>
          <w:sz w:val="22"/>
          <w:szCs w:val="22"/>
        </w:rPr>
        <w:t>9</w:t>
      </w:r>
      <w:r w:rsidR="006C379B" w:rsidRPr="00E76E4B">
        <w:rPr>
          <w:sz w:val="22"/>
          <w:szCs w:val="22"/>
        </w:rPr>
        <w:t>.4. Неизвещение либо несвоевременное извещение другой Стороны согласно п.</w:t>
      </w:r>
      <w:r w:rsidR="00485FEF" w:rsidRPr="00E76E4B">
        <w:rPr>
          <w:sz w:val="22"/>
          <w:szCs w:val="22"/>
        </w:rPr>
        <w:t xml:space="preserve"> </w:t>
      </w:r>
      <w:r w:rsidR="00E86F54" w:rsidRPr="00E76E4B">
        <w:rPr>
          <w:sz w:val="22"/>
          <w:szCs w:val="22"/>
        </w:rPr>
        <w:t>9</w:t>
      </w:r>
      <w:r w:rsidR="006C379B" w:rsidRPr="00E76E4B">
        <w:rPr>
          <w:sz w:val="22"/>
          <w:szCs w:val="22"/>
        </w:rPr>
        <w:t xml:space="preserve">.3. </w:t>
      </w:r>
      <w:r w:rsidR="00E1072B" w:rsidRPr="00E76E4B">
        <w:rPr>
          <w:sz w:val="22"/>
          <w:szCs w:val="22"/>
        </w:rPr>
        <w:t>Договор</w:t>
      </w:r>
      <w:r w:rsidR="006C379B" w:rsidRPr="00E76E4B">
        <w:rPr>
          <w:sz w:val="22"/>
          <w:szCs w:val="22"/>
        </w:rPr>
        <w:t>а влечет за собой утрату права ссылаться на эти обстоятельства.</w:t>
      </w:r>
    </w:p>
    <w:p w:rsidR="008853C4" w:rsidRPr="00E76E4B" w:rsidRDefault="008853C4" w:rsidP="00EB272A">
      <w:pPr>
        <w:ind w:right="-143" w:firstLine="709"/>
        <w:jc w:val="both"/>
        <w:outlineLvl w:val="1"/>
        <w:rPr>
          <w:b/>
          <w:sz w:val="22"/>
          <w:szCs w:val="22"/>
        </w:rPr>
      </w:pPr>
    </w:p>
    <w:p w:rsidR="006C379B" w:rsidRPr="00E76E4B" w:rsidRDefault="00993426" w:rsidP="00EB272A">
      <w:pPr>
        <w:ind w:right="-143" w:firstLine="709"/>
        <w:jc w:val="center"/>
        <w:outlineLvl w:val="1"/>
        <w:rPr>
          <w:b/>
          <w:sz w:val="22"/>
          <w:szCs w:val="22"/>
        </w:rPr>
      </w:pPr>
      <w:r w:rsidRPr="00E76E4B">
        <w:rPr>
          <w:b/>
          <w:sz w:val="22"/>
          <w:szCs w:val="22"/>
        </w:rPr>
        <w:t xml:space="preserve">10. ОБЕСПЕЧЕНИЕ ИСПОЛНЕНИЯ </w:t>
      </w:r>
      <w:r w:rsidR="00E1072B" w:rsidRPr="00E76E4B">
        <w:rPr>
          <w:b/>
          <w:sz w:val="22"/>
          <w:szCs w:val="22"/>
        </w:rPr>
        <w:t>ДОГОВОР</w:t>
      </w:r>
      <w:r w:rsidRPr="00E76E4B">
        <w:rPr>
          <w:b/>
          <w:sz w:val="22"/>
          <w:szCs w:val="22"/>
        </w:rPr>
        <w:t>А</w:t>
      </w:r>
    </w:p>
    <w:p w:rsidR="0040726E" w:rsidRPr="0040726E" w:rsidRDefault="0040726E" w:rsidP="0040726E">
      <w:pPr>
        <w:ind w:right="-143" w:firstLine="709"/>
        <w:jc w:val="both"/>
        <w:outlineLvl w:val="1"/>
        <w:rPr>
          <w:sz w:val="22"/>
          <w:szCs w:val="22"/>
        </w:rPr>
      </w:pPr>
      <w:r w:rsidRPr="0040726E">
        <w:rPr>
          <w:sz w:val="22"/>
          <w:szCs w:val="22"/>
        </w:rPr>
        <w:t xml:space="preserve">10.1. Размер обеспечении исполнения настоящего Договора устанавливается в размере 10% процентов начальной (максимальной) цены договора, указанной в извещении/документации о закупке, и составляет </w:t>
      </w:r>
      <w:r w:rsidR="001217E3" w:rsidRPr="001217E3">
        <w:rPr>
          <w:sz w:val="22"/>
          <w:szCs w:val="22"/>
        </w:rPr>
        <w:t>610 642 (шестьсот десять тысяч шестьсот сорок два) рубля 91 копейка.</w:t>
      </w:r>
    </w:p>
    <w:p w:rsidR="0040726E" w:rsidRPr="0040726E" w:rsidRDefault="0040726E" w:rsidP="0040726E">
      <w:pPr>
        <w:ind w:right="-143" w:firstLine="709"/>
        <w:jc w:val="both"/>
        <w:outlineLvl w:val="1"/>
        <w:rPr>
          <w:bCs/>
          <w:sz w:val="22"/>
          <w:szCs w:val="22"/>
        </w:rPr>
      </w:pPr>
      <w:r w:rsidRPr="0040726E">
        <w:rPr>
          <w:sz w:val="22"/>
          <w:szCs w:val="22"/>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обязан предоставить Заказчику обоснование снижения цены договора в виде технико-экономического расчёта или сметного расчёта.</w:t>
      </w:r>
    </w:p>
    <w:p w:rsidR="0040726E" w:rsidRPr="0040726E" w:rsidRDefault="0040726E" w:rsidP="0040726E">
      <w:pPr>
        <w:ind w:right="-143" w:firstLine="709"/>
        <w:jc w:val="both"/>
        <w:outlineLvl w:val="1"/>
        <w:rPr>
          <w:sz w:val="22"/>
          <w:szCs w:val="22"/>
        </w:rPr>
      </w:pPr>
      <w:r w:rsidRPr="0040726E">
        <w:rPr>
          <w:sz w:val="22"/>
          <w:szCs w:val="22"/>
        </w:rPr>
        <w:t xml:space="preserve">10.2. Способ обеспечение исполнения настоящего Договора определяется Поставщиком самостоятельно и может быть представлен либо предоставлением независимой гарантии выданной гарантом, </w:t>
      </w:r>
      <w:r w:rsidRPr="0040726E">
        <w:rPr>
          <w:sz w:val="22"/>
          <w:szCs w:val="22"/>
        </w:rPr>
        <w:lastRenderedPageBreak/>
        <w:t>предусмотренным частью 1 статьи 45 Федерального закона от 05.04.2013 года №44-ФЗ «О контрактной системе в сфере закупок товаров, работ, услуг для обеспечения государственных и муниципальных нужд», и представленной в соответствии с требованиями, указанными в извещении о проведении закупки, либо путем внесения денежных средств на расчетный счет Заказчика и подтверждается платежным поручением с отметкой банка об оплате суммы обеспечения исполнения настоящего Договора.</w:t>
      </w:r>
    </w:p>
    <w:p w:rsidR="0040726E" w:rsidRPr="0040726E" w:rsidRDefault="0040726E" w:rsidP="0040726E">
      <w:pPr>
        <w:ind w:right="-143" w:firstLine="709"/>
        <w:jc w:val="both"/>
        <w:outlineLvl w:val="1"/>
        <w:rPr>
          <w:sz w:val="22"/>
          <w:szCs w:val="22"/>
        </w:rPr>
      </w:pPr>
      <w:r w:rsidRPr="0040726E">
        <w:rPr>
          <w:sz w:val="22"/>
          <w:szCs w:val="22"/>
        </w:rPr>
        <w:t>10.3. Независимая гарантия должна быть безотзывной и предоставляется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40726E" w:rsidRPr="0040726E" w:rsidRDefault="0040726E" w:rsidP="0040726E">
      <w:pPr>
        <w:ind w:right="-143" w:firstLine="709"/>
        <w:jc w:val="both"/>
        <w:outlineLvl w:val="1"/>
        <w:rPr>
          <w:sz w:val="22"/>
          <w:szCs w:val="22"/>
        </w:rPr>
      </w:pPr>
      <w:r w:rsidRPr="0040726E">
        <w:rPr>
          <w:sz w:val="22"/>
          <w:szCs w:val="22"/>
        </w:rPr>
        <w:t>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40726E" w:rsidRPr="0040726E" w:rsidRDefault="0040726E" w:rsidP="0040726E">
      <w:pPr>
        <w:ind w:right="-143" w:firstLine="709"/>
        <w:jc w:val="both"/>
        <w:outlineLvl w:val="1"/>
        <w:rPr>
          <w:sz w:val="22"/>
          <w:szCs w:val="22"/>
        </w:rPr>
      </w:pPr>
      <w:r w:rsidRPr="0040726E">
        <w:rPr>
          <w:sz w:val="22"/>
          <w:szCs w:val="22"/>
        </w:rPr>
        <w:t>10.4. Срок действия обеспечения исполнения настоящего Договора не может составлять менее одного месяца с даты окончания, предусмотренного настоящим Договором срока исполнения основного обязательства.</w:t>
      </w:r>
    </w:p>
    <w:p w:rsidR="0040726E" w:rsidRPr="0040726E" w:rsidRDefault="0040726E" w:rsidP="0040726E">
      <w:pPr>
        <w:ind w:right="-143" w:firstLine="709"/>
        <w:jc w:val="both"/>
        <w:outlineLvl w:val="1"/>
        <w:rPr>
          <w:sz w:val="22"/>
          <w:szCs w:val="22"/>
        </w:rPr>
      </w:pPr>
      <w:r w:rsidRPr="0040726E">
        <w:rPr>
          <w:sz w:val="22"/>
          <w:szCs w:val="22"/>
        </w:rPr>
        <w:t>10.5. Обеспечение исполнения настоящего Договора обеспечивает обязательства в полном их объёме (в том числе возмещение убытков, причиненных просрочкой исполнения настоящего Договора, неустойка за ненадлежащее исполнение обязательства и возмещение расходов по их взысканию), а также понесенные Заказчиком убытки в связи с неисполнением обязательств до выполнения Поставщиком всех обязательств по настоящему Договору (за исключением гарантийных обязательств), и частичное исполнение таких обязательств не прекращает обеспечение исполнения настоящего Договора ни полностью, ни в части.</w:t>
      </w:r>
    </w:p>
    <w:p w:rsidR="0040726E" w:rsidRPr="0040726E" w:rsidRDefault="0040726E" w:rsidP="0040726E">
      <w:pPr>
        <w:ind w:right="-143" w:firstLine="709"/>
        <w:jc w:val="both"/>
        <w:outlineLvl w:val="1"/>
        <w:rPr>
          <w:sz w:val="22"/>
          <w:szCs w:val="22"/>
        </w:rPr>
      </w:pPr>
      <w:r w:rsidRPr="0040726E">
        <w:rPr>
          <w:sz w:val="22"/>
          <w:szCs w:val="22"/>
        </w:rPr>
        <w:t>10.6. В ходе исполнения настоящего Договора Поставщик вправе предоставить Заказчику обеспечение его исполнения, уменьшенное на размер фактически исполненных обязательств, предусмотренных настоящим Договором, взамен ранее предоставленного обеспечения. При этом может быть изменен способ обеспечения исполнения настоящего Договора.</w:t>
      </w:r>
    </w:p>
    <w:p w:rsidR="0040726E" w:rsidRPr="0040726E" w:rsidRDefault="0040726E" w:rsidP="0040726E">
      <w:pPr>
        <w:ind w:right="-143" w:firstLine="709"/>
        <w:jc w:val="both"/>
        <w:outlineLvl w:val="1"/>
        <w:rPr>
          <w:sz w:val="22"/>
          <w:szCs w:val="22"/>
        </w:rPr>
      </w:pPr>
      <w:r w:rsidRPr="0040726E">
        <w:rPr>
          <w:sz w:val="22"/>
          <w:szCs w:val="22"/>
        </w:rPr>
        <w:t xml:space="preserve">10.7. Обеспечение исполнения настоящего Договора прекращается в следующих случаях: </w:t>
      </w:r>
    </w:p>
    <w:p w:rsidR="0040726E" w:rsidRPr="0040726E" w:rsidRDefault="0040726E" w:rsidP="0040726E">
      <w:pPr>
        <w:ind w:right="-143" w:firstLine="709"/>
        <w:jc w:val="both"/>
        <w:outlineLvl w:val="1"/>
        <w:rPr>
          <w:sz w:val="22"/>
          <w:szCs w:val="22"/>
        </w:rPr>
      </w:pPr>
      <w:r w:rsidRPr="0040726E">
        <w:rPr>
          <w:sz w:val="22"/>
          <w:szCs w:val="22"/>
        </w:rPr>
        <w:t>1) вследствие прекращения, обеспеченного обязательства, в том числе его исполнением;</w:t>
      </w:r>
    </w:p>
    <w:p w:rsidR="0040726E" w:rsidRPr="0040726E" w:rsidRDefault="0040726E" w:rsidP="0040726E">
      <w:pPr>
        <w:ind w:right="-143" w:firstLine="709"/>
        <w:jc w:val="both"/>
        <w:outlineLvl w:val="1"/>
        <w:rPr>
          <w:sz w:val="22"/>
          <w:szCs w:val="22"/>
        </w:rPr>
      </w:pPr>
      <w:r w:rsidRPr="0040726E">
        <w:rPr>
          <w:sz w:val="22"/>
          <w:szCs w:val="22"/>
        </w:rPr>
        <w:t>2) вследствие перехода прав на денежные средства к Заказчику.</w:t>
      </w:r>
    </w:p>
    <w:p w:rsidR="0040726E" w:rsidRPr="0040726E" w:rsidRDefault="0040726E" w:rsidP="0040726E">
      <w:pPr>
        <w:ind w:right="-143" w:firstLine="709"/>
        <w:jc w:val="both"/>
        <w:outlineLvl w:val="1"/>
        <w:rPr>
          <w:sz w:val="22"/>
          <w:szCs w:val="22"/>
        </w:rPr>
      </w:pPr>
      <w:r w:rsidRPr="0040726E">
        <w:rPr>
          <w:sz w:val="22"/>
          <w:szCs w:val="22"/>
        </w:rPr>
        <w:t>10.8. В случае прекращения обязательств по обеспечению исполнения настоящего Договора способом внесения денежных средств на счет Заказчика в связи с надлежащим исполнением настоящего Договора Поставщиком, Заказчик возвращает денежные средства в течение 5 (пяти) рабочих дней с даты получения письменного заявления Поставщика, с указанием банковских реквизитов для перечисления денежных средств.</w:t>
      </w:r>
    </w:p>
    <w:p w:rsidR="0040726E" w:rsidRPr="0040726E" w:rsidRDefault="0040726E" w:rsidP="0040726E">
      <w:pPr>
        <w:ind w:right="-143" w:firstLine="709"/>
        <w:jc w:val="both"/>
        <w:outlineLvl w:val="1"/>
        <w:rPr>
          <w:sz w:val="22"/>
          <w:szCs w:val="22"/>
        </w:rPr>
      </w:pPr>
      <w:r w:rsidRPr="0040726E">
        <w:rPr>
          <w:sz w:val="22"/>
          <w:szCs w:val="22"/>
        </w:rPr>
        <w:t>10.9. Все затраты, связанные с заключением и оформлением договоров и иных документов по обеспечению исполнения настоящего Договора, несет Поставщик.</w:t>
      </w:r>
    </w:p>
    <w:p w:rsidR="0040726E" w:rsidRPr="0040726E" w:rsidRDefault="0040726E" w:rsidP="0040726E">
      <w:pPr>
        <w:ind w:right="-143" w:firstLine="709"/>
        <w:jc w:val="both"/>
        <w:outlineLvl w:val="1"/>
        <w:rPr>
          <w:sz w:val="22"/>
          <w:szCs w:val="22"/>
        </w:rPr>
      </w:pPr>
      <w:r w:rsidRPr="0040726E">
        <w:rPr>
          <w:sz w:val="22"/>
          <w:szCs w:val="22"/>
        </w:rPr>
        <w:t xml:space="preserve">10.10. Банковские реквизиты для перечисления денежных средств: </w:t>
      </w:r>
    </w:p>
    <w:p w:rsidR="0040726E" w:rsidRPr="0040726E" w:rsidRDefault="0040726E" w:rsidP="0040726E">
      <w:pPr>
        <w:ind w:right="-143" w:firstLine="709"/>
        <w:jc w:val="both"/>
        <w:outlineLvl w:val="1"/>
        <w:rPr>
          <w:sz w:val="22"/>
          <w:szCs w:val="22"/>
        </w:rPr>
      </w:pPr>
      <w:r w:rsidRPr="0040726E">
        <w:rPr>
          <w:sz w:val="22"/>
          <w:szCs w:val="22"/>
        </w:rPr>
        <w:t>Получатель: Минфин края (КГБУ СО «Минусинский психоневрологический интернат» л/с76192Л70551),</w:t>
      </w:r>
    </w:p>
    <w:p w:rsidR="0040726E" w:rsidRPr="0040726E" w:rsidRDefault="0040726E" w:rsidP="0040726E">
      <w:pPr>
        <w:ind w:right="-143" w:firstLine="709"/>
        <w:jc w:val="both"/>
        <w:outlineLvl w:val="1"/>
        <w:rPr>
          <w:sz w:val="22"/>
          <w:szCs w:val="22"/>
        </w:rPr>
      </w:pPr>
      <w:r w:rsidRPr="0040726E">
        <w:rPr>
          <w:sz w:val="22"/>
          <w:szCs w:val="22"/>
        </w:rPr>
        <w:t xml:space="preserve">Банк получателя: ОТДЕЛЕНИЕ КРАСНОЯРСК БАНКА РОССИИ//УФК </w:t>
      </w:r>
    </w:p>
    <w:p w:rsidR="0040726E" w:rsidRPr="0040726E" w:rsidRDefault="0040726E" w:rsidP="0040726E">
      <w:pPr>
        <w:ind w:right="-143" w:firstLine="709"/>
        <w:jc w:val="both"/>
        <w:outlineLvl w:val="1"/>
        <w:rPr>
          <w:sz w:val="22"/>
          <w:szCs w:val="22"/>
        </w:rPr>
      </w:pPr>
      <w:r w:rsidRPr="0040726E">
        <w:rPr>
          <w:sz w:val="22"/>
          <w:szCs w:val="22"/>
        </w:rPr>
        <w:t>по Красноярскому краю г. Красноярск  БИК: 010407105</w:t>
      </w:r>
    </w:p>
    <w:p w:rsidR="0040726E" w:rsidRPr="0040726E" w:rsidRDefault="0040726E" w:rsidP="0040726E">
      <w:pPr>
        <w:ind w:right="-143" w:firstLine="709"/>
        <w:jc w:val="both"/>
        <w:outlineLvl w:val="1"/>
        <w:rPr>
          <w:sz w:val="22"/>
          <w:szCs w:val="22"/>
        </w:rPr>
      </w:pPr>
      <w:r w:rsidRPr="0040726E">
        <w:rPr>
          <w:sz w:val="22"/>
          <w:szCs w:val="22"/>
        </w:rPr>
        <w:t>р/сч: 03224643040000001900</w:t>
      </w:r>
    </w:p>
    <w:p w:rsidR="0040726E" w:rsidRPr="0040726E" w:rsidRDefault="0040726E" w:rsidP="0040726E">
      <w:pPr>
        <w:ind w:right="-143" w:firstLine="709"/>
        <w:jc w:val="both"/>
        <w:outlineLvl w:val="1"/>
        <w:rPr>
          <w:sz w:val="22"/>
          <w:szCs w:val="22"/>
        </w:rPr>
      </w:pPr>
      <w:r w:rsidRPr="0040726E">
        <w:rPr>
          <w:sz w:val="22"/>
          <w:szCs w:val="22"/>
        </w:rPr>
        <w:t>к/сч. 40102810245370000011</w:t>
      </w:r>
    </w:p>
    <w:p w:rsidR="0040726E" w:rsidRPr="0040726E" w:rsidRDefault="0040726E" w:rsidP="0040726E">
      <w:pPr>
        <w:ind w:right="-143" w:firstLine="709"/>
        <w:jc w:val="both"/>
        <w:outlineLvl w:val="1"/>
        <w:rPr>
          <w:sz w:val="22"/>
          <w:szCs w:val="22"/>
        </w:rPr>
      </w:pPr>
      <w:r w:rsidRPr="0040726E">
        <w:rPr>
          <w:sz w:val="22"/>
          <w:szCs w:val="22"/>
        </w:rPr>
        <w:t>ИНН: 2455013649 КПП: 245501001</w:t>
      </w:r>
    </w:p>
    <w:p w:rsidR="0040726E" w:rsidRPr="0040726E" w:rsidRDefault="0040726E" w:rsidP="0040726E">
      <w:pPr>
        <w:ind w:right="-143" w:firstLine="709"/>
        <w:jc w:val="both"/>
        <w:outlineLvl w:val="1"/>
        <w:rPr>
          <w:sz w:val="22"/>
          <w:szCs w:val="22"/>
        </w:rPr>
      </w:pPr>
      <w:r w:rsidRPr="0040726E">
        <w:rPr>
          <w:sz w:val="22"/>
          <w:szCs w:val="22"/>
        </w:rPr>
        <w:t>С обязательным указанием КОСГУ 510</w:t>
      </w:r>
    </w:p>
    <w:p w:rsidR="0040726E" w:rsidRPr="0040726E" w:rsidRDefault="0040726E" w:rsidP="0040726E">
      <w:pPr>
        <w:ind w:right="-143" w:firstLine="709"/>
        <w:jc w:val="both"/>
        <w:outlineLvl w:val="1"/>
        <w:rPr>
          <w:bCs/>
          <w:sz w:val="22"/>
          <w:szCs w:val="22"/>
        </w:rPr>
      </w:pPr>
      <w:r w:rsidRPr="0040726E">
        <w:rPr>
          <w:bCs/>
          <w:sz w:val="22"/>
          <w:szCs w:val="22"/>
        </w:rPr>
        <w:t>Наименование платежа: «обеспечение исполнения договора №___________».</w:t>
      </w:r>
    </w:p>
    <w:p w:rsidR="0040726E" w:rsidRPr="0040726E" w:rsidRDefault="0040726E" w:rsidP="0040726E">
      <w:pPr>
        <w:ind w:right="-143" w:firstLine="709"/>
        <w:jc w:val="both"/>
        <w:outlineLvl w:val="1"/>
        <w:rPr>
          <w:bCs/>
          <w:sz w:val="22"/>
          <w:szCs w:val="22"/>
        </w:rPr>
      </w:pPr>
      <w:r w:rsidRPr="0040726E">
        <w:rPr>
          <w:bCs/>
          <w:sz w:val="22"/>
          <w:szCs w:val="22"/>
        </w:rPr>
        <w:t>10.11 Настоящий Договор заключается после предоставления Поставщиком обеспечения исполнения настоящего Договора.</w:t>
      </w:r>
    </w:p>
    <w:p w:rsidR="0040726E" w:rsidRPr="0040726E" w:rsidRDefault="0040726E" w:rsidP="0040726E">
      <w:pPr>
        <w:ind w:right="-143" w:firstLine="709"/>
        <w:jc w:val="both"/>
        <w:outlineLvl w:val="1"/>
        <w:rPr>
          <w:bCs/>
          <w:i/>
          <w:sz w:val="22"/>
          <w:szCs w:val="22"/>
          <w:u w:val="single"/>
        </w:rPr>
      </w:pPr>
      <w:r w:rsidRPr="0040726E">
        <w:rPr>
          <w:bCs/>
          <w:sz w:val="22"/>
          <w:szCs w:val="22"/>
        </w:rPr>
        <w:t xml:space="preserve">10.12. В случае неисполнения Поставщиком обязательств по уплате неустоек более 10 (десяти) календарных дней с момента получения соответствующего требования, Заказчик вправе удержать сумму неустойки из представленного обеспечения во внесудебном порядке. </w:t>
      </w:r>
    </w:p>
    <w:p w:rsidR="008853C4" w:rsidRPr="00E76E4B" w:rsidRDefault="008853C4" w:rsidP="00EB272A">
      <w:pPr>
        <w:ind w:right="-143" w:firstLine="709"/>
        <w:jc w:val="both"/>
        <w:outlineLvl w:val="1"/>
        <w:rPr>
          <w:bCs/>
          <w:i/>
          <w:sz w:val="22"/>
          <w:szCs w:val="22"/>
          <w:u w:val="single"/>
        </w:rPr>
      </w:pPr>
    </w:p>
    <w:p w:rsidR="006C379B" w:rsidRPr="00E67DAF" w:rsidRDefault="00422C10" w:rsidP="00EB272A">
      <w:pPr>
        <w:ind w:right="-143" w:firstLine="709"/>
        <w:jc w:val="center"/>
        <w:outlineLvl w:val="1"/>
        <w:rPr>
          <w:b/>
          <w:sz w:val="22"/>
          <w:szCs w:val="22"/>
        </w:rPr>
      </w:pPr>
      <w:r w:rsidRPr="00E67DAF">
        <w:rPr>
          <w:b/>
          <w:sz w:val="22"/>
          <w:szCs w:val="22"/>
        </w:rPr>
        <w:t>11</w:t>
      </w:r>
      <w:r w:rsidR="00993426" w:rsidRPr="00E67DAF">
        <w:rPr>
          <w:b/>
          <w:sz w:val="22"/>
          <w:szCs w:val="22"/>
        </w:rPr>
        <w:t>. ПРОЧИЕ УСЛОВИЯ</w:t>
      </w:r>
    </w:p>
    <w:p w:rsidR="006C379B" w:rsidRPr="00E67DAF" w:rsidRDefault="006C379B" w:rsidP="00EB272A">
      <w:pPr>
        <w:ind w:right="-143" w:firstLine="709"/>
        <w:jc w:val="both"/>
        <w:outlineLvl w:val="1"/>
        <w:rPr>
          <w:bCs/>
          <w:i/>
          <w:sz w:val="22"/>
          <w:szCs w:val="22"/>
          <w:u w:val="single"/>
        </w:rPr>
      </w:pPr>
      <w:r w:rsidRPr="00E67DAF">
        <w:rPr>
          <w:sz w:val="22"/>
          <w:szCs w:val="22"/>
        </w:rPr>
        <w:t>1</w:t>
      </w:r>
      <w:r w:rsidR="00422C10" w:rsidRPr="00E67DAF">
        <w:rPr>
          <w:sz w:val="22"/>
          <w:szCs w:val="22"/>
        </w:rPr>
        <w:t>1</w:t>
      </w:r>
      <w:r w:rsidRPr="00E67DAF">
        <w:rPr>
          <w:sz w:val="22"/>
          <w:szCs w:val="22"/>
        </w:rPr>
        <w:t xml:space="preserve">.1. К отношениям Сторон, не урегулированным настоящим </w:t>
      </w:r>
      <w:r w:rsidR="00E1072B" w:rsidRPr="00E67DAF">
        <w:rPr>
          <w:sz w:val="22"/>
          <w:szCs w:val="22"/>
        </w:rPr>
        <w:t>Договор</w:t>
      </w:r>
      <w:r w:rsidRPr="00E67DAF">
        <w:rPr>
          <w:sz w:val="22"/>
          <w:szCs w:val="22"/>
        </w:rPr>
        <w:t>ом, применяются нормы действующего гражданского законодательства Российской Федерации.</w:t>
      </w:r>
    </w:p>
    <w:p w:rsidR="001217E3" w:rsidRDefault="006C379B" w:rsidP="001217E3">
      <w:pPr>
        <w:ind w:right="-143" w:firstLine="709"/>
        <w:jc w:val="both"/>
        <w:outlineLvl w:val="1"/>
        <w:rPr>
          <w:sz w:val="22"/>
          <w:szCs w:val="22"/>
        </w:rPr>
      </w:pPr>
      <w:r w:rsidRPr="00E67DAF">
        <w:rPr>
          <w:sz w:val="22"/>
          <w:szCs w:val="22"/>
        </w:rPr>
        <w:t>1</w:t>
      </w:r>
      <w:r w:rsidR="00422C10" w:rsidRPr="00E67DAF">
        <w:rPr>
          <w:sz w:val="22"/>
          <w:szCs w:val="22"/>
        </w:rPr>
        <w:t>1</w:t>
      </w:r>
      <w:r w:rsidRPr="00E67DAF">
        <w:rPr>
          <w:sz w:val="22"/>
          <w:szCs w:val="22"/>
        </w:rPr>
        <w:t xml:space="preserve">.2. </w:t>
      </w:r>
      <w:r w:rsidR="001217E3" w:rsidRPr="001217E3">
        <w:rPr>
          <w:sz w:val="22"/>
          <w:szCs w:val="22"/>
        </w:rPr>
        <w:t>Настоящий договор вступает в силу со дня его подписания Сторонами и действует по 31 декабря 2024 года включительно в части исполнения обязательств  Поставщиком и в части расчетов Заказчика - до полного их исполнения.</w:t>
      </w:r>
    </w:p>
    <w:p w:rsidR="00E6291B" w:rsidRPr="00E67DAF" w:rsidRDefault="006C379B" w:rsidP="001217E3">
      <w:pPr>
        <w:ind w:right="-143" w:firstLine="709"/>
        <w:jc w:val="both"/>
        <w:outlineLvl w:val="1"/>
        <w:rPr>
          <w:bCs/>
          <w:i/>
          <w:sz w:val="22"/>
          <w:szCs w:val="22"/>
          <w:u w:val="single"/>
        </w:rPr>
      </w:pPr>
      <w:r w:rsidRPr="00E67DAF">
        <w:rPr>
          <w:sz w:val="22"/>
          <w:szCs w:val="22"/>
        </w:rPr>
        <w:t>1</w:t>
      </w:r>
      <w:r w:rsidR="00422C10" w:rsidRPr="00E67DAF">
        <w:rPr>
          <w:sz w:val="22"/>
          <w:szCs w:val="22"/>
        </w:rPr>
        <w:t>1</w:t>
      </w:r>
      <w:r w:rsidRPr="00E67DAF">
        <w:rPr>
          <w:sz w:val="22"/>
          <w:szCs w:val="22"/>
        </w:rPr>
        <w:t xml:space="preserve">.3. Документооборот в рамках </w:t>
      </w:r>
      <w:r w:rsidR="00E1072B" w:rsidRPr="00E67DAF">
        <w:rPr>
          <w:sz w:val="22"/>
          <w:szCs w:val="22"/>
        </w:rPr>
        <w:t>Договор</w:t>
      </w:r>
      <w:r w:rsidRPr="00E67DAF">
        <w:rPr>
          <w:sz w:val="22"/>
          <w:szCs w:val="22"/>
        </w:rPr>
        <w:t xml:space="preserve">а осуществляется в письменной форме. Для оперативного уведомления допускается обмен документами посредством факсимильной/телефонной связи, электронной почты с обязательной досылкой (передачей) подлинного документа в течение </w:t>
      </w:r>
      <w:r w:rsidR="00E67DAF" w:rsidRPr="00E67DAF">
        <w:rPr>
          <w:sz w:val="22"/>
          <w:szCs w:val="22"/>
        </w:rPr>
        <w:t>3</w:t>
      </w:r>
      <w:r w:rsidRPr="00E67DAF">
        <w:rPr>
          <w:sz w:val="22"/>
          <w:szCs w:val="22"/>
        </w:rPr>
        <w:t xml:space="preserve"> рабочих дней.</w:t>
      </w:r>
    </w:p>
    <w:p w:rsidR="00E6291B" w:rsidRPr="00E67DAF" w:rsidRDefault="006C379B" w:rsidP="00EB272A">
      <w:pPr>
        <w:ind w:right="-143" w:firstLine="709"/>
        <w:jc w:val="both"/>
        <w:outlineLvl w:val="1"/>
        <w:rPr>
          <w:bCs/>
          <w:i/>
          <w:sz w:val="22"/>
          <w:szCs w:val="22"/>
          <w:u w:val="single"/>
        </w:rPr>
      </w:pPr>
      <w:r w:rsidRPr="00E67DAF">
        <w:rPr>
          <w:sz w:val="22"/>
          <w:szCs w:val="22"/>
        </w:rPr>
        <w:lastRenderedPageBreak/>
        <w:t xml:space="preserve">Срок ответа на входящий документ в рамках </w:t>
      </w:r>
      <w:r w:rsidR="00E1072B" w:rsidRPr="00E67DAF">
        <w:rPr>
          <w:sz w:val="22"/>
          <w:szCs w:val="22"/>
        </w:rPr>
        <w:t>Договор</w:t>
      </w:r>
      <w:r w:rsidRPr="00E67DAF">
        <w:rPr>
          <w:sz w:val="22"/>
          <w:szCs w:val="22"/>
        </w:rPr>
        <w:t xml:space="preserve">а не может превышать </w:t>
      </w:r>
      <w:r w:rsidR="00E67DAF" w:rsidRPr="00E67DAF">
        <w:rPr>
          <w:sz w:val="22"/>
          <w:szCs w:val="22"/>
        </w:rPr>
        <w:t>5</w:t>
      </w:r>
      <w:r w:rsidRPr="00E67DAF">
        <w:rPr>
          <w:sz w:val="22"/>
          <w:szCs w:val="22"/>
        </w:rPr>
        <w:t xml:space="preserve"> рабочих дней со дня его получения.</w:t>
      </w:r>
    </w:p>
    <w:p w:rsidR="00E67DAF" w:rsidRPr="00E67DAF" w:rsidRDefault="006C379B" w:rsidP="00E67DAF">
      <w:pPr>
        <w:widowControl w:val="0"/>
        <w:suppressAutoHyphens/>
        <w:autoSpaceDE w:val="0"/>
        <w:autoSpaceDN w:val="0"/>
        <w:adjustRightInd w:val="0"/>
        <w:snapToGrid w:val="0"/>
        <w:ind w:firstLine="709"/>
        <w:jc w:val="both"/>
        <w:rPr>
          <w:rFonts w:eastAsia="Arial Unicode MS"/>
          <w:bCs/>
          <w:sz w:val="22"/>
          <w:szCs w:val="22"/>
          <w:lang w:eastAsia="ar-SA"/>
        </w:rPr>
      </w:pPr>
      <w:r w:rsidRPr="00E67DAF">
        <w:rPr>
          <w:sz w:val="22"/>
          <w:szCs w:val="22"/>
        </w:rPr>
        <w:t>1</w:t>
      </w:r>
      <w:r w:rsidR="00422C10" w:rsidRPr="00E67DAF">
        <w:rPr>
          <w:sz w:val="22"/>
          <w:szCs w:val="22"/>
        </w:rPr>
        <w:t>1</w:t>
      </w:r>
      <w:r w:rsidRPr="00E67DAF">
        <w:rPr>
          <w:sz w:val="22"/>
          <w:szCs w:val="22"/>
        </w:rPr>
        <w:t xml:space="preserve">.4. </w:t>
      </w:r>
      <w:r w:rsidR="00E67DAF" w:rsidRPr="00E67DAF">
        <w:rPr>
          <w:rFonts w:eastAsia="Arial Unicode MS"/>
          <w:bCs/>
          <w:sz w:val="22"/>
          <w:szCs w:val="22"/>
          <w:lang w:eastAsia="ar-SA"/>
        </w:rPr>
        <w:t>Настоящий Договор составлен в форме электронного документа, подписан усиленными электронными подписями Сторон и имеет для них одинаковую юридическую силу.</w:t>
      </w:r>
    </w:p>
    <w:p w:rsidR="00E67DAF" w:rsidRPr="00E67DAF" w:rsidRDefault="00E67DAF" w:rsidP="00E67DAF">
      <w:pPr>
        <w:widowControl w:val="0"/>
        <w:suppressAutoHyphens/>
        <w:autoSpaceDE w:val="0"/>
        <w:autoSpaceDN w:val="0"/>
        <w:adjustRightInd w:val="0"/>
        <w:snapToGrid w:val="0"/>
        <w:ind w:firstLine="709"/>
        <w:jc w:val="both"/>
        <w:rPr>
          <w:rFonts w:eastAsia="Arial Unicode MS"/>
          <w:bCs/>
          <w:sz w:val="22"/>
          <w:szCs w:val="22"/>
          <w:lang w:eastAsia="ar-SA"/>
        </w:rPr>
      </w:pPr>
      <w:r w:rsidRPr="00E67DAF">
        <w:rPr>
          <w:rFonts w:eastAsia="Arial Unicode MS"/>
          <w:bCs/>
          <w:sz w:val="22"/>
          <w:szCs w:val="22"/>
          <w:lang w:eastAsia="ar-SA"/>
        </w:rPr>
        <w:t>11.5. По согласованию Сторон Договор может быть составлен в двух экземплярах в письменной форме, один из которых будет храниться у Заказчика, другой у Поставщика.</w:t>
      </w:r>
    </w:p>
    <w:p w:rsidR="00E6291B" w:rsidRPr="00E67DAF" w:rsidRDefault="006C379B" w:rsidP="00BF0158">
      <w:pPr>
        <w:ind w:right="-143" w:firstLine="709"/>
        <w:jc w:val="both"/>
        <w:outlineLvl w:val="1"/>
        <w:rPr>
          <w:bCs/>
          <w:i/>
          <w:sz w:val="22"/>
          <w:szCs w:val="22"/>
          <w:u w:val="single"/>
        </w:rPr>
      </w:pPr>
      <w:r w:rsidRPr="00E67DAF">
        <w:rPr>
          <w:sz w:val="22"/>
          <w:szCs w:val="22"/>
        </w:rPr>
        <w:t>1</w:t>
      </w:r>
      <w:r w:rsidR="00422C10" w:rsidRPr="00E67DAF">
        <w:rPr>
          <w:sz w:val="22"/>
          <w:szCs w:val="22"/>
        </w:rPr>
        <w:t>1</w:t>
      </w:r>
      <w:r w:rsidR="00E67DAF">
        <w:rPr>
          <w:sz w:val="22"/>
          <w:szCs w:val="22"/>
        </w:rPr>
        <w:t>.6</w:t>
      </w:r>
      <w:r w:rsidRPr="00E67DAF">
        <w:rPr>
          <w:sz w:val="22"/>
          <w:szCs w:val="22"/>
        </w:rPr>
        <w:t xml:space="preserve">. </w:t>
      </w:r>
      <w:r w:rsidRPr="00E67DAF">
        <w:rPr>
          <w:bCs/>
          <w:sz w:val="22"/>
          <w:szCs w:val="22"/>
        </w:rPr>
        <w:t xml:space="preserve">При исполнении </w:t>
      </w:r>
      <w:r w:rsidR="00E1072B" w:rsidRPr="00E67DAF">
        <w:rPr>
          <w:bCs/>
          <w:sz w:val="22"/>
          <w:szCs w:val="22"/>
        </w:rPr>
        <w:t>Договор</w:t>
      </w:r>
      <w:r w:rsidRPr="00E67DAF">
        <w:rPr>
          <w:bCs/>
          <w:sz w:val="22"/>
          <w:szCs w:val="22"/>
        </w:rPr>
        <w:t xml:space="preserve">а не допускается перемена Поставщика, за исключением случая, если новый поставщик является правопреемником Поставщика по </w:t>
      </w:r>
      <w:r w:rsidR="00E1072B" w:rsidRPr="00E67DAF">
        <w:rPr>
          <w:bCs/>
          <w:sz w:val="22"/>
          <w:szCs w:val="22"/>
        </w:rPr>
        <w:t>Договор</w:t>
      </w:r>
      <w:r w:rsidRPr="00E67DAF">
        <w:rPr>
          <w:bCs/>
          <w:sz w:val="22"/>
          <w:szCs w:val="22"/>
        </w:rPr>
        <w:t xml:space="preserve">у вследствие реорганизации юридического лица в форме преобразования, слияния или присоединения. </w:t>
      </w:r>
      <w:r w:rsidR="00485FEF" w:rsidRPr="00E67DAF">
        <w:rPr>
          <w:sz w:val="22"/>
          <w:szCs w:val="22"/>
        </w:rPr>
        <w:br/>
      </w:r>
      <w:r w:rsidR="00BF0158" w:rsidRPr="00E67DAF">
        <w:rPr>
          <w:sz w:val="22"/>
          <w:szCs w:val="22"/>
        </w:rPr>
        <w:t xml:space="preserve">            </w:t>
      </w:r>
      <w:r w:rsidRPr="00E67DAF">
        <w:rPr>
          <w:sz w:val="22"/>
          <w:szCs w:val="22"/>
        </w:rPr>
        <w:t>1</w:t>
      </w:r>
      <w:r w:rsidR="00422C10" w:rsidRPr="00E67DAF">
        <w:rPr>
          <w:sz w:val="22"/>
          <w:szCs w:val="22"/>
        </w:rPr>
        <w:t>1</w:t>
      </w:r>
      <w:r w:rsidRPr="00E67DAF">
        <w:rPr>
          <w:sz w:val="22"/>
          <w:szCs w:val="22"/>
        </w:rPr>
        <w:t>.</w:t>
      </w:r>
      <w:r w:rsidR="00E67DAF">
        <w:rPr>
          <w:sz w:val="22"/>
          <w:szCs w:val="22"/>
        </w:rPr>
        <w:t>7</w:t>
      </w:r>
      <w:r w:rsidRPr="00E67DAF">
        <w:rPr>
          <w:sz w:val="22"/>
          <w:szCs w:val="22"/>
        </w:rPr>
        <w:t xml:space="preserve">. Все приложения к </w:t>
      </w:r>
      <w:r w:rsidR="00E1072B" w:rsidRPr="00E67DAF">
        <w:rPr>
          <w:sz w:val="22"/>
          <w:szCs w:val="22"/>
        </w:rPr>
        <w:t>Договор</w:t>
      </w:r>
      <w:r w:rsidRPr="00E67DAF">
        <w:rPr>
          <w:sz w:val="22"/>
          <w:szCs w:val="22"/>
        </w:rPr>
        <w:t xml:space="preserve">у должны быть оформлены в соответствии </w:t>
      </w:r>
      <w:r w:rsidR="00485FEF" w:rsidRPr="00E67DAF">
        <w:rPr>
          <w:sz w:val="22"/>
          <w:szCs w:val="22"/>
        </w:rPr>
        <w:br/>
      </w:r>
      <w:r w:rsidRPr="00E67DAF">
        <w:rPr>
          <w:sz w:val="22"/>
          <w:szCs w:val="22"/>
        </w:rPr>
        <w:t xml:space="preserve">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w:t>
      </w:r>
      <w:r w:rsidR="00E1072B" w:rsidRPr="00E67DAF">
        <w:rPr>
          <w:sz w:val="22"/>
          <w:szCs w:val="22"/>
        </w:rPr>
        <w:t>Договор</w:t>
      </w:r>
      <w:r w:rsidRPr="00E67DAF">
        <w:rPr>
          <w:sz w:val="22"/>
          <w:szCs w:val="22"/>
        </w:rPr>
        <w:t>а, являются его неотъемлемой частью.</w:t>
      </w:r>
    </w:p>
    <w:p w:rsidR="00E6291B" w:rsidRPr="00E67DAF" w:rsidRDefault="006C379B" w:rsidP="00EB272A">
      <w:pPr>
        <w:ind w:right="-143" w:firstLine="709"/>
        <w:jc w:val="both"/>
        <w:outlineLvl w:val="1"/>
        <w:rPr>
          <w:bCs/>
          <w:i/>
          <w:sz w:val="22"/>
          <w:szCs w:val="22"/>
          <w:u w:val="single"/>
        </w:rPr>
      </w:pPr>
      <w:r w:rsidRPr="00E67DAF">
        <w:rPr>
          <w:sz w:val="22"/>
          <w:szCs w:val="22"/>
        </w:rPr>
        <w:t>1</w:t>
      </w:r>
      <w:r w:rsidR="00422C10" w:rsidRPr="00E67DAF">
        <w:rPr>
          <w:sz w:val="22"/>
          <w:szCs w:val="22"/>
        </w:rPr>
        <w:t>1</w:t>
      </w:r>
      <w:r w:rsidR="00E67DAF">
        <w:rPr>
          <w:sz w:val="22"/>
          <w:szCs w:val="22"/>
        </w:rPr>
        <w:t>.8</w:t>
      </w:r>
      <w:r w:rsidRPr="00E67DAF">
        <w:rPr>
          <w:sz w:val="22"/>
          <w:szCs w:val="22"/>
        </w:rPr>
        <w:t xml:space="preserve">. Поставщик обязан представить Заказчику сведения об изменении своего адреса </w:t>
      </w:r>
      <w:r w:rsidR="00485FEF" w:rsidRPr="00E67DAF">
        <w:rPr>
          <w:sz w:val="22"/>
          <w:szCs w:val="22"/>
        </w:rPr>
        <w:br/>
      </w:r>
      <w:r w:rsidRPr="00E67DAF">
        <w:rPr>
          <w:sz w:val="22"/>
          <w:szCs w:val="22"/>
        </w:rPr>
        <w:t xml:space="preserve">в срок не позднее </w:t>
      </w:r>
      <w:r w:rsidR="00E449D7" w:rsidRPr="00E67DAF">
        <w:rPr>
          <w:sz w:val="22"/>
          <w:szCs w:val="22"/>
        </w:rPr>
        <w:t>3х</w:t>
      </w:r>
      <w:r w:rsidRPr="00E67DAF">
        <w:rPr>
          <w:sz w:val="22"/>
          <w:szCs w:val="22"/>
        </w:rPr>
        <w:t xml:space="preserve"> рабочих дней со дня соответствующего изменения. В случае непредставления в установленный срок уведомления адресом Поставщика будет считаться адрес, указанный в </w:t>
      </w:r>
      <w:r w:rsidR="00E1072B" w:rsidRPr="00E67DAF">
        <w:rPr>
          <w:sz w:val="22"/>
          <w:szCs w:val="22"/>
        </w:rPr>
        <w:t>Договор</w:t>
      </w:r>
      <w:r w:rsidRPr="00E67DAF">
        <w:rPr>
          <w:sz w:val="22"/>
          <w:szCs w:val="22"/>
        </w:rPr>
        <w:t xml:space="preserve">е. </w:t>
      </w:r>
    </w:p>
    <w:p w:rsidR="00E6291B" w:rsidRDefault="006C379B" w:rsidP="00EB272A">
      <w:pPr>
        <w:ind w:right="-143" w:firstLine="709"/>
        <w:jc w:val="both"/>
        <w:outlineLvl w:val="1"/>
        <w:rPr>
          <w:sz w:val="22"/>
          <w:szCs w:val="22"/>
        </w:rPr>
      </w:pPr>
      <w:r w:rsidRPr="00E67DAF">
        <w:rPr>
          <w:sz w:val="22"/>
          <w:szCs w:val="22"/>
        </w:rPr>
        <w:t xml:space="preserve">При изменении у Поставщика номеров телефонов, факсов, адреса электронной почты, реквизитов банка для осуществления расчетов по </w:t>
      </w:r>
      <w:r w:rsidR="00E1072B" w:rsidRPr="00E67DAF">
        <w:rPr>
          <w:sz w:val="22"/>
          <w:szCs w:val="22"/>
        </w:rPr>
        <w:t>Договор</w:t>
      </w:r>
      <w:r w:rsidRPr="00E67DAF">
        <w:rPr>
          <w:sz w:val="22"/>
          <w:szCs w:val="22"/>
        </w:rPr>
        <w:t xml:space="preserve">у Поставщик должен уведомить </w:t>
      </w:r>
      <w:r w:rsidR="00485FEF" w:rsidRPr="00E67DAF">
        <w:rPr>
          <w:sz w:val="22"/>
          <w:szCs w:val="22"/>
        </w:rPr>
        <w:br/>
      </w:r>
      <w:r w:rsidRPr="00E67DAF">
        <w:rPr>
          <w:sz w:val="22"/>
          <w:szCs w:val="22"/>
        </w:rPr>
        <w:t xml:space="preserve">об этом Заказчика в течение 24 часов с момента изменений. В случае непредставления </w:t>
      </w:r>
      <w:r w:rsidR="00485FEF" w:rsidRPr="00E67DAF">
        <w:rPr>
          <w:sz w:val="22"/>
          <w:szCs w:val="22"/>
        </w:rPr>
        <w:br/>
      </w:r>
      <w:r w:rsidRPr="00E67DAF">
        <w:rPr>
          <w:sz w:val="22"/>
          <w:szCs w:val="22"/>
        </w:rPr>
        <w:t xml:space="preserve">в установленный срок уведомления об изменении указанной информации номерами телефонов, факсов, адресами электронной почты, реквизитами банка для осуществления расчетов </w:t>
      </w:r>
      <w:r w:rsidR="00485FEF" w:rsidRPr="00E67DAF">
        <w:rPr>
          <w:sz w:val="22"/>
          <w:szCs w:val="22"/>
        </w:rPr>
        <w:br/>
      </w:r>
      <w:r w:rsidRPr="00E67DAF">
        <w:rPr>
          <w:sz w:val="22"/>
          <w:szCs w:val="22"/>
        </w:rPr>
        <w:t xml:space="preserve">по </w:t>
      </w:r>
      <w:r w:rsidR="00E1072B" w:rsidRPr="00E67DAF">
        <w:rPr>
          <w:sz w:val="22"/>
          <w:szCs w:val="22"/>
        </w:rPr>
        <w:t>Договор</w:t>
      </w:r>
      <w:r w:rsidRPr="00E67DAF">
        <w:rPr>
          <w:sz w:val="22"/>
          <w:szCs w:val="22"/>
        </w:rPr>
        <w:t xml:space="preserve">у будут считаться сведения, указанные в </w:t>
      </w:r>
      <w:r w:rsidR="00E1072B" w:rsidRPr="00E67DAF">
        <w:rPr>
          <w:sz w:val="22"/>
          <w:szCs w:val="22"/>
        </w:rPr>
        <w:t>Договор</w:t>
      </w:r>
      <w:r w:rsidRPr="00E67DAF">
        <w:rPr>
          <w:sz w:val="22"/>
          <w:szCs w:val="22"/>
        </w:rPr>
        <w:t xml:space="preserve">е. </w:t>
      </w:r>
    </w:p>
    <w:p w:rsidR="008853C4" w:rsidRPr="00E67DAF" w:rsidRDefault="008853C4" w:rsidP="00EB272A">
      <w:pPr>
        <w:ind w:right="-143" w:firstLine="709"/>
        <w:jc w:val="both"/>
        <w:outlineLvl w:val="1"/>
        <w:rPr>
          <w:sz w:val="22"/>
          <w:szCs w:val="22"/>
        </w:rPr>
      </w:pPr>
    </w:p>
    <w:p w:rsidR="00485FEF" w:rsidRPr="00E76E4B" w:rsidRDefault="00422C10" w:rsidP="00485FEF">
      <w:pPr>
        <w:ind w:firstLine="709"/>
        <w:jc w:val="center"/>
        <w:outlineLvl w:val="1"/>
        <w:rPr>
          <w:b/>
          <w:sz w:val="22"/>
          <w:szCs w:val="22"/>
        </w:rPr>
      </w:pPr>
      <w:r w:rsidRPr="00E67DAF">
        <w:rPr>
          <w:b/>
          <w:sz w:val="22"/>
          <w:szCs w:val="22"/>
        </w:rPr>
        <w:t>12</w:t>
      </w:r>
      <w:r w:rsidR="00993426" w:rsidRPr="00E67DAF">
        <w:rPr>
          <w:b/>
          <w:sz w:val="22"/>
          <w:szCs w:val="22"/>
        </w:rPr>
        <w:t>. ПРИЛОЖЕНИЯ</w:t>
      </w:r>
      <w:r w:rsidR="00993426" w:rsidRPr="00E76E4B">
        <w:rPr>
          <w:b/>
          <w:sz w:val="22"/>
          <w:szCs w:val="22"/>
        </w:rPr>
        <w:t xml:space="preserve"> К </w:t>
      </w:r>
      <w:r w:rsidR="00E1072B" w:rsidRPr="00E76E4B">
        <w:rPr>
          <w:b/>
          <w:sz w:val="22"/>
          <w:szCs w:val="22"/>
        </w:rPr>
        <w:t>ДОГОВОР</w:t>
      </w:r>
      <w:r w:rsidR="00993426" w:rsidRPr="00E76E4B">
        <w:rPr>
          <w:b/>
          <w:sz w:val="22"/>
          <w:szCs w:val="22"/>
        </w:rPr>
        <w:t>У</w:t>
      </w:r>
    </w:p>
    <w:p w:rsidR="00485FEF" w:rsidRPr="00E76E4B" w:rsidRDefault="00E6291B" w:rsidP="00485FEF">
      <w:pPr>
        <w:ind w:firstLine="709"/>
        <w:outlineLvl w:val="1"/>
        <w:rPr>
          <w:sz w:val="22"/>
          <w:szCs w:val="22"/>
        </w:rPr>
      </w:pPr>
      <w:r w:rsidRPr="00E76E4B">
        <w:rPr>
          <w:sz w:val="22"/>
          <w:szCs w:val="22"/>
        </w:rPr>
        <w:t>1</w:t>
      </w:r>
      <w:r w:rsidR="00422C10" w:rsidRPr="00E76E4B">
        <w:rPr>
          <w:sz w:val="22"/>
          <w:szCs w:val="22"/>
        </w:rPr>
        <w:t>2</w:t>
      </w:r>
      <w:r w:rsidRPr="00E76E4B">
        <w:rPr>
          <w:sz w:val="22"/>
          <w:szCs w:val="22"/>
        </w:rPr>
        <w:t xml:space="preserve">.1. Приложения к </w:t>
      </w:r>
      <w:r w:rsidR="00E1072B" w:rsidRPr="00E76E4B">
        <w:rPr>
          <w:sz w:val="22"/>
          <w:szCs w:val="22"/>
        </w:rPr>
        <w:t>Договор</w:t>
      </w:r>
      <w:r w:rsidRPr="00E76E4B">
        <w:rPr>
          <w:sz w:val="22"/>
          <w:szCs w:val="22"/>
        </w:rPr>
        <w:t>у являются его неотъемлемыми частями:</w:t>
      </w:r>
    </w:p>
    <w:p w:rsidR="00485FEF" w:rsidRPr="00E76E4B" w:rsidRDefault="008853C4" w:rsidP="008853C4">
      <w:pPr>
        <w:outlineLvl w:val="1"/>
        <w:rPr>
          <w:sz w:val="22"/>
          <w:szCs w:val="22"/>
        </w:rPr>
      </w:pPr>
      <w:r w:rsidRPr="00E76E4B">
        <w:rPr>
          <w:sz w:val="22"/>
          <w:szCs w:val="22"/>
        </w:rPr>
        <w:t>Приложение 1 – Спецификация.</w:t>
      </w:r>
    </w:p>
    <w:p w:rsidR="007F0107" w:rsidRPr="00E76E4B" w:rsidRDefault="007F0107" w:rsidP="00485FEF">
      <w:pPr>
        <w:jc w:val="center"/>
        <w:outlineLvl w:val="1"/>
        <w:rPr>
          <w:b/>
          <w:sz w:val="22"/>
          <w:szCs w:val="22"/>
        </w:rPr>
      </w:pPr>
    </w:p>
    <w:p w:rsidR="00E6291B" w:rsidRPr="00E76E4B" w:rsidRDefault="00422C10" w:rsidP="00485FEF">
      <w:pPr>
        <w:jc w:val="center"/>
        <w:outlineLvl w:val="1"/>
        <w:rPr>
          <w:sz w:val="22"/>
          <w:szCs w:val="22"/>
        </w:rPr>
      </w:pPr>
      <w:r w:rsidRPr="00E76E4B">
        <w:rPr>
          <w:b/>
          <w:sz w:val="22"/>
          <w:szCs w:val="22"/>
        </w:rPr>
        <w:t>13</w:t>
      </w:r>
      <w:r w:rsidR="00993426" w:rsidRPr="00E76E4B">
        <w:rPr>
          <w:b/>
          <w:sz w:val="22"/>
          <w:szCs w:val="22"/>
        </w:rPr>
        <w:t>. АДРЕСА И РЕКВИЗИТЫ СТОРОН:</w:t>
      </w:r>
    </w:p>
    <w:p w:rsidR="00E6291B" w:rsidRPr="00E76E4B" w:rsidRDefault="00E6291B" w:rsidP="00EB272A">
      <w:pPr>
        <w:keepNext/>
        <w:keepLines/>
        <w:suppressAutoHyphens/>
        <w:ind w:firstLine="709"/>
        <w:jc w:val="center"/>
        <w:rPr>
          <w:b/>
          <w:sz w:val="22"/>
          <w:szCs w:val="22"/>
        </w:rPr>
      </w:pPr>
    </w:p>
    <w:tbl>
      <w:tblPr>
        <w:tblW w:w="0" w:type="auto"/>
        <w:tblLayout w:type="fixed"/>
        <w:tblLook w:val="0000" w:firstRow="0" w:lastRow="0" w:firstColumn="0" w:lastColumn="0" w:noHBand="0" w:noVBand="0"/>
      </w:tblPr>
      <w:tblGrid>
        <w:gridCol w:w="5070"/>
        <w:gridCol w:w="4677"/>
      </w:tblGrid>
      <w:tr w:rsidR="002B6647" w:rsidRPr="00E76E4B" w:rsidTr="00E76E4B">
        <w:tc>
          <w:tcPr>
            <w:tcW w:w="5070" w:type="dxa"/>
          </w:tcPr>
          <w:p w:rsidR="002B6647" w:rsidRPr="00E76E4B" w:rsidRDefault="002B6647" w:rsidP="00AE20E8">
            <w:pPr>
              <w:pStyle w:val="2"/>
              <w:keepLines/>
              <w:widowControl/>
              <w:numPr>
                <w:ilvl w:val="1"/>
                <w:numId w:val="0"/>
              </w:numPr>
              <w:tabs>
                <w:tab w:val="num" w:pos="0"/>
              </w:tabs>
              <w:suppressAutoHyphens/>
              <w:autoSpaceDN/>
              <w:adjustRightInd/>
              <w:spacing w:before="0" w:after="0"/>
              <w:ind w:firstLine="709"/>
              <w:rPr>
                <w:rFonts w:ascii="Times New Roman" w:hAnsi="Times New Roman" w:cs="Times New Roman"/>
                <w:b w:val="0"/>
                <w:i w:val="0"/>
                <w:sz w:val="22"/>
                <w:szCs w:val="22"/>
              </w:rPr>
            </w:pPr>
            <w:r w:rsidRPr="00E76E4B">
              <w:rPr>
                <w:rFonts w:ascii="Times New Roman" w:hAnsi="Times New Roman" w:cs="Times New Roman"/>
                <w:b w:val="0"/>
                <w:i w:val="0"/>
                <w:sz w:val="22"/>
                <w:szCs w:val="22"/>
              </w:rPr>
              <w:t>ЗАКАЗЧИК</w:t>
            </w:r>
          </w:p>
          <w:p w:rsidR="005A4453" w:rsidRPr="003723E8" w:rsidRDefault="005A4453" w:rsidP="005A4453">
            <w:pPr>
              <w:pStyle w:val="ConsNormal"/>
              <w:widowControl/>
              <w:ind w:firstLine="0"/>
              <w:rPr>
                <w:rFonts w:ascii="Times New Roman" w:hAnsi="Times New Roman" w:cs="Times New Roman"/>
                <w:sz w:val="22"/>
                <w:szCs w:val="22"/>
              </w:rPr>
            </w:pPr>
            <w:r w:rsidRPr="003723E8">
              <w:rPr>
                <w:rFonts w:ascii="Times New Roman" w:hAnsi="Times New Roman" w:cs="Times New Roman"/>
                <w:sz w:val="22"/>
                <w:szCs w:val="22"/>
              </w:rPr>
              <w:t>Краевое государственное бюджетное учреждение  социального обслуживания «Минусинский  психоневрологический интернат»</w:t>
            </w:r>
          </w:p>
          <w:p w:rsidR="005A4453" w:rsidRPr="003723E8" w:rsidRDefault="005A4453" w:rsidP="005A4453">
            <w:pPr>
              <w:pStyle w:val="ConsNormal"/>
              <w:widowControl/>
              <w:ind w:firstLine="0"/>
              <w:rPr>
                <w:rFonts w:ascii="Times New Roman" w:hAnsi="Times New Roman" w:cs="Times New Roman"/>
                <w:sz w:val="22"/>
                <w:szCs w:val="22"/>
              </w:rPr>
            </w:pPr>
            <w:r w:rsidRPr="003723E8">
              <w:rPr>
                <w:rFonts w:ascii="Times New Roman" w:hAnsi="Times New Roman" w:cs="Times New Roman"/>
                <w:sz w:val="22"/>
                <w:szCs w:val="22"/>
              </w:rPr>
              <w:t xml:space="preserve">662603, Россия, Красноярский край, </w:t>
            </w:r>
          </w:p>
          <w:p w:rsidR="005A4453" w:rsidRPr="003723E8" w:rsidRDefault="005A4453" w:rsidP="005A4453">
            <w:pPr>
              <w:pStyle w:val="ConsNormal"/>
              <w:widowControl/>
              <w:ind w:firstLine="0"/>
              <w:rPr>
                <w:rFonts w:ascii="Times New Roman" w:hAnsi="Times New Roman" w:cs="Times New Roman"/>
                <w:sz w:val="22"/>
                <w:szCs w:val="22"/>
              </w:rPr>
            </w:pPr>
            <w:r w:rsidRPr="003723E8">
              <w:rPr>
                <w:rFonts w:ascii="Times New Roman" w:hAnsi="Times New Roman" w:cs="Times New Roman"/>
                <w:sz w:val="22"/>
                <w:szCs w:val="22"/>
              </w:rPr>
              <w:t xml:space="preserve">г. Минусинск, ул. Советская, 2 «г» </w:t>
            </w:r>
          </w:p>
          <w:p w:rsidR="005A4453" w:rsidRPr="003723E8" w:rsidRDefault="005A4453" w:rsidP="005A4453">
            <w:pPr>
              <w:pStyle w:val="ConsNormal"/>
              <w:widowControl/>
              <w:ind w:firstLine="0"/>
              <w:rPr>
                <w:rFonts w:ascii="Times New Roman" w:hAnsi="Times New Roman" w:cs="Times New Roman"/>
                <w:sz w:val="22"/>
                <w:szCs w:val="22"/>
              </w:rPr>
            </w:pPr>
            <w:r w:rsidRPr="003723E8">
              <w:rPr>
                <w:rFonts w:ascii="Times New Roman" w:hAnsi="Times New Roman" w:cs="Times New Roman"/>
                <w:sz w:val="22"/>
                <w:szCs w:val="22"/>
              </w:rPr>
              <w:t>ИНН 2455013649  КПП 245501001</w:t>
            </w:r>
          </w:p>
          <w:p w:rsidR="005A4453" w:rsidRPr="003723E8" w:rsidRDefault="005A4453" w:rsidP="005A4453">
            <w:pPr>
              <w:ind w:right="601"/>
            </w:pPr>
            <w:r w:rsidRPr="003723E8">
              <w:rPr>
                <w:sz w:val="22"/>
                <w:szCs w:val="22"/>
              </w:rPr>
              <w:t xml:space="preserve">Банковские реквизиты: </w:t>
            </w:r>
          </w:p>
          <w:p w:rsidR="005A4453" w:rsidRPr="003723E8" w:rsidRDefault="005A4453" w:rsidP="005A4453">
            <w:pPr>
              <w:pStyle w:val="a6"/>
              <w:widowControl w:val="0"/>
              <w:spacing w:after="0"/>
              <w:rPr>
                <w:color w:val="000000"/>
              </w:rPr>
            </w:pPr>
            <w:r w:rsidRPr="003723E8">
              <w:rPr>
                <w:color w:val="000000"/>
                <w:sz w:val="22"/>
                <w:szCs w:val="22"/>
              </w:rPr>
              <w:t xml:space="preserve">минфин края (КГБУ СО Минусинский психоневрологический интернат» </w:t>
            </w:r>
          </w:p>
          <w:p w:rsidR="005A4453" w:rsidRPr="003723E8" w:rsidRDefault="005A4453" w:rsidP="005A4453">
            <w:pPr>
              <w:pStyle w:val="a6"/>
              <w:widowControl w:val="0"/>
              <w:spacing w:after="0"/>
              <w:rPr>
                <w:color w:val="000000"/>
              </w:rPr>
            </w:pPr>
            <w:r w:rsidRPr="003723E8">
              <w:rPr>
                <w:color w:val="000000"/>
                <w:sz w:val="22"/>
                <w:szCs w:val="22"/>
              </w:rPr>
              <w:t>л/с 75192Л70551)</w:t>
            </w:r>
          </w:p>
          <w:p w:rsidR="005A4453" w:rsidRPr="003723E8" w:rsidRDefault="005A4453" w:rsidP="005A4453">
            <w:pPr>
              <w:pStyle w:val="ConsPlusNormal"/>
              <w:outlineLvl w:val="2"/>
              <w:rPr>
                <w:sz w:val="22"/>
                <w:szCs w:val="22"/>
              </w:rPr>
            </w:pPr>
            <w:r w:rsidRPr="003723E8">
              <w:rPr>
                <w:sz w:val="22"/>
                <w:szCs w:val="22"/>
              </w:rPr>
              <w:t xml:space="preserve">Банк получателя: ОТДЕЛЕНИЕ КРАСНОЯРСК БАНКА </w:t>
            </w:r>
            <w:r w:rsidR="006D15A0">
              <w:rPr>
                <w:sz w:val="22"/>
                <w:szCs w:val="22"/>
              </w:rPr>
              <w:t>Р</w:t>
            </w:r>
            <w:r w:rsidRPr="003723E8">
              <w:rPr>
                <w:sz w:val="22"/>
                <w:szCs w:val="22"/>
              </w:rPr>
              <w:t xml:space="preserve">ОССИИ//УФК по Красноярскому краю </w:t>
            </w:r>
          </w:p>
          <w:p w:rsidR="005A4453" w:rsidRPr="003723E8" w:rsidRDefault="005A4453" w:rsidP="005A4453">
            <w:pPr>
              <w:pStyle w:val="ConsPlusNormal"/>
              <w:outlineLvl w:val="2"/>
              <w:rPr>
                <w:sz w:val="22"/>
                <w:szCs w:val="22"/>
              </w:rPr>
            </w:pPr>
            <w:r w:rsidRPr="003723E8">
              <w:rPr>
                <w:sz w:val="22"/>
                <w:szCs w:val="22"/>
              </w:rPr>
              <w:t>г Красноярск,  БИК: 010407105</w:t>
            </w:r>
          </w:p>
          <w:p w:rsidR="005A4453" w:rsidRPr="003723E8" w:rsidRDefault="005A4453" w:rsidP="005A4453">
            <w:pPr>
              <w:pStyle w:val="a6"/>
              <w:spacing w:after="0"/>
            </w:pPr>
            <w:r w:rsidRPr="003723E8">
              <w:rPr>
                <w:sz w:val="22"/>
                <w:szCs w:val="22"/>
              </w:rPr>
              <w:t>р/сч: 03224643040000001900</w:t>
            </w:r>
          </w:p>
          <w:p w:rsidR="005A4453" w:rsidRPr="003723E8" w:rsidRDefault="005A4453" w:rsidP="005A4453">
            <w:pPr>
              <w:pStyle w:val="ConsPlusNormal"/>
              <w:outlineLvl w:val="2"/>
              <w:rPr>
                <w:sz w:val="22"/>
                <w:szCs w:val="22"/>
              </w:rPr>
            </w:pPr>
            <w:r w:rsidRPr="003723E8">
              <w:rPr>
                <w:sz w:val="22"/>
                <w:szCs w:val="22"/>
              </w:rPr>
              <w:t>к/сч. 40102810245370000011</w:t>
            </w:r>
          </w:p>
          <w:p w:rsidR="005A4453" w:rsidRPr="003723E8" w:rsidRDefault="005A4453" w:rsidP="005A4453">
            <w:pPr>
              <w:pStyle w:val="a6"/>
              <w:spacing w:after="0"/>
            </w:pPr>
            <w:r w:rsidRPr="003723E8">
              <w:rPr>
                <w:sz w:val="22"/>
                <w:szCs w:val="22"/>
              </w:rPr>
              <w:t>тел/факс 5-26-76 тел. бух. 2-14-48</w:t>
            </w:r>
          </w:p>
          <w:p w:rsidR="005A4453" w:rsidRPr="003723E8" w:rsidRDefault="005A4453" w:rsidP="005A4453">
            <w:r w:rsidRPr="003723E8">
              <w:rPr>
                <w:sz w:val="22"/>
                <w:szCs w:val="22"/>
              </w:rPr>
              <w:t>E-mail:dom120mail@mail.ru</w:t>
            </w:r>
          </w:p>
          <w:p w:rsidR="005A4453" w:rsidRPr="003723E8" w:rsidRDefault="005A4453" w:rsidP="005A4453">
            <w:pPr>
              <w:pStyle w:val="a3"/>
              <w:ind w:firstLine="0"/>
              <w:jc w:val="left"/>
              <w:rPr>
                <w:szCs w:val="22"/>
              </w:rPr>
            </w:pPr>
          </w:p>
          <w:p w:rsidR="005A4453" w:rsidRPr="003723E8" w:rsidRDefault="00006DAC" w:rsidP="005A4453">
            <w:pPr>
              <w:pStyle w:val="FR1"/>
              <w:jc w:val="left"/>
              <w:rPr>
                <w:b w:val="0"/>
                <w:bCs w:val="0"/>
                <w:i w:val="0"/>
                <w:iCs w:val="0"/>
                <w:sz w:val="22"/>
                <w:szCs w:val="22"/>
              </w:rPr>
            </w:pPr>
            <w:r>
              <w:rPr>
                <w:b w:val="0"/>
                <w:bCs w:val="0"/>
                <w:i w:val="0"/>
                <w:iCs w:val="0"/>
                <w:sz w:val="22"/>
                <w:szCs w:val="22"/>
              </w:rPr>
              <w:t>______________</w:t>
            </w:r>
            <w:r w:rsidR="005A4453" w:rsidRPr="003723E8">
              <w:rPr>
                <w:b w:val="0"/>
                <w:bCs w:val="0"/>
                <w:i w:val="0"/>
                <w:iCs w:val="0"/>
                <w:sz w:val="22"/>
                <w:szCs w:val="22"/>
              </w:rPr>
              <w:t>КГБУ СО «Минусинский психоневрологический интернат»</w:t>
            </w:r>
          </w:p>
          <w:p w:rsidR="005A4453" w:rsidRPr="003723E8" w:rsidRDefault="005A4453" w:rsidP="005A4453">
            <w:pPr>
              <w:pStyle w:val="Normalunindented"/>
              <w:keepNext/>
              <w:spacing w:before="0" w:after="0"/>
              <w:jc w:val="left"/>
            </w:pPr>
          </w:p>
          <w:p w:rsidR="002B6647" w:rsidRPr="00E76E4B" w:rsidRDefault="005A4453" w:rsidP="00F947F8">
            <w:pPr>
              <w:pStyle w:val="a3"/>
              <w:ind w:firstLine="0"/>
              <w:jc w:val="left"/>
            </w:pPr>
            <w:r w:rsidRPr="003723E8">
              <w:rPr>
                <w:sz w:val="22"/>
                <w:szCs w:val="22"/>
              </w:rPr>
              <w:t xml:space="preserve">__________________ </w:t>
            </w:r>
          </w:p>
        </w:tc>
        <w:tc>
          <w:tcPr>
            <w:tcW w:w="4677" w:type="dxa"/>
          </w:tcPr>
          <w:p w:rsidR="002B6647" w:rsidRPr="00E76E4B" w:rsidRDefault="002B6647" w:rsidP="00AE20E8">
            <w:pPr>
              <w:keepNext/>
              <w:keepLines/>
              <w:ind w:firstLine="709"/>
            </w:pPr>
            <w:r w:rsidRPr="00E76E4B">
              <w:rPr>
                <w:sz w:val="22"/>
                <w:szCs w:val="22"/>
              </w:rPr>
              <w:t>ПОСТАВЩИК</w:t>
            </w:r>
          </w:p>
          <w:p w:rsidR="002B6647" w:rsidRDefault="002B6647" w:rsidP="00AE20E8">
            <w:pPr>
              <w:keepNext/>
              <w:keepLines/>
            </w:pPr>
          </w:p>
          <w:p w:rsidR="00E76E4B" w:rsidRDefault="00E76E4B" w:rsidP="00AE20E8">
            <w:pPr>
              <w:keepNext/>
              <w:keepLines/>
            </w:pPr>
          </w:p>
          <w:p w:rsidR="00E76E4B" w:rsidRDefault="00E76E4B" w:rsidP="00AE20E8">
            <w:pPr>
              <w:keepNext/>
              <w:keepLines/>
            </w:pPr>
          </w:p>
          <w:p w:rsidR="00E76E4B" w:rsidRDefault="00E76E4B" w:rsidP="00AE20E8">
            <w:pPr>
              <w:keepNext/>
              <w:keepLines/>
            </w:pPr>
          </w:p>
          <w:p w:rsidR="00E76E4B" w:rsidRDefault="00E76E4B" w:rsidP="00AE20E8">
            <w:pPr>
              <w:keepNext/>
              <w:keepLines/>
            </w:pPr>
          </w:p>
          <w:p w:rsidR="00E76E4B" w:rsidRDefault="00E76E4B" w:rsidP="00AE20E8">
            <w:pPr>
              <w:keepNext/>
              <w:keepLines/>
            </w:pPr>
          </w:p>
          <w:p w:rsidR="00E76E4B" w:rsidRDefault="00E76E4B" w:rsidP="00AE20E8">
            <w:pPr>
              <w:keepNext/>
              <w:keepLines/>
            </w:pPr>
          </w:p>
          <w:p w:rsidR="00E76E4B" w:rsidRDefault="00E76E4B" w:rsidP="00AE20E8">
            <w:pPr>
              <w:keepNext/>
              <w:keepLines/>
            </w:pPr>
          </w:p>
          <w:p w:rsidR="00E76E4B" w:rsidRDefault="00E76E4B" w:rsidP="00AE20E8">
            <w:pPr>
              <w:keepNext/>
              <w:keepLines/>
            </w:pPr>
          </w:p>
          <w:p w:rsidR="00E76E4B" w:rsidRDefault="00E76E4B" w:rsidP="00AE20E8">
            <w:pPr>
              <w:keepNext/>
              <w:keepLines/>
            </w:pPr>
          </w:p>
          <w:p w:rsidR="00E76E4B" w:rsidRDefault="00E76E4B" w:rsidP="00AE20E8">
            <w:pPr>
              <w:keepNext/>
              <w:keepLines/>
            </w:pPr>
          </w:p>
          <w:p w:rsidR="00E76E4B" w:rsidRDefault="00E76E4B" w:rsidP="00AE20E8">
            <w:pPr>
              <w:keepNext/>
              <w:keepLines/>
            </w:pPr>
          </w:p>
          <w:p w:rsidR="00E76E4B" w:rsidRDefault="00E76E4B" w:rsidP="00AE20E8">
            <w:pPr>
              <w:keepNext/>
              <w:keepLines/>
            </w:pPr>
          </w:p>
          <w:p w:rsidR="00E76E4B" w:rsidRDefault="00E76E4B" w:rsidP="00AE20E8">
            <w:pPr>
              <w:keepNext/>
              <w:keepLines/>
            </w:pPr>
          </w:p>
          <w:p w:rsidR="00E76E4B" w:rsidRDefault="00E76E4B" w:rsidP="00AE20E8">
            <w:pPr>
              <w:keepNext/>
              <w:keepLines/>
            </w:pPr>
          </w:p>
          <w:p w:rsidR="00E76E4B" w:rsidRDefault="00E76E4B" w:rsidP="00AE20E8">
            <w:pPr>
              <w:keepNext/>
              <w:keepLines/>
            </w:pPr>
          </w:p>
          <w:p w:rsidR="002B6647" w:rsidRDefault="002B6647" w:rsidP="00AE20E8">
            <w:pPr>
              <w:keepNext/>
              <w:keepLines/>
            </w:pPr>
          </w:p>
          <w:p w:rsidR="00E76E4B" w:rsidRPr="00E76E4B" w:rsidRDefault="00E76E4B" w:rsidP="00AE20E8">
            <w:pPr>
              <w:keepNext/>
              <w:keepLines/>
            </w:pPr>
          </w:p>
          <w:p w:rsidR="002B6647" w:rsidRPr="00E76E4B" w:rsidRDefault="002B6647" w:rsidP="00AE20E8">
            <w:pPr>
              <w:pStyle w:val="a3"/>
              <w:ind w:firstLine="0"/>
              <w:jc w:val="left"/>
              <w:rPr>
                <w:szCs w:val="22"/>
              </w:rPr>
            </w:pPr>
            <w:r w:rsidRPr="00E76E4B">
              <w:rPr>
                <w:sz w:val="22"/>
                <w:szCs w:val="22"/>
              </w:rPr>
              <w:t xml:space="preserve">__________________ </w:t>
            </w:r>
          </w:p>
          <w:p w:rsidR="002B6647" w:rsidRPr="00E76E4B" w:rsidRDefault="002B6647" w:rsidP="00AE20E8">
            <w:pPr>
              <w:keepNext/>
              <w:keepLines/>
            </w:pPr>
          </w:p>
        </w:tc>
      </w:tr>
    </w:tbl>
    <w:p w:rsidR="000D417A" w:rsidRDefault="006D15A0" w:rsidP="006D15A0">
      <w:pPr>
        <w:tabs>
          <w:tab w:val="left" w:pos="3418"/>
        </w:tabs>
        <w:jc w:val="center"/>
        <w:rPr>
          <w:sz w:val="22"/>
          <w:szCs w:val="22"/>
        </w:rPr>
      </w:pPr>
      <w:r>
        <w:rPr>
          <w:sz w:val="22"/>
          <w:szCs w:val="22"/>
        </w:rPr>
        <w:t>Подписан ЭЦП</w:t>
      </w:r>
    </w:p>
    <w:p w:rsidR="006D15A0" w:rsidRPr="00E76E4B" w:rsidRDefault="006D15A0" w:rsidP="008853C4">
      <w:pPr>
        <w:tabs>
          <w:tab w:val="left" w:pos="3418"/>
        </w:tabs>
        <w:rPr>
          <w:sz w:val="22"/>
          <w:szCs w:val="22"/>
        </w:rPr>
      </w:pPr>
      <w:r>
        <w:rPr>
          <w:sz w:val="22"/>
          <w:szCs w:val="22"/>
        </w:rPr>
        <w:t>Подписан ЭЦП</w:t>
      </w:r>
    </w:p>
    <w:sectPr w:rsidR="006D15A0" w:rsidRPr="00E76E4B" w:rsidSect="00E76E4B">
      <w:headerReference w:type="default" r:id="rId9"/>
      <w:footerReference w:type="default" r:id="rId10"/>
      <w:pgSz w:w="11906" w:h="16838"/>
      <w:pgMar w:top="566" w:right="567" w:bottom="567" w:left="1276" w:header="720"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C3" w:rsidRDefault="00546BC3" w:rsidP="0044635D">
      <w:r>
        <w:separator/>
      </w:r>
    </w:p>
  </w:endnote>
  <w:endnote w:type="continuationSeparator" w:id="0">
    <w:p w:rsidR="00546BC3" w:rsidRDefault="00546BC3" w:rsidP="0044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72B" w:rsidRDefault="006306B9">
    <w:pPr>
      <w:pStyle w:val="ad"/>
      <w:tabs>
        <w:tab w:val="left" w:pos="105"/>
        <w:tab w:val="left" w:pos="465"/>
      </w:tabs>
      <w:ind w:right="360"/>
    </w:pPr>
    <w:r>
      <w:rPr>
        <w:noProof/>
      </w:rPr>
      <mc:AlternateContent>
        <mc:Choice Requires="wps">
          <w:drawing>
            <wp:anchor distT="0" distB="0" distL="0" distR="0" simplePos="0" relativeHeight="251660288" behindDoc="0" locked="0" layoutInCell="1" allowOverlap="1">
              <wp:simplePos x="0" y="0"/>
              <wp:positionH relativeFrom="page">
                <wp:posOffset>7136130</wp:posOffset>
              </wp:positionH>
              <wp:positionV relativeFrom="paragraph">
                <wp:posOffset>635</wp:posOffset>
              </wp:positionV>
              <wp:extent cx="60325" cy="142875"/>
              <wp:effectExtent l="1905" t="635" r="4445"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72B" w:rsidRPr="002105FD" w:rsidRDefault="00E1072B" w:rsidP="00D710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1.9pt;margin-top:.05pt;width:4.75pt;height:11.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" stroked="f">
              <v:fill opacity="0"/>
              <v:textbox inset="0,0,0,0">
                <w:txbxContent>
                  <w:p w:rsidR="00E1072B" w:rsidRPr="002105FD" w:rsidRDefault="00E1072B" w:rsidP="00D710BC"/>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C3" w:rsidRDefault="00546BC3" w:rsidP="0044635D">
      <w:r>
        <w:separator/>
      </w:r>
    </w:p>
  </w:footnote>
  <w:footnote w:type="continuationSeparator" w:id="0">
    <w:p w:rsidR="00546BC3" w:rsidRDefault="00546BC3" w:rsidP="00446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1134"/>
    </w:sdtPr>
    <w:sdtEndPr/>
    <w:sdtContent>
      <w:p w:rsidR="00E1072B" w:rsidRDefault="00C51612" w:rsidP="0088729B">
        <w:pPr>
          <w:pStyle w:val="af1"/>
          <w:jc w:val="center"/>
        </w:pPr>
        <w:r>
          <w:fldChar w:fldCharType="begin"/>
        </w:r>
        <w:r>
          <w:instrText xml:space="preserve"> PAGE   \* MERGEFORMAT </w:instrText>
        </w:r>
        <w:r>
          <w:fldChar w:fldCharType="separate"/>
        </w:r>
        <w:r w:rsidR="004C3CF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413"/>
    <w:multiLevelType w:val="multilevel"/>
    <w:tmpl w:val="96D4C1DC"/>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B9C688D"/>
    <w:multiLevelType w:val="hybridMultilevel"/>
    <w:tmpl w:val="4E00B212"/>
    <w:lvl w:ilvl="0" w:tplc="0419000F">
      <w:start w:val="6"/>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 w15:restartNumberingAfterBreak="0">
    <w:nsid w:val="29AC7286"/>
    <w:multiLevelType w:val="multilevel"/>
    <w:tmpl w:val="AD10B3BE"/>
    <w:lvl w:ilvl="0">
      <w:start w:val="6"/>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15:restartNumberingAfterBreak="0">
    <w:nsid w:val="480811EE"/>
    <w:multiLevelType w:val="hybridMultilevel"/>
    <w:tmpl w:val="71542A78"/>
    <w:lvl w:ilvl="0" w:tplc="779C1D3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EEC4F4D"/>
    <w:multiLevelType w:val="multilevel"/>
    <w:tmpl w:val="5EEC4F4D"/>
    <w:lvl w:ilvl="0">
      <w:start w:val="1"/>
      <w:numFmt w:val="decimal"/>
      <w:lvlText w:val="%1."/>
      <w:lvlJc w:val="left"/>
      <w:pPr>
        <w:ind w:left="360" w:hanging="360"/>
      </w:pPr>
      <w:rPr>
        <w:rFonts w:hint="default"/>
      </w:rPr>
    </w:lvl>
    <w:lvl w:ilvl="1">
      <w:start w:val="1"/>
      <w:numFmt w:val="decimal"/>
      <w:lvlText w:val="%1.%2."/>
      <w:lvlJc w:val="left"/>
      <w:pPr>
        <w:ind w:left="5540" w:hanging="11"/>
      </w:pPr>
      <w:rPr>
        <w:rFonts w:hint="default"/>
        <w:b w:val="0"/>
      </w:rPr>
    </w:lvl>
    <w:lvl w:ilvl="2">
      <w:start w:val="1"/>
      <w:numFmt w:val="decimal"/>
      <w:lvlText w:val="%1.%2.%3"/>
      <w:lvlJc w:val="left"/>
      <w:pPr>
        <w:ind w:left="1080" w:hanging="360"/>
      </w:pPr>
      <w:rPr>
        <w:rFonts w:hint="default"/>
        <w:b w:val="0"/>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07663FD"/>
    <w:multiLevelType w:val="multilevel"/>
    <w:tmpl w:val="47F4B1A8"/>
    <w:lvl w:ilvl="0">
      <w:start w:val="2"/>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Symbol" w:hAnsi="Symbol" w:hint="default"/>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7" w15:restartNumberingAfterBreak="0">
    <w:nsid w:val="6D437306"/>
    <w:multiLevelType w:val="multilevel"/>
    <w:tmpl w:val="F9C4651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77886E30"/>
    <w:multiLevelType w:val="hybridMultilevel"/>
    <w:tmpl w:val="DD7A249E"/>
    <w:lvl w:ilvl="0" w:tplc="ED22B1A6">
      <w:start w:val="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7"/>
  </w:num>
  <w:num w:numId="2">
    <w:abstractNumId w:val="0"/>
  </w:num>
  <w:num w:numId="3">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5D"/>
    <w:rsid w:val="000012D2"/>
    <w:rsid w:val="00006DAC"/>
    <w:rsid w:val="0000717D"/>
    <w:rsid w:val="00011B24"/>
    <w:rsid w:val="00011D05"/>
    <w:rsid w:val="00012BD9"/>
    <w:rsid w:val="000132CC"/>
    <w:rsid w:val="00013ADA"/>
    <w:rsid w:val="0001424C"/>
    <w:rsid w:val="000146AA"/>
    <w:rsid w:val="00035278"/>
    <w:rsid w:val="00042318"/>
    <w:rsid w:val="00044782"/>
    <w:rsid w:val="00050276"/>
    <w:rsid w:val="0005747C"/>
    <w:rsid w:val="00061E3B"/>
    <w:rsid w:val="00062613"/>
    <w:rsid w:val="00067A64"/>
    <w:rsid w:val="00067D0D"/>
    <w:rsid w:val="00073AEF"/>
    <w:rsid w:val="00083DCD"/>
    <w:rsid w:val="00085D63"/>
    <w:rsid w:val="00086C2F"/>
    <w:rsid w:val="00097BB8"/>
    <w:rsid w:val="000A13CD"/>
    <w:rsid w:val="000A2222"/>
    <w:rsid w:val="000A442C"/>
    <w:rsid w:val="000B088F"/>
    <w:rsid w:val="000C2079"/>
    <w:rsid w:val="000C5C37"/>
    <w:rsid w:val="000D0E52"/>
    <w:rsid w:val="000D24ED"/>
    <w:rsid w:val="000D3072"/>
    <w:rsid w:val="000D417A"/>
    <w:rsid w:val="000D5425"/>
    <w:rsid w:val="000D594F"/>
    <w:rsid w:val="000E3929"/>
    <w:rsid w:val="000E3AAC"/>
    <w:rsid w:val="000E496E"/>
    <w:rsid w:val="000F1023"/>
    <w:rsid w:val="000F29E1"/>
    <w:rsid w:val="000F7581"/>
    <w:rsid w:val="00100F0D"/>
    <w:rsid w:val="001013AC"/>
    <w:rsid w:val="00101964"/>
    <w:rsid w:val="001044D7"/>
    <w:rsid w:val="00104675"/>
    <w:rsid w:val="00114D1B"/>
    <w:rsid w:val="0011595F"/>
    <w:rsid w:val="00117419"/>
    <w:rsid w:val="001217E3"/>
    <w:rsid w:val="00125B30"/>
    <w:rsid w:val="00126B75"/>
    <w:rsid w:val="00127E63"/>
    <w:rsid w:val="001370F1"/>
    <w:rsid w:val="001427EB"/>
    <w:rsid w:val="001446D9"/>
    <w:rsid w:val="001467EC"/>
    <w:rsid w:val="00147A0B"/>
    <w:rsid w:val="00147A76"/>
    <w:rsid w:val="00153121"/>
    <w:rsid w:val="00162B65"/>
    <w:rsid w:val="00167366"/>
    <w:rsid w:val="001810FC"/>
    <w:rsid w:val="0018243C"/>
    <w:rsid w:val="00185335"/>
    <w:rsid w:val="00186A65"/>
    <w:rsid w:val="00187FEF"/>
    <w:rsid w:val="00191BD5"/>
    <w:rsid w:val="001A0012"/>
    <w:rsid w:val="001A4CBA"/>
    <w:rsid w:val="001A6E55"/>
    <w:rsid w:val="001A72E4"/>
    <w:rsid w:val="001A7D4C"/>
    <w:rsid w:val="001B0E7B"/>
    <w:rsid w:val="001B24C0"/>
    <w:rsid w:val="001B3125"/>
    <w:rsid w:val="001C10D0"/>
    <w:rsid w:val="001C1E24"/>
    <w:rsid w:val="001D0313"/>
    <w:rsid w:val="001D0F62"/>
    <w:rsid w:val="001D7661"/>
    <w:rsid w:val="001E055A"/>
    <w:rsid w:val="001E0562"/>
    <w:rsid w:val="001E75F9"/>
    <w:rsid w:val="001E7BB2"/>
    <w:rsid w:val="001F0139"/>
    <w:rsid w:val="001F1F32"/>
    <w:rsid w:val="001F2CA3"/>
    <w:rsid w:val="001F3977"/>
    <w:rsid w:val="001F7377"/>
    <w:rsid w:val="00200A32"/>
    <w:rsid w:val="00200AB8"/>
    <w:rsid w:val="00211B12"/>
    <w:rsid w:val="002230B1"/>
    <w:rsid w:val="002360D3"/>
    <w:rsid w:val="002407CE"/>
    <w:rsid w:val="00242EEC"/>
    <w:rsid w:val="0024557D"/>
    <w:rsid w:val="00254D75"/>
    <w:rsid w:val="00261C63"/>
    <w:rsid w:val="002706E2"/>
    <w:rsid w:val="002754F3"/>
    <w:rsid w:val="0028121A"/>
    <w:rsid w:val="0028579B"/>
    <w:rsid w:val="00290338"/>
    <w:rsid w:val="0029484F"/>
    <w:rsid w:val="002954C6"/>
    <w:rsid w:val="002B1EDD"/>
    <w:rsid w:val="002B471E"/>
    <w:rsid w:val="002B6647"/>
    <w:rsid w:val="002D4C74"/>
    <w:rsid w:val="002E3693"/>
    <w:rsid w:val="002F2D9B"/>
    <w:rsid w:val="003022C9"/>
    <w:rsid w:val="00307495"/>
    <w:rsid w:val="00312457"/>
    <w:rsid w:val="003151F9"/>
    <w:rsid w:val="00315698"/>
    <w:rsid w:val="003167DC"/>
    <w:rsid w:val="00316A99"/>
    <w:rsid w:val="00317C16"/>
    <w:rsid w:val="00322425"/>
    <w:rsid w:val="00324182"/>
    <w:rsid w:val="00324CB0"/>
    <w:rsid w:val="0032659C"/>
    <w:rsid w:val="003271D3"/>
    <w:rsid w:val="003310A4"/>
    <w:rsid w:val="00335307"/>
    <w:rsid w:val="0034153A"/>
    <w:rsid w:val="0034178B"/>
    <w:rsid w:val="003448F7"/>
    <w:rsid w:val="00344EE3"/>
    <w:rsid w:val="00344F70"/>
    <w:rsid w:val="00356E5A"/>
    <w:rsid w:val="0036352D"/>
    <w:rsid w:val="00370942"/>
    <w:rsid w:val="003722FB"/>
    <w:rsid w:val="00377C18"/>
    <w:rsid w:val="00380BB1"/>
    <w:rsid w:val="0038169B"/>
    <w:rsid w:val="00383507"/>
    <w:rsid w:val="00386A26"/>
    <w:rsid w:val="00397C10"/>
    <w:rsid w:val="003A4BD8"/>
    <w:rsid w:val="003A59BE"/>
    <w:rsid w:val="003B07D9"/>
    <w:rsid w:val="003B1C1E"/>
    <w:rsid w:val="003B1E77"/>
    <w:rsid w:val="003B2E15"/>
    <w:rsid w:val="003B6F42"/>
    <w:rsid w:val="003D1243"/>
    <w:rsid w:val="003D40C6"/>
    <w:rsid w:val="003D62AA"/>
    <w:rsid w:val="003E0C1C"/>
    <w:rsid w:val="003E188F"/>
    <w:rsid w:val="003E19DC"/>
    <w:rsid w:val="003E32FE"/>
    <w:rsid w:val="003F709F"/>
    <w:rsid w:val="00405897"/>
    <w:rsid w:val="00405F86"/>
    <w:rsid w:val="0040726E"/>
    <w:rsid w:val="00413493"/>
    <w:rsid w:val="00415382"/>
    <w:rsid w:val="00416067"/>
    <w:rsid w:val="00422C10"/>
    <w:rsid w:val="004230DD"/>
    <w:rsid w:val="00424990"/>
    <w:rsid w:val="0042591D"/>
    <w:rsid w:val="0042620D"/>
    <w:rsid w:val="004266D4"/>
    <w:rsid w:val="00426D0D"/>
    <w:rsid w:val="004275F9"/>
    <w:rsid w:val="0043246F"/>
    <w:rsid w:val="00432B10"/>
    <w:rsid w:val="004337BD"/>
    <w:rsid w:val="004422E2"/>
    <w:rsid w:val="00444127"/>
    <w:rsid w:val="0044635D"/>
    <w:rsid w:val="00446BB1"/>
    <w:rsid w:val="004503D6"/>
    <w:rsid w:val="00451FEC"/>
    <w:rsid w:val="0045263A"/>
    <w:rsid w:val="004529DB"/>
    <w:rsid w:val="00453B11"/>
    <w:rsid w:val="00467D5E"/>
    <w:rsid w:val="00470F23"/>
    <w:rsid w:val="00474A07"/>
    <w:rsid w:val="004824F4"/>
    <w:rsid w:val="00483103"/>
    <w:rsid w:val="00485052"/>
    <w:rsid w:val="00485FEF"/>
    <w:rsid w:val="004865BB"/>
    <w:rsid w:val="004902C4"/>
    <w:rsid w:val="00493F50"/>
    <w:rsid w:val="00495E72"/>
    <w:rsid w:val="004A1737"/>
    <w:rsid w:val="004A4785"/>
    <w:rsid w:val="004A49C8"/>
    <w:rsid w:val="004A4E4C"/>
    <w:rsid w:val="004A5481"/>
    <w:rsid w:val="004B0DBA"/>
    <w:rsid w:val="004B681D"/>
    <w:rsid w:val="004C1F38"/>
    <w:rsid w:val="004C3CF8"/>
    <w:rsid w:val="004D3381"/>
    <w:rsid w:val="004D464D"/>
    <w:rsid w:val="004E4ACF"/>
    <w:rsid w:val="004E694E"/>
    <w:rsid w:val="00501E3C"/>
    <w:rsid w:val="00504C5F"/>
    <w:rsid w:val="00505C51"/>
    <w:rsid w:val="00513C8D"/>
    <w:rsid w:val="00516FC6"/>
    <w:rsid w:val="00517570"/>
    <w:rsid w:val="00520ECB"/>
    <w:rsid w:val="0052550F"/>
    <w:rsid w:val="005257DB"/>
    <w:rsid w:val="005266C3"/>
    <w:rsid w:val="00534018"/>
    <w:rsid w:val="0054105B"/>
    <w:rsid w:val="0054411D"/>
    <w:rsid w:val="00544FD7"/>
    <w:rsid w:val="00546BC3"/>
    <w:rsid w:val="00551FC6"/>
    <w:rsid w:val="00554344"/>
    <w:rsid w:val="005556B1"/>
    <w:rsid w:val="00567FE9"/>
    <w:rsid w:val="00572AC3"/>
    <w:rsid w:val="005731A1"/>
    <w:rsid w:val="00575876"/>
    <w:rsid w:val="00590228"/>
    <w:rsid w:val="00591239"/>
    <w:rsid w:val="005A4453"/>
    <w:rsid w:val="005B02DF"/>
    <w:rsid w:val="005C171B"/>
    <w:rsid w:val="005C254E"/>
    <w:rsid w:val="005C46F2"/>
    <w:rsid w:val="005C55E7"/>
    <w:rsid w:val="005E63A3"/>
    <w:rsid w:val="005F0D59"/>
    <w:rsid w:val="005F0DB4"/>
    <w:rsid w:val="005F201A"/>
    <w:rsid w:val="005F32E2"/>
    <w:rsid w:val="005F5D60"/>
    <w:rsid w:val="006038EE"/>
    <w:rsid w:val="006050D1"/>
    <w:rsid w:val="00613091"/>
    <w:rsid w:val="00615225"/>
    <w:rsid w:val="006212D2"/>
    <w:rsid w:val="006218CA"/>
    <w:rsid w:val="00623B0D"/>
    <w:rsid w:val="00623D3C"/>
    <w:rsid w:val="006306B9"/>
    <w:rsid w:val="00652E93"/>
    <w:rsid w:val="00654A2A"/>
    <w:rsid w:val="00657E34"/>
    <w:rsid w:val="00660A21"/>
    <w:rsid w:val="006624E4"/>
    <w:rsid w:val="0066351F"/>
    <w:rsid w:val="00670740"/>
    <w:rsid w:val="006878CE"/>
    <w:rsid w:val="00694068"/>
    <w:rsid w:val="006966A1"/>
    <w:rsid w:val="006A3679"/>
    <w:rsid w:val="006A3F92"/>
    <w:rsid w:val="006A5945"/>
    <w:rsid w:val="006B0416"/>
    <w:rsid w:val="006B6F40"/>
    <w:rsid w:val="006C379B"/>
    <w:rsid w:val="006D0389"/>
    <w:rsid w:val="006D0E60"/>
    <w:rsid w:val="006D14CD"/>
    <w:rsid w:val="006D15A0"/>
    <w:rsid w:val="006D29B4"/>
    <w:rsid w:val="006D69BA"/>
    <w:rsid w:val="006E4F40"/>
    <w:rsid w:val="006F187C"/>
    <w:rsid w:val="006F2FBA"/>
    <w:rsid w:val="006F633F"/>
    <w:rsid w:val="006F72F3"/>
    <w:rsid w:val="00710CDA"/>
    <w:rsid w:val="0071433D"/>
    <w:rsid w:val="00720601"/>
    <w:rsid w:val="00720B19"/>
    <w:rsid w:val="00720FC2"/>
    <w:rsid w:val="00723BA6"/>
    <w:rsid w:val="00730200"/>
    <w:rsid w:val="0073034B"/>
    <w:rsid w:val="007356F5"/>
    <w:rsid w:val="0073639E"/>
    <w:rsid w:val="0073715D"/>
    <w:rsid w:val="00742F2B"/>
    <w:rsid w:val="00743CDD"/>
    <w:rsid w:val="00747020"/>
    <w:rsid w:val="00752997"/>
    <w:rsid w:val="00753477"/>
    <w:rsid w:val="00762FC2"/>
    <w:rsid w:val="00774BE3"/>
    <w:rsid w:val="007840C5"/>
    <w:rsid w:val="007843DC"/>
    <w:rsid w:val="007872DC"/>
    <w:rsid w:val="007A1F3D"/>
    <w:rsid w:val="007A37C3"/>
    <w:rsid w:val="007B6EEC"/>
    <w:rsid w:val="007C2B68"/>
    <w:rsid w:val="007C37B2"/>
    <w:rsid w:val="007C7E10"/>
    <w:rsid w:val="007D2342"/>
    <w:rsid w:val="007D7563"/>
    <w:rsid w:val="007E137A"/>
    <w:rsid w:val="007E7C84"/>
    <w:rsid w:val="007F0107"/>
    <w:rsid w:val="007F6D0F"/>
    <w:rsid w:val="00800152"/>
    <w:rsid w:val="00801B4C"/>
    <w:rsid w:val="00802905"/>
    <w:rsid w:val="00813531"/>
    <w:rsid w:val="0082115C"/>
    <w:rsid w:val="008243C7"/>
    <w:rsid w:val="00825E99"/>
    <w:rsid w:val="00832AF4"/>
    <w:rsid w:val="00836B78"/>
    <w:rsid w:val="0085000E"/>
    <w:rsid w:val="0085085F"/>
    <w:rsid w:val="00852C97"/>
    <w:rsid w:val="008538C2"/>
    <w:rsid w:val="00853F99"/>
    <w:rsid w:val="00855188"/>
    <w:rsid w:val="00855BEE"/>
    <w:rsid w:val="00856241"/>
    <w:rsid w:val="008624F0"/>
    <w:rsid w:val="0086405B"/>
    <w:rsid w:val="0086620C"/>
    <w:rsid w:val="008679CD"/>
    <w:rsid w:val="00875985"/>
    <w:rsid w:val="0087750A"/>
    <w:rsid w:val="00877E72"/>
    <w:rsid w:val="00881340"/>
    <w:rsid w:val="0088159F"/>
    <w:rsid w:val="008817D6"/>
    <w:rsid w:val="00882EB5"/>
    <w:rsid w:val="0088389F"/>
    <w:rsid w:val="008853C4"/>
    <w:rsid w:val="0088701B"/>
    <w:rsid w:val="0088729B"/>
    <w:rsid w:val="008876EA"/>
    <w:rsid w:val="008A72DE"/>
    <w:rsid w:val="008B0DEC"/>
    <w:rsid w:val="008C2EF6"/>
    <w:rsid w:val="008C6C4E"/>
    <w:rsid w:val="008D761A"/>
    <w:rsid w:val="008E056C"/>
    <w:rsid w:val="008E0FCD"/>
    <w:rsid w:val="008E5459"/>
    <w:rsid w:val="008F1523"/>
    <w:rsid w:val="008F1978"/>
    <w:rsid w:val="008F2320"/>
    <w:rsid w:val="008F7AB4"/>
    <w:rsid w:val="009002E1"/>
    <w:rsid w:val="00900E8E"/>
    <w:rsid w:val="00907A50"/>
    <w:rsid w:val="0091252F"/>
    <w:rsid w:val="00917C19"/>
    <w:rsid w:val="00920DDC"/>
    <w:rsid w:val="00922907"/>
    <w:rsid w:val="00922E93"/>
    <w:rsid w:val="00923E01"/>
    <w:rsid w:val="009260F4"/>
    <w:rsid w:val="00930540"/>
    <w:rsid w:val="00936F90"/>
    <w:rsid w:val="009403ED"/>
    <w:rsid w:val="00942EFD"/>
    <w:rsid w:val="009512CA"/>
    <w:rsid w:val="00965011"/>
    <w:rsid w:val="00965D81"/>
    <w:rsid w:val="00970718"/>
    <w:rsid w:val="00971D3B"/>
    <w:rsid w:val="0097313B"/>
    <w:rsid w:val="00974EE9"/>
    <w:rsid w:val="00980E91"/>
    <w:rsid w:val="0098124D"/>
    <w:rsid w:val="00982852"/>
    <w:rsid w:val="009838F4"/>
    <w:rsid w:val="009851D7"/>
    <w:rsid w:val="009859BA"/>
    <w:rsid w:val="00993426"/>
    <w:rsid w:val="00994C2E"/>
    <w:rsid w:val="009A16E3"/>
    <w:rsid w:val="009A6A6A"/>
    <w:rsid w:val="009A6FA4"/>
    <w:rsid w:val="009B01AD"/>
    <w:rsid w:val="009B15FA"/>
    <w:rsid w:val="009B289D"/>
    <w:rsid w:val="009B3A41"/>
    <w:rsid w:val="009B4306"/>
    <w:rsid w:val="009B4DC2"/>
    <w:rsid w:val="009C13C8"/>
    <w:rsid w:val="009C2C77"/>
    <w:rsid w:val="009C5DEB"/>
    <w:rsid w:val="009C5FA6"/>
    <w:rsid w:val="009D0165"/>
    <w:rsid w:val="009D63CC"/>
    <w:rsid w:val="009E1402"/>
    <w:rsid w:val="009E5A9F"/>
    <w:rsid w:val="009E7A16"/>
    <w:rsid w:val="009F076F"/>
    <w:rsid w:val="009F1AA3"/>
    <w:rsid w:val="00A00F64"/>
    <w:rsid w:val="00A022A8"/>
    <w:rsid w:val="00A031CF"/>
    <w:rsid w:val="00A0323E"/>
    <w:rsid w:val="00A047CD"/>
    <w:rsid w:val="00A10F0B"/>
    <w:rsid w:val="00A12C19"/>
    <w:rsid w:val="00A1647E"/>
    <w:rsid w:val="00A167FE"/>
    <w:rsid w:val="00A263AD"/>
    <w:rsid w:val="00A26D79"/>
    <w:rsid w:val="00A2765D"/>
    <w:rsid w:val="00A32F53"/>
    <w:rsid w:val="00A33D56"/>
    <w:rsid w:val="00A3400C"/>
    <w:rsid w:val="00A36A65"/>
    <w:rsid w:val="00A502E8"/>
    <w:rsid w:val="00A5343C"/>
    <w:rsid w:val="00A60A23"/>
    <w:rsid w:val="00A63302"/>
    <w:rsid w:val="00A638D4"/>
    <w:rsid w:val="00A66D64"/>
    <w:rsid w:val="00A80D23"/>
    <w:rsid w:val="00A84974"/>
    <w:rsid w:val="00A84D7E"/>
    <w:rsid w:val="00A8531D"/>
    <w:rsid w:val="00A926D8"/>
    <w:rsid w:val="00AA15AD"/>
    <w:rsid w:val="00AA4D7B"/>
    <w:rsid w:val="00AA5B9B"/>
    <w:rsid w:val="00AB0FF9"/>
    <w:rsid w:val="00AB5286"/>
    <w:rsid w:val="00AC3E24"/>
    <w:rsid w:val="00AC6C4A"/>
    <w:rsid w:val="00AD0500"/>
    <w:rsid w:val="00AF0407"/>
    <w:rsid w:val="00AF306F"/>
    <w:rsid w:val="00AF550C"/>
    <w:rsid w:val="00AF5605"/>
    <w:rsid w:val="00B01000"/>
    <w:rsid w:val="00B03743"/>
    <w:rsid w:val="00B03A01"/>
    <w:rsid w:val="00B0643D"/>
    <w:rsid w:val="00B06B43"/>
    <w:rsid w:val="00B071BC"/>
    <w:rsid w:val="00B07FE6"/>
    <w:rsid w:val="00B146E1"/>
    <w:rsid w:val="00B2529E"/>
    <w:rsid w:val="00B3086C"/>
    <w:rsid w:val="00B33F5E"/>
    <w:rsid w:val="00B367F7"/>
    <w:rsid w:val="00B36814"/>
    <w:rsid w:val="00B42D11"/>
    <w:rsid w:val="00B466AD"/>
    <w:rsid w:val="00B4788E"/>
    <w:rsid w:val="00B5009B"/>
    <w:rsid w:val="00B50132"/>
    <w:rsid w:val="00B50941"/>
    <w:rsid w:val="00B5275E"/>
    <w:rsid w:val="00B623C9"/>
    <w:rsid w:val="00B626A0"/>
    <w:rsid w:val="00B64272"/>
    <w:rsid w:val="00B660DE"/>
    <w:rsid w:val="00B71587"/>
    <w:rsid w:val="00B731E6"/>
    <w:rsid w:val="00B8085A"/>
    <w:rsid w:val="00B860F7"/>
    <w:rsid w:val="00B8631B"/>
    <w:rsid w:val="00BA0783"/>
    <w:rsid w:val="00BA21EE"/>
    <w:rsid w:val="00BA5A24"/>
    <w:rsid w:val="00BA7AFA"/>
    <w:rsid w:val="00BB0A27"/>
    <w:rsid w:val="00BB233A"/>
    <w:rsid w:val="00BB2ECD"/>
    <w:rsid w:val="00BB2F36"/>
    <w:rsid w:val="00BB4DBB"/>
    <w:rsid w:val="00BB5782"/>
    <w:rsid w:val="00BB5785"/>
    <w:rsid w:val="00BC1214"/>
    <w:rsid w:val="00BC1567"/>
    <w:rsid w:val="00BC2279"/>
    <w:rsid w:val="00BC3496"/>
    <w:rsid w:val="00BC3661"/>
    <w:rsid w:val="00BC4A31"/>
    <w:rsid w:val="00BC7D20"/>
    <w:rsid w:val="00BD1600"/>
    <w:rsid w:val="00BD4437"/>
    <w:rsid w:val="00BD482D"/>
    <w:rsid w:val="00BD7B25"/>
    <w:rsid w:val="00BE2661"/>
    <w:rsid w:val="00BE2E61"/>
    <w:rsid w:val="00BE4B60"/>
    <w:rsid w:val="00BE512D"/>
    <w:rsid w:val="00BF0158"/>
    <w:rsid w:val="00BF1AFA"/>
    <w:rsid w:val="00BF38B9"/>
    <w:rsid w:val="00BF4A64"/>
    <w:rsid w:val="00BF5DE2"/>
    <w:rsid w:val="00C12157"/>
    <w:rsid w:val="00C139B1"/>
    <w:rsid w:val="00C22138"/>
    <w:rsid w:val="00C30E5B"/>
    <w:rsid w:val="00C31FF7"/>
    <w:rsid w:val="00C3507A"/>
    <w:rsid w:val="00C41835"/>
    <w:rsid w:val="00C438F9"/>
    <w:rsid w:val="00C45373"/>
    <w:rsid w:val="00C51612"/>
    <w:rsid w:val="00C51703"/>
    <w:rsid w:val="00C53B23"/>
    <w:rsid w:val="00C54949"/>
    <w:rsid w:val="00C70E11"/>
    <w:rsid w:val="00C710AD"/>
    <w:rsid w:val="00C71174"/>
    <w:rsid w:val="00C7152A"/>
    <w:rsid w:val="00C80804"/>
    <w:rsid w:val="00C9084C"/>
    <w:rsid w:val="00C95778"/>
    <w:rsid w:val="00C97BD6"/>
    <w:rsid w:val="00CA1A0A"/>
    <w:rsid w:val="00CA4D72"/>
    <w:rsid w:val="00CA51C3"/>
    <w:rsid w:val="00CA6419"/>
    <w:rsid w:val="00CA6F14"/>
    <w:rsid w:val="00CB38E0"/>
    <w:rsid w:val="00CB668C"/>
    <w:rsid w:val="00CC21FA"/>
    <w:rsid w:val="00CC5734"/>
    <w:rsid w:val="00CC67B7"/>
    <w:rsid w:val="00CD0A1E"/>
    <w:rsid w:val="00CD523B"/>
    <w:rsid w:val="00CE2418"/>
    <w:rsid w:val="00CE2612"/>
    <w:rsid w:val="00CE383F"/>
    <w:rsid w:val="00CF3825"/>
    <w:rsid w:val="00CF48DE"/>
    <w:rsid w:val="00CF755A"/>
    <w:rsid w:val="00D002E3"/>
    <w:rsid w:val="00D03056"/>
    <w:rsid w:val="00D0765E"/>
    <w:rsid w:val="00D143C7"/>
    <w:rsid w:val="00D14B12"/>
    <w:rsid w:val="00D16CBC"/>
    <w:rsid w:val="00D21CC6"/>
    <w:rsid w:val="00D21CF4"/>
    <w:rsid w:val="00D25072"/>
    <w:rsid w:val="00D3072D"/>
    <w:rsid w:val="00D336FF"/>
    <w:rsid w:val="00D33C15"/>
    <w:rsid w:val="00D33F27"/>
    <w:rsid w:val="00D36D3C"/>
    <w:rsid w:val="00D45BDB"/>
    <w:rsid w:val="00D54569"/>
    <w:rsid w:val="00D572E0"/>
    <w:rsid w:val="00D619F1"/>
    <w:rsid w:val="00D61DA4"/>
    <w:rsid w:val="00D67B44"/>
    <w:rsid w:val="00D710BC"/>
    <w:rsid w:val="00D7200A"/>
    <w:rsid w:val="00D80E0C"/>
    <w:rsid w:val="00D83CCA"/>
    <w:rsid w:val="00D87B29"/>
    <w:rsid w:val="00D91F1F"/>
    <w:rsid w:val="00D93CAF"/>
    <w:rsid w:val="00D9526E"/>
    <w:rsid w:val="00DA10F4"/>
    <w:rsid w:val="00DA346F"/>
    <w:rsid w:val="00DB570A"/>
    <w:rsid w:val="00DB5CEE"/>
    <w:rsid w:val="00DB7A05"/>
    <w:rsid w:val="00DC36CB"/>
    <w:rsid w:val="00DC5DA8"/>
    <w:rsid w:val="00DD166C"/>
    <w:rsid w:val="00DD26BD"/>
    <w:rsid w:val="00DE0664"/>
    <w:rsid w:val="00DE1EAF"/>
    <w:rsid w:val="00DE38DE"/>
    <w:rsid w:val="00DE51E7"/>
    <w:rsid w:val="00DE738C"/>
    <w:rsid w:val="00DF780E"/>
    <w:rsid w:val="00E01C22"/>
    <w:rsid w:val="00E02171"/>
    <w:rsid w:val="00E023EC"/>
    <w:rsid w:val="00E02FBB"/>
    <w:rsid w:val="00E05629"/>
    <w:rsid w:val="00E1072B"/>
    <w:rsid w:val="00E13FB8"/>
    <w:rsid w:val="00E161A2"/>
    <w:rsid w:val="00E17A66"/>
    <w:rsid w:val="00E22C14"/>
    <w:rsid w:val="00E237BF"/>
    <w:rsid w:val="00E3497E"/>
    <w:rsid w:val="00E40E8F"/>
    <w:rsid w:val="00E4280D"/>
    <w:rsid w:val="00E44558"/>
    <w:rsid w:val="00E449D7"/>
    <w:rsid w:val="00E5147E"/>
    <w:rsid w:val="00E54EED"/>
    <w:rsid w:val="00E5789F"/>
    <w:rsid w:val="00E5792F"/>
    <w:rsid w:val="00E6024D"/>
    <w:rsid w:val="00E60CA2"/>
    <w:rsid w:val="00E6291B"/>
    <w:rsid w:val="00E62C4F"/>
    <w:rsid w:val="00E66BDF"/>
    <w:rsid w:val="00E67DAF"/>
    <w:rsid w:val="00E76E4B"/>
    <w:rsid w:val="00E82AE4"/>
    <w:rsid w:val="00E82BEC"/>
    <w:rsid w:val="00E86F54"/>
    <w:rsid w:val="00E930E7"/>
    <w:rsid w:val="00E96F90"/>
    <w:rsid w:val="00E97E91"/>
    <w:rsid w:val="00EA0897"/>
    <w:rsid w:val="00EA5112"/>
    <w:rsid w:val="00EB272A"/>
    <w:rsid w:val="00EB5793"/>
    <w:rsid w:val="00EC0911"/>
    <w:rsid w:val="00EC26C7"/>
    <w:rsid w:val="00EC5EDD"/>
    <w:rsid w:val="00ED17A9"/>
    <w:rsid w:val="00ED24F4"/>
    <w:rsid w:val="00EF6F29"/>
    <w:rsid w:val="00F02A68"/>
    <w:rsid w:val="00F06D53"/>
    <w:rsid w:val="00F11C6B"/>
    <w:rsid w:val="00F1498A"/>
    <w:rsid w:val="00F366A8"/>
    <w:rsid w:val="00F36BFA"/>
    <w:rsid w:val="00F45096"/>
    <w:rsid w:val="00F45102"/>
    <w:rsid w:val="00F455C3"/>
    <w:rsid w:val="00F767DF"/>
    <w:rsid w:val="00F82FC6"/>
    <w:rsid w:val="00F849E8"/>
    <w:rsid w:val="00F84B96"/>
    <w:rsid w:val="00F901FF"/>
    <w:rsid w:val="00F947F8"/>
    <w:rsid w:val="00F97CF5"/>
    <w:rsid w:val="00FA18B5"/>
    <w:rsid w:val="00FA207E"/>
    <w:rsid w:val="00FA4C01"/>
    <w:rsid w:val="00FA6FC9"/>
    <w:rsid w:val="00FA78A6"/>
    <w:rsid w:val="00FC159E"/>
    <w:rsid w:val="00FC272A"/>
    <w:rsid w:val="00FC526E"/>
    <w:rsid w:val="00FD01A2"/>
    <w:rsid w:val="00FD6944"/>
    <w:rsid w:val="00FE7544"/>
    <w:rsid w:val="00FF41EF"/>
    <w:rsid w:val="00FF4331"/>
    <w:rsid w:val="00FF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7A149-5002-45E8-B1D8-88AC2E33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3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44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C379B"/>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6C379B"/>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4635D"/>
    <w:pPr>
      <w:spacing w:after="0" w:line="240" w:lineRule="auto"/>
    </w:pPr>
    <w:rPr>
      <w:rFonts w:ascii="Times New Roman" w:eastAsia="Times New Roman" w:hAnsi="Times New Roman" w:cs="Times New Roman"/>
      <w:sz w:val="20"/>
      <w:szCs w:val="20"/>
      <w:lang w:eastAsia="ru-RU"/>
    </w:rPr>
  </w:style>
  <w:style w:type="paragraph" w:styleId="a3">
    <w:name w:val="Body Text Indent"/>
    <w:basedOn w:val="a"/>
    <w:link w:val="a4"/>
    <w:rsid w:val="0044635D"/>
    <w:pPr>
      <w:ind w:firstLine="851"/>
      <w:jc w:val="both"/>
    </w:pPr>
    <w:rPr>
      <w:szCs w:val="20"/>
    </w:rPr>
  </w:style>
  <w:style w:type="character" w:customStyle="1" w:styleId="a4">
    <w:name w:val="Основной текст с отступом Знак"/>
    <w:basedOn w:val="a0"/>
    <w:link w:val="a3"/>
    <w:rsid w:val="0044635D"/>
    <w:rPr>
      <w:rFonts w:ascii="Times New Roman" w:eastAsia="Times New Roman" w:hAnsi="Times New Roman" w:cs="Times New Roman"/>
      <w:sz w:val="24"/>
      <w:szCs w:val="20"/>
      <w:lang w:eastAsia="ru-RU"/>
    </w:rPr>
  </w:style>
  <w:style w:type="paragraph" w:styleId="a5">
    <w:name w:val="List Paragraph"/>
    <w:basedOn w:val="a"/>
    <w:uiPriority w:val="72"/>
    <w:qFormat/>
    <w:rsid w:val="0044635D"/>
    <w:pPr>
      <w:ind w:left="720"/>
      <w:contextualSpacing/>
    </w:pPr>
  </w:style>
  <w:style w:type="paragraph" w:customStyle="1" w:styleId="ConsNormal">
    <w:name w:val="ConsNormal"/>
    <w:link w:val="ConsNormal0"/>
    <w:rsid w:val="0044635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link w:val="ConsPlusNormal0"/>
    <w:rsid w:val="0044635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6">
    <w:name w:val="Body Text"/>
    <w:basedOn w:val="a"/>
    <w:link w:val="a7"/>
    <w:uiPriority w:val="99"/>
    <w:unhideWhenUsed/>
    <w:rsid w:val="0044635D"/>
    <w:pPr>
      <w:spacing w:after="120"/>
    </w:pPr>
  </w:style>
  <w:style w:type="character" w:customStyle="1" w:styleId="a7">
    <w:name w:val="Основной текст Знак"/>
    <w:basedOn w:val="a0"/>
    <w:link w:val="a6"/>
    <w:uiPriority w:val="99"/>
    <w:rsid w:val="0044635D"/>
    <w:rPr>
      <w:rFonts w:ascii="Times New Roman" w:eastAsia="Times New Roman" w:hAnsi="Times New Roman" w:cs="Times New Roman"/>
      <w:sz w:val="24"/>
      <w:szCs w:val="24"/>
      <w:lang w:eastAsia="ru-RU"/>
    </w:rPr>
  </w:style>
  <w:style w:type="character" w:styleId="a8">
    <w:name w:val="footnote reference"/>
    <w:semiHidden/>
    <w:rsid w:val="0044635D"/>
    <w:rPr>
      <w:vertAlign w:val="superscript"/>
    </w:rPr>
  </w:style>
  <w:style w:type="paragraph" w:styleId="a9">
    <w:name w:val="footnote text"/>
    <w:basedOn w:val="a"/>
    <w:link w:val="aa"/>
    <w:semiHidden/>
    <w:rsid w:val="0044635D"/>
    <w:pPr>
      <w:widowControl w:val="0"/>
      <w:autoSpaceDE w:val="0"/>
      <w:autoSpaceDN w:val="0"/>
      <w:adjustRightInd w:val="0"/>
    </w:pPr>
    <w:rPr>
      <w:rFonts w:ascii="Arial" w:hAnsi="Arial"/>
      <w:sz w:val="20"/>
      <w:szCs w:val="20"/>
    </w:rPr>
  </w:style>
  <w:style w:type="character" w:customStyle="1" w:styleId="aa">
    <w:name w:val="Текст сноски Знак"/>
    <w:basedOn w:val="a0"/>
    <w:link w:val="a9"/>
    <w:semiHidden/>
    <w:rsid w:val="0044635D"/>
    <w:rPr>
      <w:rFonts w:ascii="Arial" w:eastAsia="Times New Roman" w:hAnsi="Arial" w:cs="Times New Roman"/>
      <w:sz w:val="20"/>
      <w:szCs w:val="20"/>
      <w:lang w:eastAsia="ru-RU"/>
    </w:rPr>
  </w:style>
  <w:style w:type="character" w:styleId="ab">
    <w:name w:val="Hyperlink"/>
    <w:basedOn w:val="a0"/>
    <w:unhideWhenUsed/>
    <w:rsid w:val="00B71587"/>
    <w:rPr>
      <w:color w:val="0000FF" w:themeColor="hyperlink"/>
      <w:u w:val="single"/>
    </w:rPr>
  </w:style>
  <w:style w:type="character" w:customStyle="1" w:styleId="ConsPlusNormal0">
    <w:name w:val="ConsPlusNormal Знак"/>
    <w:link w:val="ConsPlusNormal"/>
    <w:locked/>
    <w:rsid w:val="005C46F2"/>
    <w:rPr>
      <w:rFonts w:ascii="Times New Roman" w:eastAsia="Times New Roman" w:hAnsi="Times New Roman" w:cs="Times New Roman"/>
      <w:sz w:val="26"/>
      <w:szCs w:val="26"/>
      <w:lang w:eastAsia="ru-RU"/>
    </w:rPr>
  </w:style>
  <w:style w:type="character" w:customStyle="1" w:styleId="30">
    <w:name w:val="Заголовок 3 Знак"/>
    <w:basedOn w:val="a0"/>
    <w:link w:val="3"/>
    <w:rsid w:val="006C379B"/>
    <w:rPr>
      <w:rFonts w:ascii="Cambria" w:eastAsia="Times New Roman" w:hAnsi="Cambria" w:cs="Times New Roman"/>
      <w:b/>
      <w:bCs/>
      <w:sz w:val="26"/>
      <w:szCs w:val="26"/>
      <w:lang w:eastAsia="ru-RU"/>
    </w:rPr>
  </w:style>
  <w:style w:type="character" w:customStyle="1" w:styleId="20">
    <w:name w:val="Заголовок 2 Знак"/>
    <w:basedOn w:val="a0"/>
    <w:link w:val="2"/>
    <w:rsid w:val="006C379B"/>
    <w:rPr>
      <w:rFonts w:ascii="Arial" w:eastAsia="Times New Roman" w:hAnsi="Arial" w:cs="Arial"/>
      <w:b/>
      <w:bCs/>
      <w:i/>
      <w:iCs/>
      <w:sz w:val="28"/>
      <w:szCs w:val="28"/>
      <w:lang w:eastAsia="ru-RU"/>
    </w:rPr>
  </w:style>
  <w:style w:type="paragraph" w:styleId="ac">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link w:val="12"/>
    <w:uiPriority w:val="99"/>
    <w:rsid w:val="006C379B"/>
    <w:pPr>
      <w:keepNext/>
    </w:pPr>
  </w:style>
  <w:style w:type="paragraph" w:styleId="ad">
    <w:name w:val="footer"/>
    <w:basedOn w:val="a"/>
    <w:link w:val="ae"/>
    <w:rsid w:val="006C379B"/>
    <w:pPr>
      <w:widowControl w:val="0"/>
      <w:tabs>
        <w:tab w:val="center" w:pos="4677"/>
        <w:tab w:val="right" w:pos="9355"/>
      </w:tabs>
      <w:autoSpaceDE w:val="0"/>
      <w:autoSpaceDN w:val="0"/>
      <w:adjustRightInd w:val="0"/>
    </w:pPr>
    <w:rPr>
      <w:rFonts w:ascii="Arial" w:hAnsi="Arial" w:cs="Arial"/>
      <w:sz w:val="18"/>
      <w:szCs w:val="18"/>
    </w:rPr>
  </w:style>
  <w:style w:type="character" w:customStyle="1" w:styleId="ae">
    <w:name w:val="Нижний колонтитул Знак"/>
    <w:basedOn w:val="a0"/>
    <w:link w:val="ad"/>
    <w:rsid w:val="006C379B"/>
    <w:rPr>
      <w:rFonts w:ascii="Arial" w:eastAsia="Times New Roman" w:hAnsi="Arial" w:cs="Arial"/>
      <w:sz w:val="18"/>
      <w:szCs w:val="18"/>
      <w:lang w:eastAsia="ru-RU"/>
    </w:rPr>
  </w:style>
  <w:style w:type="character" w:customStyle="1" w:styleId="12">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c"/>
    <w:locked/>
    <w:rsid w:val="006C379B"/>
    <w:rPr>
      <w:rFonts w:ascii="Times New Roman" w:eastAsia="Times New Roman" w:hAnsi="Times New Roman" w:cs="Times New Roman"/>
      <w:sz w:val="24"/>
      <w:szCs w:val="24"/>
      <w:lang w:eastAsia="ru-RU"/>
    </w:rPr>
  </w:style>
  <w:style w:type="paragraph" w:customStyle="1" w:styleId="-0">
    <w:name w:val="Контракт-пункт"/>
    <w:basedOn w:val="a"/>
    <w:rsid w:val="006C379B"/>
    <w:pPr>
      <w:numPr>
        <w:ilvl w:val="1"/>
        <w:numId w:val="5"/>
      </w:numPr>
      <w:jc w:val="both"/>
    </w:pPr>
  </w:style>
  <w:style w:type="paragraph" w:customStyle="1" w:styleId="-">
    <w:name w:val="Контракт-раздел"/>
    <w:basedOn w:val="a"/>
    <w:next w:val="-0"/>
    <w:rsid w:val="006C379B"/>
    <w:pPr>
      <w:keepNext/>
      <w:numPr>
        <w:numId w:val="5"/>
      </w:numPr>
      <w:tabs>
        <w:tab w:val="left" w:pos="540"/>
      </w:tabs>
      <w:suppressAutoHyphens/>
      <w:spacing w:before="360" w:after="120"/>
      <w:jc w:val="center"/>
      <w:outlineLvl w:val="3"/>
    </w:pPr>
    <w:rPr>
      <w:b/>
      <w:bCs/>
      <w:caps/>
      <w:smallCaps/>
    </w:rPr>
  </w:style>
  <w:style w:type="paragraph" w:customStyle="1" w:styleId="-1">
    <w:name w:val="Контракт-подпункт"/>
    <w:basedOn w:val="a"/>
    <w:rsid w:val="006C379B"/>
    <w:pPr>
      <w:numPr>
        <w:ilvl w:val="2"/>
        <w:numId w:val="5"/>
      </w:numPr>
      <w:jc w:val="both"/>
    </w:pPr>
  </w:style>
  <w:style w:type="paragraph" w:customStyle="1" w:styleId="-2">
    <w:name w:val="Контракт-подподпункт"/>
    <w:basedOn w:val="a"/>
    <w:rsid w:val="006C379B"/>
    <w:pPr>
      <w:numPr>
        <w:ilvl w:val="3"/>
        <w:numId w:val="5"/>
      </w:numPr>
      <w:jc w:val="both"/>
    </w:pPr>
  </w:style>
  <w:style w:type="paragraph" w:styleId="af">
    <w:name w:val="Balloon Text"/>
    <w:basedOn w:val="a"/>
    <w:link w:val="af0"/>
    <w:uiPriority w:val="99"/>
    <w:semiHidden/>
    <w:unhideWhenUsed/>
    <w:rsid w:val="00E86F54"/>
    <w:rPr>
      <w:rFonts w:ascii="Tahoma" w:hAnsi="Tahoma" w:cs="Tahoma"/>
      <w:sz w:val="16"/>
      <w:szCs w:val="16"/>
    </w:rPr>
  </w:style>
  <w:style w:type="character" w:customStyle="1" w:styleId="af0">
    <w:name w:val="Текст выноски Знак"/>
    <w:basedOn w:val="a0"/>
    <w:link w:val="af"/>
    <w:uiPriority w:val="99"/>
    <w:semiHidden/>
    <w:rsid w:val="00E86F54"/>
    <w:rPr>
      <w:rFonts w:ascii="Tahoma" w:eastAsia="Times New Roman" w:hAnsi="Tahoma" w:cs="Tahoma"/>
      <w:sz w:val="16"/>
      <w:szCs w:val="16"/>
      <w:lang w:eastAsia="ru-RU"/>
    </w:rPr>
  </w:style>
  <w:style w:type="paragraph" w:styleId="af1">
    <w:name w:val="header"/>
    <w:basedOn w:val="a"/>
    <w:link w:val="af2"/>
    <w:uiPriority w:val="99"/>
    <w:unhideWhenUsed/>
    <w:rsid w:val="00E86F54"/>
    <w:pPr>
      <w:tabs>
        <w:tab w:val="center" w:pos="4677"/>
        <w:tab w:val="right" w:pos="9355"/>
      </w:tabs>
    </w:pPr>
  </w:style>
  <w:style w:type="character" w:customStyle="1" w:styleId="af2">
    <w:name w:val="Верхний колонтитул Знак"/>
    <w:basedOn w:val="a0"/>
    <w:link w:val="af1"/>
    <w:uiPriority w:val="99"/>
    <w:rsid w:val="00E86F54"/>
    <w:rPr>
      <w:rFonts w:ascii="Times New Roman" w:eastAsia="Times New Roman" w:hAnsi="Times New Roman" w:cs="Times New Roman"/>
      <w:sz w:val="24"/>
      <w:szCs w:val="24"/>
      <w:lang w:eastAsia="ru-RU"/>
    </w:rPr>
  </w:style>
  <w:style w:type="paragraph" w:customStyle="1" w:styleId="ConsPlusNonformat">
    <w:name w:val="ConsPlusNonformat"/>
    <w:rsid w:val="000D417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0D417A"/>
    <w:pPr>
      <w:widowControl w:val="0"/>
      <w:suppressAutoHyphens/>
      <w:autoSpaceDE w:val="0"/>
      <w:spacing w:after="0" w:line="240" w:lineRule="auto"/>
    </w:pPr>
    <w:rPr>
      <w:rFonts w:ascii="Calibri" w:eastAsia="Times New Roman" w:hAnsi="Calibri" w:cs="Calibri"/>
      <w:lang w:eastAsia="ar-SA"/>
    </w:rPr>
  </w:style>
  <w:style w:type="character" w:customStyle="1" w:styleId="apple-converted-space">
    <w:name w:val="apple-converted-space"/>
    <w:basedOn w:val="a0"/>
    <w:rsid w:val="00C12157"/>
  </w:style>
  <w:style w:type="character" w:customStyle="1" w:styleId="FontStyle14">
    <w:name w:val="Font Style14"/>
    <w:rsid w:val="00D572E0"/>
    <w:rPr>
      <w:rFonts w:ascii="Times New Roman" w:hAnsi="Times New Roman" w:cs="Times New Roman"/>
      <w:sz w:val="22"/>
      <w:szCs w:val="22"/>
    </w:rPr>
  </w:style>
  <w:style w:type="character" w:customStyle="1" w:styleId="af3">
    <w:name w:val="Основной текст_"/>
    <w:basedOn w:val="a0"/>
    <w:link w:val="5"/>
    <w:rsid w:val="009260F4"/>
    <w:rPr>
      <w:sz w:val="23"/>
      <w:szCs w:val="23"/>
      <w:shd w:val="clear" w:color="auto" w:fill="FFFFFF"/>
    </w:rPr>
  </w:style>
  <w:style w:type="paragraph" w:customStyle="1" w:styleId="5">
    <w:name w:val="Основной текст5"/>
    <w:basedOn w:val="a"/>
    <w:link w:val="af3"/>
    <w:rsid w:val="009260F4"/>
    <w:pPr>
      <w:widowControl w:val="0"/>
      <w:shd w:val="clear" w:color="auto" w:fill="FFFFFF"/>
      <w:spacing w:before="360" w:after="360" w:line="0" w:lineRule="atLeast"/>
      <w:jc w:val="both"/>
    </w:pPr>
    <w:rPr>
      <w:rFonts w:asciiTheme="minorHAnsi" w:eastAsiaTheme="minorHAnsi" w:hAnsiTheme="minorHAnsi" w:cstheme="minorBidi"/>
      <w:sz w:val="23"/>
      <w:szCs w:val="23"/>
      <w:lang w:eastAsia="en-US"/>
    </w:rPr>
  </w:style>
  <w:style w:type="character" w:customStyle="1" w:styleId="21">
    <w:name w:val="Основной текст (2)_"/>
    <w:basedOn w:val="a0"/>
    <w:link w:val="22"/>
    <w:rsid w:val="00E449D7"/>
    <w:rPr>
      <w:sz w:val="17"/>
      <w:szCs w:val="17"/>
      <w:shd w:val="clear" w:color="auto" w:fill="FFFFFF"/>
    </w:rPr>
  </w:style>
  <w:style w:type="paragraph" w:customStyle="1" w:styleId="22">
    <w:name w:val="Основной текст (2)"/>
    <w:basedOn w:val="a"/>
    <w:link w:val="21"/>
    <w:rsid w:val="00E449D7"/>
    <w:pPr>
      <w:widowControl w:val="0"/>
      <w:shd w:val="clear" w:color="auto" w:fill="FFFFFF"/>
      <w:spacing w:line="235" w:lineRule="exact"/>
      <w:jc w:val="center"/>
    </w:pPr>
    <w:rPr>
      <w:rFonts w:asciiTheme="minorHAnsi" w:eastAsiaTheme="minorHAnsi" w:hAnsiTheme="minorHAnsi" w:cstheme="minorBidi"/>
      <w:sz w:val="17"/>
      <w:szCs w:val="17"/>
      <w:lang w:eastAsia="en-US"/>
    </w:rPr>
  </w:style>
  <w:style w:type="table" w:styleId="af4">
    <w:name w:val="Table Grid"/>
    <w:basedOn w:val="a1"/>
    <w:rsid w:val="00E449D7"/>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rsid w:val="00E449D7"/>
    <w:rPr>
      <w:rFonts w:ascii="Arial" w:eastAsia="Times New Roman" w:hAnsi="Arial" w:cs="Arial"/>
      <w:sz w:val="16"/>
      <w:szCs w:val="16"/>
      <w:lang w:eastAsia="ru-RU"/>
    </w:rPr>
  </w:style>
  <w:style w:type="paragraph" w:customStyle="1" w:styleId="Normalunindented">
    <w:name w:val="Normal unindented"/>
    <w:qFormat/>
    <w:rsid w:val="00E449D7"/>
    <w:pPr>
      <w:spacing w:before="120" w:after="120"/>
      <w:jc w:val="both"/>
    </w:pPr>
    <w:rPr>
      <w:rFonts w:ascii="Times New Roman" w:eastAsia="Times New Roman" w:hAnsi="Times New Roman" w:cs="Times New Roman"/>
      <w:lang w:eastAsia="ru-RU"/>
    </w:rPr>
  </w:style>
  <w:style w:type="paragraph" w:customStyle="1" w:styleId="FR1">
    <w:name w:val="FR1"/>
    <w:uiPriority w:val="99"/>
    <w:rsid w:val="00E449D7"/>
    <w:pPr>
      <w:widowControl w:val="0"/>
      <w:autoSpaceDE w:val="0"/>
      <w:autoSpaceDN w:val="0"/>
      <w:adjustRightInd w:val="0"/>
      <w:spacing w:after="0" w:line="240" w:lineRule="auto"/>
      <w:ind w:left="40"/>
      <w:jc w:val="center"/>
    </w:pPr>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5A445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8167">
      <w:bodyDiv w:val="1"/>
      <w:marLeft w:val="0"/>
      <w:marRight w:val="0"/>
      <w:marTop w:val="0"/>
      <w:marBottom w:val="0"/>
      <w:divBdr>
        <w:top w:val="none" w:sz="0" w:space="0" w:color="auto"/>
        <w:left w:val="none" w:sz="0" w:space="0" w:color="auto"/>
        <w:bottom w:val="none" w:sz="0" w:space="0" w:color="auto"/>
        <w:right w:val="none" w:sz="0" w:space="0" w:color="auto"/>
      </w:divBdr>
    </w:div>
    <w:div w:id="841360702">
      <w:bodyDiv w:val="1"/>
      <w:marLeft w:val="0"/>
      <w:marRight w:val="0"/>
      <w:marTop w:val="0"/>
      <w:marBottom w:val="0"/>
      <w:divBdr>
        <w:top w:val="none" w:sz="0" w:space="0" w:color="auto"/>
        <w:left w:val="none" w:sz="0" w:space="0" w:color="auto"/>
        <w:bottom w:val="none" w:sz="0" w:space="0" w:color="auto"/>
        <w:right w:val="none" w:sz="0" w:space="0" w:color="auto"/>
      </w:divBdr>
    </w:div>
    <w:div w:id="88194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E4F92B2C6FD392920ACDCEDC062338646A2C949D7DEFB728B9D774C2327C8E20682E25BC508525E4723CC90bB6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D0A46-7DE2-4AA7-834F-7BA65652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5042</Words>
  <Characters>28741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AGZ</Company>
  <LinksUpToDate>false</LinksUpToDate>
  <CharactersWithSpaces>33716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tivn</dc:creator>
  <cp:lastModifiedBy>Ольга Сенина</cp:lastModifiedBy>
  <cp:revision>2</cp:revision>
  <cp:lastPrinted>2019-06-24T03:00:00Z</cp:lastPrinted>
  <dcterms:created xsi:type="dcterms:W3CDTF">2024-04-02T03:26:00Z</dcterms:created>
  <dcterms:modified xsi:type="dcterms:W3CDTF">2024-04-02T03:26:00Z</dcterms:modified>
</cp:coreProperties>
</file>