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25" w:rsidRDefault="00552B25" w:rsidP="00C72FF2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552B25">
        <w:rPr>
          <w:b/>
          <w:sz w:val="28"/>
          <w:szCs w:val="28"/>
          <w:lang w:val="ru-RU"/>
        </w:rPr>
        <w:t>Техническое задание</w:t>
      </w:r>
    </w:p>
    <w:p w:rsidR="00D620D2" w:rsidRPr="009D7F76" w:rsidRDefault="00D620D2" w:rsidP="009D7F76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D620D2" w:rsidRPr="00BC6736" w:rsidRDefault="00064947" w:rsidP="009D7F76">
      <w:pPr>
        <w:widowControl w:val="0"/>
        <w:shd w:val="clear" w:color="auto" w:fill="FFFFFF"/>
        <w:tabs>
          <w:tab w:val="left" w:pos="42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 w:rsidRPr="009D7F76">
        <w:rPr>
          <w:b/>
          <w:sz w:val="28"/>
          <w:szCs w:val="28"/>
          <w:lang w:val="ru-RU"/>
        </w:rPr>
        <w:t>1.</w:t>
      </w:r>
      <w:r w:rsidRPr="00BC6736">
        <w:rPr>
          <w:b/>
          <w:sz w:val="28"/>
          <w:szCs w:val="28"/>
          <w:lang w:val="ru-RU"/>
        </w:rPr>
        <w:t xml:space="preserve"> </w:t>
      </w:r>
      <w:r w:rsidR="00D620D2" w:rsidRPr="00BC6736">
        <w:rPr>
          <w:b/>
          <w:sz w:val="28"/>
          <w:szCs w:val="28"/>
          <w:lang w:val="ru-RU"/>
        </w:rPr>
        <w:t>Задание на выполнение услуг</w:t>
      </w:r>
    </w:p>
    <w:p w:rsidR="00D620D2" w:rsidRPr="00BC6736" w:rsidRDefault="00D620D2" w:rsidP="009D7F76">
      <w:pPr>
        <w:widowControl w:val="0"/>
        <w:shd w:val="clear" w:color="auto" w:fill="FFFFFF"/>
        <w:tabs>
          <w:tab w:val="left" w:pos="993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lang w:val="ru-RU"/>
        </w:rPr>
      </w:pPr>
    </w:p>
    <w:tbl>
      <w:tblPr>
        <w:tblStyle w:val="af4"/>
        <w:tblW w:w="9356" w:type="dxa"/>
        <w:tblInd w:w="108" w:type="dxa"/>
        <w:tblLook w:val="04A0"/>
      </w:tblPr>
      <w:tblGrid>
        <w:gridCol w:w="445"/>
        <w:gridCol w:w="3341"/>
        <w:gridCol w:w="3486"/>
        <w:gridCol w:w="2084"/>
      </w:tblGrid>
      <w:tr w:rsidR="00C654D1" w:rsidRPr="00D620D2" w:rsidTr="00741C83">
        <w:trPr>
          <w:trHeight w:val="120"/>
        </w:trPr>
        <w:tc>
          <w:tcPr>
            <w:tcW w:w="445" w:type="dxa"/>
            <w:vAlign w:val="center"/>
          </w:tcPr>
          <w:p w:rsidR="00D620D2" w:rsidRPr="009D7F76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D7F76">
              <w:rPr>
                <w:sz w:val="24"/>
                <w:szCs w:val="24"/>
              </w:rPr>
              <w:t>№</w:t>
            </w:r>
          </w:p>
        </w:tc>
        <w:tc>
          <w:tcPr>
            <w:tcW w:w="3341" w:type="dxa"/>
            <w:vAlign w:val="center"/>
          </w:tcPr>
          <w:p w:rsidR="00D620D2" w:rsidRPr="009D7F76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D7F76">
              <w:rPr>
                <w:sz w:val="24"/>
                <w:szCs w:val="24"/>
                <w:lang w:val="ru-RU"/>
              </w:rPr>
              <w:t>Наименование оборудования (марка, производитель), объекта</w:t>
            </w:r>
          </w:p>
        </w:tc>
        <w:tc>
          <w:tcPr>
            <w:tcW w:w="3486" w:type="dxa"/>
            <w:vAlign w:val="center"/>
          </w:tcPr>
          <w:p w:rsidR="00D620D2" w:rsidRPr="009D7F76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D7F76">
              <w:rPr>
                <w:sz w:val="24"/>
                <w:szCs w:val="24"/>
              </w:rPr>
              <w:t>Перечень работ</w:t>
            </w:r>
          </w:p>
        </w:tc>
        <w:tc>
          <w:tcPr>
            <w:tcW w:w="2084" w:type="dxa"/>
            <w:vAlign w:val="center"/>
          </w:tcPr>
          <w:p w:rsidR="00D620D2" w:rsidRPr="009D7F76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9D7F76">
              <w:rPr>
                <w:sz w:val="24"/>
                <w:szCs w:val="24"/>
              </w:rPr>
              <w:t>Срок выполнения</w:t>
            </w:r>
          </w:p>
        </w:tc>
      </w:tr>
      <w:tr w:rsidR="00C654D1" w:rsidRPr="00D620D2" w:rsidTr="00741C83">
        <w:trPr>
          <w:trHeight w:val="60"/>
        </w:trPr>
        <w:tc>
          <w:tcPr>
            <w:tcW w:w="445" w:type="dxa"/>
            <w:vAlign w:val="center"/>
          </w:tcPr>
          <w:p w:rsidR="00D620D2" w:rsidRPr="00D620D2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  <w:vAlign w:val="center"/>
          </w:tcPr>
          <w:p w:rsidR="00D620D2" w:rsidRPr="00D620D2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  <w:vAlign w:val="center"/>
          </w:tcPr>
          <w:p w:rsidR="00D620D2" w:rsidRPr="00D620D2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3</w:t>
            </w:r>
          </w:p>
        </w:tc>
        <w:tc>
          <w:tcPr>
            <w:tcW w:w="2084" w:type="dxa"/>
            <w:vAlign w:val="center"/>
          </w:tcPr>
          <w:p w:rsidR="00D620D2" w:rsidRPr="00D620D2" w:rsidRDefault="00D620D2" w:rsidP="00B9709A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D620D2">
              <w:rPr>
                <w:sz w:val="24"/>
                <w:szCs w:val="24"/>
              </w:rPr>
              <w:t>4</w:t>
            </w:r>
          </w:p>
        </w:tc>
      </w:tr>
      <w:tr w:rsidR="00C654D1" w:rsidRPr="001C3C09" w:rsidTr="00741C83">
        <w:trPr>
          <w:trHeight w:val="259"/>
        </w:trPr>
        <w:tc>
          <w:tcPr>
            <w:tcW w:w="445" w:type="dxa"/>
            <w:shd w:val="clear" w:color="auto" w:fill="auto"/>
          </w:tcPr>
          <w:p w:rsidR="00D620D2" w:rsidRPr="009D7F76" w:rsidRDefault="00D620D2" w:rsidP="009D7F76">
            <w:pPr>
              <w:pStyle w:val="ab"/>
              <w:numPr>
                <w:ilvl w:val="0"/>
                <w:numId w:val="17"/>
              </w:num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1" w:type="dxa"/>
            <w:shd w:val="clear" w:color="auto" w:fill="auto"/>
          </w:tcPr>
          <w:p w:rsidR="00D620D2" w:rsidRPr="001C3C09" w:rsidRDefault="001C3C09" w:rsidP="006272A0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9D7F76">
              <w:rPr>
                <w:sz w:val="24"/>
                <w:szCs w:val="24"/>
                <w:lang w:val="ru-RU"/>
              </w:rPr>
              <w:t>слуг</w:t>
            </w:r>
            <w:r>
              <w:rPr>
                <w:sz w:val="24"/>
                <w:szCs w:val="24"/>
                <w:lang w:val="ru-RU"/>
              </w:rPr>
              <w:t>а</w:t>
            </w:r>
            <w:r w:rsidRPr="009D7F76">
              <w:rPr>
                <w:sz w:val="24"/>
                <w:szCs w:val="24"/>
                <w:lang w:val="ru-RU"/>
              </w:rPr>
              <w:t xml:space="preserve"> </w:t>
            </w:r>
            <w:r w:rsidRPr="006B0537">
              <w:rPr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/>
              </w:rPr>
              <w:t>заправке картриджей (чёрно-белых лазерных МФУ)</w:t>
            </w:r>
          </w:p>
        </w:tc>
        <w:tc>
          <w:tcPr>
            <w:tcW w:w="3486" w:type="dxa"/>
            <w:shd w:val="clear" w:color="auto" w:fill="auto"/>
          </w:tcPr>
          <w:p w:rsidR="00D620D2" w:rsidRPr="009D7F76" w:rsidRDefault="001C3C09" w:rsidP="006272A0">
            <w:pPr>
              <w:pStyle w:val="ab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9D7F76">
              <w:rPr>
                <w:sz w:val="24"/>
                <w:szCs w:val="24"/>
                <w:lang w:val="ru-RU"/>
              </w:rPr>
              <w:t xml:space="preserve">Оказание услуг </w:t>
            </w:r>
            <w:r w:rsidRPr="006B0537">
              <w:rPr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/>
              </w:rPr>
              <w:t>заправке картриджей (чёрно-белых лазерных МФУ).</w:t>
            </w:r>
          </w:p>
        </w:tc>
        <w:tc>
          <w:tcPr>
            <w:tcW w:w="2084" w:type="dxa"/>
            <w:shd w:val="clear" w:color="auto" w:fill="auto"/>
          </w:tcPr>
          <w:p w:rsidR="00D620D2" w:rsidRPr="009D7F76" w:rsidRDefault="006272A0" w:rsidP="00454187">
            <w:pPr>
              <w:tabs>
                <w:tab w:val="left" w:pos="4286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  <w:r w:rsidR="0098365E" w:rsidRPr="0098365E">
              <w:rPr>
                <w:sz w:val="24"/>
                <w:szCs w:val="24"/>
                <w:lang w:val="ru-RU"/>
              </w:rPr>
              <w:t xml:space="preserve"> 202</w:t>
            </w:r>
            <w:r w:rsidR="00454187">
              <w:rPr>
                <w:sz w:val="24"/>
                <w:szCs w:val="24"/>
                <w:lang w:val="ru-RU"/>
              </w:rPr>
              <w:t>4</w:t>
            </w:r>
            <w:r w:rsidR="0098365E">
              <w:rPr>
                <w:sz w:val="24"/>
                <w:szCs w:val="24"/>
                <w:lang w:val="ru-RU"/>
              </w:rPr>
              <w:t xml:space="preserve"> </w:t>
            </w:r>
            <w:r w:rsidR="0098365E" w:rsidRPr="0098365E">
              <w:rPr>
                <w:sz w:val="24"/>
                <w:szCs w:val="24"/>
                <w:lang w:val="ru-RU"/>
              </w:rPr>
              <w:t xml:space="preserve">г. – </w:t>
            </w:r>
            <w:r w:rsidR="00067CC0">
              <w:rPr>
                <w:sz w:val="24"/>
                <w:szCs w:val="24"/>
                <w:lang w:val="ru-RU"/>
              </w:rPr>
              <w:t>декабрь</w:t>
            </w:r>
            <w:r w:rsidR="0098365E" w:rsidRPr="0098365E">
              <w:rPr>
                <w:sz w:val="24"/>
                <w:szCs w:val="24"/>
                <w:lang w:val="ru-RU"/>
              </w:rPr>
              <w:t xml:space="preserve"> 202</w:t>
            </w:r>
            <w:r w:rsidR="00454187">
              <w:rPr>
                <w:sz w:val="24"/>
                <w:szCs w:val="24"/>
                <w:lang w:val="ru-RU"/>
              </w:rPr>
              <w:t>4</w:t>
            </w:r>
            <w:r w:rsidR="0098365E">
              <w:rPr>
                <w:sz w:val="24"/>
                <w:szCs w:val="24"/>
                <w:lang w:val="ru-RU"/>
              </w:rPr>
              <w:t xml:space="preserve"> </w:t>
            </w:r>
            <w:r w:rsidR="0098365E" w:rsidRPr="0098365E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C654D1" w:rsidRPr="001C3C09" w:rsidRDefault="00C654D1" w:rsidP="009D7F76">
      <w:pPr>
        <w:pStyle w:val="ab"/>
        <w:widowControl w:val="0"/>
        <w:shd w:val="clear" w:color="auto" w:fill="FFFFFF"/>
        <w:tabs>
          <w:tab w:val="left" w:pos="42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ind w:left="0"/>
        <w:rPr>
          <w:b/>
          <w:sz w:val="28"/>
          <w:szCs w:val="28"/>
          <w:lang w:val="ru-RU"/>
        </w:rPr>
      </w:pPr>
    </w:p>
    <w:p w:rsidR="00C654D1" w:rsidRPr="009D7F76" w:rsidRDefault="00064947" w:rsidP="009D7F76">
      <w:pPr>
        <w:widowControl w:val="0"/>
        <w:shd w:val="clear" w:color="auto" w:fill="FFFFFF"/>
        <w:tabs>
          <w:tab w:val="left" w:pos="42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="00C654D1" w:rsidRPr="009D7F76">
        <w:rPr>
          <w:b/>
          <w:sz w:val="28"/>
          <w:szCs w:val="28"/>
          <w:lang w:val="ru-RU"/>
        </w:rPr>
        <w:t>Сведения о графике выполнения работ</w:t>
      </w:r>
    </w:p>
    <w:p w:rsidR="00D620D2" w:rsidRPr="009D7F76" w:rsidRDefault="00D620D2" w:rsidP="009D7F76">
      <w:pPr>
        <w:widowControl w:val="0"/>
        <w:shd w:val="clear" w:color="auto" w:fill="FFFFFF"/>
        <w:tabs>
          <w:tab w:val="left" w:pos="993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lang w:val="ru-RU"/>
        </w:rPr>
      </w:pPr>
    </w:p>
    <w:tbl>
      <w:tblPr>
        <w:tblStyle w:val="af4"/>
        <w:tblW w:w="9356" w:type="dxa"/>
        <w:tblInd w:w="108" w:type="dxa"/>
        <w:tblLayout w:type="fixed"/>
        <w:tblLook w:val="04A0"/>
      </w:tblPr>
      <w:tblGrid>
        <w:gridCol w:w="426"/>
        <w:gridCol w:w="371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38"/>
      </w:tblGrid>
      <w:tr w:rsidR="00C654D1" w:rsidRPr="00AF46F8" w:rsidTr="00741C83">
        <w:trPr>
          <w:trHeight w:val="60"/>
        </w:trPr>
        <w:tc>
          <w:tcPr>
            <w:tcW w:w="426" w:type="dxa"/>
            <w:vMerge w:val="restart"/>
            <w:vAlign w:val="center"/>
          </w:tcPr>
          <w:p w:rsidR="00D620D2" w:rsidRPr="00643743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</w:pPr>
            <w:r w:rsidRPr="00643743">
              <w:t>№</w:t>
            </w:r>
          </w:p>
        </w:tc>
        <w:tc>
          <w:tcPr>
            <w:tcW w:w="3714" w:type="dxa"/>
            <w:vMerge w:val="restart"/>
            <w:vAlign w:val="center"/>
          </w:tcPr>
          <w:p w:rsidR="00D620D2" w:rsidRPr="00643743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right="-108"/>
              <w:jc w:val="center"/>
            </w:pPr>
            <w:r w:rsidRPr="00643743">
              <w:t>Перечень работ</w:t>
            </w:r>
          </w:p>
        </w:tc>
        <w:tc>
          <w:tcPr>
            <w:tcW w:w="5216" w:type="dxa"/>
            <w:gridSpan w:val="12"/>
            <w:vAlign w:val="center"/>
          </w:tcPr>
          <w:p w:rsidR="00D620D2" w:rsidRPr="009D7F76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 w:rsidRPr="009D7F76">
              <w:rPr>
                <w:lang w:val="ru-RU"/>
              </w:rPr>
              <w:t>Сроки выполнения работ в месяцах</w:t>
            </w:r>
          </w:p>
        </w:tc>
      </w:tr>
      <w:tr w:rsidR="00C654D1" w:rsidRPr="00643743" w:rsidTr="00741C83">
        <w:trPr>
          <w:trHeight w:val="60"/>
        </w:trPr>
        <w:tc>
          <w:tcPr>
            <w:tcW w:w="426" w:type="dxa"/>
            <w:vMerge/>
            <w:vAlign w:val="center"/>
          </w:tcPr>
          <w:p w:rsidR="00D620D2" w:rsidRPr="009D7F76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3714" w:type="dxa"/>
            <w:vMerge/>
            <w:vAlign w:val="center"/>
          </w:tcPr>
          <w:p w:rsidR="00D620D2" w:rsidRPr="009D7F76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5216" w:type="dxa"/>
            <w:gridSpan w:val="12"/>
            <w:vAlign w:val="center"/>
          </w:tcPr>
          <w:p w:rsidR="00D620D2" w:rsidRPr="001C3C09" w:rsidRDefault="00862D79" w:rsidP="001C3C09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</w:pPr>
            <w:r w:rsidRPr="007439A9">
              <w:t>202</w:t>
            </w:r>
            <w:r w:rsidR="00454187">
              <w:t>4</w:t>
            </w:r>
          </w:p>
        </w:tc>
      </w:tr>
      <w:tr w:rsidR="00C654D1" w:rsidRPr="00643743" w:rsidTr="00741C83">
        <w:trPr>
          <w:cantSplit/>
          <w:trHeight w:val="1041"/>
        </w:trPr>
        <w:tc>
          <w:tcPr>
            <w:tcW w:w="426" w:type="dxa"/>
            <w:vMerge/>
            <w:vAlign w:val="center"/>
          </w:tcPr>
          <w:p w:rsidR="00D620D2" w:rsidRPr="00643743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</w:pPr>
          </w:p>
        </w:tc>
        <w:tc>
          <w:tcPr>
            <w:tcW w:w="3714" w:type="dxa"/>
            <w:vMerge/>
            <w:vAlign w:val="center"/>
          </w:tcPr>
          <w:p w:rsidR="00D620D2" w:rsidRPr="00643743" w:rsidRDefault="00D620D2" w:rsidP="00B9709A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</w:pP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C654D1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86" w:right="-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C654D1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108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426" w:type="dxa"/>
            <w:textDirection w:val="btLr"/>
            <w:vAlign w:val="center"/>
          </w:tcPr>
          <w:p w:rsidR="00D620D2" w:rsidRPr="009D7F76" w:rsidRDefault="00D620D2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108" w:right="113"/>
              <w:jc w:val="center"/>
              <w:rPr>
                <w:sz w:val="20"/>
                <w:szCs w:val="20"/>
              </w:rPr>
            </w:pPr>
            <w:r w:rsidRPr="009D7F76">
              <w:rPr>
                <w:sz w:val="20"/>
                <w:szCs w:val="20"/>
              </w:rPr>
              <w:t>март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C654D1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D620D2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9D7F76">
              <w:rPr>
                <w:sz w:val="20"/>
                <w:szCs w:val="20"/>
              </w:rPr>
              <w:t>май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D620D2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108" w:right="113"/>
              <w:jc w:val="center"/>
              <w:rPr>
                <w:sz w:val="20"/>
                <w:szCs w:val="20"/>
              </w:rPr>
            </w:pPr>
            <w:r w:rsidRPr="009D7F76">
              <w:rPr>
                <w:sz w:val="20"/>
                <w:szCs w:val="20"/>
              </w:rPr>
              <w:t>июнь</w:t>
            </w:r>
          </w:p>
        </w:tc>
        <w:tc>
          <w:tcPr>
            <w:tcW w:w="426" w:type="dxa"/>
            <w:textDirection w:val="btLr"/>
            <w:vAlign w:val="center"/>
          </w:tcPr>
          <w:p w:rsidR="00D620D2" w:rsidRPr="009D7F76" w:rsidRDefault="00D620D2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108" w:right="113"/>
              <w:jc w:val="center"/>
              <w:rPr>
                <w:sz w:val="20"/>
                <w:szCs w:val="20"/>
              </w:rPr>
            </w:pPr>
            <w:r w:rsidRPr="009D7F76">
              <w:rPr>
                <w:sz w:val="20"/>
                <w:szCs w:val="20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D620D2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D7F76">
              <w:rPr>
                <w:sz w:val="20"/>
                <w:szCs w:val="20"/>
              </w:rPr>
              <w:t>авг</w:t>
            </w:r>
            <w:r w:rsidR="00C654D1">
              <w:rPr>
                <w:sz w:val="20"/>
                <w:szCs w:val="20"/>
                <w:lang w:val="ru-RU"/>
              </w:rPr>
              <w:t>уст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D620D2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9D7F76">
              <w:rPr>
                <w:sz w:val="20"/>
                <w:szCs w:val="20"/>
              </w:rPr>
              <w:t>с</w:t>
            </w:r>
            <w:r w:rsidR="00C654D1">
              <w:rPr>
                <w:sz w:val="20"/>
                <w:szCs w:val="20"/>
              </w:rPr>
              <w:t>ентябрь</w:t>
            </w:r>
          </w:p>
        </w:tc>
        <w:tc>
          <w:tcPr>
            <w:tcW w:w="425" w:type="dxa"/>
            <w:textDirection w:val="btLr"/>
            <w:vAlign w:val="center"/>
          </w:tcPr>
          <w:p w:rsidR="00D620D2" w:rsidRPr="009D7F76" w:rsidRDefault="00C654D1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426" w:type="dxa"/>
            <w:textDirection w:val="btLr"/>
            <w:vAlign w:val="center"/>
          </w:tcPr>
          <w:p w:rsidR="00D620D2" w:rsidRPr="009D7F76" w:rsidRDefault="00C654D1" w:rsidP="009D7F76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538" w:type="dxa"/>
            <w:textDirection w:val="btLr"/>
            <w:vAlign w:val="center"/>
          </w:tcPr>
          <w:p w:rsidR="00D620D2" w:rsidRPr="009D7F76" w:rsidRDefault="00C654D1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64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</w:tr>
      <w:tr w:rsidR="00A85E0E" w:rsidRPr="00A85E0E" w:rsidTr="00741C83">
        <w:trPr>
          <w:trHeight w:val="60"/>
        </w:trPr>
        <w:tc>
          <w:tcPr>
            <w:tcW w:w="426" w:type="dxa"/>
          </w:tcPr>
          <w:p w:rsidR="00A85E0E" w:rsidRPr="00643743" w:rsidRDefault="00A85E0E" w:rsidP="00A85E0E">
            <w:pPr>
              <w:pStyle w:val="ab"/>
              <w:numPr>
                <w:ilvl w:val="0"/>
                <w:numId w:val="18"/>
              </w:num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</w:pPr>
          </w:p>
        </w:tc>
        <w:tc>
          <w:tcPr>
            <w:tcW w:w="3714" w:type="dxa"/>
          </w:tcPr>
          <w:p w:rsidR="00A85E0E" w:rsidRPr="0069022C" w:rsidRDefault="001C3C09" w:rsidP="006272A0">
            <w:pPr>
              <w:pStyle w:val="ab"/>
              <w:tabs>
                <w:tab w:val="left" w:pos="175"/>
              </w:tabs>
              <w:spacing w:after="0" w:line="240" w:lineRule="auto"/>
              <w:ind w:left="0"/>
              <w:rPr>
                <w:lang w:val="ru-RU"/>
              </w:rPr>
            </w:pPr>
            <w:r w:rsidRPr="009D7F76">
              <w:rPr>
                <w:sz w:val="24"/>
                <w:szCs w:val="24"/>
                <w:lang w:val="ru-RU"/>
              </w:rPr>
              <w:t xml:space="preserve">Оказание услуг </w:t>
            </w:r>
            <w:r w:rsidRPr="006B0537">
              <w:rPr>
                <w:color w:val="000000"/>
                <w:sz w:val="24"/>
                <w:szCs w:val="24"/>
                <w:lang w:val="ru-RU"/>
              </w:rPr>
              <w:t xml:space="preserve">по </w:t>
            </w:r>
            <w:r>
              <w:rPr>
                <w:color w:val="000000"/>
                <w:sz w:val="24"/>
                <w:szCs w:val="24"/>
                <w:lang w:val="ru-RU"/>
              </w:rPr>
              <w:t>заправке картриджей (чёрно-белых лазерных МФУ)</w:t>
            </w:r>
          </w:p>
        </w:tc>
        <w:tc>
          <w:tcPr>
            <w:tcW w:w="425" w:type="dxa"/>
          </w:tcPr>
          <w:p w:rsidR="00A85E0E" w:rsidRPr="0069022C" w:rsidRDefault="006272A0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ind w:left="-4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425" w:type="dxa"/>
          </w:tcPr>
          <w:p w:rsidR="00A85E0E" w:rsidRPr="0069022C" w:rsidRDefault="00454187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:rsidR="00A85E0E" w:rsidRPr="0069022C" w:rsidRDefault="00454187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85E0E" w:rsidRPr="0069022C" w:rsidRDefault="00454187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85E0E" w:rsidRPr="0069022C" w:rsidRDefault="00454187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85E0E" w:rsidRPr="009D7F76" w:rsidRDefault="00A85E0E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:rsidR="00A85E0E" w:rsidRPr="0069022C" w:rsidRDefault="00A85E0E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85E0E" w:rsidRPr="0069022C" w:rsidRDefault="00A85E0E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85E0E" w:rsidRPr="0069022C" w:rsidRDefault="00A85E0E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5" w:type="dxa"/>
          </w:tcPr>
          <w:p w:rsidR="00A85E0E" w:rsidRPr="00A85E0E" w:rsidRDefault="001C3C09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:rsidR="00A85E0E" w:rsidRPr="00A85E0E" w:rsidRDefault="001C3C09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538" w:type="dxa"/>
          </w:tcPr>
          <w:p w:rsidR="00A85E0E" w:rsidRPr="00A85E0E" w:rsidRDefault="001C3C09" w:rsidP="00A85E0E">
            <w:pPr>
              <w:tabs>
                <w:tab w:val="left" w:pos="993"/>
                <w:tab w:val="left" w:pos="5630"/>
                <w:tab w:val="left" w:leader="underscore" w:pos="6250"/>
                <w:tab w:val="left" w:leader="underscore" w:pos="6840"/>
                <w:tab w:val="left" w:leader="underscore" w:pos="8059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</w:tbl>
    <w:p w:rsidR="00D620D2" w:rsidRPr="00A85E0E" w:rsidRDefault="00D620D2" w:rsidP="009D7F76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spacing w:after="0" w:line="240" w:lineRule="auto"/>
        <w:jc w:val="both"/>
        <w:rPr>
          <w:sz w:val="28"/>
          <w:lang w:val="ru-RU"/>
        </w:rPr>
      </w:pPr>
    </w:p>
    <w:p w:rsidR="00064947" w:rsidRDefault="00064947" w:rsidP="009D7F76">
      <w:pPr>
        <w:pStyle w:val="ab"/>
        <w:widowControl w:val="0"/>
        <w:shd w:val="clear" w:color="auto" w:fill="FFFFFF"/>
        <w:tabs>
          <w:tab w:val="left" w:pos="42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ind w:left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3. </w:t>
      </w:r>
      <w:r w:rsidRPr="00D45331">
        <w:rPr>
          <w:b/>
          <w:sz w:val="28"/>
          <w:szCs w:val="28"/>
          <w:lang w:val="ru-RU"/>
        </w:rPr>
        <w:t>Требования к выполнению работ/услуг</w:t>
      </w:r>
    </w:p>
    <w:p w:rsidR="00C654D1" w:rsidRDefault="001C3C09" w:rsidP="001C3C09">
      <w:pPr>
        <w:widowControl w:val="0"/>
        <w:shd w:val="clear" w:color="auto" w:fill="FFFFFF"/>
        <w:tabs>
          <w:tab w:val="left" w:pos="0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Исполнитель по заявке Заказчика выполняет работу по заправке картриджей для чёрно-белых лазерных МФУ.</w:t>
      </w:r>
    </w:p>
    <w:p w:rsidR="00741C83" w:rsidRDefault="00741C83" w:rsidP="001C3C09">
      <w:pPr>
        <w:widowControl w:val="0"/>
        <w:shd w:val="clear" w:color="auto" w:fill="FFFFFF"/>
        <w:tabs>
          <w:tab w:val="left" w:pos="0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</w:p>
    <w:p w:rsidR="00741C83" w:rsidRDefault="00741C83" w:rsidP="00741C83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 картриджей для перезаправки</w:t>
      </w:r>
    </w:p>
    <w:p w:rsidR="00741C83" w:rsidRDefault="00741C83" w:rsidP="00741C83">
      <w:pPr>
        <w:pStyle w:val="aa"/>
        <w:jc w:val="both"/>
        <w:rPr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2"/>
        <w:gridCol w:w="6276"/>
        <w:gridCol w:w="1134"/>
        <w:gridCol w:w="1134"/>
      </w:tblGrid>
      <w:tr w:rsidR="006A66A3" w:rsidRPr="006272A0" w:rsidTr="00DB05E3">
        <w:trPr>
          <w:trHeight w:val="680"/>
        </w:trPr>
        <w:tc>
          <w:tcPr>
            <w:tcW w:w="812" w:type="dxa"/>
            <w:vAlign w:val="center"/>
          </w:tcPr>
          <w:p w:rsidR="006A66A3" w:rsidRPr="00741C83" w:rsidRDefault="006A66A3" w:rsidP="001252D1">
            <w:pPr>
              <w:pStyle w:val="11"/>
              <w:spacing w:line="240" w:lineRule="auto"/>
              <w:ind w:left="-108" w:right="-108" w:firstLine="0"/>
              <w:jc w:val="center"/>
            </w:pPr>
            <w:r w:rsidRPr="00741C83">
              <w:t>№</w:t>
            </w:r>
          </w:p>
          <w:p w:rsidR="006A66A3" w:rsidRPr="00741C83" w:rsidRDefault="006A66A3" w:rsidP="001252D1">
            <w:pPr>
              <w:pStyle w:val="11"/>
              <w:spacing w:line="240" w:lineRule="auto"/>
              <w:ind w:left="-108" w:right="-108" w:firstLine="0"/>
              <w:jc w:val="center"/>
            </w:pPr>
            <w:r w:rsidRPr="00741C83">
              <w:t>п/п</w:t>
            </w:r>
          </w:p>
        </w:tc>
        <w:tc>
          <w:tcPr>
            <w:tcW w:w="6276" w:type="dxa"/>
            <w:vAlign w:val="center"/>
          </w:tcPr>
          <w:p w:rsidR="006A66A3" w:rsidRPr="00741C83" w:rsidRDefault="006A66A3" w:rsidP="001252D1">
            <w:pPr>
              <w:pStyle w:val="11"/>
              <w:spacing w:line="240" w:lineRule="auto"/>
              <w:ind w:right="175" w:firstLine="0"/>
              <w:jc w:val="center"/>
            </w:pPr>
            <w:r w:rsidRPr="00741C83">
              <w:t>Наименование картриджа</w:t>
            </w:r>
          </w:p>
        </w:tc>
        <w:tc>
          <w:tcPr>
            <w:tcW w:w="1134" w:type="dxa"/>
            <w:vAlign w:val="center"/>
          </w:tcPr>
          <w:p w:rsidR="006A66A3" w:rsidRPr="00575AFF" w:rsidRDefault="006A66A3" w:rsidP="00B902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15984">
              <w:rPr>
                <w:b/>
                <w:bCs/>
                <w:sz w:val="20"/>
                <w:szCs w:val="20"/>
                <w:lang w:eastAsia="ru-RU" w:bidi="ru-RU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6A66A3" w:rsidRPr="00575AFF" w:rsidRDefault="006A66A3" w:rsidP="00B9026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</w:tr>
      <w:tr w:rsidR="00AF46F8" w:rsidRPr="00741C83" w:rsidTr="00C36EA0">
        <w:trPr>
          <w:trHeight w:val="64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1</w:t>
            </w:r>
          </w:p>
        </w:tc>
        <w:tc>
          <w:tcPr>
            <w:tcW w:w="6276" w:type="dxa"/>
            <w:vAlign w:val="center"/>
          </w:tcPr>
          <w:p w:rsidR="00AF46F8" w:rsidRPr="00066106" w:rsidRDefault="00AF46F8" w:rsidP="00A345E1">
            <w:pPr>
              <w:spacing w:line="240" w:lineRule="auto"/>
              <w:ind w:left="34"/>
            </w:pPr>
            <w:r>
              <w:t>Картридж</w:t>
            </w:r>
            <w:r w:rsidRPr="005238B8">
              <w:t xml:space="preserve"> </w:t>
            </w:r>
            <w:r w:rsidRPr="00066106">
              <w:t>МФУ Brother DCP-7057 R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2</w:t>
            </w:r>
          </w:p>
        </w:tc>
        <w:tc>
          <w:tcPr>
            <w:tcW w:w="6276" w:type="dxa"/>
            <w:vAlign w:val="center"/>
          </w:tcPr>
          <w:p w:rsidR="00AF46F8" w:rsidRPr="00A345E1" w:rsidRDefault="00AF46F8" w:rsidP="00A345E1">
            <w:pPr>
              <w:spacing w:line="240" w:lineRule="auto"/>
              <w:ind w:left="34"/>
              <w:rPr>
                <w:lang w:val="ru-RU"/>
              </w:rPr>
            </w:pPr>
            <w:r w:rsidRPr="00A345E1">
              <w:rPr>
                <w:lang w:val="ru-RU"/>
              </w:rPr>
              <w:t xml:space="preserve">Картридж  МФУ </w:t>
            </w:r>
            <w:r w:rsidRPr="00066106">
              <w:t>Kyocera</w:t>
            </w:r>
            <w:r w:rsidRPr="00A345E1">
              <w:rPr>
                <w:lang w:val="ru-RU"/>
              </w:rPr>
              <w:t xml:space="preserve"> </w:t>
            </w:r>
            <w:r w:rsidRPr="00066106">
              <w:t>FS</w:t>
            </w:r>
            <w:r w:rsidRPr="00A345E1">
              <w:rPr>
                <w:lang w:val="ru-RU"/>
              </w:rPr>
              <w:t>-1125</w:t>
            </w:r>
            <w:r w:rsidRPr="00066106">
              <w:t>MFP</w:t>
            </w:r>
            <w:r w:rsidRPr="00A345E1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3</w:t>
            </w:r>
          </w:p>
        </w:tc>
        <w:tc>
          <w:tcPr>
            <w:tcW w:w="6276" w:type="dxa"/>
            <w:vAlign w:val="center"/>
          </w:tcPr>
          <w:p w:rsidR="00AF46F8" w:rsidRPr="00A345E1" w:rsidRDefault="00AF46F8" w:rsidP="00A345E1">
            <w:pPr>
              <w:spacing w:line="240" w:lineRule="auto"/>
              <w:ind w:left="34"/>
              <w:rPr>
                <w:lang w:val="ru-RU"/>
              </w:rPr>
            </w:pPr>
            <w:r w:rsidRPr="00A345E1">
              <w:rPr>
                <w:lang w:val="ru-RU"/>
              </w:rPr>
              <w:t xml:space="preserve">Картридж  МФУ </w:t>
            </w:r>
            <w:r w:rsidRPr="00066106">
              <w:t>Kyocera</w:t>
            </w:r>
            <w:r w:rsidRPr="00A345E1">
              <w:rPr>
                <w:lang w:val="ru-RU"/>
              </w:rPr>
              <w:t xml:space="preserve"> </w:t>
            </w:r>
            <w:r w:rsidRPr="00066106">
              <w:t>FS</w:t>
            </w:r>
            <w:r w:rsidRPr="00A345E1">
              <w:rPr>
                <w:lang w:val="ru-RU"/>
              </w:rPr>
              <w:t>-1125</w:t>
            </w:r>
            <w:r w:rsidRPr="00066106">
              <w:t>MFP</w:t>
            </w:r>
            <w:r w:rsidRPr="00A345E1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4</w:t>
            </w:r>
          </w:p>
        </w:tc>
        <w:tc>
          <w:tcPr>
            <w:tcW w:w="6276" w:type="dxa"/>
            <w:vAlign w:val="center"/>
          </w:tcPr>
          <w:p w:rsidR="00AF46F8" w:rsidRPr="00A345E1" w:rsidRDefault="00AF46F8" w:rsidP="00A345E1">
            <w:pPr>
              <w:spacing w:line="240" w:lineRule="auto"/>
              <w:ind w:left="34"/>
              <w:rPr>
                <w:lang w:val="ru-RU"/>
              </w:rPr>
            </w:pPr>
            <w:r w:rsidRPr="00A345E1">
              <w:rPr>
                <w:lang w:val="ru-RU"/>
              </w:rPr>
              <w:t xml:space="preserve">Картридж  МФУ </w:t>
            </w:r>
            <w:r w:rsidRPr="00066106">
              <w:t>Kyocera</w:t>
            </w:r>
            <w:r w:rsidRPr="00A345E1">
              <w:rPr>
                <w:lang w:val="ru-RU"/>
              </w:rPr>
              <w:t xml:space="preserve"> </w:t>
            </w:r>
            <w:r w:rsidRPr="00066106">
              <w:t>FS</w:t>
            </w:r>
            <w:r w:rsidRPr="00A345E1">
              <w:rPr>
                <w:lang w:val="ru-RU"/>
              </w:rPr>
              <w:t>-1024</w:t>
            </w:r>
            <w:r w:rsidRPr="00066106">
              <w:t>MFP</w:t>
            </w:r>
            <w:r w:rsidRPr="00A345E1">
              <w:rPr>
                <w:lang w:val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AF46F8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5</w:t>
            </w:r>
          </w:p>
        </w:tc>
        <w:tc>
          <w:tcPr>
            <w:tcW w:w="6276" w:type="dxa"/>
            <w:vAlign w:val="center"/>
          </w:tcPr>
          <w:p w:rsidR="00AF46F8" w:rsidRPr="00A345E1" w:rsidRDefault="00AF46F8" w:rsidP="00A345E1">
            <w:pPr>
              <w:spacing w:line="240" w:lineRule="auto"/>
              <w:ind w:left="34"/>
              <w:rPr>
                <w:lang w:val="ru-RU"/>
              </w:rPr>
            </w:pPr>
            <w:r w:rsidRPr="00A345E1">
              <w:rPr>
                <w:lang w:val="ru-RU"/>
              </w:rPr>
              <w:t>Картридж</w:t>
            </w:r>
            <w:r w:rsidRPr="00A345E1">
              <w:rPr>
                <w:szCs w:val="13"/>
                <w:lang w:val="ru-RU"/>
              </w:rPr>
              <w:t xml:space="preserve">  МФУ </w:t>
            </w:r>
            <w:r w:rsidRPr="00066106">
              <w:rPr>
                <w:szCs w:val="13"/>
              </w:rPr>
              <w:t>Kyocera</w:t>
            </w:r>
            <w:r w:rsidRPr="00A345E1">
              <w:rPr>
                <w:szCs w:val="13"/>
                <w:lang w:val="ru-RU"/>
              </w:rPr>
              <w:t xml:space="preserve"> </w:t>
            </w:r>
            <w:r w:rsidRPr="00066106">
              <w:rPr>
                <w:szCs w:val="13"/>
              </w:rPr>
              <w:t>M</w:t>
            </w:r>
            <w:r w:rsidRPr="00A345E1">
              <w:rPr>
                <w:szCs w:val="13"/>
                <w:lang w:val="ru-RU"/>
              </w:rPr>
              <w:t xml:space="preserve">2040 </w:t>
            </w:r>
            <w:r w:rsidRPr="00066106">
              <w:rPr>
                <w:szCs w:val="13"/>
              </w:rPr>
              <w:t>dn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6</w:t>
            </w:r>
          </w:p>
        </w:tc>
        <w:tc>
          <w:tcPr>
            <w:tcW w:w="6276" w:type="dxa"/>
            <w:vAlign w:val="center"/>
          </w:tcPr>
          <w:p w:rsidR="00AF46F8" w:rsidRPr="00A345E1" w:rsidRDefault="00AF46F8" w:rsidP="00A345E1">
            <w:pPr>
              <w:spacing w:line="240" w:lineRule="auto"/>
              <w:ind w:left="34"/>
              <w:rPr>
                <w:lang w:val="ru-RU"/>
              </w:rPr>
            </w:pPr>
            <w:r w:rsidRPr="00A345E1">
              <w:rPr>
                <w:lang w:val="ru-RU"/>
              </w:rPr>
              <w:t>Картридж</w:t>
            </w:r>
            <w:r w:rsidRPr="00A345E1">
              <w:rPr>
                <w:szCs w:val="13"/>
                <w:lang w:val="ru-RU"/>
              </w:rPr>
              <w:t xml:space="preserve">  МФУ </w:t>
            </w:r>
            <w:r w:rsidRPr="00066106">
              <w:rPr>
                <w:szCs w:val="13"/>
              </w:rPr>
              <w:t>Kyocera</w:t>
            </w:r>
            <w:r w:rsidRPr="00A345E1">
              <w:rPr>
                <w:szCs w:val="13"/>
                <w:lang w:val="ru-RU"/>
              </w:rPr>
              <w:t xml:space="preserve"> </w:t>
            </w:r>
            <w:r w:rsidRPr="00066106">
              <w:rPr>
                <w:szCs w:val="13"/>
              </w:rPr>
              <w:t>M</w:t>
            </w:r>
            <w:r w:rsidRPr="00A345E1">
              <w:rPr>
                <w:szCs w:val="13"/>
                <w:lang w:val="ru-RU"/>
              </w:rPr>
              <w:t xml:space="preserve">2040 </w:t>
            </w:r>
            <w:r w:rsidRPr="00066106">
              <w:rPr>
                <w:szCs w:val="13"/>
              </w:rPr>
              <w:t>dn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7</w:t>
            </w:r>
          </w:p>
        </w:tc>
        <w:tc>
          <w:tcPr>
            <w:tcW w:w="6276" w:type="dxa"/>
            <w:vAlign w:val="center"/>
          </w:tcPr>
          <w:p w:rsidR="00AF46F8" w:rsidRPr="005238B8" w:rsidRDefault="00AF46F8" w:rsidP="00A345E1">
            <w:pPr>
              <w:spacing w:line="240" w:lineRule="auto"/>
              <w:ind w:left="34"/>
              <w:rPr>
                <w:szCs w:val="13"/>
                <w:lang w:val="ru-RU"/>
              </w:rPr>
            </w:pPr>
            <w:r w:rsidRPr="005238B8">
              <w:rPr>
                <w:szCs w:val="13"/>
                <w:lang w:val="ru-RU"/>
              </w:rPr>
              <w:t xml:space="preserve"> </w:t>
            </w:r>
            <w:r w:rsidRPr="00A345E1">
              <w:rPr>
                <w:lang w:val="ru-RU"/>
              </w:rPr>
              <w:t>Картридж</w:t>
            </w:r>
            <w:r w:rsidRPr="00A345E1">
              <w:rPr>
                <w:szCs w:val="13"/>
                <w:lang w:val="ru-RU"/>
              </w:rPr>
              <w:t xml:space="preserve">  Принтер</w:t>
            </w:r>
            <w:r w:rsidRPr="005238B8">
              <w:rPr>
                <w:szCs w:val="13"/>
                <w:lang w:val="ru-RU"/>
              </w:rPr>
              <w:t xml:space="preserve"> </w:t>
            </w:r>
            <w:r w:rsidRPr="00066106">
              <w:rPr>
                <w:szCs w:val="13"/>
              </w:rPr>
              <w:t>HP</w:t>
            </w:r>
            <w:r w:rsidRPr="005238B8">
              <w:rPr>
                <w:szCs w:val="13"/>
                <w:lang w:val="ru-RU"/>
              </w:rPr>
              <w:t xml:space="preserve"> </w:t>
            </w:r>
            <w:r w:rsidRPr="00066106">
              <w:rPr>
                <w:szCs w:val="13"/>
              </w:rPr>
              <w:t>Laser</w:t>
            </w:r>
            <w:r w:rsidRPr="005238B8">
              <w:rPr>
                <w:szCs w:val="13"/>
                <w:lang w:val="ru-RU"/>
              </w:rPr>
              <w:t xml:space="preserve"> </w:t>
            </w:r>
            <w:r w:rsidRPr="00066106">
              <w:rPr>
                <w:szCs w:val="13"/>
              </w:rPr>
              <w:t>Jet</w:t>
            </w:r>
            <w:r w:rsidRPr="005238B8">
              <w:rPr>
                <w:szCs w:val="13"/>
                <w:lang w:val="ru-RU"/>
              </w:rPr>
              <w:t xml:space="preserve"> </w:t>
            </w:r>
            <w:r w:rsidRPr="00066106">
              <w:rPr>
                <w:szCs w:val="13"/>
              </w:rPr>
              <w:t>P</w:t>
            </w:r>
            <w:r w:rsidRPr="005238B8">
              <w:rPr>
                <w:szCs w:val="13"/>
                <w:lang w:val="ru-RU"/>
              </w:rPr>
              <w:t>1018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9613B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8</w:t>
            </w:r>
          </w:p>
        </w:tc>
        <w:tc>
          <w:tcPr>
            <w:tcW w:w="6276" w:type="dxa"/>
            <w:vAlign w:val="center"/>
          </w:tcPr>
          <w:p w:rsidR="00AF46F8" w:rsidRPr="00066106" w:rsidRDefault="00AF46F8" w:rsidP="00A345E1">
            <w:pPr>
              <w:spacing w:line="240" w:lineRule="auto"/>
              <w:ind w:left="34"/>
              <w:rPr>
                <w:szCs w:val="13"/>
              </w:rPr>
            </w:pPr>
            <w:r w:rsidRPr="00066106">
              <w:rPr>
                <w:szCs w:val="13"/>
              </w:rPr>
              <w:t>Принтер Canon i-Seses LBP6020B</w:t>
            </w:r>
          </w:p>
        </w:tc>
        <w:tc>
          <w:tcPr>
            <w:tcW w:w="1134" w:type="dxa"/>
          </w:tcPr>
          <w:p w:rsidR="00AF46F8" w:rsidRDefault="00AF46F8">
            <w:r w:rsidRPr="00EA3F14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46F8" w:rsidRPr="00A345E1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9</w:t>
            </w:r>
          </w:p>
        </w:tc>
        <w:tc>
          <w:tcPr>
            <w:tcW w:w="6276" w:type="dxa"/>
            <w:vAlign w:val="center"/>
          </w:tcPr>
          <w:p w:rsidR="00AF46F8" w:rsidRPr="00942561" w:rsidRDefault="00AF46F8" w:rsidP="00A345E1">
            <w:pPr>
              <w:spacing w:line="240" w:lineRule="auto"/>
              <w:ind w:left="34"/>
              <w:rPr>
                <w:lang w:val="ru-RU"/>
              </w:rPr>
            </w:pPr>
            <w:r w:rsidRPr="00A345E1">
              <w:rPr>
                <w:lang w:val="ru-RU"/>
              </w:rPr>
              <w:t>Картридж</w:t>
            </w:r>
            <w:r w:rsidRPr="00942561">
              <w:rPr>
                <w:lang w:val="ru-RU"/>
              </w:rPr>
              <w:t xml:space="preserve">  </w:t>
            </w:r>
            <w:r w:rsidRPr="00A345E1">
              <w:rPr>
                <w:lang w:val="ru-RU"/>
              </w:rPr>
              <w:t>МФУ</w:t>
            </w:r>
            <w:r w:rsidRPr="00942561">
              <w:rPr>
                <w:lang w:val="ru-RU"/>
              </w:rPr>
              <w:t xml:space="preserve"> </w:t>
            </w:r>
            <w:r w:rsidRPr="00942561">
              <w:t>Pantum</w:t>
            </w:r>
            <w:r w:rsidRPr="00942561">
              <w:rPr>
                <w:lang w:val="ru-RU"/>
              </w:rPr>
              <w:t xml:space="preserve"> </w:t>
            </w:r>
            <w:r>
              <w:t>DM</w:t>
            </w:r>
            <w:r w:rsidRPr="00942561">
              <w:rPr>
                <w:lang w:val="ru-RU"/>
              </w:rPr>
              <w:t xml:space="preserve"> 5100 </w:t>
            </w:r>
            <w:r>
              <w:t>ADN</w:t>
            </w:r>
          </w:p>
        </w:tc>
        <w:tc>
          <w:tcPr>
            <w:tcW w:w="1134" w:type="dxa"/>
          </w:tcPr>
          <w:p w:rsidR="00AF46F8" w:rsidRDefault="00AF46F8">
            <w:r w:rsidRPr="00EA3F14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942561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46F8" w:rsidRPr="00A345E1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10</w:t>
            </w:r>
          </w:p>
        </w:tc>
        <w:tc>
          <w:tcPr>
            <w:tcW w:w="6276" w:type="dxa"/>
            <w:vAlign w:val="center"/>
          </w:tcPr>
          <w:p w:rsidR="00AF46F8" w:rsidRPr="00942561" w:rsidRDefault="00AF46F8" w:rsidP="00A345E1">
            <w:pPr>
              <w:spacing w:line="240" w:lineRule="auto"/>
              <w:ind w:left="-108" w:firstLine="142"/>
              <w:rPr>
                <w:lang w:val="ru-RU"/>
              </w:rPr>
            </w:pPr>
            <w:r w:rsidRPr="00A345E1">
              <w:rPr>
                <w:lang w:val="ru-RU"/>
              </w:rPr>
              <w:t>Картридж</w:t>
            </w:r>
            <w:r w:rsidRPr="00942561">
              <w:rPr>
                <w:lang w:val="ru-RU"/>
              </w:rPr>
              <w:t xml:space="preserve">  </w:t>
            </w:r>
            <w:r w:rsidRPr="00A345E1">
              <w:rPr>
                <w:lang w:val="ru-RU"/>
              </w:rPr>
              <w:t>МФУ</w:t>
            </w:r>
            <w:r w:rsidRPr="00942561">
              <w:rPr>
                <w:lang w:val="ru-RU"/>
              </w:rPr>
              <w:t xml:space="preserve"> </w:t>
            </w:r>
            <w:r w:rsidRPr="00942561">
              <w:t>Pantum</w:t>
            </w:r>
            <w:r w:rsidRPr="00942561">
              <w:rPr>
                <w:lang w:val="ru-RU"/>
              </w:rPr>
              <w:t xml:space="preserve"> </w:t>
            </w:r>
            <w:r>
              <w:t>DM</w:t>
            </w:r>
            <w:r w:rsidRPr="00942561">
              <w:rPr>
                <w:lang w:val="ru-RU"/>
              </w:rPr>
              <w:t xml:space="preserve"> 5100 </w:t>
            </w:r>
            <w:r>
              <w:t>ADN</w:t>
            </w:r>
          </w:p>
        </w:tc>
        <w:tc>
          <w:tcPr>
            <w:tcW w:w="1134" w:type="dxa"/>
          </w:tcPr>
          <w:p w:rsidR="00AF46F8" w:rsidRDefault="00AF46F8">
            <w:r w:rsidRPr="00EA3F14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46F8" w:rsidRPr="00A345E1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11</w:t>
            </w:r>
          </w:p>
        </w:tc>
        <w:tc>
          <w:tcPr>
            <w:tcW w:w="6276" w:type="dxa"/>
            <w:vAlign w:val="center"/>
          </w:tcPr>
          <w:p w:rsidR="00AF46F8" w:rsidRPr="00A345E1" w:rsidRDefault="00AF46F8" w:rsidP="00A345E1">
            <w:pPr>
              <w:spacing w:line="240" w:lineRule="auto"/>
              <w:ind w:left="-108" w:firstLine="142"/>
              <w:rPr>
                <w:szCs w:val="13"/>
                <w:lang w:val="ru-RU"/>
              </w:rPr>
            </w:pPr>
            <w:r w:rsidRPr="00A345E1">
              <w:rPr>
                <w:lang w:val="ru-RU"/>
              </w:rPr>
              <w:t>Картридж</w:t>
            </w:r>
            <w:r w:rsidRPr="00942561">
              <w:rPr>
                <w:lang w:val="ru-RU"/>
              </w:rPr>
              <w:t xml:space="preserve">  </w:t>
            </w:r>
            <w:r w:rsidRPr="00A345E1">
              <w:rPr>
                <w:lang w:val="ru-RU"/>
              </w:rPr>
              <w:t>МФУ</w:t>
            </w:r>
            <w:r w:rsidRPr="00942561">
              <w:rPr>
                <w:lang w:val="ru-RU"/>
              </w:rPr>
              <w:t xml:space="preserve"> </w:t>
            </w:r>
            <w:r w:rsidRPr="00942561">
              <w:t>Pantum</w:t>
            </w:r>
            <w:r w:rsidRPr="00942561">
              <w:rPr>
                <w:lang w:val="ru-RU"/>
              </w:rPr>
              <w:t xml:space="preserve"> </w:t>
            </w:r>
            <w:r>
              <w:t>DM</w:t>
            </w:r>
            <w:r w:rsidRPr="00942561">
              <w:rPr>
                <w:lang w:val="ru-RU"/>
              </w:rPr>
              <w:t xml:space="preserve"> 5100 </w:t>
            </w:r>
            <w:r>
              <w:t>ADN</w:t>
            </w:r>
          </w:p>
        </w:tc>
        <w:tc>
          <w:tcPr>
            <w:tcW w:w="1134" w:type="dxa"/>
          </w:tcPr>
          <w:p w:rsidR="00AF46F8" w:rsidRDefault="00AF46F8">
            <w:r w:rsidRPr="00EA3F14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Pr="00575AFF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F46F8" w:rsidRPr="00741C83" w:rsidTr="00C36EA0">
        <w:trPr>
          <w:trHeight w:val="196"/>
        </w:trPr>
        <w:tc>
          <w:tcPr>
            <w:tcW w:w="812" w:type="dxa"/>
            <w:vAlign w:val="center"/>
          </w:tcPr>
          <w:p w:rsidR="00AF46F8" w:rsidRPr="00741C83" w:rsidRDefault="00AF46F8" w:rsidP="00A345E1">
            <w:pPr>
              <w:pStyle w:val="11"/>
              <w:spacing w:line="240" w:lineRule="auto"/>
              <w:ind w:right="-108" w:firstLine="0"/>
              <w:jc w:val="center"/>
            </w:pPr>
            <w:r w:rsidRPr="00741C83">
              <w:t>12</w:t>
            </w:r>
          </w:p>
        </w:tc>
        <w:tc>
          <w:tcPr>
            <w:tcW w:w="6276" w:type="dxa"/>
            <w:vAlign w:val="center"/>
          </w:tcPr>
          <w:p w:rsidR="00AF46F8" w:rsidRDefault="00AF46F8" w:rsidP="00A345E1">
            <w:pPr>
              <w:spacing w:line="240" w:lineRule="auto"/>
              <w:ind w:left="-108" w:firstLine="142"/>
            </w:pPr>
            <w:r>
              <w:t>Картридж</w:t>
            </w:r>
            <w:r w:rsidRPr="00942561">
              <w:rPr>
                <w:lang w:val="ru-RU"/>
              </w:rPr>
              <w:t xml:space="preserve">  </w:t>
            </w:r>
            <w:r>
              <w:t xml:space="preserve">принтер </w:t>
            </w:r>
            <w:r w:rsidRPr="00942561">
              <w:t>Pantum</w:t>
            </w:r>
            <w:r w:rsidRPr="00942561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AF46F8" w:rsidRDefault="00AF46F8">
            <w:r w:rsidRPr="00EA3F14">
              <w:rPr>
                <w:sz w:val="20"/>
                <w:szCs w:val="20"/>
              </w:rPr>
              <w:t>усл. ед.</w:t>
            </w:r>
          </w:p>
        </w:tc>
        <w:tc>
          <w:tcPr>
            <w:tcW w:w="1134" w:type="dxa"/>
            <w:vAlign w:val="center"/>
          </w:tcPr>
          <w:p w:rsidR="00AF46F8" w:rsidRDefault="00AF46F8" w:rsidP="00B902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741C83" w:rsidRDefault="00741C83" w:rsidP="001C3C09">
      <w:pPr>
        <w:widowControl w:val="0"/>
        <w:shd w:val="clear" w:color="auto" w:fill="FFFFFF"/>
        <w:tabs>
          <w:tab w:val="left" w:pos="0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</w:p>
    <w:p w:rsidR="00952035" w:rsidRPr="0039613B" w:rsidRDefault="00952035" w:rsidP="00952035">
      <w:pPr>
        <w:spacing w:after="0" w:line="240" w:lineRule="auto"/>
        <w:ind w:firstLine="567"/>
        <w:jc w:val="both"/>
        <w:rPr>
          <w:b/>
          <w:sz w:val="20"/>
          <w:szCs w:val="20"/>
        </w:rPr>
      </w:pPr>
      <w:r w:rsidRPr="0039613B">
        <w:rPr>
          <w:b/>
          <w:sz w:val="20"/>
          <w:szCs w:val="20"/>
        </w:rPr>
        <w:lastRenderedPageBreak/>
        <w:t>Порядок оказания услуг: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Оказание услуг производится в зависимости от текущих потребностей по предварительной заявке Заказчика. Срок заправки картриджей не должен превышать 2 (два) рабочих дня с момента подачи предварительной заявки от Заказчика.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Заправка картриджей проводится для всех типов оргтехники. При проведении заправки картриджей проводится диагностика и, в случае необходимости, проводится восстановление картриджей. До передачи картриджей Заказчику (представителю Заказчика) проводится проверка качества печати. Заправленный картридж снабжается стикером с датой заправки. К заправленному картриджу прикладывается распечатка тестового листа. Конструкция картриджа должна обеспечить неизменность ресурса при замене. Внешний вид заправленного картриджа должен быть без дефектов и явных видимых поломок, без следов высыпания тонера.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Некачественно заправленными считаются картриджи, которые в процессе печати имеют фоновые ореолы вокруг изображений, бледную печать, серый фон, белые или черные полосы на изображении, а также иные дефекты печати, вызванные расходными материалами.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При печати не должно быть точек, полос, линий и других дефектов, не связанных с текстом напечатанного документа, в том числе на обороте листа.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При встряхивании картриджа не должен просыпаться тонер.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Количество наполняемости тонера, заправленного картриджа должно составлять не менее 100% от количества наполняемости тонера картриджа фирмы-производителя с учетом плотности.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Все устанавливаемые детали и используемые материалы должны быть новыми, то есть не бывшими в эксплуатации, не восстановленными и не собранными из восстановленных компонентов, рекомендованными к использованию производителем оборудования.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Заправка картриджа включает в себя: разборку картриджа, чистку всех деталей картриджа от остатков тонера, проверку частей картриджа на степень износа, снятие остаточного электростатического заряда с узлов картриджа, очистку и полировку фотобарабана, замену чипа, смазывание подвижных узлов картриджа, заполнение тонером, сборку картриджа, калибровку режима расходования тонера, печать тестовой страницы, наклейку информационного стикера, упаковку картриджа и тестовой страницы в герметичную светонепроницаемую упаковку.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Заправленные картриджи должны быть упакованы в индивидуальную, герметичную упаковку, без механических повреждений, следов воздействия влаги, обеспечивающую безопасность транспортировки и погрузочно-разгрузочных работ к конечному месту доставки картриджа и сохранность его качества.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Исполнитель несет ответственность за все потери и (или) повреждения, вызванные неправильной упаковкой либо маркировкой расходных материалов.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r w:rsidRPr="00952035">
        <w:rPr>
          <w:bCs/>
          <w:sz w:val="20"/>
          <w:szCs w:val="20"/>
          <w:lang w:val="ru-RU"/>
        </w:rPr>
        <w:t>На картриджи, в отношении которых производилась заправка, предоставляется неограниченная во времени гарантия, обеспечиваемая до момента окончания тонера в печатающем картридже (окончанием тонера считается 10% остатка от нормы, заявленной производителем) при условии использования Заказчиком рекомендуемых производителем принтеров типов бумаги.</w:t>
      </w:r>
    </w:p>
    <w:p w:rsidR="00952035" w:rsidRPr="00952035" w:rsidRDefault="00952035" w:rsidP="00952035">
      <w:pPr>
        <w:spacing w:after="0" w:line="240" w:lineRule="auto"/>
        <w:ind w:firstLine="567"/>
        <w:jc w:val="both"/>
        <w:rPr>
          <w:bCs/>
          <w:sz w:val="20"/>
          <w:szCs w:val="20"/>
          <w:lang w:val="ru-RU"/>
        </w:rPr>
      </w:pPr>
      <w:bookmarkStart w:id="0" w:name="_Hlk95746776"/>
      <w:r w:rsidRPr="00952035">
        <w:rPr>
          <w:bCs/>
          <w:sz w:val="20"/>
          <w:szCs w:val="20"/>
          <w:lang w:val="ru-RU"/>
        </w:rPr>
        <w:t>До истечения гарантийного срока в случае обнаружения дефектов при печати с использованием заправленного картриджа Исполнитель обязан устранить такие дефекты в течение 1 (одного) рабочего дня с момента его извещения Заказчиком.</w:t>
      </w:r>
      <w:bookmarkEnd w:id="0"/>
    </w:p>
    <w:p w:rsidR="00952035" w:rsidRDefault="00952035" w:rsidP="00952035">
      <w:pPr>
        <w:spacing w:after="0" w:line="240" w:lineRule="auto"/>
        <w:ind w:firstLine="567"/>
        <w:jc w:val="both"/>
        <w:rPr>
          <w:sz w:val="20"/>
          <w:szCs w:val="20"/>
          <w:lang w:eastAsia="ru-RU"/>
        </w:rPr>
      </w:pPr>
      <w:r w:rsidRPr="00952035">
        <w:rPr>
          <w:bCs/>
          <w:sz w:val="20"/>
          <w:szCs w:val="20"/>
          <w:lang w:val="ru-RU"/>
        </w:rPr>
        <w:t xml:space="preserve">Характеристики тонера картриджа должны соответствовать требованиям завода-изготовителя печатающих устройств и копировально-множительной техники, для которых эти картриджи предназначены. </w:t>
      </w:r>
      <w:r w:rsidRPr="0039613B">
        <w:rPr>
          <w:bCs/>
          <w:sz w:val="20"/>
          <w:szCs w:val="20"/>
        </w:rPr>
        <w:t>Заправляемый в картриджи тонер предоставляются Исполнителем.</w:t>
      </w:r>
    </w:p>
    <w:p w:rsidR="005A04FD" w:rsidRPr="00163536" w:rsidRDefault="005A04FD" w:rsidP="00407A04">
      <w:pPr>
        <w:widowControl w:val="0"/>
        <w:shd w:val="clear" w:color="auto" w:fill="FFFFFF"/>
        <w:tabs>
          <w:tab w:val="left" w:pos="42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</w:p>
    <w:sectPr w:rsidR="005A04FD" w:rsidRPr="00163536" w:rsidSect="004E7DEA">
      <w:pgSz w:w="11906" w:h="16838" w:code="9"/>
      <w:pgMar w:top="568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679" w:rsidRDefault="00534679" w:rsidP="00050F56">
      <w:pPr>
        <w:spacing w:after="0" w:line="240" w:lineRule="auto"/>
      </w:pPr>
      <w:r>
        <w:separator/>
      </w:r>
    </w:p>
  </w:endnote>
  <w:endnote w:type="continuationSeparator" w:id="0">
    <w:p w:rsidR="00534679" w:rsidRDefault="00534679" w:rsidP="0005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679" w:rsidRDefault="00534679" w:rsidP="00050F56">
      <w:pPr>
        <w:spacing w:after="0" w:line="240" w:lineRule="auto"/>
      </w:pPr>
      <w:r>
        <w:separator/>
      </w:r>
    </w:p>
  </w:footnote>
  <w:footnote w:type="continuationSeparator" w:id="0">
    <w:p w:rsidR="00534679" w:rsidRDefault="00534679" w:rsidP="0005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1473"/>
    <w:multiLevelType w:val="hybridMultilevel"/>
    <w:tmpl w:val="EA52FF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61CA"/>
    <w:multiLevelType w:val="hybridMultilevel"/>
    <w:tmpl w:val="1492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973FF"/>
    <w:multiLevelType w:val="hybridMultilevel"/>
    <w:tmpl w:val="8AA8E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E137A"/>
    <w:multiLevelType w:val="multilevel"/>
    <w:tmpl w:val="496C3B46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4">
    <w:nsid w:val="1FBD4E54"/>
    <w:multiLevelType w:val="hybridMultilevel"/>
    <w:tmpl w:val="CAE2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A23BD"/>
    <w:multiLevelType w:val="hybridMultilevel"/>
    <w:tmpl w:val="CAE2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73237"/>
    <w:multiLevelType w:val="hybridMultilevel"/>
    <w:tmpl w:val="68002DA8"/>
    <w:lvl w:ilvl="0" w:tplc="08261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36E81"/>
    <w:multiLevelType w:val="hybridMultilevel"/>
    <w:tmpl w:val="DFC0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61B3B"/>
    <w:multiLevelType w:val="hybridMultilevel"/>
    <w:tmpl w:val="0646E448"/>
    <w:lvl w:ilvl="0" w:tplc="5D448E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307FB"/>
    <w:multiLevelType w:val="hybridMultilevel"/>
    <w:tmpl w:val="68F8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F0D12"/>
    <w:multiLevelType w:val="hybridMultilevel"/>
    <w:tmpl w:val="986A8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317798"/>
    <w:multiLevelType w:val="hybridMultilevel"/>
    <w:tmpl w:val="BD60B626"/>
    <w:lvl w:ilvl="0" w:tplc="08261C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48DC5286"/>
    <w:multiLevelType w:val="hybridMultilevel"/>
    <w:tmpl w:val="3998D964"/>
    <w:lvl w:ilvl="0" w:tplc="08261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40B3E"/>
    <w:multiLevelType w:val="hybridMultilevel"/>
    <w:tmpl w:val="11B00BE0"/>
    <w:lvl w:ilvl="0" w:tplc="08261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37072"/>
    <w:multiLevelType w:val="multilevel"/>
    <w:tmpl w:val="5AAAB9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abstractNum w:abstractNumId="15">
    <w:nsid w:val="4F4C5B66"/>
    <w:multiLevelType w:val="hybridMultilevel"/>
    <w:tmpl w:val="32FC5D3E"/>
    <w:lvl w:ilvl="0" w:tplc="08261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15B06"/>
    <w:multiLevelType w:val="hybridMultilevel"/>
    <w:tmpl w:val="DABACA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BC75D0"/>
    <w:multiLevelType w:val="hybridMultilevel"/>
    <w:tmpl w:val="FE84951C"/>
    <w:lvl w:ilvl="0" w:tplc="08261C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59F67365"/>
    <w:multiLevelType w:val="hybridMultilevel"/>
    <w:tmpl w:val="544EBB3C"/>
    <w:lvl w:ilvl="0" w:tplc="08261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713E79"/>
    <w:multiLevelType w:val="hybridMultilevel"/>
    <w:tmpl w:val="14929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12249D"/>
    <w:multiLevelType w:val="hybridMultilevel"/>
    <w:tmpl w:val="CAE2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634E6"/>
    <w:multiLevelType w:val="hybridMultilevel"/>
    <w:tmpl w:val="3448246C"/>
    <w:lvl w:ilvl="0" w:tplc="08261C7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35F4170"/>
    <w:multiLevelType w:val="hybridMultilevel"/>
    <w:tmpl w:val="434AC63A"/>
    <w:lvl w:ilvl="0" w:tplc="08261C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291AF6"/>
    <w:multiLevelType w:val="hybridMultilevel"/>
    <w:tmpl w:val="30B4E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F047FFC"/>
    <w:multiLevelType w:val="hybridMultilevel"/>
    <w:tmpl w:val="6AC45DD0"/>
    <w:lvl w:ilvl="0" w:tplc="08261C7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"/>
  </w:num>
  <w:num w:numId="4">
    <w:abstractNumId w:val="8"/>
  </w:num>
  <w:num w:numId="5">
    <w:abstractNumId w:val="2"/>
  </w:num>
  <w:num w:numId="6">
    <w:abstractNumId w:val="23"/>
  </w:num>
  <w:num w:numId="7">
    <w:abstractNumId w:val="11"/>
  </w:num>
  <w:num w:numId="8">
    <w:abstractNumId w:val="18"/>
  </w:num>
  <w:num w:numId="9">
    <w:abstractNumId w:val="17"/>
  </w:num>
  <w:num w:numId="10">
    <w:abstractNumId w:val="22"/>
  </w:num>
  <w:num w:numId="11">
    <w:abstractNumId w:val="21"/>
  </w:num>
  <w:num w:numId="12">
    <w:abstractNumId w:val="9"/>
  </w:num>
  <w:num w:numId="13">
    <w:abstractNumId w:val="14"/>
  </w:num>
  <w:num w:numId="14">
    <w:abstractNumId w:val="0"/>
  </w:num>
  <w:num w:numId="15">
    <w:abstractNumId w:val="12"/>
  </w:num>
  <w:num w:numId="16">
    <w:abstractNumId w:val="4"/>
  </w:num>
  <w:num w:numId="17">
    <w:abstractNumId w:val="16"/>
  </w:num>
  <w:num w:numId="18">
    <w:abstractNumId w:val="10"/>
  </w:num>
  <w:num w:numId="19">
    <w:abstractNumId w:val="20"/>
  </w:num>
  <w:num w:numId="20">
    <w:abstractNumId w:val="5"/>
  </w:num>
  <w:num w:numId="21">
    <w:abstractNumId w:val="7"/>
  </w:num>
  <w:num w:numId="22">
    <w:abstractNumId w:val="6"/>
  </w:num>
  <w:num w:numId="23">
    <w:abstractNumId w:val="15"/>
  </w:num>
  <w:num w:numId="24">
    <w:abstractNumId w:val="24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C9D"/>
    <w:rsid w:val="000031F8"/>
    <w:rsid w:val="00012186"/>
    <w:rsid w:val="00017CC6"/>
    <w:rsid w:val="0002087B"/>
    <w:rsid w:val="00024F34"/>
    <w:rsid w:val="00034159"/>
    <w:rsid w:val="00050F56"/>
    <w:rsid w:val="00064947"/>
    <w:rsid w:val="00067CC0"/>
    <w:rsid w:val="0008263D"/>
    <w:rsid w:val="00091300"/>
    <w:rsid w:val="00092F97"/>
    <w:rsid w:val="00093470"/>
    <w:rsid w:val="000A6ED5"/>
    <w:rsid w:val="000B4B07"/>
    <w:rsid w:val="000C0745"/>
    <w:rsid w:val="000D2249"/>
    <w:rsid w:val="000D4DCD"/>
    <w:rsid w:val="000D6C79"/>
    <w:rsid w:val="000E39BD"/>
    <w:rsid w:val="000E74D0"/>
    <w:rsid w:val="000F599F"/>
    <w:rsid w:val="000F5DDA"/>
    <w:rsid w:val="001015DE"/>
    <w:rsid w:val="00102614"/>
    <w:rsid w:val="0010392A"/>
    <w:rsid w:val="00112344"/>
    <w:rsid w:val="00112642"/>
    <w:rsid w:val="00163536"/>
    <w:rsid w:val="00165A47"/>
    <w:rsid w:val="00166C9F"/>
    <w:rsid w:val="0017527D"/>
    <w:rsid w:val="00181715"/>
    <w:rsid w:val="001A1FBD"/>
    <w:rsid w:val="001B5EE2"/>
    <w:rsid w:val="001B6153"/>
    <w:rsid w:val="001C3C09"/>
    <w:rsid w:val="001C40BB"/>
    <w:rsid w:val="001D20F2"/>
    <w:rsid w:val="001E15EF"/>
    <w:rsid w:val="001E33C6"/>
    <w:rsid w:val="001F166F"/>
    <w:rsid w:val="001F16D5"/>
    <w:rsid w:val="002030B3"/>
    <w:rsid w:val="00213720"/>
    <w:rsid w:val="00216138"/>
    <w:rsid w:val="002201F3"/>
    <w:rsid w:val="002253EA"/>
    <w:rsid w:val="00230C05"/>
    <w:rsid w:val="00231B80"/>
    <w:rsid w:val="00234CD7"/>
    <w:rsid w:val="002371EB"/>
    <w:rsid w:val="00243093"/>
    <w:rsid w:val="00253A99"/>
    <w:rsid w:val="00270535"/>
    <w:rsid w:val="0027133C"/>
    <w:rsid w:val="00273A2C"/>
    <w:rsid w:val="00273D5A"/>
    <w:rsid w:val="002802A5"/>
    <w:rsid w:val="002918D9"/>
    <w:rsid w:val="002A0229"/>
    <w:rsid w:val="002A0C6D"/>
    <w:rsid w:val="002A4C74"/>
    <w:rsid w:val="002A5876"/>
    <w:rsid w:val="002A6DF6"/>
    <w:rsid w:val="002A798C"/>
    <w:rsid w:val="002B2292"/>
    <w:rsid w:val="002B5997"/>
    <w:rsid w:val="002D2E14"/>
    <w:rsid w:val="002D4505"/>
    <w:rsid w:val="002D7C9D"/>
    <w:rsid w:val="002E5B8F"/>
    <w:rsid w:val="002F04E0"/>
    <w:rsid w:val="00312345"/>
    <w:rsid w:val="003232AF"/>
    <w:rsid w:val="00325A07"/>
    <w:rsid w:val="00331DE3"/>
    <w:rsid w:val="00352C8C"/>
    <w:rsid w:val="00370254"/>
    <w:rsid w:val="003779D6"/>
    <w:rsid w:val="00391149"/>
    <w:rsid w:val="003951E1"/>
    <w:rsid w:val="003C7264"/>
    <w:rsid w:val="003D0EA8"/>
    <w:rsid w:val="003E374A"/>
    <w:rsid w:val="003E48C3"/>
    <w:rsid w:val="00401F3D"/>
    <w:rsid w:val="00407A04"/>
    <w:rsid w:val="00421617"/>
    <w:rsid w:val="004307CE"/>
    <w:rsid w:val="00431A99"/>
    <w:rsid w:val="00434CEE"/>
    <w:rsid w:val="00452190"/>
    <w:rsid w:val="00454187"/>
    <w:rsid w:val="00460D2B"/>
    <w:rsid w:val="00464B77"/>
    <w:rsid w:val="00467CDE"/>
    <w:rsid w:val="00472352"/>
    <w:rsid w:val="00475517"/>
    <w:rsid w:val="00482746"/>
    <w:rsid w:val="004A28FF"/>
    <w:rsid w:val="004A359C"/>
    <w:rsid w:val="004A7FC8"/>
    <w:rsid w:val="004C19FC"/>
    <w:rsid w:val="004C4AB6"/>
    <w:rsid w:val="004E12FB"/>
    <w:rsid w:val="004E4738"/>
    <w:rsid w:val="004E7DEA"/>
    <w:rsid w:val="004F7792"/>
    <w:rsid w:val="00506E12"/>
    <w:rsid w:val="00530DA2"/>
    <w:rsid w:val="00534679"/>
    <w:rsid w:val="0054526E"/>
    <w:rsid w:val="00551736"/>
    <w:rsid w:val="00552B25"/>
    <w:rsid w:val="00566304"/>
    <w:rsid w:val="005860CB"/>
    <w:rsid w:val="0059504C"/>
    <w:rsid w:val="005A04FD"/>
    <w:rsid w:val="005A2E7E"/>
    <w:rsid w:val="005A674D"/>
    <w:rsid w:val="005A6D3A"/>
    <w:rsid w:val="005B01AB"/>
    <w:rsid w:val="005B53C7"/>
    <w:rsid w:val="005D3B72"/>
    <w:rsid w:val="005D6010"/>
    <w:rsid w:val="005F343C"/>
    <w:rsid w:val="005F4FF3"/>
    <w:rsid w:val="005F6EAC"/>
    <w:rsid w:val="00602C57"/>
    <w:rsid w:val="006075A2"/>
    <w:rsid w:val="00607DD7"/>
    <w:rsid w:val="00612B62"/>
    <w:rsid w:val="006161D7"/>
    <w:rsid w:val="006272A0"/>
    <w:rsid w:val="00641977"/>
    <w:rsid w:val="00653189"/>
    <w:rsid w:val="006630F8"/>
    <w:rsid w:val="00672C42"/>
    <w:rsid w:val="0069022C"/>
    <w:rsid w:val="00691586"/>
    <w:rsid w:val="006A0561"/>
    <w:rsid w:val="006A66A3"/>
    <w:rsid w:val="006A6ACF"/>
    <w:rsid w:val="006B0537"/>
    <w:rsid w:val="006B4C9E"/>
    <w:rsid w:val="006B59E4"/>
    <w:rsid w:val="006C174F"/>
    <w:rsid w:val="006E2FB1"/>
    <w:rsid w:val="006E6307"/>
    <w:rsid w:val="00712AF2"/>
    <w:rsid w:val="00724B51"/>
    <w:rsid w:val="00741C83"/>
    <w:rsid w:val="00755056"/>
    <w:rsid w:val="00764BDC"/>
    <w:rsid w:val="00782462"/>
    <w:rsid w:val="00795CDC"/>
    <w:rsid w:val="007A6C6A"/>
    <w:rsid w:val="007B259A"/>
    <w:rsid w:val="007B28DA"/>
    <w:rsid w:val="007D1287"/>
    <w:rsid w:val="007D3FBF"/>
    <w:rsid w:val="007D4E08"/>
    <w:rsid w:val="007E250F"/>
    <w:rsid w:val="007E2F6E"/>
    <w:rsid w:val="007F3442"/>
    <w:rsid w:val="00803C83"/>
    <w:rsid w:val="00836EEB"/>
    <w:rsid w:val="00840689"/>
    <w:rsid w:val="00850E19"/>
    <w:rsid w:val="00851E5F"/>
    <w:rsid w:val="00862D79"/>
    <w:rsid w:val="00863AFF"/>
    <w:rsid w:val="008670DD"/>
    <w:rsid w:val="008744D1"/>
    <w:rsid w:val="00877F33"/>
    <w:rsid w:val="00882B96"/>
    <w:rsid w:val="00896014"/>
    <w:rsid w:val="008B0F4F"/>
    <w:rsid w:val="008C5FA0"/>
    <w:rsid w:val="008C6B8E"/>
    <w:rsid w:val="008D18DF"/>
    <w:rsid w:val="008D4F09"/>
    <w:rsid w:val="008D65AF"/>
    <w:rsid w:val="008E0FD6"/>
    <w:rsid w:val="008E71D9"/>
    <w:rsid w:val="008F3647"/>
    <w:rsid w:val="008F55F8"/>
    <w:rsid w:val="00903498"/>
    <w:rsid w:val="00904775"/>
    <w:rsid w:val="00910DF5"/>
    <w:rsid w:val="00921F94"/>
    <w:rsid w:val="009233E3"/>
    <w:rsid w:val="009429B5"/>
    <w:rsid w:val="00942F57"/>
    <w:rsid w:val="00952035"/>
    <w:rsid w:val="00953241"/>
    <w:rsid w:val="00953F13"/>
    <w:rsid w:val="00955A1B"/>
    <w:rsid w:val="009616D8"/>
    <w:rsid w:val="00965CDA"/>
    <w:rsid w:val="009778BA"/>
    <w:rsid w:val="0098365E"/>
    <w:rsid w:val="0099081E"/>
    <w:rsid w:val="009A540C"/>
    <w:rsid w:val="009B0A14"/>
    <w:rsid w:val="009C2B38"/>
    <w:rsid w:val="009C4CF1"/>
    <w:rsid w:val="009D6201"/>
    <w:rsid w:val="009D7F76"/>
    <w:rsid w:val="009F05EB"/>
    <w:rsid w:val="00A345E1"/>
    <w:rsid w:val="00A35F16"/>
    <w:rsid w:val="00A47186"/>
    <w:rsid w:val="00A50610"/>
    <w:rsid w:val="00A8496C"/>
    <w:rsid w:val="00A85E0E"/>
    <w:rsid w:val="00A925EA"/>
    <w:rsid w:val="00AA2488"/>
    <w:rsid w:val="00AA3B38"/>
    <w:rsid w:val="00AB2135"/>
    <w:rsid w:val="00AB66D2"/>
    <w:rsid w:val="00AB73F3"/>
    <w:rsid w:val="00AC65C5"/>
    <w:rsid w:val="00AE2A4A"/>
    <w:rsid w:val="00AF23D2"/>
    <w:rsid w:val="00AF3A6F"/>
    <w:rsid w:val="00AF46F8"/>
    <w:rsid w:val="00B029A2"/>
    <w:rsid w:val="00B05A2A"/>
    <w:rsid w:val="00B079A0"/>
    <w:rsid w:val="00B101F1"/>
    <w:rsid w:val="00B21255"/>
    <w:rsid w:val="00B27B94"/>
    <w:rsid w:val="00B50590"/>
    <w:rsid w:val="00B52601"/>
    <w:rsid w:val="00B64C4F"/>
    <w:rsid w:val="00B71769"/>
    <w:rsid w:val="00B84FFE"/>
    <w:rsid w:val="00B96D50"/>
    <w:rsid w:val="00BA5A15"/>
    <w:rsid w:val="00BB067C"/>
    <w:rsid w:val="00BC6736"/>
    <w:rsid w:val="00BD002C"/>
    <w:rsid w:val="00BD1732"/>
    <w:rsid w:val="00BE5313"/>
    <w:rsid w:val="00BF16AC"/>
    <w:rsid w:val="00BF1EA6"/>
    <w:rsid w:val="00BF4196"/>
    <w:rsid w:val="00C06A04"/>
    <w:rsid w:val="00C10F74"/>
    <w:rsid w:val="00C24D21"/>
    <w:rsid w:val="00C33EA8"/>
    <w:rsid w:val="00C354F7"/>
    <w:rsid w:val="00C44B06"/>
    <w:rsid w:val="00C50845"/>
    <w:rsid w:val="00C56524"/>
    <w:rsid w:val="00C654D1"/>
    <w:rsid w:val="00C72FF2"/>
    <w:rsid w:val="00C832CE"/>
    <w:rsid w:val="00C8774E"/>
    <w:rsid w:val="00C974FB"/>
    <w:rsid w:val="00CA5B8D"/>
    <w:rsid w:val="00CB036C"/>
    <w:rsid w:val="00CB54FB"/>
    <w:rsid w:val="00CB6975"/>
    <w:rsid w:val="00CC0B89"/>
    <w:rsid w:val="00CC4991"/>
    <w:rsid w:val="00CC7D13"/>
    <w:rsid w:val="00CE171B"/>
    <w:rsid w:val="00CE6175"/>
    <w:rsid w:val="00D052CA"/>
    <w:rsid w:val="00D05C4F"/>
    <w:rsid w:val="00D11556"/>
    <w:rsid w:val="00D14450"/>
    <w:rsid w:val="00D15D89"/>
    <w:rsid w:val="00D33D6C"/>
    <w:rsid w:val="00D610B4"/>
    <w:rsid w:val="00D620D2"/>
    <w:rsid w:val="00D62E4F"/>
    <w:rsid w:val="00D71A22"/>
    <w:rsid w:val="00D9033B"/>
    <w:rsid w:val="00DA019A"/>
    <w:rsid w:val="00DA4483"/>
    <w:rsid w:val="00DC57A1"/>
    <w:rsid w:val="00DD2BC7"/>
    <w:rsid w:val="00DE070F"/>
    <w:rsid w:val="00DE442A"/>
    <w:rsid w:val="00DF0515"/>
    <w:rsid w:val="00DF6DE7"/>
    <w:rsid w:val="00E01FFE"/>
    <w:rsid w:val="00E12D00"/>
    <w:rsid w:val="00E1668A"/>
    <w:rsid w:val="00E16E13"/>
    <w:rsid w:val="00E17826"/>
    <w:rsid w:val="00E23942"/>
    <w:rsid w:val="00E26BB1"/>
    <w:rsid w:val="00E33E24"/>
    <w:rsid w:val="00E406B0"/>
    <w:rsid w:val="00E44D2B"/>
    <w:rsid w:val="00E468F1"/>
    <w:rsid w:val="00E605D5"/>
    <w:rsid w:val="00E621EE"/>
    <w:rsid w:val="00E70C7C"/>
    <w:rsid w:val="00E903AB"/>
    <w:rsid w:val="00E910FB"/>
    <w:rsid w:val="00E9189B"/>
    <w:rsid w:val="00E930BA"/>
    <w:rsid w:val="00EA4B94"/>
    <w:rsid w:val="00ED7688"/>
    <w:rsid w:val="00EE76B3"/>
    <w:rsid w:val="00EF146D"/>
    <w:rsid w:val="00EF6973"/>
    <w:rsid w:val="00F120B4"/>
    <w:rsid w:val="00F2289A"/>
    <w:rsid w:val="00F3091B"/>
    <w:rsid w:val="00F31FA0"/>
    <w:rsid w:val="00F5047B"/>
    <w:rsid w:val="00F572D8"/>
    <w:rsid w:val="00F75B28"/>
    <w:rsid w:val="00F766AA"/>
    <w:rsid w:val="00F94035"/>
    <w:rsid w:val="00FC18E0"/>
    <w:rsid w:val="00FD15C7"/>
    <w:rsid w:val="00FD4CB4"/>
    <w:rsid w:val="00FD5EC1"/>
    <w:rsid w:val="00FE7029"/>
    <w:rsid w:val="00FF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15D8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15D8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15D8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15D8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15D89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15D89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15D89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5D89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15D89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D89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5D89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15D89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15D89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15D89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D15D89"/>
    <w:rPr>
      <w:rFonts w:ascii="Arial" w:hAnsi="Arial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15D89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D15D89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D15D89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D15D89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D15D8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15D89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D15D89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15D89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15D89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15D89"/>
    <w:rPr>
      <w:rFonts w:cs="Times New Roman"/>
      <w:b/>
      <w:bCs/>
    </w:rPr>
  </w:style>
  <w:style w:type="character" w:styleId="a9">
    <w:name w:val="Emphasis"/>
    <w:uiPriority w:val="99"/>
    <w:qFormat/>
    <w:rsid w:val="00D15D89"/>
    <w:rPr>
      <w:rFonts w:cs="Times New Roman"/>
      <w:i/>
      <w:iCs/>
    </w:rPr>
  </w:style>
  <w:style w:type="paragraph" w:styleId="aa">
    <w:name w:val="No Spacing"/>
    <w:uiPriority w:val="1"/>
    <w:qFormat/>
    <w:rsid w:val="00D15D89"/>
    <w:rPr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D15D8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15D89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D15D89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D15D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D15D89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D15D89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D15D89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D15D89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D15D89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D15D89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D15D89"/>
    <w:pPr>
      <w:outlineLvl w:val="9"/>
    </w:pPr>
  </w:style>
  <w:style w:type="table" w:styleId="af4">
    <w:name w:val="Table Grid"/>
    <w:basedOn w:val="a1"/>
    <w:uiPriority w:val="59"/>
    <w:rsid w:val="00D90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rsid w:val="0027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273D5A"/>
    <w:rPr>
      <w:rFonts w:ascii="Tahoma" w:hAnsi="Tahoma" w:cs="Tahoma"/>
      <w:sz w:val="16"/>
      <w:szCs w:val="16"/>
    </w:rPr>
  </w:style>
  <w:style w:type="character" w:styleId="af7">
    <w:name w:val="Hyperlink"/>
    <w:uiPriority w:val="99"/>
    <w:unhideWhenUsed/>
    <w:locked/>
    <w:rsid w:val="00B21255"/>
    <w:rPr>
      <w:color w:val="0000FF"/>
      <w:u w:val="single"/>
    </w:rPr>
  </w:style>
  <w:style w:type="character" w:customStyle="1" w:styleId="af8">
    <w:name w:val="Цветовое выделение"/>
    <w:uiPriority w:val="99"/>
    <w:rsid w:val="008D18DF"/>
    <w:rPr>
      <w:b/>
      <w:color w:val="000080"/>
    </w:rPr>
  </w:style>
  <w:style w:type="paragraph" w:customStyle="1" w:styleId="ConsPlusCell">
    <w:name w:val="ConsPlusCell"/>
    <w:uiPriority w:val="99"/>
    <w:rsid w:val="008D18D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8D18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9">
    <w:name w:val="annotation reference"/>
    <w:uiPriority w:val="99"/>
    <w:semiHidden/>
    <w:unhideWhenUsed/>
    <w:locked/>
    <w:rsid w:val="00050F5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050F56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50F56"/>
    <w:rPr>
      <w:lang w:val="en-US"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050F56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50F56"/>
    <w:rPr>
      <w:b/>
      <w:bCs/>
      <w:lang w:val="en-US" w:eastAsia="en-US"/>
    </w:rPr>
  </w:style>
  <w:style w:type="paragraph" w:styleId="afe">
    <w:name w:val="header"/>
    <w:basedOn w:val="a"/>
    <w:link w:val="aff"/>
    <w:uiPriority w:val="99"/>
    <w:unhideWhenUsed/>
    <w:locked/>
    <w:rsid w:val="00050F56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sid w:val="00050F56"/>
    <w:rPr>
      <w:sz w:val="22"/>
      <w:szCs w:val="22"/>
      <w:lang w:val="en-US" w:eastAsia="en-US"/>
    </w:rPr>
  </w:style>
  <w:style w:type="paragraph" w:styleId="aff0">
    <w:name w:val="footer"/>
    <w:basedOn w:val="a"/>
    <w:link w:val="aff1"/>
    <w:uiPriority w:val="99"/>
    <w:unhideWhenUsed/>
    <w:locked/>
    <w:rsid w:val="00050F5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sid w:val="00050F56"/>
    <w:rPr>
      <w:sz w:val="22"/>
      <w:szCs w:val="22"/>
      <w:lang w:val="en-US" w:eastAsia="en-US"/>
    </w:rPr>
  </w:style>
  <w:style w:type="paragraph" w:styleId="aff2">
    <w:name w:val="endnote text"/>
    <w:basedOn w:val="a"/>
    <w:link w:val="aff3"/>
    <w:uiPriority w:val="99"/>
    <w:semiHidden/>
    <w:unhideWhenUsed/>
    <w:locked/>
    <w:rsid w:val="00E903AB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E903AB"/>
    <w:rPr>
      <w:lang w:val="en-US" w:eastAsia="en-US"/>
    </w:rPr>
  </w:style>
  <w:style w:type="character" w:styleId="aff4">
    <w:name w:val="endnote reference"/>
    <w:uiPriority w:val="99"/>
    <w:semiHidden/>
    <w:unhideWhenUsed/>
    <w:locked/>
    <w:rsid w:val="00E903AB"/>
    <w:rPr>
      <w:vertAlign w:val="superscript"/>
    </w:rPr>
  </w:style>
  <w:style w:type="paragraph" w:styleId="aff5">
    <w:name w:val="footnote text"/>
    <w:basedOn w:val="a"/>
    <w:link w:val="aff6"/>
    <w:uiPriority w:val="99"/>
    <w:semiHidden/>
    <w:unhideWhenUsed/>
    <w:locked/>
    <w:rsid w:val="006B59E4"/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rsid w:val="006B59E4"/>
    <w:rPr>
      <w:lang w:val="en-US" w:eastAsia="en-US"/>
    </w:rPr>
  </w:style>
  <w:style w:type="character" w:styleId="aff7">
    <w:name w:val="footnote reference"/>
    <w:uiPriority w:val="99"/>
    <w:semiHidden/>
    <w:unhideWhenUsed/>
    <w:locked/>
    <w:rsid w:val="006B59E4"/>
    <w:rPr>
      <w:vertAlign w:val="superscript"/>
    </w:rPr>
  </w:style>
  <w:style w:type="character" w:styleId="aff8">
    <w:name w:val="FollowedHyperlink"/>
    <w:basedOn w:val="a0"/>
    <w:uiPriority w:val="99"/>
    <w:semiHidden/>
    <w:unhideWhenUsed/>
    <w:locked/>
    <w:rsid w:val="00AB2135"/>
    <w:rPr>
      <w:color w:val="800080" w:themeColor="followedHyperlink"/>
      <w:u w:val="single"/>
    </w:rPr>
  </w:style>
  <w:style w:type="paragraph" w:styleId="aff9">
    <w:name w:val="Plain Text"/>
    <w:basedOn w:val="a"/>
    <w:link w:val="affa"/>
    <w:uiPriority w:val="99"/>
    <w:semiHidden/>
    <w:unhideWhenUsed/>
    <w:locked/>
    <w:rsid w:val="007E2F6E"/>
    <w:pPr>
      <w:spacing w:after="0" w:line="240" w:lineRule="auto"/>
    </w:pPr>
    <w:rPr>
      <w:rFonts w:ascii="Calibri" w:eastAsiaTheme="minorHAnsi" w:hAnsi="Calibri" w:cstheme="minorBidi"/>
      <w:szCs w:val="21"/>
      <w:lang w:val="ru-RU"/>
    </w:rPr>
  </w:style>
  <w:style w:type="character" w:customStyle="1" w:styleId="affa">
    <w:name w:val="Текст Знак"/>
    <w:basedOn w:val="a0"/>
    <w:link w:val="aff9"/>
    <w:uiPriority w:val="99"/>
    <w:semiHidden/>
    <w:rsid w:val="007E2F6E"/>
    <w:rPr>
      <w:rFonts w:ascii="Calibri" w:eastAsiaTheme="minorHAnsi" w:hAnsi="Calibri" w:cstheme="minorBidi"/>
      <w:sz w:val="22"/>
      <w:szCs w:val="21"/>
      <w:lang w:eastAsia="en-US"/>
    </w:rPr>
  </w:style>
  <w:style w:type="paragraph" w:styleId="23">
    <w:name w:val="Body Text 2"/>
    <w:basedOn w:val="a"/>
    <w:link w:val="24"/>
    <w:uiPriority w:val="99"/>
    <w:unhideWhenUsed/>
    <w:locked/>
    <w:rsid w:val="00BF1EA6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F1EA6"/>
    <w:rPr>
      <w:sz w:val="24"/>
      <w:szCs w:val="24"/>
    </w:rPr>
  </w:style>
  <w:style w:type="character" w:styleId="affb">
    <w:name w:val="Placeholder Text"/>
    <w:basedOn w:val="a0"/>
    <w:uiPriority w:val="99"/>
    <w:semiHidden/>
    <w:rsid w:val="00DE070F"/>
    <w:rPr>
      <w:color w:val="808080"/>
    </w:rPr>
  </w:style>
  <w:style w:type="table" w:customStyle="1" w:styleId="71">
    <w:name w:val="Сетка таблицы7"/>
    <w:basedOn w:val="a1"/>
    <w:uiPriority w:val="59"/>
    <w:rsid w:val="00D620D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42F57"/>
    <w:pP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64">
    <w:name w:val="xl64"/>
    <w:basedOn w:val="a"/>
    <w:rsid w:val="00942F57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65">
    <w:name w:val="xl65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67">
    <w:name w:val="xl67"/>
    <w:basedOn w:val="a"/>
    <w:rsid w:val="00942F57"/>
    <w:pPr>
      <w:spacing w:before="100" w:beforeAutospacing="1" w:after="100" w:afterAutospacing="1" w:line="240" w:lineRule="auto"/>
      <w:textAlignment w:val="top"/>
    </w:pPr>
    <w:rPr>
      <w:sz w:val="28"/>
      <w:szCs w:val="28"/>
      <w:lang w:val="ru-RU" w:eastAsia="ru-RU"/>
    </w:rPr>
  </w:style>
  <w:style w:type="paragraph" w:customStyle="1" w:styleId="xl68">
    <w:name w:val="xl68"/>
    <w:basedOn w:val="a"/>
    <w:rsid w:val="00942F57"/>
    <w:pPr>
      <w:spacing w:before="100" w:beforeAutospacing="1" w:after="100" w:afterAutospacing="1" w:line="240" w:lineRule="auto"/>
      <w:textAlignment w:val="top"/>
    </w:pPr>
    <w:rPr>
      <w:sz w:val="28"/>
      <w:szCs w:val="28"/>
      <w:lang w:val="ru-RU" w:eastAsia="ru-RU"/>
    </w:rPr>
  </w:style>
  <w:style w:type="paragraph" w:customStyle="1" w:styleId="xl69">
    <w:name w:val="xl69"/>
    <w:basedOn w:val="a"/>
    <w:rsid w:val="00942F57"/>
    <w:pPr>
      <w:spacing w:before="100" w:beforeAutospacing="1" w:after="100" w:afterAutospacing="1" w:line="240" w:lineRule="auto"/>
      <w:jc w:val="right"/>
      <w:textAlignment w:val="top"/>
    </w:pPr>
    <w:rPr>
      <w:sz w:val="28"/>
      <w:szCs w:val="28"/>
      <w:lang w:val="ru-RU" w:eastAsia="ru-RU"/>
    </w:rPr>
  </w:style>
  <w:style w:type="paragraph" w:customStyle="1" w:styleId="xl70">
    <w:name w:val="xl70"/>
    <w:basedOn w:val="a"/>
    <w:rsid w:val="00942F5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71">
    <w:name w:val="xl71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sz w:val="24"/>
      <w:szCs w:val="24"/>
      <w:lang w:val="ru-RU" w:eastAsia="ru-RU"/>
    </w:rPr>
  </w:style>
  <w:style w:type="paragraph" w:customStyle="1" w:styleId="xl72">
    <w:name w:val="xl72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3">
    <w:name w:val="xl73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styleId="affc">
    <w:name w:val="Revision"/>
    <w:hidden/>
    <w:uiPriority w:val="99"/>
    <w:semiHidden/>
    <w:rsid w:val="002918D9"/>
    <w:rPr>
      <w:sz w:val="22"/>
      <w:szCs w:val="22"/>
      <w:lang w:val="en-US" w:eastAsia="en-US"/>
    </w:rPr>
  </w:style>
  <w:style w:type="character" w:customStyle="1" w:styleId="Bodytext">
    <w:name w:val="Body text_"/>
    <w:basedOn w:val="a0"/>
    <w:link w:val="11"/>
    <w:rsid w:val="003951E1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951E1"/>
    <w:pPr>
      <w:shd w:val="clear" w:color="auto" w:fill="FFFFFF"/>
      <w:spacing w:after="0" w:line="0" w:lineRule="atLeast"/>
      <w:ind w:hanging="360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D15D8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15D8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15D8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15D89"/>
    <w:pPr>
      <w:keepNext/>
      <w:keepLines/>
      <w:spacing w:before="200" w:after="0"/>
      <w:outlineLvl w:val="2"/>
    </w:pPr>
    <w:rPr>
      <w:rFonts w:ascii="Arial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15D89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15D89"/>
    <w:pPr>
      <w:keepNext/>
      <w:keepLines/>
      <w:spacing w:before="200" w:after="0"/>
      <w:outlineLvl w:val="4"/>
    </w:pPr>
    <w:rPr>
      <w:rFonts w:ascii="Arial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15D89"/>
    <w:pPr>
      <w:keepNext/>
      <w:keepLines/>
      <w:spacing w:before="200" w:after="0"/>
      <w:outlineLvl w:val="5"/>
    </w:pPr>
    <w:rPr>
      <w:rFonts w:ascii="Arial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15D89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15D89"/>
    <w:pPr>
      <w:keepNext/>
      <w:keepLines/>
      <w:spacing w:before="200" w:after="0"/>
      <w:outlineLvl w:val="7"/>
    </w:pPr>
    <w:rPr>
      <w:rFonts w:ascii="Arial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15D89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5D89"/>
    <w:rPr>
      <w:rFonts w:ascii="Arial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D15D89"/>
    <w:rPr>
      <w:rFonts w:ascii="Arial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15D89"/>
    <w:rPr>
      <w:rFonts w:ascii="Arial" w:hAnsi="Arial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D15D89"/>
    <w:rPr>
      <w:rFonts w:ascii="Arial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D15D89"/>
    <w:rPr>
      <w:rFonts w:ascii="Arial" w:hAnsi="Arial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D15D89"/>
    <w:rPr>
      <w:rFonts w:ascii="Arial" w:hAnsi="Aria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locked/>
    <w:rsid w:val="00D15D89"/>
    <w:rPr>
      <w:rFonts w:ascii="Arial" w:hAnsi="Aria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D15D89"/>
    <w:rPr>
      <w:rFonts w:ascii="Arial" w:hAnsi="Aria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D15D89"/>
    <w:rPr>
      <w:rFonts w:ascii="Arial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D15D89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D15D89"/>
    <w:pPr>
      <w:pBdr>
        <w:bottom w:val="single" w:sz="8" w:space="4" w:color="4F81BD"/>
      </w:pBdr>
      <w:spacing w:after="300" w:line="240" w:lineRule="auto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locked/>
    <w:rsid w:val="00D15D89"/>
    <w:rPr>
      <w:rFonts w:ascii="Arial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D15D89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D15D89"/>
    <w:rPr>
      <w:rFonts w:ascii="Arial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15D89"/>
    <w:rPr>
      <w:rFonts w:cs="Times New Roman"/>
      <w:b/>
      <w:bCs/>
    </w:rPr>
  </w:style>
  <w:style w:type="character" w:styleId="a9">
    <w:name w:val="Emphasis"/>
    <w:uiPriority w:val="99"/>
    <w:qFormat/>
    <w:rsid w:val="00D15D89"/>
    <w:rPr>
      <w:rFonts w:cs="Times New Roman"/>
      <w:i/>
      <w:iCs/>
    </w:rPr>
  </w:style>
  <w:style w:type="paragraph" w:styleId="aa">
    <w:name w:val="No Spacing"/>
    <w:uiPriority w:val="1"/>
    <w:qFormat/>
    <w:rsid w:val="00D15D89"/>
    <w:rPr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D15D89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15D89"/>
    <w:rPr>
      <w:i/>
      <w:iCs/>
      <w:color w:val="000000"/>
    </w:rPr>
  </w:style>
  <w:style w:type="character" w:customStyle="1" w:styleId="22">
    <w:name w:val="Цитата 2 Знак"/>
    <w:link w:val="21"/>
    <w:uiPriority w:val="99"/>
    <w:locked/>
    <w:rsid w:val="00D15D89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D15D8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D15D89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D15D89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D15D89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D15D89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D15D89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D15D89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D15D89"/>
    <w:pPr>
      <w:outlineLvl w:val="9"/>
    </w:pPr>
  </w:style>
  <w:style w:type="table" w:styleId="af4">
    <w:name w:val="Table Grid"/>
    <w:basedOn w:val="a1"/>
    <w:uiPriority w:val="59"/>
    <w:rsid w:val="00D9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rsid w:val="0027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273D5A"/>
    <w:rPr>
      <w:rFonts w:ascii="Tahoma" w:hAnsi="Tahoma" w:cs="Tahoma"/>
      <w:sz w:val="16"/>
      <w:szCs w:val="16"/>
    </w:rPr>
  </w:style>
  <w:style w:type="character" w:styleId="af7">
    <w:name w:val="Hyperlink"/>
    <w:uiPriority w:val="99"/>
    <w:unhideWhenUsed/>
    <w:locked/>
    <w:rsid w:val="00B21255"/>
    <w:rPr>
      <w:color w:val="0000FF"/>
      <w:u w:val="single"/>
    </w:rPr>
  </w:style>
  <w:style w:type="character" w:customStyle="1" w:styleId="af8">
    <w:name w:val="Цветовое выделение"/>
    <w:uiPriority w:val="99"/>
    <w:rsid w:val="008D18DF"/>
    <w:rPr>
      <w:b/>
      <w:color w:val="000080"/>
    </w:rPr>
  </w:style>
  <w:style w:type="paragraph" w:customStyle="1" w:styleId="ConsPlusCell">
    <w:name w:val="ConsPlusCell"/>
    <w:uiPriority w:val="99"/>
    <w:rsid w:val="008D18D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8D18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9">
    <w:name w:val="annotation reference"/>
    <w:uiPriority w:val="99"/>
    <w:semiHidden/>
    <w:unhideWhenUsed/>
    <w:locked/>
    <w:rsid w:val="00050F5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050F56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semiHidden/>
    <w:rsid w:val="00050F56"/>
    <w:rPr>
      <w:lang w:val="en-US" w:eastAsia="en-US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050F56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050F56"/>
    <w:rPr>
      <w:b/>
      <w:bCs/>
      <w:lang w:val="en-US" w:eastAsia="en-US"/>
    </w:rPr>
  </w:style>
  <w:style w:type="paragraph" w:styleId="afe">
    <w:name w:val="header"/>
    <w:basedOn w:val="a"/>
    <w:link w:val="aff"/>
    <w:uiPriority w:val="99"/>
    <w:unhideWhenUsed/>
    <w:locked/>
    <w:rsid w:val="00050F56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sid w:val="00050F56"/>
    <w:rPr>
      <w:sz w:val="22"/>
      <w:szCs w:val="22"/>
      <w:lang w:val="en-US" w:eastAsia="en-US"/>
    </w:rPr>
  </w:style>
  <w:style w:type="paragraph" w:styleId="aff0">
    <w:name w:val="footer"/>
    <w:basedOn w:val="a"/>
    <w:link w:val="aff1"/>
    <w:uiPriority w:val="99"/>
    <w:unhideWhenUsed/>
    <w:locked/>
    <w:rsid w:val="00050F5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sid w:val="00050F56"/>
    <w:rPr>
      <w:sz w:val="22"/>
      <w:szCs w:val="22"/>
      <w:lang w:val="en-US" w:eastAsia="en-US"/>
    </w:rPr>
  </w:style>
  <w:style w:type="paragraph" w:styleId="aff2">
    <w:name w:val="endnote text"/>
    <w:basedOn w:val="a"/>
    <w:link w:val="aff3"/>
    <w:uiPriority w:val="99"/>
    <w:semiHidden/>
    <w:unhideWhenUsed/>
    <w:locked/>
    <w:rsid w:val="00E903AB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sid w:val="00E903AB"/>
    <w:rPr>
      <w:lang w:val="en-US" w:eastAsia="en-US"/>
    </w:rPr>
  </w:style>
  <w:style w:type="character" w:styleId="aff4">
    <w:name w:val="endnote reference"/>
    <w:uiPriority w:val="99"/>
    <w:semiHidden/>
    <w:unhideWhenUsed/>
    <w:locked/>
    <w:rsid w:val="00E903AB"/>
    <w:rPr>
      <w:vertAlign w:val="superscript"/>
    </w:rPr>
  </w:style>
  <w:style w:type="paragraph" w:styleId="aff5">
    <w:name w:val="footnote text"/>
    <w:basedOn w:val="a"/>
    <w:link w:val="aff6"/>
    <w:uiPriority w:val="99"/>
    <w:semiHidden/>
    <w:unhideWhenUsed/>
    <w:locked/>
    <w:rsid w:val="006B59E4"/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rsid w:val="006B59E4"/>
    <w:rPr>
      <w:lang w:val="en-US" w:eastAsia="en-US"/>
    </w:rPr>
  </w:style>
  <w:style w:type="character" w:styleId="aff7">
    <w:name w:val="footnote reference"/>
    <w:uiPriority w:val="99"/>
    <w:semiHidden/>
    <w:unhideWhenUsed/>
    <w:locked/>
    <w:rsid w:val="006B59E4"/>
    <w:rPr>
      <w:vertAlign w:val="superscript"/>
    </w:rPr>
  </w:style>
  <w:style w:type="character" w:styleId="aff8">
    <w:name w:val="FollowedHyperlink"/>
    <w:basedOn w:val="a0"/>
    <w:uiPriority w:val="99"/>
    <w:semiHidden/>
    <w:unhideWhenUsed/>
    <w:locked/>
    <w:rsid w:val="00AB2135"/>
    <w:rPr>
      <w:color w:val="800080" w:themeColor="followedHyperlink"/>
      <w:u w:val="single"/>
    </w:rPr>
  </w:style>
  <w:style w:type="paragraph" w:styleId="aff9">
    <w:name w:val="Plain Text"/>
    <w:basedOn w:val="a"/>
    <w:link w:val="affa"/>
    <w:uiPriority w:val="99"/>
    <w:semiHidden/>
    <w:unhideWhenUsed/>
    <w:locked/>
    <w:rsid w:val="007E2F6E"/>
    <w:pPr>
      <w:spacing w:after="0" w:line="240" w:lineRule="auto"/>
    </w:pPr>
    <w:rPr>
      <w:rFonts w:ascii="Calibri" w:eastAsiaTheme="minorHAnsi" w:hAnsi="Calibri" w:cstheme="minorBidi"/>
      <w:szCs w:val="21"/>
      <w:lang w:val="ru-RU"/>
    </w:rPr>
  </w:style>
  <w:style w:type="character" w:customStyle="1" w:styleId="affa">
    <w:name w:val="Текст Знак"/>
    <w:basedOn w:val="a0"/>
    <w:link w:val="aff9"/>
    <w:uiPriority w:val="99"/>
    <w:semiHidden/>
    <w:rsid w:val="007E2F6E"/>
    <w:rPr>
      <w:rFonts w:ascii="Calibri" w:eastAsiaTheme="minorHAnsi" w:hAnsi="Calibri" w:cstheme="minorBidi"/>
      <w:sz w:val="22"/>
      <w:szCs w:val="21"/>
      <w:lang w:eastAsia="en-US"/>
    </w:rPr>
  </w:style>
  <w:style w:type="paragraph" w:styleId="23">
    <w:name w:val="Body Text 2"/>
    <w:basedOn w:val="a"/>
    <w:link w:val="24"/>
    <w:uiPriority w:val="99"/>
    <w:unhideWhenUsed/>
    <w:locked/>
    <w:rsid w:val="00BF1E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BF1EA6"/>
    <w:rPr>
      <w:sz w:val="24"/>
      <w:szCs w:val="24"/>
      <w:lang w:val="x-none" w:eastAsia="x-none"/>
    </w:rPr>
  </w:style>
  <w:style w:type="character" w:styleId="affb">
    <w:name w:val="Placeholder Text"/>
    <w:basedOn w:val="a0"/>
    <w:uiPriority w:val="99"/>
    <w:semiHidden/>
    <w:rsid w:val="00DE070F"/>
    <w:rPr>
      <w:color w:val="808080"/>
    </w:rPr>
  </w:style>
  <w:style w:type="table" w:customStyle="1" w:styleId="71">
    <w:name w:val="Сетка таблицы7"/>
    <w:basedOn w:val="a1"/>
    <w:uiPriority w:val="59"/>
    <w:rsid w:val="00D620D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942F57"/>
    <w:pP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64">
    <w:name w:val="xl64"/>
    <w:basedOn w:val="a"/>
    <w:rsid w:val="00942F57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65">
    <w:name w:val="xl65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ru-RU" w:eastAsia="ru-RU"/>
    </w:rPr>
  </w:style>
  <w:style w:type="paragraph" w:customStyle="1" w:styleId="xl66">
    <w:name w:val="xl66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customStyle="1" w:styleId="xl67">
    <w:name w:val="xl67"/>
    <w:basedOn w:val="a"/>
    <w:rsid w:val="00942F57"/>
    <w:pPr>
      <w:spacing w:before="100" w:beforeAutospacing="1" w:after="100" w:afterAutospacing="1" w:line="240" w:lineRule="auto"/>
      <w:textAlignment w:val="top"/>
    </w:pPr>
    <w:rPr>
      <w:sz w:val="28"/>
      <w:szCs w:val="28"/>
      <w:lang w:val="ru-RU" w:eastAsia="ru-RU"/>
    </w:rPr>
  </w:style>
  <w:style w:type="paragraph" w:customStyle="1" w:styleId="xl68">
    <w:name w:val="xl68"/>
    <w:basedOn w:val="a"/>
    <w:rsid w:val="00942F57"/>
    <w:pPr>
      <w:spacing w:before="100" w:beforeAutospacing="1" w:after="100" w:afterAutospacing="1" w:line="240" w:lineRule="auto"/>
      <w:textAlignment w:val="top"/>
    </w:pPr>
    <w:rPr>
      <w:sz w:val="28"/>
      <w:szCs w:val="28"/>
      <w:lang w:val="ru-RU" w:eastAsia="ru-RU"/>
    </w:rPr>
  </w:style>
  <w:style w:type="paragraph" w:customStyle="1" w:styleId="xl69">
    <w:name w:val="xl69"/>
    <w:basedOn w:val="a"/>
    <w:rsid w:val="00942F57"/>
    <w:pPr>
      <w:spacing w:before="100" w:beforeAutospacing="1" w:after="100" w:afterAutospacing="1" w:line="240" w:lineRule="auto"/>
      <w:jc w:val="right"/>
      <w:textAlignment w:val="top"/>
    </w:pPr>
    <w:rPr>
      <w:sz w:val="28"/>
      <w:szCs w:val="28"/>
      <w:lang w:val="ru-RU" w:eastAsia="ru-RU"/>
    </w:rPr>
  </w:style>
  <w:style w:type="paragraph" w:customStyle="1" w:styleId="xl70">
    <w:name w:val="xl70"/>
    <w:basedOn w:val="a"/>
    <w:rsid w:val="00942F5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8"/>
      <w:szCs w:val="28"/>
      <w:lang w:val="ru-RU" w:eastAsia="ru-RU"/>
    </w:rPr>
  </w:style>
  <w:style w:type="paragraph" w:customStyle="1" w:styleId="xl71">
    <w:name w:val="xl71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sz w:val="24"/>
      <w:szCs w:val="24"/>
      <w:lang w:val="ru-RU" w:eastAsia="ru-RU"/>
    </w:rPr>
  </w:style>
  <w:style w:type="paragraph" w:customStyle="1" w:styleId="xl72">
    <w:name w:val="xl72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  <w:lang w:val="ru-RU" w:eastAsia="ru-RU"/>
    </w:rPr>
  </w:style>
  <w:style w:type="paragraph" w:customStyle="1" w:styleId="xl73">
    <w:name w:val="xl73"/>
    <w:basedOn w:val="a"/>
    <w:rsid w:val="00942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  <w:lang w:val="ru-RU" w:eastAsia="ru-RU"/>
    </w:rPr>
  </w:style>
  <w:style w:type="paragraph" w:styleId="affc">
    <w:name w:val="Revision"/>
    <w:hidden/>
    <w:uiPriority w:val="99"/>
    <w:semiHidden/>
    <w:rsid w:val="002918D9"/>
    <w:rPr>
      <w:sz w:val="22"/>
      <w:szCs w:val="22"/>
      <w:lang w:val="en-US" w:eastAsia="en-US"/>
    </w:rPr>
  </w:style>
  <w:style w:type="character" w:customStyle="1" w:styleId="Bodytext">
    <w:name w:val="Body text_"/>
    <w:basedOn w:val="a0"/>
    <w:link w:val="11"/>
    <w:rsid w:val="003951E1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951E1"/>
    <w:pPr>
      <w:shd w:val="clear" w:color="auto" w:fill="FFFFFF"/>
      <w:spacing w:after="0" w:line="0" w:lineRule="atLeast"/>
      <w:ind w:hanging="360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B8BF"/>
                                <w:left w:val="none" w:sz="0" w:space="0" w:color="auto"/>
                                <w:bottom w:val="single" w:sz="6" w:space="9" w:color="E6E6FA"/>
                                <w:right w:val="none" w:sz="0" w:space="0" w:color="auto"/>
                              </w:divBdr>
                              <w:divsChild>
                                <w:div w:id="63584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1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9" w:color="E6E6FA"/>
                                <w:right w:val="none" w:sz="0" w:space="0" w:color="auto"/>
                              </w:divBdr>
                              <w:divsChild>
                                <w:div w:id="4763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B8BF"/>
                                <w:left w:val="none" w:sz="0" w:space="0" w:color="auto"/>
                                <w:bottom w:val="single" w:sz="6" w:space="9" w:color="E6E6FA"/>
                                <w:right w:val="none" w:sz="0" w:space="0" w:color="auto"/>
                              </w:divBdr>
                              <w:divsChild>
                                <w:div w:id="15787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7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5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AC1D-B4FF-4CA5-A48C-681BD4AA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2024-02-07T04:27:00Z</cp:lastPrinted>
  <dcterms:created xsi:type="dcterms:W3CDTF">2024-02-07T04:26:00Z</dcterms:created>
  <dcterms:modified xsi:type="dcterms:W3CDTF">2024-02-07T04:32:00Z</dcterms:modified>
</cp:coreProperties>
</file>