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FF" w:rsidRDefault="00C73D80">
      <w:r>
        <w:t>24</w:t>
      </w:r>
      <w:r w:rsidR="00F115FF">
        <w:t>.01.2024г.</w:t>
      </w:r>
    </w:p>
    <w:p w:rsidR="00B50E2F" w:rsidRDefault="00BE052B">
      <w:r>
        <w:t>Внесены изменения в Техническое задание</w:t>
      </w:r>
    </w:p>
    <w:p w:rsidR="00C73D80" w:rsidRPr="00C73D80" w:rsidRDefault="00C73D80" w:rsidP="00C73D80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3D80">
        <w:rPr>
          <w:rFonts w:ascii="Arial" w:eastAsia="Times New Roman" w:hAnsi="Arial" w:cs="Arial"/>
          <w:b/>
          <w:sz w:val="20"/>
          <w:szCs w:val="20"/>
          <w:lang w:eastAsia="ru-RU"/>
        </w:rPr>
        <w:t>1. Технические характеристики поставляемого автотранспортного средства: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5628"/>
      </w:tblGrid>
      <w:tr w:rsidR="00C73D80" w:rsidRPr="00C73D80" w:rsidTr="00150B56">
        <w:trPr>
          <w:trHeight w:val="7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80" w:rsidRPr="00C73D80" w:rsidRDefault="00C73D80" w:rsidP="00C73D8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C73D8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Экологический класс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80" w:rsidRPr="00C73D80" w:rsidRDefault="00C73D80" w:rsidP="00C73D8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C73D8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Не ниже ЕВРО 2</w:t>
            </w:r>
          </w:p>
        </w:tc>
      </w:tr>
      <w:tr w:rsidR="00C73D80" w:rsidRPr="00830038" w:rsidTr="00C73D80">
        <w:trPr>
          <w:trHeight w:val="7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80" w:rsidRPr="00C73D80" w:rsidRDefault="00C73D80" w:rsidP="00C73D8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C73D8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Грузоподъемность, кг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80" w:rsidRPr="00C73D80" w:rsidRDefault="00C73D80" w:rsidP="00C73D8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C73D8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Не менее 1000</w:t>
            </w:r>
          </w:p>
        </w:tc>
      </w:tr>
    </w:tbl>
    <w:p w:rsidR="00C73D80" w:rsidRDefault="00C73D80" w:rsidP="00BE05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D80" w:rsidRDefault="00C73D80" w:rsidP="00C73D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73D80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Pr="00C73D8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C73D80">
        <w:rPr>
          <w:rFonts w:ascii="Arial" w:eastAsia="Times New Roman" w:hAnsi="Arial" w:cs="Arial"/>
          <w:b/>
          <w:sz w:val="20"/>
          <w:szCs w:val="20"/>
          <w:lang w:eastAsia="ru-RU"/>
        </w:rPr>
        <w:t>Место поставки:</w:t>
      </w:r>
      <w:r w:rsidRPr="00C73D80">
        <w:rPr>
          <w:rFonts w:ascii="Arial" w:eastAsia="Times New Roman" w:hAnsi="Arial" w:cs="Arial"/>
          <w:sz w:val="20"/>
          <w:szCs w:val="20"/>
          <w:lang w:eastAsia="ru-RU"/>
        </w:rPr>
        <w:t xml:space="preserve"> Поставка ТС осуществляется транспортом (эвакуатором) Поставщика до места нахождения Заказчика по адресу: 626020, Тюменская обл., Нижнетавдинский район, с. Нижняя Тавда, ул. Мира, д. 10.</w:t>
      </w:r>
    </w:p>
    <w:p w:rsidR="00C73D80" w:rsidRDefault="00C73D80" w:rsidP="00C73D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D80" w:rsidRPr="00C73D80" w:rsidRDefault="00C73D80" w:rsidP="00C73D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3D80">
        <w:rPr>
          <w:rFonts w:ascii="Arial" w:eastAsia="Times New Roman" w:hAnsi="Arial" w:cs="Arial"/>
          <w:b/>
          <w:sz w:val="20"/>
          <w:szCs w:val="20"/>
          <w:lang w:eastAsia="ru-RU"/>
        </w:rPr>
        <w:t>4. Общие требования к качеству ТС:</w:t>
      </w:r>
    </w:p>
    <w:p w:rsidR="00C73D80" w:rsidRPr="00C73D80" w:rsidRDefault="00C73D80" w:rsidP="00C73D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3D80">
        <w:rPr>
          <w:rFonts w:ascii="Arial" w:eastAsia="Times New Roman" w:hAnsi="Arial" w:cs="Arial"/>
          <w:sz w:val="20"/>
          <w:szCs w:val="20"/>
          <w:lang w:eastAsia="ru-RU"/>
        </w:rPr>
        <w:t xml:space="preserve">4.3. Допускается наличие технологического пробега, связанного с проведением предъявительских приемо-сдаточных испытаний и погрузкой, разгрузкой </w:t>
      </w:r>
      <w:r w:rsidRPr="00C73D80">
        <w:rPr>
          <w:rFonts w:ascii="Arial" w:eastAsia="Courier New" w:hAnsi="Arial" w:cs="Arial"/>
          <w:sz w:val="20"/>
          <w:szCs w:val="20"/>
          <w:lang w:eastAsia="ru-RU"/>
        </w:rPr>
        <w:t>автотранспортного средства</w:t>
      </w:r>
      <w:r w:rsidRPr="00C73D80">
        <w:rPr>
          <w:rFonts w:ascii="Arial" w:eastAsia="Times New Roman" w:hAnsi="Arial" w:cs="Arial"/>
          <w:sz w:val="20"/>
          <w:szCs w:val="20"/>
          <w:lang w:eastAsia="ru-RU"/>
        </w:rPr>
        <w:t xml:space="preserve"> не более 100 км.</w:t>
      </w:r>
    </w:p>
    <w:p w:rsidR="00C73D80" w:rsidRPr="00BE052B" w:rsidRDefault="00C73D80" w:rsidP="00BE05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52B" w:rsidRDefault="00BE052B" w:rsidP="00BE052B">
      <w:r>
        <w:t xml:space="preserve">Внесены изменения в приложение 2 к проекту Договора на поставку автотранспортного средства </w:t>
      </w:r>
    </w:p>
    <w:p w:rsidR="00BE052B" w:rsidRDefault="00BE052B" w:rsidP="00BE052B">
      <w:r>
        <w:t>для нужд АУ «Культура»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5628"/>
      </w:tblGrid>
      <w:tr w:rsidR="00C73D80" w:rsidRPr="00C73D80" w:rsidTr="00150B56">
        <w:trPr>
          <w:trHeight w:val="7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80" w:rsidRPr="00C73D80" w:rsidRDefault="00C73D80" w:rsidP="00150B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C73D8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Экологический класс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80" w:rsidRPr="00C73D80" w:rsidRDefault="00C73D80" w:rsidP="00150B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C73D8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Не ниже ЕВРО 2</w:t>
            </w:r>
          </w:p>
        </w:tc>
      </w:tr>
      <w:tr w:rsidR="00C73D80" w:rsidRPr="00830038" w:rsidTr="00150B56">
        <w:trPr>
          <w:trHeight w:val="7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80" w:rsidRPr="00C73D80" w:rsidRDefault="00C73D80" w:rsidP="00150B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C73D8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Грузоподъемность, кг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D80" w:rsidRPr="00C73D80" w:rsidRDefault="00C73D80" w:rsidP="00150B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C73D8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ru-RU"/>
              </w:rPr>
              <w:t>Не менее 1000</w:t>
            </w:r>
          </w:p>
        </w:tc>
      </w:tr>
    </w:tbl>
    <w:p w:rsidR="00BE052B" w:rsidRDefault="00BE052B" w:rsidP="00BE05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D80" w:rsidRPr="00BE052B" w:rsidRDefault="00C73D80" w:rsidP="00BE05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73D8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 Место поставки: </w:t>
      </w:r>
      <w:r w:rsidRPr="00C73D80">
        <w:rPr>
          <w:rFonts w:ascii="Arial" w:eastAsia="Times New Roman" w:hAnsi="Arial" w:cs="Arial"/>
          <w:sz w:val="20"/>
          <w:szCs w:val="20"/>
          <w:lang w:eastAsia="ru-RU"/>
        </w:rPr>
        <w:t>Поставка ТС осуществляется транспортом (эвакуатором) Поставщика до места нахождения Заказчика по адресу: 626020, Тюменская обл., Нижнетавдинский район, с. Нижняя Тавда, ул. Мира, д. 10.</w:t>
      </w:r>
    </w:p>
    <w:p w:rsidR="00C73D80" w:rsidRPr="00C73D80" w:rsidRDefault="00C73D80" w:rsidP="00C73D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3D80">
        <w:rPr>
          <w:rFonts w:ascii="Arial" w:eastAsia="Times New Roman" w:hAnsi="Arial" w:cs="Arial"/>
          <w:b/>
          <w:sz w:val="20"/>
          <w:szCs w:val="20"/>
          <w:lang w:eastAsia="ru-RU"/>
        </w:rPr>
        <w:t>4. Общие требования к качеству ТС:</w:t>
      </w:r>
    </w:p>
    <w:p w:rsidR="00C73D80" w:rsidRPr="00C73D80" w:rsidRDefault="00C73D80" w:rsidP="00C73D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3D80">
        <w:rPr>
          <w:rFonts w:ascii="Arial" w:eastAsia="Times New Roman" w:hAnsi="Arial" w:cs="Arial"/>
          <w:sz w:val="20"/>
          <w:szCs w:val="20"/>
          <w:lang w:eastAsia="ru-RU"/>
        </w:rPr>
        <w:t xml:space="preserve">4.3. Допускается наличие технологического пробега, связанного с проведением предъявительских приемо-сдаточных испытаний и погрузкой, разгрузкой </w:t>
      </w:r>
      <w:r w:rsidRPr="00C73D80">
        <w:rPr>
          <w:rFonts w:ascii="Arial" w:eastAsia="Courier New" w:hAnsi="Arial" w:cs="Arial"/>
          <w:sz w:val="20"/>
          <w:szCs w:val="20"/>
          <w:lang w:eastAsia="ru-RU"/>
        </w:rPr>
        <w:t>автотранспортного средства</w:t>
      </w:r>
      <w:r w:rsidRPr="00C73D80">
        <w:rPr>
          <w:rFonts w:ascii="Arial" w:eastAsia="Times New Roman" w:hAnsi="Arial" w:cs="Arial"/>
          <w:sz w:val="20"/>
          <w:szCs w:val="20"/>
          <w:lang w:eastAsia="ru-RU"/>
        </w:rPr>
        <w:t xml:space="preserve"> не более 100 км.</w:t>
      </w:r>
    </w:p>
    <w:p w:rsidR="00BE052B" w:rsidRDefault="00BE052B"/>
    <w:p w:rsidR="00C73D80" w:rsidRDefault="00C73D80" w:rsidP="00C73D80">
      <w:r>
        <w:t>Внесены изменения в проект Договора</w:t>
      </w:r>
      <w:r w:rsidRPr="00C73D80">
        <w:t xml:space="preserve"> </w:t>
      </w:r>
      <w:r>
        <w:t xml:space="preserve">на поставку автотранспортного средства </w:t>
      </w:r>
    </w:p>
    <w:p w:rsidR="00C73D80" w:rsidRDefault="00C73D80" w:rsidP="00C73D80">
      <w:r>
        <w:t>для нужд АУ «Культура»</w:t>
      </w:r>
    </w:p>
    <w:p w:rsidR="00C73D80" w:rsidRPr="00C73D80" w:rsidRDefault="00C73D80" w:rsidP="00C73D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D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5.3.4. </w:t>
      </w:r>
      <w:r w:rsidR="00AE2977" w:rsidRPr="00AE2977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="00AE2977" w:rsidRPr="00AE2977">
        <w:rPr>
          <w:rFonts w:ascii="Arial" w:eastAsia="Times New Roman" w:hAnsi="Arial" w:cs="Arial"/>
          <w:color w:val="000000"/>
          <w:sz w:val="20"/>
          <w:szCs w:val="20"/>
        </w:rPr>
        <w:t xml:space="preserve"> В </w:t>
      </w:r>
      <w:proofErr w:type="gramStart"/>
      <w:r w:rsidR="00AE2977" w:rsidRPr="00AE2977">
        <w:rPr>
          <w:rFonts w:ascii="Arial" w:eastAsia="Times New Roman" w:hAnsi="Arial" w:cs="Arial"/>
          <w:color w:val="000000"/>
          <w:sz w:val="20"/>
          <w:szCs w:val="20"/>
        </w:rPr>
        <w:t>случаях</w:t>
      </w:r>
      <w:bookmarkStart w:id="0" w:name="_GoBack"/>
      <w:bookmarkEnd w:id="0"/>
      <w:r w:rsidR="00AE29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73D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неисполнения</w:t>
      </w:r>
      <w:proofErr w:type="gramEnd"/>
      <w:r w:rsidRPr="00C73D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ненадлежащего исполнения Поставщиком  обязательств, предусмотренных Договором, за исключением просрочки исполнения обязательств, предусмотренных Договором, в том числе, которое не имеет стоимостного выражения, размер штрафа устанавливается в виде фиксированной суммы, в размере: </w:t>
      </w:r>
    </w:p>
    <w:p w:rsidR="00C73D80" w:rsidRPr="00C73D80" w:rsidRDefault="00C73D80" w:rsidP="00C73D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73D8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- 100000 (сто тысяч) рублей 00 копеек.</w:t>
      </w:r>
    </w:p>
    <w:p w:rsidR="00C73D80" w:rsidRDefault="00C73D80"/>
    <w:sectPr w:rsidR="00C7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CE"/>
    <w:rsid w:val="005D67CE"/>
    <w:rsid w:val="00AD27F4"/>
    <w:rsid w:val="00AE2977"/>
    <w:rsid w:val="00B50E2F"/>
    <w:rsid w:val="00BE052B"/>
    <w:rsid w:val="00C73D80"/>
    <w:rsid w:val="00CA331D"/>
    <w:rsid w:val="00F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C553-EBC9-4145-909E-C99A2CC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Жидова</dc:creator>
  <cp:keywords/>
  <dc:description/>
  <cp:lastModifiedBy>Мария Жидова</cp:lastModifiedBy>
  <cp:revision>4</cp:revision>
  <cp:lastPrinted>2024-01-19T08:57:00Z</cp:lastPrinted>
  <dcterms:created xsi:type="dcterms:W3CDTF">2024-01-23T09:52:00Z</dcterms:created>
  <dcterms:modified xsi:type="dcterms:W3CDTF">2024-01-23T10:35:00Z</dcterms:modified>
</cp:coreProperties>
</file>