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548" w:rsidRDefault="00730548" w:rsidP="001578CB">
      <w:pPr>
        <w:keepNext/>
        <w:suppressAutoHyphens/>
        <w:spacing w:after="0" w:line="240" w:lineRule="auto"/>
        <w:jc w:val="center"/>
        <w:outlineLvl w:val="0"/>
        <w:rPr>
          <w:rFonts w:ascii="Times New Roman" w:eastAsia="Times New Roman" w:hAnsi="Times New Roman"/>
          <w:b/>
          <w:bCs/>
          <w:kern w:val="1"/>
          <w:sz w:val="20"/>
          <w:szCs w:val="20"/>
          <w:lang w:eastAsia="ar-SA"/>
        </w:rPr>
      </w:pPr>
      <w:bookmarkStart w:id="0" w:name="_GoBack"/>
      <w:bookmarkEnd w:id="0"/>
    </w:p>
    <w:p w:rsidR="00730548" w:rsidRPr="00730548" w:rsidRDefault="00730548" w:rsidP="001578CB">
      <w:pPr>
        <w:keepNext/>
        <w:suppressAutoHyphens/>
        <w:spacing w:after="0" w:line="240" w:lineRule="auto"/>
        <w:jc w:val="center"/>
        <w:outlineLvl w:val="0"/>
        <w:rPr>
          <w:rFonts w:ascii="Times New Roman" w:hAnsi="Times New Roman"/>
          <w:b/>
          <w:sz w:val="20"/>
          <w:szCs w:val="20"/>
        </w:rPr>
      </w:pPr>
      <w:r w:rsidRPr="00730548">
        <w:rPr>
          <w:rFonts w:ascii="Times New Roman" w:hAnsi="Times New Roman"/>
          <w:b/>
          <w:sz w:val="20"/>
          <w:szCs w:val="20"/>
        </w:rPr>
        <w:t>Раздел 3. Проект договора</w:t>
      </w:r>
    </w:p>
    <w:p w:rsidR="00730548" w:rsidRDefault="00730548" w:rsidP="001578CB">
      <w:pPr>
        <w:keepNext/>
        <w:suppressAutoHyphens/>
        <w:spacing w:after="0" w:line="240" w:lineRule="auto"/>
        <w:jc w:val="center"/>
        <w:outlineLvl w:val="0"/>
        <w:rPr>
          <w:rFonts w:ascii="Times New Roman" w:eastAsia="Times New Roman" w:hAnsi="Times New Roman"/>
          <w:b/>
          <w:bCs/>
          <w:kern w:val="1"/>
          <w:sz w:val="20"/>
          <w:szCs w:val="20"/>
          <w:lang w:eastAsia="ar-SA"/>
        </w:rPr>
      </w:pPr>
    </w:p>
    <w:p w:rsidR="003279D4" w:rsidRPr="00263149" w:rsidRDefault="00732FDB" w:rsidP="001578CB">
      <w:pPr>
        <w:keepNext/>
        <w:suppressAutoHyphens/>
        <w:spacing w:after="0" w:line="240" w:lineRule="auto"/>
        <w:jc w:val="center"/>
        <w:outlineLvl w:val="0"/>
        <w:rPr>
          <w:rFonts w:ascii="Times New Roman" w:eastAsia="Times New Roman" w:hAnsi="Times New Roman"/>
          <w:b/>
          <w:bCs/>
          <w:kern w:val="1"/>
          <w:sz w:val="20"/>
          <w:szCs w:val="20"/>
          <w:lang w:eastAsia="ar-SA"/>
        </w:rPr>
      </w:pPr>
      <w:r w:rsidRPr="00263149">
        <w:rPr>
          <w:rFonts w:ascii="Times New Roman" w:eastAsia="Times New Roman" w:hAnsi="Times New Roman"/>
          <w:b/>
          <w:bCs/>
          <w:kern w:val="1"/>
          <w:sz w:val="20"/>
          <w:szCs w:val="20"/>
          <w:lang w:eastAsia="ar-SA"/>
        </w:rPr>
        <w:t>Д</w:t>
      </w:r>
      <w:bookmarkStart w:id="1" w:name="_Toc515878614"/>
      <w:bookmarkStart w:id="2" w:name="_Toc520380492"/>
      <w:bookmarkStart w:id="3" w:name="_Toc535998028"/>
      <w:r w:rsidRPr="00263149">
        <w:rPr>
          <w:rFonts w:ascii="Times New Roman" w:eastAsia="Times New Roman" w:hAnsi="Times New Roman"/>
          <w:b/>
          <w:bCs/>
          <w:kern w:val="1"/>
          <w:sz w:val="20"/>
          <w:szCs w:val="20"/>
          <w:lang w:eastAsia="ar-SA"/>
        </w:rPr>
        <w:t>оговор</w:t>
      </w:r>
      <w:r w:rsidR="003279D4" w:rsidRPr="00263149">
        <w:rPr>
          <w:rFonts w:ascii="Times New Roman" w:eastAsia="Times New Roman" w:hAnsi="Times New Roman"/>
          <w:b/>
          <w:bCs/>
          <w:kern w:val="1"/>
          <w:sz w:val="20"/>
          <w:szCs w:val="20"/>
          <w:lang w:eastAsia="ar-SA"/>
        </w:rPr>
        <w:t xml:space="preserve"> № </w:t>
      </w:r>
      <w:bookmarkEnd w:id="1"/>
      <w:bookmarkEnd w:id="2"/>
      <w:bookmarkEnd w:id="3"/>
      <w:r w:rsidR="00730548">
        <w:rPr>
          <w:rFonts w:ascii="Times New Roman" w:eastAsia="Times New Roman" w:hAnsi="Times New Roman"/>
          <w:b/>
          <w:bCs/>
          <w:kern w:val="1"/>
          <w:sz w:val="20"/>
          <w:szCs w:val="20"/>
          <w:lang w:eastAsia="ar-SA"/>
        </w:rPr>
        <w:t>______</w:t>
      </w:r>
    </w:p>
    <w:p w:rsidR="001578CB" w:rsidRPr="00263149" w:rsidRDefault="001578CB" w:rsidP="001578CB">
      <w:pPr>
        <w:keepNext/>
        <w:suppressAutoHyphens/>
        <w:spacing w:after="0" w:line="240" w:lineRule="auto"/>
        <w:jc w:val="center"/>
        <w:outlineLvl w:val="0"/>
        <w:rPr>
          <w:rFonts w:ascii="Times New Roman" w:eastAsia="Times New Roman" w:hAnsi="Times New Roman"/>
          <w:b/>
          <w:bCs/>
          <w:kern w:val="1"/>
          <w:sz w:val="20"/>
          <w:szCs w:val="20"/>
          <w:lang w:eastAsia="ar-SA"/>
        </w:rPr>
      </w:pPr>
    </w:p>
    <w:p w:rsidR="001578CB" w:rsidRPr="00263149" w:rsidRDefault="001578CB" w:rsidP="001578CB">
      <w:pPr>
        <w:suppressAutoHyphens/>
        <w:spacing w:after="0" w:line="240" w:lineRule="auto"/>
        <w:jc w:val="center"/>
        <w:rPr>
          <w:rFonts w:ascii="Times New Roman" w:hAnsi="Times New Roman"/>
          <w:b/>
          <w:sz w:val="20"/>
          <w:szCs w:val="20"/>
        </w:rPr>
      </w:pPr>
      <w:r w:rsidRPr="00263149">
        <w:rPr>
          <w:rFonts w:ascii="Times New Roman" w:hAnsi="Times New Roman"/>
          <w:b/>
          <w:bCs/>
          <w:sz w:val="20"/>
          <w:szCs w:val="20"/>
          <w:lang w:eastAsia="ru-RU"/>
        </w:rPr>
        <w:t>Поставка ГСМ посредством топливных карт</w:t>
      </w:r>
    </w:p>
    <w:p w:rsidR="003279D4" w:rsidRPr="00263149" w:rsidRDefault="003279D4" w:rsidP="003279D4">
      <w:pPr>
        <w:suppressAutoHyphens/>
        <w:spacing w:after="0" w:line="240" w:lineRule="auto"/>
        <w:rPr>
          <w:rFonts w:ascii="Times New Roman" w:eastAsia="Times New Roman" w:hAnsi="Times New Roman"/>
          <w:sz w:val="20"/>
          <w:szCs w:val="20"/>
          <w:lang w:eastAsia="ar-SA"/>
        </w:rPr>
      </w:pPr>
    </w:p>
    <w:p w:rsidR="003279D4" w:rsidRPr="00263149" w:rsidRDefault="0067396C" w:rsidP="003279D4">
      <w:pPr>
        <w:suppressAutoHyphens/>
        <w:spacing w:after="0" w:line="240" w:lineRule="auto"/>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г. Оленегорск</w:t>
      </w:r>
      <w:r w:rsidR="003279D4" w:rsidRPr="00263149">
        <w:rPr>
          <w:rFonts w:ascii="Times New Roman" w:eastAsia="Times New Roman" w:hAnsi="Times New Roman"/>
          <w:sz w:val="20"/>
          <w:szCs w:val="20"/>
          <w:lang w:eastAsia="ar-SA"/>
        </w:rPr>
        <w:t xml:space="preserve">            </w:t>
      </w:r>
      <w:r w:rsidR="003279D4" w:rsidRPr="00263149">
        <w:rPr>
          <w:rFonts w:ascii="Times New Roman" w:eastAsia="Times New Roman" w:hAnsi="Times New Roman"/>
          <w:sz w:val="20"/>
          <w:szCs w:val="20"/>
          <w:lang w:eastAsia="ar-SA"/>
        </w:rPr>
        <w:tab/>
      </w:r>
      <w:r w:rsidR="003279D4" w:rsidRPr="00263149">
        <w:rPr>
          <w:rFonts w:ascii="Times New Roman" w:eastAsia="Times New Roman" w:hAnsi="Times New Roman"/>
          <w:sz w:val="20"/>
          <w:szCs w:val="20"/>
          <w:lang w:eastAsia="ar-SA"/>
        </w:rPr>
        <w:tab/>
        <w:t xml:space="preserve">                                             </w:t>
      </w:r>
      <w:r w:rsidR="00732FDB" w:rsidRPr="00263149">
        <w:rPr>
          <w:rFonts w:ascii="Times New Roman" w:eastAsia="Times New Roman" w:hAnsi="Times New Roman"/>
          <w:sz w:val="20"/>
          <w:szCs w:val="20"/>
          <w:lang w:eastAsia="ar-SA"/>
        </w:rPr>
        <w:t xml:space="preserve">                                                         </w:t>
      </w:r>
      <w:r w:rsidR="003279D4" w:rsidRPr="00263149">
        <w:rPr>
          <w:rFonts w:ascii="Times New Roman" w:eastAsia="Times New Roman" w:hAnsi="Times New Roman"/>
          <w:sz w:val="20"/>
          <w:szCs w:val="20"/>
          <w:lang w:eastAsia="ar-SA"/>
        </w:rPr>
        <w:t xml:space="preserve"> «</w:t>
      </w:r>
      <w:r w:rsidR="00616920" w:rsidRPr="00263149">
        <w:rPr>
          <w:rFonts w:ascii="Times New Roman" w:eastAsia="Times New Roman" w:hAnsi="Times New Roman"/>
          <w:sz w:val="20"/>
          <w:szCs w:val="20"/>
          <w:lang w:eastAsia="ar-SA"/>
        </w:rPr>
        <w:t xml:space="preserve">   </w:t>
      </w:r>
      <w:r w:rsidR="003279D4" w:rsidRPr="00263149">
        <w:rPr>
          <w:rFonts w:ascii="Times New Roman" w:eastAsia="Times New Roman" w:hAnsi="Times New Roman"/>
          <w:sz w:val="20"/>
          <w:szCs w:val="20"/>
          <w:lang w:eastAsia="ar-SA"/>
        </w:rPr>
        <w:t xml:space="preserve">»  </w:t>
      </w:r>
      <w:r w:rsidR="00732FDB" w:rsidRPr="00263149">
        <w:rPr>
          <w:rFonts w:ascii="Times New Roman" w:eastAsia="Times New Roman" w:hAnsi="Times New Roman"/>
          <w:sz w:val="20"/>
          <w:szCs w:val="20"/>
          <w:lang w:eastAsia="ar-SA"/>
        </w:rPr>
        <w:t xml:space="preserve">января </w:t>
      </w:r>
      <w:r w:rsidR="003279D4" w:rsidRPr="00263149">
        <w:rPr>
          <w:rFonts w:ascii="Times New Roman" w:eastAsia="Times New Roman" w:hAnsi="Times New Roman"/>
          <w:sz w:val="20"/>
          <w:szCs w:val="20"/>
          <w:lang w:eastAsia="ar-SA"/>
        </w:rPr>
        <w:t>202</w:t>
      </w:r>
      <w:r w:rsidR="00732FDB" w:rsidRPr="00263149">
        <w:rPr>
          <w:rFonts w:ascii="Times New Roman" w:eastAsia="Times New Roman" w:hAnsi="Times New Roman"/>
          <w:sz w:val="20"/>
          <w:szCs w:val="20"/>
          <w:lang w:eastAsia="ar-SA"/>
        </w:rPr>
        <w:t xml:space="preserve">3 </w:t>
      </w:r>
      <w:r w:rsidR="003279D4" w:rsidRPr="00263149">
        <w:rPr>
          <w:rFonts w:ascii="Times New Roman" w:eastAsia="Times New Roman" w:hAnsi="Times New Roman"/>
          <w:sz w:val="20"/>
          <w:szCs w:val="20"/>
          <w:lang w:eastAsia="ar-SA"/>
        </w:rPr>
        <w:t>г.</w:t>
      </w:r>
    </w:p>
    <w:p w:rsidR="003279D4" w:rsidRPr="00263149" w:rsidRDefault="000773D2" w:rsidP="000773D2">
      <w:pPr>
        <w:widowControl w:val="0"/>
        <w:tabs>
          <w:tab w:val="left" w:pos="8525"/>
        </w:tabs>
        <w:autoSpaceDE w:val="0"/>
        <w:autoSpaceDN w:val="0"/>
        <w:adjustRightInd w:val="0"/>
        <w:spacing w:after="0" w:line="240" w:lineRule="auto"/>
        <w:ind w:firstLine="708"/>
        <w:jc w:val="both"/>
        <w:rPr>
          <w:rFonts w:ascii="Times New Roman" w:eastAsia="Times New Roman" w:hAnsi="Times New Roman"/>
          <w:b/>
          <w:bCs/>
          <w:sz w:val="20"/>
          <w:szCs w:val="20"/>
          <w:lang w:eastAsia="ru-RU"/>
        </w:rPr>
      </w:pPr>
      <w:r w:rsidRPr="00263149">
        <w:rPr>
          <w:rFonts w:ascii="Times New Roman" w:eastAsia="Times New Roman" w:hAnsi="Times New Roman"/>
          <w:b/>
          <w:bCs/>
          <w:sz w:val="20"/>
          <w:szCs w:val="20"/>
          <w:lang w:eastAsia="ru-RU"/>
        </w:rPr>
        <w:tab/>
      </w:r>
    </w:p>
    <w:p w:rsidR="007E1AED" w:rsidRPr="00263149" w:rsidRDefault="0067396C" w:rsidP="007E1AED">
      <w:pPr>
        <w:widowControl w:val="0"/>
        <w:suppressAutoHyphens/>
        <w:spacing w:after="0" w:line="240" w:lineRule="auto"/>
        <w:ind w:firstLine="709"/>
        <w:jc w:val="both"/>
        <w:rPr>
          <w:rFonts w:ascii="Times New Roman" w:hAnsi="Times New Roman"/>
          <w:bCs/>
          <w:sz w:val="20"/>
          <w:szCs w:val="20"/>
        </w:rPr>
      </w:pPr>
      <w:r w:rsidRPr="00263149">
        <w:rPr>
          <w:rFonts w:ascii="Times New Roman" w:eastAsia="Times New Roman" w:hAnsi="Times New Roman"/>
          <w:b/>
          <w:bCs/>
          <w:sz w:val="20"/>
          <w:szCs w:val="20"/>
          <w:lang w:eastAsia="ru-RU"/>
        </w:rPr>
        <w:t>Государственное автономное профессиональное образовательное учреждение Мурманской области «Оленегорский горнопромышленный колледж»</w:t>
      </w:r>
      <w:r w:rsidR="003279D4" w:rsidRPr="00263149">
        <w:rPr>
          <w:rFonts w:ascii="Times New Roman" w:eastAsia="Times New Roman" w:hAnsi="Times New Roman"/>
          <w:sz w:val="20"/>
          <w:szCs w:val="20"/>
          <w:lang w:eastAsia="ru-RU"/>
        </w:rPr>
        <w:t xml:space="preserve">, именуемое в дальнейшем </w:t>
      </w:r>
      <w:r w:rsidR="003279D4" w:rsidRPr="00263149">
        <w:rPr>
          <w:rFonts w:ascii="Times New Roman" w:eastAsia="Times New Roman" w:hAnsi="Times New Roman"/>
          <w:b/>
          <w:bCs/>
          <w:sz w:val="20"/>
          <w:szCs w:val="20"/>
          <w:lang w:eastAsia="ru-RU"/>
        </w:rPr>
        <w:t>Заказчик</w:t>
      </w:r>
      <w:r w:rsidR="003279D4" w:rsidRPr="00263149">
        <w:rPr>
          <w:rFonts w:ascii="Times New Roman" w:eastAsia="Times New Roman" w:hAnsi="Times New Roman"/>
          <w:sz w:val="20"/>
          <w:szCs w:val="20"/>
          <w:lang w:eastAsia="ru-RU"/>
        </w:rPr>
        <w:t>, в лице</w:t>
      </w:r>
      <w:r w:rsidR="00732FDB" w:rsidRPr="00263149">
        <w:rPr>
          <w:rFonts w:ascii="Times New Roman" w:eastAsia="Times New Roman" w:hAnsi="Times New Roman"/>
          <w:sz w:val="20"/>
          <w:szCs w:val="20"/>
          <w:lang w:eastAsia="ru-RU"/>
        </w:rPr>
        <w:t xml:space="preserve"> директора Панас Натальи Викторовны</w:t>
      </w:r>
      <w:r w:rsidR="003279D4" w:rsidRPr="00263149">
        <w:rPr>
          <w:rFonts w:ascii="Times New Roman" w:eastAsia="Times New Roman" w:hAnsi="Times New Roman"/>
          <w:sz w:val="20"/>
          <w:szCs w:val="20"/>
          <w:lang w:eastAsia="ru-RU"/>
        </w:rPr>
        <w:t>, действующего на</w:t>
      </w:r>
      <w:r w:rsidR="009F786C" w:rsidRPr="00263149">
        <w:rPr>
          <w:rFonts w:ascii="Times New Roman" w:eastAsia="Times New Roman" w:hAnsi="Times New Roman"/>
          <w:sz w:val="20"/>
          <w:szCs w:val="20"/>
          <w:lang w:eastAsia="ru-RU"/>
        </w:rPr>
        <w:t xml:space="preserve"> основании </w:t>
      </w:r>
      <w:r w:rsidR="00732FDB" w:rsidRPr="00263149">
        <w:rPr>
          <w:rFonts w:ascii="Times New Roman" w:eastAsia="Times New Roman" w:hAnsi="Times New Roman"/>
          <w:sz w:val="20"/>
          <w:szCs w:val="20"/>
          <w:lang w:eastAsia="ru-RU"/>
        </w:rPr>
        <w:t>Устава</w:t>
      </w:r>
      <w:r w:rsidR="003279D4" w:rsidRPr="00263149">
        <w:rPr>
          <w:rFonts w:ascii="Times New Roman" w:eastAsia="Times New Roman" w:hAnsi="Times New Roman"/>
          <w:sz w:val="20"/>
          <w:szCs w:val="20"/>
          <w:lang w:eastAsia="ru-RU"/>
        </w:rPr>
        <w:t xml:space="preserve"> с одной стороны, </w:t>
      </w:r>
      <w:r w:rsidR="007E1AED" w:rsidRPr="00263149">
        <w:rPr>
          <w:rFonts w:ascii="Times New Roman" w:eastAsia="Times New Roman" w:hAnsi="Times New Roman"/>
          <w:sz w:val="20"/>
          <w:szCs w:val="20"/>
          <w:lang w:eastAsia="ru-RU"/>
        </w:rPr>
        <w:t>и</w:t>
      </w:r>
    </w:p>
    <w:p w:rsidR="003279D4" w:rsidRPr="00263149" w:rsidRDefault="00730548" w:rsidP="007E1AED">
      <w:pPr>
        <w:spacing w:after="0" w:line="240" w:lineRule="auto"/>
        <w:ind w:right="-1" w:firstLine="708"/>
        <w:jc w:val="both"/>
        <w:rPr>
          <w:rFonts w:ascii="Times New Roman" w:eastAsia="Times New Roman" w:hAnsi="Times New Roman"/>
          <w:sz w:val="20"/>
          <w:szCs w:val="20"/>
          <w:lang w:eastAsia="ru-RU"/>
        </w:rPr>
      </w:pPr>
      <w:r>
        <w:rPr>
          <w:rFonts w:ascii="Times New Roman" w:hAnsi="Times New Roman"/>
          <w:b/>
          <w:bCs/>
          <w:sz w:val="20"/>
          <w:szCs w:val="20"/>
        </w:rPr>
        <w:t>________________________</w:t>
      </w:r>
      <w:r w:rsidR="003279D4" w:rsidRPr="00263149">
        <w:rPr>
          <w:rFonts w:ascii="Times New Roman" w:eastAsia="Times New Roman" w:hAnsi="Times New Roman"/>
          <w:sz w:val="20"/>
          <w:szCs w:val="20"/>
          <w:lang w:eastAsia="ru-RU"/>
        </w:rPr>
        <w:t xml:space="preserve"> именуемы</w:t>
      </w:r>
      <w:r>
        <w:rPr>
          <w:rFonts w:ascii="Times New Roman" w:eastAsia="Times New Roman" w:hAnsi="Times New Roman"/>
          <w:sz w:val="20"/>
          <w:szCs w:val="20"/>
          <w:lang w:eastAsia="ru-RU"/>
        </w:rPr>
        <w:t>_______________________</w:t>
      </w:r>
      <w:r w:rsidR="007E1AED" w:rsidRPr="00263149">
        <w:rPr>
          <w:rFonts w:ascii="Times New Roman" w:hAnsi="Times New Roman"/>
          <w:bCs/>
          <w:sz w:val="20"/>
          <w:szCs w:val="20"/>
        </w:rPr>
        <w:t xml:space="preserve"> </w:t>
      </w:r>
      <w:r w:rsidR="006D213E" w:rsidRPr="00263149">
        <w:rPr>
          <w:rFonts w:ascii="Times New Roman" w:eastAsia="Times New Roman" w:hAnsi="Times New Roman"/>
          <w:sz w:val="20"/>
          <w:szCs w:val="20"/>
          <w:lang w:eastAsia="ru-RU"/>
        </w:rPr>
        <w:t xml:space="preserve">Уполномоченного представителя Мартина Андрея Александровича, действующего на основании </w:t>
      </w:r>
      <w:r>
        <w:rPr>
          <w:rFonts w:ascii="Times New Roman" w:eastAsia="Times New Roman" w:hAnsi="Times New Roman"/>
          <w:sz w:val="20"/>
          <w:szCs w:val="20"/>
          <w:lang w:eastAsia="ru-RU"/>
        </w:rPr>
        <w:t>______________________</w:t>
      </w:r>
      <w:r w:rsidR="003279D4" w:rsidRPr="00263149">
        <w:rPr>
          <w:rFonts w:ascii="Times New Roman" w:eastAsia="Times New Roman" w:hAnsi="Times New Roman"/>
          <w:sz w:val="20"/>
          <w:szCs w:val="20"/>
          <w:lang w:eastAsia="ru-RU"/>
        </w:rPr>
        <w:t xml:space="preserve">, с другой стороны, именуемые в дальнейшем </w:t>
      </w:r>
      <w:r w:rsidR="003279D4" w:rsidRPr="00263149">
        <w:rPr>
          <w:rFonts w:ascii="Times New Roman" w:eastAsia="Times New Roman" w:hAnsi="Times New Roman"/>
          <w:b/>
          <w:bCs/>
          <w:sz w:val="20"/>
          <w:szCs w:val="20"/>
          <w:lang w:eastAsia="ru-RU"/>
        </w:rPr>
        <w:t>Стороны</w:t>
      </w:r>
      <w:r w:rsidR="003279D4" w:rsidRPr="00263149">
        <w:rPr>
          <w:rFonts w:ascii="Times New Roman" w:eastAsia="Times New Roman" w:hAnsi="Times New Roman"/>
          <w:sz w:val="20"/>
          <w:szCs w:val="20"/>
          <w:lang w:eastAsia="ru-RU"/>
        </w:rPr>
        <w:t>, и каждый в отдельности</w:t>
      </w:r>
      <w:r w:rsidR="003279D4" w:rsidRPr="00263149">
        <w:rPr>
          <w:rFonts w:ascii="Times New Roman" w:eastAsia="Times New Roman" w:hAnsi="Times New Roman"/>
          <w:b/>
          <w:bCs/>
          <w:sz w:val="20"/>
          <w:szCs w:val="20"/>
          <w:lang w:eastAsia="ru-RU"/>
        </w:rPr>
        <w:t xml:space="preserve"> «Сторона»</w:t>
      </w:r>
      <w:r w:rsidR="003279D4" w:rsidRPr="00263149">
        <w:rPr>
          <w:rFonts w:ascii="Times New Roman" w:eastAsia="Times New Roman" w:hAnsi="Times New Roman"/>
          <w:sz w:val="20"/>
          <w:szCs w:val="20"/>
          <w:lang w:eastAsia="ru-RU"/>
        </w:rPr>
        <w:t>, на основании результатов запроса котировок в электронной форме (извещение №</w:t>
      </w:r>
      <w:r w:rsidR="00EA65E7" w:rsidRPr="00263149">
        <w:rPr>
          <w:rFonts w:ascii="Times New Roman" w:eastAsia="Times New Roman" w:hAnsi="Times New Roman"/>
          <w:sz w:val="20"/>
          <w:szCs w:val="20"/>
          <w:lang w:eastAsia="ru-RU"/>
        </w:rPr>
        <w:t xml:space="preserve"> </w:t>
      </w:r>
      <w:r>
        <w:rPr>
          <w:rFonts w:ascii="Times New Roman" w:hAnsi="Times New Roman"/>
          <w:b/>
          <w:sz w:val="20"/>
          <w:szCs w:val="20"/>
        </w:rPr>
        <w:t>____________</w:t>
      </w:r>
      <w:r w:rsidR="003279D4" w:rsidRPr="00263149">
        <w:rPr>
          <w:rFonts w:ascii="Times New Roman" w:eastAsia="Times New Roman" w:hAnsi="Times New Roman"/>
          <w:sz w:val="20"/>
          <w:szCs w:val="20"/>
          <w:lang w:eastAsia="ru-RU"/>
        </w:rPr>
        <w:t xml:space="preserve"> от «</w:t>
      </w:r>
      <w:r>
        <w:rPr>
          <w:rFonts w:ascii="Times New Roman" w:eastAsia="Times New Roman" w:hAnsi="Times New Roman"/>
          <w:sz w:val="20"/>
          <w:szCs w:val="20"/>
          <w:lang w:eastAsia="ru-RU"/>
        </w:rPr>
        <w:t>___</w:t>
      </w:r>
      <w:r w:rsidR="003279D4" w:rsidRPr="00263149">
        <w:rPr>
          <w:rFonts w:ascii="Times New Roman" w:eastAsia="Times New Roman" w:hAnsi="Times New Roman"/>
          <w:sz w:val="20"/>
          <w:szCs w:val="20"/>
          <w:lang w:eastAsia="ru-RU"/>
        </w:rPr>
        <w:t>»</w:t>
      </w:r>
      <w:r w:rsidR="00EA65E7" w:rsidRPr="00263149">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___________</w:t>
      </w:r>
      <w:r w:rsidR="003279D4" w:rsidRPr="00263149">
        <w:rPr>
          <w:rFonts w:ascii="Times New Roman" w:eastAsia="Times New Roman" w:hAnsi="Times New Roman"/>
          <w:sz w:val="20"/>
          <w:szCs w:val="20"/>
          <w:lang w:eastAsia="ru-RU"/>
        </w:rPr>
        <w:t xml:space="preserve"> 202</w:t>
      </w:r>
      <w:r>
        <w:rPr>
          <w:rFonts w:ascii="Times New Roman" w:eastAsia="Times New Roman" w:hAnsi="Times New Roman"/>
          <w:sz w:val="20"/>
          <w:szCs w:val="20"/>
          <w:lang w:eastAsia="ru-RU"/>
        </w:rPr>
        <w:t>3</w:t>
      </w:r>
      <w:r w:rsidR="003279D4" w:rsidRPr="00263149">
        <w:rPr>
          <w:rFonts w:ascii="Times New Roman" w:eastAsia="Times New Roman" w:hAnsi="Times New Roman"/>
          <w:sz w:val="20"/>
          <w:szCs w:val="20"/>
          <w:lang w:eastAsia="ru-RU"/>
        </w:rPr>
        <w:t xml:space="preserve"> года) (протокол №</w:t>
      </w:r>
      <w:r w:rsidR="00EA65E7" w:rsidRPr="00263149">
        <w:rPr>
          <w:rFonts w:ascii="Times New Roman" w:eastAsia="Times New Roman" w:hAnsi="Times New Roman"/>
          <w:sz w:val="20"/>
          <w:szCs w:val="20"/>
          <w:lang w:eastAsia="ru-RU"/>
        </w:rPr>
        <w:t xml:space="preserve"> </w:t>
      </w:r>
      <w:r>
        <w:rPr>
          <w:rFonts w:ascii="Times New Roman" w:hAnsi="Times New Roman"/>
          <w:b/>
          <w:sz w:val="20"/>
          <w:szCs w:val="20"/>
        </w:rPr>
        <w:t>_)_______________</w:t>
      </w:r>
      <w:r w:rsidR="00EA65E7" w:rsidRPr="00263149">
        <w:rPr>
          <w:rFonts w:ascii="Times New Roman" w:eastAsia="Times New Roman" w:hAnsi="Times New Roman"/>
          <w:sz w:val="20"/>
          <w:szCs w:val="20"/>
          <w:lang w:eastAsia="ru-RU"/>
        </w:rPr>
        <w:t xml:space="preserve"> </w:t>
      </w:r>
      <w:r w:rsidR="003279D4" w:rsidRPr="00263149">
        <w:rPr>
          <w:rFonts w:ascii="Times New Roman" w:eastAsia="Times New Roman" w:hAnsi="Times New Roman"/>
          <w:sz w:val="20"/>
          <w:szCs w:val="20"/>
          <w:lang w:eastAsia="ru-RU"/>
        </w:rPr>
        <w:t>от «</w:t>
      </w:r>
      <w:r>
        <w:rPr>
          <w:rFonts w:ascii="Times New Roman" w:eastAsia="Times New Roman" w:hAnsi="Times New Roman"/>
          <w:sz w:val="20"/>
          <w:szCs w:val="20"/>
          <w:lang w:eastAsia="ru-RU"/>
        </w:rPr>
        <w:t>__</w:t>
      </w:r>
      <w:r w:rsidR="00EA65E7" w:rsidRPr="00263149">
        <w:rPr>
          <w:rFonts w:ascii="Times New Roman" w:eastAsia="Times New Roman" w:hAnsi="Times New Roman"/>
          <w:sz w:val="20"/>
          <w:szCs w:val="20"/>
          <w:lang w:eastAsia="ru-RU"/>
        </w:rPr>
        <w:t xml:space="preserve"> </w:t>
      </w:r>
      <w:r w:rsidR="003279D4" w:rsidRPr="00263149">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__________2023</w:t>
      </w:r>
      <w:r w:rsidR="003279D4" w:rsidRPr="00263149">
        <w:rPr>
          <w:rFonts w:ascii="Times New Roman" w:eastAsia="Times New Roman" w:hAnsi="Times New Roman"/>
          <w:sz w:val="20"/>
          <w:szCs w:val="20"/>
          <w:lang w:eastAsia="ru-RU"/>
        </w:rPr>
        <w:t xml:space="preserve"> года) заключили настоящий договор поставки  о нижеследующем:</w:t>
      </w:r>
    </w:p>
    <w:p w:rsidR="003279D4" w:rsidRPr="00263149" w:rsidRDefault="003279D4" w:rsidP="003279D4">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3279D4" w:rsidRPr="00263149" w:rsidRDefault="003279D4" w:rsidP="003279D4">
      <w:pPr>
        <w:widowControl w:val="0"/>
        <w:suppressAutoHyphens/>
        <w:autoSpaceDE w:val="0"/>
        <w:autoSpaceDN w:val="0"/>
        <w:adjustRightInd w:val="0"/>
        <w:spacing w:after="0" w:line="240" w:lineRule="auto"/>
        <w:ind w:firstLine="709"/>
        <w:jc w:val="center"/>
        <w:outlineLvl w:val="0"/>
        <w:rPr>
          <w:rFonts w:ascii="Times New Roman" w:eastAsia="Times New Roman" w:hAnsi="Times New Roman"/>
          <w:b/>
          <w:bCs/>
          <w:sz w:val="20"/>
          <w:szCs w:val="20"/>
          <w:lang w:eastAsia="ar-SA"/>
        </w:rPr>
      </w:pPr>
      <w:bookmarkStart w:id="4" w:name="_Toc499108843"/>
      <w:bookmarkStart w:id="5" w:name="_Toc499109034"/>
      <w:bookmarkStart w:id="6" w:name="_Toc509477590"/>
      <w:bookmarkStart w:id="7" w:name="_Toc509567848"/>
      <w:bookmarkStart w:id="8" w:name="_Toc509579386"/>
      <w:bookmarkStart w:id="9" w:name="_Toc510177230"/>
      <w:bookmarkStart w:id="10" w:name="_Toc510539705"/>
      <w:bookmarkStart w:id="11" w:name="_Toc510785466"/>
      <w:bookmarkStart w:id="12" w:name="_Toc513561895"/>
      <w:bookmarkStart w:id="13" w:name="_Toc515981233"/>
      <w:r w:rsidRPr="00263149">
        <w:rPr>
          <w:rFonts w:ascii="Times New Roman" w:eastAsia="Times New Roman" w:hAnsi="Times New Roman"/>
          <w:b/>
          <w:bCs/>
          <w:sz w:val="20"/>
          <w:szCs w:val="20"/>
          <w:lang w:eastAsia="ar-SA"/>
        </w:rPr>
        <w:t>1. ПРЕДМЕТ ДОГОВОРА</w:t>
      </w:r>
      <w:bookmarkEnd w:id="4"/>
      <w:bookmarkEnd w:id="5"/>
      <w:bookmarkEnd w:id="6"/>
      <w:bookmarkEnd w:id="7"/>
      <w:bookmarkEnd w:id="8"/>
      <w:bookmarkEnd w:id="9"/>
      <w:bookmarkEnd w:id="10"/>
      <w:bookmarkEnd w:id="11"/>
      <w:bookmarkEnd w:id="12"/>
      <w:bookmarkEnd w:id="13"/>
      <w:r w:rsidRPr="00263149">
        <w:rPr>
          <w:rFonts w:ascii="Times New Roman" w:eastAsia="Times New Roman" w:hAnsi="Times New Roman"/>
          <w:b/>
          <w:bCs/>
          <w:sz w:val="20"/>
          <w:szCs w:val="20"/>
          <w:lang w:eastAsia="ar-SA"/>
        </w:rPr>
        <w:t xml:space="preserve"> </w:t>
      </w:r>
    </w:p>
    <w:p w:rsidR="003279D4" w:rsidRPr="00263149" w:rsidRDefault="003279D4" w:rsidP="003279D4">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1.1. По настоящему Договору Поставщик осуществляет поставку топлива (далее – Товар) по наименованиям, в количестве, ассортименте в соответствии со Спецификацией (Приложение № 1 к настоящему Договору) для круглосуточной заправки автотранспорта Заказчика на АЗС Поставщика по топливным картам, а Заказчик обязуется принять и оплатить его в порядке и на условиях, определенных настоящим договором.</w:t>
      </w:r>
    </w:p>
    <w:p w:rsidR="003279D4" w:rsidRPr="00263149" w:rsidRDefault="003279D4" w:rsidP="003279D4">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 xml:space="preserve"> Перечень автотранспорта Заказчика указан в Приложении № 2 к настоящему Договору, перечень АЗС Поставщика указан в Приложении № 2.1 к Договору.</w:t>
      </w:r>
    </w:p>
    <w:p w:rsidR="003279D4" w:rsidRPr="00263149" w:rsidRDefault="003279D4" w:rsidP="003279D4">
      <w:pPr>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 xml:space="preserve">1.2.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 </w:t>
      </w:r>
    </w:p>
    <w:p w:rsidR="003279D4" w:rsidRPr="00263149" w:rsidRDefault="003279D4" w:rsidP="003279D4">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3279D4" w:rsidRPr="00263149" w:rsidRDefault="003279D4" w:rsidP="003279D4">
      <w:pPr>
        <w:widowControl w:val="0"/>
        <w:suppressAutoHyphens/>
        <w:autoSpaceDE w:val="0"/>
        <w:autoSpaceDN w:val="0"/>
        <w:adjustRightInd w:val="0"/>
        <w:spacing w:after="0" w:line="240" w:lineRule="auto"/>
        <w:ind w:firstLine="709"/>
        <w:jc w:val="center"/>
        <w:rPr>
          <w:rFonts w:ascii="Times New Roman" w:eastAsia="Times New Roman" w:hAnsi="Times New Roman"/>
          <w:b/>
          <w:bCs/>
          <w:sz w:val="20"/>
          <w:szCs w:val="20"/>
          <w:lang w:eastAsia="ar-SA"/>
        </w:rPr>
      </w:pPr>
      <w:r w:rsidRPr="00263149">
        <w:rPr>
          <w:rFonts w:ascii="Times New Roman" w:eastAsia="Times New Roman" w:hAnsi="Times New Roman"/>
          <w:b/>
          <w:bCs/>
          <w:sz w:val="20"/>
          <w:szCs w:val="20"/>
          <w:lang w:eastAsia="ar-SA"/>
        </w:rPr>
        <w:t>2. ЦЕНА ДОГОВОРА</w:t>
      </w:r>
    </w:p>
    <w:p w:rsidR="003279D4" w:rsidRPr="00263149" w:rsidRDefault="003279D4" w:rsidP="003279D4">
      <w:pPr>
        <w:tabs>
          <w:tab w:val="left" w:pos="709"/>
        </w:tabs>
        <w:suppressAutoHyphens/>
        <w:spacing w:after="0" w:line="240" w:lineRule="auto"/>
        <w:ind w:firstLine="709"/>
        <w:jc w:val="both"/>
        <w:rPr>
          <w:rFonts w:ascii="Times New Roman" w:eastAsia="Times New Roman" w:hAnsi="Times New Roman"/>
          <w:snapToGrid w:val="0"/>
          <w:sz w:val="20"/>
          <w:szCs w:val="20"/>
          <w:lang w:eastAsia="ar-SA"/>
        </w:rPr>
      </w:pPr>
      <w:r w:rsidRPr="00263149">
        <w:rPr>
          <w:rFonts w:ascii="Times New Roman" w:eastAsia="Times New Roman" w:hAnsi="Times New Roman"/>
          <w:snapToGrid w:val="0"/>
          <w:sz w:val="20"/>
          <w:szCs w:val="20"/>
          <w:lang w:eastAsia="ar-SA"/>
        </w:rPr>
        <w:t xml:space="preserve">2.1. </w:t>
      </w:r>
      <w:r w:rsidRPr="00263149">
        <w:rPr>
          <w:rFonts w:ascii="Times New Roman" w:eastAsia="Times New Roman" w:hAnsi="Times New Roman"/>
          <w:b/>
          <w:snapToGrid w:val="0"/>
          <w:sz w:val="20"/>
          <w:szCs w:val="20"/>
          <w:lang w:eastAsia="ar-SA"/>
        </w:rPr>
        <w:t xml:space="preserve">Цена Договора составляет </w:t>
      </w:r>
      <w:r w:rsidR="00730548">
        <w:rPr>
          <w:rFonts w:ascii="Times New Roman" w:hAnsi="Times New Roman"/>
          <w:b/>
          <w:sz w:val="20"/>
          <w:szCs w:val="20"/>
        </w:rPr>
        <w:t>_________</w:t>
      </w:r>
      <w:r w:rsidR="007E1AED" w:rsidRPr="00263149">
        <w:rPr>
          <w:rFonts w:ascii="Times New Roman" w:hAnsi="Times New Roman"/>
          <w:b/>
          <w:sz w:val="20"/>
          <w:szCs w:val="20"/>
        </w:rPr>
        <w:t xml:space="preserve"> </w:t>
      </w:r>
      <w:r w:rsidR="007E1AED" w:rsidRPr="00263149">
        <w:rPr>
          <w:rFonts w:ascii="Times New Roman" w:hAnsi="Times New Roman"/>
          <w:sz w:val="20"/>
          <w:szCs w:val="20"/>
        </w:rPr>
        <w:t>(</w:t>
      </w:r>
      <w:r w:rsidR="00730548">
        <w:rPr>
          <w:rFonts w:ascii="Times New Roman" w:hAnsi="Times New Roman"/>
          <w:sz w:val="20"/>
          <w:szCs w:val="20"/>
        </w:rPr>
        <w:t>_____________ тысяч____________</w:t>
      </w:r>
      <w:r w:rsidR="007E1AED" w:rsidRPr="00263149">
        <w:rPr>
          <w:rFonts w:ascii="Times New Roman" w:hAnsi="Times New Roman"/>
          <w:sz w:val="20"/>
          <w:szCs w:val="20"/>
        </w:rPr>
        <w:t xml:space="preserve"> рублей </w:t>
      </w:r>
      <w:r w:rsidR="00730548">
        <w:rPr>
          <w:rFonts w:ascii="Times New Roman" w:hAnsi="Times New Roman"/>
          <w:sz w:val="20"/>
          <w:szCs w:val="20"/>
        </w:rPr>
        <w:t>___</w:t>
      </w:r>
      <w:r w:rsidR="007E1AED" w:rsidRPr="00263149">
        <w:rPr>
          <w:rFonts w:ascii="Times New Roman" w:hAnsi="Times New Roman"/>
          <w:sz w:val="20"/>
          <w:szCs w:val="20"/>
        </w:rPr>
        <w:t xml:space="preserve"> копеек) рублей, в том числе НДС 20%.</w:t>
      </w:r>
    </w:p>
    <w:p w:rsidR="003279D4" w:rsidRPr="00263149" w:rsidRDefault="003279D4" w:rsidP="003279D4">
      <w:pPr>
        <w:suppressAutoHyphens/>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 xml:space="preserve">Цена настоящего Договора является твердой, определяется на весь срок исполнения настоящего Договора и не может изменяться в ходе его исполнения за исключением случаев, предусмотренных пунктами 2.4, 2.5 настоящего Договора и законодательством Российской Федерации. </w:t>
      </w:r>
    </w:p>
    <w:p w:rsidR="003279D4" w:rsidRPr="00263149" w:rsidRDefault="003279D4" w:rsidP="003279D4">
      <w:pPr>
        <w:widowControl w:val="0"/>
        <w:tabs>
          <w:tab w:val="left" w:pos="709"/>
        </w:tabs>
        <w:suppressAutoHyphens/>
        <w:spacing w:after="0" w:line="240" w:lineRule="auto"/>
        <w:ind w:firstLine="709"/>
        <w:jc w:val="both"/>
        <w:rPr>
          <w:rFonts w:ascii="Times New Roman" w:eastAsia="Times New Roman" w:hAnsi="Times New Roman"/>
          <w:snapToGrid w:val="0"/>
          <w:sz w:val="20"/>
          <w:szCs w:val="20"/>
          <w:lang w:eastAsia="ar-SA"/>
        </w:rPr>
      </w:pPr>
      <w:r w:rsidRPr="00263149">
        <w:rPr>
          <w:rFonts w:ascii="Times New Roman" w:eastAsia="Times New Roman" w:hAnsi="Times New Roman"/>
          <w:snapToGrid w:val="0"/>
          <w:sz w:val="20"/>
          <w:szCs w:val="20"/>
          <w:lang w:eastAsia="ar-SA"/>
        </w:rPr>
        <w:t>2.2. Валютой для установления цены настоящего Договора и расчетов с Поставщиком является рубль Российской Федерации.</w:t>
      </w:r>
    </w:p>
    <w:p w:rsidR="003279D4" w:rsidRPr="00263149" w:rsidRDefault="003279D4" w:rsidP="003279D4">
      <w:pPr>
        <w:suppressAutoHyphens/>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2.3. Источник финансирования настоящего Договора - средства от предпринимательской и иной приносящей доход деятельности, средства местного и краевого бюджета и средств на иные цели.</w:t>
      </w:r>
      <w:r w:rsidRPr="00263149">
        <w:rPr>
          <w:rFonts w:ascii="Times New Roman" w:eastAsia="Times New Roman" w:hAnsi="Times New Roman"/>
          <w:sz w:val="20"/>
          <w:szCs w:val="20"/>
          <w:lang w:eastAsia="ar-SA"/>
        </w:rPr>
        <w:tab/>
      </w:r>
    </w:p>
    <w:p w:rsidR="003279D4" w:rsidRPr="00263149" w:rsidRDefault="003279D4" w:rsidP="003279D4">
      <w:pPr>
        <w:suppressAutoHyphens/>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ar-SA"/>
        </w:rPr>
        <w:t>2.4. Цена настоящего Договора может быть снижена по соглашению Сторон без изменения предусмотренных настоящим Договором количества Товара</w:t>
      </w:r>
      <w:r w:rsidRPr="00263149">
        <w:rPr>
          <w:rFonts w:ascii="Times New Roman" w:eastAsia="Times New Roman" w:hAnsi="Times New Roman"/>
          <w:sz w:val="20"/>
          <w:szCs w:val="20"/>
          <w:lang w:eastAsia="ru-RU"/>
        </w:rPr>
        <w:t>, качества поставляемого Товара и иных условий настоящего Договора.</w:t>
      </w:r>
    </w:p>
    <w:p w:rsidR="003279D4" w:rsidRPr="00263149" w:rsidRDefault="003279D4" w:rsidP="003279D4">
      <w:pPr>
        <w:tabs>
          <w:tab w:val="left" w:pos="709"/>
        </w:tabs>
        <w:suppressAutoHyphens/>
        <w:autoSpaceDE w:val="0"/>
        <w:autoSpaceDN w:val="0"/>
        <w:adjustRightInd w:val="0"/>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2.5. Настоящий Договор предусматривает право Заказчика по согласованию с Поставщиком увеличить предусмотренное настоящим Договором количество Товара не более чем на десять процентов или уменьшить предусмотренное настоящим Договором количество поставляемого товара не более чем на десять процентов, при этом по соглашению сторон с учетом положений бюджетного законодательства Российской Федерации допускается изменение цены настоящего Договора пропорционально дополнительному количеству товара, и исходя из установленной в настоящем Договоре цены единицы товара, но не более чем на десять процентов цены настоящего Договора. При уменьшении предусмотренного настоящим Договором количества товара Стороны настоящего Договора обязаны уменьшить цену настоящего Договора исходя из цены единицы товара. Цена единицы дополнительно поставляемого товара или цена единицы товара при уменьшении предусмотренного настоящим Договором количества поставляемого товара должна определяться как частное от деления первоначальной цены настоящего Договора на предусмотренное в настоящем Договоре количество такого товара</w:t>
      </w:r>
      <w:r w:rsidRPr="00263149">
        <w:rPr>
          <w:rFonts w:ascii="Times New Roman" w:eastAsia="Times New Roman" w:hAnsi="Times New Roman"/>
          <w:b/>
          <w:bCs/>
          <w:sz w:val="20"/>
          <w:szCs w:val="20"/>
          <w:lang w:eastAsia="ar-SA"/>
        </w:rPr>
        <w:t>.</w:t>
      </w:r>
    </w:p>
    <w:p w:rsidR="003279D4" w:rsidRPr="00263149" w:rsidRDefault="003279D4" w:rsidP="003279D4">
      <w:pPr>
        <w:widowControl w:val="0"/>
        <w:tabs>
          <w:tab w:val="left" w:pos="709"/>
        </w:tabs>
        <w:suppressAutoHyphens/>
        <w:spacing w:after="0" w:line="240" w:lineRule="auto"/>
        <w:ind w:firstLine="709"/>
        <w:jc w:val="center"/>
        <w:rPr>
          <w:rFonts w:ascii="Times New Roman" w:eastAsia="Times New Roman" w:hAnsi="Times New Roman"/>
          <w:b/>
          <w:bCs/>
          <w:sz w:val="20"/>
          <w:szCs w:val="20"/>
          <w:lang w:eastAsia="ar-SA"/>
        </w:rPr>
      </w:pPr>
    </w:p>
    <w:p w:rsidR="003279D4" w:rsidRPr="00263149" w:rsidRDefault="003279D4" w:rsidP="003279D4">
      <w:pPr>
        <w:widowControl w:val="0"/>
        <w:tabs>
          <w:tab w:val="left" w:pos="709"/>
        </w:tabs>
        <w:suppressAutoHyphens/>
        <w:spacing w:after="0" w:line="240" w:lineRule="auto"/>
        <w:ind w:firstLine="709"/>
        <w:jc w:val="center"/>
        <w:rPr>
          <w:rFonts w:ascii="Times New Roman" w:eastAsia="Times New Roman" w:hAnsi="Times New Roman"/>
          <w:b/>
          <w:bCs/>
          <w:sz w:val="20"/>
          <w:szCs w:val="20"/>
          <w:lang w:eastAsia="ar-SA"/>
        </w:rPr>
      </w:pPr>
      <w:r w:rsidRPr="00263149">
        <w:rPr>
          <w:rFonts w:ascii="Times New Roman" w:eastAsia="Times New Roman" w:hAnsi="Times New Roman"/>
          <w:b/>
          <w:bCs/>
          <w:sz w:val="20"/>
          <w:szCs w:val="20"/>
          <w:lang w:eastAsia="ar-SA"/>
        </w:rPr>
        <w:t>3. ПОРЯДОК РАСЧЕТОВ</w:t>
      </w:r>
    </w:p>
    <w:p w:rsidR="003279D4" w:rsidRPr="00263149" w:rsidRDefault="003279D4" w:rsidP="003279D4">
      <w:pPr>
        <w:tabs>
          <w:tab w:val="left" w:pos="709"/>
          <w:tab w:val="num" w:pos="810"/>
        </w:tabs>
        <w:suppressAutoHyphens/>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3.1.  Оплата за поставку Товара осуществляется по цене, установленной п. 2.1 настоящего Договора.</w:t>
      </w:r>
    </w:p>
    <w:p w:rsidR="00732FDB" w:rsidRPr="00263149" w:rsidRDefault="003279D4" w:rsidP="00732FDB">
      <w:pPr>
        <w:suppressAutoHyphens/>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 xml:space="preserve">3.2. </w:t>
      </w:r>
      <w:r w:rsidR="00732FDB" w:rsidRPr="00263149">
        <w:rPr>
          <w:rFonts w:ascii="Times New Roman" w:hAnsi="Times New Roman"/>
          <w:sz w:val="20"/>
          <w:szCs w:val="20"/>
          <w:shd w:val="clear" w:color="auto" w:fill="F6F6F6"/>
        </w:rPr>
        <w:t>Поставщик ежемесячно, до 5 (пятого) числа месяца, следующего за отчетным, оформляет отчетные документы (товарная накладная, счет-фактура (при наличии), счет, ведомость/отчет об операциях, детализация), которые, при отсутствии возражений по качеству и количеству поставленного Товара, подписываются Заказчик</w:t>
      </w:r>
      <w:r w:rsidR="009F786C" w:rsidRPr="00263149">
        <w:rPr>
          <w:rFonts w:ascii="Times New Roman" w:hAnsi="Times New Roman"/>
          <w:sz w:val="20"/>
          <w:szCs w:val="20"/>
          <w:shd w:val="clear" w:color="auto" w:fill="F6F6F6"/>
        </w:rPr>
        <w:t>ом в течение 3</w:t>
      </w:r>
      <w:r w:rsidR="00732FDB" w:rsidRPr="00263149">
        <w:rPr>
          <w:rFonts w:ascii="Times New Roman" w:hAnsi="Times New Roman"/>
          <w:sz w:val="20"/>
          <w:szCs w:val="20"/>
          <w:shd w:val="clear" w:color="auto" w:fill="F6F6F6"/>
        </w:rPr>
        <w:t xml:space="preserve"> (трёх) рабочих дней. Оплата за поставленный товар производится в безналичной форме, путем перечисления денежных средств на расчетный счет Поставщика в течение 7 (семи) рабочих дней со дня подписания Заказчиком документов о приемке поставленного Товара.</w:t>
      </w:r>
    </w:p>
    <w:p w:rsidR="003279D4" w:rsidRPr="00263149" w:rsidRDefault="003279D4" w:rsidP="003279D4">
      <w:pPr>
        <w:suppressAutoHyphens/>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3.3. Обязательство Заказчика по оплате за поставку Товара считается исполненным с момента списания денежных средств со счета Заказчика.</w:t>
      </w:r>
    </w:p>
    <w:p w:rsidR="003279D4" w:rsidRPr="00263149" w:rsidRDefault="003279D4" w:rsidP="003279D4">
      <w:pPr>
        <w:tabs>
          <w:tab w:val="left" w:pos="709"/>
          <w:tab w:val="left" w:pos="1134"/>
        </w:tabs>
        <w:suppressAutoHyphens/>
        <w:spacing w:after="0" w:line="240" w:lineRule="auto"/>
        <w:ind w:firstLine="709"/>
        <w:jc w:val="center"/>
        <w:rPr>
          <w:rFonts w:ascii="Times New Roman" w:eastAsia="Times New Roman" w:hAnsi="Times New Roman"/>
          <w:b/>
          <w:bCs/>
          <w:sz w:val="20"/>
          <w:szCs w:val="20"/>
          <w:lang w:eastAsia="ar-SA"/>
        </w:rPr>
      </w:pPr>
    </w:p>
    <w:p w:rsidR="003279D4" w:rsidRPr="00263149" w:rsidRDefault="003279D4" w:rsidP="003279D4">
      <w:pPr>
        <w:tabs>
          <w:tab w:val="left" w:pos="709"/>
          <w:tab w:val="left" w:pos="1134"/>
        </w:tabs>
        <w:suppressAutoHyphens/>
        <w:spacing w:after="0" w:line="240" w:lineRule="auto"/>
        <w:ind w:firstLine="709"/>
        <w:jc w:val="center"/>
        <w:rPr>
          <w:rFonts w:ascii="Times New Roman" w:eastAsia="Times New Roman" w:hAnsi="Times New Roman"/>
          <w:b/>
          <w:bCs/>
          <w:sz w:val="20"/>
          <w:szCs w:val="20"/>
          <w:lang w:eastAsia="ar-SA"/>
        </w:rPr>
      </w:pPr>
      <w:r w:rsidRPr="00263149">
        <w:rPr>
          <w:rFonts w:ascii="Times New Roman" w:eastAsia="Times New Roman" w:hAnsi="Times New Roman"/>
          <w:b/>
          <w:bCs/>
          <w:sz w:val="20"/>
          <w:szCs w:val="20"/>
          <w:lang w:eastAsia="ar-SA"/>
        </w:rPr>
        <w:t>4. ПРАВА И ОБЯЗАННОСТИ СТОРОН</w:t>
      </w:r>
    </w:p>
    <w:p w:rsidR="003279D4" w:rsidRPr="00263149" w:rsidRDefault="003279D4" w:rsidP="003279D4">
      <w:pPr>
        <w:tabs>
          <w:tab w:val="left" w:pos="70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b/>
          <w:bCs/>
          <w:sz w:val="20"/>
          <w:szCs w:val="20"/>
          <w:lang w:eastAsia="ru-RU"/>
        </w:rPr>
        <w:t>4.1.</w:t>
      </w:r>
      <w:r w:rsidRPr="00263149">
        <w:rPr>
          <w:rFonts w:ascii="Times New Roman" w:eastAsia="Times New Roman" w:hAnsi="Times New Roman"/>
          <w:sz w:val="20"/>
          <w:szCs w:val="20"/>
          <w:lang w:eastAsia="ru-RU"/>
        </w:rPr>
        <w:t xml:space="preserve"> З</w:t>
      </w:r>
      <w:r w:rsidRPr="00263149">
        <w:rPr>
          <w:rFonts w:ascii="Times New Roman" w:eastAsia="Times New Roman" w:hAnsi="Times New Roman"/>
          <w:b/>
          <w:bCs/>
          <w:sz w:val="20"/>
          <w:szCs w:val="20"/>
          <w:lang w:eastAsia="ru-RU"/>
        </w:rPr>
        <w:t>аказчик вправе</w:t>
      </w:r>
      <w:r w:rsidRPr="00263149">
        <w:rPr>
          <w:rFonts w:ascii="Times New Roman" w:eastAsia="Times New Roman" w:hAnsi="Times New Roman"/>
          <w:sz w:val="20"/>
          <w:szCs w:val="20"/>
          <w:lang w:eastAsia="ru-RU"/>
        </w:rPr>
        <w:t>:</w:t>
      </w:r>
    </w:p>
    <w:p w:rsidR="003279D4" w:rsidRPr="00263149" w:rsidRDefault="003279D4" w:rsidP="003279D4">
      <w:pPr>
        <w:tabs>
          <w:tab w:val="left" w:pos="70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4.1.1. Досрочно принять и оплатить Товар.</w:t>
      </w:r>
    </w:p>
    <w:p w:rsidR="003279D4" w:rsidRPr="00263149" w:rsidRDefault="003279D4" w:rsidP="003279D4">
      <w:pPr>
        <w:tabs>
          <w:tab w:val="left" w:pos="70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4.1.2. Требовать от Поставщика надлежащего исполнения обязательств в соответствии с условиями настоящего Договора.</w:t>
      </w:r>
    </w:p>
    <w:p w:rsidR="003279D4" w:rsidRPr="00263149" w:rsidRDefault="003279D4" w:rsidP="003279D4">
      <w:pPr>
        <w:tabs>
          <w:tab w:val="left" w:pos="70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4.1.3. Требовать от Поставщика представления надлежащим образом оформленных документов, подтверждающих исполнение обязательств в соответствии с условиями настоящего Договора, закупочной документации, требованиями законодательства Российской Федерации.</w:t>
      </w:r>
    </w:p>
    <w:p w:rsidR="003279D4" w:rsidRPr="00263149" w:rsidRDefault="003279D4" w:rsidP="003279D4">
      <w:pPr>
        <w:tabs>
          <w:tab w:val="left" w:pos="70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4.1.4. Запрашивать у Поставщика информацию о ходе и состоянии исполнения обязательств Поставщика по настоящему Договору, документы, подтверждающие качество поставляемой продукции, в том числе паспорт качества на Товар, копии сертификатов (деклараций) соответствия или информации о сертификации (декларировании).</w:t>
      </w:r>
    </w:p>
    <w:p w:rsidR="003279D4" w:rsidRPr="00263149" w:rsidRDefault="003279D4" w:rsidP="003279D4">
      <w:pPr>
        <w:tabs>
          <w:tab w:val="left" w:pos="70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4.1.5. По согласованию с Поставщиком изменить количество поставляемого Товара.</w:t>
      </w:r>
    </w:p>
    <w:p w:rsidR="003279D4" w:rsidRPr="00263149" w:rsidRDefault="003279D4" w:rsidP="003279D4">
      <w:pPr>
        <w:tabs>
          <w:tab w:val="left" w:pos="70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4.1.6. Требовать возмещения неустойки (штрафа, пени) и (или) убытков, причиненных по вине Поставщика.</w:t>
      </w:r>
    </w:p>
    <w:p w:rsidR="003279D4" w:rsidRPr="00263149" w:rsidRDefault="003279D4" w:rsidP="003279D4">
      <w:pPr>
        <w:tabs>
          <w:tab w:val="left" w:pos="1134"/>
        </w:tabs>
        <w:suppressAutoHyphens/>
        <w:autoSpaceDE w:val="0"/>
        <w:autoSpaceDN w:val="0"/>
        <w:spacing w:after="0" w:line="240" w:lineRule="auto"/>
        <w:ind w:firstLine="709"/>
        <w:jc w:val="both"/>
        <w:rPr>
          <w:rFonts w:ascii="Times New Roman" w:eastAsia="Times New Roman" w:hAnsi="Times New Roman"/>
          <w:spacing w:val="-6"/>
          <w:sz w:val="20"/>
          <w:szCs w:val="20"/>
          <w:lang w:eastAsia="ar-SA"/>
        </w:rPr>
      </w:pPr>
      <w:r w:rsidRPr="00263149">
        <w:rPr>
          <w:rFonts w:ascii="Times New Roman" w:eastAsia="Times New Roman" w:hAnsi="Times New Roman"/>
          <w:spacing w:val="-6"/>
          <w:sz w:val="20"/>
          <w:szCs w:val="20"/>
          <w:lang w:eastAsia="ar-SA"/>
        </w:rPr>
        <w:t>4.1.7. Привлекать экспертов, экспертные организации для проверки соответствия качества поставляемого Товара требованиям, установленным настоящим Договором.</w:t>
      </w:r>
    </w:p>
    <w:p w:rsidR="003279D4" w:rsidRPr="00263149" w:rsidRDefault="003279D4" w:rsidP="003279D4">
      <w:pPr>
        <w:tabs>
          <w:tab w:val="left" w:pos="70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b/>
          <w:bCs/>
          <w:sz w:val="20"/>
          <w:szCs w:val="20"/>
          <w:lang w:eastAsia="ru-RU"/>
        </w:rPr>
        <w:t>4.2. Заказчик обязан</w:t>
      </w:r>
      <w:r w:rsidRPr="00263149">
        <w:rPr>
          <w:rFonts w:ascii="Times New Roman" w:eastAsia="Times New Roman" w:hAnsi="Times New Roman"/>
          <w:sz w:val="20"/>
          <w:szCs w:val="20"/>
          <w:lang w:eastAsia="ru-RU"/>
        </w:rPr>
        <w:t>:</w:t>
      </w:r>
    </w:p>
    <w:p w:rsidR="003279D4" w:rsidRPr="00263149" w:rsidRDefault="003279D4" w:rsidP="003279D4">
      <w:pPr>
        <w:tabs>
          <w:tab w:val="left" w:pos="70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4.2.1. Обеспечить прием поставляемого Товара в сроки, установленные разделом 6 настоящего Договора и оплатить поставку Товара в соответствии с условиями раздела 3 настоящего Договора.</w:t>
      </w:r>
    </w:p>
    <w:p w:rsidR="003279D4" w:rsidRPr="00263149" w:rsidRDefault="00730548" w:rsidP="003279D4">
      <w:pPr>
        <w:tabs>
          <w:tab w:val="left" w:pos="70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4.2.2. Соблюдать установленный настоящим Договором порядок и условия</w:t>
      </w:r>
      <w:r w:rsidR="003279D4" w:rsidRPr="00263149">
        <w:rPr>
          <w:rFonts w:ascii="Times New Roman" w:eastAsia="Times New Roman" w:hAnsi="Times New Roman"/>
          <w:sz w:val="20"/>
          <w:szCs w:val="20"/>
          <w:lang w:eastAsia="ru-RU"/>
        </w:rPr>
        <w:t xml:space="preserve"> получения продукции на АЗС/АЗГС Поставщика.</w:t>
      </w:r>
    </w:p>
    <w:p w:rsidR="003279D4" w:rsidRPr="00263149" w:rsidRDefault="003279D4" w:rsidP="003279D4">
      <w:pPr>
        <w:tabs>
          <w:tab w:val="left" w:pos="70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4.2.3.  Осуществлять оплату поставленного Товара в порядке и в соответствии с условиями настоящего Договора.</w:t>
      </w:r>
    </w:p>
    <w:p w:rsidR="003279D4" w:rsidRPr="00263149" w:rsidRDefault="00730548" w:rsidP="003279D4">
      <w:pPr>
        <w:tabs>
          <w:tab w:val="left" w:pos="70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4.2.4. Использовать топливные карты исключительно в соответствии с </w:t>
      </w:r>
      <w:r w:rsidR="003279D4" w:rsidRPr="00263149">
        <w:rPr>
          <w:rFonts w:ascii="Times New Roman" w:eastAsia="Times New Roman" w:hAnsi="Times New Roman"/>
          <w:sz w:val="20"/>
          <w:szCs w:val="20"/>
          <w:lang w:eastAsia="ru-RU"/>
        </w:rPr>
        <w:t>условиями, предусмотренными настоящим Договором.</w:t>
      </w:r>
    </w:p>
    <w:p w:rsidR="003279D4" w:rsidRPr="00263149" w:rsidRDefault="003279D4" w:rsidP="00730548">
      <w:pPr>
        <w:spacing w:after="0" w:line="240" w:lineRule="auto"/>
        <w:ind w:firstLine="708"/>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Заказчик перед началом поставки товара предоставляет Поставщику заявку на выпуск топливных карт на подлежащие заправке автомобильные средства с указанием их марки, государственного регистрационного знака, Ф.И.О. водителей, а также виды товаров и суточного лимита.</w:t>
      </w:r>
    </w:p>
    <w:p w:rsidR="003279D4" w:rsidRPr="00263149" w:rsidRDefault="003279D4" w:rsidP="00730548">
      <w:pPr>
        <w:spacing w:after="0" w:line="240" w:lineRule="auto"/>
        <w:ind w:firstLine="708"/>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Топливная карта является средством учета для отпуска нефтепродуктов на АЗС «Поставщика», а также служит персонифицированным средством идентификации ее держателя в качестве уполномоченной стороны по договору.</w:t>
      </w:r>
    </w:p>
    <w:p w:rsidR="003279D4" w:rsidRPr="00263149" w:rsidRDefault="003279D4" w:rsidP="003279D4">
      <w:pPr>
        <w:tabs>
          <w:tab w:val="left" w:pos="70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4.2.5. Бережно обращаться с выданными Поставщиком топливными картами.</w:t>
      </w:r>
    </w:p>
    <w:p w:rsidR="003279D4" w:rsidRPr="00263149" w:rsidRDefault="00730548" w:rsidP="003279D4">
      <w:pPr>
        <w:tabs>
          <w:tab w:val="left" w:pos="70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4.2.6. Не передавать, не продавать или иным образом не отчуждать</w:t>
      </w:r>
      <w:r w:rsidR="003279D4" w:rsidRPr="00263149">
        <w:rPr>
          <w:rFonts w:ascii="Times New Roman" w:eastAsia="Times New Roman" w:hAnsi="Times New Roman"/>
          <w:sz w:val="20"/>
          <w:szCs w:val="20"/>
          <w:lang w:eastAsia="ru-RU"/>
        </w:rPr>
        <w:t xml:space="preserve"> полученные от Поставщика топливные карты третьим лицам.</w:t>
      </w:r>
    </w:p>
    <w:p w:rsidR="003279D4" w:rsidRPr="00263149" w:rsidRDefault="00730548" w:rsidP="003279D4">
      <w:pPr>
        <w:tabs>
          <w:tab w:val="left" w:pos="70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4.2.7.  Незамедлительно сообщить Поставщику о лишении возможности владения </w:t>
      </w:r>
      <w:r w:rsidR="003279D4" w:rsidRPr="00263149">
        <w:rPr>
          <w:rFonts w:ascii="Times New Roman" w:eastAsia="Times New Roman" w:hAnsi="Times New Roman"/>
          <w:sz w:val="20"/>
          <w:szCs w:val="20"/>
          <w:lang w:eastAsia="ru-RU"/>
        </w:rPr>
        <w:t>и пользования топливной картой.</w:t>
      </w:r>
    </w:p>
    <w:p w:rsidR="008406E0" w:rsidRPr="00263149" w:rsidRDefault="003279D4" w:rsidP="003279D4">
      <w:pPr>
        <w:tabs>
          <w:tab w:val="left" w:pos="709"/>
        </w:tabs>
        <w:autoSpaceDE w:val="0"/>
        <w:autoSpaceDN w:val="0"/>
        <w:adjustRightInd w:val="0"/>
        <w:spacing w:after="0" w:line="240" w:lineRule="auto"/>
        <w:ind w:firstLine="709"/>
        <w:jc w:val="both"/>
        <w:rPr>
          <w:rFonts w:ascii="Times New Roman" w:eastAsia="Times New Roman" w:hAnsi="Times New Roman"/>
          <w:b/>
          <w:sz w:val="20"/>
          <w:szCs w:val="20"/>
          <w:lang w:eastAsia="ru-RU"/>
        </w:rPr>
      </w:pPr>
      <w:r w:rsidRPr="00263149">
        <w:rPr>
          <w:rFonts w:ascii="Times New Roman" w:eastAsia="Times New Roman" w:hAnsi="Times New Roman"/>
          <w:b/>
          <w:sz w:val="20"/>
          <w:szCs w:val="20"/>
          <w:lang w:eastAsia="ru-RU"/>
        </w:rPr>
        <w:t>Должностное лицо Поставщика, ответственное за прием сообщения согласно пп. 4.2.7. Договора:</w:t>
      </w:r>
      <w:r w:rsidR="006D213E" w:rsidRPr="00263149">
        <w:rPr>
          <w:rFonts w:ascii="Times New Roman" w:eastAsia="Times New Roman" w:hAnsi="Times New Roman"/>
          <w:b/>
          <w:sz w:val="20"/>
          <w:szCs w:val="20"/>
          <w:lang w:eastAsia="ru-RU"/>
        </w:rPr>
        <w:t xml:space="preserve"> </w:t>
      </w:r>
      <w:r w:rsidR="008406E0" w:rsidRPr="00263149">
        <w:rPr>
          <w:rFonts w:ascii="Times New Roman" w:eastAsia="Times New Roman" w:hAnsi="Times New Roman"/>
          <w:b/>
          <w:sz w:val="20"/>
          <w:szCs w:val="20"/>
          <w:lang w:eastAsia="ru-RU"/>
        </w:rPr>
        <w:t xml:space="preserve">Горячая Линия </w:t>
      </w:r>
      <w:r w:rsidR="00730548">
        <w:rPr>
          <w:rFonts w:ascii="Times New Roman" w:hAnsi="Times New Roman"/>
          <w:b/>
          <w:sz w:val="20"/>
          <w:szCs w:val="20"/>
          <w:lang w:eastAsia="ru-RU"/>
        </w:rPr>
        <w:t>__________________</w:t>
      </w:r>
    </w:p>
    <w:p w:rsidR="003279D4" w:rsidRPr="00263149" w:rsidRDefault="003279D4" w:rsidP="003279D4">
      <w:pPr>
        <w:tabs>
          <w:tab w:val="left" w:pos="70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b/>
          <w:bCs/>
          <w:sz w:val="20"/>
          <w:szCs w:val="20"/>
          <w:lang w:eastAsia="ru-RU"/>
        </w:rPr>
        <w:t>4.4. Поставщик обязан</w:t>
      </w:r>
      <w:r w:rsidRPr="00263149">
        <w:rPr>
          <w:rFonts w:ascii="Times New Roman" w:eastAsia="Times New Roman" w:hAnsi="Times New Roman"/>
          <w:sz w:val="20"/>
          <w:szCs w:val="20"/>
          <w:lang w:eastAsia="ru-RU"/>
        </w:rPr>
        <w:t>:</w:t>
      </w:r>
    </w:p>
    <w:p w:rsidR="003279D4" w:rsidRPr="00263149" w:rsidRDefault="003279D4" w:rsidP="003279D4">
      <w:pPr>
        <w:tabs>
          <w:tab w:val="left" w:pos="630"/>
          <w:tab w:val="left" w:pos="709"/>
        </w:tabs>
        <w:suppressAutoHyphens/>
        <w:spacing w:after="0" w:line="240" w:lineRule="auto"/>
        <w:ind w:firstLine="709"/>
        <w:jc w:val="both"/>
        <w:rPr>
          <w:rFonts w:ascii="Times New Roman" w:eastAsia="Times New Roman" w:hAnsi="Times New Roman"/>
          <w:color w:val="0D0D0D"/>
          <w:sz w:val="20"/>
          <w:szCs w:val="20"/>
          <w:lang w:eastAsia="ar-SA"/>
        </w:rPr>
      </w:pPr>
      <w:r w:rsidRPr="00263149">
        <w:rPr>
          <w:rFonts w:ascii="Times New Roman" w:eastAsia="Times New Roman" w:hAnsi="Times New Roman"/>
          <w:sz w:val="20"/>
          <w:szCs w:val="20"/>
          <w:lang w:eastAsia="ar-SA"/>
        </w:rPr>
        <w:t xml:space="preserve">4.4.1. Поставить Товар надлежащего качества, в количестве, ассортименте согласно Спецификации № 1 (Приложение №1 к настоящему Договору) в сроки (период) согласно пункту 5.1 настоящего Договора, </w:t>
      </w:r>
      <w:r w:rsidRPr="00263149">
        <w:rPr>
          <w:rFonts w:ascii="Times New Roman" w:eastAsia="Times New Roman" w:hAnsi="Times New Roman"/>
          <w:color w:val="0D0D0D"/>
          <w:sz w:val="20"/>
          <w:szCs w:val="20"/>
          <w:lang w:eastAsia="ar-SA"/>
        </w:rPr>
        <w:t>представить все необходимые документы, предусмотренные настоящим Договором и законодательством Российской Федерации.</w:t>
      </w:r>
    </w:p>
    <w:p w:rsidR="003279D4" w:rsidRPr="00263149" w:rsidRDefault="003279D4" w:rsidP="003279D4">
      <w:pPr>
        <w:tabs>
          <w:tab w:val="left" w:pos="709"/>
        </w:tabs>
        <w:suppressAutoHyphens/>
        <w:autoSpaceDE w:val="0"/>
        <w:autoSpaceDN w:val="0"/>
        <w:adjustRightInd w:val="0"/>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4.4.2. В случае обнаружения недостатков Товара в процессе приемки Товара устранить недостатки товара в порядке и сроки, указанные  Заказчиком.</w:t>
      </w:r>
    </w:p>
    <w:p w:rsidR="003279D4" w:rsidRPr="00263149" w:rsidRDefault="003279D4" w:rsidP="003279D4">
      <w:pPr>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ar-SA"/>
        </w:rPr>
        <w:t xml:space="preserve">4.4.3. </w:t>
      </w:r>
      <w:r w:rsidRPr="00263149">
        <w:rPr>
          <w:rFonts w:ascii="Times New Roman" w:eastAsia="Times New Roman" w:hAnsi="Times New Roman"/>
          <w:sz w:val="20"/>
          <w:szCs w:val="20"/>
          <w:lang w:eastAsia="ru-RU"/>
        </w:rPr>
        <w:t>Предоставлять Заказчику достоверную информацию о ходе исполнения своих обязательств по настоящему Договору, в том числе о сложностях, возникающих при исполнении настоящего Договора.</w:t>
      </w:r>
    </w:p>
    <w:p w:rsidR="003279D4" w:rsidRPr="00263149" w:rsidRDefault="003279D4" w:rsidP="003279D4">
      <w:pPr>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 xml:space="preserve">4.4.4. Поставлять круглосуточно топливо на АЗС с использованием топливных карт. Лимит  отпуска топлива </w:t>
      </w:r>
      <w:r w:rsidRPr="00263149">
        <w:rPr>
          <w:rFonts w:ascii="Times New Roman" w:eastAsia="Times New Roman" w:hAnsi="Times New Roman"/>
          <w:i/>
          <w:iCs/>
          <w:sz w:val="20"/>
          <w:szCs w:val="20"/>
          <w:lang w:eastAsia="ru-RU"/>
        </w:rPr>
        <w:t>при разовой заправке автотранспорта</w:t>
      </w:r>
      <w:r w:rsidRPr="00263149">
        <w:rPr>
          <w:rFonts w:ascii="Times New Roman" w:eastAsia="Times New Roman" w:hAnsi="Times New Roman"/>
          <w:sz w:val="20"/>
          <w:szCs w:val="20"/>
          <w:lang w:eastAsia="ru-RU"/>
        </w:rPr>
        <w:t xml:space="preserve"> в  количественном  выражении  определяется  Заказчиком самостоятельно в момент заправки на АЗС, исходя из существующей потребности, в пределах лимитов согласно техническому заданию в извещении о проведении конкурентной закупки. </w:t>
      </w:r>
    </w:p>
    <w:p w:rsidR="003279D4" w:rsidRPr="00263149" w:rsidRDefault="003279D4" w:rsidP="003279D4">
      <w:pPr>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Поставка продукции, превышающая количество, заявленное Заказчиком, запрещена.</w:t>
      </w:r>
    </w:p>
    <w:p w:rsidR="008406E0" w:rsidRPr="00263149" w:rsidRDefault="003279D4" w:rsidP="001836EC">
      <w:pPr>
        <w:spacing w:after="0"/>
        <w:ind w:firstLine="709"/>
        <w:jc w:val="both"/>
        <w:rPr>
          <w:rFonts w:ascii="Times New Roman" w:hAnsi="Times New Roman"/>
          <w:b/>
          <w:color w:val="000000" w:themeColor="text1"/>
          <w:sz w:val="20"/>
          <w:szCs w:val="20"/>
          <w:lang w:eastAsia="ru-RU"/>
        </w:rPr>
      </w:pPr>
      <w:r w:rsidRPr="00263149">
        <w:rPr>
          <w:rFonts w:ascii="Times New Roman" w:eastAsia="Times New Roman" w:hAnsi="Times New Roman"/>
          <w:b/>
          <w:sz w:val="20"/>
          <w:szCs w:val="20"/>
          <w:lang w:eastAsia="ru-RU"/>
        </w:rPr>
        <w:t xml:space="preserve">4.4.5. В  случае,  если  Заказчик по  каким-либо  не  зависящим  от  него  обстоятельствам лишился  возможности  пользоваться  топливной  картой,  в целях  блокирования  отпуска продукции по данной карте заявляет  о случившемся Поставщику по телефону </w:t>
      </w:r>
      <w:r w:rsidR="00730548">
        <w:rPr>
          <w:rFonts w:ascii="Times New Roman" w:hAnsi="Times New Roman"/>
          <w:b/>
          <w:sz w:val="20"/>
          <w:szCs w:val="20"/>
          <w:lang w:eastAsia="ru-RU"/>
        </w:rPr>
        <w:t>_____________</w:t>
      </w:r>
      <w:r w:rsidRPr="00263149">
        <w:rPr>
          <w:rFonts w:ascii="Times New Roman" w:eastAsia="Times New Roman" w:hAnsi="Times New Roman"/>
          <w:b/>
          <w:sz w:val="20"/>
          <w:szCs w:val="20"/>
          <w:lang w:eastAsia="ru-RU"/>
        </w:rPr>
        <w:t>, электронной почте</w:t>
      </w:r>
      <w:r w:rsidR="008406E0" w:rsidRPr="00263149">
        <w:rPr>
          <w:rFonts w:ascii="Times New Roman" w:eastAsia="Times New Roman" w:hAnsi="Times New Roman"/>
          <w:b/>
          <w:sz w:val="20"/>
          <w:szCs w:val="20"/>
          <w:lang w:eastAsia="ru-RU"/>
        </w:rPr>
        <w:t xml:space="preserve"> </w:t>
      </w:r>
      <w:hyperlink r:id="rId6" w:history="1">
        <w:r w:rsidR="00730548">
          <w:rPr>
            <w:rStyle w:val="a9"/>
            <w:rFonts w:ascii="Times New Roman" w:eastAsia="Times New Roman" w:hAnsi="Times New Roman"/>
            <w:b/>
            <w:sz w:val="20"/>
            <w:szCs w:val="20"/>
            <w:lang w:eastAsia="ru-RU"/>
          </w:rPr>
          <w:t>__________________</w:t>
        </w:r>
      </w:hyperlink>
      <w:r w:rsidR="008406E0" w:rsidRPr="00263149">
        <w:rPr>
          <w:rFonts w:ascii="Times New Roman" w:eastAsia="Times New Roman" w:hAnsi="Times New Roman"/>
          <w:b/>
          <w:sz w:val="20"/>
          <w:szCs w:val="20"/>
          <w:lang w:eastAsia="ru-RU"/>
        </w:rPr>
        <w:t xml:space="preserve"> </w:t>
      </w:r>
      <w:r w:rsidRPr="00263149">
        <w:rPr>
          <w:rFonts w:ascii="Times New Roman" w:eastAsia="Times New Roman" w:hAnsi="Times New Roman"/>
          <w:b/>
          <w:sz w:val="20"/>
          <w:szCs w:val="20"/>
          <w:lang w:eastAsia="ru-RU"/>
        </w:rPr>
        <w:t xml:space="preserve"> или явившись лично</w:t>
      </w:r>
      <w:r w:rsidR="008406E0" w:rsidRPr="00263149">
        <w:rPr>
          <w:rFonts w:ascii="Times New Roman" w:eastAsia="Times New Roman" w:hAnsi="Times New Roman"/>
          <w:b/>
          <w:sz w:val="20"/>
          <w:szCs w:val="20"/>
          <w:lang w:eastAsia="ru-RU"/>
        </w:rPr>
        <w:t xml:space="preserve"> по адресу: </w:t>
      </w:r>
      <w:r w:rsidR="00730548">
        <w:rPr>
          <w:rFonts w:ascii="Times New Roman" w:hAnsi="Times New Roman"/>
          <w:b/>
          <w:color w:val="000000" w:themeColor="text1"/>
          <w:sz w:val="20"/>
          <w:szCs w:val="20"/>
          <w:lang w:eastAsia="ru-RU"/>
        </w:rPr>
        <w:t>_________________</w:t>
      </w:r>
    </w:p>
    <w:p w:rsidR="003279D4" w:rsidRPr="00263149" w:rsidRDefault="003279D4" w:rsidP="001836EC">
      <w:pPr>
        <w:spacing w:after="0"/>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 xml:space="preserve">              </w:t>
      </w:r>
      <w:r w:rsidRPr="00263149">
        <w:rPr>
          <w:rFonts w:ascii="Times New Roman" w:eastAsia="Times New Roman" w:hAnsi="Times New Roman"/>
          <w:b/>
          <w:sz w:val="20"/>
          <w:szCs w:val="20"/>
          <w:lang w:eastAsia="ru-RU"/>
        </w:rPr>
        <w:t>Указанная Заказчиком топливная карта должна быть заблокирована  Поставщиком в срок</w:t>
      </w:r>
      <w:r w:rsidR="00CF2B7E" w:rsidRPr="00263149">
        <w:rPr>
          <w:rFonts w:ascii="Times New Roman" w:eastAsia="Times New Roman" w:hAnsi="Times New Roman"/>
          <w:b/>
          <w:sz w:val="20"/>
          <w:szCs w:val="20"/>
          <w:lang w:eastAsia="ru-RU"/>
        </w:rPr>
        <w:t xml:space="preserve"> 24 часа</w:t>
      </w:r>
      <w:r w:rsidRPr="00263149">
        <w:rPr>
          <w:rFonts w:ascii="Times New Roman" w:eastAsia="Times New Roman" w:hAnsi="Times New Roman"/>
          <w:sz w:val="20"/>
          <w:szCs w:val="20"/>
          <w:lang w:eastAsia="ru-RU"/>
        </w:rPr>
        <w:t xml:space="preserve"> с момента получения заявки Заказчика, взамен предоставляются  топливные  карты  с возможностью  их использования на АЗС Поставщика на условиях настоящего Договора.</w:t>
      </w:r>
    </w:p>
    <w:p w:rsidR="003279D4" w:rsidRPr="00263149" w:rsidRDefault="003279D4" w:rsidP="001836EC">
      <w:pPr>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 xml:space="preserve">4.4.6. Своевременно  сообщать Заказчику обо  всех  изменениях  в  сети АЗС, расположенных в регионе нахождения Заказчика. В случае изменений в цепочке собственников Поставщика, включая бенефициаров, (в том  числе  конечных),  и  (или)  в  исполнительных  органах Поставщика,  последний обязан представить Заказчику </w:t>
      </w:r>
      <w:r w:rsidRPr="00263149">
        <w:rPr>
          <w:rFonts w:ascii="Times New Roman" w:eastAsia="Times New Roman" w:hAnsi="Times New Roman"/>
          <w:sz w:val="20"/>
          <w:szCs w:val="20"/>
          <w:lang w:eastAsia="ru-RU"/>
        </w:rPr>
        <w:lastRenderedPageBreak/>
        <w:t xml:space="preserve">информацию  об  изменениях </w:t>
      </w:r>
      <w:r w:rsidR="001578CB" w:rsidRPr="00263149">
        <w:rPr>
          <w:rFonts w:ascii="Times New Roman" w:eastAsia="Times New Roman" w:hAnsi="Times New Roman"/>
          <w:sz w:val="20"/>
          <w:szCs w:val="20"/>
          <w:lang w:eastAsia="ru-RU"/>
        </w:rPr>
        <w:t xml:space="preserve"> по  адресу  электронной  почты: </w:t>
      </w:r>
      <w:hyperlink r:id="rId7" w:history="1">
        <w:r w:rsidR="001578CB" w:rsidRPr="00263149">
          <w:rPr>
            <w:rStyle w:val="a9"/>
            <w:rFonts w:ascii="Times New Roman" w:eastAsia="Times New Roman" w:hAnsi="Times New Roman"/>
            <w:sz w:val="20"/>
            <w:szCs w:val="20"/>
            <w:lang w:val="en-US" w:eastAsia="ru-RU"/>
          </w:rPr>
          <w:t>mail</w:t>
        </w:r>
        <w:r w:rsidR="001578CB" w:rsidRPr="00263149">
          <w:rPr>
            <w:rStyle w:val="a9"/>
            <w:rFonts w:ascii="Times New Roman" w:eastAsia="Times New Roman" w:hAnsi="Times New Roman"/>
            <w:sz w:val="20"/>
            <w:szCs w:val="20"/>
            <w:lang w:eastAsia="ru-RU"/>
          </w:rPr>
          <w:t>@</w:t>
        </w:r>
        <w:r w:rsidR="001578CB" w:rsidRPr="00263149">
          <w:rPr>
            <w:rStyle w:val="a9"/>
            <w:rFonts w:ascii="Times New Roman" w:eastAsia="Times New Roman" w:hAnsi="Times New Roman"/>
            <w:sz w:val="20"/>
            <w:szCs w:val="20"/>
            <w:lang w:val="en-US" w:eastAsia="ru-RU"/>
          </w:rPr>
          <w:t>olgpk</w:t>
        </w:r>
        <w:r w:rsidR="001578CB" w:rsidRPr="00263149">
          <w:rPr>
            <w:rStyle w:val="a9"/>
            <w:rFonts w:ascii="Times New Roman" w:eastAsia="Times New Roman" w:hAnsi="Times New Roman"/>
            <w:sz w:val="20"/>
            <w:szCs w:val="20"/>
            <w:lang w:eastAsia="ru-RU"/>
          </w:rPr>
          <w:t>.</w:t>
        </w:r>
        <w:r w:rsidR="001578CB" w:rsidRPr="00263149">
          <w:rPr>
            <w:rStyle w:val="a9"/>
            <w:rFonts w:ascii="Times New Roman" w:eastAsia="Times New Roman" w:hAnsi="Times New Roman"/>
            <w:sz w:val="20"/>
            <w:szCs w:val="20"/>
            <w:lang w:val="en-US" w:eastAsia="ru-RU"/>
          </w:rPr>
          <w:t>ru</w:t>
        </w:r>
      </w:hyperlink>
      <w:r w:rsidR="001578CB" w:rsidRPr="00263149">
        <w:rPr>
          <w:rFonts w:ascii="Times New Roman" w:eastAsia="Times New Roman" w:hAnsi="Times New Roman"/>
          <w:sz w:val="20"/>
          <w:szCs w:val="20"/>
          <w:lang w:eastAsia="ru-RU"/>
        </w:rPr>
        <w:t xml:space="preserve">, </w:t>
      </w:r>
      <w:hyperlink r:id="rId8" w:history="1">
        <w:r w:rsidR="001578CB" w:rsidRPr="00263149">
          <w:rPr>
            <w:rStyle w:val="a9"/>
            <w:rFonts w:ascii="Times New Roman" w:eastAsia="Times New Roman" w:hAnsi="Times New Roman"/>
            <w:sz w:val="20"/>
            <w:szCs w:val="20"/>
            <w:lang w:val="en-US" w:eastAsia="ru-RU"/>
          </w:rPr>
          <w:t>lovpu</w:t>
        </w:r>
        <w:r w:rsidR="001578CB" w:rsidRPr="00263149">
          <w:rPr>
            <w:rStyle w:val="a9"/>
            <w:rFonts w:ascii="Times New Roman" w:eastAsia="Times New Roman" w:hAnsi="Times New Roman"/>
            <w:sz w:val="20"/>
            <w:szCs w:val="20"/>
            <w:lang w:eastAsia="ru-RU"/>
          </w:rPr>
          <w:t>26@</w:t>
        </w:r>
        <w:r w:rsidR="001578CB" w:rsidRPr="00263149">
          <w:rPr>
            <w:rStyle w:val="a9"/>
            <w:rFonts w:ascii="Times New Roman" w:eastAsia="Times New Roman" w:hAnsi="Times New Roman"/>
            <w:sz w:val="20"/>
            <w:szCs w:val="20"/>
            <w:lang w:val="en-US" w:eastAsia="ru-RU"/>
          </w:rPr>
          <w:t>mail</w:t>
        </w:r>
        <w:r w:rsidR="001578CB" w:rsidRPr="00263149">
          <w:rPr>
            <w:rStyle w:val="a9"/>
            <w:rFonts w:ascii="Times New Roman" w:eastAsia="Times New Roman" w:hAnsi="Times New Roman"/>
            <w:sz w:val="20"/>
            <w:szCs w:val="20"/>
            <w:lang w:eastAsia="ru-RU"/>
          </w:rPr>
          <w:t>.</w:t>
        </w:r>
        <w:r w:rsidR="001578CB" w:rsidRPr="00263149">
          <w:rPr>
            <w:rStyle w:val="a9"/>
            <w:rFonts w:ascii="Times New Roman" w:eastAsia="Times New Roman" w:hAnsi="Times New Roman"/>
            <w:sz w:val="20"/>
            <w:szCs w:val="20"/>
            <w:lang w:val="en-US" w:eastAsia="ru-RU"/>
          </w:rPr>
          <w:t>ru</w:t>
        </w:r>
      </w:hyperlink>
      <w:r w:rsidR="001578CB" w:rsidRPr="00263149">
        <w:rPr>
          <w:rFonts w:ascii="Times New Roman" w:eastAsia="Times New Roman" w:hAnsi="Times New Roman"/>
          <w:sz w:val="20"/>
          <w:szCs w:val="20"/>
          <w:lang w:eastAsia="ru-RU"/>
        </w:rPr>
        <w:t xml:space="preserve"> </w:t>
      </w:r>
      <w:r w:rsidRPr="00263149">
        <w:rPr>
          <w:rFonts w:ascii="Times New Roman" w:eastAsia="Times New Roman" w:hAnsi="Times New Roman"/>
          <w:sz w:val="20"/>
          <w:szCs w:val="20"/>
          <w:lang w:eastAsia="ru-RU"/>
        </w:rPr>
        <w:t xml:space="preserve"> в  течение  3  (трех)  календарных  дней  после  таких  изменений  с подтверждением соответствующими документами.</w:t>
      </w:r>
    </w:p>
    <w:p w:rsidR="003279D4" w:rsidRPr="00263149" w:rsidRDefault="003279D4" w:rsidP="001836EC">
      <w:pPr>
        <w:shd w:val="clear" w:color="auto" w:fill="FFFFFF"/>
        <w:tabs>
          <w:tab w:val="left" w:pos="709"/>
        </w:tabs>
        <w:suppressAutoHyphens/>
        <w:spacing w:after="0" w:line="240" w:lineRule="auto"/>
        <w:ind w:firstLine="709"/>
        <w:jc w:val="both"/>
        <w:rPr>
          <w:rFonts w:ascii="Times New Roman" w:eastAsia="Times New Roman" w:hAnsi="Times New Roman"/>
          <w:sz w:val="20"/>
          <w:szCs w:val="20"/>
          <w:lang w:eastAsia="ar-SA"/>
        </w:rPr>
      </w:pPr>
    </w:p>
    <w:p w:rsidR="003279D4" w:rsidRPr="00263149" w:rsidRDefault="003279D4" w:rsidP="003279D4">
      <w:pPr>
        <w:shd w:val="clear" w:color="auto" w:fill="FFFFFF"/>
        <w:tabs>
          <w:tab w:val="left" w:pos="709"/>
        </w:tabs>
        <w:suppressAutoHyphens/>
        <w:spacing w:after="0" w:line="240" w:lineRule="auto"/>
        <w:ind w:firstLine="709"/>
        <w:jc w:val="center"/>
        <w:rPr>
          <w:rFonts w:ascii="Times New Roman" w:eastAsia="Times New Roman" w:hAnsi="Times New Roman"/>
          <w:b/>
          <w:bCs/>
          <w:sz w:val="20"/>
          <w:szCs w:val="20"/>
          <w:lang w:eastAsia="ar-SA"/>
        </w:rPr>
      </w:pPr>
      <w:r w:rsidRPr="00263149">
        <w:rPr>
          <w:rFonts w:ascii="Times New Roman" w:eastAsia="Times New Roman" w:hAnsi="Times New Roman"/>
          <w:b/>
          <w:bCs/>
          <w:sz w:val="20"/>
          <w:szCs w:val="20"/>
          <w:lang w:eastAsia="ar-SA"/>
        </w:rPr>
        <w:t>5. ПОРЯДОК, СРОКИ И МЕСТО ПОСТАВКИ ТОВАРА</w:t>
      </w:r>
    </w:p>
    <w:p w:rsidR="003279D4" w:rsidRPr="00263149" w:rsidRDefault="003279D4" w:rsidP="00933B2C">
      <w:pPr>
        <w:spacing w:after="0" w:line="240" w:lineRule="auto"/>
        <w:ind w:firstLine="709"/>
        <w:jc w:val="both"/>
        <w:rPr>
          <w:rFonts w:ascii="Times New Roman" w:eastAsia="Times New Roman" w:hAnsi="Times New Roman"/>
          <w:b/>
          <w:sz w:val="20"/>
          <w:szCs w:val="20"/>
          <w:lang w:eastAsia="ru-RU"/>
        </w:rPr>
      </w:pPr>
      <w:r w:rsidRPr="00263149">
        <w:rPr>
          <w:rFonts w:ascii="Times New Roman" w:eastAsia="Times New Roman" w:hAnsi="Times New Roman"/>
          <w:b/>
          <w:bCs/>
          <w:sz w:val="20"/>
          <w:szCs w:val="20"/>
          <w:lang w:eastAsia="ar-SA"/>
        </w:rPr>
        <w:t xml:space="preserve">5.1. Срок поставки Товара: </w:t>
      </w:r>
      <w:r w:rsidR="00933B2C" w:rsidRPr="00263149">
        <w:rPr>
          <w:rFonts w:ascii="Times New Roman" w:eastAsia="Times New Roman" w:hAnsi="Times New Roman"/>
          <w:b/>
          <w:sz w:val="20"/>
          <w:szCs w:val="20"/>
          <w:lang w:eastAsia="ru-RU"/>
        </w:rPr>
        <w:t xml:space="preserve">круглосуточно, </w:t>
      </w:r>
      <w:r w:rsidR="00616920" w:rsidRPr="00263149">
        <w:rPr>
          <w:rFonts w:ascii="Times New Roman" w:eastAsia="Times New Roman" w:hAnsi="Times New Roman"/>
          <w:b/>
          <w:sz w:val="20"/>
          <w:szCs w:val="20"/>
          <w:lang w:eastAsia="ru-RU"/>
        </w:rPr>
        <w:t xml:space="preserve">с даты подписания договора </w:t>
      </w:r>
      <w:r w:rsidR="00730548">
        <w:rPr>
          <w:rFonts w:ascii="Times New Roman" w:eastAsia="Times New Roman" w:hAnsi="Times New Roman"/>
          <w:b/>
          <w:sz w:val="20"/>
          <w:szCs w:val="20"/>
          <w:lang w:eastAsia="ru-RU"/>
        </w:rPr>
        <w:t>по 31</w:t>
      </w:r>
      <w:r w:rsidR="00933B2C" w:rsidRPr="00263149">
        <w:rPr>
          <w:rFonts w:ascii="Times New Roman" w:eastAsia="Times New Roman" w:hAnsi="Times New Roman"/>
          <w:b/>
          <w:sz w:val="20"/>
          <w:szCs w:val="20"/>
          <w:lang w:eastAsia="ru-RU"/>
        </w:rPr>
        <w:t xml:space="preserve"> декабря 202</w:t>
      </w:r>
      <w:r w:rsidR="00730548">
        <w:rPr>
          <w:rFonts w:ascii="Times New Roman" w:eastAsia="Times New Roman" w:hAnsi="Times New Roman"/>
          <w:b/>
          <w:sz w:val="20"/>
          <w:szCs w:val="20"/>
          <w:lang w:eastAsia="ru-RU"/>
        </w:rPr>
        <w:t>4</w:t>
      </w:r>
      <w:r w:rsidR="00933B2C" w:rsidRPr="00263149">
        <w:rPr>
          <w:rFonts w:ascii="Times New Roman" w:eastAsia="Times New Roman" w:hAnsi="Times New Roman"/>
          <w:b/>
          <w:sz w:val="20"/>
          <w:szCs w:val="20"/>
          <w:lang w:eastAsia="ru-RU"/>
        </w:rPr>
        <w:t xml:space="preserve"> года.</w:t>
      </w:r>
    </w:p>
    <w:p w:rsidR="003279D4" w:rsidRPr="00263149" w:rsidRDefault="003279D4" w:rsidP="003279D4">
      <w:pPr>
        <w:tabs>
          <w:tab w:val="left" w:pos="709"/>
        </w:tabs>
        <w:suppressAutoHyphens/>
        <w:autoSpaceDE w:val="0"/>
        <w:autoSpaceDN w:val="0"/>
        <w:adjustRightInd w:val="0"/>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 xml:space="preserve">5.2. Место поставки Товара: </w:t>
      </w:r>
    </w:p>
    <w:p w:rsidR="004412CE" w:rsidRPr="00263149" w:rsidRDefault="003279D4" w:rsidP="004412CE">
      <w:pPr>
        <w:tabs>
          <w:tab w:val="left" w:pos="709"/>
        </w:tabs>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Поставка ГСМ осуществ</w:t>
      </w:r>
      <w:r w:rsidR="004412CE" w:rsidRPr="00263149">
        <w:rPr>
          <w:rFonts w:ascii="Times New Roman" w:eastAsia="Times New Roman" w:hAnsi="Times New Roman"/>
          <w:sz w:val="20"/>
          <w:szCs w:val="20"/>
          <w:lang w:eastAsia="ru-RU"/>
        </w:rPr>
        <w:t>ляется путем заправки автомобилей</w:t>
      </w:r>
      <w:r w:rsidRPr="00263149">
        <w:rPr>
          <w:rFonts w:ascii="Times New Roman" w:eastAsia="Times New Roman" w:hAnsi="Times New Roman"/>
          <w:sz w:val="20"/>
          <w:szCs w:val="20"/>
          <w:lang w:eastAsia="ru-RU"/>
        </w:rPr>
        <w:t xml:space="preserve"> </w:t>
      </w:r>
      <w:r w:rsidR="004412CE" w:rsidRPr="00263149">
        <w:rPr>
          <w:rFonts w:ascii="Times New Roman" w:eastAsia="Times New Roman" w:hAnsi="Times New Roman"/>
          <w:sz w:val="20"/>
          <w:szCs w:val="20"/>
          <w:lang w:eastAsia="ru-RU"/>
        </w:rPr>
        <w:t>Заказчиков</w:t>
      </w:r>
      <w:r w:rsidRPr="00263149">
        <w:rPr>
          <w:rFonts w:ascii="Times New Roman" w:eastAsia="Times New Roman" w:hAnsi="Times New Roman"/>
          <w:sz w:val="20"/>
          <w:szCs w:val="20"/>
          <w:lang w:eastAsia="ru-RU"/>
        </w:rPr>
        <w:t xml:space="preserve"> через автозаправочные станции с использованием системы электронных (топливных) карт. Срок выдачи топливных карт с зачислением на них ГСМ: </w:t>
      </w:r>
      <w:r w:rsidR="004412CE" w:rsidRPr="00263149">
        <w:rPr>
          <w:rFonts w:ascii="Times New Roman" w:eastAsia="Times New Roman" w:hAnsi="Times New Roman"/>
          <w:sz w:val="20"/>
          <w:szCs w:val="20"/>
          <w:lang w:eastAsia="ru-RU"/>
        </w:rPr>
        <w:t>Поставщик передает Заказчику топливные карты в полном объеме в течение 2 (двух) рабочих дней с даты подписания сторонами договора.</w:t>
      </w:r>
    </w:p>
    <w:p w:rsidR="004412CE" w:rsidRPr="00263149" w:rsidRDefault="004412CE" w:rsidP="004412CE">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Место поставки топливных карт: 184530, г. Оленегорск, Мурманской области, ул. Строительная, д.65</w:t>
      </w:r>
      <w:r w:rsidR="00561180" w:rsidRPr="00263149">
        <w:rPr>
          <w:rFonts w:ascii="Times New Roman" w:eastAsia="Times New Roman" w:hAnsi="Times New Roman"/>
          <w:sz w:val="20"/>
          <w:szCs w:val="20"/>
          <w:lang w:eastAsia="ru-RU"/>
        </w:rPr>
        <w:t>.</w:t>
      </w:r>
    </w:p>
    <w:p w:rsidR="004412CE" w:rsidRPr="00263149" w:rsidRDefault="004412CE" w:rsidP="009F786C">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Место расположения автозаправочных станций/комплексов (далее – АЗК/АЗС) (место поставки ГСМ):</w:t>
      </w:r>
      <w:r w:rsidR="00730548">
        <w:rPr>
          <w:rFonts w:ascii="Times New Roman" w:eastAsia="Times New Roman" w:hAnsi="Times New Roman"/>
          <w:sz w:val="20"/>
          <w:szCs w:val="20"/>
          <w:lang w:eastAsia="ru-RU"/>
        </w:rPr>
        <w:t xml:space="preserve"> </w:t>
      </w:r>
      <w:r w:rsidR="009F786C" w:rsidRPr="00263149">
        <w:rPr>
          <w:rFonts w:ascii="Times New Roman" w:eastAsia="Times New Roman" w:hAnsi="Times New Roman"/>
          <w:sz w:val="20"/>
          <w:szCs w:val="20"/>
          <w:lang w:eastAsia="ru-RU"/>
        </w:rPr>
        <w:t>Приложение 2.1 к договору.</w:t>
      </w:r>
    </w:p>
    <w:p w:rsidR="003279D4" w:rsidRPr="00263149" w:rsidRDefault="003279D4" w:rsidP="003279D4">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ar-SA"/>
        </w:rPr>
        <w:t xml:space="preserve">5.3. </w:t>
      </w:r>
      <w:r w:rsidRPr="00263149">
        <w:rPr>
          <w:rFonts w:ascii="Times New Roman" w:eastAsia="Times New Roman" w:hAnsi="Times New Roman"/>
          <w:sz w:val="20"/>
          <w:szCs w:val="20"/>
          <w:lang w:eastAsia="ru-RU"/>
        </w:rPr>
        <w:t>Заказчик получает товар непосредственно на АЗС из числа перечисленных в приложении 2.1. к настоящему Договору.</w:t>
      </w:r>
    </w:p>
    <w:p w:rsidR="003279D4" w:rsidRPr="00263149" w:rsidRDefault="00730548" w:rsidP="003279D4">
      <w:pPr>
        <w:tabs>
          <w:tab w:val="left" w:pos="720"/>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3279D4" w:rsidRPr="00263149">
        <w:rPr>
          <w:rFonts w:ascii="Times New Roman" w:eastAsia="Times New Roman" w:hAnsi="Times New Roman"/>
          <w:sz w:val="20"/>
          <w:szCs w:val="20"/>
          <w:lang w:eastAsia="ru-RU"/>
        </w:rPr>
        <w:t>5.4. Досрочная поставка допускается только по письменному согласованию с Заказчиком.</w:t>
      </w:r>
    </w:p>
    <w:p w:rsidR="003279D4" w:rsidRPr="00263149" w:rsidRDefault="003279D4" w:rsidP="003279D4">
      <w:pPr>
        <w:tabs>
          <w:tab w:val="left" w:pos="720"/>
        </w:tabs>
        <w:suppressAutoHyphens/>
        <w:spacing w:after="0" w:line="240" w:lineRule="auto"/>
        <w:jc w:val="both"/>
        <w:rPr>
          <w:rFonts w:ascii="Times New Roman" w:eastAsia="Times New Roman" w:hAnsi="Times New Roman"/>
          <w:sz w:val="20"/>
          <w:szCs w:val="20"/>
          <w:lang w:eastAsia="ru-RU"/>
        </w:rPr>
      </w:pPr>
    </w:p>
    <w:p w:rsidR="003279D4" w:rsidRPr="00263149" w:rsidRDefault="003279D4" w:rsidP="003279D4">
      <w:pPr>
        <w:tabs>
          <w:tab w:val="left" w:pos="720"/>
        </w:tabs>
        <w:suppressAutoHyphens/>
        <w:spacing w:after="0" w:line="240" w:lineRule="auto"/>
        <w:jc w:val="center"/>
        <w:rPr>
          <w:rFonts w:ascii="Times New Roman" w:eastAsia="Times New Roman" w:hAnsi="Times New Roman"/>
          <w:b/>
          <w:bCs/>
          <w:sz w:val="20"/>
          <w:szCs w:val="20"/>
          <w:lang w:eastAsia="ru-RU"/>
        </w:rPr>
      </w:pPr>
      <w:r w:rsidRPr="00263149">
        <w:rPr>
          <w:rFonts w:ascii="Times New Roman" w:eastAsia="Times New Roman" w:hAnsi="Times New Roman"/>
          <w:b/>
          <w:bCs/>
          <w:sz w:val="20"/>
          <w:szCs w:val="20"/>
          <w:lang w:eastAsia="ru-RU"/>
        </w:rPr>
        <w:t>6. ПОРЯДОК СДАЧИ-ПРИЕМКИ ТОВАРА</w:t>
      </w:r>
    </w:p>
    <w:p w:rsidR="003279D4" w:rsidRPr="00263149" w:rsidRDefault="003279D4" w:rsidP="003279D4">
      <w:pPr>
        <w:tabs>
          <w:tab w:val="left" w:pos="709"/>
        </w:tabs>
        <w:suppressAutoHyphens/>
        <w:autoSpaceDE w:val="0"/>
        <w:autoSpaceDN w:val="0"/>
        <w:adjustRightInd w:val="0"/>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 xml:space="preserve">6.1. Приемка Товара включает в себя проверку Товара на соответствие требованиям настоящего Договора. </w:t>
      </w:r>
    </w:p>
    <w:p w:rsidR="003279D4" w:rsidRPr="00263149" w:rsidRDefault="003279D4" w:rsidP="003279D4">
      <w:pPr>
        <w:tabs>
          <w:tab w:val="left" w:pos="630"/>
          <w:tab w:val="left" w:pos="709"/>
        </w:tabs>
        <w:suppressAutoHyphens/>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6.2. Поставщик передает Заказчику ежемесячно, не позднее 5 числа месяца следующего за отчетным</w:t>
      </w:r>
      <w:r w:rsidRPr="00263149">
        <w:rPr>
          <w:rFonts w:ascii="Times New Roman" w:eastAsia="Times New Roman" w:hAnsi="Times New Roman"/>
          <w:sz w:val="20"/>
          <w:szCs w:val="20"/>
          <w:vertAlign w:val="superscript"/>
          <w:lang w:eastAsia="ar-SA"/>
        </w:rPr>
        <w:footnoteReference w:id="1"/>
      </w:r>
      <w:r w:rsidRPr="00263149">
        <w:rPr>
          <w:rFonts w:ascii="Times New Roman" w:eastAsia="Times New Roman" w:hAnsi="Times New Roman"/>
          <w:sz w:val="20"/>
          <w:szCs w:val="20"/>
          <w:lang w:eastAsia="ar-SA"/>
        </w:rPr>
        <w:t xml:space="preserve"> следующие документы на русском языке:</w:t>
      </w:r>
    </w:p>
    <w:p w:rsidR="003279D4" w:rsidRPr="00263149" w:rsidRDefault="003279D4" w:rsidP="003279D4">
      <w:pPr>
        <w:tabs>
          <w:tab w:val="left" w:pos="630"/>
          <w:tab w:val="left" w:pos="709"/>
        </w:tabs>
        <w:suppressAutoHyphens/>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 товарная накладная (товарно-транспортная накладная) или универсальный передаточный документ, или иной вид приемосдаточного документа;</w:t>
      </w:r>
    </w:p>
    <w:p w:rsidR="003279D4" w:rsidRPr="00263149" w:rsidRDefault="003279D4" w:rsidP="003279D4">
      <w:pPr>
        <w:suppressAutoHyphens/>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 счет-фактура;</w:t>
      </w:r>
    </w:p>
    <w:p w:rsidR="003279D4" w:rsidRPr="00263149" w:rsidRDefault="003279D4" w:rsidP="003279D4">
      <w:pPr>
        <w:suppressAutoHyphens/>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 счет.</w:t>
      </w:r>
    </w:p>
    <w:p w:rsidR="00561180" w:rsidRPr="00263149" w:rsidRDefault="00561180" w:rsidP="00561180">
      <w:pPr>
        <w:pStyle w:val="a6"/>
        <w:spacing w:after="0" w:line="240" w:lineRule="auto"/>
        <w:ind w:left="0" w:firstLine="720"/>
        <w:jc w:val="both"/>
        <w:rPr>
          <w:rFonts w:ascii="Times New Roman" w:hAnsi="Times New Roman" w:cs="Times New Roman"/>
          <w:sz w:val="20"/>
          <w:szCs w:val="20"/>
        </w:rPr>
      </w:pPr>
      <w:r w:rsidRPr="00263149">
        <w:rPr>
          <w:rFonts w:ascii="Times New Roman" w:hAnsi="Times New Roman" w:cs="Times New Roman"/>
          <w:sz w:val="20"/>
          <w:szCs w:val="20"/>
        </w:rPr>
        <w:t>Получение, подписание и обмен Отчетными документами, Актами приема-передачи Карт и иными документами осуществляется в электронном виде, с использованием усиленной квалифицированной электронной подписи (далее – УКЭП) посредством электронного документооборота (далее – ЭДО) в системе электронного документооборота (СБИС, Контур).</w:t>
      </w:r>
    </w:p>
    <w:p w:rsidR="003279D4" w:rsidRPr="00263149" w:rsidRDefault="003279D4" w:rsidP="003279D4">
      <w:pPr>
        <w:suppressAutoHyphens/>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Следующие документы, предоставляются Поставщиком по требованию Заказчика в течение 3 (трех) рабочих дней, после направления Поставщику такого требования:</w:t>
      </w:r>
    </w:p>
    <w:p w:rsidR="003279D4" w:rsidRPr="00263149" w:rsidRDefault="003279D4" w:rsidP="003279D4">
      <w:pPr>
        <w:suppressAutoHyphens/>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 сертификаты соответствия или декларации о соответствии в случае, если Товар подлежит обязательной сертификации или подтверждению соответствия в форме декларации о соответствии согласно Постановлению Правительства Российской Федерации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или копии таких сертификатов (деклараций соответствия), или информацию о сертификации (декларировании).</w:t>
      </w:r>
    </w:p>
    <w:p w:rsidR="003279D4" w:rsidRPr="00263149" w:rsidRDefault="003279D4" w:rsidP="003279D4">
      <w:pPr>
        <w:suppressAutoHyphens/>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 паспорт продукции, сертификат соответствия, иные аналогичные товаросопроводительные документы.</w:t>
      </w:r>
    </w:p>
    <w:p w:rsidR="003279D4" w:rsidRPr="00263149" w:rsidRDefault="003279D4" w:rsidP="003279D4">
      <w:pPr>
        <w:suppressAutoHyphens/>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6.3. Приемка товара осуществляется в месте поставки Товара.</w:t>
      </w:r>
    </w:p>
    <w:p w:rsidR="003279D4" w:rsidRPr="00263149" w:rsidRDefault="003279D4" w:rsidP="003279D4">
      <w:pPr>
        <w:tabs>
          <w:tab w:val="left" w:pos="630"/>
          <w:tab w:val="left" w:pos="709"/>
        </w:tabs>
        <w:suppressAutoHyphens/>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6.4. Приемка осуществляется уполномоченным представителем Заказчика при непосредственной заправке автотранспорта Заказчика на АЗС.</w:t>
      </w:r>
    </w:p>
    <w:p w:rsidR="003279D4" w:rsidRPr="00263149" w:rsidRDefault="003279D4" w:rsidP="003279D4">
      <w:pPr>
        <w:tabs>
          <w:tab w:val="left" w:pos="630"/>
          <w:tab w:val="left" w:pos="709"/>
        </w:tabs>
        <w:suppressAutoHyphens/>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Проверка соответствия качества поставляемого Товара требованиям, установленным настоящим Договором может также осуществляться с привлечением экспертов, экспертных организаций.</w:t>
      </w:r>
    </w:p>
    <w:p w:rsidR="003279D4" w:rsidRPr="00263149" w:rsidRDefault="003279D4" w:rsidP="003279D4">
      <w:pPr>
        <w:suppressAutoHyphens/>
        <w:autoSpaceDE w:val="0"/>
        <w:autoSpaceDN w:val="0"/>
        <w:adjustRightInd w:val="0"/>
        <w:spacing w:after="0" w:line="240" w:lineRule="auto"/>
        <w:ind w:firstLine="709"/>
        <w:jc w:val="both"/>
        <w:rPr>
          <w:rFonts w:ascii="Times New Roman" w:eastAsia="Times New Roman" w:hAnsi="Times New Roman"/>
          <w:color w:val="000000"/>
          <w:sz w:val="20"/>
          <w:szCs w:val="20"/>
          <w:lang w:eastAsia="ar-SA"/>
        </w:rPr>
      </w:pPr>
      <w:r w:rsidRPr="00263149">
        <w:rPr>
          <w:rFonts w:ascii="Times New Roman" w:eastAsia="Times New Roman" w:hAnsi="Times New Roman"/>
          <w:color w:val="000000"/>
          <w:sz w:val="20"/>
          <w:szCs w:val="20"/>
          <w:lang w:eastAsia="ar-SA"/>
        </w:rPr>
        <w:t>6.5. Проверка соответствия Товара требованиям, установленным настоящим Договором, осуществляется в следующем порядке:</w:t>
      </w:r>
    </w:p>
    <w:p w:rsidR="003279D4" w:rsidRPr="00263149" w:rsidRDefault="003279D4" w:rsidP="003279D4">
      <w:pPr>
        <w:suppressAutoHyphens/>
        <w:autoSpaceDE w:val="0"/>
        <w:autoSpaceDN w:val="0"/>
        <w:adjustRightInd w:val="0"/>
        <w:spacing w:after="0" w:line="240" w:lineRule="auto"/>
        <w:ind w:firstLine="709"/>
        <w:jc w:val="both"/>
        <w:rPr>
          <w:rFonts w:ascii="Times New Roman" w:eastAsia="Times New Roman" w:hAnsi="Times New Roman"/>
          <w:color w:val="000000"/>
          <w:sz w:val="20"/>
          <w:szCs w:val="20"/>
          <w:lang w:eastAsia="ar-SA"/>
        </w:rPr>
      </w:pPr>
      <w:r w:rsidRPr="00263149">
        <w:rPr>
          <w:rFonts w:ascii="Times New Roman" w:eastAsia="Times New Roman" w:hAnsi="Times New Roman"/>
          <w:color w:val="000000"/>
          <w:sz w:val="20"/>
          <w:szCs w:val="20"/>
          <w:lang w:eastAsia="ar-SA"/>
        </w:rPr>
        <w:t>6.5.1. в присутствии представителей Заказчика, приемочной комиссии (в случае создания приемочной комиссии), и Поставщика (если Поставщик направил своих представителей для участия в приемке) осуществляется проверка наличия сопроводительных (разрешительных) до</w:t>
      </w:r>
      <w:r w:rsidRPr="00263149">
        <w:rPr>
          <w:rFonts w:ascii="Times New Roman" w:eastAsia="Times New Roman" w:hAnsi="Times New Roman"/>
          <w:color w:val="000000"/>
          <w:sz w:val="20"/>
          <w:szCs w:val="20"/>
          <w:lang w:eastAsia="ar-SA"/>
        </w:rPr>
        <w:softHyphen/>
        <w:t>кументов на товар, указанных в п. 6.2 настоящего Договора, а также проверка целостности упаковки, вскрытие упаковки в случае, если Товар поставляется в упаковке, осмотр Товара на на</w:t>
      </w:r>
      <w:r w:rsidRPr="00263149">
        <w:rPr>
          <w:rFonts w:ascii="Times New Roman" w:eastAsia="Times New Roman" w:hAnsi="Times New Roman"/>
          <w:color w:val="000000"/>
          <w:sz w:val="20"/>
          <w:szCs w:val="20"/>
          <w:lang w:eastAsia="ar-SA"/>
        </w:rPr>
        <w:softHyphen/>
        <w:t>личие внешних повреждений.</w:t>
      </w:r>
    </w:p>
    <w:p w:rsidR="003279D4" w:rsidRPr="00263149" w:rsidRDefault="003279D4" w:rsidP="003279D4">
      <w:pPr>
        <w:suppressAutoHyphens/>
        <w:autoSpaceDE w:val="0"/>
        <w:autoSpaceDN w:val="0"/>
        <w:adjustRightInd w:val="0"/>
        <w:spacing w:after="0" w:line="240" w:lineRule="auto"/>
        <w:ind w:firstLine="709"/>
        <w:jc w:val="both"/>
        <w:rPr>
          <w:rFonts w:ascii="Times New Roman" w:eastAsia="Times New Roman" w:hAnsi="Times New Roman"/>
          <w:color w:val="000000"/>
          <w:sz w:val="20"/>
          <w:szCs w:val="20"/>
          <w:lang w:eastAsia="ar-SA"/>
        </w:rPr>
      </w:pPr>
      <w:r w:rsidRPr="00263149">
        <w:rPr>
          <w:rFonts w:ascii="Times New Roman" w:eastAsia="Times New Roman" w:hAnsi="Times New Roman"/>
          <w:color w:val="000000"/>
          <w:sz w:val="20"/>
          <w:szCs w:val="20"/>
          <w:lang w:eastAsia="ar-SA"/>
        </w:rPr>
        <w:t xml:space="preserve">6.5.2. Товар должен быть поставлен полностью (запрашиваемый литраж в момент поставки товара на АЗС). </w:t>
      </w:r>
    </w:p>
    <w:p w:rsidR="003279D4" w:rsidRPr="00263149" w:rsidRDefault="003279D4" w:rsidP="003279D4">
      <w:pPr>
        <w:suppressAutoHyphens/>
        <w:autoSpaceDE w:val="0"/>
        <w:autoSpaceDN w:val="0"/>
        <w:adjustRightInd w:val="0"/>
        <w:spacing w:after="0" w:line="240" w:lineRule="auto"/>
        <w:ind w:firstLine="709"/>
        <w:jc w:val="both"/>
        <w:rPr>
          <w:rFonts w:ascii="Times New Roman" w:eastAsia="Times New Roman" w:hAnsi="Times New Roman"/>
          <w:color w:val="000000"/>
          <w:sz w:val="20"/>
          <w:szCs w:val="20"/>
          <w:lang w:eastAsia="ar-SA"/>
        </w:rPr>
      </w:pPr>
      <w:r w:rsidRPr="00263149">
        <w:rPr>
          <w:rFonts w:ascii="Times New Roman" w:eastAsia="Times New Roman" w:hAnsi="Times New Roman"/>
          <w:color w:val="000000"/>
          <w:sz w:val="20"/>
          <w:szCs w:val="20"/>
          <w:lang w:eastAsia="ar-SA"/>
        </w:rPr>
        <w:t>6.5.3. В случае обнаружения недостатков в качестве поставленного товара, Заказчик</w:t>
      </w:r>
      <w:r w:rsidRPr="00263149">
        <w:rPr>
          <w:rFonts w:ascii="Times New Roman" w:eastAsia="Times New Roman" w:hAnsi="Times New Roman"/>
          <w:i/>
          <w:iCs/>
          <w:color w:val="000000"/>
          <w:sz w:val="20"/>
          <w:szCs w:val="20"/>
          <w:lang w:eastAsia="ar-SA"/>
        </w:rPr>
        <w:t xml:space="preserve"> </w:t>
      </w:r>
      <w:r w:rsidRPr="00263149">
        <w:rPr>
          <w:rFonts w:ascii="Times New Roman" w:eastAsia="Times New Roman" w:hAnsi="Times New Roman"/>
          <w:color w:val="000000"/>
          <w:sz w:val="20"/>
          <w:szCs w:val="20"/>
          <w:lang w:eastAsia="ar-SA"/>
        </w:rPr>
        <w:t>непосредственно в ходе проведения приемки извещает об этом представителя Поставщика (в отношении явных недостатков Товара, которые можно выявить непосредственно при приёмке Товара). В случае отсутствия уполномоченного представителя Поставщика Извещение о некачественной поставке направляется Поставщику в порядке, предусмотренном п. 6.5.6 настоящего Договора.</w:t>
      </w:r>
    </w:p>
    <w:p w:rsidR="003279D4" w:rsidRPr="00263149" w:rsidRDefault="003279D4" w:rsidP="003279D4">
      <w:pPr>
        <w:suppressAutoHyphens/>
        <w:autoSpaceDE w:val="0"/>
        <w:autoSpaceDN w:val="0"/>
        <w:adjustRightInd w:val="0"/>
        <w:spacing w:after="0" w:line="240" w:lineRule="auto"/>
        <w:ind w:firstLine="709"/>
        <w:jc w:val="both"/>
        <w:rPr>
          <w:rFonts w:ascii="Times New Roman" w:eastAsia="Times New Roman" w:hAnsi="Times New Roman"/>
          <w:color w:val="000000"/>
          <w:sz w:val="20"/>
          <w:szCs w:val="20"/>
          <w:lang w:eastAsia="ar-SA"/>
        </w:rPr>
      </w:pPr>
      <w:r w:rsidRPr="00263149">
        <w:rPr>
          <w:rFonts w:ascii="Times New Roman" w:eastAsia="Times New Roman" w:hAnsi="Times New Roman"/>
          <w:color w:val="000000"/>
          <w:sz w:val="20"/>
          <w:szCs w:val="20"/>
          <w:lang w:eastAsia="ar-SA"/>
        </w:rPr>
        <w:t>6.5.4. В случае если Поставщик не согласен с предъявляемой Заказчиком претензией о некачественной поставке, Поставщик обязан самостоятельно под</w:t>
      </w:r>
      <w:r w:rsidRPr="00263149">
        <w:rPr>
          <w:rFonts w:ascii="Times New Roman" w:eastAsia="Times New Roman" w:hAnsi="Times New Roman"/>
          <w:color w:val="000000"/>
          <w:sz w:val="20"/>
          <w:szCs w:val="20"/>
          <w:lang w:eastAsia="ar-SA"/>
        </w:rPr>
        <w:softHyphen/>
        <w:t>твердить качество Товара заключением эксперта, экспертной организации и оригинал экспертного заключения представить Заказчику</w:t>
      </w:r>
      <w:r w:rsidRPr="00263149">
        <w:rPr>
          <w:rFonts w:ascii="Times New Roman" w:eastAsia="Times New Roman" w:hAnsi="Times New Roman"/>
          <w:i/>
          <w:iCs/>
          <w:color w:val="000000"/>
          <w:sz w:val="20"/>
          <w:szCs w:val="20"/>
          <w:lang w:eastAsia="ar-SA"/>
        </w:rPr>
        <w:t xml:space="preserve">. </w:t>
      </w:r>
      <w:r w:rsidRPr="00263149">
        <w:rPr>
          <w:rFonts w:ascii="Times New Roman" w:eastAsia="Times New Roman" w:hAnsi="Times New Roman"/>
          <w:color w:val="000000"/>
          <w:sz w:val="20"/>
          <w:szCs w:val="20"/>
          <w:lang w:eastAsia="ar-SA"/>
        </w:rPr>
        <w:t>Выбор эксперта, экспертной организации осуществляется Поставщиком и согла</w:t>
      </w:r>
      <w:r w:rsidRPr="00263149">
        <w:rPr>
          <w:rFonts w:ascii="Times New Roman" w:eastAsia="Times New Roman" w:hAnsi="Times New Roman"/>
          <w:color w:val="000000"/>
          <w:sz w:val="20"/>
          <w:szCs w:val="20"/>
          <w:lang w:eastAsia="ar-SA"/>
        </w:rPr>
        <w:softHyphen/>
        <w:t>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3279D4" w:rsidRPr="00263149" w:rsidRDefault="003279D4" w:rsidP="003279D4">
      <w:pPr>
        <w:suppressAutoHyphens/>
        <w:spacing w:after="0" w:line="240" w:lineRule="auto"/>
        <w:ind w:firstLine="709"/>
        <w:jc w:val="both"/>
        <w:rPr>
          <w:rFonts w:ascii="Times New Roman" w:eastAsia="Times New Roman" w:hAnsi="Times New Roman"/>
          <w:color w:val="000000"/>
          <w:sz w:val="20"/>
          <w:szCs w:val="20"/>
          <w:lang w:eastAsia="ar-SA"/>
        </w:rPr>
      </w:pPr>
      <w:r w:rsidRPr="00263149">
        <w:rPr>
          <w:rFonts w:ascii="Times New Roman" w:eastAsia="Times New Roman" w:hAnsi="Times New Roman"/>
          <w:color w:val="000000"/>
          <w:sz w:val="20"/>
          <w:szCs w:val="20"/>
          <w:lang w:eastAsia="ar-SA"/>
        </w:rPr>
        <w:lastRenderedPageBreak/>
        <w:t>6.5.5. Обо всех нарушениях условий настоящего Договора о количестве, об ассортименте, о качестве,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настоящему Договору составляется Заказчиком</w:t>
      </w:r>
      <w:r w:rsidRPr="00263149">
        <w:rPr>
          <w:rFonts w:ascii="Times New Roman" w:eastAsia="Times New Roman" w:hAnsi="Times New Roman"/>
          <w:i/>
          <w:iCs/>
          <w:color w:val="000000"/>
          <w:sz w:val="20"/>
          <w:szCs w:val="20"/>
          <w:lang w:eastAsia="ar-SA"/>
        </w:rPr>
        <w:t xml:space="preserve"> </w:t>
      </w:r>
      <w:r w:rsidRPr="00263149">
        <w:rPr>
          <w:rFonts w:ascii="Times New Roman" w:eastAsia="Times New Roman" w:hAnsi="Times New Roman"/>
          <w:color w:val="000000"/>
          <w:sz w:val="20"/>
          <w:szCs w:val="20"/>
          <w:lang w:eastAsia="ar-SA"/>
        </w:rPr>
        <w:t>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по адресам и телефонам, указанным в разделе 15 настоящего Договора.</w:t>
      </w:r>
    </w:p>
    <w:p w:rsidR="003279D4" w:rsidRPr="00263149" w:rsidRDefault="003279D4" w:rsidP="003279D4">
      <w:pPr>
        <w:suppressAutoHyphens/>
        <w:autoSpaceDE w:val="0"/>
        <w:autoSpaceDN w:val="0"/>
        <w:adjustRightInd w:val="0"/>
        <w:spacing w:after="0" w:line="240" w:lineRule="auto"/>
        <w:ind w:firstLine="709"/>
        <w:jc w:val="both"/>
        <w:rPr>
          <w:rFonts w:ascii="Times New Roman" w:eastAsia="Times New Roman" w:hAnsi="Times New Roman"/>
          <w:color w:val="000000"/>
          <w:sz w:val="20"/>
          <w:szCs w:val="20"/>
          <w:lang w:eastAsia="ar-SA"/>
        </w:rPr>
      </w:pPr>
      <w:r w:rsidRPr="00263149">
        <w:rPr>
          <w:rFonts w:ascii="Times New Roman" w:eastAsia="Times New Roman" w:hAnsi="Times New Roman"/>
          <w:color w:val="000000"/>
          <w:sz w:val="20"/>
          <w:szCs w:val="20"/>
          <w:lang w:eastAsia="ar-SA"/>
        </w:rPr>
        <w:t>6.6. Приемка товара в целом оформляется товарной накладной (товарно-транспортной накладной или универсальным передаточным документом) и приёмосдаточным документом на товар, которые составляются в двух экземплярах (на каждый вид документа) и подписываются Заказчиком (в случае созда</w:t>
      </w:r>
      <w:r w:rsidRPr="00263149">
        <w:rPr>
          <w:rFonts w:ascii="Times New Roman" w:eastAsia="Times New Roman" w:hAnsi="Times New Roman"/>
          <w:color w:val="000000"/>
          <w:sz w:val="20"/>
          <w:szCs w:val="20"/>
          <w:lang w:eastAsia="ar-SA"/>
        </w:rPr>
        <w:softHyphen/>
        <w:t>ния приемочной комиссии подписывается всеми членами приемочной комиссии и утверждается Заказчиком) и Поставщиком. При разовой заправке топливом на АЗС, Заказчику выдается соответствующий документ.</w:t>
      </w:r>
    </w:p>
    <w:p w:rsidR="003279D4" w:rsidRPr="00263149" w:rsidRDefault="003279D4" w:rsidP="003279D4">
      <w:pPr>
        <w:suppressAutoHyphens/>
        <w:autoSpaceDE w:val="0"/>
        <w:autoSpaceDN w:val="0"/>
        <w:adjustRightInd w:val="0"/>
        <w:spacing w:after="0" w:line="240" w:lineRule="auto"/>
        <w:ind w:firstLine="709"/>
        <w:jc w:val="both"/>
        <w:rPr>
          <w:rFonts w:ascii="Times New Roman" w:eastAsia="Times New Roman" w:hAnsi="Times New Roman"/>
          <w:color w:val="000000"/>
          <w:sz w:val="20"/>
          <w:szCs w:val="20"/>
          <w:lang w:eastAsia="ar-SA"/>
        </w:rPr>
      </w:pPr>
      <w:r w:rsidRPr="00263149">
        <w:rPr>
          <w:rFonts w:ascii="Times New Roman" w:eastAsia="Times New Roman" w:hAnsi="Times New Roman"/>
          <w:color w:val="000000"/>
          <w:sz w:val="20"/>
          <w:szCs w:val="20"/>
          <w:lang w:eastAsia="ar-SA"/>
        </w:rPr>
        <w:t xml:space="preserve">6.7. Риск случайной гибели или случайного повреждения Товаров до подписания акта </w:t>
      </w:r>
      <w:r w:rsidRPr="00263149">
        <w:rPr>
          <w:rFonts w:ascii="Times New Roman" w:eastAsia="Times New Roman" w:hAnsi="Times New Roman"/>
          <w:sz w:val="20"/>
          <w:szCs w:val="20"/>
          <w:lang w:eastAsia="ar-SA"/>
        </w:rPr>
        <w:t>приема-передачи товара</w:t>
      </w:r>
      <w:r w:rsidRPr="00263149">
        <w:rPr>
          <w:rFonts w:ascii="Times New Roman" w:eastAsia="Times New Roman" w:hAnsi="Times New Roman"/>
          <w:color w:val="000000"/>
          <w:sz w:val="20"/>
          <w:szCs w:val="20"/>
          <w:lang w:eastAsia="ar-SA"/>
        </w:rPr>
        <w:t xml:space="preserve"> Заказчиком несет Постав</w:t>
      </w:r>
      <w:r w:rsidRPr="00263149">
        <w:rPr>
          <w:rFonts w:ascii="Times New Roman" w:eastAsia="Times New Roman" w:hAnsi="Times New Roman"/>
          <w:color w:val="000000"/>
          <w:sz w:val="20"/>
          <w:szCs w:val="20"/>
          <w:lang w:eastAsia="ar-SA"/>
        </w:rPr>
        <w:softHyphen/>
        <w:t>щик.</w:t>
      </w:r>
    </w:p>
    <w:p w:rsidR="003279D4" w:rsidRPr="00263149" w:rsidRDefault="003279D4" w:rsidP="003279D4">
      <w:pPr>
        <w:tabs>
          <w:tab w:val="left" w:pos="709"/>
        </w:tabs>
        <w:suppressAutoHyphens/>
        <w:autoSpaceDE w:val="0"/>
        <w:autoSpaceDN w:val="0"/>
        <w:adjustRightInd w:val="0"/>
        <w:spacing w:after="0" w:line="240" w:lineRule="auto"/>
        <w:ind w:firstLine="709"/>
        <w:jc w:val="center"/>
        <w:rPr>
          <w:rFonts w:ascii="Times New Roman" w:eastAsia="Times New Roman" w:hAnsi="Times New Roman"/>
          <w:b/>
          <w:bCs/>
          <w:sz w:val="20"/>
          <w:szCs w:val="20"/>
          <w:lang w:eastAsia="ar-SA"/>
        </w:rPr>
      </w:pPr>
    </w:p>
    <w:p w:rsidR="003279D4" w:rsidRPr="00263149" w:rsidRDefault="003279D4" w:rsidP="003279D4">
      <w:pPr>
        <w:tabs>
          <w:tab w:val="left" w:pos="709"/>
        </w:tabs>
        <w:suppressAutoHyphens/>
        <w:autoSpaceDE w:val="0"/>
        <w:autoSpaceDN w:val="0"/>
        <w:adjustRightInd w:val="0"/>
        <w:spacing w:after="0" w:line="240" w:lineRule="auto"/>
        <w:ind w:firstLine="709"/>
        <w:jc w:val="center"/>
        <w:rPr>
          <w:rFonts w:ascii="Times New Roman" w:eastAsia="Times New Roman" w:hAnsi="Times New Roman"/>
          <w:b/>
          <w:bCs/>
          <w:sz w:val="20"/>
          <w:szCs w:val="20"/>
          <w:lang w:eastAsia="ar-SA"/>
        </w:rPr>
      </w:pPr>
      <w:r w:rsidRPr="00263149">
        <w:rPr>
          <w:rFonts w:ascii="Times New Roman" w:eastAsia="Times New Roman" w:hAnsi="Times New Roman"/>
          <w:b/>
          <w:bCs/>
          <w:sz w:val="20"/>
          <w:szCs w:val="20"/>
          <w:lang w:eastAsia="ar-SA"/>
        </w:rPr>
        <w:t>7. КАЧЕСТВО ТОВАРА И ГАРАНТИЙНЫЕ ОБЯЗАТЕЛЬСТВА</w:t>
      </w:r>
    </w:p>
    <w:p w:rsidR="003279D4" w:rsidRPr="00263149" w:rsidRDefault="003279D4" w:rsidP="003279D4">
      <w:pPr>
        <w:tabs>
          <w:tab w:val="left" w:pos="709"/>
        </w:tabs>
        <w:suppressAutoHyphens/>
        <w:autoSpaceDE w:val="0"/>
        <w:autoSpaceDN w:val="0"/>
        <w:adjustRightInd w:val="0"/>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7.1. Поставщик гарантирует качество и безопасность поставляемого Товара, в соответствии с требованиями настоящего Договора, документацией на проведение запроса котировок в электронной форме,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3279D4" w:rsidRPr="00263149" w:rsidRDefault="003279D4" w:rsidP="003279D4">
      <w:pPr>
        <w:tabs>
          <w:tab w:val="left" w:pos="709"/>
        </w:tabs>
        <w:suppressAutoHyphens/>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 xml:space="preserve">7.2. На поставляемый Товар Поставщик предоставляет гарантию качества в соответствии с нормативными документами на данный вид Товара. </w:t>
      </w:r>
    </w:p>
    <w:p w:rsidR="003279D4" w:rsidRPr="00263149" w:rsidRDefault="003279D4" w:rsidP="003279D4">
      <w:pPr>
        <w:suppressAutoHyphens/>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7.3. Поставщик гарантирует, что поставляемый Товар является новым (товаром, который не был в употреблении, в том числе восстановление потребительских свойств), ранее не использованным, свободен от прав третьих лиц, не является предметом спора, не находится в залоге, под запретом (арестом) или иным обременением.</w:t>
      </w:r>
    </w:p>
    <w:p w:rsidR="003279D4" w:rsidRPr="00263149" w:rsidRDefault="003279D4" w:rsidP="003279D4">
      <w:pPr>
        <w:spacing w:after="0" w:line="240" w:lineRule="auto"/>
        <w:ind w:firstLine="709"/>
        <w:jc w:val="center"/>
        <w:rPr>
          <w:rFonts w:ascii="Times New Roman" w:eastAsia="Times New Roman" w:hAnsi="Times New Roman"/>
          <w:b/>
          <w:bCs/>
          <w:spacing w:val="-3"/>
          <w:sz w:val="20"/>
          <w:szCs w:val="20"/>
          <w:lang w:eastAsia="ru-RU"/>
        </w:rPr>
      </w:pPr>
    </w:p>
    <w:p w:rsidR="003279D4" w:rsidRPr="00263149" w:rsidRDefault="003279D4" w:rsidP="003279D4">
      <w:pPr>
        <w:spacing w:after="0" w:line="240" w:lineRule="auto"/>
        <w:ind w:firstLine="709"/>
        <w:jc w:val="center"/>
        <w:rPr>
          <w:rFonts w:ascii="Times New Roman" w:eastAsia="Times New Roman" w:hAnsi="Times New Roman"/>
          <w:b/>
          <w:bCs/>
          <w:spacing w:val="-3"/>
          <w:sz w:val="20"/>
          <w:szCs w:val="20"/>
          <w:lang w:eastAsia="ru-RU"/>
        </w:rPr>
      </w:pPr>
      <w:r w:rsidRPr="00263149">
        <w:rPr>
          <w:rFonts w:ascii="Times New Roman" w:eastAsia="Times New Roman" w:hAnsi="Times New Roman"/>
          <w:b/>
          <w:bCs/>
          <w:spacing w:val="-3"/>
          <w:sz w:val="20"/>
          <w:szCs w:val="20"/>
          <w:lang w:eastAsia="ru-RU"/>
        </w:rPr>
        <w:t>8. ОТВЕТСТВЕННОСТЬ СТОРОН</w:t>
      </w:r>
    </w:p>
    <w:p w:rsidR="003279D4" w:rsidRPr="00263149" w:rsidRDefault="003279D4" w:rsidP="003279D4">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3279D4" w:rsidRPr="00263149" w:rsidRDefault="003279D4" w:rsidP="003279D4">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8.2. В случае просрочки исполнения Заказчиком обязательства, предусмотренного Договором, Поставщик вправе потребовать уплату пени.</w:t>
      </w:r>
    </w:p>
    <w:p w:rsidR="003279D4" w:rsidRPr="00263149" w:rsidRDefault="003279D4" w:rsidP="003279D4">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3279D4" w:rsidRPr="00263149" w:rsidRDefault="003279D4" w:rsidP="003279D4">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 xml:space="preserve">8.3. В случае просрочки исполнения Поставщиком обязательства, предусмотренного Договором, Поставщик оплачивает Заказчику пеню. </w:t>
      </w:r>
    </w:p>
    <w:p w:rsidR="003279D4" w:rsidRPr="00263149" w:rsidRDefault="003279D4" w:rsidP="003279D4">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3279D4" w:rsidRPr="00263149" w:rsidRDefault="003279D4" w:rsidP="003279D4">
      <w:pPr>
        <w:widowControl w:val="0"/>
        <w:autoSpaceDE w:val="0"/>
        <w:autoSpaceDN w:val="0"/>
        <w:spacing w:after="0" w:line="240" w:lineRule="auto"/>
        <w:ind w:firstLine="709"/>
        <w:jc w:val="both"/>
        <w:rPr>
          <w:rFonts w:ascii="Times New Roman" w:eastAsia="Times New Roman" w:hAnsi="Times New Roman"/>
          <w:i/>
          <w:iCs/>
          <w:sz w:val="20"/>
          <w:szCs w:val="20"/>
          <w:lang w:eastAsia="ru-RU"/>
        </w:rPr>
      </w:pPr>
      <w:r w:rsidRPr="00263149">
        <w:rPr>
          <w:rFonts w:ascii="Times New Roman" w:eastAsia="Times New Roman" w:hAnsi="Times New Roman"/>
          <w:sz w:val="20"/>
          <w:szCs w:val="20"/>
          <w:lang w:eastAsia="ru-RU"/>
        </w:rPr>
        <w:t>8.4.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5 % (пять процентов) цены Договора</w:t>
      </w:r>
      <w:r w:rsidR="009F786C" w:rsidRPr="00263149">
        <w:rPr>
          <w:rFonts w:ascii="Times New Roman" w:eastAsia="Times New Roman" w:hAnsi="Times New Roman"/>
          <w:sz w:val="20"/>
          <w:szCs w:val="20"/>
          <w:lang w:eastAsia="ru-RU"/>
        </w:rPr>
        <w:t>.</w:t>
      </w:r>
    </w:p>
    <w:p w:rsidR="003279D4" w:rsidRPr="00263149" w:rsidRDefault="003279D4" w:rsidP="003279D4">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8.5. В случае неисполнения или ненадлежащего исполнения Поставщиком обязательств, предусмотренных Договором, Заказчик производит оплату по Договору за вычетом соответствующего размера неустойки (штрафа, пени).</w:t>
      </w:r>
    </w:p>
    <w:p w:rsidR="003279D4" w:rsidRPr="00263149" w:rsidRDefault="003279D4" w:rsidP="003279D4">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8.6. В случае, если Заказчик понес убытки вследствие ненадлежащего исполнения Поставщиком своих обязательств по Договору, Поставщик обязан возместить такие убытки независимо от уплаты неустойки.</w:t>
      </w:r>
    </w:p>
    <w:p w:rsidR="003279D4" w:rsidRPr="00263149" w:rsidRDefault="003279D4" w:rsidP="003279D4">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8.7. Оплата Стороной неустойки (штрафа, пени) и возмещение убытков не освобождает ее от исполнения обязательств по Договору.</w:t>
      </w:r>
    </w:p>
    <w:p w:rsidR="003279D4" w:rsidRPr="00263149" w:rsidRDefault="003279D4" w:rsidP="003279D4">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8.8. 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rsidR="003279D4" w:rsidRPr="00263149" w:rsidRDefault="003279D4" w:rsidP="003279D4">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8.9. В случае расторжения Договора в связи с ненадлежащим исполнением Поставщиком своих обязательств (в том числе по соглашению Сторон) последний в течение 5 (пяти) рабочих дней с даты расторжения Договора или подписания соглашения о расторжении Договора уплачивает Заказчику штраф, предусмотренный настоящим Договором.</w:t>
      </w:r>
    </w:p>
    <w:p w:rsidR="003279D4" w:rsidRPr="00263149" w:rsidRDefault="003279D4" w:rsidP="003279D4">
      <w:pPr>
        <w:widowControl w:val="0"/>
        <w:autoSpaceDE w:val="0"/>
        <w:autoSpaceDN w:val="0"/>
        <w:spacing w:after="0" w:line="240" w:lineRule="auto"/>
        <w:ind w:firstLine="709"/>
        <w:jc w:val="both"/>
        <w:outlineLvl w:val="1"/>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8.10.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279D4" w:rsidRPr="00263149" w:rsidRDefault="003279D4" w:rsidP="003279D4">
      <w:pPr>
        <w:widowControl w:val="0"/>
        <w:autoSpaceDE w:val="0"/>
        <w:autoSpaceDN w:val="0"/>
        <w:spacing w:after="0" w:line="240" w:lineRule="auto"/>
        <w:ind w:firstLine="709"/>
        <w:jc w:val="both"/>
        <w:outlineLvl w:val="1"/>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lastRenderedPageBreak/>
        <w:t>8.11.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279D4" w:rsidRPr="00263149" w:rsidRDefault="003279D4" w:rsidP="003279D4">
      <w:pPr>
        <w:tabs>
          <w:tab w:val="left" w:pos="709"/>
        </w:tabs>
        <w:suppressAutoHyphens/>
        <w:spacing w:after="0" w:line="240" w:lineRule="auto"/>
        <w:ind w:firstLine="709"/>
        <w:jc w:val="center"/>
        <w:rPr>
          <w:rFonts w:ascii="Times New Roman" w:eastAsia="Times New Roman" w:hAnsi="Times New Roman"/>
          <w:b/>
          <w:bCs/>
          <w:sz w:val="20"/>
          <w:szCs w:val="20"/>
          <w:lang w:eastAsia="ar-SA"/>
        </w:rPr>
      </w:pPr>
    </w:p>
    <w:p w:rsidR="003279D4" w:rsidRPr="00263149" w:rsidRDefault="003279D4" w:rsidP="003279D4">
      <w:pPr>
        <w:tabs>
          <w:tab w:val="left" w:pos="709"/>
        </w:tabs>
        <w:suppressAutoHyphens/>
        <w:spacing w:after="0" w:line="240" w:lineRule="auto"/>
        <w:ind w:firstLine="709"/>
        <w:jc w:val="center"/>
        <w:rPr>
          <w:rFonts w:ascii="Times New Roman" w:eastAsia="Times New Roman" w:hAnsi="Times New Roman"/>
          <w:b/>
          <w:bCs/>
          <w:sz w:val="20"/>
          <w:szCs w:val="20"/>
          <w:lang w:eastAsia="ar-SA"/>
        </w:rPr>
      </w:pPr>
      <w:r w:rsidRPr="00263149">
        <w:rPr>
          <w:rFonts w:ascii="Times New Roman" w:eastAsia="Times New Roman" w:hAnsi="Times New Roman"/>
          <w:b/>
          <w:bCs/>
          <w:sz w:val="20"/>
          <w:szCs w:val="20"/>
          <w:lang w:eastAsia="ar-SA"/>
        </w:rPr>
        <w:t>9. ОБСТОЯТЕЛЬСТВА НЕПРЕОДОЛИМОЙ СИЛЫ</w:t>
      </w:r>
    </w:p>
    <w:p w:rsidR="003279D4" w:rsidRPr="00263149" w:rsidRDefault="003279D4" w:rsidP="003279D4">
      <w:pPr>
        <w:tabs>
          <w:tab w:val="left" w:pos="709"/>
        </w:tabs>
        <w:suppressAutoHyphens/>
        <w:autoSpaceDE w:val="0"/>
        <w:autoSpaceDN w:val="0"/>
        <w:adjustRightInd w:val="0"/>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9.1.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279D4" w:rsidRPr="00263149" w:rsidRDefault="003279D4" w:rsidP="003279D4">
      <w:pPr>
        <w:tabs>
          <w:tab w:val="left" w:pos="709"/>
        </w:tabs>
        <w:suppressAutoHyphens/>
        <w:autoSpaceDE w:val="0"/>
        <w:autoSpaceDN w:val="0"/>
        <w:adjustRightInd w:val="0"/>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279D4" w:rsidRPr="00263149" w:rsidRDefault="003279D4" w:rsidP="003279D4">
      <w:pPr>
        <w:widowControl w:val="0"/>
        <w:tabs>
          <w:tab w:val="left" w:pos="709"/>
        </w:tabs>
        <w:suppressAutoHyphens/>
        <w:spacing w:after="0" w:line="240" w:lineRule="auto"/>
        <w:ind w:firstLine="709"/>
        <w:jc w:val="center"/>
        <w:rPr>
          <w:rFonts w:ascii="Times New Roman" w:eastAsia="Times New Roman" w:hAnsi="Times New Roman"/>
          <w:b/>
          <w:bCs/>
          <w:sz w:val="20"/>
          <w:szCs w:val="20"/>
          <w:lang w:eastAsia="ar-SA"/>
        </w:rPr>
      </w:pPr>
    </w:p>
    <w:p w:rsidR="003279D4" w:rsidRPr="00263149" w:rsidRDefault="003279D4" w:rsidP="003279D4">
      <w:pPr>
        <w:spacing w:after="0" w:line="240" w:lineRule="auto"/>
        <w:jc w:val="center"/>
        <w:rPr>
          <w:rFonts w:ascii="Times New Roman" w:eastAsia="Times New Roman" w:hAnsi="Times New Roman"/>
          <w:b/>
          <w:sz w:val="20"/>
          <w:szCs w:val="20"/>
          <w:lang w:eastAsia="ru-RU"/>
        </w:rPr>
      </w:pPr>
      <w:r w:rsidRPr="00263149">
        <w:rPr>
          <w:rFonts w:ascii="Times New Roman" w:eastAsia="Times New Roman" w:hAnsi="Times New Roman"/>
          <w:b/>
          <w:sz w:val="20"/>
          <w:szCs w:val="20"/>
          <w:lang w:eastAsia="ru-RU"/>
        </w:rPr>
        <w:t>10. АНТИКОРРУПЦИОННАЯ ОГОВОРКА</w:t>
      </w:r>
    </w:p>
    <w:p w:rsidR="003279D4" w:rsidRPr="00263149" w:rsidRDefault="003279D4" w:rsidP="003279D4">
      <w:pPr>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 </w:t>
      </w:r>
    </w:p>
    <w:p w:rsidR="003279D4" w:rsidRPr="00263149" w:rsidRDefault="003279D4" w:rsidP="003279D4">
      <w:pPr>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10.2.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279D4" w:rsidRPr="00263149" w:rsidRDefault="003279D4" w:rsidP="003279D4">
      <w:pPr>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10.3.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3279D4" w:rsidRPr="00263149" w:rsidRDefault="003279D4" w:rsidP="003279D4">
      <w:pPr>
        <w:spacing w:after="0" w:line="240" w:lineRule="auto"/>
        <w:ind w:firstLine="709"/>
        <w:jc w:val="both"/>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10.4.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Договора, путем направления письменного уведомления о расторжении Договора. Сторона, являющаяся инициатором расторжения Договора по указанным основаниям, вправе требовать возмещения реального ущерба, возникшего в результате такого расторжения.</w:t>
      </w:r>
    </w:p>
    <w:p w:rsidR="003279D4" w:rsidRPr="00263149" w:rsidRDefault="003279D4" w:rsidP="003279D4">
      <w:pPr>
        <w:widowControl w:val="0"/>
        <w:tabs>
          <w:tab w:val="left" w:pos="709"/>
        </w:tabs>
        <w:suppressAutoHyphens/>
        <w:spacing w:after="0" w:line="240" w:lineRule="auto"/>
        <w:ind w:firstLine="709"/>
        <w:jc w:val="center"/>
        <w:rPr>
          <w:rFonts w:ascii="Times New Roman" w:eastAsia="Times New Roman" w:hAnsi="Times New Roman"/>
          <w:b/>
          <w:bCs/>
          <w:sz w:val="20"/>
          <w:szCs w:val="20"/>
          <w:lang w:eastAsia="ar-SA"/>
        </w:rPr>
      </w:pPr>
    </w:p>
    <w:p w:rsidR="003279D4" w:rsidRPr="00263149" w:rsidRDefault="003279D4" w:rsidP="003279D4">
      <w:pPr>
        <w:widowControl w:val="0"/>
        <w:tabs>
          <w:tab w:val="left" w:pos="709"/>
        </w:tabs>
        <w:suppressAutoHyphens/>
        <w:spacing w:after="0" w:line="240" w:lineRule="auto"/>
        <w:ind w:firstLine="709"/>
        <w:jc w:val="center"/>
        <w:rPr>
          <w:rFonts w:ascii="Times New Roman" w:eastAsia="Times New Roman" w:hAnsi="Times New Roman"/>
          <w:b/>
          <w:bCs/>
          <w:sz w:val="20"/>
          <w:szCs w:val="20"/>
          <w:lang w:eastAsia="ar-SA"/>
        </w:rPr>
      </w:pPr>
      <w:r w:rsidRPr="00263149">
        <w:rPr>
          <w:rFonts w:ascii="Times New Roman" w:eastAsia="Times New Roman" w:hAnsi="Times New Roman"/>
          <w:b/>
          <w:bCs/>
          <w:sz w:val="20"/>
          <w:szCs w:val="20"/>
          <w:lang w:eastAsia="ar-SA"/>
        </w:rPr>
        <w:t>11. СРОК ДЕЙСТВИЯ И ПОРЯДОК ИЗМЕНЕНИЯ ДОГОВОРА</w:t>
      </w:r>
    </w:p>
    <w:p w:rsidR="003279D4" w:rsidRPr="00263149" w:rsidRDefault="003279D4" w:rsidP="003279D4">
      <w:pPr>
        <w:widowControl w:val="0"/>
        <w:tabs>
          <w:tab w:val="left" w:pos="709"/>
        </w:tabs>
        <w:suppressAutoHyphens/>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 xml:space="preserve">11.1. Настоящий Договор вступает в </w:t>
      </w:r>
      <w:r w:rsidRPr="00263149">
        <w:rPr>
          <w:rFonts w:ascii="Times New Roman" w:eastAsia="Times New Roman" w:hAnsi="Times New Roman"/>
          <w:sz w:val="20"/>
          <w:szCs w:val="20"/>
          <w:lang w:eastAsia="ru-RU"/>
        </w:rPr>
        <w:t>силу</w:t>
      </w:r>
      <w:r w:rsidRPr="00263149">
        <w:rPr>
          <w:rFonts w:ascii="Times New Roman" w:eastAsia="Times New Roman" w:hAnsi="Times New Roman"/>
          <w:sz w:val="20"/>
          <w:szCs w:val="20"/>
          <w:lang w:eastAsia="ar-SA"/>
        </w:rPr>
        <w:t xml:space="preserve"> с момента его заключения </w:t>
      </w:r>
      <w:r w:rsidRPr="00263149">
        <w:rPr>
          <w:rFonts w:ascii="Times New Roman" w:eastAsia="Times New Roman" w:hAnsi="Times New Roman"/>
          <w:sz w:val="20"/>
          <w:szCs w:val="20"/>
          <w:lang w:eastAsia="ru-RU"/>
        </w:rPr>
        <w:t>Сторонами</w:t>
      </w:r>
      <w:r w:rsidRPr="00263149">
        <w:rPr>
          <w:rFonts w:ascii="Times New Roman" w:eastAsia="Times New Roman" w:hAnsi="Times New Roman"/>
          <w:sz w:val="20"/>
          <w:szCs w:val="20"/>
          <w:lang w:eastAsia="ar-SA"/>
        </w:rPr>
        <w:t xml:space="preserve"> и дейс</w:t>
      </w:r>
      <w:r w:rsidR="004412CE" w:rsidRPr="00263149">
        <w:rPr>
          <w:rFonts w:ascii="Times New Roman" w:eastAsia="Times New Roman" w:hAnsi="Times New Roman"/>
          <w:sz w:val="20"/>
          <w:szCs w:val="20"/>
          <w:lang w:eastAsia="ar-SA"/>
        </w:rPr>
        <w:t xml:space="preserve">твует до </w:t>
      </w:r>
      <w:r w:rsidR="002754A1" w:rsidRPr="00263149">
        <w:rPr>
          <w:rFonts w:ascii="Times New Roman" w:eastAsia="Times New Roman" w:hAnsi="Times New Roman"/>
          <w:sz w:val="20"/>
          <w:szCs w:val="20"/>
          <w:lang w:eastAsia="ar-SA"/>
        </w:rPr>
        <w:t>31.12</w:t>
      </w:r>
      <w:r w:rsidR="004412CE" w:rsidRPr="00263149">
        <w:rPr>
          <w:rFonts w:ascii="Times New Roman" w:eastAsia="Times New Roman" w:hAnsi="Times New Roman"/>
          <w:sz w:val="20"/>
          <w:szCs w:val="20"/>
          <w:lang w:eastAsia="ar-SA"/>
        </w:rPr>
        <w:t>.202</w:t>
      </w:r>
      <w:r w:rsidR="00730548">
        <w:rPr>
          <w:rFonts w:ascii="Times New Roman" w:eastAsia="Times New Roman" w:hAnsi="Times New Roman"/>
          <w:sz w:val="20"/>
          <w:szCs w:val="20"/>
          <w:lang w:eastAsia="ar-SA"/>
        </w:rPr>
        <w:t>4</w:t>
      </w:r>
      <w:r w:rsidRPr="00263149">
        <w:rPr>
          <w:rFonts w:ascii="Times New Roman" w:eastAsia="Times New Roman" w:hAnsi="Times New Roman"/>
          <w:sz w:val="20"/>
          <w:szCs w:val="20"/>
          <w:lang w:eastAsia="ar-SA"/>
        </w:rPr>
        <w:t xml:space="preserve"> г.,</w:t>
      </w:r>
      <w:r w:rsidRPr="00263149">
        <w:rPr>
          <w:rFonts w:ascii="Times New Roman" w:eastAsia="Times New Roman" w:hAnsi="Times New Roman"/>
          <w:sz w:val="20"/>
          <w:szCs w:val="20"/>
          <w:lang w:eastAsia="ru-RU"/>
        </w:rPr>
        <w:t xml:space="preserve"> а в части расчетов – до полного их завершения.</w:t>
      </w:r>
    </w:p>
    <w:p w:rsidR="003279D4" w:rsidRPr="00263149" w:rsidRDefault="003279D4" w:rsidP="003279D4">
      <w:pPr>
        <w:tabs>
          <w:tab w:val="left" w:pos="709"/>
        </w:tabs>
        <w:suppressAutoHyphens/>
        <w:autoSpaceDE w:val="0"/>
        <w:autoSpaceDN w:val="0"/>
        <w:adjustRightInd w:val="0"/>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11.2.</w:t>
      </w:r>
      <w:r w:rsidRPr="00263149">
        <w:rPr>
          <w:rFonts w:ascii="Times New Roman" w:eastAsia="Times New Roman" w:hAnsi="Times New Roman"/>
          <w:b/>
          <w:bCs/>
          <w:sz w:val="20"/>
          <w:szCs w:val="20"/>
          <w:lang w:eastAsia="ar-SA"/>
        </w:rPr>
        <w:t xml:space="preserve"> </w:t>
      </w:r>
      <w:r w:rsidRPr="00263149">
        <w:rPr>
          <w:rFonts w:ascii="Times New Roman" w:eastAsia="Times New Roman" w:hAnsi="Times New Roman"/>
          <w:sz w:val="20"/>
          <w:szCs w:val="20"/>
          <w:lang w:eastAsia="ar-SA"/>
        </w:rPr>
        <w:t xml:space="preserve">Изменения и дополнения настоящего Договора возможны по соглашению Сторон в рамках действующего законодательства Российской Федерации в сфере осуществления закупок, в соответствии с Гражданским кодексом Российской Федерации. Все изменения и дополнения оформляются в письменном виде путем подписания Сторонами дополнительных соглашений к настоящему Договору. Дополнительные соглашения к настоящему Договору являются его неотъемлемой частью и вступают в силу с момента их подписания Сторонами. </w:t>
      </w:r>
    </w:p>
    <w:p w:rsidR="003279D4" w:rsidRPr="00263149" w:rsidRDefault="003279D4" w:rsidP="003279D4">
      <w:pPr>
        <w:widowControl w:val="0"/>
        <w:tabs>
          <w:tab w:val="left" w:pos="709"/>
        </w:tabs>
        <w:suppressAutoHyphens/>
        <w:spacing w:after="0" w:line="240" w:lineRule="auto"/>
        <w:ind w:firstLine="709"/>
        <w:jc w:val="center"/>
        <w:rPr>
          <w:rFonts w:ascii="Times New Roman" w:eastAsia="Times New Roman" w:hAnsi="Times New Roman"/>
          <w:b/>
          <w:bCs/>
          <w:sz w:val="20"/>
          <w:szCs w:val="20"/>
          <w:lang w:eastAsia="ar-SA"/>
        </w:rPr>
      </w:pPr>
    </w:p>
    <w:p w:rsidR="003279D4" w:rsidRPr="00263149" w:rsidRDefault="003279D4" w:rsidP="003279D4">
      <w:pPr>
        <w:widowControl w:val="0"/>
        <w:tabs>
          <w:tab w:val="left" w:pos="709"/>
        </w:tabs>
        <w:suppressAutoHyphens/>
        <w:spacing w:after="0" w:line="240" w:lineRule="auto"/>
        <w:ind w:firstLine="709"/>
        <w:jc w:val="center"/>
        <w:rPr>
          <w:rFonts w:ascii="Times New Roman" w:eastAsia="Times New Roman" w:hAnsi="Times New Roman"/>
          <w:b/>
          <w:bCs/>
          <w:sz w:val="20"/>
          <w:szCs w:val="20"/>
          <w:lang w:eastAsia="ar-SA"/>
        </w:rPr>
      </w:pPr>
      <w:r w:rsidRPr="00263149">
        <w:rPr>
          <w:rFonts w:ascii="Times New Roman" w:eastAsia="Times New Roman" w:hAnsi="Times New Roman"/>
          <w:b/>
          <w:bCs/>
          <w:sz w:val="20"/>
          <w:szCs w:val="20"/>
          <w:lang w:eastAsia="ar-SA"/>
        </w:rPr>
        <w:t>12. ПОРЯДОК УРЕГУЛИРОВАНИЯ СПОРОВ</w:t>
      </w:r>
    </w:p>
    <w:p w:rsidR="003279D4" w:rsidRPr="00263149" w:rsidRDefault="003279D4" w:rsidP="003279D4">
      <w:pPr>
        <w:shd w:val="clear" w:color="auto" w:fill="FFFFFF"/>
        <w:suppressAutoHyphens/>
        <w:spacing w:after="0" w:line="240" w:lineRule="auto"/>
        <w:ind w:firstLine="709"/>
        <w:jc w:val="both"/>
        <w:rPr>
          <w:rFonts w:ascii="Times New Roman" w:eastAsia="Times New Roman" w:hAnsi="Times New Roman"/>
          <w:color w:val="000000"/>
          <w:sz w:val="20"/>
          <w:szCs w:val="20"/>
          <w:lang w:eastAsia="ar-SA"/>
        </w:rPr>
      </w:pPr>
      <w:r w:rsidRPr="00263149">
        <w:rPr>
          <w:rFonts w:ascii="Times New Roman" w:eastAsia="Times New Roman" w:hAnsi="Times New Roman"/>
          <w:sz w:val="20"/>
          <w:szCs w:val="20"/>
          <w:lang w:eastAsia="ar-SA"/>
        </w:rPr>
        <w:t xml:space="preserve">12.1.  </w:t>
      </w:r>
      <w:r w:rsidRPr="00263149">
        <w:rPr>
          <w:rFonts w:ascii="Times New Roman" w:eastAsia="Times New Roman" w:hAnsi="Times New Roman"/>
          <w:color w:val="000000"/>
          <w:sz w:val="20"/>
          <w:szCs w:val="20"/>
          <w:lang w:eastAsia="ar-SA"/>
        </w:rPr>
        <w:t xml:space="preserve">Все споры или разногласия, возникшие между Сторонами по настоящему </w:t>
      </w:r>
      <w:r w:rsidRPr="00263149">
        <w:rPr>
          <w:rFonts w:ascii="Times New Roman" w:eastAsia="Times New Roman" w:hAnsi="Times New Roman"/>
          <w:sz w:val="20"/>
          <w:szCs w:val="20"/>
          <w:lang w:eastAsia="ar-SA"/>
        </w:rPr>
        <w:t>Договору</w:t>
      </w:r>
      <w:r w:rsidRPr="00263149">
        <w:rPr>
          <w:rFonts w:ascii="Times New Roman" w:eastAsia="Times New Roman" w:hAnsi="Times New Roman"/>
          <w:color w:val="000000"/>
          <w:sz w:val="20"/>
          <w:szCs w:val="20"/>
          <w:lang w:eastAsia="ar-SA"/>
        </w:rPr>
        <w:t>, и в связи с ним, разрешаются путем переговоров между ними.</w:t>
      </w:r>
    </w:p>
    <w:p w:rsidR="003279D4" w:rsidRPr="00263149" w:rsidRDefault="003279D4" w:rsidP="003279D4">
      <w:pPr>
        <w:suppressAutoHyphens/>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color w:val="000000"/>
          <w:sz w:val="20"/>
          <w:szCs w:val="20"/>
          <w:lang w:eastAsia="ar-SA"/>
        </w:rPr>
        <w:t xml:space="preserve">12.2. В случае невозможности разрешения споров или разногласий путем переговоров, они подлежат рассмотрению в Арбитражном суде </w:t>
      </w:r>
      <w:r w:rsidR="00976882" w:rsidRPr="00263149">
        <w:rPr>
          <w:rFonts w:ascii="Times New Roman" w:eastAsia="Times New Roman" w:hAnsi="Times New Roman"/>
          <w:color w:val="000000"/>
          <w:sz w:val="20"/>
          <w:szCs w:val="20"/>
          <w:lang w:eastAsia="ar-SA"/>
        </w:rPr>
        <w:t>Мурманской</w:t>
      </w:r>
      <w:r w:rsidRPr="00263149">
        <w:rPr>
          <w:rFonts w:ascii="Times New Roman" w:eastAsia="Times New Roman" w:hAnsi="Times New Roman"/>
          <w:color w:val="000000"/>
          <w:sz w:val="20"/>
          <w:szCs w:val="20"/>
          <w:lang w:eastAsia="ar-SA"/>
        </w:rPr>
        <w:t xml:space="preserve"> области.</w:t>
      </w:r>
      <w:r w:rsidRPr="00263149">
        <w:rPr>
          <w:rFonts w:ascii="Times New Roman" w:eastAsia="Times New Roman" w:hAnsi="Times New Roman"/>
          <w:sz w:val="20"/>
          <w:szCs w:val="20"/>
          <w:lang w:eastAsia="ar-SA"/>
        </w:rPr>
        <w:t xml:space="preserve"> </w:t>
      </w:r>
      <w:r w:rsidRPr="00263149">
        <w:rPr>
          <w:rFonts w:ascii="Times New Roman" w:eastAsia="Times New Roman" w:hAnsi="Times New Roman"/>
          <w:sz w:val="20"/>
          <w:szCs w:val="20"/>
          <w:lang w:val="en-US" w:eastAsia="ar-SA"/>
        </w:rPr>
        <w:t>C</w:t>
      </w:r>
      <w:r w:rsidRPr="00263149">
        <w:rPr>
          <w:rFonts w:ascii="Times New Roman" w:eastAsia="Times New Roman" w:hAnsi="Times New Roman"/>
          <w:sz w:val="20"/>
          <w:szCs w:val="20"/>
          <w:lang w:eastAsia="ar-SA"/>
        </w:rPr>
        <w:t xml:space="preserve">пор, </w:t>
      </w:r>
      <w:r w:rsidRPr="00263149">
        <w:rPr>
          <w:rFonts w:ascii="Times New Roman" w:eastAsia="Times New Roman" w:hAnsi="Times New Roman"/>
          <w:color w:val="000000"/>
          <w:sz w:val="20"/>
          <w:szCs w:val="20"/>
          <w:lang w:eastAsia="ar-SA"/>
        </w:rPr>
        <w:t xml:space="preserve">между Сторонами по настоящему </w:t>
      </w:r>
      <w:r w:rsidRPr="00263149">
        <w:rPr>
          <w:rFonts w:ascii="Times New Roman" w:eastAsia="Times New Roman" w:hAnsi="Times New Roman"/>
          <w:sz w:val="20"/>
          <w:szCs w:val="20"/>
          <w:lang w:eastAsia="ar-SA"/>
        </w:rPr>
        <w:t>Договору</w:t>
      </w:r>
      <w:r w:rsidRPr="00263149">
        <w:rPr>
          <w:rFonts w:ascii="Times New Roman" w:eastAsia="Times New Roman" w:hAnsi="Times New Roman"/>
          <w:color w:val="000000"/>
          <w:sz w:val="20"/>
          <w:szCs w:val="20"/>
          <w:lang w:eastAsia="ar-SA"/>
        </w:rPr>
        <w:t xml:space="preserve">, и в связи с ним, </w:t>
      </w:r>
      <w:r w:rsidRPr="00263149">
        <w:rPr>
          <w:rFonts w:ascii="Times New Roman" w:eastAsia="Times New Roman" w:hAnsi="Times New Roman"/>
          <w:sz w:val="20"/>
          <w:szCs w:val="20"/>
          <w:lang w:eastAsia="ar-SA"/>
        </w:rPr>
        <w:t xml:space="preserve">может быть передан на разрешение Арбитражного суда </w:t>
      </w:r>
      <w:r w:rsidR="00976882" w:rsidRPr="00263149">
        <w:rPr>
          <w:rFonts w:ascii="Times New Roman" w:eastAsia="Times New Roman" w:hAnsi="Times New Roman"/>
          <w:sz w:val="20"/>
          <w:szCs w:val="20"/>
          <w:lang w:eastAsia="ar-SA"/>
        </w:rPr>
        <w:t>Мурманской области</w:t>
      </w:r>
      <w:r w:rsidRPr="00263149">
        <w:rPr>
          <w:rFonts w:ascii="Times New Roman" w:eastAsia="Times New Roman" w:hAnsi="Times New Roman"/>
          <w:sz w:val="20"/>
          <w:szCs w:val="20"/>
          <w:lang w:eastAsia="ar-SA"/>
        </w:rPr>
        <w:t xml:space="preserve"> после принятия сторонами мер по досудебному урегулированию по истечении пятнадцати календарных дней со дня направления претензии. </w:t>
      </w:r>
    </w:p>
    <w:p w:rsidR="003279D4" w:rsidRPr="00263149" w:rsidRDefault="003279D4" w:rsidP="003279D4">
      <w:pPr>
        <w:tabs>
          <w:tab w:val="left" w:pos="709"/>
        </w:tabs>
        <w:suppressAutoHyphens/>
        <w:spacing w:after="0" w:line="240" w:lineRule="auto"/>
        <w:ind w:firstLine="709"/>
        <w:jc w:val="center"/>
        <w:rPr>
          <w:rFonts w:ascii="Times New Roman" w:eastAsia="Times New Roman" w:hAnsi="Times New Roman"/>
          <w:b/>
          <w:bCs/>
          <w:sz w:val="20"/>
          <w:szCs w:val="20"/>
          <w:lang w:eastAsia="ar-SA"/>
        </w:rPr>
      </w:pPr>
    </w:p>
    <w:p w:rsidR="003279D4" w:rsidRPr="00263149" w:rsidRDefault="003279D4" w:rsidP="003279D4">
      <w:pPr>
        <w:tabs>
          <w:tab w:val="left" w:pos="709"/>
        </w:tabs>
        <w:suppressAutoHyphens/>
        <w:spacing w:after="0" w:line="240" w:lineRule="auto"/>
        <w:ind w:firstLine="709"/>
        <w:jc w:val="center"/>
        <w:rPr>
          <w:rFonts w:ascii="Times New Roman" w:eastAsia="Times New Roman" w:hAnsi="Times New Roman"/>
          <w:b/>
          <w:bCs/>
          <w:sz w:val="20"/>
          <w:szCs w:val="20"/>
          <w:lang w:eastAsia="ar-SA"/>
        </w:rPr>
      </w:pPr>
      <w:r w:rsidRPr="00263149">
        <w:rPr>
          <w:rFonts w:ascii="Times New Roman" w:eastAsia="Times New Roman" w:hAnsi="Times New Roman"/>
          <w:b/>
          <w:bCs/>
          <w:sz w:val="20"/>
          <w:szCs w:val="20"/>
          <w:lang w:eastAsia="ar-SA"/>
        </w:rPr>
        <w:t>13. ПОРЯДОК РАСТОРЖЕНИЯ ДОГОВОРА</w:t>
      </w:r>
    </w:p>
    <w:p w:rsidR="003279D4" w:rsidRPr="00263149" w:rsidRDefault="003279D4" w:rsidP="003279D4">
      <w:pPr>
        <w:tabs>
          <w:tab w:val="left" w:pos="709"/>
        </w:tabs>
        <w:suppressAutoHyphens/>
        <w:autoSpaceDE w:val="0"/>
        <w:autoSpaceDN w:val="0"/>
        <w:adjustRightInd w:val="0"/>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13.1. Настоящий Договор может быть расторгнут:</w:t>
      </w:r>
    </w:p>
    <w:p w:rsidR="003279D4" w:rsidRPr="00263149" w:rsidRDefault="003279D4" w:rsidP="003279D4">
      <w:pPr>
        <w:tabs>
          <w:tab w:val="left" w:pos="709"/>
        </w:tabs>
        <w:suppressAutoHyphens/>
        <w:autoSpaceDE w:val="0"/>
        <w:autoSpaceDN w:val="0"/>
        <w:adjustRightInd w:val="0"/>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  по соглашению Сторон;</w:t>
      </w:r>
    </w:p>
    <w:p w:rsidR="003279D4" w:rsidRPr="00263149" w:rsidRDefault="003279D4" w:rsidP="003279D4">
      <w:pPr>
        <w:tabs>
          <w:tab w:val="left" w:pos="709"/>
        </w:tabs>
        <w:suppressAutoHyphens/>
        <w:autoSpaceDE w:val="0"/>
        <w:autoSpaceDN w:val="0"/>
        <w:adjustRightInd w:val="0"/>
        <w:spacing w:after="0" w:line="240" w:lineRule="auto"/>
        <w:ind w:firstLine="709"/>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  по решению суда;</w:t>
      </w:r>
    </w:p>
    <w:p w:rsidR="003279D4" w:rsidRPr="00263149" w:rsidRDefault="003279D4" w:rsidP="003279D4">
      <w:pPr>
        <w:tabs>
          <w:tab w:val="left" w:pos="709"/>
        </w:tabs>
        <w:suppressAutoHyphens/>
        <w:autoSpaceDE w:val="0"/>
        <w:autoSpaceDN w:val="0"/>
        <w:adjustRightInd w:val="0"/>
        <w:spacing w:after="0" w:line="240" w:lineRule="auto"/>
        <w:ind w:firstLine="709"/>
        <w:jc w:val="both"/>
        <w:rPr>
          <w:rFonts w:ascii="Times New Roman" w:eastAsia="Times New Roman" w:hAnsi="Times New Roman"/>
          <w:b/>
          <w:bCs/>
          <w:sz w:val="20"/>
          <w:szCs w:val="20"/>
          <w:lang w:eastAsia="ar-SA"/>
        </w:rPr>
      </w:pPr>
      <w:r w:rsidRPr="00263149">
        <w:rPr>
          <w:rFonts w:ascii="Times New Roman" w:eastAsia="Times New Roman" w:hAnsi="Times New Roman"/>
          <w:sz w:val="20"/>
          <w:szCs w:val="20"/>
          <w:lang w:eastAsia="ar-SA"/>
        </w:rPr>
        <w:t xml:space="preserve">- в случае одностороннего отказа Стороны от исполнения Договор по основаниям, предусмотренным Гражданским кодексом Российской Федерации для одностороннего отказа от исполнения отдельных видов обязательств, настоящим Договором. </w:t>
      </w:r>
    </w:p>
    <w:p w:rsidR="003279D4" w:rsidRPr="00263149" w:rsidRDefault="003279D4" w:rsidP="003279D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b/>
          <w:bCs/>
          <w:sz w:val="20"/>
          <w:szCs w:val="20"/>
          <w:lang w:eastAsia="ar-SA"/>
        </w:rPr>
      </w:pPr>
    </w:p>
    <w:p w:rsidR="003279D4" w:rsidRPr="00263149" w:rsidRDefault="003279D4" w:rsidP="003279D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b/>
          <w:bCs/>
          <w:sz w:val="20"/>
          <w:szCs w:val="20"/>
          <w:lang w:eastAsia="ar-SA"/>
        </w:rPr>
      </w:pPr>
      <w:r w:rsidRPr="00263149">
        <w:rPr>
          <w:rFonts w:ascii="Times New Roman" w:eastAsia="Times New Roman" w:hAnsi="Times New Roman"/>
          <w:b/>
          <w:bCs/>
          <w:sz w:val="20"/>
          <w:szCs w:val="20"/>
          <w:lang w:eastAsia="ar-SA"/>
        </w:rPr>
        <w:t>14. ПРОЧИЕ УСЛОВИЯ</w:t>
      </w:r>
    </w:p>
    <w:p w:rsidR="003279D4" w:rsidRPr="00263149" w:rsidRDefault="003279D4" w:rsidP="003279D4">
      <w:pPr>
        <w:shd w:val="clear" w:color="auto" w:fill="FFFFFF"/>
        <w:suppressAutoHyphens/>
        <w:spacing w:after="0" w:line="240" w:lineRule="auto"/>
        <w:ind w:firstLine="709"/>
        <w:jc w:val="both"/>
        <w:rPr>
          <w:rFonts w:ascii="Times New Roman" w:eastAsia="Times New Roman" w:hAnsi="Times New Roman"/>
          <w:color w:val="000000"/>
          <w:sz w:val="20"/>
          <w:szCs w:val="20"/>
          <w:lang w:eastAsia="ar-SA"/>
        </w:rPr>
      </w:pPr>
      <w:r w:rsidRPr="00263149">
        <w:rPr>
          <w:rFonts w:ascii="Times New Roman" w:eastAsia="Times New Roman" w:hAnsi="Times New Roman"/>
          <w:color w:val="000000"/>
          <w:sz w:val="20"/>
          <w:szCs w:val="20"/>
          <w:lang w:eastAsia="ar-SA"/>
        </w:rPr>
        <w:lastRenderedPageBreak/>
        <w:t xml:space="preserve">14.1. Взаимоотношения Сторон, не урегулированные настоящим </w:t>
      </w:r>
      <w:r w:rsidRPr="00263149">
        <w:rPr>
          <w:rFonts w:ascii="Times New Roman" w:eastAsia="Times New Roman" w:hAnsi="Times New Roman"/>
          <w:sz w:val="20"/>
          <w:szCs w:val="20"/>
          <w:lang w:eastAsia="ar-SA"/>
        </w:rPr>
        <w:t>Договором</w:t>
      </w:r>
      <w:r w:rsidRPr="00263149">
        <w:rPr>
          <w:rFonts w:ascii="Times New Roman" w:eastAsia="Times New Roman" w:hAnsi="Times New Roman"/>
          <w:color w:val="000000"/>
          <w:sz w:val="20"/>
          <w:szCs w:val="20"/>
          <w:lang w:eastAsia="ar-SA"/>
        </w:rPr>
        <w:t xml:space="preserve">, регулируются действующим законодательством Российской Федерации.  </w:t>
      </w:r>
    </w:p>
    <w:p w:rsidR="003279D4" w:rsidRPr="00263149" w:rsidRDefault="003279D4" w:rsidP="003279D4">
      <w:pPr>
        <w:shd w:val="clear" w:color="auto" w:fill="FFFFFF"/>
        <w:suppressAutoHyphens/>
        <w:spacing w:after="0" w:line="240" w:lineRule="auto"/>
        <w:ind w:firstLine="709"/>
        <w:jc w:val="both"/>
        <w:rPr>
          <w:rFonts w:ascii="Times New Roman" w:eastAsia="Times New Roman" w:hAnsi="Times New Roman"/>
          <w:color w:val="000000"/>
          <w:sz w:val="20"/>
          <w:szCs w:val="20"/>
          <w:lang w:eastAsia="ar-SA"/>
        </w:rPr>
      </w:pPr>
      <w:r w:rsidRPr="00263149">
        <w:rPr>
          <w:rFonts w:ascii="Times New Roman" w:eastAsia="Times New Roman" w:hAnsi="Times New Roman"/>
          <w:color w:val="000000"/>
          <w:sz w:val="20"/>
          <w:szCs w:val="20"/>
          <w:lang w:eastAsia="ar-SA"/>
        </w:rPr>
        <w:t>14.2 Стороны при изменении наименования, местонахождения, юридического адреса, банковских и иных реквизитов или реорганизации обязаны не позднее 5 (пять) рабочих дней с даты осуществления таких изменений письменно сообщать друг другу о таких изменениях.</w:t>
      </w:r>
    </w:p>
    <w:p w:rsidR="003279D4" w:rsidRPr="00263149" w:rsidRDefault="003279D4" w:rsidP="003279D4">
      <w:pPr>
        <w:tabs>
          <w:tab w:val="left" w:pos="709"/>
        </w:tabs>
        <w:suppressAutoHyphens/>
        <w:spacing w:after="0" w:line="240" w:lineRule="auto"/>
        <w:ind w:firstLine="709"/>
        <w:jc w:val="center"/>
        <w:rPr>
          <w:rFonts w:ascii="Times New Roman" w:eastAsia="Times New Roman" w:hAnsi="Times New Roman"/>
          <w:b/>
          <w:bCs/>
          <w:sz w:val="20"/>
          <w:szCs w:val="20"/>
          <w:lang w:eastAsia="ar-SA"/>
        </w:rPr>
      </w:pPr>
    </w:p>
    <w:p w:rsidR="003279D4" w:rsidRPr="00263149" w:rsidRDefault="003279D4" w:rsidP="003279D4">
      <w:pPr>
        <w:tabs>
          <w:tab w:val="left" w:pos="709"/>
        </w:tabs>
        <w:suppressAutoHyphens/>
        <w:spacing w:after="0" w:line="240" w:lineRule="auto"/>
        <w:ind w:firstLine="709"/>
        <w:jc w:val="center"/>
        <w:rPr>
          <w:rFonts w:ascii="Times New Roman" w:eastAsia="Times New Roman" w:hAnsi="Times New Roman"/>
          <w:b/>
          <w:bCs/>
          <w:sz w:val="20"/>
          <w:szCs w:val="20"/>
          <w:lang w:eastAsia="ar-SA"/>
        </w:rPr>
      </w:pPr>
      <w:r w:rsidRPr="00263149">
        <w:rPr>
          <w:rFonts w:ascii="Times New Roman" w:eastAsia="Times New Roman" w:hAnsi="Times New Roman"/>
          <w:b/>
          <w:bCs/>
          <w:sz w:val="20"/>
          <w:szCs w:val="20"/>
          <w:lang w:eastAsia="ar-SA"/>
        </w:rPr>
        <w:t>15. ПРИЛОЖЕНИЯ К ДОГОВОРУ</w:t>
      </w:r>
    </w:p>
    <w:p w:rsidR="003279D4" w:rsidRPr="00263149" w:rsidRDefault="003279D4" w:rsidP="003279D4">
      <w:pPr>
        <w:suppressAutoHyphens/>
        <w:spacing w:after="0" w:line="240" w:lineRule="auto"/>
        <w:ind w:firstLine="708"/>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15.1. Приложение № 1: Спецификация</w:t>
      </w:r>
      <w:bookmarkStart w:id="14" w:name="_Toc499108844"/>
      <w:bookmarkStart w:id="15" w:name="_Toc499109035"/>
      <w:bookmarkStart w:id="16" w:name="_Toc509477591"/>
      <w:bookmarkStart w:id="17" w:name="_Toc509567849"/>
      <w:bookmarkStart w:id="18" w:name="_Toc509579387"/>
      <w:r w:rsidRPr="00263149">
        <w:rPr>
          <w:rFonts w:ascii="Times New Roman" w:eastAsia="Times New Roman" w:hAnsi="Times New Roman"/>
          <w:sz w:val="20"/>
          <w:szCs w:val="20"/>
          <w:lang w:eastAsia="ar-SA"/>
        </w:rPr>
        <w:t>;</w:t>
      </w:r>
    </w:p>
    <w:p w:rsidR="003279D4" w:rsidRPr="00263149" w:rsidRDefault="003279D4" w:rsidP="003279D4">
      <w:pPr>
        <w:suppressAutoHyphens/>
        <w:spacing w:after="0" w:line="240" w:lineRule="auto"/>
        <w:ind w:firstLine="708"/>
        <w:jc w:val="both"/>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t>-   Приложение № 2: Перечень автотранспорта Заказчика, Перечень АЗС для заправки автотранспорта Заказчика.</w:t>
      </w:r>
    </w:p>
    <w:p w:rsidR="003279D4" w:rsidRPr="00263149" w:rsidRDefault="003279D4" w:rsidP="003279D4">
      <w:pPr>
        <w:widowControl w:val="0"/>
        <w:suppressAutoHyphens/>
        <w:spacing w:after="0" w:line="240" w:lineRule="auto"/>
        <w:jc w:val="center"/>
        <w:outlineLvl w:val="0"/>
        <w:rPr>
          <w:rFonts w:ascii="Times New Roman" w:eastAsia="Times New Roman" w:hAnsi="Times New Roman"/>
          <w:b/>
          <w:bCs/>
          <w:sz w:val="20"/>
          <w:szCs w:val="20"/>
          <w:lang w:eastAsia="ar-SA"/>
        </w:rPr>
      </w:pPr>
      <w:bookmarkStart w:id="19" w:name="_Toc510177231"/>
      <w:bookmarkStart w:id="20" w:name="_Toc510539706"/>
      <w:bookmarkStart w:id="21" w:name="_Toc510785467"/>
      <w:bookmarkStart w:id="22" w:name="_Toc513561896"/>
      <w:bookmarkStart w:id="23" w:name="_Toc515981234"/>
    </w:p>
    <w:p w:rsidR="003279D4" w:rsidRPr="00263149" w:rsidRDefault="003279D4" w:rsidP="003279D4">
      <w:pPr>
        <w:widowControl w:val="0"/>
        <w:suppressAutoHyphens/>
        <w:spacing w:after="0" w:line="240" w:lineRule="auto"/>
        <w:jc w:val="center"/>
        <w:outlineLvl w:val="0"/>
        <w:rPr>
          <w:rFonts w:ascii="Times New Roman" w:eastAsia="Times New Roman" w:hAnsi="Times New Roman"/>
          <w:b/>
          <w:bCs/>
          <w:sz w:val="20"/>
          <w:szCs w:val="20"/>
          <w:lang w:eastAsia="ar-SA"/>
        </w:rPr>
      </w:pPr>
      <w:r w:rsidRPr="00263149">
        <w:rPr>
          <w:rFonts w:ascii="Times New Roman" w:eastAsia="Times New Roman" w:hAnsi="Times New Roman"/>
          <w:b/>
          <w:bCs/>
          <w:sz w:val="20"/>
          <w:szCs w:val="20"/>
          <w:lang w:eastAsia="ar-SA"/>
        </w:rPr>
        <w:t>16. МЕСТОНАХОЖДЕНИЕ И БАНКОВСКИЕ РЕКВИЗИТЫ  СТОРОН</w:t>
      </w:r>
      <w:bookmarkEnd w:id="14"/>
      <w:bookmarkEnd w:id="15"/>
      <w:bookmarkEnd w:id="16"/>
      <w:bookmarkEnd w:id="17"/>
      <w:bookmarkEnd w:id="18"/>
      <w:bookmarkEnd w:id="19"/>
      <w:bookmarkEnd w:id="20"/>
      <w:bookmarkEnd w:id="21"/>
      <w:bookmarkEnd w:id="22"/>
      <w:bookmarkEnd w:id="23"/>
    </w:p>
    <w:p w:rsidR="003279D4" w:rsidRPr="00263149" w:rsidRDefault="003279D4" w:rsidP="003279D4">
      <w:pPr>
        <w:widowControl w:val="0"/>
        <w:suppressAutoHyphens/>
        <w:spacing w:after="0" w:line="240" w:lineRule="auto"/>
        <w:jc w:val="center"/>
        <w:outlineLvl w:val="0"/>
        <w:rPr>
          <w:rFonts w:ascii="Times New Roman" w:eastAsia="Times New Roman" w:hAnsi="Times New Roman"/>
          <w:b/>
          <w:bCs/>
          <w:sz w:val="20"/>
          <w:szCs w:val="20"/>
          <w:lang w:eastAsia="ar-S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4937"/>
      </w:tblGrid>
      <w:tr w:rsidR="0067396C" w:rsidRPr="00263149" w:rsidTr="00EE6CB8">
        <w:tc>
          <w:tcPr>
            <w:tcW w:w="4918" w:type="dxa"/>
          </w:tcPr>
          <w:p w:rsidR="0067396C" w:rsidRPr="00263149" w:rsidRDefault="0067396C" w:rsidP="0067396C">
            <w:pPr>
              <w:spacing w:after="0" w:line="240" w:lineRule="auto"/>
              <w:rPr>
                <w:rFonts w:ascii="Times New Roman" w:eastAsia="Times New Roman" w:hAnsi="Times New Roman"/>
                <w:b/>
                <w:sz w:val="20"/>
                <w:szCs w:val="20"/>
                <w:lang w:eastAsia="ru-RU"/>
              </w:rPr>
            </w:pPr>
            <w:r w:rsidRPr="00263149">
              <w:rPr>
                <w:rFonts w:ascii="Times New Roman" w:eastAsia="Times New Roman" w:hAnsi="Times New Roman"/>
                <w:b/>
                <w:sz w:val="20"/>
                <w:szCs w:val="20"/>
                <w:lang w:eastAsia="ru-RU"/>
              </w:rPr>
              <w:t>Заказчик</w:t>
            </w:r>
          </w:p>
        </w:tc>
        <w:tc>
          <w:tcPr>
            <w:tcW w:w="4937" w:type="dxa"/>
          </w:tcPr>
          <w:p w:rsidR="0067396C" w:rsidRPr="00263149" w:rsidRDefault="0067396C" w:rsidP="0067396C">
            <w:pPr>
              <w:keepNext/>
              <w:spacing w:after="0" w:line="240" w:lineRule="auto"/>
              <w:rPr>
                <w:rFonts w:ascii="Times New Roman" w:eastAsia="Times New Roman" w:hAnsi="Times New Roman"/>
                <w:sz w:val="20"/>
                <w:szCs w:val="20"/>
                <w:lang w:eastAsia="ru-RU"/>
              </w:rPr>
            </w:pPr>
            <w:r w:rsidRPr="00263149">
              <w:rPr>
                <w:rFonts w:ascii="Times New Roman" w:eastAsia="Times New Roman" w:hAnsi="Times New Roman"/>
                <w:b/>
                <w:sz w:val="20"/>
                <w:szCs w:val="20"/>
                <w:lang w:eastAsia="ru-RU"/>
              </w:rPr>
              <w:t>Поставщик</w:t>
            </w:r>
          </w:p>
        </w:tc>
      </w:tr>
      <w:tr w:rsidR="00B04583" w:rsidRPr="00263149" w:rsidTr="00EE6CB8">
        <w:tc>
          <w:tcPr>
            <w:tcW w:w="4918" w:type="dxa"/>
          </w:tcPr>
          <w:p w:rsidR="00B04583" w:rsidRPr="00263149" w:rsidRDefault="00B04583" w:rsidP="00B04583">
            <w:pPr>
              <w:shd w:val="clear" w:color="auto" w:fill="FFFFFF"/>
              <w:tabs>
                <w:tab w:val="left" w:pos="1202"/>
              </w:tabs>
              <w:spacing w:after="0" w:line="240" w:lineRule="auto"/>
              <w:ind w:right="50"/>
              <w:rPr>
                <w:rFonts w:ascii="Times New Roman" w:eastAsia="Times New Roman" w:hAnsi="Times New Roman"/>
                <w:color w:val="000000"/>
                <w:spacing w:val="-6"/>
                <w:sz w:val="20"/>
                <w:szCs w:val="20"/>
                <w:lang w:eastAsia="ru-RU"/>
              </w:rPr>
            </w:pPr>
            <w:r w:rsidRPr="00263149">
              <w:rPr>
                <w:rFonts w:ascii="Times New Roman" w:eastAsia="Times New Roman" w:hAnsi="Times New Roman"/>
                <w:b/>
                <w:sz w:val="20"/>
                <w:szCs w:val="20"/>
                <w:lang w:eastAsia="ru-RU"/>
              </w:rPr>
              <w:t>Государственное автономное профессиональное образовательное учреждение Мурманской области «Оленегорский горнопромышленный колледж»</w:t>
            </w:r>
          </w:p>
          <w:p w:rsidR="00B04583" w:rsidRPr="00263149" w:rsidRDefault="00B04583" w:rsidP="00B04583">
            <w:pPr>
              <w:shd w:val="clear" w:color="auto" w:fill="FFFFFF"/>
              <w:tabs>
                <w:tab w:val="left" w:pos="1202"/>
              </w:tabs>
              <w:spacing w:after="0" w:line="240" w:lineRule="auto"/>
              <w:ind w:right="50"/>
              <w:jc w:val="both"/>
              <w:rPr>
                <w:rFonts w:ascii="Times New Roman" w:eastAsia="Times New Roman" w:hAnsi="Times New Roman"/>
                <w:color w:val="000000"/>
                <w:spacing w:val="-6"/>
                <w:sz w:val="20"/>
                <w:szCs w:val="20"/>
                <w:lang w:eastAsia="ru-RU"/>
              </w:rPr>
            </w:pPr>
          </w:p>
          <w:p w:rsidR="00B04583" w:rsidRPr="00263149" w:rsidRDefault="00B04583" w:rsidP="00B04583">
            <w:pPr>
              <w:shd w:val="clear" w:color="auto" w:fill="FFFFFF"/>
              <w:tabs>
                <w:tab w:val="left" w:pos="1202"/>
              </w:tabs>
              <w:spacing w:after="0" w:line="240" w:lineRule="auto"/>
              <w:ind w:right="50"/>
              <w:jc w:val="both"/>
              <w:rPr>
                <w:rFonts w:ascii="Times New Roman" w:eastAsia="Times New Roman" w:hAnsi="Times New Roman"/>
                <w:color w:val="000000"/>
                <w:spacing w:val="-6"/>
                <w:sz w:val="20"/>
                <w:szCs w:val="20"/>
                <w:lang w:eastAsia="ru-RU"/>
              </w:rPr>
            </w:pPr>
            <w:r w:rsidRPr="00263149">
              <w:rPr>
                <w:rFonts w:ascii="Times New Roman" w:eastAsia="Times New Roman" w:hAnsi="Times New Roman"/>
                <w:color w:val="000000"/>
                <w:spacing w:val="-6"/>
                <w:sz w:val="20"/>
                <w:szCs w:val="20"/>
                <w:lang w:eastAsia="ru-RU"/>
              </w:rPr>
              <w:t>ИНН 5108997005 КПП 510801001</w:t>
            </w:r>
          </w:p>
          <w:p w:rsidR="00B04583" w:rsidRPr="00263149" w:rsidRDefault="00B04583" w:rsidP="00B04583">
            <w:pPr>
              <w:shd w:val="clear" w:color="auto" w:fill="FFFFFF"/>
              <w:tabs>
                <w:tab w:val="left" w:pos="1202"/>
              </w:tabs>
              <w:spacing w:after="0" w:line="240" w:lineRule="auto"/>
              <w:ind w:right="50"/>
              <w:jc w:val="both"/>
              <w:rPr>
                <w:rFonts w:ascii="Times New Roman" w:eastAsia="Times New Roman" w:hAnsi="Times New Roman"/>
                <w:color w:val="000000"/>
                <w:spacing w:val="-6"/>
                <w:sz w:val="20"/>
                <w:szCs w:val="20"/>
                <w:lang w:eastAsia="ru-RU"/>
              </w:rPr>
            </w:pPr>
            <w:r w:rsidRPr="00263149">
              <w:rPr>
                <w:rFonts w:ascii="Times New Roman" w:eastAsia="Times New Roman" w:hAnsi="Times New Roman"/>
                <w:color w:val="000000"/>
                <w:spacing w:val="-6"/>
                <w:sz w:val="20"/>
                <w:szCs w:val="20"/>
                <w:lang w:eastAsia="ru-RU"/>
              </w:rPr>
              <w:t xml:space="preserve">Юридический, почтовый адрес: 184530, Мурманская область          </w:t>
            </w:r>
          </w:p>
          <w:p w:rsidR="00B04583" w:rsidRPr="00263149" w:rsidRDefault="00B04583" w:rsidP="00B04583">
            <w:pPr>
              <w:shd w:val="clear" w:color="auto" w:fill="FFFFFF"/>
              <w:tabs>
                <w:tab w:val="left" w:pos="1202"/>
              </w:tabs>
              <w:spacing w:after="0" w:line="240" w:lineRule="auto"/>
              <w:ind w:right="50"/>
              <w:jc w:val="both"/>
              <w:rPr>
                <w:rFonts w:ascii="Times New Roman" w:eastAsia="Times New Roman" w:hAnsi="Times New Roman"/>
                <w:color w:val="000000"/>
                <w:spacing w:val="-6"/>
                <w:sz w:val="20"/>
                <w:szCs w:val="20"/>
                <w:lang w:eastAsia="ru-RU"/>
              </w:rPr>
            </w:pPr>
            <w:r w:rsidRPr="00263149">
              <w:rPr>
                <w:rFonts w:ascii="Times New Roman" w:eastAsia="Times New Roman" w:hAnsi="Times New Roman"/>
                <w:color w:val="000000"/>
                <w:spacing w:val="-6"/>
                <w:sz w:val="20"/>
                <w:szCs w:val="20"/>
                <w:lang w:eastAsia="ru-RU"/>
              </w:rPr>
              <w:t>г. Оленегорск, ул. Строительная, д. 65</w:t>
            </w:r>
          </w:p>
          <w:p w:rsidR="00B04583" w:rsidRPr="00263149" w:rsidRDefault="00B04583" w:rsidP="00B04583">
            <w:pPr>
              <w:spacing w:after="0" w:line="240" w:lineRule="auto"/>
              <w:rPr>
                <w:rFonts w:ascii="Times New Roman" w:eastAsia="Times New Roman" w:hAnsi="Times New Roman"/>
                <w:bCs/>
                <w:sz w:val="20"/>
                <w:szCs w:val="20"/>
                <w:lang w:eastAsia="ru-RU"/>
              </w:rPr>
            </w:pPr>
          </w:p>
          <w:p w:rsidR="00B04583" w:rsidRPr="00263149" w:rsidRDefault="00B04583" w:rsidP="00B04583">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Банковские реквизиты:</w:t>
            </w:r>
          </w:p>
          <w:p w:rsidR="00B04583" w:rsidRPr="00263149" w:rsidRDefault="00B04583" w:rsidP="00B04583">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p>
          <w:p w:rsidR="00B04583" w:rsidRPr="00263149" w:rsidRDefault="00B04583" w:rsidP="00B04583">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Министерство финансов Мурманской области</w:t>
            </w:r>
          </w:p>
          <w:p w:rsidR="00B04583" w:rsidRPr="00263149" w:rsidRDefault="00B04583" w:rsidP="00B04583">
            <w:pPr>
              <w:widowControl w:val="0"/>
              <w:autoSpaceDE w:val="0"/>
              <w:autoSpaceDN w:val="0"/>
              <w:adjustRightInd w:val="0"/>
              <w:spacing w:after="0" w:line="240" w:lineRule="auto"/>
              <w:outlineLvl w:val="1"/>
              <w:rPr>
                <w:rFonts w:ascii="Times New Roman" w:eastAsia="Times New Roman" w:hAnsi="Times New Roman"/>
                <w:color w:val="000000"/>
                <w:sz w:val="20"/>
                <w:szCs w:val="20"/>
                <w:lang w:eastAsia="ru-RU"/>
              </w:rPr>
            </w:pPr>
            <w:r w:rsidRPr="00263149">
              <w:rPr>
                <w:rFonts w:ascii="Times New Roman" w:eastAsia="Times New Roman" w:hAnsi="Times New Roman"/>
                <w:sz w:val="20"/>
                <w:szCs w:val="20"/>
                <w:lang w:eastAsia="ru-RU"/>
              </w:rPr>
              <w:t xml:space="preserve"> (ГАПОУ МО «ОГПК» л/с </w:t>
            </w:r>
            <w:r w:rsidRPr="00263149">
              <w:rPr>
                <w:rFonts w:ascii="Times New Roman" w:eastAsia="Times New Roman" w:hAnsi="Times New Roman"/>
                <w:color w:val="000000"/>
                <w:sz w:val="20"/>
                <w:szCs w:val="20"/>
                <w:lang w:eastAsia="ru-RU"/>
              </w:rPr>
              <w:t>30496Ч3418</w:t>
            </w:r>
            <w:r w:rsidRPr="00263149">
              <w:rPr>
                <w:rFonts w:ascii="Times New Roman" w:eastAsia="Times New Roman" w:hAnsi="Times New Roman"/>
                <w:b/>
                <w:color w:val="000000"/>
                <w:sz w:val="20"/>
                <w:szCs w:val="20"/>
                <w:lang w:eastAsia="ru-RU"/>
              </w:rPr>
              <w:t>0)</w:t>
            </w:r>
          </w:p>
          <w:p w:rsidR="00B04583" w:rsidRPr="00263149" w:rsidRDefault="00B04583" w:rsidP="00B04583">
            <w:pPr>
              <w:widowControl w:val="0"/>
              <w:autoSpaceDE w:val="0"/>
              <w:autoSpaceDN w:val="0"/>
              <w:adjustRightInd w:val="0"/>
              <w:spacing w:after="0" w:line="240" w:lineRule="auto"/>
              <w:outlineLvl w:val="1"/>
              <w:rPr>
                <w:rFonts w:ascii="Times New Roman" w:eastAsia="Times New Roman" w:hAnsi="Times New Roman"/>
                <w:color w:val="000000"/>
                <w:sz w:val="20"/>
                <w:szCs w:val="20"/>
                <w:lang w:eastAsia="ru-RU"/>
              </w:rPr>
            </w:pPr>
          </w:p>
          <w:p w:rsidR="00B04583" w:rsidRPr="00263149" w:rsidRDefault="00B04583" w:rsidP="00B04583">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Банк: ОТДЕЛЕНИЕ МУРМАНСК БАНКА РОССИИ//УФК по Мурманской области г. Мурманск</w:t>
            </w:r>
            <w:r w:rsidRPr="00263149">
              <w:rPr>
                <w:rFonts w:ascii="Times New Roman" w:eastAsia="Times New Roman" w:hAnsi="Times New Roman"/>
                <w:color w:val="FF0000"/>
                <w:sz w:val="20"/>
                <w:szCs w:val="20"/>
                <w:lang w:eastAsia="ru-RU"/>
              </w:rPr>
              <w:t xml:space="preserve">  </w:t>
            </w:r>
            <w:r w:rsidRPr="00263149">
              <w:rPr>
                <w:rFonts w:ascii="Times New Roman" w:eastAsia="Times New Roman" w:hAnsi="Times New Roman"/>
                <w:sz w:val="20"/>
                <w:szCs w:val="20"/>
                <w:lang w:eastAsia="ru-RU"/>
              </w:rPr>
              <w:t>БИК ТОФК: 014705901</w:t>
            </w:r>
          </w:p>
          <w:p w:rsidR="00B04583" w:rsidRPr="00263149" w:rsidRDefault="00B04583" w:rsidP="00B04583">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Единый казначейский счет:</w:t>
            </w:r>
          </w:p>
          <w:p w:rsidR="00B04583" w:rsidRPr="00263149" w:rsidRDefault="00B04583" w:rsidP="00B04583">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40102810745370000041</w:t>
            </w:r>
          </w:p>
          <w:p w:rsidR="00B04583" w:rsidRPr="00263149" w:rsidRDefault="00B04583" w:rsidP="00B04583">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Номер казначейского счета:</w:t>
            </w:r>
          </w:p>
          <w:p w:rsidR="00B04583" w:rsidRPr="00263149" w:rsidRDefault="00B04583" w:rsidP="00B04583">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03224643470000004900</w:t>
            </w:r>
          </w:p>
          <w:p w:rsidR="00B04583" w:rsidRPr="00263149" w:rsidRDefault="00B04583" w:rsidP="00B04583">
            <w:pPr>
              <w:shd w:val="clear" w:color="auto" w:fill="FFFFFF"/>
              <w:tabs>
                <w:tab w:val="left" w:pos="1202"/>
              </w:tabs>
              <w:spacing w:after="0" w:line="240" w:lineRule="auto"/>
              <w:ind w:right="50"/>
              <w:jc w:val="both"/>
              <w:rPr>
                <w:rFonts w:ascii="Times New Roman" w:eastAsia="Times New Roman" w:hAnsi="Times New Roman"/>
                <w:color w:val="000000"/>
                <w:spacing w:val="-6"/>
                <w:sz w:val="20"/>
                <w:szCs w:val="20"/>
                <w:lang w:eastAsia="ru-RU"/>
              </w:rPr>
            </w:pPr>
          </w:p>
          <w:p w:rsidR="00B04583" w:rsidRPr="00263149" w:rsidRDefault="00B04583" w:rsidP="00B04583">
            <w:pPr>
              <w:shd w:val="clear" w:color="auto" w:fill="FFFFFF"/>
              <w:tabs>
                <w:tab w:val="left" w:pos="1202"/>
              </w:tabs>
              <w:spacing w:after="0" w:line="240" w:lineRule="auto"/>
              <w:ind w:right="50"/>
              <w:jc w:val="both"/>
              <w:rPr>
                <w:rFonts w:ascii="Times New Roman" w:eastAsia="Times New Roman" w:hAnsi="Times New Roman"/>
                <w:color w:val="000000"/>
                <w:spacing w:val="-6"/>
                <w:sz w:val="20"/>
                <w:szCs w:val="20"/>
                <w:lang w:eastAsia="ru-RU"/>
              </w:rPr>
            </w:pPr>
            <w:r w:rsidRPr="00263149">
              <w:rPr>
                <w:rFonts w:ascii="Times New Roman" w:eastAsia="Times New Roman" w:hAnsi="Times New Roman"/>
                <w:color w:val="000000"/>
                <w:spacing w:val="-6"/>
                <w:sz w:val="20"/>
                <w:szCs w:val="20"/>
                <w:lang w:eastAsia="ru-RU"/>
              </w:rPr>
              <w:t>ОКПО: 05317670</w:t>
            </w:r>
          </w:p>
          <w:p w:rsidR="00B04583" w:rsidRPr="00263149" w:rsidRDefault="00B04583" w:rsidP="00B04583">
            <w:pPr>
              <w:shd w:val="clear" w:color="auto" w:fill="FFFFFF"/>
              <w:tabs>
                <w:tab w:val="left" w:pos="1202"/>
              </w:tabs>
              <w:spacing w:after="0" w:line="240" w:lineRule="auto"/>
              <w:ind w:right="50"/>
              <w:jc w:val="both"/>
              <w:rPr>
                <w:rFonts w:ascii="Times New Roman" w:eastAsia="Times New Roman" w:hAnsi="Times New Roman"/>
                <w:color w:val="000000"/>
                <w:spacing w:val="-6"/>
                <w:sz w:val="20"/>
                <w:szCs w:val="20"/>
                <w:lang w:eastAsia="ru-RU"/>
              </w:rPr>
            </w:pPr>
            <w:r w:rsidRPr="00263149">
              <w:rPr>
                <w:rFonts w:ascii="Times New Roman" w:eastAsia="Times New Roman" w:hAnsi="Times New Roman"/>
                <w:color w:val="000000"/>
                <w:spacing w:val="-6"/>
                <w:sz w:val="20"/>
                <w:szCs w:val="20"/>
                <w:lang w:eastAsia="ru-RU"/>
              </w:rPr>
              <w:t xml:space="preserve">ОКТМО: 47526000001 </w:t>
            </w:r>
          </w:p>
          <w:p w:rsidR="00B04583" w:rsidRPr="00263149" w:rsidRDefault="00B04583" w:rsidP="00B04583">
            <w:pPr>
              <w:shd w:val="clear" w:color="auto" w:fill="FFFFFF"/>
              <w:tabs>
                <w:tab w:val="left" w:pos="1202"/>
              </w:tabs>
              <w:spacing w:after="0" w:line="240" w:lineRule="auto"/>
              <w:ind w:right="50"/>
              <w:jc w:val="both"/>
              <w:rPr>
                <w:rFonts w:ascii="Times New Roman" w:eastAsia="Times New Roman" w:hAnsi="Times New Roman"/>
                <w:color w:val="000000"/>
                <w:spacing w:val="-6"/>
                <w:sz w:val="20"/>
                <w:szCs w:val="20"/>
                <w:lang w:eastAsia="ru-RU"/>
              </w:rPr>
            </w:pPr>
            <w:r w:rsidRPr="00263149">
              <w:rPr>
                <w:rFonts w:ascii="Times New Roman" w:eastAsia="Times New Roman" w:hAnsi="Times New Roman"/>
                <w:color w:val="000000"/>
                <w:spacing w:val="-6"/>
                <w:sz w:val="20"/>
                <w:szCs w:val="20"/>
                <w:lang w:eastAsia="ru-RU"/>
              </w:rPr>
              <w:t>ОГРН: 1065108004477</w:t>
            </w:r>
          </w:p>
          <w:p w:rsidR="00B04583" w:rsidRPr="00263149" w:rsidRDefault="00B04583" w:rsidP="00B04583">
            <w:pPr>
              <w:shd w:val="clear" w:color="auto" w:fill="FFFFFF"/>
              <w:tabs>
                <w:tab w:val="left" w:pos="1202"/>
              </w:tabs>
              <w:spacing w:after="0" w:line="240" w:lineRule="auto"/>
              <w:ind w:right="50"/>
              <w:jc w:val="both"/>
              <w:rPr>
                <w:rFonts w:ascii="Times New Roman" w:eastAsia="Times New Roman" w:hAnsi="Times New Roman"/>
                <w:color w:val="000000"/>
                <w:spacing w:val="-6"/>
                <w:sz w:val="20"/>
                <w:szCs w:val="20"/>
                <w:lang w:eastAsia="ru-RU"/>
              </w:rPr>
            </w:pPr>
            <w:r w:rsidRPr="00263149">
              <w:rPr>
                <w:rFonts w:ascii="Times New Roman" w:eastAsia="Times New Roman" w:hAnsi="Times New Roman"/>
                <w:color w:val="000000"/>
                <w:spacing w:val="-6"/>
                <w:sz w:val="20"/>
                <w:szCs w:val="20"/>
                <w:lang w:eastAsia="ru-RU"/>
              </w:rPr>
              <w:t>Тел.:</w:t>
            </w:r>
          </w:p>
          <w:p w:rsidR="00B04583" w:rsidRPr="00263149" w:rsidRDefault="00B04583" w:rsidP="00B04583">
            <w:pPr>
              <w:spacing w:after="0" w:line="240" w:lineRule="auto"/>
              <w:rPr>
                <w:rFonts w:ascii="Times New Roman" w:eastAsia="Times New Roman" w:hAnsi="Times New Roman"/>
                <w:sz w:val="20"/>
                <w:szCs w:val="20"/>
                <w:lang w:eastAsia="ru-RU"/>
              </w:rPr>
            </w:pPr>
            <w:r w:rsidRPr="00263149">
              <w:rPr>
                <w:rFonts w:ascii="Times New Roman" w:eastAsia="Times New Roman" w:hAnsi="Times New Roman"/>
                <w:color w:val="000000"/>
                <w:spacing w:val="-6"/>
                <w:sz w:val="20"/>
                <w:szCs w:val="20"/>
                <w:lang w:eastAsia="ru-RU"/>
              </w:rPr>
              <w:t>8 (815-52) 57 -348  секретарь</w:t>
            </w:r>
          </w:p>
          <w:p w:rsidR="00B04583" w:rsidRPr="00263149" w:rsidRDefault="00B04583" w:rsidP="00B04583">
            <w:pPr>
              <w:shd w:val="clear" w:color="auto" w:fill="FFFFFF"/>
              <w:tabs>
                <w:tab w:val="left" w:pos="1202"/>
              </w:tabs>
              <w:spacing w:after="0" w:line="240" w:lineRule="auto"/>
              <w:jc w:val="both"/>
              <w:rPr>
                <w:rFonts w:ascii="Times New Roman" w:eastAsia="Times New Roman" w:hAnsi="Times New Roman"/>
                <w:color w:val="000000"/>
                <w:spacing w:val="-6"/>
                <w:sz w:val="20"/>
                <w:szCs w:val="20"/>
                <w:lang w:eastAsia="ru-RU"/>
              </w:rPr>
            </w:pPr>
            <w:r w:rsidRPr="00263149">
              <w:rPr>
                <w:rFonts w:ascii="Times New Roman" w:eastAsia="Times New Roman" w:hAnsi="Times New Roman"/>
                <w:color w:val="000000"/>
                <w:spacing w:val="-6"/>
                <w:sz w:val="20"/>
                <w:szCs w:val="20"/>
                <w:lang w:eastAsia="ru-RU"/>
              </w:rPr>
              <w:t>8 (815-52) 51-118 главный бухгалтер</w:t>
            </w:r>
          </w:p>
          <w:p w:rsidR="00730548" w:rsidRDefault="00B04583" w:rsidP="00B04583">
            <w:pPr>
              <w:shd w:val="clear" w:color="auto" w:fill="FFFFFF"/>
              <w:tabs>
                <w:tab w:val="left" w:pos="1202"/>
              </w:tabs>
              <w:spacing w:after="0" w:line="240" w:lineRule="auto"/>
              <w:jc w:val="both"/>
              <w:rPr>
                <w:rFonts w:ascii="Times New Roman" w:eastAsia="Times New Roman" w:hAnsi="Times New Roman"/>
                <w:sz w:val="20"/>
                <w:szCs w:val="20"/>
                <w:lang w:eastAsia="ru-RU"/>
              </w:rPr>
            </w:pPr>
            <w:r w:rsidRPr="00263149">
              <w:rPr>
                <w:rFonts w:ascii="Times New Roman" w:eastAsia="Times New Roman" w:hAnsi="Times New Roman"/>
                <w:color w:val="000000"/>
                <w:spacing w:val="-6"/>
                <w:sz w:val="20"/>
                <w:szCs w:val="20"/>
                <w:lang w:eastAsia="ru-RU"/>
              </w:rPr>
              <w:t xml:space="preserve">8 (815-52) 53-579 </w:t>
            </w:r>
            <w:r w:rsidRPr="00263149">
              <w:rPr>
                <w:rFonts w:ascii="Times New Roman" w:eastAsia="Times New Roman" w:hAnsi="Times New Roman"/>
                <w:sz w:val="20"/>
                <w:szCs w:val="20"/>
                <w:lang w:eastAsia="ru-RU"/>
              </w:rPr>
              <w:t xml:space="preserve">бухгалтерия, </w:t>
            </w:r>
          </w:p>
          <w:p w:rsidR="00B04583" w:rsidRPr="00263149" w:rsidRDefault="00730548" w:rsidP="00B04583">
            <w:pPr>
              <w:shd w:val="clear" w:color="auto" w:fill="FFFFFF"/>
              <w:tabs>
                <w:tab w:val="left" w:pos="1202"/>
              </w:tabs>
              <w:spacing w:after="0" w:line="240" w:lineRule="auto"/>
              <w:jc w:val="both"/>
              <w:rPr>
                <w:rFonts w:ascii="Times New Roman" w:eastAsia="Times New Roman" w:hAnsi="Times New Roman"/>
                <w:color w:val="000000"/>
                <w:spacing w:val="-6"/>
                <w:sz w:val="20"/>
                <w:szCs w:val="20"/>
                <w:lang w:eastAsia="ru-RU"/>
              </w:rPr>
            </w:pPr>
            <w:r w:rsidRPr="00263149">
              <w:rPr>
                <w:rFonts w:ascii="Times New Roman" w:eastAsia="Times New Roman" w:hAnsi="Times New Roman"/>
                <w:color w:val="000000"/>
                <w:spacing w:val="-6"/>
                <w:sz w:val="20"/>
                <w:szCs w:val="20"/>
                <w:lang w:eastAsia="ru-RU"/>
              </w:rPr>
              <w:t xml:space="preserve">8 (815-52) 57 -348  </w:t>
            </w:r>
            <w:r w:rsidR="00B04583" w:rsidRPr="00263149">
              <w:rPr>
                <w:rFonts w:ascii="Times New Roman" w:eastAsia="Times New Roman" w:hAnsi="Times New Roman"/>
                <w:sz w:val="20"/>
                <w:szCs w:val="20"/>
                <w:lang w:eastAsia="ru-RU"/>
              </w:rPr>
              <w:t>специалист по закупкам</w:t>
            </w:r>
            <w:r w:rsidR="00B04583" w:rsidRPr="00263149">
              <w:rPr>
                <w:rFonts w:ascii="Times New Roman" w:eastAsia="Times New Roman" w:hAnsi="Times New Roman"/>
                <w:color w:val="000000"/>
                <w:spacing w:val="-6"/>
                <w:sz w:val="20"/>
                <w:szCs w:val="20"/>
                <w:lang w:eastAsia="ru-RU"/>
              </w:rPr>
              <w:t xml:space="preserve"> </w:t>
            </w:r>
          </w:p>
          <w:p w:rsidR="00B04583" w:rsidRPr="00263149" w:rsidRDefault="00B04583" w:rsidP="00B04583">
            <w:pPr>
              <w:shd w:val="clear" w:color="auto" w:fill="FFFFFF"/>
              <w:tabs>
                <w:tab w:val="left" w:pos="1202"/>
              </w:tabs>
              <w:spacing w:after="0" w:line="240" w:lineRule="auto"/>
              <w:jc w:val="both"/>
              <w:rPr>
                <w:rFonts w:ascii="Times New Roman" w:eastAsia="Times New Roman" w:hAnsi="Times New Roman"/>
                <w:color w:val="000000"/>
                <w:spacing w:val="-6"/>
                <w:sz w:val="20"/>
                <w:szCs w:val="20"/>
                <w:lang w:eastAsia="ru-RU"/>
              </w:rPr>
            </w:pPr>
            <w:r w:rsidRPr="00263149">
              <w:rPr>
                <w:rFonts w:ascii="Times New Roman" w:eastAsia="Times New Roman" w:hAnsi="Times New Roman"/>
                <w:color w:val="000000"/>
                <w:spacing w:val="-6"/>
                <w:sz w:val="20"/>
                <w:szCs w:val="20"/>
                <w:lang w:eastAsia="ru-RU"/>
              </w:rPr>
              <w:t>8(81552) 51-300 – факс</w:t>
            </w:r>
          </w:p>
          <w:p w:rsidR="00B04583" w:rsidRPr="00263149" w:rsidRDefault="00B04583" w:rsidP="00B04583">
            <w:pPr>
              <w:shd w:val="clear" w:color="auto" w:fill="FFFFFF"/>
              <w:tabs>
                <w:tab w:val="left" w:pos="1202"/>
              </w:tabs>
              <w:spacing w:after="0" w:line="240" w:lineRule="auto"/>
              <w:jc w:val="both"/>
              <w:rPr>
                <w:rFonts w:ascii="Times New Roman" w:eastAsia="Times New Roman" w:hAnsi="Times New Roman"/>
                <w:color w:val="000000"/>
                <w:spacing w:val="-6"/>
                <w:sz w:val="20"/>
                <w:szCs w:val="20"/>
                <w:lang w:eastAsia="ru-RU"/>
              </w:rPr>
            </w:pPr>
          </w:p>
          <w:p w:rsidR="00B04583" w:rsidRPr="00263149" w:rsidRDefault="00B04583" w:rsidP="00B04583">
            <w:pPr>
              <w:spacing w:after="0" w:line="240" w:lineRule="auto"/>
              <w:rPr>
                <w:rFonts w:ascii="Times New Roman" w:eastAsia="Times New Roman" w:hAnsi="Times New Roman"/>
                <w:sz w:val="20"/>
                <w:szCs w:val="20"/>
                <w:lang w:eastAsia="ru-RU"/>
              </w:rPr>
            </w:pPr>
            <w:r w:rsidRPr="00263149">
              <w:rPr>
                <w:rFonts w:ascii="Times New Roman" w:eastAsia="Times New Roman" w:hAnsi="Times New Roman"/>
                <w:sz w:val="20"/>
                <w:szCs w:val="20"/>
                <w:lang w:val="en-US" w:eastAsia="ru-RU"/>
              </w:rPr>
              <w:t>E</w:t>
            </w:r>
            <w:r w:rsidRPr="00263149">
              <w:rPr>
                <w:rFonts w:ascii="Times New Roman" w:eastAsia="Times New Roman" w:hAnsi="Times New Roman"/>
                <w:sz w:val="20"/>
                <w:szCs w:val="20"/>
                <w:lang w:eastAsia="ru-RU"/>
              </w:rPr>
              <w:t>-</w:t>
            </w:r>
            <w:r w:rsidRPr="00263149">
              <w:rPr>
                <w:rFonts w:ascii="Times New Roman" w:eastAsia="Times New Roman" w:hAnsi="Times New Roman"/>
                <w:sz w:val="20"/>
                <w:szCs w:val="20"/>
                <w:lang w:val="en-US" w:eastAsia="ru-RU"/>
              </w:rPr>
              <w:t>mail</w:t>
            </w:r>
            <w:r w:rsidRPr="00263149">
              <w:rPr>
                <w:rFonts w:ascii="Times New Roman" w:eastAsia="Times New Roman" w:hAnsi="Times New Roman"/>
                <w:sz w:val="20"/>
                <w:szCs w:val="20"/>
                <w:lang w:eastAsia="ru-RU"/>
              </w:rPr>
              <w:t xml:space="preserve">: </w:t>
            </w:r>
          </w:p>
          <w:p w:rsidR="00B04583" w:rsidRPr="00263149" w:rsidRDefault="00E74F1F" w:rsidP="00B04583">
            <w:pPr>
              <w:spacing w:after="0" w:line="240" w:lineRule="auto"/>
              <w:rPr>
                <w:rFonts w:ascii="Times New Roman" w:eastAsia="Times New Roman" w:hAnsi="Times New Roman"/>
                <w:sz w:val="20"/>
                <w:szCs w:val="20"/>
                <w:lang w:eastAsia="ru-RU"/>
              </w:rPr>
            </w:pPr>
            <w:hyperlink r:id="rId9" w:history="1">
              <w:r w:rsidR="00B04583" w:rsidRPr="00263149">
                <w:rPr>
                  <w:rFonts w:ascii="Times New Roman" w:eastAsia="Times New Roman" w:hAnsi="Times New Roman"/>
                  <w:color w:val="0000FF"/>
                  <w:sz w:val="20"/>
                  <w:szCs w:val="20"/>
                  <w:u w:val="single"/>
                  <w:lang w:val="en-US" w:eastAsia="ru-RU"/>
                </w:rPr>
                <w:t>mail</w:t>
              </w:r>
              <w:r w:rsidR="00B04583" w:rsidRPr="00263149">
                <w:rPr>
                  <w:rFonts w:ascii="Times New Roman" w:eastAsia="Times New Roman" w:hAnsi="Times New Roman"/>
                  <w:color w:val="0000FF"/>
                  <w:sz w:val="20"/>
                  <w:szCs w:val="20"/>
                  <w:u w:val="single"/>
                  <w:lang w:eastAsia="ru-RU"/>
                </w:rPr>
                <w:t>@</w:t>
              </w:r>
              <w:r w:rsidR="00B04583" w:rsidRPr="00263149">
                <w:rPr>
                  <w:rFonts w:ascii="Times New Roman" w:eastAsia="Times New Roman" w:hAnsi="Times New Roman"/>
                  <w:color w:val="0000FF"/>
                  <w:sz w:val="20"/>
                  <w:szCs w:val="20"/>
                  <w:u w:val="single"/>
                  <w:lang w:val="en-US" w:eastAsia="ru-RU"/>
                </w:rPr>
                <w:t>olgpk</w:t>
              </w:r>
              <w:r w:rsidR="00B04583" w:rsidRPr="00263149">
                <w:rPr>
                  <w:rFonts w:ascii="Times New Roman" w:eastAsia="Times New Roman" w:hAnsi="Times New Roman"/>
                  <w:color w:val="0000FF"/>
                  <w:sz w:val="20"/>
                  <w:szCs w:val="20"/>
                  <w:u w:val="single"/>
                  <w:lang w:eastAsia="ru-RU"/>
                </w:rPr>
                <w:t>.</w:t>
              </w:r>
              <w:r w:rsidR="00B04583" w:rsidRPr="00263149">
                <w:rPr>
                  <w:rFonts w:ascii="Times New Roman" w:eastAsia="Times New Roman" w:hAnsi="Times New Roman"/>
                  <w:color w:val="0000FF"/>
                  <w:sz w:val="20"/>
                  <w:szCs w:val="20"/>
                  <w:u w:val="single"/>
                  <w:lang w:val="en-US" w:eastAsia="ru-RU"/>
                </w:rPr>
                <w:t>ru</w:t>
              </w:r>
            </w:hyperlink>
            <w:r w:rsidR="00B04583" w:rsidRPr="00263149">
              <w:rPr>
                <w:rFonts w:ascii="Times New Roman" w:eastAsia="Times New Roman" w:hAnsi="Times New Roman"/>
                <w:sz w:val="20"/>
                <w:szCs w:val="20"/>
                <w:lang w:eastAsia="ru-RU"/>
              </w:rPr>
              <w:t xml:space="preserve">  - секретарь</w:t>
            </w:r>
          </w:p>
          <w:p w:rsidR="00B04583" w:rsidRPr="00263149" w:rsidRDefault="00E74F1F" w:rsidP="00B04583">
            <w:pPr>
              <w:spacing w:after="0" w:line="240" w:lineRule="auto"/>
              <w:rPr>
                <w:rFonts w:ascii="Times New Roman" w:eastAsia="Times New Roman" w:hAnsi="Times New Roman"/>
                <w:sz w:val="20"/>
                <w:szCs w:val="20"/>
                <w:lang w:eastAsia="ru-RU"/>
              </w:rPr>
            </w:pPr>
            <w:hyperlink r:id="rId10" w:history="1">
              <w:r w:rsidR="00B04583" w:rsidRPr="00263149">
                <w:rPr>
                  <w:rFonts w:ascii="Times New Roman" w:eastAsia="Times New Roman" w:hAnsi="Times New Roman"/>
                  <w:color w:val="0000FF"/>
                  <w:sz w:val="20"/>
                  <w:szCs w:val="20"/>
                  <w:u w:val="single"/>
                  <w:lang w:val="en-US" w:eastAsia="ru-RU"/>
                </w:rPr>
                <w:t>buh</w:t>
              </w:r>
              <w:r w:rsidR="00B04583" w:rsidRPr="00263149">
                <w:rPr>
                  <w:rFonts w:ascii="Times New Roman" w:eastAsia="Times New Roman" w:hAnsi="Times New Roman"/>
                  <w:color w:val="0000FF"/>
                  <w:sz w:val="20"/>
                  <w:szCs w:val="20"/>
                  <w:u w:val="single"/>
                  <w:lang w:eastAsia="ru-RU"/>
                </w:rPr>
                <w:t>@</w:t>
              </w:r>
              <w:r w:rsidR="00B04583" w:rsidRPr="00263149">
                <w:rPr>
                  <w:rFonts w:ascii="Times New Roman" w:eastAsia="Times New Roman" w:hAnsi="Times New Roman"/>
                  <w:color w:val="0000FF"/>
                  <w:sz w:val="20"/>
                  <w:szCs w:val="20"/>
                  <w:u w:val="single"/>
                  <w:lang w:val="en-US" w:eastAsia="ru-RU"/>
                </w:rPr>
                <w:t>olgpk</w:t>
              </w:r>
              <w:r w:rsidR="00B04583" w:rsidRPr="00263149">
                <w:rPr>
                  <w:rFonts w:ascii="Times New Roman" w:eastAsia="Times New Roman" w:hAnsi="Times New Roman"/>
                  <w:color w:val="0000FF"/>
                  <w:sz w:val="20"/>
                  <w:szCs w:val="20"/>
                  <w:u w:val="single"/>
                  <w:lang w:eastAsia="ru-RU"/>
                </w:rPr>
                <w:t>.</w:t>
              </w:r>
              <w:r w:rsidR="00B04583" w:rsidRPr="00263149">
                <w:rPr>
                  <w:rFonts w:ascii="Times New Roman" w:eastAsia="Times New Roman" w:hAnsi="Times New Roman"/>
                  <w:color w:val="0000FF"/>
                  <w:sz w:val="20"/>
                  <w:szCs w:val="20"/>
                  <w:u w:val="single"/>
                  <w:lang w:val="en-US" w:eastAsia="ru-RU"/>
                </w:rPr>
                <w:t>ru</w:t>
              </w:r>
            </w:hyperlink>
            <w:r w:rsidR="00B04583" w:rsidRPr="00263149">
              <w:rPr>
                <w:rFonts w:ascii="Times New Roman" w:eastAsia="Times New Roman" w:hAnsi="Times New Roman"/>
                <w:sz w:val="20"/>
                <w:szCs w:val="20"/>
                <w:lang w:eastAsia="ru-RU"/>
              </w:rPr>
              <w:t xml:space="preserve"> – главный бухгалтер</w:t>
            </w:r>
          </w:p>
          <w:p w:rsidR="00B04583" w:rsidRPr="00263149" w:rsidRDefault="00E74F1F" w:rsidP="00B04583">
            <w:pPr>
              <w:spacing w:after="0" w:line="240" w:lineRule="auto"/>
              <w:rPr>
                <w:rFonts w:ascii="Times New Roman" w:eastAsia="Times New Roman" w:hAnsi="Times New Roman"/>
                <w:color w:val="000000"/>
                <w:spacing w:val="-6"/>
                <w:sz w:val="20"/>
                <w:szCs w:val="20"/>
                <w:lang w:eastAsia="ru-RU"/>
              </w:rPr>
            </w:pPr>
            <w:hyperlink r:id="rId11" w:history="1">
              <w:r w:rsidR="00B04583" w:rsidRPr="00263149">
                <w:rPr>
                  <w:rFonts w:ascii="Times New Roman" w:eastAsia="Times New Roman" w:hAnsi="Times New Roman"/>
                  <w:color w:val="0000FF"/>
                  <w:sz w:val="20"/>
                  <w:szCs w:val="20"/>
                  <w:u w:val="single"/>
                  <w:lang w:val="en-US" w:eastAsia="ru-RU"/>
                </w:rPr>
                <w:t>economist</w:t>
              </w:r>
              <w:r w:rsidR="00B04583" w:rsidRPr="00263149">
                <w:rPr>
                  <w:rFonts w:ascii="Times New Roman" w:eastAsia="Times New Roman" w:hAnsi="Times New Roman"/>
                  <w:color w:val="0000FF"/>
                  <w:sz w:val="20"/>
                  <w:szCs w:val="20"/>
                  <w:u w:val="single"/>
                  <w:lang w:eastAsia="ru-RU"/>
                </w:rPr>
                <w:t>@</w:t>
              </w:r>
              <w:r w:rsidR="00B04583" w:rsidRPr="00263149">
                <w:rPr>
                  <w:rFonts w:ascii="Times New Roman" w:eastAsia="Times New Roman" w:hAnsi="Times New Roman"/>
                  <w:color w:val="0000FF"/>
                  <w:sz w:val="20"/>
                  <w:szCs w:val="20"/>
                  <w:u w:val="single"/>
                  <w:lang w:val="en-US" w:eastAsia="ru-RU"/>
                </w:rPr>
                <w:t>olgpk</w:t>
              </w:r>
              <w:r w:rsidR="00B04583" w:rsidRPr="00263149">
                <w:rPr>
                  <w:rFonts w:ascii="Times New Roman" w:eastAsia="Times New Roman" w:hAnsi="Times New Roman"/>
                  <w:color w:val="0000FF"/>
                  <w:sz w:val="20"/>
                  <w:szCs w:val="20"/>
                  <w:u w:val="single"/>
                  <w:lang w:eastAsia="ru-RU"/>
                </w:rPr>
                <w:t>.</w:t>
              </w:r>
              <w:r w:rsidR="00B04583" w:rsidRPr="00263149">
                <w:rPr>
                  <w:rFonts w:ascii="Times New Roman" w:eastAsia="Times New Roman" w:hAnsi="Times New Roman"/>
                  <w:color w:val="0000FF"/>
                  <w:sz w:val="20"/>
                  <w:szCs w:val="20"/>
                  <w:u w:val="single"/>
                  <w:lang w:val="en-US" w:eastAsia="ru-RU"/>
                </w:rPr>
                <w:t>ru</w:t>
              </w:r>
            </w:hyperlink>
            <w:r w:rsidR="00B04583" w:rsidRPr="00263149">
              <w:rPr>
                <w:rFonts w:ascii="Times New Roman" w:eastAsia="Times New Roman" w:hAnsi="Times New Roman"/>
                <w:sz w:val="20"/>
                <w:szCs w:val="20"/>
                <w:lang w:eastAsia="ru-RU"/>
              </w:rPr>
              <w:t xml:space="preserve"> – специалист по закупкам</w:t>
            </w:r>
          </w:p>
        </w:tc>
        <w:tc>
          <w:tcPr>
            <w:tcW w:w="4937" w:type="dxa"/>
          </w:tcPr>
          <w:p w:rsidR="00B04583" w:rsidRPr="00730548" w:rsidRDefault="00730548" w:rsidP="00B04583">
            <w:pPr>
              <w:spacing w:after="0" w:line="240" w:lineRule="atLeast"/>
              <w:contextualSpacing/>
              <w:jc w:val="both"/>
              <w:rPr>
                <w:rFonts w:ascii="Times New Roman" w:hAnsi="Times New Roman"/>
                <w:b/>
                <w:sz w:val="18"/>
                <w:szCs w:val="20"/>
                <w:lang w:eastAsia="ru-RU"/>
              </w:rPr>
            </w:pPr>
            <w:r w:rsidRPr="00730548">
              <w:rPr>
                <w:rFonts w:ascii="Times New Roman" w:hAnsi="Times New Roman"/>
                <w:b/>
                <w:sz w:val="18"/>
                <w:szCs w:val="20"/>
                <w:lang w:eastAsia="ru-RU"/>
              </w:rPr>
              <w:t>__________</w:t>
            </w:r>
          </w:p>
          <w:p w:rsidR="00730548" w:rsidRPr="00263149" w:rsidRDefault="00730548" w:rsidP="00B04583">
            <w:pPr>
              <w:spacing w:after="0" w:line="240" w:lineRule="atLeast"/>
              <w:contextualSpacing/>
              <w:jc w:val="both"/>
              <w:rPr>
                <w:rFonts w:ascii="Times New Roman" w:hAnsi="Times New Roman"/>
                <w:b/>
                <w:sz w:val="20"/>
                <w:szCs w:val="20"/>
                <w:lang w:eastAsia="ru-RU"/>
              </w:rPr>
            </w:pPr>
          </w:p>
          <w:p w:rsidR="00730548" w:rsidRDefault="00730548" w:rsidP="00B04583">
            <w:pPr>
              <w:spacing w:after="0" w:line="240" w:lineRule="atLeast"/>
              <w:contextualSpacing/>
              <w:jc w:val="both"/>
              <w:rPr>
                <w:rFonts w:ascii="Times New Roman" w:eastAsia="Times New Roman" w:hAnsi="Times New Roman"/>
                <w:color w:val="000000"/>
                <w:spacing w:val="-6"/>
                <w:sz w:val="20"/>
                <w:szCs w:val="20"/>
                <w:lang w:eastAsia="ru-RU"/>
              </w:rPr>
            </w:pPr>
            <w:r>
              <w:rPr>
                <w:rFonts w:ascii="Times New Roman" w:eastAsia="Times New Roman" w:hAnsi="Times New Roman"/>
                <w:color w:val="000000"/>
                <w:spacing w:val="-6"/>
                <w:sz w:val="20"/>
                <w:szCs w:val="20"/>
                <w:lang w:eastAsia="ru-RU"/>
              </w:rPr>
              <w:t>Юридический адрес:</w:t>
            </w:r>
            <w:r w:rsidRPr="00263149">
              <w:rPr>
                <w:rFonts w:ascii="Times New Roman" w:eastAsia="Times New Roman" w:hAnsi="Times New Roman"/>
                <w:color w:val="000000"/>
                <w:spacing w:val="-6"/>
                <w:sz w:val="20"/>
                <w:szCs w:val="20"/>
                <w:lang w:eastAsia="ru-RU"/>
              </w:rPr>
              <w:t xml:space="preserve"> </w:t>
            </w:r>
          </w:p>
          <w:p w:rsidR="00B04583" w:rsidRPr="00263149" w:rsidRDefault="00B04583" w:rsidP="00B04583">
            <w:pPr>
              <w:spacing w:after="0" w:line="240" w:lineRule="atLeast"/>
              <w:contextualSpacing/>
              <w:jc w:val="both"/>
              <w:rPr>
                <w:rFonts w:ascii="Times New Roman" w:hAnsi="Times New Roman"/>
                <w:bCs/>
                <w:sz w:val="20"/>
                <w:szCs w:val="20"/>
                <w:lang w:eastAsia="ru-RU"/>
              </w:rPr>
            </w:pPr>
            <w:r w:rsidRPr="00263149">
              <w:rPr>
                <w:rFonts w:ascii="Times New Roman" w:hAnsi="Times New Roman"/>
                <w:bCs/>
                <w:sz w:val="20"/>
                <w:szCs w:val="20"/>
                <w:lang w:eastAsia="ru-RU"/>
              </w:rPr>
              <w:t>Почтовый адрес:</w:t>
            </w:r>
          </w:p>
          <w:p w:rsidR="00B04583" w:rsidRPr="00263149" w:rsidRDefault="00B04583" w:rsidP="00B04583">
            <w:pPr>
              <w:spacing w:after="0" w:line="240" w:lineRule="atLeast"/>
              <w:contextualSpacing/>
              <w:jc w:val="both"/>
              <w:rPr>
                <w:rFonts w:ascii="Times New Roman" w:hAnsi="Times New Roman"/>
                <w:bCs/>
                <w:sz w:val="20"/>
                <w:szCs w:val="20"/>
                <w:lang w:eastAsia="ru-RU"/>
              </w:rPr>
            </w:pPr>
            <w:r w:rsidRPr="00263149">
              <w:rPr>
                <w:rFonts w:ascii="Times New Roman" w:hAnsi="Times New Roman"/>
                <w:bCs/>
                <w:sz w:val="20"/>
                <w:szCs w:val="20"/>
                <w:lang w:eastAsia="ru-RU"/>
              </w:rPr>
              <w:t xml:space="preserve">ИНН / КПП </w:t>
            </w:r>
          </w:p>
          <w:p w:rsidR="00B04583" w:rsidRPr="00263149" w:rsidRDefault="00B04583" w:rsidP="00B04583">
            <w:pPr>
              <w:spacing w:after="0" w:line="240" w:lineRule="atLeast"/>
              <w:contextualSpacing/>
              <w:jc w:val="both"/>
              <w:rPr>
                <w:rFonts w:ascii="Times New Roman" w:hAnsi="Times New Roman"/>
                <w:bCs/>
                <w:sz w:val="20"/>
                <w:szCs w:val="20"/>
                <w:lang w:eastAsia="ru-RU"/>
              </w:rPr>
            </w:pPr>
            <w:r w:rsidRPr="00263149">
              <w:rPr>
                <w:rFonts w:ascii="Times New Roman" w:hAnsi="Times New Roman"/>
                <w:bCs/>
                <w:sz w:val="20"/>
                <w:szCs w:val="20"/>
                <w:lang w:eastAsia="ru-RU"/>
              </w:rPr>
              <w:t xml:space="preserve">Р/с </w:t>
            </w:r>
          </w:p>
          <w:p w:rsidR="00B04583" w:rsidRPr="00263149" w:rsidRDefault="00B04583" w:rsidP="00B04583">
            <w:pPr>
              <w:spacing w:after="0" w:line="240" w:lineRule="atLeast"/>
              <w:contextualSpacing/>
              <w:jc w:val="both"/>
              <w:rPr>
                <w:rFonts w:ascii="Times New Roman" w:hAnsi="Times New Roman"/>
                <w:bCs/>
                <w:sz w:val="20"/>
                <w:szCs w:val="20"/>
                <w:lang w:eastAsia="ru-RU"/>
              </w:rPr>
            </w:pPr>
            <w:r w:rsidRPr="00263149">
              <w:rPr>
                <w:rFonts w:ascii="Times New Roman" w:hAnsi="Times New Roman"/>
                <w:bCs/>
                <w:sz w:val="20"/>
                <w:szCs w:val="20"/>
                <w:lang w:eastAsia="ru-RU"/>
              </w:rPr>
              <w:t xml:space="preserve">БАНК </w:t>
            </w:r>
          </w:p>
          <w:p w:rsidR="00B04583" w:rsidRPr="00263149" w:rsidRDefault="00B04583" w:rsidP="00B04583">
            <w:pPr>
              <w:spacing w:after="0" w:line="240" w:lineRule="atLeast"/>
              <w:contextualSpacing/>
              <w:jc w:val="both"/>
              <w:rPr>
                <w:rFonts w:ascii="Times New Roman" w:hAnsi="Times New Roman"/>
                <w:bCs/>
                <w:sz w:val="20"/>
                <w:szCs w:val="20"/>
                <w:lang w:eastAsia="ru-RU"/>
              </w:rPr>
            </w:pPr>
            <w:r w:rsidRPr="00263149">
              <w:rPr>
                <w:rFonts w:ascii="Times New Roman" w:hAnsi="Times New Roman"/>
                <w:bCs/>
                <w:sz w:val="20"/>
                <w:szCs w:val="20"/>
                <w:lang w:eastAsia="ru-RU"/>
              </w:rPr>
              <w:t xml:space="preserve">к/с </w:t>
            </w:r>
          </w:p>
          <w:p w:rsidR="00B04583" w:rsidRPr="00263149" w:rsidRDefault="00B04583" w:rsidP="00B04583">
            <w:pPr>
              <w:spacing w:after="0" w:line="240" w:lineRule="atLeast"/>
              <w:contextualSpacing/>
              <w:jc w:val="both"/>
              <w:rPr>
                <w:rFonts w:ascii="Times New Roman" w:hAnsi="Times New Roman"/>
                <w:bCs/>
                <w:sz w:val="20"/>
                <w:szCs w:val="20"/>
                <w:lang w:eastAsia="ru-RU"/>
              </w:rPr>
            </w:pPr>
            <w:r w:rsidRPr="00263149">
              <w:rPr>
                <w:rFonts w:ascii="Times New Roman" w:hAnsi="Times New Roman"/>
                <w:bCs/>
                <w:sz w:val="20"/>
                <w:szCs w:val="20"/>
                <w:lang w:eastAsia="ru-RU"/>
              </w:rPr>
              <w:t xml:space="preserve">БИК </w:t>
            </w:r>
          </w:p>
          <w:p w:rsidR="00B04583" w:rsidRPr="00263149" w:rsidRDefault="00B04583" w:rsidP="00B04583">
            <w:pPr>
              <w:spacing w:after="0" w:line="240" w:lineRule="atLeast"/>
              <w:contextualSpacing/>
              <w:jc w:val="both"/>
              <w:rPr>
                <w:rFonts w:ascii="Times New Roman" w:hAnsi="Times New Roman"/>
                <w:bCs/>
                <w:sz w:val="20"/>
                <w:szCs w:val="20"/>
                <w:lang w:eastAsia="ru-RU"/>
              </w:rPr>
            </w:pPr>
            <w:r w:rsidRPr="00263149">
              <w:rPr>
                <w:rFonts w:ascii="Times New Roman" w:hAnsi="Times New Roman"/>
                <w:bCs/>
                <w:sz w:val="20"/>
                <w:szCs w:val="20"/>
                <w:lang w:eastAsia="ru-RU"/>
              </w:rPr>
              <w:t xml:space="preserve">ОГРН </w:t>
            </w:r>
          </w:p>
          <w:p w:rsidR="00B04583" w:rsidRPr="00263149" w:rsidRDefault="00B04583" w:rsidP="00B04583">
            <w:pPr>
              <w:spacing w:after="0" w:line="240" w:lineRule="atLeast"/>
              <w:contextualSpacing/>
              <w:jc w:val="both"/>
              <w:rPr>
                <w:rFonts w:ascii="Times New Roman" w:hAnsi="Times New Roman"/>
                <w:bCs/>
                <w:sz w:val="20"/>
                <w:szCs w:val="20"/>
                <w:lang w:eastAsia="ru-RU"/>
              </w:rPr>
            </w:pPr>
            <w:r w:rsidRPr="00263149">
              <w:rPr>
                <w:rFonts w:ascii="Times New Roman" w:hAnsi="Times New Roman"/>
                <w:bCs/>
                <w:sz w:val="20"/>
                <w:szCs w:val="20"/>
                <w:lang w:eastAsia="ru-RU"/>
              </w:rPr>
              <w:t xml:space="preserve">ОКПО </w:t>
            </w:r>
          </w:p>
          <w:p w:rsidR="00B04583" w:rsidRDefault="00B04583" w:rsidP="00B04583">
            <w:pPr>
              <w:spacing w:after="0" w:line="240" w:lineRule="atLeast"/>
              <w:contextualSpacing/>
              <w:jc w:val="both"/>
              <w:rPr>
                <w:rFonts w:ascii="Times New Roman" w:hAnsi="Times New Roman"/>
                <w:bCs/>
                <w:sz w:val="20"/>
                <w:szCs w:val="20"/>
                <w:lang w:eastAsia="ru-RU"/>
              </w:rPr>
            </w:pPr>
            <w:r w:rsidRPr="00263149">
              <w:rPr>
                <w:rFonts w:ascii="Times New Roman" w:hAnsi="Times New Roman"/>
                <w:bCs/>
                <w:sz w:val="20"/>
                <w:szCs w:val="20"/>
                <w:lang w:eastAsia="ru-RU"/>
              </w:rPr>
              <w:t xml:space="preserve">ОКВЭД </w:t>
            </w:r>
          </w:p>
          <w:p w:rsidR="00730548" w:rsidRPr="00263149" w:rsidRDefault="00730548" w:rsidP="00B04583">
            <w:pPr>
              <w:spacing w:after="0" w:line="240" w:lineRule="atLeast"/>
              <w:contextualSpacing/>
              <w:jc w:val="both"/>
              <w:rPr>
                <w:rFonts w:ascii="Times New Roman" w:hAnsi="Times New Roman"/>
                <w:bCs/>
                <w:sz w:val="20"/>
                <w:szCs w:val="20"/>
                <w:lang w:eastAsia="ru-RU"/>
              </w:rPr>
            </w:pPr>
            <w:r w:rsidRPr="00263149">
              <w:rPr>
                <w:rFonts w:ascii="Times New Roman" w:hAnsi="Times New Roman"/>
                <w:bCs/>
                <w:sz w:val="20"/>
                <w:szCs w:val="20"/>
                <w:lang w:eastAsia="ru-RU"/>
              </w:rPr>
              <w:t>ОКТМО</w:t>
            </w:r>
          </w:p>
          <w:p w:rsidR="00B04583" w:rsidRPr="00263149" w:rsidRDefault="00B04583" w:rsidP="00B04583">
            <w:pPr>
              <w:spacing w:after="0" w:line="240" w:lineRule="atLeast"/>
              <w:contextualSpacing/>
              <w:jc w:val="both"/>
              <w:rPr>
                <w:rFonts w:ascii="Times New Roman" w:hAnsi="Times New Roman"/>
                <w:bCs/>
                <w:sz w:val="20"/>
                <w:szCs w:val="20"/>
                <w:lang w:eastAsia="ru-RU"/>
              </w:rPr>
            </w:pPr>
            <w:r w:rsidRPr="00263149">
              <w:rPr>
                <w:rFonts w:ascii="Times New Roman" w:hAnsi="Times New Roman"/>
                <w:bCs/>
                <w:sz w:val="20"/>
                <w:szCs w:val="20"/>
                <w:lang w:eastAsia="ru-RU"/>
              </w:rPr>
              <w:t xml:space="preserve">тел./факс: </w:t>
            </w:r>
          </w:p>
          <w:p w:rsidR="00B04583" w:rsidRPr="00730548" w:rsidRDefault="00B04583" w:rsidP="00B04583">
            <w:pPr>
              <w:spacing w:after="0" w:line="240" w:lineRule="atLeast"/>
              <w:contextualSpacing/>
              <w:jc w:val="both"/>
              <w:rPr>
                <w:rFonts w:ascii="Times New Roman" w:hAnsi="Times New Roman"/>
                <w:bCs/>
                <w:sz w:val="20"/>
                <w:szCs w:val="20"/>
                <w:lang w:val="en-US" w:eastAsia="ru-RU"/>
              </w:rPr>
            </w:pPr>
            <w:r w:rsidRPr="00730548">
              <w:rPr>
                <w:rFonts w:ascii="Times New Roman" w:hAnsi="Times New Roman"/>
                <w:bCs/>
                <w:sz w:val="20"/>
                <w:szCs w:val="20"/>
                <w:lang w:val="en-US" w:eastAsia="ru-RU"/>
              </w:rPr>
              <w:t xml:space="preserve">e-mail: </w:t>
            </w:r>
          </w:p>
          <w:p w:rsidR="00B04583" w:rsidRPr="00263149" w:rsidRDefault="00B04583" w:rsidP="00B04583">
            <w:pPr>
              <w:spacing w:after="0" w:line="240" w:lineRule="atLeast"/>
              <w:contextualSpacing/>
              <w:jc w:val="both"/>
              <w:rPr>
                <w:rFonts w:ascii="Times New Roman" w:hAnsi="Times New Roman"/>
                <w:bCs/>
                <w:sz w:val="20"/>
                <w:szCs w:val="20"/>
                <w:lang w:eastAsia="ru-RU"/>
              </w:rPr>
            </w:pPr>
            <w:r w:rsidRPr="00263149">
              <w:rPr>
                <w:rFonts w:ascii="Times New Roman" w:hAnsi="Times New Roman"/>
                <w:bCs/>
                <w:sz w:val="20"/>
                <w:szCs w:val="20"/>
                <w:lang w:eastAsia="ru-RU"/>
              </w:rPr>
              <w:t xml:space="preserve">сайт: </w:t>
            </w:r>
          </w:p>
          <w:p w:rsidR="00B04583" w:rsidRPr="00263149" w:rsidRDefault="00B04583" w:rsidP="00B04583">
            <w:pPr>
              <w:widowControl w:val="0"/>
              <w:autoSpaceDE w:val="0"/>
              <w:autoSpaceDN w:val="0"/>
              <w:adjustRightInd w:val="0"/>
              <w:spacing w:after="0" w:line="240" w:lineRule="atLeast"/>
              <w:contextualSpacing/>
              <w:jc w:val="both"/>
              <w:rPr>
                <w:rFonts w:ascii="Times New Roman" w:hAnsi="Times New Roman"/>
                <w:sz w:val="20"/>
                <w:szCs w:val="20"/>
                <w:lang w:eastAsia="ru-RU"/>
              </w:rPr>
            </w:pPr>
          </w:p>
        </w:tc>
      </w:tr>
      <w:tr w:rsidR="00B04583" w:rsidRPr="00263149" w:rsidTr="00EE6CB8">
        <w:tc>
          <w:tcPr>
            <w:tcW w:w="4918" w:type="dxa"/>
          </w:tcPr>
          <w:p w:rsidR="00B04583" w:rsidRPr="00263149" w:rsidRDefault="00B04583" w:rsidP="00B04583">
            <w:pPr>
              <w:widowControl w:val="0"/>
              <w:suppressAutoHyphens/>
              <w:spacing w:after="0" w:line="240" w:lineRule="auto"/>
              <w:outlineLvl w:val="0"/>
              <w:rPr>
                <w:rFonts w:ascii="Times New Roman" w:eastAsia="Times New Roman" w:hAnsi="Times New Roman"/>
                <w:sz w:val="20"/>
                <w:szCs w:val="20"/>
                <w:lang w:eastAsia="ru-RU"/>
              </w:rPr>
            </w:pPr>
          </w:p>
          <w:p w:rsidR="00B04583" w:rsidRPr="00263149" w:rsidRDefault="00B04583" w:rsidP="00B04583">
            <w:pPr>
              <w:widowControl w:val="0"/>
              <w:rPr>
                <w:rFonts w:ascii="Times New Roman" w:hAnsi="Times New Roman"/>
                <w:sz w:val="20"/>
                <w:szCs w:val="20"/>
              </w:rPr>
            </w:pPr>
            <w:r w:rsidRPr="00263149">
              <w:rPr>
                <w:rFonts w:ascii="Times New Roman" w:hAnsi="Times New Roman"/>
                <w:sz w:val="20"/>
                <w:szCs w:val="20"/>
              </w:rPr>
              <w:t>Директор ГАПОУ МО «ОГПК»</w:t>
            </w:r>
          </w:p>
          <w:p w:rsidR="00B04583" w:rsidRPr="00263149" w:rsidRDefault="00B04583" w:rsidP="00B04583">
            <w:pPr>
              <w:pStyle w:val="a7"/>
              <w:widowControl w:val="0"/>
              <w:spacing w:after="0"/>
              <w:rPr>
                <w:sz w:val="20"/>
                <w:szCs w:val="20"/>
              </w:rPr>
            </w:pPr>
            <w:r w:rsidRPr="00263149">
              <w:rPr>
                <w:sz w:val="20"/>
                <w:szCs w:val="20"/>
              </w:rPr>
              <w:t xml:space="preserve">_____________________/ Н.В. Панас / </w:t>
            </w:r>
          </w:p>
          <w:p w:rsidR="00B04583" w:rsidRPr="00263149" w:rsidRDefault="00B04583" w:rsidP="00B04583">
            <w:pPr>
              <w:widowControl w:val="0"/>
              <w:suppressAutoHyphens/>
              <w:spacing w:after="0" w:line="240" w:lineRule="auto"/>
              <w:outlineLvl w:val="0"/>
              <w:rPr>
                <w:rFonts w:ascii="Times New Roman" w:eastAsia="Times New Roman" w:hAnsi="Times New Roman"/>
                <w:b/>
                <w:bCs/>
                <w:sz w:val="20"/>
                <w:szCs w:val="20"/>
                <w:lang w:eastAsia="ar-SA"/>
              </w:rPr>
            </w:pPr>
            <w:r w:rsidRPr="00263149">
              <w:rPr>
                <w:rFonts w:ascii="Times New Roman" w:hAnsi="Times New Roman"/>
                <w:sz w:val="20"/>
                <w:szCs w:val="20"/>
              </w:rPr>
              <w:t xml:space="preserve">  М.П.</w:t>
            </w:r>
          </w:p>
        </w:tc>
        <w:tc>
          <w:tcPr>
            <w:tcW w:w="4937" w:type="dxa"/>
          </w:tcPr>
          <w:p w:rsidR="00B04583" w:rsidRPr="00263149" w:rsidRDefault="00730548" w:rsidP="00B04583">
            <w:pPr>
              <w:widowControl w:val="0"/>
              <w:rPr>
                <w:rFonts w:ascii="Times New Roman" w:hAnsi="Times New Roman"/>
                <w:sz w:val="20"/>
                <w:szCs w:val="20"/>
              </w:rPr>
            </w:pPr>
            <w:r>
              <w:rPr>
                <w:rFonts w:ascii="Times New Roman" w:eastAsia="Times New Roman" w:hAnsi="Times New Roman"/>
                <w:sz w:val="20"/>
                <w:szCs w:val="20"/>
                <w:lang w:eastAsia="ru-RU"/>
              </w:rPr>
              <w:t>______</w:t>
            </w:r>
          </w:p>
          <w:p w:rsidR="00B04583" w:rsidRPr="00263149" w:rsidRDefault="00B04583" w:rsidP="00B04583">
            <w:pPr>
              <w:pStyle w:val="a7"/>
              <w:widowControl w:val="0"/>
              <w:spacing w:after="0"/>
              <w:rPr>
                <w:sz w:val="20"/>
                <w:szCs w:val="20"/>
              </w:rPr>
            </w:pPr>
            <w:r w:rsidRPr="00263149">
              <w:rPr>
                <w:sz w:val="20"/>
                <w:szCs w:val="20"/>
              </w:rPr>
              <w:t xml:space="preserve">_____________________/ </w:t>
            </w:r>
            <w:r w:rsidR="00730548">
              <w:rPr>
                <w:sz w:val="20"/>
                <w:szCs w:val="20"/>
              </w:rPr>
              <w:t>________</w:t>
            </w:r>
            <w:r w:rsidRPr="00263149">
              <w:rPr>
                <w:sz w:val="20"/>
                <w:szCs w:val="20"/>
              </w:rPr>
              <w:t xml:space="preserve"> / </w:t>
            </w:r>
          </w:p>
          <w:p w:rsidR="00B04583" w:rsidRPr="00263149" w:rsidRDefault="00B04583" w:rsidP="00B04583">
            <w:pPr>
              <w:widowControl w:val="0"/>
              <w:suppressAutoHyphens/>
              <w:spacing w:after="0" w:line="240" w:lineRule="auto"/>
              <w:outlineLvl w:val="0"/>
              <w:rPr>
                <w:rFonts w:ascii="Times New Roman" w:eastAsia="Times New Roman" w:hAnsi="Times New Roman"/>
                <w:b/>
                <w:bCs/>
                <w:sz w:val="20"/>
                <w:szCs w:val="20"/>
                <w:lang w:eastAsia="ar-SA"/>
              </w:rPr>
            </w:pPr>
            <w:r w:rsidRPr="00263149">
              <w:rPr>
                <w:rFonts w:ascii="Times New Roman" w:hAnsi="Times New Roman"/>
                <w:sz w:val="20"/>
                <w:szCs w:val="20"/>
              </w:rPr>
              <w:t xml:space="preserve">  М.П.</w:t>
            </w:r>
          </w:p>
        </w:tc>
      </w:tr>
    </w:tbl>
    <w:p w:rsidR="003279D4" w:rsidRPr="00263149" w:rsidRDefault="003279D4" w:rsidP="003279D4">
      <w:pPr>
        <w:suppressAutoHyphens/>
        <w:spacing w:after="0" w:line="240" w:lineRule="auto"/>
        <w:ind w:left="6237"/>
        <w:jc w:val="right"/>
        <w:rPr>
          <w:rFonts w:ascii="Times New Roman" w:eastAsia="Times New Roman" w:hAnsi="Times New Roman"/>
          <w:b/>
          <w:bCs/>
          <w:sz w:val="20"/>
          <w:szCs w:val="20"/>
          <w:lang w:eastAsia="ar-SA"/>
        </w:rPr>
      </w:pPr>
    </w:p>
    <w:p w:rsidR="003279D4" w:rsidRPr="00263149" w:rsidRDefault="003279D4" w:rsidP="003279D4">
      <w:pPr>
        <w:suppressAutoHyphens/>
        <w:spacing w:after="0" w:line="240" w:lineRule="auto"/>
        <w:ind w:left="6237"/>
        <w:jc w:val="right"/>
        <w:rPr>
          <w:rFonts w:ascii="Times New Roman" w:eastAsia="Times New Roman" w:hAnsi="Times New Roman"/>
          <w:b/>
          <w:bCs/>
          <w:sz w:val="20"/>
          <w:szCs w:val="20"/>
          <w:lang w:eastAsia="ar-SA"/>
        </w:rPr>
      </w:pPr>
    </w:p>
    <w:p w:rsidR="000C5B7D" w:rsidRPr="00263149" w:rsidRDefault="000C5B7D" w:rsidP="003279D4">
      <w:pPr>
        <w:suppressAutoHyphens/>
        <w:spacing w:after="0" w:line="240" w:lineRule="auto"/>
        <w:ind w:left="6237"/>
        <w:jc w:val="right"/>
        <w:rPr>
          <w:rFonts w:ascii="Times New Roman" w:eastAsia="Times New Roman" w:hAnsi="Times New Roman"/>
          <w:b/>
          <w:bCs/>
          <w:sz w:val="20"/>
          <w:szCs w:val="20"/>
          <w:lang w:eastAsia="ar-SA"/>
        </w:rPr>
        <w:sectPr w:rsidR="000C5B7D" w:rsidRPr="00263149" w:rsidSect="00561180">
          <w:headerReference w:type="default" r:id="rId12"/>
          <w:pgSz w:w="11906" w:h="16838"/>
          <w:pgMar w:top="568" w:right="424" w:bottom="851" w:left="1701" w:header="283" w:footer="454" w:gutter="0"/>
          <w:cols w:space="708"/>
          <w:docGrid w:linePitch="360"/>
        </w:sectPr>
      </w:pPr>
    </w:p>
    <w:p w:rsidR="003279D4" w:rsidRPr="00263149" w:rsidRDefault="003279D4" w:rsidP="003279D4">
      <w:pPr>
        <w:suppressAutoHyphens/>
        <w:spacing w:after="0" w:line="240" w:lineRule="auto"/>
        <w:ind w:left="6237"/>
        <w:jc w:val="right"/>
        <w:rPr>
          <w:rFonts w:ascii="Times New Roman" w:eastAsia="Times New Roman" w:hAnsi="Times New Roman"/>
          <w:b/>
          <w:bCs/>
          <w:sz w:val="20"/>
          <w:szCs w:val="20"/>
          <w:lang w:eastAsia="ar-SA"/>
        </w:rPr>
      </w:pPr>
    </w:p>
    <w:p w:rsidR="003279D4" w:rsidRPr="00263149" w:rsidRDefault="003279D4" w:rsidP="003279D4">
      <w:pPr>
        <w:suppressAutoHyphens/>
        <w:spacing w:after="0" w:line="240" w:lineRule="auto"/>
        <w:ind w:left="6237"/>
        <w:jc w:val="right"/>
        <w:rPr>
          <w:rFonts w:ascii="Times New Roman" w:eastAsia="Times New Roman" w:hAnsi="Times New Roman"/>
          <w:b/>
          <w:bCs/>
          <w:sz w:val="20"/>
          <w:szCs w:val="20"/>
          <w:lang w:eastAsia="ar-SA"/>
        </w:rPr>
      </w:pPr>
    </w:p>
    <w:p w:rsidR="003279D4" w:rsidRPr="00263149" w:rsidRDefault="003279D4" w:rsidP="000C5B7D">
      <w:pPr>
        <w:suppressAutoHyphens/>
        <w:spacing w:after="0" w:line="240" w:lineRule="auto"/>
        <w:ind w:left="5664"/>
        <w:jc w:val="right"/>
        <w:rPr>
          <w:rFonts w:ascii="Times New Roman" w:eastAsia="Times New Roman" w:hAnsi="Times New Roman"/>
          <w:bCs/>
          <w:sz w:val="20"/>
          <w:szCs w:val="20"/>
          <w:lang w:eastAsia="ar-SA"/>
        </w:rPr>
      </w:pPr>
      <w:r w:rsidRPr="00263149">
        <w:rPr>
          <w:rFonts w:ascii="Times New Roman" w:eastAsia="Times New Roman" w:hAnsi="Times New Roman"/>
          <w:bCs/>
          <w:sz w:val="20"/>
          <w:szCs w:val="20"/>
          <w:lang w:eastAsia="ar-SA"/>
        </w:rPr>
        <w:t>Приложение № 1</w:t>
      </w:r>
    </w:p>
    <w:p w:rsidR="003279D4" w:rsidRPr="00263149" w:rsidRDefault="003279D4" w:rsidP="000C5B7D">
      <w:pPr>
        <w:suppressAutoHyphens/>
        <w:spacing w:after="0" w:line="240" w:lineRule="auto"/>
        <w:ind w:left="5664"/>
        <w:jc w:val="right"/>
        <w:rPr>
          <w:rFonts w:ascii="Times New Roman" w:eastAsia="Times New Roman" w:hAnsi="Times New Roman"/>
          <w:bCs/>
          <w:sz w:val="20"/>
          <w:szCs w:val="20"/>
          <w:lang w:eastAsia="ar-SA"/>
        </w:rPr>
      </w:pPr>
      <w:r w:rsidRPr="00263149">
        <w:rPr>
          <w:rFonts w:ascii="Times New Roman" w:eastAsia="Times New Roman" w:hAnsi="Times New Roman"/>
          <w:bCs/>
          <w:sz w:val="20"/>
          <w:szCs w:val="20"/>
          <w:lang w:eastAsia="ar-SA"/>
        </w:rPr>
        <w:t>к Договору №</w:t>
      </w:r>
      <w:r w:rsidR="000C5B7D" w:rsidRPr="00263149">
        <w:rPr>
          <w:rFonts w:ascii="Times New Roman" w:eastAsia="Times New Roman" w:hAnsi="Times New Roman"/>
          <w:bCs/>
          <w:sz w:val="20"/>
          <w:szCs w:val="20"/>
          <w:lang w:eastAsia="ar-SA"/>
        </w:rPr>
        <w:t xml:space="preserve"> </w:t>
      </w:r>
      <w:r w:rsidR="00730548">
        <w:rPr>
          <w:rFonts w:ascii="Times New Roman" w:eastAsia="Times New Roman" w:hAnsi="Times New Roman"/>
          <w:bCs/>
          <w:sz w:val="20"/>
          <w:szCs w:val="20"/>
          <w:lang w:eastAsia="ar-SA"/>
        </w:rPr>
        <w:t>___________</w:t>
      </w:r>
    </w:p>
    <w:p w:rsidR="00D60AF7" w:rsidRPr="00263149" w:rsidRDefault="00D60AF7" w:rsidP="00D60AF7">
      <w:pPr>
        <w:suppressAutoHyphens/>
        <w:spacing w:after="0" w:line="240" w:lineRule="auto"/>
        <w:jc w:val="right"/>
        <w:rPr>
          <w:rFonts w:ascii="Times New Roman" w:eastAsia="Times New Roman" w:hAnsi="Times New Roman"/>
          <w:b/>
          <w:bCs/>
          <w:sz w:val="20"/>
          <w:szCs w:val="20"/>
          <w:lang w:eastAsia="ar-SA"/>
        </w:rPr>
      </w:pPr>
      <w:r w:rsidRPr="00263149">
        <w:rPr>
          <w:rFonts w:ascii="Times New Roman" w:eastAsia="Times New Roman" w:hAnsi="Times New Roman"/>
          <w:bCs/>
          <w:sz w:val="20"/>
          <w:szCs w:val="20"/>
          <w:lang w:eastAsia="ar-SA"/>
        </w:rPr>
        <w:t>от «  »</w:t>
      </w:r>
      <w:r w:rsidR="00730548">
        <w:rPr>
          <w:rFonts w:ascii="Times New Roman" w:eastAsia="Times New Roman" w:hAnsi="Times New Roman"/>
          <w:bCs/>
          <w:sz w:val="20"/>
          <w:szCs w:val="20"/>
          <w:lang w:eastAsia="ar-SA"/>
        </w:rPr>
        <w:t>__________</w:t>
      </w:r>
      <w:r w:rsidRPr="00263149">
        <w:rPr>
          <w:rFonts w:ascii="Times New Roman" w:eastAsia="Times New Roman" w:hAnsi="Times New Roman"/>
          <w:bCs/>
          <w:sz w:val="20"/>
          <w:szCs w:val="20"/>
          <w:lang w:eastAsia="ar-SA"/>
        </w:rPr>
        <w:t xml:space="preserve"> 202</w:t>
      </w:r>
      <w:r w:rsidR="00730548">
        <w:rPr>
          <w:rFonts w:ascii="Times New Roman" w:eastAsia="Times New Roman" w:hAnsi="Times New Roman"/>
          <w:bCs/>
          <w:sz w:val="20"/>
          <w:szCs w:val="20"/>
          <w:lang w:eastAsia="ar-SA"/>
        </w:rPr>
        <w:t>_</w:t>
      </w:r>
      <w:r w:rsidRPr="00263149">
        <w:rPr>
          <w:rFonts w:ascii="Times New Roman" w:eastAsia="Times New Roman" w:hAnsi="Times New Roman"/>
          <w:bCs/>
          <w:sz w:val="20"/>
          <w:szCs w:val="20"/>
          <w:lang w:eastAsia="ar-SA"/>
        </w:rPr>
        <w:t xml:space="preserve"> г</w:t>
      </w:r>
    </w:p>
    <w:p w:rsidR="003279D4" w:rsidRPr="00263149" w:rsidRDefault="003279D4" w:rsidP="003279D4">
      <w:pPr>
        <w:suppressAutoHyphens/>
        <w:spacing w:after="0" w:line="240" w:lineRule="auto"/>
        <w:jc w:val="right"/>
        <w:rPr>
          <w:rFonts w:ascii="Times New Roman" w:eastAsia="Times New Roman" w:hAnsi="Times New Roman"/>
          <w:b/>
          <w:bCs/>
          <w:sz w:val="20"/>
          <w:szCs w:val="20"/>
          <w:lang w:eastAsia="ar-SA"/>
        </w:rPr>
      </w:pPr>
    </w:p>
    <w:p w:rsidR="003279D4" w:rsidRPr="00263149" w:rsidRDefault="003279D4" w:rsidP="003279D4">
      <w:pPr>
        <w:suppressAutoHyphens/>
        <w:spacing w:after="0" w:line="240" w:lineRule="auto"/>
        <w:ind w:left="7082"/>
        <w:jc w:val="both"/>
        <w:rPr>
          <w:rFonts w:ascii="Times New Roman" w:eastAsia="Times New Roman" w:hAnsi="Times New Roman"/>
          <w:sz w:val="20"/>
          <w:szCs w:val="20"/>
          <w:lang w:eastAsia="ar-SA"/>
        </w:rPr>
      </w:pPr>
    </w:p>
    <w:p w:rsidR="003279D4" w:rsidRPr="00263149" w:rsidRDefault="003279D4" w:rsidP="003279D4">
      <w:pPr>
        <w:suppressAutoHyphens/>
        <w:spacing w:after="0" w:line="240" w:lineRule="auto"/>
        <w:jc w:val="center"/>
        <w:rPr>
          <w:rFonts w:ascii="Times New Roman" w:eastAsia="Times New Roman" w:hAnsi="Times New Roman"/>
          <w:b/>
          <w:bCs/>
          <w:sz w:val="20"/>
          <w:szCs w:val="20"/>
          <w:lang w:eastAsia="ar-SA"/>
        </w:rPr>
      </w:pPr>
      <w:r w:rsidRPr="00263149">
        <w:rPr>
          <w:rFonts w:ascii="Times New Roman" w:eastAsia="Times New Roman" w:hAnsi="Times New Roman"/>
          <w:b/>
          <w:bCs/>
          <w:sz w:val="20"/>
          <w:szCs w:val="20"/>
          <w:lang w:eastAsia="ar-SA"/>
        </w:rPr>
        <w:t xml:space="preserve">Спецификация </w:t>
      </w:r>
    </w:p>
    <w:p w:rsidR="009F786C" w:rsidRPr="00263149" w:rsidRDefault="009F786C" w:rsidP="003279D4">
      <w:pPr>
        <w:suppressAutoHyphens/>
        <w:spacing w:after="0" w:line="240" w:lineRule="auto"/>
        <w:jc w:val="center"/>
        <w:rPr>
          <w:rFonts w:ascii="Times New Roman" w:eastAsia="Times New Roman" w:hAnsi="Times New Roman"/>
          <w:b/>
          <w:bCs/>
          <w:sz w:val="20"/>
          <w:szCs w:val="20"/>
          <w:lang w:eastAsia="ar-SA"/>
        </w:rPr>
      </w:pPr>
    </w:p>
    <w:tbl>
      <w:tblPr>
        <w:tblW w:w="510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341"/>
        <w:gridCol w:w="3098"/>
        <w:gridCol w:w="1408"/>
        <w:gridCol w:w="706"/>
        <w:gridCol w:w="846"/>
        <w:gridCol w:w="706"/>
        <w:gridCol w:w="1299"/>
      </w:tblGrid>
      <w:tr w:rsidR="000C5B7D" w:rsidRPr="00263149" w:rsidTr="00DD51B9">
        <w:tc>
          <w:tcPr>
            <w:tcW w:w="661" w:type="dxa"/>
            <w:vAlign w:val="center"/>
          </w:tcPr>
          <w:p w:rsidR="000C5B7D" w:rsidRPr="00263149" w:rsidRDefault="000C5B7D" w:rsidP="009F786C">
            <w:pPr>
              <w:snapToGrid w:val="0"/>
              <w:spacing w:after="0" w:line="240" w:lineRule="auto"/>
              <w:ind w:left="-116" w:firstLine="8"/>
              <w:jc w:val="center"/>
              <w:rPr>
                <w:rFonts w:ascii="Times New Roman" w:hAnsi="Times New Roman"/>
                <w:b/>
                <w:color w:val="000000"/>
                <w:sz w:val="20"/>
                <w:szCs w:val="20"/>
                <w:lang w:eastAsia="ru-RU"/>
              </w:rPr>
            </w:pPr>
            <w:r w:rsidRPr="00263149">
              <w:rPr>
                <w:rFonts w:ascii="Times New Roman" w:hAnsi="Times New Roman"/>
                <w:b/>
                <w:color w:val="000000"/>
                <w:sz w:val="20"/>
                <w:szCs w:val="20"/>
                <w:lang w:eastAsia="ru-RU"/>
              </w:rPr>
              <w:t xml:space="preserve">   №</w:t>
            </w:r>
          </w:p>
          <w:p w:rsidR="000C5B7D" w:rsidRPr="00263149" w:rsidRDefault="000C5B7D" w:rsidP="009F786C">
            <w:pPr>
              <w:snapToGrid w:val="0"/>
              <w:spacing w:after="0" w:line="240" w:lineRule="auto"/>
              <w:jc w:val="center"/>
              <w:rPr>
                <w:rFonts w:ascii="Times New Roman" w:hAnsi="Times New Roman"/>
                <w:b/>
                <w:color w:val="000000"/>
                <w:sz w:val="20"/>
                <w:szCs w:val="20"/>
                <w:lang w:eastAsia="ru-RU"/>
              </w:rPr>
            </w:pPr>
            <w:r w:rsidRPr="00263149">
              <w:rPr>
                <w:rFonts w:ascii="Times New Roman" w:hAnsi="Times New Roman"/>
                <w:b/>
                <w:color w:val="000000"/>
                <w:sz w:val="20"/>
                <w:szCs w:val="20"/>
                <w:lang w:eastAsia="ru-RU"/>
              </w:rPr>
              <w:t>п/п</w:t>
            </w:r>
          </w:p>
        </w:tc>
        <w:tc>
          <w:tcPr>
            <w:tcW w:w="1341" w:type="dxa"/>
            <w:vAlign w:val="center"/>
          </w:tcPr>
          <w:p w:rsidR="000C5B7D" w:rsidRPr="00263149" w:rsidRDefault="000C5B7D" w:rsidP="009F786C">
            <w:pPr>
              <w:snapToGrid w:val="0"/>
              <w:spacing w:after="0" w:line="240" w:lineRule="auto"/>
              <w:jc w:val="center"/>
              <w:rPr>
                <w:rFonts w:ascii="Times New Roman" w:hAnsi="Times New Roman"/>
                <w:b/>
                <w:sz w:val="20"/>
                <w:szCs w:val="20"/>
                <w:lang w:eastAsia="ru-RU"/>
              </w:rPr>
            </w:pPr>
            <w:r w:rsidRPr="00263149">
              <w:rPr>
                <w:rFonts w:ascii="Times New Roman" w:hAnsi="Times New Roman"/>
                <w:b/>
                <w:sz w:val="20"/>
                <w:szCs w:val="20"/>
                <w:lang w:eastAsia="ru-RU"/>
              </w:rPr>
              <w:t xml:space="preserve">Наименование Товара </w:t>
            </w:r>
          </w:p>
          <w:p w:rsidR="000C5B7D" w:rsidRPr="00263149" w:rsidRDefault="000C5B7D" w:rsidP="009F786C">
            <w:pPr>
              <w:snapToGrid w:val="0"/>
              <w:spacing w:after="0" w:line="240" w:lineRule="auto"/>
              <w:jc w:val="center"/>
              <w:rPr>
                <w:rFonts w:ascii="Times New Roman" w:hAnsi="Times New Roman"/>
                <w:b/>
                <w:sz w:val="20"/>
                <w:szCs w:val="20"/>
                <w:lang w:eastAsia="ru-RU"/>
              </w:rPr>
            </w:pPr>
          </w:p>
          <w:p w:rsidR="000C5B7D" w:rsidRPr="00263149" w:rsidRDefault="000C5B7D" w:rsidP="009F786C">
            <w:pPr>
              <w:snapToGrid w:val="0"/>
              <w:spacing w:after="0" w:line="240" w:lineRule="auto"/>
              <w:jc w:val="center"/>
              <w:rPr>
                <w:rFonts w:ascii="Times New Roman" w:hAnsi="Times New Roman"/>
                <w:b/>
                <w:sz w:val="20"/>
                <w:szCs w:val="20"/>
                <w:lang w:eastAsia="ru-RU"/>
              </w:rPr>
            </w:pPr>
          </w:p>
        </w:tc>
        <w:tc>
          <w:tcPr>
            <w:tcW w:w="3098" w:type="dxa"/>
            <w:vAlign w:val="center"/>
          </w:tcPr>
          <w:p w:rsidR="000C5B7D" w:rsidRPr="00263149" w:rsidRDefault="000C5B7D" w:rsidP="009F786C">
            <w:pPr>
              <w:snapToGrid w:val="0"/>
              <w:spacing w:after="0" w:line="240" w:lineRule="auto"/>
              <w:jc w:val="center"/>
              <w:rPr>
                <w:rFonts w:ascii="Times New Roman" w:hAnsi="Times New Roman"/>
                <w:b/>
                <w:color w:val="000000"/>
                <w:sz w:val="20"/>
                <w:szCs w:val="20"/>
                <w:lang w:eastAsia="ru-RU"/>
              </w:rPr>
            </w:pPr>
            <w:r w:rsidRPr="00263149">
              <w:rPr>
                <w:rFonts w:ascii="Times New Roman" w:hAnsi="Times New Roman"/>
                <w:b/>
                <w:sz w:val="20"/>
                <w:szCs w:val="20"/>
                <w:lang w:eastAsia="ru-RU"/>
              </w:rPr>
              <w:t>Функциональные, технические и качественные характеристики Товара</w:t>
            </w:r>
          </w:p>
        </w:tc>
        <w:tc>
          <w:tcPr>
            <w:tcW w:w="1408" w:type="dxa"/>
            <w:vAlign w:val="center"/>
          </w:tcPr>
          <w:p w:rsidR="000C5B7D" w:rsidRPr="00263149" w:rsidRDefault="000C5B7D" w:rsidP="009F786C">
            <w:pPr>
              <w:snapToGrid w:val="0"/>
              <w:spacing w:after="0" w:line="240" w:lineRule="auto"/>
              <w:jc w:val="center"/>
              <w:rPr>
                <w:rFonts w:ascii="Times New Roman" w:hAnsi="Times New Roman"/>
                <w:b/>
                <w:color w:val="000000"/>
                <w:sz w:val="20"/>
                <w:szCs w:val="20"/>
                <w:lang w:eastAsia="ru-RU"/>
              </w:rPr>
            </w:pPr>
            <w:r w:rsidRPr="00263149">
              <w:rPr>
                <w:rFonts w:ascii="Times New Roman" w:hAnsi="Times New Roman"/>
                <w:b/>
                <w:sz w:val="20"/>
                <w:szCs w:val="20"/>
                <w:lang w:eastAsia="ru-RU"/>
              </w:rPr>
              <w:t>Наименование страны происхождения Товара, производитель</w:t>
            </w:r>
          </w:p>
        </w:tc>
        <w:tc>
          <w:tcPr>
            <w:tcW w:w="706" w:type="dxa"/>
            <w:vAlign w:val="center"/>
          </w:tcPr>
          <w:p w:rsidR="000C5B7D" w:rsidRPr="00263149" w:rsidRDefault="000C5B7D" w:rsidP="009F786C">
            <w:pPr>
              <w:snapToGrid w:val="0"/>
              <w:spacing w:after="0" w:line="240" w:lineRule="auto"/>
              <w:jc w:val="center"/>
              <w:rPr>
                <w:rFonts w:ascii="Times New Roman" w:hAnsi="Times New Roman"/>
                <w:b/>
                <w:color w:val="000000"/>
                <w:sz w:val="20"/>
                <w:szCs w:val="20"/>
                <w:lang w:eastAsia="ru-RU"/>
              </w:rPr>
            </w:pPr>
            <w:r w:rsidRPr="00263149">
              <w:rPr>
                <w:rFonts w:ascii="Times New Roman" w:hAnsi="Times New Roman"/>
                <w:b/>
                <w:sz w:val="20"/>
                <w:szCs w:val="20"/>
                <w:lang w:eastAsia="ru-RU"/>
              </w:rPr>
              <w:t>Ед. изм.</w:t>
            </w:r>
          </w:p>
        </w:tc>
        <w:tc>
          <w:tcPr>
            <w:tcW w:w="846" w:type="dxa"/>
            <w:vAlign w:val="center"/>
          </w:tcPr>
          <w:p w:rsidR="000C5B7D" w:rsidRPr="00263149" w:rsidRDefault="000C5B7D" w:rsidP="009F786C">
            <w:pPr>
              <w:snapToGrid w:val="0"/>
              <w:spacing w:after="0" w:line="240" w:lineRule="auto"/>
              <w:jc w:val="center"/>
              <w:rPr>
                <w:rFonts w:ascii="Times New Roman" w:hAnsi="Times New Roman"/>
                <w:b/>
                <w:sz w:val="20"/>
                <w:szCs w:val="20"/>
                <w:lang w:eastAsia="ru-RU"/>
              </w:rPr>
            </w:pPr>
            <w:r w:rsidRPr="00263149">
              <w:rPr>
                <w:rFonts w:ascii="Times New Roman" w:hAnsi="Times New Roman"/>
                <w:b/>
                <w:sz w:val="20"/>
                <w:szCs w:val="20"/>
                <w:lang w:eastAsia="ru-RU"/>
              </w:rPr>
              <w:t>Кол-во</w:t>
            </w:r>
          </w:p>
        </w:tc>
        <w:tc>
          <w:tcPr>
            <w:tcW w:w="706" w:type="dxa"/>
            <w:vAlign w:val="center"/>
          </w:tcPr>
          <w:p w:rsidR="000C5B7D" w:rsidRPr="00263149" w:rsidRDefault="000C5B7D" w:rsidP="009F786C">
            <w:pPr>
              <w:snapToGrid w:val="0"/>
              <w:spacing w:after="0" w:line="240" w:lineRule="auto"/>
              <w:ind w:hanging="109"/>
              <w:jc w:val="center"/>
              <w:rPr>
                <w:rFonts w:ascii="Times New Roman" w:hAnsi="Times New Roman"/>
                <w:b/>
                <w:sz w:val="20"/>
                <w:szCs w:val="20"/>
                <w:lang w:eastAsia="ru-RU"/>
              </w:rPr>
            </w:pPr>
            <w:r w:rsidRPr="00263149">
              <w:rPr>
                <w:rFonts w:ascii="Times New Roman" w:hAnsi="Times New Roman"/>
                <w:b/>
                <w:sz w:val="20"/>
                <w:szCs w:val="20"/>
                <w:lang w:eastAsia="ru-RU"/>
              </w:rPr>
              <w:t xml:space="preserve">Цена </w:t>
            </w:r>
          </w:p>
          <w:p w:rsidR="000C5B7D" w:rsidRPr="00263149" w:rsidRDefault="000C5B7D" w:rsidP="009F786C">
            <w:pPr>
              <w:snapToGrid w:val="0"/>
              <w:spacing w:after="0" w:line="240" w:lineRule="auto"/>
              <w:ind w:left="-108" w:hanging="1"/>
              <w:jc w:val="center"/>
              <w:rPr>
                <w:rFonts w:ascii="Times New Roman" w:hAnsi="Times New Roman"/>
                <w:b/>
                <w:sz w:val="20"/>
                <w:szCs w:val="20"/>
                <w:lang w:eastAsia="ru-RU"/>
              </w:rPr>
            </w:pPr>
            <w:r w:rsidRPr="00263149">
              <w:rPr>
                <w:rFonts w:ascii="Times New Roman" w:hAnsi="Times New Roman"/>
                <w:b/>
                <w:sz w:val="20"/>
                <w:szCs w:val="20"/>
                <w:lang w:eastAsia="ru-RU"/>
              </w:rPr>
              <w:t>за ед. в руб.</w:t>
            </w:r>
          </w:p>
        </w:tc>
        <w:tc>
          <w:tcPr>
            <w:tcW w:w="1299" w:type="dxa"/>
            <w:vAlign w:val="center"/>
          </w:tcPr>
          <w:p w:rsidR="000C5B7D" w:rsidRPr="00263149" w:rsidRDefault="000C5B7D" w:rsidP="009F786C">
            <w:pPr>
              <w:snapToGrid w:val="0"/>
              <w:spacing w:after="0" w:line="240" w:lineRule="auto"/>
              <w:jc w:val="center"/>
              <w:rPr>
                <w:rFonts w:ascii="Times New Roman" w:hAnsi="Times New Roman"/>
                <w:b/>
                <w:sz w:val="20"/>
                <w:szCs w:val="20"/>
                <w:lang w:eastAsia="ru-RU"/>
              </w:rPr>
            </w:pPr>
            <w:r w:rsidRPr="00263149">
              <w:rPr>
                <w:rFonts w:ascii="Times New Roman" w:hAnsi="Times New Roman"/>
                <w:b/>
                <w:sz w:val="20"/>
                <w:szCs w:val="20"/>
                <w:lang w:eastAsia="ru-RU"/>
              </w:rPr>
              <w:t>Стоимость, руб.</w:t>
            </w:r>
          </w:p>
        </w:tc>
      </w:tr>
      <w:tr w:rsidR="000C5B7D" w:rsidRPr="00263149" w:rsidTr="00DD51B9">
        <w:tc>
          <w:tcPr>
            <w:tcW w:w="661" w:type="dxa"/>
          </w:tcPr>
          <w:p w:rsidR="000C5B7D" w:rsidRPr="00263149" w:rsidRDefault="000C5B7D" w:rsidP="009F786C">
            <w:pPr>
              <w:autoSpaceDE w:val="0"/>
              <w:autoSpaceDN w:val="0"/>
              <w:adjustRightInd w:val="0"/>
              <w:snapToGrid w:val="0"/>
              <w:spacing w:after="0" w:line="240" w:lineRule="auto"/>
              <w:jc w:val="center"/>
              <w:rPr>
                <w:rFonts w:ascii="Times New Roman" w:hAnsi="Times New Roman"/>
                <w:b/>
                <w:sz w:val="20"/>
                <w:szCs w:val="20"/>
                <w:lang w:eastAsia="ru-RU"/>
              </w:rPr>
            </w:pPr>
            <w:r w:rsidRPr="00263149">
              <w:rPr>
                <w:rFonts w:ascii="Times New Roman" w:hAnsi="Times New Roman"/>
                <w:b/>
                <w:sz w:val="20"/>
                <w:szCs w:val="20"/>
                <w:lang w:eastAsia="ru-RU"/>
              </w:rPr>
              <w:t>1</w:t>
            </w:r>
          </w:p>
        </w:tc>
        <w:tc>
          <w:tcPr>
            <w:tcW w:w="1341" w:type="dxa"/>
          </w:tcPr>
          <w:p w:rsidR="000C5B7D" w:rsidRPr="00263149" w:rsidRDefault="000C5B7D" w:rsidP="009F786C">
            <w:pPr>
              <w:autoSpaceDE w:val="0"/>
              <w:autoSpaceDN w:val="0"/>
              <w:adjustRightInd w:val="0"/>
              <w:snapToGrid w:val="0"/>
              <w:spacing w:after="0" w:line="240" w:lineRule="auto"/>
              <w:jc w:val="center"/>
              <w:rPr>
                <w:rFonts w:ascii="Times New Roman" w:hAnsi="Times New Roman"/>
                <w:b/>
                <w:sz w:val="20"/>
                <w:szCs w:val="20"/>
                <w:lang w:eastAsia="ru-RU"/>
              </w:rPr>
            </w:pPr>
            <w:r w:rsidRPr="00263149">
              <w:rPr>
                <w:rFonts w:ascii="Times New Roman" w:hAnsi="Times New Roman"/>
                <w:b/>
                <w:sz w:val="20"/>
                <w:szCs w:val="20"/>
                <w:lang w:eastAsia="ru-RU"/>
              </w:rPr>
              <w:t>2</w:t>
            </w:r>
          </w:p>
        </w:tc>
        <w:tc>
          <w:tcPr>
            <w:tcW w:w="3098" w:type="dxa"/>
          </w:tcPr>
          <w:p w:rsidR="000C5B7D" w:rsidRPr="00263149" w:rsidRDefault="000C5B7D" w:rsidP="009F786C">
            <w:pPr>
              <w:autoSpaceDE w:val="0"/>
              <w:autoSpaceDN w:val="0"/>
              <w:adjustRightInd w:val="0"/>
              <w:snapToGrid w:val="0"/>
              <w:spacing w:after="0" w:line="240" w:lineRule="auto"/>
              <w:jc w:val="center"/>
              <w:rPr>
                <w:rFonts w:ascii="Times New Roman" w:hAnsi="Times New Roman"/>
                <w:b/>
                <w:sz w:val="20"/>
                <w:szCs w:val="20"/>
                <w:lang w:eastAsia="ru-RU"/>
              </w:rPr>
            </w:pPr>
            <w:r w:rsidRPr="00263149">
              <w:rPr>
                <w:rFonts w:ascii="Times New Roman" w:hAnsi="Times New Roman"/>
                <w:b/>
                <w:sz w:val="20"/>
                <w:szCs w:val="20"/>
                <w:lang w:eastAsia="ru-RU"/>
              </w:rPr>
              <w:t>3</w:t>
            </w:r>
          </w:p>
        </w:tc>
        <w:tc>
          <w:tcPr>
            <w:tcW w:w="1408" w:type="dxa"/>
          </w:tcPr>
          <w:p w:rsidR="000C5B7D" w:rsidRPr="00263149" w:rsidRDefault="000C5B7D" w:rsidP="009F786C">
            <w:pPr>
              <w:autoSpaceDE w:val="0"/>
              <w:autoSpaceDN w:val="0"/>
              <w:adjustRightInd w:val="0"/>
              <w:snapToGrid w:val="0"/>
              <w:spacing w:after="0" w:line="240" w:lineRule="auto"/>
              <w:jc w:val="center"/>
              <w:rPr>
                <w:rFonts w:ascii="Times New Roman" w:hAnsi="Times New Roman"/>
                <w:b/>
                <w:sz w:val="20"/>
                <w:szCs w:val="20"/>
                <w:lang w:eastAsia="ru-RU"/>
              </w:rPr>
            </w:pPr>
            <w:r w:rsidRPr="00263149">
              <w:rPr>
                <w:rFonts w:ascii="Times New Roman" w:hAnsi="Times New Roman"/>
                <w:b/>
                <w:sz w:val="20"/>
                <w:szCs w:val="20"/>
                <w:lang w:eastAsia="ru-RU"/>
              </w:rPr>
              <w:t>4</w:t>
            </w:r>
          </w:p>
        </w:tc>
        <w:tc>
          <w:tcPr>
            <w:tcW w:w="706" w:type="dxa"/>
          </w:tcPr>
          <w:p w:rsidR="000C5B7D" w:rsidRPr="00263149" w:rsidRDefault="000C5B7D" w:rsidP="009F786C">
            <w:pPr>
              <w:autoSpaceDE w:val="0"/>
              <w:autoSpaceDN w:val="0"/>
              <w:adjustRightInd w:val="0"/>
              <w:snapToGrid w:val="0"/>
              <w:spacing w:after="0" w:line="240" w:lineRule="auto"/>
              <w:jc w:val="center"/>
              <w:rPr>
                <w:rFonts w:ascii="Times New Roman" w:hAnsi="Times New Roman"/>
                <w:b/>
                <w:sz w:val="20"/>
                <w:szCs w:val="20"/>
                <w:lang w:eastAsia="ru-RU"/>
              </w:rPr>
            </w:pPr>
            <w:r w:rsidRPr="00263149">
              <w:rPr>
                <w:rFonts w:ascii="Times New Roman" w:hAnsi="Times New Roman"/>
                <w:b/>
                <w:sz w:val="20"/>
                <w:szCs w:val="20"/>
                <w:lang w:eastAsia="ru-RU"/>
              </w:rPr>
              <w:t>6</w:t>
            </w:r>
          </w:p>
        </w:tc>
        <w:tc>
          <w:tcPr>
            <w:tcW w:w="846" w:type="dxa"/>
          </w:tcPr>
          <w:p w:rsidR="000C5B7D" w:rsidRPr="00263149" w:rsidRDefault="000C5B7D" w:rsidP="009F786C">
            <w:pPr>
              <w:autoSpaceDE w:val="0"/>
              <w:autoSpaceDN w:val="0"/>
              <w:adjustRightInd w:val="0"/>
              <w:snapToGrid w:val="0"/>
              <w:spacing w:after="0" w:line="240" w:lineRule="auto"/>
              <w:jc w:val="center"/>
              <w:rPr>
                <w:rFonts w:ascii="Times New Roman" w:hAnsi="Times New Roman"/>
                <w:b/>
                <w:sz w:val="20"/>
                <w:szCs w:val="20"/>
                <w:lang w:eastAsia="ru-RU"/>
              </w:rPr>
            </w:pPr>
            <w:r w:rsidRPr="00263149">
              <w:rPr>
                <w:rFonts w:ascii="Times New Roman" w:hAnsi="Times New Roman"/>
                <w:b/>
                <w:sz w:val="20"/>
                <w:szCs w:val="20"/>
                <w:lang w:eastAsia="ru-RU"/>
              </w:rPr>
              <w:t>7</w:t>
            </w:r>
          </w:p>
        </w:tc>
        <w:tc>
          <w:tcPr>
            <w:tcW w:w="706" w:type="dxa"/>
          </w:tcPr>
          <w:p w:rsidR="000C5B7D" w:rsidRPr="00263149" w:rsidRDefault="000C5B7D" w:rsidP="009F786C">
            <w:pPr>
              <w:autoSpaceDE w:val="0"/>
              <w:autoSpaceDN w:val="0"/>
              <w:adjustRightInd w:val="0"/>
              <w:snapToGrid w:val="0"/>
              <w:spacing w:after="0" w:line="240" w:lineRule="auto"/>
              <w:jc w:val="center"/>
              <w:rPr>
                <w:rFonts w:ascii="Times New Roman" w:hAnsi="Times New Roman"/>
                <w:b/>
                <w:sz w:val="20"/>
                <w:szCs w:val="20"/>
                <w:lang w:eastAsia="ru-RU"/>
              </w:rPr>
            </w:pPr>
            <w:r w:rsidRPr="00263149">
              <w:rPr>
                <w:rFonts w:ascii="Times New Roman" w:hAnsi="Times New Roman"/>
                <w:b/>
                <w:sz w:val="20"/>
                <w:szCs w:val="20"/>
                <w:lang w:eastAsia="ru-RU"/>
              </w:rPr>
              <w:t>8</w:t>
            </w:r>
          </w:p>
        </w:tc>
        <w:tc>
          <w:tcPr>
            <w:tcW w:w="1299" w:type="dxa"/>
          </w:tcPr>
          <w:p w:rsidR="000C5B7D" w:rsidRPr="00263149" w:rsidRDefault="000C5B7D" w:rsidP="009F786C">
            <w:pPr>
              <w:autoSpaceDE w:val="0"/>
              <w:autoSpaceDN w:val="0"/>
              <w:adjustRightInd w:val="0"/>
              <w:snapToGrid w:val="0"/>
              <w:spacing w:after="0" w:line="240" w:lineRule="auto"/>
              <w:jc w:val="center"/>
              <w:rPr>
                <w:rFonts w:ascii="Times New Roman" w:hAnsi="Times New Roman"/>
                <w:b/>
                <w:sz w:val="20"/>
                <w:szCs w:val="20"/>
                <w:lang w:eastAsia="ru-RU"/>
              </w:rPr>
            </w:pPr>
            <w:r w:rsidRPr="00263149">
              <w:rPr>
                <w:rFonts w:ascii="Times New Roman" w:hAnsi="Times New Roman"/>
                <w:b/>
                <w:sz w:val="20"/>
                <w:szCs w:val="20"/>
                <w:lang w:eastAsia="ru-RU"/>
              </w:rPr>
              <w:t>9</w:t>
            </w:r>
          </w:p>
        </w:tc>
      </w:tr>
      <w:tr w:rsidR="00730548" w:rsidRPr="00263149" w:rsidTr="00DD51B9">
        <w:tc>
          <w:tcPr>
            <w:tcW w:w="661" w:type="dxa"/>
          </w:tcPr>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1</w:t>
            </w:r>
          </w:p>
        </w:tc>
        <w:tc>
          <w:tcPr>
            <w:tcW w:w="1341" w:type="dxa"/>
          </w:tcPr>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 xml:space="preserve"> Автомобильный бензин марки АИ-92</w:t>
            </w:r>
          </w:p>
        </w:tc>
        <w:tc>
          <w:tcPr>
            <w:tcW w:w="3098" w:type="dxa"/>
          </w:tcPr>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Жидкое топливо для использования в автомобильных двигателях с искровым зажиганием.</w:t>
            </w:r>
            <w:r w:rsidRPr="00263149">
              <w:rPr>
                <w:sz w:val="20"/>
                <w:szCs w:val="20"/>
              </w:rPr>
              <w:t xml:space="preserve"> </w:t>
            </w:r>
            <w:r w:rsidRPr="00263149">
              <w:rPr>
                <w:rFonts w:ascii="Times New Roman" w:hAnsi="Times New Roman"/>
                <w:sz w:val="20"/>
                <w:szCs w:val="20"/>
                <w:lang w:eastAsia="ru-RU"/>
              </w:rPr>
              <w:t xml:space="preserve">Соответствие требованиям ГОСТ   32513-2013, </w:t>
            </w:r>
          </w:p>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Экологический класс – К5</w:t>
            </w:r>
          </w:p>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Октановое число по исследовательскому методу – 92 Технический регламент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w:t>
            </w:r>
          </w:p>
        </w:tc>
        <w:tc>
          <w:tcPr>
            <w:tcW w:w="1408" w:type="dxa"/>
          </w:tcPr>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Российская Федерация.</w:t>
            </w:r>
          </w:p>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Производитель указан в паспорте на товар, находящимся на АЗС</w:t>
            </w:r>
          </w:p>
        </w:tc>
        <w:tc>
          <w:tcPr>
            <w:tcW w:w="706" w:type="dxa"/>
          </w:tcPr>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литр</w:t>
            </w:r>
          </w:p>
        </w:tc>
        <w:tc>
          <w:tcPr>
            <w:tcW w:w="846" w:type="dxa"/>
          </w:tcPr>
          <w:p w:rsidR="00730548" w:rsidRPr="00760FB0" w:rsidRDefault="00730548" w:rsidP="00730548">
            <w:pPr>
              <w:autoSpaceDE w:val="0"/>
              <w:autoSpaceDN w:val="0"/>
              <w:adjustRightInd w:val="0"/>
              <w:snapToGrid w:val="0"/>
              <w:jc w:val="both"/>
              <w:rPr>
                <w:sz w:val="20"/>
                <w:szCs w:val="20"/>
              </w:rPr>
            </w:pPr>
            <w:r w:rsidRPr="00760FB0">
              <w:rPr>
                <w:sz w:val="20"/>
                <w:szCs w:val="20"/>
              </w:rPr>
              <w:t>6500</w:t>
            </w:r>
          </w:p>
        </w:tc>
        <w:tc>
          <w:tcPr>
            <w:tcW w:w="706" w:type="dxa"/>
          </w:tcPr>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p>
        </w:tc>
        <w:tc>
          <w:tcPr>
            <w:tcW w:w="1299" w:type="dxa"/>
          </w:tcPr>
          <w:p w:rsidR="00730548" w:rsidRPr="00263149" w:rsidRDefault="00730548" w:rsidP="00730548">
            <w:pPr>
              <w:autoSpaceDE w:val="0"/>
              <w:autoSpaceDN w:val="0"/>
              <w:adjustRightInd w:val="0"/>
              <w:snapToGrid w:val="0"/>
              <w:spacing w:after="0" w:line="240" w:lineRule="auto"/>
              <w:jc w:val="center"/>
              <w:rPr>
                <w:rFonts w:ascii="Times New Roman" w:hAnsi="Times New Roman"/>
                <w:sz w:val="20"/>
                <w:szCs w:val="20"/>
                <w:lang w:eastAsia="ru-RU"/>
              </w:rPr>
            </w:pPr>
          </w:p>
        </w:tc>
      </w:tr>
      <w:tr w:rsidR="00730548" w:rsidRPr="00263149" w:rsidTr="00DD51B9">
        <w:tc>
          <w:tcPr>
            <w:tcW w:w="661" w:type="dxa"/>
          </w:tcPr>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2</w:t>
            </w:r>
          </w:p>
        </w:tc>
        <w:tc>
          <w:tcPr>
            <w:tcW w:w="1341" w:type="dxa"/>
          </w:tcPr>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Автомобильный бензин марки АИ-95</w:t>
            </w:r>
          </w:p>
        </w:tc>
        <w:tc>
          <w:tcPr>
            <w:tcW w:w="3098" w:type="dxa"/>
          </w:tcPr>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 xml:space="preserve">Жидкое топливо для использования в автомобильных двигателях с искровым зажиганием. Соответствие требованиям ГОСТ   32513-2013, </w:t>
            </w:r>
          </w:p>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Экологический класс – К5</w:t>
            </w:r>
          </w:p>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Октановое число по исследовательскому методу – 95</w:t>
            </w:r>
            <w:r w:rsidRPr="00263149">
              <w:rPr>
                <w:sz w:val="20"/>
                <w:szCs w:val="20"/>
              </w:rPr>
              <w:t xml:space="preserve"> </w:t>
            </w:r>
            <w:r w:rsidRPr="00263149">
              <w:rPr>
                <w:rFonts w:ascii="Times New Roman" w:hAnsi="Times New Roman"/>
                <w:sz w:val="20"/>
                <w:szCs w:val="20"/>
                <w:lang w:eastAsia="ru-RU"/>
              </w:rPr>
              <w:t>Технический регламент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w:t>
            </w:r>
          </w:p>
        </w:tc>
        <w:tc>
          <w:tcPr>
            <w:tcW w:w="1408" w:type="dxa"/>
          </w:tcPr>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Российская Федерация.</w:t>
            </w:r>
          </w:p>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Производитель указан в паспорте на товар, находящимся на АЗС</w:t>
            </w:r>
          </w:p>
        </w:tc>
        <w:tc>
          <w:tcPr>
            <w:tcW w:w="706" w:type="dxa"/>
          </w:tcPr>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литр</w:t>
            </w:r>
          </w:p>
        </w:tc>
        <w:tc>
          <w:tcPr>
            <w:tcW w:w="846" w:type="dxa"/>
          </w:tcPr>
          <w:p w:rsidR="00730548" w:rsidRPr="00760FB0" w:rsidRDefault="00730548" w:rsidP="00730548">
            <w:pPr>
              <w:autoSpaceDE w:val="0"/>
              <w:autoSpaceDN w:val="0"/>
              <w:adjustRightInd w:val="0"/>
              <w:snapToGrid w:val="0"/>
              <w:jc w:val="both"/>
              <w:rPr>
                <w:sz w:val="20"/>
                <w:szCs w:val="20"/>
              </w:rPr>
            </w:pPr>
            <w:r w:rsidRPr="00760FB0">
              <w:rPr>
                <w:sz w:val="20"/>
                <w:szCs w:val="20"/>
              </w:rPr>
              <w:t>1500</w:t>
            </w:r>
          </w:p>
        </w:tc>
        <w:tc>
          <w:tcPr>
            <w:tcW w:w="706" w:type="dxa"/>
          </w:tcPr>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p>
        </w:tc>
        <w:tc>
          <w:tcPr>
            <w:tcW w:w="1299" w:type="dxa"/>
          </w:tcPr>
          <w:p w:rsidR="00730548" w:rsidRPr="00263149" w:rsidRDefault="00730548" w:rsidP="00730548">
            <w:pPr>
              <w:autoSpaceDE w:val="0"/>
              <w:autoSpaceDN w:val="0"/>
              <w:adjustRightInd w:val="0"/>
              <w:snapToGrid w:val="0"/>
              <w:spacing w:after="0" w:line="240" w:lineRule="auto"/>
              <w:jc w:val="center"/>
              <w:rPr>
                <w:rFonts w:ascii="Times New Roman" w:hAnsi="Times New Roman"/>
                <w:sz w:val="20"/>
                <w:szCs w:val="20"/>
                <w:lang w:eastAsia="ru-RU"/>
              </w:rPr>
            </w:pPr>
          </w:p>
        </w:tc>
      </w:tr>
      <w:tr w:rsidR="00730548" w:rsidRPr="00263149" w:rsidTr="00DD51B9">
        <w:tc>
          <w:tcPr>
            <w:tcW w:w="661" w:type="dxa"/>
          </w:tcPr>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3</w:t>
            </w:r>
          </w:p>
        </w:tc>
        <w:tc>
          <w:tcPr>
            <w:tcW w:w="1341" w:type="dxa"/>
          </w:tcPr>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Дизельное топливо*</w:t>
            </w:r>
          </w:p>
        </w:tc>
        <w:tc>
          <w:tcPr>
            <w:tcW w:w="3098" w:type="dxa"/>
          </w:tcPr>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Жидкое топливо для использования в двигателях внутреннего сгорания с воспламенением от сжатия.</w:t>
            </w:r>
            <w:r w:rsidRPr="00263149">
              <w:rPr>
                <w:sz w:val="20"/>
                <w:szCs w:val="20"/>
              </w:rPr>
              <w:t xml:space="preserve"> </w:t>
            </w:r>
            <w:r w:rsidRPr="00263149">
              <w:rPr>
                <w:rFonts w:ascii="Times New Roman" w:hAnsi="Times New Roman"/>
                <w:sz w:val="20"/>
                <w:szCs w:val="20"/>
                <w:lang w:eastAsia="ru-RU"/>
              </w:rPr>
              <w:t>Соответствие требованиям ГОСТ 32511-2013 (разработан на основе ГОСТ Р 52368-2005), ГОСТ 55475-2013</w:t>
            </w:r>
          </w:p>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Экологический класс – К5</w:t>
            </w:r>
          </w:p>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В зависимости от сезона:</w:t>
            </w:r>
          </w:p>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Зимнее: Класс 2</w:t>
            </w:r>
          </w:p>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Летнее: Сорт С</w:t>
            </w:r>
            <w:r w:rsidRPr="00263149">
              <w:rPr>
                <w:sz w:val="20"/>
                <w:szCs w:val="20"/>
              </w:rPr>
              <w:t xml:space="preserve"> </w:t>
            </w:r>
            <w:r w:rsidRPr="00263149">
              <w:rPr>
                <w:rFonts w:ascii="Times New Roman" w:hAnsi="Times New Roman"/>
                <w:sz w:val="20"/>
                <w:szCs w:val="20"/>
                <w:lang w:eastAsia="ru-RU"/>
              </w:rPr>
              <w:t xml:space="preserve">Технический регламент Таможенного союза ТР ТС 013/2011 «О требованиях </w:t>
            </w:r>
            <w:r w:rsidRPr="00263149">
              <w:rPr>
                <w:rFonts w:ascii="Times New Roman" w:hAnsi="Times New Roman"/>
                <w:sz w:val="20"/>
                <w:szCs w:val="20"/>
                <w:lang w:eastAsia="ru-RU"/>
              </w:rPr>
              <w:lastRenderedPageBreak/>
              <w:t>к автомобильному и авиационному бензину, дизельному и судовому топливу, топливу для реактивных двигателей и мазуту»</w:t>
            </w:r>
          </w:p>
        </w:tc>
        <w:tc>
          <w:tcPr>
            <w:tcW w:w="1408" w:type="dxa"/>
          </w:tcPr>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lastRenderedPageBreak/>
              <w:t>Российская Федерация.</w:t>
            </w:r>
          </w:p>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Производитель указан в паспорте на товар, находящимся на АЗС</w:t>
            </w:r>
          </w:p>
        </w:tc>
        <w:tc>
          <w:tcPr>
            <w:tcW w:w="706" w:type="dxa"/>
          </w:tcPr>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литр</w:t>
            </w:r>
          </w:p>
        </w:tc>
        <w:tc>
          <w:tcPr>
            <w:tcW w:w="846" w:type="dxa"/>
          </w:tcPr>
          <w:p w:rsidR="00730548" w:rsidRPr="00760FB0" w:rsidRDefault="00730548" w:rsidP="00730548">
            <w:pPr>
              <w:autoSpaceDE w:val="0"/>
              <w:autoSpaceDN w:val="0"/>
              <w:adjustRightInd w:val="0"/>
              <w:snapToGrid w:val="0"/>
              <w:jc w:val="both"/>
              <w:rPr>
                <w:sz w:val="20"/>
                <w:szCs w:val="20"/>
              </w:rPr>
            </w:pPr>
            <w:r w:rsidRPr="00760FB0">
              <w:rPr>
                <w:sz w:val="20"/>
                <w:szCs w:val="20"/>
              </w:rPr>
              <w:t>9000</w:t>
            </w:r>
          </w:p>
        </w:tc>
        <w:tc>
          <w:tcPr>
            <w:tcW w:w="706" w:type="dxa"/>
          </w:tcPr>
          <w:p w:rsidR="00730548" w:rsidRPr="00263149" w:rsidRDefault="00730548" w:rsidP="00730548">
            <w:pPr>
              <w:autoSpaceDE w:val="0"/>
              <w:autoSpaceDN w:val="0"/>
              <w:adjustRightInd w:val="0"/>
              <w:snapToGrid w:val="0"/>
              <w:spacing w:after="0" w:line="240" w:lineRule="auto"/>
              <w:jc w:val="both"/>
              <w:rPr>
                <w:rFonts w:ascii="Times New Roman" w:hAnsi="Times New Roman"/>
                <w:sz w:val="20"/>
                <w:szCs w:val="20"/>
                <w:lang w:eastAsia="ru-RU"/>
              </w:rPr>
            </w:pPr>
          </w:p>
        </w:tc>
        <w:tc>
          <w:tcPr>
            <w:tcW w:w="1299" w:type="dxa"/>
          </w:tcPr>
          <w:p w:rsidR="00730548" w:rsidRPr="00263149" w:rsidRDefault="00730548" w:rsidP="00730548">
            <w:pPr>
              <w:autoSpaceDE w:val="0"/>
              <w:autoSpaceDN w:val="0"/>
              <w:adjustRightInd w:val="0"/>
              <w:snapToGrid w:val="0"/>
              <w:spacing w:after="0" w:line="240" w:lineRule="auto"/>
              <w:jc w:val="center"/>
              <w:rPr>
                <w:rFonts w:ascii="Times New Roman" w:hAnsi="Times New Roman"/>
                <w:sz w:val="20"/>
                <w:szCs w:val="20"/>
                <w:lang w:eastAsia="ru-RU"/>
              </w:rPr>
            </w:pPr>
          </w:p>
        </w:tc>
      </w:tr>
      <w:tr w:rsidR="000C5B7D" w:rsidRPr="00263149" w:rsidTr="00DD51B9">
        <w:tc>
          <w:tcPr>
            <w:tcW w:w="8766" w:type="dxa"/>
            <w:gridSpan w:val="7"/>
          </w:tcPr>
          <w:p w:rsidR="000C5B7D" w:rsidRPr="00263149" w:rsidRDefault="000C5B7D" w:rsidP="009F786C">
            <w:pPr>
              <w:autoSpaceDE w:val="0"/>
              <w:autoSpaceDN w:val="0"/>
              <w:adjustRightInd w:val="0"/>
              <w:snapToGrid w:val="0"/>
              <w:spacing w:after="0" w:line="240" w:lineRule="auto"/>
              <w:jc w:val="both"/>
              <w:rPr>
                <w:rFonts w:ascii="Times New Roman" w:hAnsi="Times New Roman"/>
                <w:sz w:val="20"/>
                <w:szCs w:val="20"/>
                <w:lang w:eastAsia="ru-RU"/>
              </w:rPr>
            </w:pPr>
            <w:r w:rsidRPr="00263149">
              <w:rPr>
                <w:rFonts w:ascii="Times New Roman" w:hAnsi="Times New Roman"/>
                <w:sz w:val="20"/>
                <w:szCs w:val="20"/>
                <w:lang w:eastAsia="ru-RU"/>
              </w:rPr>
              <w:t>Итого:</w:t>
            </w:r>
          </w:p>
        </w:tc>
        <w:tc>
          <w:tcPr>
            <w:tcW w:w="1299" w:type="dxa"/>
          </w:tcPr>
          <w:p w:rsidR="000C5B7D" w:rsidRPr="00263149" w:rsidRDefault="000C5B7D" w:rsidP="009F786C">
            <w:pPr>
              <w:autoSpaceDE w:val="0"/>
              <w:autoSpaceDN w:val="0"/>
              <w:adjustRightInd w:val="0"/>
              <w:snapToGrid w:val="0"/>
              <w:spacing w:after="0" w:line="240" w:lineRule="auto"/>
              <w:rPr>
                <w:rFonts w:ascii="Times New Roman" w:hAnsi="Times New Roman"/>
                <w:sz w:val="20"/>
                <w:szCs w:val="20"/>
                <w:lang w:eastAsia="ru-RU"/>
              </w:rPr>
            </w:pPr>
          </w:p>
        </w:tc>
      </w:tr>
    </w:tbl>
    <w:p w:rsidR="000C5B7D" w:rsidRPr="00263149" w:rsidRDefault="000C5B7D" w:rsidP="003279D4">
      <w:pPr>
        <w:suppressAutoHyphens/>
        <w:spacing w:after="0" w:line="240" w:lineRule="auto"/>
        <w:jc w:val="center"/>
        <w:rPr>
          <w:rFonts w:ascii="Times New Roman" w:eastAsia="Times New Roman" w:hAnsi="Times New Roman"/>
          <w:b/>
          <w:bCs/>
          <w:sz w:val="20"/>
          <w:szCs w:val="20"/>
          <w:lang w:eastAsia="ar-SA"/>
        </w:rPr>
      </w:pPr>
    </w:p>
    <w:p w:rsidR="00097EBE" w:rsidRPr="00263149" w:rsidRDefault="00097EBE" w:rsidP="00097EBE">
      <w:pPr>
        <w:pStyle w:val="a6"/>
        <w:suppressAutoHyphens/>
        <w:spacing w:after="0" w:line="240" w:lineRule="auto"/>
        <w:jc w:val="both"/>
        <w:rPr>
          <w:rFonts w:ascii="Times New Roman" w:hAnsi="Times New Roman"/>
          <w:sz w:val="20"/>
          <w:szCs w:val="20"/>
        </w:rPr>
      </w:pPr>
      <w:r w:rsidRPr="00263149">
        <w:rPr>
          <w:rFonts w:ascii="Times New Roman" w:hAnsi="Times New Roman"/>
          <w:sz w:val="20"/>
          <w:szCs w:val="20"/>
        </w:rPr>
        <w:t>*Выборка топлива дизельного на АЗС будет осуществляться в зависимости от климатических и температурных условий (в соответствии с предельной температурой фильтруемости)</w:t>
      </w:r>
    </w:p>
    <w:p w:rsidR="003279D4" w:rsidRPr="00263149" w:rsidRDefault="003279D4" w:rsidP="003279D4">
      <w:pPr>
        <w:suppressAutoHyphens/>
        <w:spacing w:after="0" w:line="240" w:lineRule="auto"/>
        <w:jc w:val="center"/>
        <w:rPr>
          <w:rFonts w:ascii="Times New Roman" w:eastAsia="Times New Roman" w:hAnsi="Times New Roman"/>
          <w:b/>
          <w:bCs/>
          <w:sz w:val="20"/>
          <w:szCs w:val="20"/>
          <w:lang w:eastAsia="ar-SA"/>
        </w:rPr>
      </w:pPr>
    </w:p>
    <w:p w:rsidR="003279D4" w:rsidRPr="00263149" w:rsidRDefault="003279D4" w:rsidP="003279D4">
      <w:pPr>
        <w:suppressAutoHyphens/>
        <w:spacing w:after="0" w:line="240" w:lineRule="auto"/>
        <w:jc w:val="center"/>
        <w:rPr>
          <w:rFonts w:ascii="Times New Roman" w:eastAsia="Times New Roman" w:hAnsi="Times New Roman"/>
          <w:b/>
          <w:bCs/>
          <w:sz w:val="20"/>
          <w:szCs w:val="20"/>
          <w:lang w:eastAsia="ar-SA"/>
        </w:rPr>
      </w:pPr>
    </w:p>
    <w:p w:rsidR="003279D4" w:rsidRPr="00263149" w:rsidRDefault="003279D4" w:rsidP="003279D4">
      <w:pPr>
        <w:suppressAutoHyphens/>
        <w:spacing w:after="0" w:line="240" w:lineRule="auto"/>
        <w:jc w:val="center"/>
        <w:rPr>
          <w:rFonts w:ascii="Times New Roman" w:eastAsia="Times New Roman" w:hAnsi="Times New Roman"/>
          <w:sz w:val="20"/>
          <w:szCs w:val="20"/>
          <w:lang w:eastAsia="ar-SA"/>
        </w:rPr>
      </w:pPr>
    </w:p>
    <w:p w:rsidR="003279D4" w:rsidRPr="00263149" w:rsidRDefault="003279D4" w:rsidP="003279D4">
      <w:pPr>
        <w:suppressAutoHyphens/>
        <w:spacing w:after="0" w:line="240" w:lineRule="auto"/>
        <w:jc w:val="center"/>
        <w:rPr>
          <w:rFonts w:ascii="Times New Roman" w:eastAsia="Times New Roman" w:hAnsi="Times New Roman"/>
          <w:sz w:val="20"/>
          <w:szCs w:val="20"/>
          <w:lang w:eastAsia="ar-SA"/>
        </w:rPr>
      </w:pPr>
    </w:p>
    <w:p w:rsidR="003279D4" w:rsidRPr="00263149" w:rsidRDefault="003279D4" w:rsidP="003279D4">
      <w:pPr>
        <w:suppressAutoHyphens/>
        <w:spacing w:after="0" w:line="240" w:lineRule="auto"/>
        <w:jc w:val="center"/>
        <w:rPr>
          <w:rFonts w:ascii="Times New Roman" w:eastAsia="Times New Roman" w:hAnsi="Times New Roman"/>
          <w:sz w:val="20"/>
          <w:szCs w:val="20"/>
          <w:lang w:eastAsia="ar-SA"/>
        </w:rPr>
      </w:pPr>
    </w:p>
    <w:tbl>
      <w:tblPr>
        <w:tblW w:w="9971" w:type="dxa"/>
        <w:tblInd w:w="108" w:type="dxa"/>
        <w:tblLayout w:type="fixed"/>
        <w:tblLook w:val="01E0" w:firstRow="1" w:lastRow="1" w:firstColumn="1" w:lastColumn="1" w:noHBand="0" w:noVBand="0"/>
      </w:tblPr>
      <w:tblGrid>
        <w:gridCol w:w="5103"/>
        <w:gridCol w:w="4868"/>
      </w:tblGrid>
      <w:tr w:rsidR="001578CB" w:rsidRPr="00263149" w:rsidTr="00730548">
        <w:trPr>
          <w:trHeight w:val="541"/>
        </w:trPr>
        <w:tc>
          <w:tcPr>
            <w:tcW w:w="5103" w:type="dxa"/>
          </w:tcPr>
          <w:p w:rsidR="001578CB" w:rsidRPr="00263149" w:rsidRDefault="001578CB" w:rsidP="00616920">
            <w:pPr>
              <w:widowControl w:val="0"/>
              <w:suppressAutoHyphens/>
              <w:autoSpaceDE w:val="0"/>
              <w:autoSpaceDN w:val="0"/>
              <w:adjustRightInd w:val="0"/>
              <w:spacing w:after="0" w:line="240" w:lineRule="auto"/>
              <w:ind w:firstLine="709"/>
              <w:rPr>
                <w:rFonts w:ascii="Times New Roman" w:eastAsia="Times New Roman" w:hAnsi="Times New Roman"/>
                <w:b/>
                <w:bCs/>
                <w:sz w:val="20"/>
                <w:szCs w:val="20"/>
                <w:lang w:eastAsia="ru-RU"/>
              </w:rPr>
            </w:pPr>
          </w:p>
          <w:p w:rsidR="001578CB" w:rsidRPr="00263149" w:rsidRDefault="00730548" w:rsidP="00616920">
            <w:pPr>
              <w:widowControl w:val="0"/>
              <w:suppressAutoHyphens/>
              <w:autoSpaceDE w:val="0"/>
              <w:autoSpaceDN w:val="0"/>
              <w:adjustRightInd w:val="0"/>
              <w:spacing w:after="0" w:line="240" w:lineRule="auto"/>
              <w:ind w:firstLine="709"/>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Заказчик</w:t>
            </w:r>
          </w:p>
        </w:tc>
        <w:tc>
          <w:tcPr>
            <w:tcW w:w="4868" w:type="dxa"/>
          </w:tcPr>
          <w:p w:rsidR="001578CB" w:rsidRPr="00263149" w:rsidRDefault="001578CB" w:rsidP="00616920">
            <w:pPr>
              <w:suppressAutoHyphens/>
              <w:spacing w:after="0" w:line="240" w:lineRule="auto"/>
              <w:ind w:firstLine="709"/>
              <w:rPr>
                <w:rFonts w:ascii="Times New Roman" w:eastAsia="Times New Roman" w:hAnsi="Times New Roman"/>
                <w:b/>
                <w:bCs/>
                <w:sz w:val="20"/>
                <w:szCs w:val="20"/>
                <w:lang w:eastAsia="ru-RU"/>
              </w:rPr>
            </w:pPr>
          </w:p>
          <w:p w:rsidR="001578CB" w:rsidRPr="00263149" w:rsidRDefault="00730548" w:rsidP="00616920">
            <w:pPr>
              <w:suppressAutoHyphens/>
              <w:spacing w:after="0" w:line="240" w:lineRule="auto"/>
              <w:ind w:firstLine="709"/>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Поставщик</w:t>
            </w:r>
          </w:p>
        </w:tc>
      </w:tr>
      <w:tr w:rsidR="001578CB" w:rsidRPr="00263149" w:rsidTr="00730548">
        <w:trPr>
          <w:trHeight w:val="233"/>
        </w:trPr>
        <w:tc>
          <w:tcPr>
            <w:tcW w:w="5103" w:type="dxa"/>
          </w:tcPr>
          <w:p w:rsidR="001578CB" w:rsidRPr="00263149" w:rsidRDefault="001578CB" w:rsidP="00616920">
            <w:pPr>
              <w:widowControl w:val="0"/>
              <w:suppressAutoHyphens/>
              <w:spacing w:after="0" w:line="240" w:lineRule="auto"/>
              <w:outlineLvl w:val="0"/>
              <w:rPr>
                <w:rFonts w:ascii="Times New Roman" w:eastAsia="Times New Roman" w:hAnsi="Times New Roman"/>
                <w:sz w:val="20"/>
                <w:szCs w:val="20"/>
                <w:lang w:eastAsia="ru-RU"/>
              </w:rPr>
            </w:pPr>
          </w:p>
          <w:p w:rsidR="001578CB" w:rsidRPr="00263149" w:rsidRDefault="001578CB" w:rsidP="00616920">
            <w:pPr>
              <w:widowControl w:val="0"/>
              <w:rPr>
                <w:rFonts w:ascii="Times New Roman" w:hAnsi="Times New Roman"/>
                <w:sz w:val="20"/>
                <w:szCs w:val="20"/>
              </w:rPr>
            </w:pPr>
            <w:r w:rsidRPr="00263149">
              <w:rPr>
                <w:rFonts w:ascii="Times New Roman" w:hAnsi="Times New Roman"/>
                <w:sz w:val="20"/>
                <w:szCs w:val="20"/>
              </w:rPr>
              <w:t>Директор ГАПОУ МО «ОГПК»</w:t>
            </w:r>
          </w:p>
          <w:p w:rsidR="001578CB" w:rsidRPr="00263149" w:rsidRDefault="001578CB" w:rsidP="00616920">
            <w:pPr>
              <w:pStyle w:val="a7"/>
              <w:widowControl w:val="0"/>
              <w:spacing w:after="0"/>
              <w:rPr>
                <w:sz w:val="20"/>
                <w:szCs w:val="20"/>
              </w:rPr>
            </w:pPr>
            <w:r w:rsidRPr="00263149">
              <w:rPr>
                <w:sz w:val="20"/>
                <w:szCs w:val="20"/>
              </w:rPr>
              <w:t xml:space="preserve">_____________________/ Н.В. Панас /                  </w:t>
            </w:r>
          </w:p>
          <w:p w:rsidR="001578CB" w:rsidRPr="00263149" w:rsidRDefault="001578CB" w:rsidP="00616920">
            <w:pPr>
              <w:widowControl w:val="0"/>
              <w:suppressAutoHyphens/>
              <w:spacing w:after="0" w:line="240" w:lineRule="auto"/>
              <w:outlineLvl w:val="0"/>
              <w:rPr>
                <w:rFonts w:ascii="Times New Roman" w:eastAsia="Times New Roman" w:hAnsi="Times New Roman"/>
                <w:b/>
                <w:bCs/>
                <w:sz w:val="20"/>
                <w:szCs w:val="20"/>
                <w:lang w:eastAsia="ar-SA"/>
              </w:rPr>
            </w:pPr>
            <w:r w:rsidRPr="00263149">
              <w:rPr>
                <w:rFonts w:ascii="Times New Roman" w:hAnsi="Times New Roman"/>
                <w:sz w:val="20"/>
                <w:szCs w:val="20"/>
              </w:rPr>
              <w:t xml:space="preserve">  М.П.</w:t>
            </w:r>
          </w:p>
        </w:tc>
        <w:tc>
          <w:tcPr>
            <w:tcW w:w="4868" w:type="dxa"/>
          </w:tcPr>
          <w:p w:rsidR="001578CB" w:rsidRPr="00263149" w:rsidRDefault="001578CB" w:rsidP="00616920">
            <w:pPr>
              <w:widowControl w:val="0"/>
              <w:suppressAutoHyphens/>
              <w:spacing w:after="0" w:line="240" w:lineRule="auto"/>
              <w:outlineLvl w:val="0"/>
              <w:rPr>
                <w:rFonts w:ascii="Times New Roman" w:eastAsia="Times New Roman" w:hAnsi="Times New Roman"/>
                <w:sz w:val="20"/>
                <w:szCs w:val="20"/>
                <w:lang w:eastAsia="ru-RU"/>
              </w:rPr>
            </w:pPr>
          </w:p>
          <w:p w:rsidR="001578CB" w:rsidRPr="00263149" w:rsidRDefault="00730548" w:rsidP="00616920">
            <w:pPr>
              <w:widowControl w:val="0"/>
              <w:rPr>
                <w:rFonts w:ascii="Times New Roman" w:hAnsi="Times New Roman"/>
                <w:sz w:val="20"/>
                <w:szCs w:val="20"/>
              </w:rPr>
            </w:pPr>
            <w:r>
              <w:rPr>
                <w:rFonts w:ascii="Times New Roman" w:hAnsi="Times New Roman"/>
                <w:sz w:val="20"/>
                <w:szCs w:val="20"/>
              </w:rPr>
              <w:t>___________________</w:t>
            </w:r>
          </w:p>
          <w:p w:rsidR="001578CB" w:rsidRPr="00263149" w:rsidRDefault="001578CB" w:rsidP="00616920">
            <w:pPr>
              <w:pStyle w:val="a7"/>
              <w:widowControl w:val="0"/>
              <w:spacing w:after="0"/>
              <w:rPr>
                <w:sz w:val="20"/>
                <w:szCs w:val="20"/>
              </w:rPr>
            </w:pPr>
            <w:r w:rsidRPr="00263149">
              <w:rPr>
                <w:sz w:val="20"/>
                <w:szCs w:val="20"/>
              </w:rPr>
              <w:t xml:space="preserve">_____________________/ </w:t>
            </w:r>
            <w:r w:rsidR="00730548">
              <w:rPr>
                <w:sz w:val="20"/>
                <w:szCs w:val="20"/>
              </w:rPr>
              <w:t>____________</w:t>
            </w:r>
            <w:r w:rsidRPr="00263149">
              <w:rPr>
                <w:sz w:val="20"/>
                <w:szCs w:val="20"/>
              </w:rPr>
              <w:t xml:space="preserve"> /                  </w:t>
            </w:r>
          </w:p>
          <w:p w:rsidR="001578CB" w:rsidRPr="00263149" w:rsidRDefault="001578CB" w:rsidP="00616920">
            <w:pPr>
              <w:widowControl w:val="0"/>
              <w:suppressAutoHyphens/>
              <w:spacing w:after="0" w:line="240" w:lineRule="auto"/>
              <w:outlineLvl w:val="0"/>
              <w:rPr>
                <w:rFonts w:ascii="Times New Roman" w:eastAsia="Times New Roman" w:hAnsi="Times New Roman"/>
                <w:b/>
                <w:bCs/>
                <w:sz w:val="20"/>
                <w:szCs w:val="20"/>
                <w:lang w:eastAsia="ar-SA"/>
              </w:rPr>
            </w:pPr>
            <w:r w:rsidRPr="00263149">
              <w:rPr>
                <w:rFonts w:ascii="Times New Roman" w:hAnsi="Times New Roman"/>
                <w:sz w:val="20"/>
                <w:szCs w:val="20"/>
              </w:rPr>
              <w:t xml:space="preserve">  М.П.</w:t>
            </w:r>
          </w:p>
        </w:tc>
      </w:tr>
    </w:tbl>
    <w:p w:rsidR="003279D4" w:rsidRPr="00263149" w:rsidRDefault="003279D4" w:rsidP="003279D4">
      <w:pPr>
        <w:suppressAutoHyphens/>
        <w:spacing w:after="0" w:line="240" w:lineRule="auto"/>
        <w:ind w:left="6237"/>
        <w:jc w:val="right"/>
        <w:rPr>
          <w:rFonts w:ascii="Times New Roman" w:eastAsia="Times New Roman" w:hAnsi="Times New Roman"/>
          <w:b/>
          <w:bCs/>
          <w:sz w:val="20"/>
          <w:szCs w:val="20"/>
          <w:lang w:eastAsia="ar-SA"/>
        </w:rPr>
      </w:pPr>
    </w:p>
    <w:p w:rsidR="003279D4" w:rsidRPr="00263149" w:rsidRDefault="003279D4" w:rsidP="003279D4">
      <w:pPr>
        <w:suppressAutoHyphens/>
        <w:spacing w:after="0" w:line="240" w:lineRule="auto"/>
        <w:ind w:left="6237"/>
        <w:jc w:val="right"/>
        <w:rPr>
          <w:rFonts w:ascii="Times New Roman" w:eastAsia="Times New Roman" w:hAnsi="Times New Roman"/>
          <w:b/>
          <w:bCs/>
          <w:sz w:val="20"/>
          <w:szCs w:val="20"/>
          <w:lang w:eastAsia="ar-SA"/>
        </w:rPr>
      </w:pPr>
    </w:p>
    <w:p w:rsidR="003279D4" w:rsidRPr="00263149" w:rsidRDefault="003279D4" w:rsidP="003279D4">
      <w:pPr>
        <w:suppressAutoHyphens/>
        <w:spacing w:after="0" w:line="240" w:lineRule="auto"/>
        <w:ind w:left="6237"/>
        <w:jc w:val="right"/>
        <w:rPr>
          <w:rFonts w:ascii="Times New Roman" w:eastAsia="Times New Roman" w:hAnsi="Times New Roman"/>
          <w:b/>
          <w:bCs/>
          <w:sz w:val="20"/>
          <w:szCs w:val="20"/>
          <w:lang w:eastAsia="ar-SA"/>
        </w:rPr>
      </w:pPr>
      <w:r w:rsidRPr="00263149">
        <w:rPr>
          <w:rFonts w:ascii="Times New Roman" w:eastAsia="Times New Roman" w:hAnsi="Times New Roman"/>
          <w:b/>
          <w:bCs/>
          <w:sz w:val="20"/>
          <w:szCs w:val="20"/>
          <w:lang w:eastAsia="ar-SA"/>
        </w:rPr>
        <w:br w:type="page"/>
      </w:r>
    </w:p>
    <w:p w:rsidR="003279D4" w:rsidRPr="00263149" w:rsidRDefault="003279D4" w:rsidP="00CD0F2D">
      <w:pPr>
        <w:suppressAutoHyphens/>
        <w:spacing w:after="0" w:line="240" w:lineRule="auto"/>
        <w:ind w:left="5664"/>
        <w:jc w:val="right"/>
        <w:rPr>
          <w:rFonts w:ascii="Times New Roman" w:eastAsia="Times New Roman" w:hAnsi="Times New Roman"/>
          <w:bCs/>
          <w:sz w:val="20"/>
          <w:szCs w:val="20"/>
          <w:lang w:eastAsia="ar-SA"/>
        </w:rPr>
      </w:pPr>
      <w:r w:rsidRPr="00263149">
        <w:rPr>
          <w:rFonts w:ascii="Times New Roman" w:eastAsia="Times New Roman" w:hAnsi="Times New Roman"/>
          <w:bCs/>
          <w:sz w:val="20"/>
          <w:szCs w:val="20"/>
          <w:lang w:eastAsia="ar-SA"/>
        </w:rPr>
        <w:lastRenderedPageBreak/>
        <w:t xml:space="preserve">Приложение № 2 </w:t>
      </w:r>
    </w:p>
    <w:p w:rsidR="00730548" w:rsidRPr="00263149" w:rsidRDefault="00730548" w:rsidP="00730548">
      <w:pPr>
        <w:suppressAutoHyphens/>
        <w:spacing w:after="0" w:line="240" w:lineRule="auto"/>
        <w:ind w:left="5664"/>
        <w:jc w:val="right"/>
        <w:rPr>
          <w:rFonts w:ascii="Times New Roman" w:eastAsia="Times New Roman" w:hAnsi="Times New Roman"/>
          <w:bCs/>
          <w:sz w:val="20"/>
          <w:szCs w:val="20"/>
          <w:lang w:eastAsia="ar-SA"/>
        </w:rPr>
      </w:pPr>
      <w:r w:rsidRPr="00263149">
        <w:rPr>
          <w:rFonts w:ascii="Times New Roman" w:eastAsia="Times New Roman" w:hAnsi="Times New Roman"/>
          <w:bCs/>
          <w:sz w:val="20"/>
          <w:szCs w:val="20"/>
          <w:lang w:eastAsia="ar-SA"/>
        </w:rPr>
        <w:t xml:space="preserve">к Договору № </w:t>
      </w:r>
      <w:r>
        <w:rPr>
          <w:rFonts w:ascii="Times New Roman" w:eastAsia="Times New Roman" w:hAnsi="Times New Roman"/>
          <w:bCs/>
          <w:sz w:val="20"/>
          <w:szCs w:val="20"/>
          <w:lang w:eastAsia="ar-SA"/>
        </w:rPr>
        <w:t>___________</w:t>
      </w:r>
    </w:p>
    <w:p w:rsidR="00730548" w:rsidRPr="00263149" w:rsidRDefault="00730548" w:rsidP="00730548">
      <w:pPr>
        <w:suppressAutoHyphens/>
        <w:spacing w:after="0" w:line="240" w:lineRule="auto"/>
        <w:jc w:val="right"/>
        <w:rPr>
          <w:rFonts w:ascii="Times New Roman" w:eastAsia="Times New Roman" w:hAnsi="Times New Roman"/>
          <w:b/>
          <w:bCs/>
          <w:sz w:val="20"/>
          <w:szCs w:val="20"/>
          <w:lang w:eastAsia="ar-SA"/>
        </w:rPr>
      </w:pPr>
      <w:r w:rsidRPr="00263149">
        <w:rPr>
          <w:rFonts w:ascii="Times New Roman" w:eastAsia="Times New Roman" w:hAnsi="Times New Roman"/>
          <w:bCs/>
          <w:sz w:val="20"/>
          <w:szCs w:val="20"/>
          <w:lang w:eastAsia="ar-SA"/>
        </w:rPr>
        <w:t>от «  »</w:t>
      </w:r>
      <w:r>
        <w:rPr>
          <w:rFonts w:ascii="Times New Roman" w:eastAsia="Times New Roman" w:hAnsi="Times New Roman"/>
          <w:bCs/>
          <w:sz w:val="20"/>
          <w:szCs w:val="20"/>
          <w:lang w:eastAsia="ar-SA"/>
        </w:rPr>
        <w:t>__________</w:t>
      </w:r>
      <w:r w:rsidRPr="00263149">
        <w:rPr>
          <w:rFonts w:ascii="Times New Roman" w:eastAsia="Times New Roman" w:hAnsi="Times New Roman"/>
          <w:bCs/>
          <w:sz w:val="20"/>
          <w:szCs w:val="20"/>
          <w:lang w:eastAsia="ar-SA"/>
        </w:rPr>
        <w:t xml:space="preserve"> 202</w:t>
      </w:r>
      <w:r>
        <w:rPr>
          <w:rFonts w:ascii="Times New Roman" w:eastAsia="Times New Roman" w:hAnsi="Times New Roman"/>
          <w:bCs/>
          <w:sz w:val="20"/>
          <w:szCs w:val="20"/>
          <w:lang w:eastAsia="ar-SA"/>
        </w:rPr>
        <w:t>_</w:t>
      </w:r>
      <w:r w:rsidRPr="00263149">
        <w:rPr>
          <w:rFonts w:ascii="Times New Roman" w:eastAsia="Times New Roman" w:hAnsi="Times New Roman"/>
          <w:bCs/>
          <w:sz w:val="20"/>
          <w:szCs w:val="20"/>
          <w:lang w:eastAsia="ar-SA"/>
        </w:rPr>
        <w:t xml:space="preserve"> г</w:t>
      </w:r>
    </w:p>
    <w:p w:rsidR="00CD0F2D" w:rsidRPr="00263149" w:rsidRDefault="00CD0F2D" w:rsidP="003279D4">
      <w:pPr>
        <w:suppressAutoHyphens/>
        <w:spacing w:after="0" w:line="240" w:lineRule="auto"/>
        <w:jc w:val="center"/>
        <w:rPr>
          <w:rFonts w:ascii="Times New Roman" w:eastAsia="Times New Roman" w:hAnsi="Times New Roman"/>
          <w:b/>
          <w:bCs/>
          <w:sz w:val="20"/>
          <w:szCs w:val="20"/>
          <w:lang w:eastAsia="ar-SA"/>
        </w:rPr>
      </w:pPr>
    </w:p>
    <w:p w:rsidR="003279D4" w:rsidRPr="00263149" w:rsidRDefault="003279D4" w:rsidP="003279D4">
      <w:pPr>
        <w:suppressAutoHyphens/>
        <w:spacing w:after="0" w:line="240" w:lineRule="auto"/>
        <w:jc w:val="center"/>
        <w:rPr>
          <w:rFonts w:ascii="Times New Roman" w:eastAsia="Times New Roman" w:hAnsi="Times New Roman"/>
          <w:b/>
          <w:bCs/>
          <w:sz w:val="20"/>
          <w:szCs w:val="20"/>
          <w:lang w:eastAsia="ar-SA"/>
        </w:rPr>
      </w:pPr>
      <w:r w:rsidRPr="00263149">
        <w:rPr>
          <w:rFonts w:ascii="Times New Roman" w:eastAsia="Times New Roman" w:hAnsi="Times New Roman"/>
          <w:b/>
          <w:bCs/>
          <w:sz w:val="20"/>
          <w:szCs w:val="20"/>
          <w:lang w:eastAsia="ar-SA"/>
        </w:rPr>
        <w:t>Перечень автотранспорта Заказчика</w:t>
      </w:r>
    </w:p>
    <w:p w:rsidR="003279D4" w:rsidRPr="00263149" w:rsidRDefault="003279D4" w:rsidP="003279D4">
      <w:pPr>
        <w:suppressAutoHyphens/>
        <w:spacing w:after="0" w:line="240" w:lineRule="auto"/>
        <w:rPr>
          <w:rFonts w:ascii="Times New Roman" w:eastAsia="Times New Roman" w:hAnsi="Times New Roman"/>
          <w:b/>
          <w:bCs/>
          <w:sz w:val="20"/>
          <w:szCs w:val="20"/>
          <w:lang w:eastAsia="ar-SA"/>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
        <w:gridCol w:w="2261"/>
        <w:gridCol w:w="2687"/>
        <w:gridCol w:w="3544"/>
      </w:tblGrid>
      <w:tr w:rsidR="003279D4" w:rsidRPr="00263149" w:rsidTr="00EE6CB8">
        <w:trPr>
          <w:trHeight w:val="1020"/>
          <w:jc w:val="center"/>
        </w:trPr>
        <w:tc>
          <w:tcPr>
            <w:tcW w:w="1013" w:type="dxa"/>
            <w:vMerge w:val="restart"/>
            <w:tcBorders>
              <w:top w:val="single" w:sz="4" w:space="0" w:color="auto"/>
              <w:left w:val="single" w:sz="4" w:space="0" w:color="auto"/>
              <w:bottom w:val="single" w:sz="4" w:space="0" w:color="auto"/>
              <w:right w:val="single" w:sz="4" w:space="0" w:color="auto"/>
            </w:tcBorders>
            <w:vAlign w:val="center"/>
          </w:tcPr>
          <w:p w:rsidR="003279D4" w:rsidRPr="00263149" w:rsidRDefault="003279D4" w:rsidP="003279D4">
            <w:pPr>
              <w:spacing w:after="0" w:line="240" w:lineRule="auto"/>
              <w:jc w:val="center"/>
              <w:rPr>
                <w:rFonts w:ascii="Times New Roman" w:eastAsia="Times New Roman" w:hAnsi="Times New Roman"/>
                <w:b/>
                <w:bCs/>
                <w:sz w:val="20"/>
                <w:szCs w:val="20"/>
                <w:lang w:eastAsia="ru-RU"/>
              </w:rPr>
            </w:pPr>
            <w:r w:rsidRPr="00263149">
              <w:rPr>
                <w:rFonts w:ascii="Times New Roman" w:eastAsia="Times New Roman" w:hAnsi="Times New Roman"/>
                <w:b/>
                <w:bCs/>
                <w:sz w:val="20"/>
                <w:szCs w:val="20"/>
                <w:lang w:eastAsia="ru-RU"/>
              </w:rPr>
              <w:t>N п/п</w:t>
            </w:r>
          </w:p>
        </w:tc>
        <w:tc>
          <w:tcPr>
            <w:tcW w:w="2261" w:type="dxa"/>
            <w:vMerge w:val="restart"/>
            <w:tcBorders>
              <w:top w:val="single" w:sz="4" w:space="0" w:color="auto"/>
              <w:left w:val="single" w:sz="4" w:space="0" w:color="auto"/>
              <w:bottom w:val="single" w:sz="4" w:space="0" w:color="auto"/>
              <w:right w:val="single" w:sz="4" w:space="0" w:color="auto"/>
            </w:tcBorders>
            <w:vAlign w:val="center"/>
          </w:tcPr>
          <w:p w:rsidR="003279D4" w:rsidRPr="00263149" w:rsidRDefault="003279D4" w:rsidP="003279D4">
            <w:pPr>
              <w:spacing w:after="0" w:line="240" w:lineRule="auto"/>
              <w:jc w:val="center"/>
              <w:rPr>
                <w:rFonts w:ascii="Times New Roman" w:eastAsia="Times New Roman" w:hAnsi="Times New Roman"/>
                <w:b/>
                <w:bCs/>
                <w:sz w:val="20"/>
                <w:szCs w:val="20"/>
                <w:lang w:eastAsia="ru-RU"/>
              </w:rPr>
            </w:pPr>
            <w:r w:rsidRPr="00263149">
              <w:rPr>
                <w:rFonts w:ascii="Times New Roman" w:eastAsia="Times New Roman" w:hAnsi="Times New Roman"/>
                <w:b/>
                <w:bCs/>
                <w:sz w:val="20"/>
                <w:szCs w:val="20"/>
                <w:lang w:eastAsia="ru-RU"/>
              </w:rPr>
              <w:t xml:space="preserve">Наименование, марка, модель </w:t>
            </w:r>
          </w:p>
        </w:tc>
        <w:tc>
          <w:tcPr>
            <w:tcW w:w="2687" w:type="dxa"/>
            <w:vMerge w:val="restart"/>
            <w:tcBorders>
              <w:top w:val="single" w:sz="4" w:space="0" w:color="auto"/>
              <w:left w:val="single" w:sz="4" w:space="0" w:color="auto"/>
              <w:bottom w:val="single" w:sz="4" w:space="0" w:color="auto"/>
              <w:right w:val="single" w:sz="4" w:space="0" w:color="auto"/>
            </w:tcBorders>
            <w:vAlign w:val="center"/>
          </w:tcPr>
          <w:p w:rsidR="003279D4" w:rsidRPr="00263149" w:rsidRDefault="00561180" w:rsidP="003279D4">
            <w:pPr>
              <w:spacing w:after="0" w:line="240" w:lineRule="auto"/>
              <w:jc w:val="center"/>
              <w:rPr>
                <w:rFonts w:ascii="Times New Roman" w:eastAsia="Times New Roman" w:hAnsi="Times New Roman"/>
                <w:b/>
                <w:bCs/>
                <w:sz w:val="20"/>
                <w:szCs w:val="20"/>
                <w:lang w:eastAsia="ru-RU"/>
              </w:rPr>
            </w:pPr>
            <w:r w:rsidRPr="00263149">
              <w:rPr>
                <w:rFonts w:ascii="Times New Roman" w:eastAsia="Times New Roman" w:hAnsi="Times New Roman"/>
                <w:b/>
                <w:bCs/>
                <w:sz w:val="20"/>
                <w:szCs w:val="20"/>
                <w:lang w:eastAsia="ru-RU"/>
              </w:rPr>
              <w:t>ФИО водителя</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3279D4" w:rsidRPr="00263149" w:rsidRDefault="003279D4" w:rsidP="003279D4">
            <w:pPr>
              <w:spacing w:after="0" w:line="240" w:lineRule="auto"/>
              <w:jc w:val="center"/>
              <w:rPr>
                <w:rFonts w:ascii="Times New Roman" w:eastAsia="Times New Roman" w:hAnsi="Times New Roman"/>
                <w:b/>
                <w:bCs/>
                <w:sz w:val="20"/>
                <w:szCs w:val="20"/>
                <w:lang w:eastAsia="ru-RU"/>
              </w:rPr>
            </w:pPr>
            <w:r w:rsidRPr="00263149">
              <w:rPr>
                <w:rFonts w:ascii="Times New Roman" w:eastAsia="Times New Roman" w:hAnsi="Times New Roman"/>
                <w:b/>
                <w:bCs/>
                <w:sz w:val="20"/>
                <w:szCs w:val="20"/>
                <w:lang w:eastAsia="ru-RU"/>
              </w:rPr>
              <w:t>Гос.    регистрационный номер</w:t>
            </w:r>
          </w:p>
        </w:tc>
      </w:tr>
      <w:tr w:rsidR="003279D4" w:rsidRPr="00263149" w:rsidTr="00EE6CB8">
        <w:trPr>
          <w:trHeight w:val="276"/>
          <w:jc w:val="center"/>
        </w:trPr>
        <w:tc>
          <w:tcPr>
            <w:tcW w:w="1013" w:type="dxa"/>
            <w:vMerge/>
            <w:tcBorders>
              <w:top w:val="single" w:sz="4" w:space="0" w:color="auto"/>
              <w:left w:val="single" w:sz="4" w:space="0" w:color="auto"/>
              <w:bottom w:val="single" w:sz="4" w:space="0" w:color="auto"/>
              <w:right w:val="single" w:sz="4" w:space="0" w:color="auto"/>
            </w:tcBorders>
            <w:vAlign w:val="center"/>
          </w:tcPr>
          <w:p w:rsidR="003279D4" w:rsidRPr="00263149" w:rsidRDefault="003279D4" w:rsidP="003279D4">
            <w:pPr>
              <w:spacing w:after="0" w:line="240" w:lineRule="auto"/>
              <w:rPr>
                <w:rFonts w:ascii="Times New Roman" w:eastAsia="Times New Roman" w:hAnsi="Times New Roman"/>
                <w:sz w:val="20"/>
                <w:szCs w:val="20"/>
                <w:lang w:eastAsia="ru-RU"/>
              </w:rPr>
            </w:pPr>
          </w:p>
        </w:tc>
        <w:tc>
          <w:tcPr>
            <w:tcW w:w="2261" w:type="dxa"/>
            <w:vMerge/>
            <w:tcBorders>
              <w:top w:val="single" w:sz="4" w:space="0" w:color="auto"/>
              <w:left w:val="single" w:sz="4" w:space="0" w:color="auto"/>
              <w:bottom w:val="single" w:sz="4" w:space="0" w:color="auto"/>
              <w:right w:val="single" w:sz="4" w:space="0" w:color="auto"/>
            </w:tcBorders>
            <w:vAlign w:val="center"/>
          </w:tcPr>
          <w:p w:rsidR="003279D4" w:rsidRPr="00263149" w:rsidRDefault="003279D4" w:rsidP="003279D4">
            <w:pPr>
              <w:spacing w:after="0" w:line="240" w:lineRule="auto"/>
              <w:rPr>
                <w:rFonts w:ascii="Times New Roman" w:eastAsia="Times New Roman" w:hAnsi="Times New Roman"/>
                <w:sz w:val="20"/>
                <w:szCs w:val="20"/>
                <w:lang w:eastAsia="ru-RU"/>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3279D4" w:rsidRPr="00263149" w:rsidRDefault="003279D4" w:rsidP="003279D4">
            <w:pPr>
              <w:spacing w:after="0" w:line="240" w:lineRule="auto"/>
              <w:rPr>
                <w:rFonts w:ascii="Times New Roman" w:eastAsia="Times New Roman" w:hAnsi="Times New Roman"/>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3279D4" w:rsidRPr="00263149" w:rsidRDefault="003279D4" w:rsidP="003279D4">
            <w:pPr>
              <w:spacing w:after="0" w:line="240" w:lineRule="auto"/>
              <w:rPr>
                <w:rFonts w:ascii="Times New Roman" w:eastAsia="Times New Roman" w:hAnsi="Times New Roman"/>
                <w:sz w:val="20"/>
                <w:szCs w:val="20"/>
                <w:lang w:eastAsia="ru-RU"/>
              </w:rPr>
            </w:pPr>
          </w:p>
        </w:tc>
      </w:tr>
      <w:tr w:rsidR="003279D4" w:rsidRPr="00263149" w:rsidTr="00EE6CB8">
        <w:trPr>
          <w:trHeight w:val="276"/>
          <w:jc w:val="center"/>
        </w:trPr>
        <w:tc>
          <w:tcPr>
            <w:tcW w:w="1013" w:type="dxa"/>
            <w:vMerge/>
            <w:tcBorders>
              <w:top w:val="single" w:sz="4" w:space="0" w:color="auto"/>
              <w:left w:val="single" w:sz="4" w:space="0" w:color="auto"/>
              <w:bottom w:val="single" w:sz="4" w:space="0" w:color="auto"/>
              <w:right w:val="single" w:sz="4" w:space="0" w:color="auto"/>
            </w:tcBorders>
            <w:vAlign w:val="center"/>
          </w:tcPr>
          <w:p w:rsidR="003279D4" w:rsidRPr="00263149" w:rsidRDefault="003279D4" w:rsidP="003279D4">
            <w:pPr>
              <w:spacing w:after="0" w:line="240" w:lineRule="auto"/>
              <w:rPr>
                <w:rFonts w:ascii="Times New Roman" w:eastAsia="Times New Roman" w:hAnsi="Times New Roman"/>
                <w:sz w:val="20"/>
                <w:szCs w:val="20"/>
                <w:lang w:eastAsia="ru-RU"/>
              </w:rPr>
            </w:pPr>
          </w:p>
        </w:tc>
        <w:tc>
          <w:tcPr>
            <w:tcW w:w="2261" w:type="dxa"/>
            <w:vMerge/>
            <w:tcBorders>
              <w:top w:val="single" w:sz="4" w:space="0" w:color="auto"/>
              <w:left w:val="single" w:sz="4" w:space="0" w:color="auto"/>
              <w:bottom w:val="single" w:sz="4" w:space="0" w:color="auto"/>
              <w:right w:val="single" w:sz="4" w:space="0" w:color="auto"/>
            </w:tcBorders>
            <w:vAlign w:val="center"/>
          </w:tcPr>
          <w:p w:rsidR="003279D4" w:rsidRPr="00263149" w:rsidRDefault="003279D4" w:rsidP="003279D4">
            <w:pPr>
              <w:spacing w:after="0" w:line="240" w:lineRule="auto"/>
              <w:rPr>
                <w:rFonts w:ascii="Times New Roman" w:eastAsia="Times New Roman" w:hAnsi="Times New Roman"/>
                <w:sz w:val="20"/>
                <w:szCs w:val="20"/>
                <w:lang w:eastAsia="ru-RU"/>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3279D4" w:rsidRPr="00263149" w:rsidRDefault="003279D4" w:rsidP="003279D4">
            <w:pPr>
              <w:spacing w:after="0" w:line="240" w:lineRule="auto"/>
              <w:rPr>
                <w:rFonts w:ascii="Times New Roman" w:eastAsia="Times New Roman" w:hAnsi="Times New Roman"/>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3279D4" w:rsidRPr="00263149" w:rsidRDefault="003279D4" w:rsidP="003279D4">
            <w:pPr>
              <w:spacing w:after="0" w:line="240" w:lineRule="auto"/>
              <w:rPr>
                <w:rFonts w:ascii="Times New Roman" w:eastAsia="Times New Roman" w:hAnsi="Times New Roman"/>
                <w:sz w:val="20"/>
                <w:szCs w:val="20"/>
                <w:lang w:eastAsia="ru-RU"/>
              </w:rPr>
            </w:pPr>
          </w:p>
        </w:tc>
      </w:tr>
      <w:tr w:rsidR="003279D4" w:rsidRPr="00263149" w:rsidTr="00EE6CB8">
        <w:trPr>
          <w:trHeight w:val="276"/>
          <w:jc w:val="center"/>
        </w:trPr>
        <w:tc>
          <w:tcPr>
            <w:tcW w:w="1013" w:type="dxa"/>
            <w:vMerge/>
            <w:tcBorders>
              <w:top w:val="single" w:sz="4" w:space="0" w:color="auto"/>
              <w:left w:val="single" w:sz="4" w:space="0" w:color="auto"/>
              <w:bottom w:val="single" w:sz="4" w:space="0" w:color="auto"/>
              <w:right w:val="single" w:sz="4" w:space="0" w:color="auto"/>
            </w:tcBorders>
            <w:vAlign w:val="center"/>
          </w:tcPr>
          <w:p w:rsidR="003279D4" w:rsidRPr="00263149" w:rsidRDefault="003279D4" w:rsidP="003279D4">
            <w:pPr>
              <w:spacing w:after="0" w:line="240" w:lineRule="auto"/>
              <w:rPr>
                <w:rFonts w:ascii="Times New Roman" w:eastAsia="Times New Roman" w:hAnsi="Times New Roman"/>
                <w:sz w:val="20"/>
                <w:szCs w:val="20"/>
                <w:lang w:eastAsia="ru-RU"/>
              </w:rPr>
            </w:pPr>
          </w:p>
        </w:tc>
        <w:tc>
          <w:tcPr>
            <w:tcW w:w="2261" w:type="dxa"/>
            <w:vMerge/>
            <w:tcBorders>
              <w:top w:val="single" w:sz="4" w:space="0" w:color="auto"/>
              <w:left w:val="single" w:sz="4" w:space="0" w:color="auto"/>
              <w:bottom w:val="single" w:sz="4" w:space="0" w:color="auto"/>
              <w:right w:val="single" w:sz="4" w:space="0" w:color="auto"/>
            </w:tcBorders>
            <w:vAlign w:val="center"/>
          </w:tcPr>
          <w:p w:rsidR="003279D4" w:rsidRPr="00263149" w:rsidRDefault="003279D4" w:rsidP="003279D4">
            <w:pPr>
              <w:spacing w:after="0" w:line="240" w:lineRule="auto"/>
              <w:rPr>
                <w:rFonts w:ascii="Times New Roman" w:eastAsia="Times New Roman" w:hAnsi="Times New Roman"/>
                <w:sz w:val="20"/>
                <w:szCs w:val="20"/>
                <w:lang w:eastAsia="ru-RU"/>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3279D4" w:rsidRPr="00263149" w:rsidRDefault="003279D4" w:rsidP="003279D4">
            <w:pPr>
              <w:spacing w:after="0" w:line="240" w:lineRule="auto"/>
              <w:rPr>
                <w:rFonts w:ascii="Times New Roman" w:eastAsia="Times New Roman" w:hAnsi="Times New Roman"/>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3279D4" w:rsidRPr="00263149" w:rsidRDefault="003279D4" w:rsidP="003279D4">
            <w:pPr>
              <w:spacing w:after="0" w:line="240" w:lineRule="auto"/>
              <w:rPr>
                <w:rFonts w:ascii="Times New Roman" w:eastAsia="Times New Roman" w:hAnsi="Times New Roman"/>
                <w:sz w:val="20"/>
                <w:szCs w:val="20"/>
                <w:lang w:eastAsia="ru-RU"/>
              </w:rPr>
            </w:pPr>
          </w:p>
        </w:tc>
      </w:tr>
      <w:tr w:rsidR="003279D4" w:rsidRPr="00263149" w:rsidTr="00EE6CB8">
        <w:trPr>
          <w:trHeight w:val="148"/>
          <w:jc w:val="center"/>
        </w:trPr>
        <w:tc>
          <w:tcPr>
            <w:tcW w:w="1013" w:type="dxa"/>
            <w:tcBorders>
              <w:top w:val="single" w:sz="4" w:space="0" w:color="auto"/>
              <w:left w:val="single" w:sz="4" w:space="0" w:color="auto"/>
              <w:bottom w:val="single" w:sz="4" w:space="0" w:color="auto"/>
              <w:right w:val="single" w:sz="4" w:space="0" w:color="auto"/>
            </w:tcBorders>
          </w:tcPr>
          <w:p w:rsidR="003279D4" w:rsidRPr="00263149" w:rsidRDefault="003279D4" w:rsidP="003279D4">
            <w:pPr>
              <w:spacing w:after="0" w:line="240" w:lineRule="auto"/>
              <w:jc w:val="center"/>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1</w:t>
            </w:r>
          </w:p>
        </w:tc>
        <w:tc>
          <w:tcPr>
            <w:tcW w:w="2261" w:type="dxa"/>
            <w:tcBorders>
              <w:top w:val="single" w:sz="4" w:space="0" w:color="auto"/>
              <w:left w:val="single" w:sz="4" w:space="0" w:color="auto"/>
              <w:bottom w:val="single" w:sz="4" w:space="0" w:color="auto"/>
              <w:right w:val="single" w:sz="4" w:space="0" w:color="auto"/>
            </w:tcBorders>
          </w:tcPr>
          <w:p w:rsidR="003279D4" w:rsidRPr="00263149" w:rsidRDefault="003279D4" w:rsidP="003279D4">
            <w:pPr>
              <w:spacing w:after="0" w:line="240" w:lineRule="auto"/>
              <w:jc w:val="center"/>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2</w:t>
            </w:r>
          </w:p>
        </w:tc>
        <w:tc>
          <w:tcPr>
            <w:tcW w:w="2687" w:type="dxa"/>
            <w:tcBorders>
              <w:top w:val="single" w:sz="4" w:space="0" w:color="auto"/>
              <w:left w:val="single" w:sz="4" w:space="0" w:color="auto"/>
              <w:bottom w:val="single" w:sz="4" w:space="0" w:color="auto"/>
              <w:right w:val="single" w:sz="4" w:space="0" w:color="auto"/>
            </w:tcBorders>
          </w:tcPr>
          <w:p w:rsidR="003279D4" w:rsidRPr="00263149" w:rsidRDefault="003279D4" w:rsidP="003279D4">
            <w:pPr>
              <w:spacing w:after="0" w:line="240" w:lineRule="auto"/>
              <w:jc w:val="center"/>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3 </w:t>
            </w:r>
          </w:p>
        </w:tc>
        <w:tc>
          <w:tcPr>
            <w:tcW w:w="3544" w:type="dxa"/>
            <w:tcBorders>
              <w:top w:val="single" w:sz="4" w:space="0" w:color="auto"/>
              <w:left w:val="single" w:sz="4" w:space="0" w:color="auto"/>
              <w:bottom w:val="single" w:sz="4" w:space="0" w:color="auto"/>
              <w:right w:val="single" w:sz="4" w:space="0" w:color="auto"/>
            </w:tcBorders>
          </w:tcPr>
          <w:p w:rsidR="003279D4" w:rsidRPr="00263149" w:rsidRDefault="003279D4" w:rsidP="003279D4">
            <w:pPr>
              <w:spacing w:after="0" w:line="240" w:lineRule="auto"/>
              <w:jc w:val="center"/>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4</w:t>
            </w:r>
          </w:p>
        </w:tc>
      </w:tr>
      <w:tr w:rsidR="009F786C" w:rsidRPr="00263149" w:rsidTr="00561180">
        <w:trPr>
          <w:trHeight w:val="487"/>
          <w:jc w:val="center"/>
        </w:trPr>
        <w:tc>
          <w:tcPr>
            <w:tcW w:w="1013" w:type="dxa"/>
            <w:tcBorders>
              <w:top w:val="single" w:sz="4" w:space="0" w:color="auto"/>
              <w:left w:val="single" w:sz="4" w:space="0" w:color="auto"/>
              <w:bottom w:val="single" w:sz="4" w:space="0" w:color="auto"/>
              <w:right w:val="single" w:sz="4" w:space="0" w:color="auto"/>
            </w:tcBorders>
          </w:tcPr>
          <w:p w:rsidR="009F786C" w:rsidRPr="00263149" w:rsidRDefault="009F786C" w:rsidP="00561180">
            <w:pPr>
              <w:spacing w:after="0" w:line="240" w:lineRule="auto"/>
              <w:jc w:val="center"/>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1</w:t>
            </w:r>
          </w:p>
        </w:tc>
        <w:tc>
          <w:tcPr>
            <w:tcW w:w="2261" w:type="dxa"/>
            <w:tcBorders>
              <w:top w:val="single" w:sz="4" w:space="0" w:color="auto"/>
              <w:left w:val="single" w:sz="4" w:space="0" w:color="auto"/>
              <w:bottom w:val="single" w:sz="4" w:space="0" w:color="auto"/>
              <w:right w:val="single" w:sz="4" w:space="0" w:color="auto"/>
            </w:tcBorders>
          </w:tcPr>
          <w:p w:rsidR="009F786C" w:rsidRPr="00263149" w:rsidRDefault="009F786C" w:rsidP="00561180">
            <w:pPr>
              <w:jc w:val="center"/>
              <w:rPr>
                <w:rFonts w:ascii="Times New Roman" w:hAnsi="Times New Roman"/>
                <w:color w:val="000000"/>
                <w:sz w:val="20"/>
                <w:szCs w:val="20"/>
              </w:rPr>
            </w:pPr>
            <w:r w:rsidRPr="00263149">
              <w:rPr>
                <w:rFonts w:ascii="Times New Roman" w:hAnsi="Times New Roman"/>
                <w:color w:val="000000"/>
                <w:sz w:val="20"/>
                <w:szCs w:val="20"/>
              </w:rPr>
              <w:t>Автомобиль ЛАДА  ГРАНТА  219070  ярко-синий 2016г.</w:t>
            </w:r>
          </w:p>
        </w:tc>
        <w:tc>
          <w:tcPr>
            <w:tcW w:w="2687" w:type="dxa"/>
            <w:tcBorders>
              <w:top w:val="single" w:sz="4" w:space="0" w:color="auto"/>
              <w:left w:val="single" w:sz="4" w:space="0" w:color="auto"/>
              <w:bottom w:val="single" w:sz="4" w:space="0" w:color="auto"/>
              <w:right w:val="single" w:sz="4" w:space="0" w:color="auto"/>
            </w:tcBorders>
          </w:tcPr>
          <w:p w:rsidR="009F786C" w:rsidRPr="00263149" w:rsidRDefault="009F786C" w:rsidP="00561180">
            <w:pPr>
              <w:spacing w:after="0" w:line="240" w:lineRule="auto"/>
              <w:jc w:val="center"/>
              <w:rPr>
                <w:rFonts w:ascii="Times New Roman" w:eastAsia="Times New Roman" w:hAnsi="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9F786C" w:rsidRPr="00263149" w:rsidRDefault="009F786C" w:rsidP="00561180">
            <w:pPr>
              <w:spacing w:after="0" w:line="240" w:lineRule="auto"/>
              <w:jc w:val="center"/>
              <w:rPr>
                <w:rFonts w:ascii="Times New Roman" w:eastAsia="Times New Roman" w:hAnsi="Times New Roman"/>
                <w:color w:val="000000"/>
                <w:sz w:val="20"/>
                <w:szCs w:val="20"/>
                <w:lang w:eastAsia="ru-RU"/>
              </w:rPr>
            </w:pPr>
            <w:r w:rsidRPr="00263149">
              <w:rPr>
                <w:rFonts w:ascii="Times New Roman" w:eastAsia="Times New Roman" w:hAnsi="Times New Roman"/>
                <w:color w:val="000000"/>
                <w:sz w:val="20"/>
                <w:szCs w:val="20"/>
                <w:lang w:eastAsia="ru-RU"/>
              </w:rPr>
              <w:t>У039МУ51</w:t>
            </w:r>
          </w:p>
        </w:tc>
      </w:tr>
      <w:tr w:rsidR="009F786C" w:rsidRPr="00263149" w:rsidTr="00561180">
        <w:trPr>
          <w:trHeight w:val="487"/>
          <w:jc w:val="center"/>
        </w:trPr>
        <w:tc>
          <w:tcPr>
            <w:tcW w:w="1013" w:type="dxa"/>
            <w:tcBorders>
              <w:top w:val="single" w:sz="4" w:space="0" w:color="auto"/>
              <w:left w:val="single" w:sz="4" w:space="0" w:color="auto"/>
              <w:bottom w:val="single" w:sz="4" w:space="0" w:color="auto"/>
              <w:right w:val="single" w:sz="4" w:space="0" w:color="auto"/>
            </w:tcBorders>
          </w:tcPr>
          <w:p w:rsidR="009F786C" w:rsidRPr="00263149" w:rsidRDefault="009F786C" w:rsidP="00561180">
            <w:pPr>
              <w:spacing w:after="0" w:line="240" w:lineRule="auto"/>
              <w:jc w:val="center"/>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2</w:t>
            </w:r>
          </w:p>
        </w:tc>
        <w:tc>
          <w:tcPr>
            <w:tcW w:w="2261" w:type="dxa"/>
            <w:tcBorders>
              <w:top w:val="single" w:sz="4" w:space="0" w:color="auto"/>
              <w:left w:val="single" w:sz="4" w:space="0" w:color="auto"/>
              <w:bottom w:val="single" w:sz="4" w:space="0" w:color="auto"/>
              <w:right w:val="single" w:sz="4" w:space="0" w:color="auto"/>
            </w:tcBorders>
          </w:tcPr>
          <w:p w:rsidR="009F786C" w:rsidRPr="00263149" w:rsidRDefault="009F786C" w:rsidP="00561180">
            <w:pPr>
              <w:jc w:val="center"/>
              <w:rPr>
                <w:rFonts w:ascii="Times New Roman" w:hAnsi="Times New Roman"/>
                <w:color w:val="000000"/>
                <w:sz w:val="20"/>
                <w:szCs w:val="20"/>
              </w:rPr>
            </w:pPr>
            <w:r w:rsidRPr="00263149">
              <w:rPr>
                <w:rFonts w:ascii="Times New Roman" w:hAnsi="Times New Roman"/>
                <w:color w:val="000000"/>
                <w:sz w:val="20"/>
                <w:szCs w:val="20"/>
              </w:rPr>
              <w:t>ГАЗ 2217 Баргузин  2002г.</w:t>
            </w:r>
          </w:p>
        </w:tc>
        <w:tc>
          <w:tcPr>
            <w:tcW w:w="2687" w:type="dxa"/>
            <w:tcBorders>
              <w:top w:val="single" w:sz="4" w:space="0" w:color="auto"/>
              <w:left w:val="single" w:sz="4" w:space="0" w:color="auto"/>
              <w:bottom w:val="single" w:sz="4" w:space="0" w:color="auto"/>
              <w:right w:val="single" w:sz="4" w:space="0" w:color="auto"/>
            </w:tcBorders>
          </w:tcPr>
          <w:p w:rsidR="009F786C" w:rsidRPr="00263149" w:rsidRDefault="009F786C" w:rsidP="00561180">
            <w:pPr>
              <w:spacing w:after="0" w:line="240" w:lineRule="auto"/>
              <w:jc w:val="center"/>
              <w:rPr>
                <w:rFonts w:ascii="Times New Roman" w:eastAsia="Times New Roman" w:hAnsi="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9F786C" w:rsidRPr="00263149" w:rsidRDefault="001578CB" w:rsidP="00561180">
            <w:pPr>
              <w:spacing w:after="0" w:line="240" w:lineRule="auto"/>
              <w:jc w:val="center"/>
              <w:rPr>
                <w:rFonts w:ascii="Times New Roman" w:eastAsia="Times New Roman" w:hAnsi="Times New Roman"/>
                <w:color w:val="000000"/>
                <w:sz w:val="20"/>
                <w:szCs w:val="20"/>
                <w:lang w:eastAsia="ru-RU"/>
              </w:rPr>
            </w:pPr>
            <w:r w:rsidRPr="00263149">
              <w:rPr>
                <w:rFonts w:ascii="Times New Roman" w:eastAsia="Times New Roman" w:hAnsi="Times New Roman"/>
                <w:color w:val="000000"/>
                <w:sz w:val="20"/>
                <w:szCs w:val="20"/>
                <w:lang w:eastAsia="ru-RU"/>
              </w:rPr>
              <w:t>Н878ВО51</w:t>
            </w:r>
          </w:p>
        </w:tc>
      </w:tr>
      <w:tr w:rsidR="009F786C" w:rsidRPr="00263149" w:rsidTr="00561180">
        <w:trPr>
          <w:trHeight w:val="487"/>
          <w:jc w:val="center"/>
        </w:trPr>
        <w:tc>
          <w:tcPr>
            <w:tcW w:w="1013" w:type="dxa"/>
            <w:tcBorders>
              <w:top w:val="single" w:sz="4" w:space="0" w:color="auto"/>
              <w:left w:val="single" w:sz="4" w:space="0" w:color="auto"/>
              <w:bottom w:val="single" w:sz="4" w:space="0" w:color="auto"/>
              <w:right w:val="single" w:sz="4" w:space="0" w:color="auto"/>
            </w:tcBorders>
          </w:tcPr>
          <w:p w:rsidR="009F786C" w:rsidRPr="00263149" w:rsidRDefault="009F786C" w:rsidP="00561180">
            <w:pPr>
              <w:spacing w:after="0" w:line="240" w:lineRule="auto"/>
              <w:jc w:val="center"/>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3</w:t>
            </w:r>
          </w:p>
        </w:tc>
        <w:tc>
          <w:tcPr>
            <w:tcW w:w="2261" w:type="dxa"/>
            <w:tcBorders>
              <w:top w:val="single" w:sz="4" w:space="0" w:color="auto"/>
              <w:left w:val="single" w:sz="4" w:space="0" w:color="auto"/>
              <w:bottom w:val="single" w:sz="4" w:space="0" w:color="auto"/>
              <w:right w:val="single" w:sz="4" w:space="0" w:color="auto"/>
            </w:tcBorders>
          </w:tcPr>
          <w:p w:rsidR="009F786C" w:rsidRPr="00263149" w:rsidRDefault="009F786C" w:rsidP="00561180">
            <w:pPr>
              <w:jc w:val="center"/>
              <w:rPr>
                <w:rFonts w:ascii="Times New Roman" w:hAnsi="Times New Roman"/>
                <w:color w:val="000000"/>
                <w:sz w:val="20"/>
                <w:szCs w:val="20"/>
              </w:rPr>
            </w:pPr>
            <w:r w:rsidRPr="00263149">
              <w:rPr>
                <w:rFonts w:ascii="Times New Roman" w:hAnsi="Times New Roman"/>
                <w:color w:val="000000"/>
                <w:sz w:val="20"/>
                <w:szCs w:val="20"/>
              </w:rPr>
              <w:t>МОСКВИЧ ИЖ  2717-230 2005г.</w:t>
            </w:r>
          </w:p>
        </w:tc>
        <w:tc>
          <w:tcPr>
            <w:tcW w:w="2687" w:type="dxa"/>
            <w:tcBorders>
              <w:top w:val="single" w:sz="4" w:space="0" w:color="auto"/>
              <w:left w:val="single" w:sz="4" w:space="0" w:color="auto"/>
              <w:bottom w:val="single" w:sz="4" w:space="0" w:color="auto"/>
              <w:right w:val="single" w:sz="4" w:space="0" w:color="auto"/>
            </w:tcBorders>
          </w:tcPr>
          <w:p w:rsidR="009F786C" w:rsidRPr="00263149" w:rsidRDefault="009F786C" w:rsidP="00561180">
            <w:pPr>
              <w:spacing w:after="0" w:line="240" w:lineRule="auto"/>
              <w:jc w:val="center"/>
              <w:rPr>
                <w:rFonts w:ascii="Times New Roman" w:eastAsia="Times New Roman" w:hAnsi="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9F786C" w:rsidRPr="00263149" w:rsidRDefault="009F786C" w:rsidP="00561180">
            <w:pPr>
              <w:spacing w:after="0" w:line="240" w:lineRule="auto"/>
              <w:jc w:val="center"/>
              <w:rPr>
                <w:rFonts w:ascii="Times New Roman" w:eastAsia="Times New Roman" w:hAnsi="Times New Roman"/>
                <w:color w:val="000000"/>
                <w:sz w:val="20"/>
                <w:szCs w:val="20"/>
                <w:lang w:eastAsia="ru-RU"/>
              </w:rPr>
            </w:pPr>
            <w:r w:rsidRPr="00263149">
              <w:rPr>
                <w:rFonts w:ascii="Times New Roman" w:eastAsia="Times New Roman" w:hAnsi="Times New Roman"/>
                <w:color w:val="000000"/>
                <w:sz w:val="20"/>
                <w:szCs w:val="20"/>
                <w:lang w:eastAsia="ru-RU"/>
              </w:rPr>
              <w:t>Р830ЕЕ51</w:t>
            </w:r>
          </w:p>
        </w:tc>
      </w:tr>
      <w:tr w:rsidR="009F786C" w:rsidRPr="00263149" w:rsidTr="00561180">
        <w:trPr>
          <w:trHeight w:val="487"/>
          <w:jc w:val="center"/>
        </w:trPr>
        <w:tc>
          <w:tcPr>
            <w:tcW w:w="1013" w:type="dxa"/>
            <w:tcBorders>
              <w:top w:val="single" w:sz="4" w:space="0" w:color="auto"/>
              <w:left w:val="single" w:sz="4" w:space="0" w:color="auto"/>
              <w:bottom w:val="single" w:sz="4" w:space="0" w:color="auto"/>
              <w:right w:val="single" w:sz="4" w:space="0" w:color="auto"/>
            </w:tcBorders>
          </w:tcPr>
          <w:p w:rsidR="009F786C" w:rsidRPr="00263149" w:rsidRDefault="009F786C" w:rsidP="00561180">
            <w:pPr>
              <w:spacing w:after="0" w:line="240" w:lineRule="auto"/>
              <w:jc w:val="center"/>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4</w:t>
            </w:r>
          </w:p>
        </w:tc>
        <w:tc>
          <w:tcPr>
            <w:tcW w:w="2261" w:type="dxa"/>
            <w:tcBorders>
              <w:top w:val="single" w:sz="4" w:space="0" w:color="auto"/>
              <w:left w:val="single" w:sz="4" w:space="0" w:color="auto"/>
              <w:bottom w:val="single" w:sz="4" w:space="0" w:color="auto"/>
              <w:right w:val="single" w:sz="4" w:space="0" w:color="auto"/>
            </w:tcBorders>
          </w:tcPr>
          <w:p w:rsidR="009F786C" w:rsidRPr="00263149" w:rsidRDefault="009F786C" w:rsidP="00561180">
            <w:pPr>
              <w:jc w:val="center"/>
              <w:rPr>
                <w:rFonts w:ascii="Times New Roman" w:hAnsi="Times New Roman"/>
                <w:color w:val="000000"/>
                <w:sz w:val="20"/>
                <w:szCs w:val="20"/>
              </w:rPr>
            </w:pPr>
            <w:r w:rsidRPr="00263149">
              <w:rPr>
                <w:rFonts w:ascii="Times New Roman" w:hAnsi="Times New Roman"/>
                <w:color w:val="000000"/>
                <w:sz w:val="20"/>
                <w:szCs w:val="20"/>
              </w:rPr>
              <w:t>Автобус ТОЙОТА 2008г.</w:t>
            </w:r>
          </w:p>
        </w:tc>
        <w:tc>
          <w:tcPr>
            <w:tcW w:w="2687" w:type="dxa"/>
            <w:tcBorders>
              <w:top w:val="single" w:sz="4" w:space="0" w:color="auto"/>
              <w:left w:val="single" w:sz="4" w:space="0" w:color="auto"/>
              <w:bottom w:val="single" w:sz="4" w:space="0" w:color="auto"/>
              <w:right w:val="single" w:sz="4" w:space="0" w:color="auto"/>
            </w:tcBorders>
          </w:tcPr>
          <w:p w:rsidR="009F786C" w:rsidRPr="00263149" w:rsidRDefault="009F786C" w:rsidP="00561180">
            <w:pPr>
              <w:spacing w:after="0" w:line="240" w:lineRule="auto"/>
              <w:jc w:val="center"/>
              <w:rPr>
                <w:rFonts w:ascii="Times New Roman" w:eastAsia="Times New Roman" w:hAnsi="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9F786C" w:rsidRPr="00263149" w:rsidRDefault="001578CB" w:rsidP="00561180">
            <w:pPr>
              <w:spacing w:after="0" w:line="240" w:lineRule="auto"/>
              <w:jc w:val="center"/>
              <w:rPr>
                <w:rFonts w:ascii="Times New Roman" w:eastAsia="Times New Roman" w:hAnsi="Times New Roman"/>
                <w:color w:val="000000"/>
                <w:sz w:val="20"/>
                <w:szCs w:val="20"/>
                <w:lang w:eastAsia="ru-RU"/>
              </w:rPr>
            </w:pPr>
            <w:r w:rsidRPr="00263149">
              <w:rPr>
                <w:rFonts w:ascii="Times New Roman" w:eastAsia="Times New Roman" w:hAnsi="Times New Roman"/>
                <w:color w:val="000000"/>
                <w:sz w:val="20"/>
                <w:szCs w:val="20"/>
                <w:lang w:eastAsia="ru-RU"/>
              </w:rPr>
              <w:t>О991КВ51</w:t>
            </w:r>
          </w:p>
        </w:tc>
      </w:tr>
      <w:tr w:rsidR="009F786C" w:rsidRPr="00263149" w:rsidTr="00561180">
        <w:trPr>
          <w:trHeight w:val="487"/>
          <w:jc w:val="center"/>
        </w:trPr>
        <w:tc>
          <w:tcPr>
            <w:tcW w:w="1013" w:type="dxa"/>
            <w:tcBorders>
              <w:top w:val="single" w:sz="4" w:space="0" w:color="auto"/>
              <w:left w:val="single" w:sz="4" w:space="0" w:color="auto"/>
              <w:bottom w:val="single" w:sz="4" w:space="0" w:color="auto"/>
              <w:right w:val="single" w:sz="4" w:space="0" w:color="auto"/>
            </w:tcBorders>
          </w:tcPr>
          <w:p w:rsidR="009F786C" w:rsidRPr="00263149" w:rsidRDefault="009F786C" w:rsidP="00561180">
            <w:pPr>
              <w:spacing w:after="0" w:line="240" w:lineRule="auto"/>
              <w:jc w:val="center"/>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5</w:t>
            </w:r>
          </w:p>
        </w:tc>
        <w:tc>
          <w:tcPr>
            <w:tcW w:w="2261" w:type="dxa"/>
            <w:tcBorders>
              <w:top w:val="single" w:sz="4" w:space="0" w:color="auto"/>
              <w:left w:val="single" w:sz="4" w:space="0" w:color="auto"/>
              <w:bottom w:val="single" w:sz="4" w:space="0" w:color="auto"/>
              <w:right w:val="single" w:sz="4" w:space="0" w:color="auto"/>
            </w:tcBorders>
          </w:tcPr>
          <w:p w:rsidR="009F786C" w:rsidRPr="00263149" w:rsidRDefault="009F786C" w:rsidP="00561180">
            <w:pPr>
              <w:jc w:val="center"/>
              <w:rPr>
                <w:rFonts w:ascii="Times New Roman" w:hAnsi="Times New Roman"/>
                <w:color w:val="000000"/>
                <w:sz w:val="20"/>
                <w:szCs w:val="20"/>
              </w:rPr>
            </w:pPr>
            <w:r w:rsidRPr="00263149">
              <w:rPr>
                <w:rFonts w:ascii="Times New Roman" w:hAnsi="Times New Roman"/>
                <w:color w:val="000000"/>
                <w:sz w:val="20"/>
                <w:szCs w:val="20"/>
              </w:rPr>
              <w:t>Автобус ЛУИДОР 2250 2018г.</w:t>
            </w:r>
          </w:p>
        </w:tc>
        <w:tc>
          <w:tcPr>
            <w:tcW w:w="2687" w:type="dxa"/>
            <w:tcBorders>
              <w:top w:val="single" w:sz="4" w:space="0" w:color="auto"/>
              <w:left w:val="single" w:sz="4" w:space="0" w:color="auto"/>
              <w:bottom w:val="single" w:sz="4" w:space="0" w:color="auto"/>
              <w:right w:val="single" w:sz="4" w:space="0" w:color="auto"/>
            </w:tcBorders>
          </w:tcPr>
          <w:p w:rsidR="009F786C" w:rsidRPr="00263149" w:rsidRDefault="009F786C" w:rsidP="00561180">
            <w:pPr>
              <w:spacing w:after="0" w:line="240" w:lineRule="auto"/>
              <w:jc w:val="center"/>
              <w:rPr>
                <w:rFonts w:ascii="Times New Roman" w:eastAsia="Times New Roman" w:hAnsi="Times New Roman"/>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9F786C" w:rsidRPr="00263149" w:rsidRDefault="001578CB" w:rsidP="00561180">
            <w:pPr>
              <w:spacing w:after="0" w:line="240" w:lineRule="auto"/>
              <w:jc w:val="center"/>
              <w:rPr>
                <w:rFonts w:ascii="Times New Roman" w:eastAsia="Times New Roman" w:hAnsi="Times New Roman"/>
                <w:color w:val="000000"/>
                <w:sz w:val="20"/>
                <w:szCs w:val="20"/>
                <w:lang w:eastAsia="ru-RU"/>
              </w:rPr>
            </w:pPr>
            <w:r w:rsidRPr="00263149">
              <w:rPr>
                <w:rFonts w:ascii="Times New Roman" w:eastAsia="Times New Roman" w:hAnsi="Times New Roman"/>
                <w:color w:val="000000"/>
                <w:sz w:val="20"/>
                <w:szCs w:val="20"/>
                <w:lang w:eastAsia="ru-RU"/>
              </w:rPr>
              <w:t>О125КУ51</w:t>
            </w:r>
          </w:p>
        </w:tc>
      </w:tr>
    </w:tbl>
    <w:p w:rsidR="003279D4" w:rsidRPr="00263149" w:rsidRDefault="003279D4" w:rsidP="003279D4">
      <w:pPr>
        <w:suppressAutoHyphens/>
        <w:spacing w:after="0" w:line="240" w:lineRule="auto"/>
        <w:ind w:left="720"/>
        <w:jc w:val="both"/>
        <w:rPr>
          <w:rFonts w:ascii="Times New Roman" w:eastAsia="Times New Roman" w:hAnsi="Times New Roman"/>
          <w:sz w:val="20"/>
          <w:szCs w:val="20"/>
          <w:lang w:eastAsia="ar-SA"/>
        </w:rPr>
      </w:pPr>
    </w:p>
    <w:p w:rsidR="003279D4" w:rsidRPr="00263149" w:rsidRDefault="003279D4" w:rsidP="003279D4">
      <w:pPr>
        <w:suppressAutoHyphens/>
        <w:spacing w:after="0" w:line="240" w:lineRule="auto"/>
        <w:jc w:val="center"/>
        <w:rPr>
          <w:rFonts w:ascii="Times New Roman" w:eastAsia="Times New Roman" w:hAnsi="Times New Roman"/>
          <w:sz w:val="20"/>
          <w:szCs w:val="20"/>
          <w:lang w:eastAsia="ar-SA"/>
        </w:rPr>
      </w:pPr>
    </w:p>
    <w:p w:rsidR="003279D4" w:rsidRPr="00263149" w:rsidRDefault="003279D4" w:rsidP="003279D4">
      <w:pPr>
        <w:suppressAutoHyphens/>
        <w:spacing w:after="0" w:line="240" w:lineRule="auto"/>
        <w:jc w:val="center"/>
        <w:rPr>
          <w:rFonts w:ascii="Times New Roman" w:eastAsia="Times New Roman" w:hAnsi="Times New Roman"/>
          <w:b/>
          <w:bCs/>
          <w:sz w:val="20"/>
          <w:szCs w:val="20"/>
          <w:lang w:eastAsia="ar-SA"/>
        </w:rPr>
      </w:pPr>
    </w:p>
    <w:p w:rsidR="003279D4" w:rsidRPr="00263149" w:rsidRDefault="003279D4" w:rsidP="003279D4">
      <w:pPr>
        <w:suppressAutoHyphens/>
        <w:spacing w:after="0" w:line="240" w:lineRule="auto"/>
        <w:jc w:val="center"/>
        <w:rPr>
          <w:rFonts w:ascii="Times New Roman" w:eastAsia="Times New Roman" w:hAnsi="Times New Roman"/>
          <w:b/>
          <w:bCs/>
          <w:sz w:val="20"/>
          <w:szCs w:val="20"/>
          <w:lang w:eastAsia="ar-SA"/>
        </w:rPr>
      </w:pPr>
    </w:p>
    <w:p w:rsidR="003279D4" w:rsidRPr="00263149" w:rsidRDefault="003279D4" w:rsidP="003279D4">
      <w:pPr>
        <w:suppressAutoHyphens/>
        <w:spacing w:after="0" w:line="240" w:lineRule="auto"/>
        <w:jc w:val="center"/>
        <w:rPr>
          <w:rFonts w:ascii="Times New Roman" w:eastAsia="Times New Roman" w:hAnsi="Times New Roman"/>
          <w:b/>
          <w:bCs/>
          <w:sz w:val="20"/>
          <w:szCs w:val="20"/>
          <w:lang w:eastAsia="ar-SA"/>
        </w:rPr>
      </w:pPr>
    </w:p>
    <w:p w:rsidR="003279D4" w:rsidRPr="00263149" w:rsidRDefault="003279D4" w:rsidP="003279D4">
      <w:pPr>
        <w:suppressAutoHyphens/>
        <w:spacing w:after="0" w:line="240" w:lineRule="auto"/>
        <w:jc w:val="both"/>
        <w:rPr>
          <w:rFonts w:ascii="Times New Roman" w:eastAsia="Times New Roman" w:hAnsi="Times New Roman"/>
          <w:sz w:val="20"/>
          <w:szCs w:val="20"/>
          <w:lang w:eastAsia="ar-SA"/>
        </w:rPr>
      </w:pPr>
    </w:p>
    <w:tbl>
      <w:tblPr>
        <w:tblW w:w="9368" w:type="dxa"/>
        <w:tblInd w:w="108" w:type="dxa"/>
        <w:tblLayout w:type="fixed"/>
        <w:tblLook w:val="01E0" w:firstRow="1" w:lastRow="1" w:firstColumn="1" w:lastColumn="1" w:noHBand="0" w:noVBand="0"/>
      </w:tblPr>
      <w:tblGrid>
        <w:gridCol w:w="4680"/>
        <w:gridCol w:w="4688"/>
      </w:tblGrid>
      <w:tr w:rsidR="003279D4" w:rsidRPr="00263149" w:rsidTr="00EE6CB8">
        <w:trPr>
          <w:trHeight w:val="563"/>
        </w:trPr>
        <w:tc>
          <w:tcPr>
            <w:tcW w:w="4680" w:type="dxa"/>
          </w:tcPr>
          <w:p w:rsidR="003279D4" w:rsidRPr="00263149" w:rsidRDefault="003279D4" w:rsidP="003279D4">
            <w:pPr>
              <w:widowControl w:val="0"/>
              <w:suppressAutoHyphens/>
              <w:autoSpaceDE w:val="0"/>
              <w:autoSpaceDN w:val="0"/>
              <w:adjustRightInd w:val="0"/>
              <w:spacing w:after="0" w:line="240" w:lineRule="auto"/>
              <w:ind w:firstLine="709"/>
              <w:rPr>
                <w:rFonts w:ascii="Times New Roman" w:eastAsia="Times New Roman" w:hAnsi="Times New Roman"/>
                <w:b/>
                <w:bCs/>
                <w:sz w:val="20"/>
                <w:szCs w:val="20"/>
                <w:lang w:eastAsia="ru-RU"/>
              </w:rPr>
            </w:pPr>
          </w:p>
          <w:p w:rsidR="003279D4" w:rsidRPr="00263149" w:rsidRDefault="00730548" w:rsidP="003279D4">
            <w:pPr>
              <w:widowControl w:val="0"/>
              <w:suppressAutoHyphens/>
              <w:autoSpaceDE w:val="0"/>
              <w:autoSpaceDN w:val="0"/>
              <w:adjustRightInd w:val="0"/>
              <w:spacing w:after="0" w:line="240" w:lineRule="auto"/>
              <w:ind w:firstLine="709"/>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Заказчик</w:t>
            </w:r>
          </w:p>
        </w:tc>
        <w:tc>
          <w:tcPr>
            <w:tcW w:w="4688" w:type="dxa"/>
          </w:tcPr>
          <w:p w:rsidR="003279D4" w:rsidRPr="00263149" w:rsidRDefault="003279D4" w:rsidP="003279D4">
            <w:pPr>
              <w:suppressAutoHyphens/>
              <w:spacing w:after="0" w:line="240" w:lineRule="auto"/>
              <w:ind w:firstLine="709"/>
              <w:rPr>
                <w:rFonts w:ascii="Times New Roman" w:eastAsia="Times New Roman" w:hAnsi="Times New Roman"/>
                <w:b/>
                <w:bCs/>
                <w:sz w:val="20"/>
                <w:szCs w:val="20"/>
                <w:lang w:eastAsia="ru-RU"/>
              </w:rPr>
            </w:pPr>
          </w:p>
          <w:p w:rsidR="003279D4" w:rsidRPr="00263149" w:rsidRDefault="00730548" w:rsidP="003279D4">
            <w:pPr>
              <w:suppressAutoHyphens/>
              <w:spacing w:after="0" w:line="240" w:lineRule="auto"/>
              <w:ind w:firstLine="709"/>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Поставщик</w:t>
            </w:r>
          </w:p>
        </w:tc>
      </w:tr>
      <w:tr w:rsidR="003279D4" w:rsidRPr="00263149" w:rsidTr="00EE6CB8">
        <w:trPr>
          <w:trHeight w:val="570"/>
        </w:trPr>
        <w:tc>
          <w:tcPr>
            <w:tcW w:w="4680" w:type="dxa"/>
          </w:tcPr>
          <w:p w:rsidR="003279D4" w:rsidRPr="00263149" w:rsidRDefault="003279D4" w:rsidP="003279D4">
            <w:pPr>
              <w:widowControl w:val="0"/>
              <w:suppressAutoHyphens/>
              <w:spacing w:after="0" w:line="240" w:lineRule="auto"/>
              <w:outlineLvl w:val="0"/>
              <w:rPr>
                <w:rFonts w:ascii="Times New Roman" w:eastAsia="Times New Roman" w:hAnsi="Times New Roman"/>
                <w:sz w:val="20"/>
                <w:szCs w:val="20"/>
                <w:lang w:eastAsia="ru-RU"/>
              </w:rPr>
            </w:pPr>
          </w:p>
          <w:p w:rsidR="00CD0F2D" w:rsidRPr="00263149" w:rsidRDefault="00CD0F2D" w:rsidP="00CD0F2D">
            <w:pPr>
              <w:widowControl w:val="0"/>
              <w:rPr>
                <w:rFonts w:ascii="Times New Roman" w:hAnsi="Times New Roman"/>
                <w:sz w:val="20"/>
                <w:szCs w:val="20"/>
              </w:rPr>
            </w:pPr>
            <w:r w:rsidRPr="00263149">
              <w:rPr>
                <w:rFonts w:ascii="Times New Roman" w:hAnsi="Times New Roman"/>
                <w:sz w:val="20"/>
                <w:szCs w:val="20"/>
              </w:rPr>
              <w:t>Директор ГАПОУ МО «ОГПК»</w:t>
            </w:r>
          </w:p>
          <w:p w:rsidR="00CD0F2D" w:rsidRPr="00263149" w:rsidRDefault="00CD0F2D" w:rsidP="00CD0F2D">
            <w:pPr>
              <w:pStyle w:val="a7"/>
              <w:widowControl w:val="0"/>
              <w:spacing w:after="0"/>
              <w:rPr>
                <w:sz w:val="20"/>
                <w:szCs w:val="20"/>
              </w:rPr>
            </w:pPr>
            <w:r w:rsidRPr="00263149">
              <w:rPr>
                <w:sz w:val="20"/>
                <w:szCs w:val="20"/>
              </w:rPr>
              <w:t xml:space="preserve">_____________________/ Н.В. Панас /                  </w:t>
            </w:r>
          </w:p>
          <w:p w:rsidR="003279D4" w:rsidRPr="00263149" w:rsidRDefault="00CD0F2D" w:rsidP="00CD0F2D">
            <w:pPr>
              <w:widowControl w:val="0"/>
              <w:suppressAutoHyphens/>
              <w:spacing w:after="0" w:line="240" w:lineRule="auto"/>
              <w:outlineLvl w:val="0"/>
              <w:rPr>
                <w:rFonts w:ascii="Times New Roman" w:eastAsia="Times New Roman" w:hAnsi="Times New Roman"/>
                <w:b/>
                <w:bCs/>
                <w:sz w:val="20"/>
                <w:szCs w:val="20"/>
                <w:lang w:eastAsia="ar-SA"/>
              </w:rPr>
            </w:pPr>
            <w:r w:rsidRPr="00263149">
              <w:rPr>
                <w:rFonts w:ascii="Times New Roman" w:hAnsi="Times New Roman"/>
                <w:sz w:val="20"/>
                <w:szCs w:val="20"/>
              </w:rPr>
              <w:t xml:space="preserve">  М.П.</w:t>
            </w:r>
          </w:p>
        </w:tc>
        <w:tc>
          <w:tcPr>
            <w:tcW w:w="4688" w:type="dxa"/>
          </w:tcPr>
          <w:p w:rsidR="003279D4" w:rsidRPr="00263149" w:rsidRDefault="003279D4" w:rsidP="003279D4">
            <w:pPr>
              <w:widowControl w:val="0"/>
              <w:suppressAutoHyphens/>
              <w:spacing w:after="0" w:line="240" w:lineRule="auto"/>
              <w:outlineLvl w:val="0"/>
              <w:rPr>
                <w:rFonts w:ascii="Times New Roman" w:eastAsia="Times New Roman" w:hAnsi="Times New Roman"/>
                <w:sz w:val="20"/>
                <w:szCs w:val="20"/>
                <w:lang w:eastAsia="ru-RU"/>
              </w:rPr>
            </w:pPr>
          </w:p>
          <w:p w:rsidR="001578CB" w:rsidRPr="00263149" w:rsidRDefault="00730548" w:rsidP="001578CB">
            <w:pPr>
              <w:widowControl w:val="0"/>
              <w:rPr>
                <w:rFonts w:ascii="Times New Roman" w:hAnsi="Times New Roman"/>
                <w:sz w:val="20"/>
                <w:szCs w:val="20"/>
              </w:rPr>
            </w:pPr>
            <w:r>
              <w:rPr>
                <w:rFonts w:ascii="Times New Roman" w:hAnsi="Times New Roman"/>
                <w:sz w:val="20"/>
                <w:szCs w:val="20"/>
              </w:rPr>
              <w:t>___________________</w:t>
            </w:r>
          </w:p>
          <w:p w:rsidR="001578CB" w:rsidRPr="00263149" w:rsidRDefault="001578CB" w:rsidP="001578CB">
            <w:pPr>
              <w:pStyle w:val="a7"/>
              <w:widowControl w:val="0"/>
              <w:spacing w:after="0"/>
              <w:rPr>
                <w:sz w:val="20"/>
                <w:szCs w:val="20"/>
              </w:rPr>
            </w:pPr>
            <w:r w:rsidRPr="00263149">
              <w:rPr>
                <w:sz w:val="20"/>
                <w:szCs w:val="20"/>
              </w:rPr>
              <w:t xml:space="preserve">_____________________/ </w:t>
            </w:r>
            <w:r w:rsidR="00730548">
              <w:rPr>
                <w:sz w:val="20"/>
                <w:szCs w:val="20"/>
              </w:rPr>
              <w:t>_______________</w:t>
            </w:r>
            <w:r w:rsidRPr="00263149">
              <w:rPr>
                <w:sz w:val="20"/>
                <w:szCs w:val="20"/>
              </w:rPr>
              <w:t xml:space="preserve"> /                  </w:t>
            </w:r>
          </w:p>
          <w:p w:rsidR="003279D4" w:rsidRPr="00263149" w:rsidRDefault="001578CB" w:rsidP="001578CB">
            <w:pPr>
              <w:widowControl w:val="0"/>
              <w:suppressAutoHyphens/>
              <w:spacing w:after="0" w:line="240" w:lineRule="auto"/>
              <w:outlineLvl w:val="0"/>
              <w:rPr>
                <w:rFonts w:ascii="Times New Roman" w:eastAsia="Times New Roman" w:hAnsi="Times New Roman"/>
                <w:b/>
                <w:bCs/>
                <w:sz w:val="20"/>
                <w:szCs w:val="20"/>
                <w:lang w:eastAsia="ar-SA"/>
              </w:rPr>
            </w:pPr>
            <w:r w:rsidRPr="00263149">
              <w:rPr>
                <w:rFonts w:ascii="Times New Roman" w:hAnsi="Times New Roman"/>
                <w:sz w:val="20"/>
                <w:szCs w:val="20"/>
              </w:rPr>
              <w:t xml:space="preserve">  М.П.</w:t>
            </w:r>
          </w:p>
        </w:tc>
      </w:tr>
    </w:tbl>
    <w:p w:rsidR="003279D4" w:rsidRPr="00263149" w:rsidRDefault="003279D4" w:rsidP="003279D4">
      <w:pPr>
        <w:suppressAutoHyphens/>
        <w:spacing w:after="0" w:line="240" w:lineRule="auto"/>
        <w:rPr>
          <w:rFonts w:ascii="Times New Roman" w:eastAsia="Times New Roman" w:hAnsi="Times New Roman"/>
          <w:sz w:val="20"/>
          <w:szCs w:val="20"/>
          <w:lang w:eastAsia="ar-SA"/>
        </w:rPr>
      </w:pPr>
    </w:p>
    <w:p w:rsidR="003279D4" w:rsidRPr="00263149" w:rsidRDefault="003279D4" w:rsidP="003279D4">
      <w:pPr>
        <w:suppressAutoHyphens/>
        <w:spacing w:after="0" w:line="240" w:lineRule="auto"/>
        <w:rPr>
          <w:rFonts w:ascii="Times New Roman" w:eastAsia="Times New Roman" w:hAnsi="Times New Roman"/>
          <w:sz w:val="20"/>
          <w:szCs w:val="20"/>
          <w:lang w:eastAsia="ar-SA"/>
        </w:rPr>
      </w:pPr>
      <w:r w:rsidRPr="00263149">
        <w:rPr>
          <w:rFonts w:ascii="Times New Roman" w:eastAsia="Times New Roman" w:hAnsi="Times New Roman"/>
          <w:sz w:val="20"/>
          <w:szCs w:val="20"/>
          <w:lang w:eastAsia="ar-SA"/>
        </w:rPr>
        <w:br w:type="page"/>
      </w:r>
    </w:p>
    <w:p w:rsidR="00CD0F2D" w:rsidRPr="00263149" w:rsidRDefault="00CD0F2D" w:rsidP="00CD0F2D">
      <w:pPr>
        <w:suppressAutoHyphens/>
        <w:spacing w:after="0" w:line="240" w:lineRule="auto"/>
        <w:ind w:left="5664"/>
        <w:jc w:val="right"/>
        <w:rPr>
          <w:rFonts w:ascii="Times New Roman" w:eastAsia="Times New Roman" w:hAnsi="Times New Roman"/>
          <w:bCs/>
          <w:sz w:val="20"/>
          <w:szCs w:val="20"/>
          <w:lang w:eastAsia="ar-SA"/>
        </w:rPr>
      </w:pPr>
      <w:r w:rsidRPr="00263149">
        <w:rPr>
          <w:rFonts w:ascii="Times New Roman" w:eastAsia="Times New Roman" w:hAnsi="Times New Roman"/>
          <w:bCs/>
          <w:sz w:val="20"/>
          <w:szCs w:val="20"/>
          <w:lang w:eastAsia="ar-SA"/>
        </w:rPr>
        <w:lastRenderedPageBreak/>
        <w:t xml:space="preserve">Приложение № 2.1 </w:t>
      </w:r>
    </w:p>
    <w:p w:rsidR="00CD0F2D" w:rsidRPr="00263149" w:rsidRDefault="00CD0F2D" w:rsidP="00CD0F2D">
      <w:pPr>
        <w:suppressAutoHyphens/>
        <w:spacing w:after="0" w:line="240" w:lineRule="auto"/>
        <w:ind w:left="5664"/>
        <w:jc w:val="right"/>
        <w:rPr>
          <w:rFonts w:ascii="Times New Roman" w:eastAsia="Times New Roman" w:hAnsi="Times New Roman"/>
          <w:bCs/>
          <w:sz w:val="20"/>
          <w:szCs w:val="20"/>
          <w:lang w:eastAsia="ar-SA"/>
        </w:rPr>
      </w:pPr>
      <w:r w:rsidRPr="00263149">
        <w:rPr>
          <w:rFonts w:ascii="Times New Roman" w:eastAsia="Times New Roman" w:hAnsi="Times New Roman"/>
          <w:bCs/>
          <w:sz w:val="20"/>
          <w:szCs w:val="20"/>
          <w:lang w:eastAsia="ar-SA"/>
        </w:rPr>
        <w:t>к Договору № ЗК-2023-13</w:t>
      </w:r>
    </w:p>
    <w:p w:rsidR="00CD0F2D" w:rsidRPr="00263149" w:rsidRDefault="00CD0F2D" w:rsidP="00CD0F2D">
      <w:pPr>
        <w:suppressAutoHyphens/>
        <w:spacing w:after="0" w:line="240" w:lineRule="auto"/>
        <w:jc w:val="right"/>
        <w:rPr>
          <w:rFonts w:ascii="Times New Roman" w:eastAsia="Times New Roman" w:hAnsi="Times New Roman"/>
          <w:b/>
          <w:bCs/>
          <w:sz w:val="20"/>
          <w:szCs w:val="20"/>
          <w:lang w:eastAsia="ar-SA"/>
        </w:rPr>
      </w:pPr>
      <w:r w:rsidRPr="00263149">
        <w:rPr>
          <w:rFonts w:ascii="Times New Roman" w:eastAsia="Times New Roman" w:hAnsi="Times New Roman"/>
          <w:bCs/>
          <w:sz w:val="20"/>
          <w:szCs w:val="20"/>
          <w:lang w:eastAsia="ar-SA"/>
        </w:rPr>
        <w:t>от «</w:t>
      </w:r>
      <w:r w:rsidR="00D60AF7" w:rsidRPr="00263149">
        <w:rPr>
          <w:rFonts w:ascii="Times New Roman" w:eastAsia="Times New Roman" w:hAnsi="Times New Roman"/>
          <w:bCs/>
          <w:sz w:val="20"/>
          <w:szCs w:val="20"/>
          <w:lang w:eastAsia="ar-SA"/>
        </w:rPr>
        <w:t xml:space="preserve">  </w:t>
      </w:r>
      <w:r w:rsidRPr="00263149">
        <w:rPr>
          <w:rFonts w:ascii="Times New Roman" w:eastAsia="Times New Roman" w:hAnsi="Times New Roman"/>
          <w:bCs/>
          <w:sz w:val="20"/>
          <w:szCs w:val="20"/>
          <w:lang w:eastAsia="ar-SA"/>
        </w:rPr>
        <w:t>» января 202</w:t>
      </w:r>
      <w:r w:rsidR="00D60AF7" w:rsidRPr="00263149">
        <w:rPr>
          <w:rFonts w:ascii="Times New Roman" w:eastAsia="Times New Roman" w:hAnsi="Times New Roman"/>
          <w:bCs/>
          <w:sz w:val="20"/>
          <w:szCs w:val="20"/>
          <w:lang w:eastAsia="ar-SA"/>
        </w:rPr>
        <w:t>3</w:t>
      </w:r>
      <w:r w:rsidRPr="00263149">
        <w:rPr>
          <w:rFonts w:ascii="Times New Roman" w:eastAsia="Times New Roman" w:hAnsi="Times New Roman"/>
          <w:bCs/>
          <w:sz w:val="20"/>
          <w:szCs w:val="20"/>
          <w:lang w:eastAsia="ar-SA"/>
        </w:rPr>
        <w:t xml:space="preserve"> г</w:t>
      </w:r>
    </w:p>
    <w:p w:rsidR="003279D4" w:rsidRPr="00263149" w:rsidRDefault="003279D4" w:rsidP="003279D4">
      <w:pPr>
        <w:suppressAutoHyphens/>
        <w:spacing w:after="0" w:line="240" w:lineRule="auto"/>
        <w:ind w:left="5664"/>
        <w:rPr>
          <w:rFonts w:ascii="Times New Roman" w:eastAsia="Times New Roman" w:hAnsi="Times New Roman"/>
          <w:sz w:val="20"/>
          <w:szCs w:val="20"/>
          <w:lang w:eastAsia="ar-SA"/>
        </w:rPr>
      </w:pPr>
    </w:p>
    <w:p w:rsidR="003279D4" w:rsidRPr="00263149" w:rsidRDefault="003279D4" w:rsidP="003279D4">
      <w:pPr>
        <w:suppressAutoHyphens/>
        <w:spacing w:after="0" w:line="240" w:lineRule="auto"/>
        <w:ind w:left="5664"/>
        <w:rPr>
          <w:rFonts w:ascii="Times New Roman" w:eastAsia="Times New Roman" w:hAnsi="Times New Roman"/>
          <w:sz w:val="20"/>
          <w:szCs w:val="20"/>
          <w:lang w:eastAsia="ar-SA"/>
        </w:rPr>
      </w:pPr>
    </w:p>
    <w:p w:rsidR="00CD0F2D" w:rsidRPr="00263149" w:rsidRDefault="00CD0F2D" w:rsidP="00CD0F2D">
      <w:pPr>
        <w:autoSpaceDE w:val="0"/>
        <w:autoSpaceDN w:val="0"/>
        <w:adjustRightInd w:val="0"/>
        <w:spacing w:after="200" w:line="276" w:lineRule="auto"/>
        <w:jc w:val="center"/>
        <w:outlineLvl w:val="0"/>
        <w:rPr>
          <w:rFonts w:ascii="Times New Roman" w:eastAsia="Times New Roman" w:hAnsi="Times New Roman"/>
          <w:b/>
          <w:bCs/>
          <w:sz w:val="20"/>
          <w:szCs w:val="20"/>
        </w:rPr>
      </w:pPr>
      <w:r w:rsidRPr="00263149">
        <w:rPr>
          <w:rFonts w:ascii="Times New Roman" w:eastAsia="Times New Roman" w:hAnsi="Times New Roman"/>
          <w:sz w:val="20"/>
          <w:szCs w:val="20"/>
        </w:rPr>
        <w:t>Список АЗС Поставщика</w:t>
      </w:r>
    </w:p>
    <w:p w:rsidR="00CD0F2D" w:rsidRPr="00263149" w:rsidRDefault="00CD0F2D" w:rsidP="00CD0F2D">
      <w:pPr>
        <w:autoSpaceDE w:val="0"/>
        <w:autoSpaceDN w:val="0"/>
        <w:adjustRightInd w:val="0"/>
        <w:spacing w:after="200" w:line="276" w:lineRule="auto"/>
        <w:jc w:val="center"/>
        <w:outlineLvl w:val="0"/>
        <w:rPr>
          <w:rFonts w:ascii="Times New Roman" w:eastAsia="Times New Roman" w:hAnsi="Times New Roman"/>
          <w:b/>
          <w:bCs/>
          <w:sz w:val="20"/>
          <w:szCs w:val="20"/>
        </w:rPr>
      </w:pPr>
    </w:p>
    <w:tbl>
      <w:tblPr>
        <w:tblW w:w="5069"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616"/>
        <w:gridCol w:w="5389"/>
        <w:gridCol w:w="2184"/>
      </w:tblGrid>
      <w:tr w:rsidR="00CD0F2D" w:rsidRPr="00263149" w:rsidTr="009F786C">
        <w:trPr>
          <w:trHeight w:val="1401"/>
        </w:trPr>
        <w:tc>
          <w:tcPr>
            <w:tcW w:w="401" w:type="pct"/>
            <w:vAlign w:val="center"/>
            <w:hideMark/>
          </w:tcPr>
          <w:p w:rsidR="00CD0F2D" w:rsidRPr="00263149" w:rsidRDefault="00CD0F2D" w:rsidP="009F786C">
            <w:pPr>
              <w:widowControl w:val="0"/>
              <w:autoSpaceDE w:val="0"/>
              <w:autoSpaceDN w:val="0"/>
              <w:adjustRightInd w:val="0"/>
              <w:spacing w:after="0" w:line="276" w:lineRule="auto"/>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w:t>
            </w:r>
          </w:p>
          <w:p w:rsidR="00CD0F2D" w:rsidRPr="00263149" w:rsidRDefault="00CD0F2D" w:rsidP="009F786C">
            <w:pPr>
              <w:widowControl w:val="0"/>
              <w:autoSpaceDE w:val="0"/>
              <w:autoSpaceDN w:val="0"/>
              <w:adjustRightInd w:val="0"/>
              <w:spacing w:after="0" w:line="276" w:lineRule="auto"/>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п/п</w:t>
            </w:r>
          </w:p>
        </w:tc>
        <w:tc>
          <w:tcPr>
            <w:tcW w:w="809" w:type="pct"/>
            <w:vAlign w:val="center"/>
            <w:hideMark/>
          </w:tcPr>
          <w:p w:rsidR="00CD0F2D" w:rsidRPr="00263149" w:rsidRDefault="00CD0F2D" w:rsidP="009F786C">
            <w:pPr>
              <w:widowControl w:val="0"/>
              <w:autoSpaceDE w:val="0"/>
              <w:autoSpaceDN w:val="0"/>
              <w:adjustRightInd w:val="0"/>
              <w:spacing w:after="0" w:line="276" w:lineRule="auto"/>
              <w:jc w:val="center"/>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 xml:space="preserve">Номер и наименование автозаправочной станции </w:t>
            </w:r>
          </w:p>
        </w:tc>
        <w:tc>
          <w:tcPr>
            <w:tcW w:w="2697" w:type="pct"/>
            <w:vAlign w:val="center"/>
            <w:hideMark/>
          </w:tcPr>
          <w:p w:rsidR="00CD0F2D" w:rsidRPr="00263149" w:rsidRDefault="00CD0F2D" w:rsidP="009F786C">
            <w:pPr>
              <w:widowControl w:val="0"/>
              <w:autoSpaceDE w:val="0"/>
              <w:autoSpaceDN w:val="0"/>
              <w:adjustRightInd w:val="0"/>
              <w:spacing w:after="0" w:line="276" w:lineRule="auto"/>
              <w:jc w:val="center"/>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Местоположение (фактический адрес) автозаправочной станций</w:t>
            </w:r>
          </w:p>
        </w:tc>
        <w:tc>
          <w:tcPr>
            <w:tcW w:w="1093" w:type="pct"/>
            <w:vAlign w:val="center"/>
            <w:hideMark/>
          </w:tcPr>
          <w:p w:rsidR="00CD0F2D" w:rsidRPr="00263149" w:rsidRDefault="00CD0F2D" w:rsidP="009F786C">
            <w:pPr>
              <w:widowControl w:val="0"/>
              <w:autoSpaceDE w:val="0"/>
              <w:autoSpaceDN w:val="0"/>
              <w:adjustRightInd w:val="0"/>
              <w:spacing w:after="0" w:line="276" w:lineRule="auto"/>
              <w:jc w:val="center"/>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Режим работы</w:t>
            </w:r>
          </w:p>
        </w:tc>
      </w:tr>
      <w:tr w:rsidR="00CD0F2D" w:rsidRPr="00263149" w:rsidTr="00730548">
        <w:trPr>
          <w:trHeight w:val="273"/>
        </w:trPr>
        <w:tc>
          <w:tcPr>
            <w:tcW w:w="401" w:type="pct"/>
            <w:vAlign w:val="center"/>
            <w:hideMark/>
          </w:tcPr>
          <w:p w:rsidR="00CD0F2D" w:rsidRPr="00263149" w:rsidRDefault="00CD0F2D" w:rsidP="009F786C">
            <w:pPr>
              <w:widowControl w:val="0"/>
              <w:autoSpaceDE w:val="0"/>
              <w:autoSpaceDN w:val="0"/>
              <w:adjustRightInd w:val="0"/>
              <w:spacing w:after="0" w:line="276" w:lineRule="auto"/>
              <w:jc w:val="center"/>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1</w:t>
            </w:r>
          </w:p>
        </w:tc>
        <w:tc>
          <w:tcPr>
            <w:tcW w:w="809" w:type="pct"/>
            <w:vAlign w:val="center"/>
          </w:tcPr>
          <w:p w:rsidR="00CD0F2D" w:rsidRPr="00263149" w:rsidRDefault="00CD0F2D" w:rsidP="009F786C">
            <w:pPr>
              <w:spacing w:after="0" w:line="276" w:lineRule="auto"/>
              <w:jc w:val="center"/>
              <w:rPr>
                <w:rFonts w:ascii="Times New Roman" w:eastAsia="Times New Roman" w:hAnsi="Times New Roman"/>
                <w:sz w:val="20"/>
                <w:szCs w:val="20"/>
                <w:lang w:eastAsia="ru-RU"/>
              </w:rPr>
            </w:pPr>
          </w:p>
        </w:tc>
        <w:tc>
          <w:tcPr>
            <w:tcW w:w="2697" w:type="pct"/>
            <w:vAlign w:val="center"/>
          </w:tcPr>
          <w:p w:rsidR="00CD0F2D" w:rsidRPr="00263149" w:rsidRDefault="00CD0F2D" w:rsidP="009F786C">
            <w:pPr>
              <w:spacing w:after="0" w:line="276" w:lineRule="auto"/>
              <w:rPr>
                <w:rFonts w:ascii="Times New Roman" w:eastAsia="Times New Roman" w:hAnsi="Times New Roman"/>
                <w:sz w:val="20"/>
                <w:szCs w:val="20"/>
                <w:lang w:eastAsia="ru-RU"/>
              </w:rPr>
            </w:pPr>
          </w:p>
        </w:tc>
        <w:tc>
          <w:tcPr>
            <w:tcW w:w="1093" w:type="pct"/>
            <w:vAlign w:val="center"/>
          </w:tcPr>
          <w:p w:rsidR="00CD0F2D" w:rsidRPr="00263149" w:rsidRDefault="00CD0F2D" w:rsidP="009F786C">
            <w:pPr>
              <w:widowControl w:val="0"/>
              <w:autoSpaceDE w:val="0"/>
              <w:autoSpaceDN w:val="0"/>
              <w:adjustRightInd w:val="0"/>
              <w:spacing w:after="0" w:line="276" w:lineRule="auto"/>
              <w:jc w:val="center"/>
              <w:rPr>
                <w:rFonts w:ascii="Times New Roman" w:eastAsia="Times New Roman" w:hAnsi="Times New Roman"/>
                <w:sz w:val="20"/>
                <w:szCs w:val="20"/>
                <w:lang w:eastAsia="ru-RU"/>
              </w:rPr>
            </w:pPr>
          </w:p>
        </w:tc>
      </w:tr>
      <w:tr w:rsidR="00CD0F2D" w:rsidRPr="00263149" w:rsidTr="00730548">
        <w:trPr>
          <w:trHeight w:val="273"/>
        </w:trPr>
        <w:tc>
          <w:tcPr>
            <w:tcW w:w="401" w:type="pct"/>
            <w:vAlign w:val="center"/>
            <w:hideMark/>
          </w:tcPr>
          <w:p w:rsidR="00CD0F2D" w:rsidRPr="00263149" w:rsidRDefault="00CD0F2D" w:rsidP="009F786C">
            <w:pPr>
              <w:widowControl w:val="0"/>
              <w:autoSpaceDE w:val="0"/>
              <w:autoSpaceDN w:val="0"/>
              <w:adjustRightInd w:val="0"/>
              <w:spacing w:after="0" w:line="276" w:lineRule="auto"/>
              <w:jc w:val="center"/>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2</w:t>
            </w:r>
          </w:p>
        </w:tc>
        <w:tc>
          <w:tcPr>
            <w:tcW w:w="809" w:type="pct"/>
            <w:vAlign w:val="center"/>
          </w:tcPr>
          <w:p w:rsidR="00CD0F2D" w:rsidRPr="00263149" w:rsidRDefault="00CD0F2D" w:rsidP="009F786C">
            <w:pPr>
              <w:spacing w:after="0" w:line="276" w:lineRule="auto"/>
              <w:jc w:val="center"/>
              <w:rPr>
                <w:rFonts w:ascii="Times New Roman" w:eastAsia="Times New Roman" w:hAnsi="Times New Roman"/>
                <w:sz w:val="20"/>
                <w:szCs w:val="20"/>
                <w:lang w:eastAsia="ru-RU"/>
              </w:rPr>
            </w:pPr>
          </w:p>
        </w:tc>
        <w:tc>
          <w:tcPr>
            <w:tcW w:w="2697" w:type="pct"/>
            <w:vAlign w:val="center"/>
          </w:tcPr>
          <w:p w:rsidR="00CD0F2D" w:rsidRPr="00263149" w:rsidRDefault="00CD0F2D" w:rsidP="009F786C">
            <w:pPr>
              <w:spacing w:after="0" w:line="276" w:lineRule="auto"/>
              <w:rPr>
                <w:rFonts w:ascii="Times New Roman" w:eastAsia="Times New Roman" w:hAnsi="Times New Roman"/>
                <w:sz w:val="20"/>
                <w:szCs w:val="20"/>
                <w:lang w:eastAsia="ru-RU"/>
              </w:rPr>
            </w:pPr>
          </w:p>
        </w:tc>
        <w:tc>
          <w:tcPr>
            <w:tcW w:w="1093" w:type="pct"/>
            <w:vAlign w:val="center"/>
          </w:tcPr>
          <w:p w:rsidR="00CD0F2D" w:rsidRPr="00263149" w:rsidRDefault="00CD0F2D" w:rsidP="009F786C">
            <w:pPr>
              <w:widowControl w:val="0"/>
              <w:autoSpaceDE w:val="0"/>
              <w:autoSpaceDN w:val="0"/>
              <w:adjustRightInd w:val="0"/>
              <w:spacing w:after="0" w:line="276" w:lineRule="auto"/>
              <w:jc w:val="center"/>
              <w:rPr>
                <w:rFonts w:ascii="Times New Roman" w:eastAsia="Times New Roman" w:hAnsi="Times New Roman"/>
                <w:sz w:val="20"/>
                <w:szCs w:val="20"/>
                <w:lang w:eastAsia="ru-RU"/>
              </w:rPr>
            </w:pPr>
          </w:p>
        </w:tc>
      </w:tr>
      <w:tr w:rsidR="00CD0F2D" w:rsidRPr="00263149" w:rsidTr="00730548">
        <w:trPr>
          <w:trHeight w:val="289"/>
        </w:trPr>
        <w:tc>
          <w:tcPr>
            <w:tcW w:w="401" w:type="pct"/>
            <w:vAlign w:val="center"/>
            <w:hideMark/>
          </w:tcPr>
          <w:p w:rsidR="00CD0F2D" w:rsidRPr="00263149" w:rsidRDefault="00CD0F2D" w:rsidP="009F786C">
            <w:pPr>
              <w:widowControl w:val="0"/>
              <w:autoSpaceDE w:val="0"/>
              <w:autoSpaceDN w:val="0"/>
              <w:adjustRightInd w:val="0"/>
              <w:spacing w:after="0" w:line="276" w:lineRule="auto"/>
              <w:jc w:val="center"/>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3</w:t>
            </w:r>
          </w:p>
        </w:tc>
        <w:tc>
          <w:tcPr>
            <w:tcW w:w="809" w:type="pct"/>
            <w:vAlign w:val="center"/>
          </w:tcPr>
          <w:p w:rsidR="00CD0F2D" w:rsidRPr="00263149" w:rsidRDefault="00CD0F2D" w:rsidP="009F786C">
            <w:pPr>
              <w:spacing w:after="0" w:line="276" w:lineRule="auto"/>
              <w:jc w:val="center"/>
              <w:rPr>
                <w:rFonts w:ascii="Times New Roman" w:eastAsia="Times New Roman" w:hAnsi="Times New Roman"/>
                <w:sz w:val="20"/>
                <w:szCs w:val="20"/>
                <w:lang w:eastAsia="ru-RU"/>
              </w:rPr>
            </w:pPr>
          </w:p>
        </w:tc>
        <w:tc>
          <w:tcPr>
            <w:tcW w:w="2697" w:type="pct"/>
            <w:vAlign w:val="center"/>
          </w:tcPr>
          <w:p w:rsidR="00CD0F2D" w:rsidRPr="00263149" w:rsidRDefault="00CD0F2D" w:rsidP="009F786C">
            <w:pPr>
              <w:spacing w:after="0" w:line="276" w:lineRule="auto"/>
              <w:rPr>
                <w:rFonts w:ascii="Times New Roman" w:eastAsia="Times New Roman" w:hAnsi="Times New Roman"/>
                <w:sz w:val="20"/>
                <w:szCs w:val="20"/>
                <w:lang w:eastAsia="ru-RU"/>
              </w:rPr>
            </w:pPr>
          </w:p>
        </w:tc>
        <w:tc>
          <w:tcPr>
            <w:tcW w:w="1093" w:type="pct"/>
          </w:tcPr>
          <w:p w:rsidR="00CD0F2D" w:rsidRPr="00263149" w:rsidRDefault="00CD0F2D" w:rsidP="009F786C">
            <w:pPr>
              <w:spacing w:after="0" w:line="276" w:lineRule="auto"/>
              <w:jc w:val="center"/>
              <w:rPr>
                <w:rFonts w:ascii="Times New Roman" w:eastAsia="Times New Roman" w:hAnsi="Times New Roman"/>
                <w:sz w:val="20"/>
                <w:szCs w:val="20"/>
                <w:lang w:eastAsia="ru-RU"/>
              </w:rPr>
            </w:pPr>
          </w:p>
        </w:tc>
      </w:tr>
      <w:tr w:rsidR="00CD0F2D" w:rsidRPr="00263149" w:rsidTr="00730548">
        <w:trPr>
          <w:trHeight w:val="289"/>
        </w:trPr>
        <w:tc>
          <w:tcPr>
            <w:tcW w:w="401" w:type="pct"/>
            <w:vAlign w:val="center"/>
            <w:hideMark/>
          </w:tcPr>
          <w:p w:rsidR="00CD0F2D" w:rsidRPr="00263149" w:rsidRDefault="00CD0F2D" w:rsidP="009F786C">
            <w:pPr>
              <w:widowControl w:val="0"/>
              <w:autoSpaceDE w:val="0"/>
              <w:autoSpaceDN w:val="0"/>
              <w:adjustRightInd w:val="0"/>
              <w:spacing w:after="0" w:line="276" w:lineRule="auto"/>
              <w:jc w:val="center"/>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4</w:t>
            </w:r>
          </w:p>
        </w:tc>
        <w:tc>
          <w:tcPr>
            <w:tcW w:w="809" w:type="pct"/>
            <w:vAlign w:val="center"/>
          </w:tcPr>
          <w:p w:rsidR="00CD0F2D" w:rsidRPr="00263149" w:rsidRDefault="00CD0F2D" w:rsidP="009F786C">
            <w:pPr>
              <w:spacing w:after="0" w:line="276" w:lineRule="auto"/>
              <w:jc w:val="center"/>
              <w:rPr>
                <w:rFonts w:ascii="Times New Roman" w:eastAsia="Times New Roman" w:hAnsi="Times New Roman"/>
                <w:sz w:val="20"/>
                <w:szCs w:val="20"/>
                <w:lang w:eastAsia="ru-RU"/>
              </w:rPr>
            </w:pPr>
          </w:p>
        </w:tc>
        <w:tc>
          <w:tcPr>
            <w:tcW w:w="2697" w:type="pct"/>
            <w:vAlign w:val="center"/>
          </w:tcPr>
          <w:p w:rsidR="00CD0F2D" w:rsidRPr="00263149" w:rsidRDefault="00CD0F2D" w:rsidP="009F786C">
            <w:pPr>
              <w:spacing w:after="0" w:line="276" w:lineRule="auto"/>
              <w:rPr>
                <w:rFonts w:ascii="Times New Roman" w:eastAsia="Times New Roman" w:hAnsi="Times New Roman"/>
                <w:sz w:val="20"/>
                <w:szCs w:val="20"/>
                <w:lang w:eastAsia="ru-RU"/>
              </w:rPr>
            </w:pPr>
          </w:p>
        </w:tc>
        <w:tc>
          <w:tcPr>
            <w:tcW w:w="1093" w:type="pct"/>
          </w:tcPr>
          <w:p w:rsidR="00CD0F2D" w:rsidRPr="00263149" w:rsidRDefault="00CD0F2D" w:rsidP="009F786C">
            <w:pPr>
              <w:spacing w:after="0" w:line="276" w:lineRule="auto"/>
              <w:jc w:val="center"/>
              <w:rPr>
                <w:rFonts w:ascii="Times New Roman" w:eastAsia="Times New Roman" w:hAnsi="Times New Roman"/>
                <w:sz w:val="20"/>
                <w:szCs w:val="20"/>
                <w:lang w:eastAsia="ru-RU"/>
              </w:rPr>
            </w:pPr>
          </w:p>
        </w:tc>
      </w:tr>
      <w:tr w:rsidR="00CD0F2D" w:rsidRPr="00263149" w:rsidTr="00730548">
        <w:trPr>
          <w:trHeight w:val="289"/>
        </w:trPr>
        <w:tc>
          <w:tcPr>
            <w:tcW w:w="401" w:type="pct"/>
            <w:vAlign w:val="center"/>
            <w:hideMark/>
          </w:tcPr>
          <w:p w:rsidR="00CD0F2D" w:rsidRPr="00263149" w:rsidRDefault="00CD0F2D" w:rsidP="009F786C">
            <w:pPr>
              <w:widowControl w:val="0"/>
              <w:autoSpaceDE w:val="0"/>
              <w:autoSpaceDN w:val="0"/>
              <w:adjustRightInd w:val="0"/>
              <w:spacing w:after="0" w:line="276" w:lineRule="auto"/>
              <w:jc w:val="center"/>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5</w:t>
            </w:r>
          </w:p>
        </w:tc>
        <w:tc>
          <w:tcPr>
            <w:tcW w:w="809" w:type="pct"/>
            <w:vAlign w:val="center"/>
          </w:tcPr>
          <w:p w:rsidR="00CD0F2D" w:rsidRPr="00263149" w:rsidRDefault="00CD0F2D" w:rsidP="009F786C">
            <w:pPr>
              <w:spacing w:after="0" w:line="276" w:lineRule="auto"/>
              <w:jc w:val="center"/>
              <w:rPr>
                <w:rFonts w:ascii="Times New Roman" w:eastAsia="Times New Roman" w:hAnsi="Times New Roman"/>
                <w:sz w:val="20"/>
                <w:szCs w:val="20"/>
                <w:lang w:eastAsia="ru-RU"/>
              </w:rPr>
            </w:pPr>
          </w:p>
        </w:tc>
        <w:tc>
          <w:tcPr>
            <w:tcW w:w="2697" w:type="pct"/>
            <w:vAlign w:val="center"/>
          </w:tcPr>
          <w:p w:rsidR="00CD0F2D" w:rsidRPr="00263149" w:rsidRDefault="00CD0F2D" w:rsidP="009F786C">
            <w:pPr>
              <w:spacing w:after="0" w:line="276" w:lineRule="auto"/>
              <w:rPr>
                <w:rFonts w:ascii="Times New Roman" w:eastAsia="Times New Roman" w:hAnsi="Times New Roman"/>
                <w:sz w:val="20"/>
                <w:szCs w:val="20"/>
                <w:lang w:eastAsia="ru-RU"/>
              </w:rPr>
            </w:pPr>
          </w:p>
        </w:tc>
        <w:tc>
          <w:tcPr>
            <w:tcW w:w="1093" w:type="pct"/>
          </w:tcPr>
          <w:p w:rsidR="00CD0F2D" w:rsidRPr="00263149" w:rsidRDefault="00CD0F2D" w:rsidP="009F786C">
            <w:pPr>
              <w:spacing w:after="0" w:line="276" w:lineRule="auto"/>
              <w:jc w:val="center"/>
              <w:rPr>
                <w:rFonts w:ascii="Times New Roman" w:eastAsia="Times New Roman" w:hAnsi="Times New Roman"/>
                <w:sz w:val="20"/>
                <w:szCs w:val="20"/>
                <w:lang w:eastAsia="ru-RU"/>
              </w:rPr>
            </w:pPr>
          </w:p>
        </w:tc>
      </w:tr>
      <w:tr w:rsidR="00CD0F2D" w:rsidRPr="00263149" w:rsidTr="00730548">
        <w:trPr>
          <w:trHeight w:val="289"/>
        </w:trPr>
        <w:tc>
          <w:tcPr>
            <w:tcW w:w="401" w:type="pct"/>
            <w:vAlign w:val="center"/>
            <w:hideMark/>
          </w:tcPr>
          <w:p w:rsidR="00CD0F2D" w:rsidRPr="00263149" w:rsidRDefault="00CD0F2D" w:rsidP="009F786C">
            <w:pPr>
              <w:widowControl w:val="0"/>
              <w:autoSpaceDE w:val="0"/>
              <w:autoSpaceDN w:val="0"/>
              <w:adjustRightInd w:val="0"/>
              <w:spacing w:after="0" w:line="276" w:lineRule="auto"/>
              <w:jc w:val="center"/>
              <w:rPr>
                <w:rFonts w:ascii="Times New Roman" w:eastAsia="Times New Roman" w:hAnsi="Times New Roman"/>
                <w:sz w:val="20"/>
                <w:szCs w:val="20"/>
                <w:lang w:eastAsia="ru-RU"/>
              </w:rPr>
            </w:pPr>
            <w:r w:rsidRPr="00263149">
              <w:rPr>
                <w:rFonts w:ascii="Times New Roman" w:eastAsia="Times New Roman" w:hAnsi="Times New Roman"/>
                <w:sz w:val="20"/>
                <w:szCs w:val="20"/>
                <w:lang w:eastAsia="ru-RU"/>
              </w:rPr>
              <w:t>6</w:t>
            </w:r>
          </w:p>
        </w:tc>
        <w:tc>
          <w:tcPr>
            <w:tcW w:w="809" w:type="pct"/>
            <w:vAlign w:val="center"/>
          </w:tcPr>
          <w:p w:rsidR="00CD0F2D" w:rsidRPr="00263149" w:rsidRDefault="00CD0F2D" w:rsidP="009F786C">
            <w:pPr>
              <w:spacing w:after="0" w:line="276" w:lineRule="auto"/>
              <w:jc w:val="center"/>
              <w:rPr>
                <w:rFonts w:ascii="Times New Roman" w:eastAsia="Times New Roman" w:hAnsi="Times New Roman"/>
                <w:sz w:val="20"/>
                <w:szCs w:val="20"/>
                <w:lang w:eastAsia="ru-RU"/>
              </w:rPr>
            </w:pPr>
          </w:p>
        </w:tc>
        <w:tc>
          <w:tcPr>
            <w:tcW w:w="2697" w:type="pct"/>
            <w:vAlign w:val="center"/>
          </w:tcPr>
          <w:p w:rsidR="00CD0F2D" w:rsidRPr="00263149" w:rsidRDefault="00CD0F2D" w:rsidP="009F786C">
            <w:pPr>
              <w:spacing w:after="0" w:line="276" w:lineRule="auto"/>
              <w:rPr>
                <w:rFonts w:ascii="Times New Roman" w:eastAsia="Times New Roman" w:hAnsi="Times New Roman"/>
                <w:sz w:val="20"/>
                <w:szCs w:val="20"/>
                <w:lang w:eastAsia="ru-RU"/>
              </w:rPr>
            </w:pPr>
          </w:p>
        </w:tc>
        <w:tc>
          <w:tcPr>
            <w:tcW w:w="1093" w:type="pct"/>
          </w:tcPr>
          <w:p w:rsidR="00CD0F2D" w:rsidRPr="00263149" w:rsidRDefault="00CD0F2D" w:rsidP="009F786C">
            <w:pPr>
              <w:spacing w:after="0" w:line="276" w:lineRule="auto"/>
              <w:jc w:val="center"/>
              <w:rPr>
                <w:rFonts w:ascii="Times New Roman" w:eastAsia="Times New Roman" w:hAnsi="Times New Roman"/>
                <w:sz w:val="20"/>
                <w:szCs w:val="20"/>
                <w:lang w:eastAsia="ru-RU"/>
              </w:rPr>
            </w:pPr>
          </w:p>
        </w:tc>
      </w:tr>
    </w:tbl>
    <w:p w:rsidR="00CD0F2D" w:rsidRPr="00263149" w:rsidRDefault="00CD0F2D" w:rsidP="00CD0F2D">
      <w:pPr>
        <w:autoSpaceDE w:val="0"/>
        <w:autoSpaceDN w:val="0"/>
        <w:adjustRightInd w:val="0"/>
        <w:spacing w:after="200" w:line="276" w:lineRule="auto"/>
        <w:jc w:val="center"/>
        <w:outlineLvl w:val="0"/>
        <w:rPr>
          <w:rFonts w:ascii="Times New Roman" w:eastAsia="Times New Roman" w:hAnsi="Times New Roman"/>
          <w:b/>
          <w:bCs/>
          <w:sz w:val="20"/>
          <w:szCs w:val="20"/>
        </w:rPr>
      </w:pPr>
    </w:p>
    <w:p w:rsidR="00CD0F2D" w:rsidRPr="00263149" w:rsidRDefault="00CD0F2D" w:rsidP="00CD0F2D">
      <w:pPr>
        <w:spacing w:after="200" w:line="276" w:lineRule="auto"/>
        <w:rPr>
          <w:rFonts w:ascii="Times New Roman" w:eastAsia="Times New Roman" w:hAnsi="Times New Roman"/>
          <w:sz w:val="20"/>
          <w:szCs w:val="20"/>
        </w:rPr>
      </w:pPr>
    </w:p>
    <w:p w:rsidR="003279D4" w:rsidRPr="00263149" w:rsidRDefault="003279D4" w:rsidP="003279D4">
      <w:pPr>
        <w:suppressAutoHyphens/>
        <w:spacing w:after="0" w:line="240" w:lineRule="auto"/>
        <w:rPr>
          <w:rFonts w:ascii="Times New Roman" w:eastAsia="Times New Roman" w:hAnsi="Times New Roman"/>
          <w:sz w:val="20"/>
          <w:szCs w:val="20"/>
          <w:lang w:eastAsia="ar-SA"/>
        </w:rPr>
      </w:pPr>
    </w:p>
    <w:p w:rsidR="003279D4" w:rsidRPr="00263149" w:rsidRDefault="003279D4" w:rsidP="003279D4">
      <w:pPr>
        <w:suppressAutoHyphens/>
        <w:spacing w:after="0" w:line="240" w:lineRule="auto"/>
        <w:rPr>
          <w:rFonts w:ascii="Times New Roman" w:eastAsia="Times New Roman" w:hAnsi="Times New Roman"/>
          <w:sz w:val="20"/>
          <w:szCs w:val="20"/>
          <w:lang w:eastAsia="ar-SA"/>
        </w:rPr>
      </w:pPr>
    </w:p>
    <w:tbl>
      <w:tblPr>
        <w:tblW w:w="9548" w:type="dxa"/>
        <w:tblInd w:w="108" w:type="dxa"/>
        <w:tblLayout w:type="fixed"/>
        <w:tblLook w:val="01E0" w:firstRow="1" w:lastRow="1" w:firstColumn="1" w:lastColumn="1" w:noHBand="0" w:noVBand="0"/>
      </w:tblPr>
      <w:tblGrid>
        <w:gridCol w:w="4860"/>
        <w:gridCol w:w="4688"/>
      </w:tblGrid>
      <w:tr w:rsidR="001578CB" w:rsidRPr="00263149" w:rsidTr="00EE6CB8">
        <w:trPr>
          <w:trHeight w:val="501"/>
        </w:trPr>
        <w:tc>
          <w:tcPr>
            <w:tcW w:w="4860" w:type="dxa"/>
          </w:tcPr>
          <w:p w:rsidR="001578CB" w:rsidRPr="00263149" w:rsidRDefault="001578CB" w:rsidP="00616920">
            <w:pPr>
              <w:widowControl w:val="0"/>
              <w:suppressAutoHyphens/>
              <w:autoSpaceDE w:val="0"/>
              <w:autoSpaceDN w:val="0"/>
              <w:adjustRightInd w:val="0"/>
              <w:spacing w:after="0" w:line="240" w:lineRule="auto"/>
              <w:ind w:firstLine="709"/>
              <w:rPr>
                <w:rFonts w:ascii="Times New Roman" w:eastAsia="Times New Roman" w:hAnsi="Times New Roman"/>
                <w:b/>
                <w:bCs/>
                <w:sz w:val="20"/>
                <w:szCs w:val="20"/>
                <w:lang w:eastAsia="ru-RU"/>
              </w:rPr>
            </w:pPr>
          </w:p>
          <w:p w:rsidR="001578CB" w:rsidRPr="00263149" w:rsidRDefault="00730548" w:rsidP="00616920">
            <w:pPr>
              <w:widowControl w:val="0"/>
              <w:suppressAutoHyphens/>
              <w:autoSpaceDE w:val="0"/>
              <w:autoSpaceDN w:val="0"/>
              <w:adjustRightInd w:val="0"/>
              <w:spacing w:after="0" w:line="240" w:lineRule="auto"/>
              <w:ind w:firstLine="709"/>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Заказчик</w:t>
            </w:r>
          </w:p>
        </w:tc>
        <w:tc>
          <w:tcPr>
            <w:tcW w:w="4688" w:type="dxa"/>
          </w:tcPr>
          <w:p w:rsidR="001578CB" w:rsidRPr="00263149" w:rsidRDefault="001578CB" w:rsidP="00616920">
            <w:pPr>
              <w:suppressAutoHyphens/>
              <w:spacing w:after="0" w:line="240" w:lineRule="auto"/>
              <w:ind w:firstLine="709"/>
              <w:rPr>
                <w:rFonts w:ascii="Times New Roman" w:eastAsia="Times New Roman" w:hAnsi="Times New Roman"/>
                <w:b/>
                <w:bCs/>
                <w:sz w:val="20"/>
                <w:szCs w:val="20"/>
                <w:lang w:eastAsia="ru-RU"/>
              </w:rPr>
            </w:pPr>
          </w:p>
          <w:p w:rsidR="001578CB" w:rsidRPr="00263149" w:rsidRDefault="00730548" w:rsidP="00616920">
            <w:pPr>
              <w:suppressAutoHyphens/>
              <w:spacing w:after="0" w:line="240" w:lineRule="auto"/>
              <w:ind w:firstLine="709"/>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Поставщик</w:t>
            </w:r>
          </w:p>
        </w:tc>
      </w:tr>
      <w:tr w:rsidR="001578CB" w:rsidRPr="00263149" w:rsidTr="001836EC">
        <w:trPr>
          <w:trHeight w:val="508"/>
        </w:trPr>
        <w:tc>
          <w:tcPr>
            <w:tcW w:w="4860" w:type="dxa"/>
          </w:tcPr>
          <w:p w:rsidR="001578CB" w:rsidRPr="00263149" w:rsidRDefault="001578CB" w:rsidP="00616920">
            <w:pPr>
              <w:widowControl w:val="0"/>
              <w:suppressAutoHyphens/>
              <w:spacing w:after="0" w:line="240" w:lineRule="auto"/>
              <w:outlineLvl w:val="0"/>
              <w:rPr>
                <w:rFonts w:ascii="Times New Roman" w:eastAsia="Times New Roman" w:hAnsi="Times New Roman"/>
                <w:sz w:val="20"/>
                <w:szCs w:val="20"/>
                <w:lang w:eastAsia="ru-RU"/>
              </w:rPr>
            </w:pPr>
          </w:p>
          <w:p w:rsidR="001578CB" w:rsidRPr="00263149" w:rsidRDefault="001578CB" w:rsidP="00616920">
            <w:pPr>
              <w:widowControl w:val="0"/>
              <w:rPr>
                <w:rFonts w:ascii="Times New Roman" w:hAnsi="Times New Roman"/>
                <w:sz w:val="20"/>
                <w:szCs w:val="20"/>
              </w:rPr>
            </w:pPr>
            <w:r w:rsidRPr="00263149">
              <w:rPr>
                <w:rFonts w:ascii="Times New Roman" w:hAnsi="Times New Roman"/>
                <w:sz w:val="20"/>
                <w:szCs w:val="20"/>
              </w:rPr>
              <w:t>Директор ГАПОУ МО «ОГПК»</w:t>
            </w:r>
          </w:p>
          <w:p w:rsidR="001578CB" w:rsidRPr="00263149" w:rsidRDefault="001578CB" w:rsidP="00616920">
            <w:pPr>
              <w:pStyle w:val="a7"/>
              <w:widowControl w:val="0"/>
              <w:spacing w:after="0"/>
              <w:rPr>
                <w:sz w:val="20"/>
                <w:szCs w:val="20"/>
              </w:rPr>
            </w:pPr>
            <w:r w:rsidRPr="00263149">
              <w:rPr>
                <w:sz w:val="20"/>
                <w:szCs w:val="20"/>
              </w:rPr>
              <w:t xml:space="preserve">_____________________/ Н.В. Панас /                  </w:t>
            </w:r>
          </w:p>
          <w:p w:rsidR="001578CB" w:rsidRPr="00263149" w:rsidRDefault="001578CB" w:rsidP="00616920">
            <w:pPr>
              <w:widowControl w:val="0"/>
              <w:suppressAutoHyphens/>
              <w:spacing w:after="0" w:line="240" w:lineRule="auto"/>
              <w:outlineLvl w:val="0"/>
              <w:rPr>
                <w:rFonts w:ascii="Times New Roman" w:eastAsia="Times New Roman" w:hAnsi="Times New Roman"/>
                <w:b/>
                <w:bCs/>
                <w:sz w:val="20"/>
                <w:szCs w:val="20"/>
                <w:lang w:eastAsia="ar-SA"/>
              </w:rPr>
            </w:pPr>
            <w:r w:rsidRPr="00263149">
              <w:rPr>
                <w:rFonts w:ascii="Times New Roman" w:hAnsi="Times New Roman"/>
                <w:sz w:val="20"/>
                <w:szCs w:val="20"/>
              </w:rPr>
              <w:t xml:space="preserve">  М.П.</w:t>
            </w:r>
          </w:p>
        </w:tc>
        <w:tc>
          <w:tcPr>
            <w:tcW w:w="4688" w:type="dxa"/>
            <w:shd w:val="clear" w:color="auto" w:fill="auto"/>
          </w:tcPr>
          <w:p w:rsidR="001578CB" w:rsidRPr="00263149" w:rsidRDefault="001578CB" w:rsidP="00616920">
            <w:pPr>
              <w:widowControl w:val="0"/>
              <w:suppressAutoHyphens/>
              <w:spacing w:after="0" w:line="240" w:lineRule="auto"/>
              <w:outlineLvl w:val="0"/>
              <w:rPr>
                <w:rFonts w:ascii="Times New Roman" w:eastAsia="Times New Roman" w:hAnsi="Times New Roman"/>
                <w:sz w:val="20"/>
                <w:szCs w:val="20"/>
                <w:lang w:eastAsia="ru-RU"/>
              </w:rPr>
            </w:pPr>
          </w:p>
          <w:p w:rsidR="00B67D4E" w:rsidRPr="00263149" w:rsidRDefault="00730548" w:rsidP="00B67D4E">
            <w:pPr>
              <w:widowControl w:val="0"/>
              <w:rPr>
                <w:rFonts w:ascii="Times New Roman" w:hAnsi="Times New Roman"/>
                <w:sz w:val="20"/>
                <w:szCs w:val="20"/>
              </w:rPr>
            </w:pPr>
            <w:r>
              <w:rPr>
                <w:rFonts w:ascii="Times New Roman" w:hAnsi="Times New Roman"/>
                <w:sz w:val="20"/>
                <w:szCs w:val="20"/>
              </w:rPr>
              <w:t>__________________</w:t>
            </w:r>
          </w:p>
          <w:p w:rsidR="00B67D4E" w:rsidRPr="00263149" w:rsidRDefault="00B67D4E" w:rsidP="00B67D4E">
            <w:pPr>
              <w:pStyle w:val="a7"/>
              <w:widowControl w:val="0"/>
              <w:spacing w:after="0"/>
              <w:rPr>
                <w:sz w:val="20"/>
                <w:szCs w:val="20"/>
              </w:rPr>
            </w:pPr>
            <w:r w:rsidRPr="00263149">
              <w:rPr>
                <w:sz w:val="20"/>
                <w:szCs w:val="20"/>
              </w:rPr>
              <w:t xml:space="preserve">_____________________/ </w:t>
            </w:r>
            <w:r w:rsidR="00730548">
              <w:rPr>
                <w:sz w:val="20"/>
                <w:szCs w:val="20"/>
              </w:rPr>
              <w:t>_______</w:t>
            </w:r>
            <w:r w:rsidRPr="00263149">
              <w:rPr>
                <w:sz w:val="20"/>
                <w:szCs w:val="20"/>
              </w:rPr>
              <w:t xml:space="preserve"> /                  </w:t>
            </w:r>
          </w:p>
          <w:p w:rsidR="001578CB" w:rsidRPr="00263149" w:rsidRDefault="001578CB" w:rsidP="00616920">
            <w:pPr>
              <w:widowControl w:val="0"/>
              <w:suppressAutoHyphens/>
              <w:spacing w:after="0" w:line="240" w:lineRule="auto"/>
              <w:outlineLvl w:val="0"/>
              <w:rPr>
                <w:rFonts w:ascii="Times New Roman" w:eastAsia="Times New Roman" w:hAnsi="Times New Roman"/>
                <w:b/>
                <w:bCs/>
                <w:sz w:val="20"/>
                <w:szCs w:val="20"/>
                <w:lang w:eastAsia="ar-SA"/>
              </w:rPr>
            </w:pPr>
            <w:r w:rsidRPr="00263149">
              <w:rPr>
                <w:rFonts w:ascii="Times New Roman" w:hAnsi="Times New Roman"/>
                <w:sz w:val="20"/>
                <w:szCs w:val="20"/>
              </w:rPr>
              <w:t xml:space="preserve">  М.П.</w:t>
            </w:r>
          </w:p>
        </w:tc>
      </w:tr>
    </w:tbl>
    <w:p w:rsidR="005B56E2" w:rsidRPr="00263149" w:rsidRDefault="005B56E2">
      <w:pPr>
        <w:rPr>
          <w:sz w:val="20"/>
          <w:szCs w:val="20"/>
        </w:rPr>
      </w:pPr>
    </w:p>
    <w:sectPr w:rsidR="005B56E2" w:rsidRPr="00263149" w:rsidSect="001578CB">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F1F" w:rsidRDefault="00E74F1F" w:rsidP="003279D4">
      <w:pPr>
        <w:spacing w:after="0" w:line="240" w:lineRule="auto"/>
      </w:pPr>
      <w:r>
        <w:separator/>
      </w:r>
    </w:p>
  </w:endnote>
  <w:endnote w:type="continuationSeparator" w:id="0">
    <w:p w:rsidR="00E74F1F" w:rsidRDefault="00E74F1F" w:rsidP="0032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F1F" w:rsidRDefault="00E74F1F" w:rsidP="003279D4">
      <w:pPr>
        <w:spacing w:after="0" w:line="240" w:lineRule="auto"/>
      </w:pPr>
      <w:r>
        <w:separator/>
      </w:r>
    </w:p>
  </w:footnote>
  <w:footnote w:type="continuationSeparator" w:id="0">
    <w:p w:rsidR="00E74F1F" w:rsidRDefault="00E74F1F" w:rsidP="003279D4">
      <w:pPr>
        <w:spacing w:after="0" w:line="240" w:lineRule="auto"/>
      </w:pPr>
      <w:r>
        <w:continuationSeparator/>
      </w:r>
    </w:p>
  </w:footnote>
  <w:footnote w:id="1">
    <w:p w:rsidR="00616920" w:rsidRPr="000C5B7D" w:rsidRDefault="00616920" w:rsidP="003279D4">
      <w:pPr>
        <w:pStyle w:val="a3"/>
        <w:rPr>
          <w:sz w:val="16"/>
          <w:szCs w:val="16"/>
        </w:rPr>
      </w:pPr>
      <w:r w:rsidRPr="000C5B7D">
        <w:rPr>
          <w:rStyle w:val="a5"/>
          <w:sz w:val="16"/>
          <w:szCs w:val="16"/>
        </w:rPr>
        <w:footnoteRef/>
      </w:r>
      <w:r w:rsidRPr="000C5B7D">
        <w:rPr>
          <w:sz w:val="16"/>
          <w:szCs w:val="16"/>
        </w:rPr>
        <w:t xml:space="preserve"> Отчетным периодом поставки считается один календарный месяц.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1511"/>
      <w:docPartObj>
        <w:docPartGallery w:val="Page Numbers (Top of Page)"/>
        <w:docPartUnique/>
      </w:docPartObj>
    </w:sdtPr>
    <w:sdtEndPr/>
    <w:sdtContent>
      <w:p w:rsidR="00616920" w:rsidRDefault="00BE650C">
        <w:pPr>
          <w:pStyle w:val="aa"/>
          <w:jc w:val="center"/>
        </w:pPr>
        <w:r w:rsidRPr="00561180">
          <w:rPr>
            <w:sz w:val="16"/>
            <w:szCs w:val="16"/>
          </w:rPr>
          <w:fldChar w:fldCharType="begin"/>
        </w:r>
        <w:r w:rsidR="00616920" w:rsidRPr="00561180">
          <w:rPr>
            <w:sz w:val="16"/>
            <w:szCs w:val="16"/>
          </w:rPr>
          <w:instrText xml:space="preserve"> PAGE   \* MERGEFORMAT </w:instrText>
        </w:r>
        <w:r w:rsidRPr="00561180">
          <w:rPr>
            <w:sz w:val="16"/>
            <w:szCs w:val="16"/>
          </w:rPr>
          <w:fldChar w:fldCharType="separate"/>
        </w:r>
        <w:r w:rsidR="00764682">
          <w:rPr>
            <w:noProof/>
            <w:sz w:val="16"/>
            <w:szCs w:val="16"/>
          </w:rPr>
          <w:t>1</w:t>
        </w:r>
        <w:r w:rsidRPr="00561180">
          <w:rPr>
            <w:sz w:val="16"/>
            <w:szCs w:val="16"/>
          </w:rPr>
          <w:fldChar w:fldCharType="end"/>
        </w:r>
      </w:p>
    </w:sdtContent>
  </w:sdt>
  <w:p w:rsidR="00616920" w:rsidRDefault="0061692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79D4"/>
    <w:rsid w:val="000773D2"/>
    <w:rsid w:val="00097EBE"/>
    <w:rsid w:val="000C5B7D"/>
    <w:rsid w:val="00133ACB"/>
    <w:rsid w:val="001578CB"/>
    <w:rsid w:val="001836EC"/>
    <w:rsid w:val="001C0626"/>
    <w:rsid w:val="00240CE4"/>
    <w:rsid w:val="00263149"/>
    <w:rsid w:val="002754A1"/>
    <w:rsid w:val="002D4553"/>
    <w:rsid w:val="00321213"/>
    <w:rsid w:val="003279D4"/>
    <w:rsid w:val="004412CE"/>
    <w:rsid w:val="004D2383"/>
    <w:rsid w:val="004D6CB3"/>
    <w:rsid w:val="00561180"/>
    <w:rsid w:val="005B56E2"/>
    <w:rsid w:val="00616920"/>
    <w:rsid w:val="0067396C"/>
    <w:rsid w:val="00677E19"/>
    <w:rsid w:val="006D213E"/>
    <w:rsid w:val="0071467D"/>
    <w:rsid w:val="00730548"/>
    <w:rsid w:val="00732FDB"/>
    <w:rsid w:val="00764682"/>
    <w:rsid w:val="00775CAB"/>
    <w:rsid w:val="007E1AED"/>
    <w:rsid w:val="008406E0"/>
    <w:rsid w:val="00930450"/>
    <w:rsid w:val="00933B2C"/>
    <w:rsid w:val="00976882"/>
    <w:rsid w:val="009E0486"/>
    <w:rsid w:val="009F786C"/>
    <w:rsid w:val="00AE5688"/>
    <w:rsid w:val="00B04583"/>
    <w:rsid w:val="00B545CF"/>
    <w:rsid w:val="00B67D4E"/>
    <w:rsid w:val="00B718AF"/>
    <w:rsid w:val="00BE650C"/>
    <w:rsid w:val="00C10E05"/>
    <w:rsid w:val="00CD0F2D"/>
    <w:rsid w:val="00CF2B7E"/>
    <w:rsid w:val="00D60AF7"/>
    <w:rsid w:val="00DB69B5"/>
    <w:rsid w:val="00DD51B9"/>
    <w:rsid w:val="00E74F1F"/>
    <w:rsid w:val="00E91A59"/>
    <w:rsid w:val="00EA65E7"/>
    <w:rsid w:val="00EE6CB8"/>
    <w:rsid w:val="00FF2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EA09"/>
  <w15:docId w15:val="{13B5F4E0-3874-4314-A3F7-647C0344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48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Знак2"/>
    <w:basedOn w:val="a"/>
    <w:link w:val="a4"/>
    <w:semiHidden/>
    <w:rsid w:val="003279D4"/>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aliases w:val="Знак Знак,Знак2 Знак"/>
    <w:link w:val="a3"/>
    <w:semiHidden/>
    <w:rsid w:val="003279D4"/>
    <w:rPr>
      <w:rFonts w:ascii="Times New Roman" w:eastAsia="Times New Roman" w:hAnsi="Times New Roman" w:cs="Times New Roman"/>
      <w:sz w:val="20"/>
      <w:szCs w:val="20"/>
      <w:lang w:eastAsia="ru-RU"/>
    </w:rPr>
  </w:style>
  <w:style w:type="character" w:styleId="a5">
    <w:name w:val="footnote reference"/>
    <w:semiHidden/>
    <w:rsid w:val="003279D4"/>
    <w:rPr>
      <w:rFonts w:cs="Times New Roman"/>
      <w:vertAlign w:val="superscript"/>
    </w:rPr>
  </w:style>
  <w:style w:type="paragraph" w:styleId="a6">
    <w:name w:val="List Paragraph"/>
    <w:basedOn w:val="a"/>
    <w:uiPriority w:val="34"/>
    <w:qFormat/>
    <w:rsid w:val="00732FDB"/>
    <w:pPr>
      <w:ind w:left="720"/>
      <w:contextualSpacing/>
    </w:pPr>
    <w:rPr>
      <w:rFonts w:asciiTheme="minorHAnsi" w:eastAsiaTheme="minorHAnsi" w:hAnsiTheme="minorHAnsi" w:cstheme="minorBidi"/>
    </w:rPr>
  </w:style>
  <w:style w:type="paragraph" w:styleId="a7">
    <w:name w:val="Body Text"/>
    <w:basedOn w:val="a"/>
    <w:link w:val="a8"/>
    <w:rsid w:val="00CD0F2D"/>
    <w:pPr>
      <w:spacing w:after="120" w:line="240" w:lineRule="auto"/>
    </w:pPr>
    <w:rPr>
      <w:rFonts w:ascii="Times New Roman" w:eastAsia="Times New Roman" w:hAnsi="Times New Roman"/>
      <w:sz w:val="24"/>
      <w:szCs w:val="24"/>
    </w:rPr>
  </w:style>
  <w:style w:type="character" w:customStyle="1" w:styleId="a8">
    <w:name w:val="Основной текст Знак"/>
    <w:basedOn w:val="a0"/>
    <w:link w:val="a7"/>
    <w:rsid w:val="00CD0F2D"/>
    <w:rPr>
      <w:rFonts w:ascii="Times New Roman" w:eastAsia="Times New Roman" w:hAnsi="Times New Roman"/>
      <w:sz w:val="24"/>
      <w:szCs w:val="24"/>
    </w:rPr>
  </w:style>
  <w:style w:type="character" w:styleId="a9">
    <w:name w:val="Hyperlink"/>
    <w:basedOn w:val="a0"/>
    <w:uiPriority w:val="99"/>
    <w:unhideWhenUsed/>
    <w:rsid w:val="001578CB"/>
    <w:rPr>
      <w:color w:val="0000FF" w:themeColor="hyperlink"/>
      <w:u w:val="single"/>
    </w:rPr>
  </w:style>
  <w:style w:type="paragraph" w:styleId="aa">
    <w:name w:val="header"/>
    <w:basedOn w:val="a"/>
    <w:link w:val="ab"/>
    <w:uiPriority w:val="99"/>
    <w:unhideWhenUsed/>
    <w:rsid w:val="0056118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61180"/>
    <w:rPr>
      <w:sz w:val="22"/>
      <w:szCs w:val="22"/>
      <w:lang w:eastAsia="en-US"/>
    </w:rPr>
  </w:style>
  <w:style w:type="paragraph" w:styleId="ac">
    <w:name w:val="footer"/>
    <w:basedOn w:val="a"/>
    <w:link w:val="ad"/>
    <w:uiPriority w:val="99"/>
    <w:semiHidden/>
    <w:unhideWhenUsed/>
    <w:rsid w:val="0056118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6118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2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vpu26@mail.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il@olgpk.r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rm@rnc.rosneft.ru" TargetMode="External"/><Relationship Id="rId11" Type="http://schemas.openxmlformats.org/officeDocument/2006/relationships/hyperlink" Target="mailto:economist@olgpk.ru" TargetMode="External"/><Relationship Id="rId5" Type="http://schemas.openxmlformats.org/officeDocument/2006/relationships/endnotes" Target="endnotes.xml"/><Relationship Id="rId10" Type="http://schemas.openxmlformats.org/officeDocument/2006/relationships/hyperlink" Target="mailto:buh@olgpk.ru" TargetMode="External"/><Relationship Id="rId4" Type="http://schemas.openxmlformats.org/officeDocument/2006/relationships/footnotes" Target="footnotes.xml"/><Relationship Id="rId9" Type="http://schemas.openxmlformats.org/officeDocument/2006/relationships/hyperlink" Target="mailto:mail@olgp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4372</Words>
  <Characters>24924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29238</CharactersWithSpaces>
  <SharedDoc>false</SharedDoc>
  <HLinks>
    <vt:vector size="18" baseType="variant">
      <vt:variant>
        <vt:i4>720939</vt:i4>
      </vt:variant>
      <vt:variant>
        <vt:i4>6</vt:i4>
      </vt:variant>
      <vt:variant>
        <vt:i4>0</vt:i4>
      </vt:variant>
      <vt:variant>
        <vt:i4>5</vt:i4>
      </vt:variant>
      <vt:variant>
        <vt:lpwstr>mailto:economist@olgpk.ru</vt:lpwstr>
      </vt:variant>
      <vt:variant>
        <vt:lpwstr/>
      </vt:variant>
      <vt:variant>
        <vt:i4>7929933</vt:i4>
      </vt:variant>
      <vt:variant>
        <vt:i4>3</vt:i4>
      </vt:variant>
      <vt:variant>
        <vt:i4>0</vt:i4>
      </vt:variant>
      <vt:variant>
        <vt:i4>5</vt:i4>
      </vt:variant>
      <vt:variant>
        <vt:lpwstr>mailto:buh@olgpk.ru</vt:lpwstr>
      </vt:variant>
      <vt:variant>
        <vt:lpwstr/>
      </vt:variant>
      <vt:variant>
        <vt:i4>6357078</vt:i4>
      </vt:variant>
      <vt:variant>
        <vt:i4>0</vt:i4>
      </vt:variant>
      <vt:variant>
        <vt:i4>0</vt:i4>
      </vt:variant>
      <vt:variant>
        <vt:i4>5</vt:i4>
      </vt:variant>
      <vt:variant>
        <vt:lpwstr>mailto:mail@olgpk.ru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economist</cp:lastModifiedBy>
  <cp:revision>5</cp:revision>
  <cp:lastPrinted>2022-12-14T08:52:00Z</cp:lastPrinted>
  <dcterms:created xsi:type="dcterms:W3CDTF">2023-01-09T11:38:00Z</dcterms:created>
  <dcterms:modified xsi:type="dcterms:W3CDTF">2023-12-08T13:01:00Z</dcterms:modified>
</cp:coreProperties>
</file>