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852B" w14:textId="77777777" w:rsidR="003F144C" w:rsidRPr="003D2A9C" w:rsidRDefault="00A725EC" w:rsidP="003F144C">
      <w:pPr>
        <w:ind w:left="4536"/>
        <w:jc w:val="right"/>
        <w:rPr>
          <w:b/>
          <w:sz w:val="22"/>
          <w:szCs w:val="22"/>
        </w:rPr>
      </w:pPr>
      <w:r w:rsidRPr="003D2A9C">
        <w:rPr>
          <w:b/>
          <w:sz w:val="22"/>
          <w:szCs w:val="22"/>
        </w:rPr>
        <w:t xml:space="preserve">Приложение №1 к Извещению о проведении </w:t>
      </w:r>
    </w:p>
    <w:p w14:paraId="21295852" w14:textId="6B407113" w:rsidR="006C7E59" w:rsidRPr="003D2A9C" w:rsidRDefault="00A725EC" w:rsidP="003F144C">
      <w:pPr>
        <w:ind w:left="4536"/>
        <w:jc w:val="right"/>
        <w:rPr>
          <w:b/>
          <w:sz w:val="22"/>
          <w:szCs w:val="22"/>
        </w:rPr>
      </w:pPr>
      <w:r w:rsidRPr="003D2A9C">
        <w:rPr>
          <w:b/>
          <w:sz w:val="22"/>
          <w:szCs w:val="22"/>
        </w:rPr>
        <w:t>запроса котировок в электронной форме</w:t>
      </w:r>
    </w:p>
    <w:p w14:paraId="610D2884" w14:textId="77777777" w:rsidR="00792A37" w:rsidRPr="003F144C" w:rsidRDefault="00792A37" w:rsidP="003D2A9C">
      <w:pPr>
        <w:spacing w:before="240"/>
        <w:jc w:val="center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ТЕХНИЧЕСКОЕ ЗАДАНИЕ</w:t>
      </w:r>
    </w:p>
    <w:p w14:paraId="4AA5D57A" w14:textId="77777777" w:rsidR="00E850D3" w:rsidRDefault="007B6983" w:rsidP="00E850D3">
      <w:pPr>
        <w:jc w:val="center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на о</w:t>
      </w:r>
      <w:r w:rsidR="00DE337D" w:rsidRPr="003F144C">
        <w:rPr>
          <w:b/>
          <w:sz w:val="24"/>
          <w:szCs w:val="24"/>
        </w:rPr>
        <w:t>казание услуг финансовой аренды (лизинга)</w:t>
      </w:r>
      <w:r w:rsidR="00E850D3">
        <w:rPr>
          <w:b/>
          <w:sz w:val="24"/>
          <w:szCs w:val="24"/>
        </w:rPr>
        <w:t xml:space="preserve"> </w:t>
      </w:r>
    </w:p>
    <w:p w14:paraId="2BC89EDE" w14:textId="0AEAC5A7" w:rsidR="00AB6B7C" w:rsidRPr="003F144C" w:rsidRDefault="00E850D3" w:rsidP="00E850D3">
      <w:pPr>
        <w:spacing w:after="240"/>
        <w:jc w:val="center"/>
        <w:rPr>
          <w:b/>
          <w:sz w:val="24"/>
          <w:szCs w:val="24"/>
        </w:rPr>
      </w:pPr>
      <w:r w:rsidRPr="00E850D3">
        <w:rPr>
          <w:b/>
          <w:sz w:val="24"/>
          <w:szCs w:val="24"/>
        </w:rPr>
        <w:t>са</w:t>
      </w:r>
      <w:r>
        <w:rPr>
          <w:b/>
          <w:sz w:val="24"/>
          <w:szCs w:val="24"/>
        </w:rPr>
        <w:t>мосвала КАМАЗ 45143-</w:t>
      </w:r>
      <w:r w:rsidR="00F228F3">
        <w:rPr>
          <w:b/>
          <w:sz w:val="24"/>
          <w:szCs w:val="24"/>
        </w:rPr>
        <w:t>3012</w:t>
      </w:r>
      <w:r w:rsidR="0099045C" w:rsidRPr="003F144C">
        <w:rPr>
          <w:b/>
          <w:sz w:val="24"/>
          <w:szCs w:val="24"/>
        </w:rPr>
        <w:t xml:space="preserve"> </w:t>
      </w:r>
      <w:r w:rsidR="00DE337D" w:rsidRPr="003F144C">
        <w:rPr>
          <w:b/>
          <w:sz w:val="24"/>
          <w:szCs w:val="24"/>
        </w:rPr>
        <w:t>(или эквивалент)</w:t>
      </w:r>
    </w:p>
    <w:p w14:paraId="66A76A22" w14:textId="793FA095" w:rsidR="00DE337D" w:rsidRPr="003F144C" w:rsidRDefault="00DE337D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1. </w:t>
      </w:r>
      <w:r w:rsidR="009F3E83" w:rsidRPr="003F144C">
        <w:rPr>
          <w:b/>
          <w:sz w:val="24"/>
          <w:szCs w:val="24"/>
        </w:rPr>
        <w:t xml:space="preserve">Общие требования оказания </w:t>
      </w:r>
      <w:r w:rsidRPr="003F144C">
        <w:rPr>
          <w:b/>
          <w:sz w:val="24"/>
          <w:szCs w:val="24"/>
        </w:rPr>
        <w:t>услуг:</w:t>
      </w:r>
    </w:p>
    <w:p w14:paraId="78E6D099" w14:textId="11C98E3A" w:rsidR="009F3E83" w:rsidRPr="003F144C" w:rsidRDefault="009F3E83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Услуга оказывается в соответствии с настоящим техническим заданием и условиями проекта Договора.</w:t>
      </w:r>
    </w:p>
    <w:p w14:paraId="3369F569" w14:textId="2AA440EC" w:rsidR="00DE337D" w:rsidRPr="003F144C" w:rsidRDefault="00DE337D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Оказание услуг по финансовой аренде (лизингу) осуществляется на основании Федерального закона от 29.10.1998г. № 164-ФЗ «О финансовой аренде (лизинге)» и принятыми в его исполнение нормативными документами.</w:t>
      </w:r>
    </w:p>
    <w:p w14:paraId="08853565" w14:textId="66F3DDCE" w:rsidR="00E125D2" w:rsidRPr="003F144C" w:rsidRDefault="00DE337D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Поставка (передача Лизингополучателю) предмета лизинга осуществляется силами и средствами Продавца в рамках договора поставки, заключенного между Лизингодателем и</w:t>
      </w:r>
      <w:r w:rsidR="00991155" w:rsidRPr="003F144C">
        <w:rPr>
          <w:sz w:val="24"/>
          <w:szCs w:val="24"/>
        </w:rPr>
        <w:t xml:space="preserve"> Продавцом, или Лизингодателем.</w:t>
      </w:r>
    </w:p>
    <w:p w14:paraId="2AFB1ABC" w14:textId="435DCA55" w:rsidR="00DE337D" w:rsidRPr="003F144C" w:rsidRDefault="00C546BC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соответствовать комплектации завода-изготовителя, быть технически исправн</w:t>
      </w:r>
      <w:r w:rsidR="00513429" w:rsidRPr="003F144C">
        <w:rPr>
          <w:sz w:val="24"/>
          <w:szCs w:val="24"/>
        </w:rPr>
        <w:t>ым</w:t>
      </w:r>
      <w:r w:rsidR="00DE337D" w:rsidRPr="003F144C">
        <w:rPr>
          <w:sz w:val="24"/>
          <w:szCs w:val="24"/>
        </w:rPr>
        <w:t>, заводской сборки, с отсутствием всякого рода повреждений, иметь необходимый комплект технической документации, находиться в законной продаже.</w:t>
      </w:r>
    </w:p>
    <w:p w14:paraId="7E3D5DFC" w14:textId="6182CBC1" w:rsidR="00DE337D" w:rsidRPr="003F144C" w:rsidRDefault="00265E03" w:rsidP="003F144C">
      <w:pPr>
        <w:ind w:firstLine="708"/>
        <w:jc w:val="both"/>
        <w:rPr>
          <w:sz w:val="24"/>
          <w:szCs w:val="24"/>
        </w:rPr>
      </w:pPr>
      <w:proofErr w:type="gramStart"/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</w:t>
      </w:r>
      <w:proofErr w:type="gramEnd"/>
      <w:r w:rsidR="00DE337D" w:rsidRPr="003F144C">
        <w:rPr>
          <w:sz w:val="24"/>
          <w:szCs w:val="24"/>
        </w:rPr>
        <w:t xml:space="preserve"> Использование бывших в употреблении узлов и агрегатов не допускается.</w:t>
      </w:r>
      <w:r w:rsidRPr="003F144C">
        <w:rPr>
          <w:sz w:val="24"/>
          <w:szCs w:val="24"/>
        </w:rPr>
        <w:t xml:space="preserve"> </w:t>
      </w:r>
    </w:p>
    <w:p w14:paraId="134B7586" w14:textId="2EC2807C" w:rsidR="00DE337D" w:rsidRPr="003F144C" w:rsidRDefault="00DE337D" w:rsidP="003F144C">
      <w:pPr>
        <w:ind w:firstLine="708"/>
        <w:jc w:val="both"/>
        <w:rPr>
          <w:sz w:val="24"/>
          <w:szCs w:val="24"/>
        </w:rPr>
      </w:pPr>
      <w:proofErr w:type="gramStart"/>
      <w:r w:rsidRPr="003F144C">
        <w:rPr>
          <w:sz w:val="24"/>
          <w:szCs w:val="24"/>
        </w:rPr>
        <w:t xml:space="preserve">Поставляемый </w:t>
      </w:r>
      <w:r w:rsidR="00513429" w:rsidRPr="003F144C">
        <w:rPr>
          <w:sz w:val="24"/>
          <w:szCs w:val="24"/>
        </w:rPr>
        <w:t>П</w:t>
      </w:r>
      <w:r w:rsidRPr="003F144C">
        <w:rPr>
          <w:sz w:val="24"/>
          <w:szCs w:val="24"/>
        </w:rPr>
        <w:t>редмет лизинга сопровождается документами, удостоверяющими качество передаваемого оборудования или их копии, заверенные надлежащим образом (сертификаты (декларации) соответствия, в случае если поставляемое оборудование подлежит обязательной сертификации (обязательному декларированию соответствия) и/или другие документы качества в соответствии с требованиями действующего законодательства Российской Федерации.</w:t>
      </w:r>
      <w:proofErr w:type="gramEnd"/>
    </w:p>
    <w:p w14:paraId="50E85B96" w14:textId="229B2BD5" w:rsidR="00DE337D" w:rsidRPr="003F144C" w:rsidRDefault="00265E03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быть поставлен с комплектом документов, в том числе:</w:t>
      </w:r>
    </w:p>
    <w:p w14:paraId="7D0E7563" w14:textId="77777777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-регистрационное удостоверение или его копия, заверенная надлежащим образом, в случае если поставляемый Предмет лизинга подлежит обязательной регистрации на территории Российской Федерации;</w:t>
      </w:r>
    </w:p>
    <w:p w14:paraId="2EBA4662" w14:textId="292A73A8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-сервисн</w:t>
      </w:r>
      <w:r w:rsidR="00265E03" w:rsidRPr="003F144C">
        <w:rPr>
          <w:sz w:val="24"/>
          <w:szCs w:val="24"/>
        </w:rPr>
        <w:t>ая</w:t>
      </w:r>
      <w:r w:rsidRPr="003F144C">
        <w:rPr>
          <w:sz w:val="24"/>
          <w:szCs w:val="24"/>
        </w:rPr>
        <w:t xml:space="preserve"> книжк</w:t>
      </w:r>
      <w:r w:rsidR="00265E03" w:rsidRPr="003F144C">
        <w:rPr>
          <w:sz w:val="24"/>
          <w:szCs w:val="24"/>
        </w:rPr>
        <w:t>а</w:t>
      </w:r>
      <w:r w:rsidRPr="003F144C">
        <w:rPr>
          <w:sz w:val="24"/>
          <w:szCs w:val="24"/>
        </w:rPr>
        <w:t xml:space="preserve">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и послегарантийного обслуживания;</w:t>
      </w:r>
    </w:p>
    <w:p w14:paraId="3B2AFB56" w14:textId="5A7BFC16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-техническ</w:t>
      </w:r>
      <w:r w:rsidR="00265E03" w:rsidRPr="003F144C">
        <w:rPr>
          <w:sz w:val="24"/>
          <w:szCs w:val="24"/>
        </w:rPr>
        <w:t>ая</w:t>
      </w:r>
      <w:r w:rsidRPr="003F144C">
        <w:rPr>
          <w:sz w:val="24"/>
          <w:szCs w:val="24"/>
        </w:rPr>
        <w:t xml:space="preserve"> документаци</w:t>
      </w:r>
      <w:r w:rsidR="00265E03" w:rsidRPr="003F144C">
        <w:rPr>
          <w:sz w:val="24"/>
          <w:szCs w:val="24"/>
        </w:rPr>
        <w:t>я</w:t>
      </w:r>
      <w:r w:rsidRPr="003F144C">
        <w:rPr>
          <w:sz w:val="24"/>
          <w:szCs w:val="24"/>
        </w:rPr>
        <w:t xml:space="preserve">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3BDBC3E9" w14:textId="6EAEEF93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 xml:space="preserve">- </w:t>
      </w:r>
      <w:r w:rsidR="00265E03" w:rsidRPr="003F144C">
        <w:rPr>
          <w:sz w:val="24"/>
          <w:szCs w:val="24"/>
        </w:rPr>
        <w:t>д</w:t>
      </w:r>
      <w:r w:rsidRPr="003F144C">
        <w:rPr>
          <w:sz w:val="24"/>
          <w:szCs w:val="24"/>
        </w:rPr>
        <w:t>окументы необходимые для постановки предмета лизинга на учет в соответствии с действующим законодательством;</w:t>
      </w:r>
    </w:p>
    <w:p w14:paraId="78F7A36C" w14:textId="77777777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 информация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письмо);</w:t>
      </w:r>
    </w:p>
    <w:p w14:paraId="5F12A71E" w14:textId="77777777" w:rsidR="00CF15E4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 xml:space="preserve">- </w:t>
      </w:r>
      <w:r w:rsidR="00CF15E4" w:rsidRPr="003F144C">
        <w:rPr>
          <w:sz w:val="24"/>
          <w:szCs w:val="24"/>
        </w:rPr>
        <w:t>п</w:t>
      </w:r>
      <w:r w:rsidRPr="003F144C">
        <w:rPr>
          <w:sz w:val="24"/>
          <w:szCs w:val="24"/>
        </w:rPr>
        <w:t>рочие необходимые документы.</w:t>
      </w:r>
      <w:r w:rsidR="00CF15E4" w:rsidRPr="003F144C">
        <w:rPr>
          <w:sz w:val="24"/>
          <w:szCs w:val="24"/>
        </w:rPr>
        <w:t xml:space="preserve"> </w:t>
      </w:r>
    </w:p>
    <w:p w14:paraId="4F456802" w14:textId="245D0A83" w:rsidR="00DE337D" w:rsidRPr="003F144C" w:rsidRDefault="00560A35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Срок лизинга – </w:t>
      </w:r>
      <w:r w:rsidR="00CF15E4" w:rsidRPr="003F144C">
        <w:rPr>
          <w:b/>
          <w:sz w:val="24"/>
          <w:szCs w:val="24"/>
        </w:rPr>
        <w:t>36 (</w:t>
      </w:r>
      <w:r w:rsidRPr="003F144C">
        <w:rPr>
          <w:b/>
          <w:sz w:val="24"/>
          <w:szCs w:val="24"/>
        </w:rPr>
        <w:t>т</w:t>
      </w:r>
      <w:r w:rsidR="00CF15E4" w:rsidRPr="003F144C">
        <w:rPr>
          <w:b/>
          <w:sz w:val="24"/>
          <w:szCs w:val="24"/>
        </w:rPr>
        <w:t>ридцать шесть) месяцев.</w:t>
      </w:r>
    </w:p>
    <w:p w14:paraId="7084BE84" w14:textId="2A480152" w:rsidR="008D30D1" w:rsidRDefault="00401BA4" w:rsidP="003F144C">
      <w:pPr>
        <w:jc w:val="both"/>
        <w:rPr>
          <w:b/>
          <w:sz w:val="24"/>
          <w:szCs w:val="24"/>
        </w:rPr>
      </w:pPr>
      <w:r w:rsidRPr="00401BA4">
        <w:rPr>
          <w:b/>
          <w:sz w:val="24"/>
          <w:szCs w:val="24"/>
        </w:rPr>
        <w:t xml:space="preserve">Авансовый платеж – 10% от стоимости предмета лизинга. Оплата авансового платежа в течение 7 рабочих дней </w:t>
      </w:r>
      <w:proofErr w:type="gramStart"/>
      <w:r w:rsidRPr="00401BA4">
        <w:rPr>
          <w:b/>
          <w:sz w:val="24"/>
          <w:szCs w:val="24"/>
        </w:rPr>
        <w:t>с даты подписания</w:t>
      </w:r>
      <w:proofErr w:type="gramEnd"/>
      <w:r w:rsidRPr="00401BA4">
        <w:rPr>
          <w:b/>
          <w:sz w:val="24"/>
          <w:szCs w:val="24"/>
        </w:rPr>
        <w:t xml:space="preserve"> договора.</w:t>
      </w:r>
    </w:p>
    <w:p w14:paraId="02649EEA" w14:textId="2F8DB7AE" w:rsidR="00CF15E4" w:rsidRPr="003F144C" w:rsidRDefault="00CF15E4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Размер выкупного платежа 1 000,00 руб.</w:t>
      </w:r>
    </w:p>
    <w:p w14:paraId="59850E18" w14:textId="7C875C3A" w:rsidR="00CF15E4" w:rsidRDefault="00CF15E4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Форма графика лизинговых платежей – </w:t>
      </w:r>
      <w:proofErr w:type="spellStart"/>
      <w:r w:rsidRPr="003F144C">
        <w:rPr>
          <w:b/>
          <w:sz w:val="24"/>
          <w:szCs w:val="24"/>
        </w:rPr>
        <w:t>аннуитетными</w:t>
      </w:r>
      <w:proofErr w:type="spellEnd"/>
      <w:r w:rsidRPr="003F144C">
        <w:rPr>
          <w:b/>
          <w:sz w:val="24"/>
          <w:szCs w:val="24"/>
        </w:rPr>
        <w:t xml:space="preserve"> платежами.</w:t>
      </w:r>
    </w:p>
    <w:p w14:paraId="2AD73262" w14:textId="78507863" w:rsidR="00AC44C9" w:rsidRPr="003F144C" w:rsidRDefault="00AC44C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Страхование КАСКО на весь период лизинга включено в общую сумму лизинговых платежей и общую сумму договора л</w:t>
      </w:r>
      <w:bookmarkStart w:id="0" w:name="_GoBack"/>
      <w:bookmarkEnd w:id="0"/>
      <w:r w:rsidRPr="003F144C">
        <w:rPr>
          <w:b/>
          <w:sz w:val="24"/>
          <w:szCs w:val="24"/>
        </w:rPr>
        <w:t>изинга.</w:t>
      </w:r>
    </w:p>
    <w:p w14:paraId="7F49DCF0" w14:textId="77777777" w:rsidR="005E7931" w:rsidRDefault="007914D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Место передачи предмета лизинга – </w:t>
      </w:r>
      <w:r w:rsidR="005E7931" w:rsidRPr="005E7931">
        <w:rPr>
          <w:b/>
          <w:sz w:val="24"/>
          <w:szCs w:val="24"/>
        </w:rPr>
        <w:t xml:space="preserve">РБ, г. Стерлитамак, ул. </w:t>
      </w:r>
      <w:proofErr w:type="gramStart"/>
      <w:r w:rsidR="005E7931" w:rsidRPr="005E7931">
        <w:rPr>
          <w:b/>
          <w:sz w:val="24"/>
          <w:szCs w:val="24"/>
        </w:rPr>
        <w:t>Производственная</w:t>
      </w:r>
      <w:proofErr w:type="gramEnd"/>
      <w:r w:rsidR="005E7931" w:rsidRPr="005E7931">
        <w:rPr>
          <w:b/>
          <w:sz w:val="24"/>
          <w:szCs w:val="24"/>
        </w:rPr>
        <w:t xml:space="preserve"> 1.</w:t>
      </w:r>
    </w:p>
    <w:p w14:paraId="7F7CC75E" w14:textId="4FADD348" w:rsidR="00FB4BE9" w:rsidRPr="003F144C" w:rsidRDefault="00FB4BE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Срок поставки предмета лизинга – не более 30 </w:t>
      </w:r>
      <w:r w:rsidR="008D30D1">
        <w:rPr>
          <w:b/>
          <w:sz w:val="24"/>
          <w:szCs w:val="24"/>
        </w:rPr>
        <w:t>календарных</w:t>
      </w:r>
      <w:r w:rsidRPr="003F144C">
        <w:rPr>
          <w:b/>
          <w:sz w:val="24"/>
          <w:szCs w:val="24"/>
        </w:rPr>
        <w:t xml:space="preserve"> дней.</w:t>
      </w:r>
    </w:p>
    <w:p w14:paraId="7874763A" w14:textId="5F0AF459" w:rsidR="007B6983" w:rsidRPr="003F144C" w:rsidRDefault="007B6983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Год выпуска</w:t>
      </w:r>
      <w:r w:rsidR="00560A35" w:rsidRPr="003F144C">
        <w:rPr>
          <w:b/>
          <w:sz w:val="24"/>
          <w:szCs w:val="24"/>
        </w:rPr>
        <w:t xml:space="preserve"> предмета лизинга</w:t>
      </w:r>
      <w:r w:rsidRPr="003F144C">
        <w:rPr>
          <w:b/>
          <w:sz w:val="24"/>
          <w:szCs w:val="24"/>
        </w:rPr>
        <w:t xml:space="preserve"> – не ранее 2023 года.</w:t>
      </w:r>
    </w:p>
    <w:p w14:paraId="1F53B44E" w14:textId="2FB56742" w:rsidR="001E4BFB" w:rsidRPr="003F144C" w:rsidRDefault="001E4BFB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Гарантия на </w:t>
      </w:r>
      <w:r w:rsidR="00560A35" w:rsidRPr="003F144C">
        <w:rPr>
          <w:b/>
          <w:sz w:val="24"/>
          <w:szCs w:val="24"/>
        </w:rPr>
        <w:t>п</w:t>
      </w:r>
      <w:r w:rsidRPr="003F144C">
        <w:rPr>
          <w:b/>
          <w:sz w:val="24"/>
          <w:szCs w:val="24"/>
        </w:rPr>
        <w:t>редмет лизинга</w:t>
      </w:r>
      <w:r w:rsidR="0099045C" w:rsidRPr="003F144C">
        <w:rPr>
          <w:b/>
          <w:sz w:val="24"/>
          <w:szCs w:val="24"/>
        </w:rPr>
        <w:t xml:space="preserve"> – </w:t>
      </w:r>
      <w:r w:rsidR="00F228F3">
        <w:rPr>
          <w:b/>
          <w:sz w:val="24"/>
          <w:szCs w:val="24"/>
        </w:rPr>
        <w:t>24 месяца или 75 000 км</w:t>
      </w:r>
      <w:r w:rsidRPr="003F144C">
        <w:rPr>
          <w:b/>
          <w:sz w:val="24"/>
          <w:szCs w:val="24"/>
        </w:rPr>
        <w:t>.</w:t>
      </w:r>
    </w:p>
    <w:p w14:paraId="33A65B03" w14:textId="3FB75D7F" w:rsidR="008D1133" w:rsidRPr="008D1133" w:rsidRDefault="00DE337D" w:rsidP="008D1133">
      <w:pPr>
        <w:tabs>
          <w:tab w:val="left" w:pos="1035"/>
        </w:tabs>
        <w:spacing w:before="240"/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lastRenderedPageBreak/>
        <w:t>2</w:t>
      </w:r>
      <w:r w:rsidR="008435EC" w:rsidRPr="003F144C">
        <w:rPr>
          <w:b/>
          <w:sz w:val="24"/>
          <w:szCs w:val="24"/>
        </w:rPr>
        <w:t>. Характеристики предмета лизинга</w:t>
      </w:r>
      <w:r w:rsidRPr="003F144C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8D1133" w:rsidRPr="006278B0" w14:paraId="0263976A" w14:textId="77777777" w:rsidTr="00247A70">
        <w:trPr>
          <w:trHeight w:val="14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550" w14:textId="73B8E993" w:rsidR="008D1133" w:rsidRPr="006278B0" w:rsidRDefault="00E670EB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850D3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мосвал КАМАЗ </w:t>
            </w:r>
            <w:r w:rsidR="00F228F3">
              <w:rPr>
                <w:b/>
                <w:sz w:val="24"/>
                <w:szCs w:val="24"/>
              </w:rPr>
              <w:t>45143-3012</w:t>
            </w:r>
            <w:r w:rsidRPr="003F144C">
              <w:rPr>
                <w:b/>
                <w:sz w:val="24"/>
                <w:szCs w:val="24"/>
              </w:rPr>
              <w:t xml:space="preserve"> (или эквивалент)</w:t>
            </w:r>
            <w:r w:rsidR="008D1133" w:rsidRPr="003F144C">
              <w:rPr>
                <w:b/>
                <w:sz w:val="24"/>
                <w:szCs w:val="24"/>
              </w:rPr>
              <w:t xml:space="preserve"> – 1 единица</w:t>
            </w:r>
          </w:p>
        </w:tc>
      </w:tr>
      <w:tr w:rsidR="008D1133" w:rsidRPr="006278B0" w14:paraId="268F6A54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6A153" w14:textId="7DF40453" w:rsidR="008D1133" w:rsidRPr="006278B0" w:rsidRDefault="008D1133" w:rsidP="008D1133">
            <w:pPr>
              <w:suppressAutoHyphens/>
              <w:snapToGrid w:val="0"/>
              <w:ind w:firstLine="33"/>
              <w:jc w:val="center"/>
              <w:rPr>
                <w:sz w:val="24"/>
                <w:szCs w:val="24"/>
                <w:lang w:eastAsia="zh-CN"/>
              </w:rPr>
            </w:pPr>
            <w:r w:rsidRPr="003F144C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7B4" w14:textId="1556D85E" w:rsidR="008D1133" w:rsidRPr="006278B0" w:rsidRDefault="008D1133" w:rsidP="008D1133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3F144C">
              <w:rPr>
                <w:rFonts w:eastAsia="Calibri"/>
                <w:b/>
                <w:sz w:val="24"/>
                <w:szCs w:val="24"/>
              </w:rPr>
              <w:t>Требуемое значение</w:t>
            </w:r>
          </w:p>
        </w:tc>
      </w:tr>
      <w:tr w:rsidR="00E670EB" w:rsidRPr="006278B0" w14:paraId="54248543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F785" w14:textId="0F28133F" w:rsidR="00E670EB" w:rsidRDefault="00E1365C" w:rsidP="00E1365C">
            <w:pPr>
              <w:suppressAutoHyphens/>
              <w:snapToGrid w:val="0"/>
              <w:ind w:firstLine="33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Колесная формула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448" w14:textId="5739550F" w:rsidR="00E670EB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6х4, двускатная</w:t>
            </w:r>
          </w:p>
        </w:tc>
      </w:tr>
      <w:tr w:rsidR="00E1365C" w:rsidRPr="006278B0" w14:paraId="5878CE4A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C021C" w14:textId="70C0FB14" w:rsidR="00E1365C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Двигатель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DB23" w14:textId="33AD77CA" w:rsidR="00E1365C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КАМАЗ--740.30-260</w:t>
            </w:r>
            <w:r>
              <w:rPr>
                <w:sz w:val="24"/>
                <w:szCs w:val="24"/>
                <w:lang w:eastAsia="zh-CN"/>
              </w:rPr>
              <w:t xml:space="preserve"> или эквивалент</w:t>
            </w:r>
          </w:p>
        </w:tc>
      </w:tr>
      <w:tr w:rsidR="008D1133" w:rsidRPr="006278B0" w14:paraId="3E976A34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EE166" w14:textId="67AA2991" w:rsidR="008D1133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КПП (коробка переключения передач)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AD6" w14:textId="2E59DED9" w:rsidR="008D1133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ТНВД ЯЗДА</w:t>
            </w:r>
            <w:r>
              <w:rPr>
                <w:sz w:val="24"/>
                <w:szCs w:val="24"/>
                <w:lang w:eastAsia="zh-CN"/>
              </w:rPr>
              <w:t xml:space="preserve"> или эквивалент</w:t>
            </w:r>
          </w:p>
        </w:tc>
      </w:tr>
      <w:tr w:rsidR="008D1133" w:rsidRPr="006278B0" w14:paraId="1D6CD4F8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22D66" w14:textId="06148940" w:rsidR="008D1133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Грузоподъемность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7A19" w14:textId="48C6EE31" w:rsidR="008D1133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12000 кг</w:t>
            </w:r>
          </w:p>
        </w:tc>
      </w:tr>
      <w:tr w:rsidR="008D1133" w:rsidRPr="006278B0" w14:paraId="6B0266CC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F74C" w14:textId="22CB0EEA" w:rsidR="008D1133" w:rsidRPr="006278B0" w:rsidRDefault="00E1365C" w:rsidP="00E1365C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Объем кузова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0A36" w14:textId="6307E1F9" w:rsidR="008D1133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15,2 м</w:t>
            </w:r>
            <w:r w:rsidRPr="00E1365C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8D1133" w:rsidRPr="006278B0" w14:paraId="48378BC7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E8E41" w14:textId="2A6C5D3B" w:rsidR="008D1133" w:rsidRPr="00E1365C" w:rsidRDefault="00F84084" w:rsidP="00E1365C">
            <w:pPr>
              <w:pStyle w:val="Default"/>
              <w:jc w:val="both"/>
              <w:rPr>
                <w:sz w:val="23"/>
                <w:szCs w:val="23"/>
              </w:rPr>
            </w:pPr>
            <w:r w:rsidRPr="00F84084">
              <w:rPr>
                <w:sz w:val="23"/>
                <w:szCs w:val="23"/>
              </w:rPr>
              <w:t>Направление разгрузки: двухсторонняя боковая (влево, вправо)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2E0D" w14:textId="5CE5A222" w:rsidR="008D1133" w:rsidRPr="006278B0" w:rsidRDefault="00F84084" w:rsidP="00E1365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наличие</w:t>
            </w:r>
          </w:p>
        </w:tc>
      </w:tr>
      <w:tr w:rsidR="008D1133" w:rsidRPr="00E670EB" w14:paraId="0F9DD15B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3015" w14:textId="5BFC40F6" w:rsidR="008D1133" w:rsidRPr="00E1365C" w:rsidRDefault="00E1365C" w:rsidP="00E136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Спальное место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07D" w14:textId="1FA32DCE" w:rsidR="008D1133" w:rsidRPr="00E670EB" w:rsidRDefault="00E1365C" w:rsidP="00E1365C">
            <w:pPr>
              <w:suppressAutoHyphens/>
              <w:snapToGrid w:val="0"/>
              <w:rPr>
                <w:color w:val="1D1B11"/>
                <w:sz w:val="24"/>
                <w:szCs w:val="24"/>
                <w:lang w:eastAsia="zh-CN"/>
              </w:rPr>
            </w:pPr>
            <w:r>
              <w:rPr>
                <w:color w:val="1D1B11"/>
                <w:sz w:val="24"/>
                <w:szCs w:val="24"/>
                <w:lang w:eastAsia="zh-CN"/>
              </w:rPr>
              <w:t>наличие</w:t>
            </w:r>
          </w:p>
        </w:tc>
      </w:tr>
      <w:tr w:rsidR="008D1133" w:rsidRPr="006278B0" w14:paraId="0B1C1B4F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50A6" w14:textId="700C8AC2" w:rsidR="008D1133" w:rsidRPr="00E1365C" w:rsidRDefault="00E1365C" w:rsidP="00E136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Сечение кузова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B9D0" w14:textId="5220E9E3" w:rsidR="008D1133" w:rsidRPr="006278B0" w:rsidRDefault="00E1365C" w:rsidP="00B7273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прямоугольное</w:t>
            </w:r>
          </w:p>
        </w:tc>
      </w:tr>
      <w:tr w:rsidR="008D1133" w:rsidRPr="006278B0" w14:paraId="3989D377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68C2" w14:textId="09B45A52" w:rsidR="008D1133" w:rsidRPr="006278B0" w:rsidRDefault="00E1365C" w:rsidP="00E1365C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Экологический класс</w:t>
            </w:r>
            <w:r w:rsidRPr="00E1365C">
              <w:rPr>
                <w:sz w:val="24"/>
                <w:szCs w:val="24"/>
                <w:lang w:eastAsia="zh-CN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CA1F" w14:textId="66F9B03D" w:rsidR="008D1133" w:rsidRPr="001E5431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не ниже ЕВРО-5</w:t>
            </w:r>
          </w:p>
        </w:tc>
      </w:tr>
      <w:tr w:rsidR="00E670EB" w:rsidRPr="006278B0" w14:paraId="39DF89C8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57D4A" w14:textId="33F065CA" w:rsidR="00E670EB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Вместимость топливных баков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4173" w14:textId="518E572B" w:rsidR="00E670EB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500 л.</w:t>
            </w:r>
          </w:p>
        </w:tc>
      </w:tr>
      <w:tr w:rsidR="00E670EB" w:rsidRPr="006278B0" w14:paraId="1C500046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A6A2D" w14:textId="7762313B" w:rsidR="00E670EB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Внутренние размеры платформы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3397" w14:textId="342C6260" w:rsidR="00E670EB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не менее </w:t>
            </w:r>
            <w:r w:rsidRPr="00F84084">
              <w:rPr>
                <w:sz w:val="24"/>
                <w:szCs w:val="24"/>
                <w:lang w:eastAsia="zh-CN"/>
              </w:rPr>
              <w:t>5260х2315х1250</w:t>
            </w:r>
            <w:r>
              <w:rPr>
                <w:sz w:val="24"/>
                <w:szCs w:val="24"/>
                <w:lang w:eastAsia="zh-CN"/>
              </w:rPr>
              <w:t xml:space="preserve"> мм</w:t>
            </w:r>
          </w:p>
        </w:tc>
      </w:tr>
      <w:tr w:rsidR="008D1133" w:rsidRPr="006278B0" w14:paraId="7E3CD7F3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04DA2" w14:textId="24A80C8E" w:rsidR="008D1133" w:rsidRPr="006278B0" w:rsidRDefault="00F84084" w:rsidP="008D1133">
            <w:pPr>
              <w:widowControl/>
              <w:suppressAutoHyphens/>
              <w:ind w:firstLine="33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Время опускания платформы после разгрузки, не более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4AFE" w14:textId="5DF67B8D" w:rsidR="008D1133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30 сек.</w:t>
            </w:r>
          </w:p>
        </w:tc>
      </w:tr>
      <w:tr w:rsidR="008D1133" w:rsidRPr="006278B0" w14:paraId="5C1DAA0A" w14:textId="77777777" w:rsidTr="00E1365C">
        <w:trPr>
          <w:trHeight w:val="1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7F3571D8" w14:textId="08D7DE56" w:rsidR="008D1133" w:rsidRPr="001D6A7E" w:rsidRDefault="00F84084" w:rsidP="00E670EB">
            <w:pPr>
              <w:widowControl/>
              <w:suppressAutoHyphens/>
              <w:ind w:firstLine="33"/>
              <w:rPr>
                <w:color w:val="1D1B11"/>
                <w:sz w:val="24"/>
                <w:szCs w:val="24"/>
                <w:lang w:eastAsia="zh-CN"/>
              </w:rPr>
            </w:pPr>
            <w:r w:rsidRPr="00F84084">
              <w:rPr>
                <w:color w:val="1D1B11"/>
                <w:sz w:val="24"/>
                <w:szCs w:val="24"/>
                <w:lang w:eastAsia="zh-CN"/>
              </w:rPr>
              <w:t>Погрузочная высота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350" w14:textId="5C793E97" w:rsidR="008D1133" w:rsidRPr="001D6A7E" w:rsidRDefault="00F84084" w:rsidP="008D1133">
            <w:pPr>
              <w:suppressAutoHyphens/>
              <w:snapToGrid w:val="0"/>
              <w:ind w:firstLine="17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1468 мм</w:t>
            </w:r>
          </w:p>
        </w:tc>
      </w:tr>
      <w:tr w:rsidR="008D1133" w:rsidRPr="006278B0" w14:paraId="55CD8A09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123A3" w14:textId="1955227D" w:rsidR="008D1133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Угол опрокидывания платформы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1489" w14:textId="7218E55B" w:rsidR="008D1133" w:rsidRPr="00E670EB" w:rsidRDefault="00F84084" w:rsidP="008D1133">
            <w:pPr>
              <w:suppressAutoHyphens/>
              <w:snapToGrid w:val="0"/>
              <w:ind w:firstLine="17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45 град.</w:t>
            </w:r>
          </w:p>
        </w:tc>
      </w:tr>
      <w:tr w:rsidR="008D1133" w:rsidRPr="006278B0" w14:paraId="3E740D08" w14:textId="77777777" w:rsidTr="00E1365C">
        <w:trPr>
          <w:trHeight w:val="1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493552EF" w14:textId="6D539060" w:rsidR="008D1133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Ширина при боковой разгрузке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899" w14:textId="39D6B5DA" w:rsidR="008D1133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3670 мм</w:t>
            </w:r>
          </w:p>
        </w:tc>
      </w:tr>
    </w:tbl>
    <w:p w14:paraId="12D3669C" w14:textId="77777777" w:rsidR="008D1133" w:rsidRPr="003F144C" w:rsidRDefault="008D1133" w:rsidP="003F144C">
      <w:pPr>
        <w:jc w:val="both"/>
        <w:rPr>
          <w:sz w:val="24"/>
          <w:szCs w:val="24"/>
        </w:rPr>
      </w:pPr>
    </w:p>
    <w:sectPr w:rsidR="008D1133" w:rsidRPr="003F144C" w:rsidSect="0099045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828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77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">
    <w:nsid w:val="1A8C3200"/>
    <w:multiLevelType w:val="multilevel"/>
    <w:tmpl w:val="E23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903D4"/>
    <w:multiLevelType w:val="hybridMultilevel"/>
    <w:tmpl w:val="FDC411E0"/>
    <w:lvl w:ilvl="0" w:tplc="1E505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B746B"/>
    <w:multiLevelType w:val="multilevel"/>
    <w:tmpl w:val="EF925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BC2775"/>
    <w:multiLevelType w:val="multilevel"/>
    <w:tmpl w:val="D19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sz w:val="24"/>
      </w:rPr>
    </w:lvl>
  </w:abstractNum>
  <w:abstractNum w:abstractNumId="5">
    <w:nsid w:val="32E233A8"/>
    <w:multiLevelType w:val="multilevel"/>
    <w:tmpl w:val="9CF4C7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b/>
        <w:u w:val="single"/>
      </w:rPr>
    </w:lvl>
  </w:abstractNum>
  <w:abstractNum w:abstractNumId="6">
    <w:nsid w:val="3B43336F"/>
    <w:multiLevelType w:val="hybridMultilevel"/>
    <w:tmpl w:val="1DF8F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068F"/>
    <w:multiLevelType w:val="multilevel"/>
    <w:tmpl w:val="9EF48808"/>
    <w:lvl w:ilvl="0">
      <w:start w:val="1"/>
      <w:numFmt w:val="decimal"/>
      <w:lvlText w:val="%1."/>
      <w:lvlJc w:val="left"/>
      <w:pPr>
        <w:ind w:left="1241" w:hanging="39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0"/>
    <w:rsid w:val="00035285"/>
    <w:rsid w:val="00035501"/>
    <w:rsid w:val="000A43EC"/>
    <w:rsid w:val="000B5CBE"/>
    <w:rsid w:val="0014021F"/>
    <w:rsid w:val="001A07AD"/>
    <w:rsid w:val="001D6A7E"/>
    <w:rsid w:val="001E4BFB"/>
    <w:rsid w:val="00225A8F"/>
    <w:rsid w:val="00265E03"/>
    <w:rsid w:val="002A770E"/>
    <w:rsid w:val="00324FA2"/>
    <w:rsid w:val="0034365F"/>
    <w:rsid w:val="003D0D9B"/>
    <w:rsid w:val="003D2A9C"/>
    <w:rsid w:val="003E7828"/>
    <w:rsid w:val="003F144C"/>
    <w:rsid w:val="00401BA4"/>
    <w:rsid w:val="004C6A41"/>
    <w:rsid w:val="004D250F"/>
    <w:rsid w:val="00513429"/>
    <w:rsid w:val="005303AA"/>
    <w:rsid w:val="00560A35"/>
    <w:rsid w:val="0056558B"/>
    <w:rsid w:val="005903C9"/>
    <w:rsid w:val="005E7931"/>
    <w:rsid w:val="0060248B"/>
    <w:rsid w:val="006278B0"/>
    <w:rsid w:val="00666D5C"/>
    <w:rsid w:val="006C7E59"/>
    <w:rsid w:val="006D01C9"/>
    <w:rsid w:val="007914D9"/>
    <w:rsid w:val="00792A37"/>
    <w:rsid w:val="007B6983"/>
    <w:rsid w:val="007B796D"/>
    <w:rsid w:val="007D01AD"/>
    <w:rsid w:val="007D3882"/>
    <w:rsid w:val="007E38A9"/>
    <w:rsid w:val="008435EC"/>
    <w:rsid w:val="0089568A"/>
    <w:rsid w:val="008D1133"/>
    <w:rsid w:val="008D30D1"/>
    <w:rsid w:val="009243A9"/>
    <w:rsid w:val="00980AD7"/>
    <w:rsid w:val="0099045C"/>
    <w:rsid w:val="00991155"/>
    <w:rsid w:val="009A6AAD"/>
    <w:rsid w:val="009F3E83"/>
    <w:rsid w:val="00A17573"/>
    <w:rsid w:val="00A725EC"/>
    <w:rsid w:val="00AA53F0"/>
    <w:rsid w:val="00AB6B7C"/>
    <w:rsid w:val="00AC44C9"/>
    <w:rsid w:val="00B050A3"/>
    <w:rsid w:val="00B7273C"/>
    <w:rsid w:val="00B91735"/>
    <w:rsid w:val="00BB7CB5"/>
    <w:rsid w:val="00C546BC"/>
    <w:rsid w:val="00C91592"/>
    <w:rsid w:val="00C94518"/>
    <w:rsid w:val="00CE0FF8"/>
    <w:rsid w:val="00CF15E4"/>
    <w:rsid w:val="00D53CE9"/>
    <w:rsid w:val="00D72D54"/>
    <w:rsid w:val="00D8228F"/>
    <w:rsid w:val="00DE337D"/>
    <w:rsid w:val="00E125D2"/>
    <w:rsid w:val="00E1365C"/>
    <w:rsid w:val="00E32592"/>
    <w:rsid w:val="00E44E09"/>
    <w:rsid w:val="00E52F3C"/>
    <w:rsid w:val="00E670EB"/>
    <w:rsid w:val="00E850D3"/>
    <w:rsid w:val="00F151D8"/>
    <w:rsid w:val="00F228F3"/>
    <w:rsid w:val="00F84084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8D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8D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Ольга Юрьевна</dc:creator>
  <cp:lastModifiedBy>Исхаков Рустем Анварович</cp:lastModifiedBy>
  <cp:revision>20</cp:revision>
  <cp:lastPrinted>2020-11-16T10:32:00Z</cp:lastPrinted>
  <dcterms:created xsi:type="dcterms:W3CDTF">2023-08-02T10:29:00Z</dcterms:created>
  <dcterms:modified xsi:type="dcterms:W3CDTF">2023-10-20T08:56:00Z</dcterms:modified>
</cp:coreProperties>
</file>