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11D9D" w14:textId="77777777" w:rsidR="00B20371" w:rsidRPr="006C4632" w:rsidRDefault="00B20371" w:rsidP="00B20371">
      <w:pPr>
        <w:jc w:val="righ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Раздел № 4</w:t>
      </w:r>
    </w:p>
    <w:p w14:paraId="2E9A0B25" w14:textId="77777777" w:rsidR="00B20371" w:rsidRPr="006C4632" w:rsidRDefault="00B20371" w:rsidP="00B20371">
      <w:pPr>
        <w:jc w:val="right"/>
        <w:rPr>
          <w:rFonts w:ascii="Times New Roman" w:eastAsia="Calibri" w:hAnsi="Times New Roman"/>
          <w:b/>
          <w:szCs w:val="24"/>
          <w:shd w:val="clear" w:color="auto" w:fill="FFFFFA"/>
        </w:rPr>
      </w:pPr>
      <w:r w:rsidRPr="006C4632">
        <w:rPr>
          <w:rFonts w:ascii="Times New Roman" w:eastAsia="Calibri" w:hAnsi="Times New Roman"/>
          <w:b/>
          <w:szCs w:val="24"/>
          <w:shd w:val="clear" w:color="auto" w:fill="FFFFFA"/>
        </w:rPr>
        <w:t>к документации</w:t>
      </w:r>
    </w:p>
    <w:p w14:paraId="66AA4EB3" w14:textId="77777777" w:rsidR="00B20371" w:rsidRPr="006C4632" w:rsidRDefault="00B20371" w:rsidP="00B20371">
      <w:pPr>
        <w:jc w:val="center"/>
        <w:rPr>
          <w:rFonts w:ascii="Times New Roman" w:hAnsi="Times New Roman"/>
          <w:szCs w:val="24"/>
        </w:rPr>
      </w:pPr>
      <w:r w:rsidRPr="006C4632">
        <w:rPr>
          <w:rFonts w:ascii="Times New Roman" w:hAnsi="Times New Roman"/>
          <w:szCs w:val="24"/>
        </w:rPr>
        <w:t>Протокол</w:t>
      </w:r>
    </w:p>
    <w:p w14:paraId="2E9A1513" w14:textId="77777777" w:rsidR="00B20371" w:rsidRPr="006C4632" w:rsidRDefault="00B20371" w:rsidP="00B20371">
      <w:pPr>
        <w:jc w:val="center"/>
        <w:rPr>
          <w:rFonts w:ascii="Times New Roman" w:hAnsi="Times New Roman"/>
          <w:szCs w:val="24"/>
        </w:rPr>
      </w:pPr>
      <w:r w:rsidRPr="006C4632">
        <w:rPr>
          <w:rFonts w:ascii="Times New Roman" w:hAnsi="Times New Roman"/>
          <w:szCs w:val="24"/>
        </w:rPr>
        <w:t>обоснования начальной (максимальной) цены договора</w:t>
      </w:r>
    </w:p>
    <w:p w14:paraId="682750E4" w14:textId="77777777" w:rsidR="00B20371" w:rsidRPr="006C4632" w:rsidRDefault="00B20371" w:rsidP="00B20371">
      <w:pPr>
        <w:jc w:val="center"/>
        <w:rPr>
          <w:rFonts w:ascii="Times New Roman" w:hAnsi="Times New Roman"/>
          <w:szCs w:val="24"/>
        </w:rPr>
      </w:pPr>
    </w:p>
    <w:p w14:paraId="4757369C" w14:textId="77777777" w:rsidR="00B20371" w:rsidRPr="006C4632" w:rsidRDefault="00B20371" w:rsidP="00B20371">
      <w:pPr>
        <w:jc w:val="center"/>
        <w:rPr>
          <w:rFonts w:ascii="Times New Roman" w:hAnsi="Times New Roman"/>
          <w:szCs w:val="24"/>
        </w:rPr>
      </w:pPr>
      <w:r w:rsidRPr="006C4632">
        <w:rPr>
          <w:rFonts w:ascii="Times New Roman" w:hAnsi="Times New Roman"/>
          <w:szCs w:val="24"/>
        </w:rPr>
        <w:t xml:space="preserve">РАСЧЕТ И ОБОСНОВАНИЕ НАЧАЛЬНОЙ (МАКСИМАЛЬНОЙ) ЦЕНЫ ДОГОВОРА (НМЦД) </w:t>
      </w:r>
    </w:p>
    <w:p w14:paraId="77D6DB35" w14:textId="77777777" w:rsidR="00B20371" w:rsidRPr="006C4632" w:rsidRDefault="00B20371" w:rsidP="00B20371">
      <w:pPr>
        <w:jc w:val="center"/>
        <w:outlineLvl w:val="0"/>
        <w:rPr>
          <w:rFonts w:ascii="Times New Roman" w:hAnsi="Times New Roman"/>
          <w:b/>
          <w:szCs w:val="24"/>
        </w:rPr>
      </w:pPr>
    </w:p>
    <w:p w14:paraId="08A4669C" w14:textId="77777777" w:rsidR="00B20371" w:rsidRPr="006C4632" w:rsidRDefault="00B20371" w:rsidP="00B20371">
      <w:pPr>
        <w:jc w:val="center"/>
        <w:rPr>
          <w:rFonts w:ascii="Times New Roman" w:hAnsi="Times New Roman"/>
          <w:szCs w:val="24"/>
          <w:lang w:eastAsia="x-none"/>
        </w:rPr>
      </w:pPr>
      <w:r w:rsidRPr="006C4632">
        <w:rPr>
          <w:rFonts w:ascii="Times New Roman" w:hAnsi="Times New Roman"/>
          <w:szCs w:val="24"/>
          <w:lang w:val="x-none" w:eastAsia="x-none"/>
        </w:rPr>
        <w:t>Выполнение разведочных работ с целью подсчета эксплуатационных запасов пресных подземных вод, используемых для питьевого и хозяйственно-бытового водоснабжения населения и предприятий участка недр с выполнением отчета по подсчету запасов подземных вод и утверждением запасов в территориальном органе государственной комиссии по запасам</w:t>
      </w:r>
    </w:p>
    <w:p w14:paraId="260126F2" w14:textId="77777777" w:rsidR="00B20371" w:rsidRPr="006C4632" w:rsidRDefault="00B20371" w:rsidP="00B20371">
      <w:pPr>
        <w:rPr>
          <w:rFonts w:ascii="Times New Roman" w:hAnsi="Times New Roman"/>
          <w:szCs w:val="24"/>
        </w:rPr>
      </w:pPr>
    </w:p>
    <w:p w14:paraId="153FD534" w14:textId="77777777" w:rsidR="00B20371" w:rsidRPr="006C4632" w:rsidRDefault="00B20371" w:rsidP="00B20371">
      <w:pPr>
        <w:rPr>
          <w:rFonts w:ascii="Times New Roman" w:hAnsi="Times New Roman"/>
          <w:szCs w:val="24"/>
        </w:rPr>
      </w:pPr>
      <w:r w:rsidRPr="006C4632">
        <w:rPr>
          <w:rFonts w:ascii="Times New Roman" w:hAnsi="Times New Roman"/>
          <w:szCs w:val="24"/>
        </w:rPr>
        <w:t xml:space="preserve">Используемый метод: </w:t>
      </w:r>
      <w:r w:rsidRPr="006C4632">
        <w:rPr>
          <w:rFonts w:ascii="Times New Roman" w:hAnsi="Times New Roman"/>
          <w:szCs w:val="24"/>
          <w:u w:val="single"/>
        </w:rPr>
        <w:t>метод анализа рынка</w:t>
      </w:r>
    </w:p>
    <w:p w14:paraId="3746A352" w14:textId="77777777" w:rsidR="00B20371" w:rsidRPr="006C4632" w:rsidRDefault="00B20371" w:rsidP="00B20371">
      <w:pPr>
        <w:rPr>
          <w:rFonts w:ascii="Times New Roman" w:eastAsia="Calibri" w:hAnsi="Times New Roman"/>
          <w:szCs w:val="24"/>
          <w:shd w:val="clear" w:color="auto" w:fill="FFFFFA"/>
          <w:lang w:eastAsia="en-US"/>
        </w:rPr>
      </w:pPr>
      <w:r w:rsidRPr="006C4632">
        <w:rPr>
          <w:rFonts w:ascii="Times New Roman" w:eastAsia="Calibri" w:hAnsi="Times New Roman"/>
          <w:szCs w:val="24"/>
          <w:shd w:val="clear" w:color="auto" w:fill="FFFFFA"/>
        </w:rPr>
        <w:t>Источники получения ценовой информации:</w:t>
      </w:r>
    </w:p>
    <w:p w14:paraId="2BF45157" w14:textId="77777777" w:rsidR="00B20371" w:rsidRPr="006C4632" w:rsidRDefault="00B20371" w:rsidP="00B20371">
      <w:pPr>
        <w:jc w:val="both"/>
        <w:rPr>
          <w:rFonts w:ascii="Times New Roman" w:eastAsia="Calibri" w:hAnsi="Times New Roman"/>
          <w:szCs w:val="24"/>
          <w:u w:val="single"/>
          <w:shd w:val="clear" w:color="auto" w:fill="FFFFFA"/>
        </w:rPr>
      </w:pPr>
      <w:r w:rsidRPr="006C4632">
        <w:rPr>
          <w:rFonts w:ascii="Times New Roman" w:eastAsia="Calibri" w:hAnsi="Times New Roman"/>
          <w:szCs w:val="24"/>
          <w:u w:val="single"/>
          <w:shd w:val="clear" w:color="auto" w:fill="FFFFFA"/>
        </w:rPr>
        <w:t xml:space="preserve">1. Коммерческое предложение </w:t>
      </w:r>
      <w:r w:rsidR="00CF3306">
        <w:rPr>
          <w:rFonts w:ascii="Times New Roman" w:eastAsia="Calibri" w:hAnsi="Times New Roman"/>
          <w:szCs w:val="24"/>
          <w:u w:val="single"/>
          <w:shd w:val="clear" w:color="auto" w:fill="FFFFFA"/>
        </w:rPr>
        <w:t>№1</w:t>
      </w:r>
      <w:r w:rsidRPr="006C4632">
        <w:rPr>
          <w:rFonts w:ascii="Times New Roman" w:eastAsia="Calibri" w:hAnsi="Times New Roman"/>
          <w:szCs w:val="24"/>
          <w:u w:val="single"/>
          <w:shd w:val="clear" w:color="auto" w:fill="FFFFFA"/>
        </w:rPr>
        <w:t xml:space="preserve"> </w:t>
      </w:r>
    </w:p>
    <w:p w14:paraId="56E13432" w14:textId="77777777" w:rsidR="00B20371" w:rsidRPr="006C4632" w:rsidRDefault="00B20371" w:rsidP="00B20371">
      <w:pPr>
        <w:jc w:val="both"/>
        <w:rPr>
          <w:rFonts w:ascii="Times New Roman" w:eastAsia="Calibri" w:hAnsi="Times New Roman"/>
          <w:szCs w:val="24"/>
          <w:u w:val="single"/>
          <w:shd w:val="clear" w:color="auto" w:fill="FFFFFA"/>
          <w:lang w:eastAsia="en-US"/>
        </w:rPr>
      </w:pPr>
      <w:r w:rsidRPr="006C4632">
        <w:rPr>
          <w:rFonts w:ascii="Times New Roman" w:eastAsia="Calibri" w:hAnsi="Times New Roman"/>
          <w:szCs w:val="24"/>
          <w:u w:val="single"/>
          <w:shd w:val="clear" w:color="auto" w:fill="FFFFFA"/>
        </w:rPr>
        <w:t xml:space="preserve">2. Коммерческое предложение </w:t>
      </w:r>
      <w:r w:rsidR="00CF3306">
        <w:rPr>
          <w:rFonts w:ascii="Times New Roman" w:eastAsia="Calibri" w:hAnsi="Times New Roman"/>
          <w:szCs w:val="24"/>
          <w:u w:val="single"/>
          <w:shd w:val="clear" w:color="auto" w:fill="FFFFFA"/>
        </w:rPr>
        <w:t>№2</w:t>
      </w:r>
    </w:p>
    <w:p w14:paraId="189C47D8" w14:textId="77777777" w:rsidR="00B20371" w:rsidRDefault="00B20371" w:rsidP="00B20371">
      <w:pPr>
        <w:jc w:val="both"/>
        <w:rPr>
          <w:rFonts w:ascii="Times New Roman" w:eastAsia="Calibri" w:hAnsi="Times New Roman"/>
          <w:szCs w:val="24"/>
          <w:u w:val="single"/>
          <w:shd w:val="clear" w:color="auto" w:fill="FFFFFA"/>
        </w:rPr>
      </w:pPr>
      <w:r w:rsidRPr="006C4632">
        <w:rPr>
          <w:rFonts w:ascii="Times New Roman" w:eastAsia="Calibri" w:hAnsi="Times New Roman"/>
          <w:szCs w:val="24"/>
          <w:u w:val="single"/>
          <w:shd w:val="clear" w:color="auto" w:fill="FFFFFA"/>
        </w:rPr>
        <w:t xml:space="preserve">3. Коммерческое предложение </w:t>
      </w:r>
      <w:r w:rsidR="00CF3306">
        <w:rPr>
          <w:rFonts w:ascii="Times New Roman" w:eastAsia="Calibri" w:hAnsi="Times New Roman"/>
          <w:szCs w:val="24"/>
          <w:u w:val="single"/>
          <w:shd w:val="clear" w:color="auto" w:fill="FFFFFA"/>
        </w:rPr>
        <w:t>№3</w:t>
      </w:r>
    </w:p>
    <w:p w14:paraId="4781FB16" w14:textId="66D14882" w:rsidR="00390A97" w:rsidRPr="006C4632" w:rsidRDefault="00390A97" w:rsidP="00B20371">
      <w:pPr>
        <w:jc w:val="both"/>
        <w:rPr>
          <w:rFonts w:ascii="Times New Roman" w:eastAsia="Calibri" w:hAnsi="Times New Roman"/>
          <w:szCs w:val="24"/>
          <w:u w:val="single"/>
          <w:shd w:val="clear" w:color="auto" w:fill="FFFFFA"/>
        </w:rPr>
      </w:pPr>
      <w:r>
        <w:rPr>
          <w:rFonts w:ascii="Times New Roman" w:eastAsia="Calibri" w:hAnsi="Times New Roman"/>
          <w:szCs w:val="24"/>
          <w:u w:val="single"/>
          <w:shd w:val="clear" w:color="auto" w:fill="FFFFFA"/>
        </w:rPr>
        <w:t>4</w:t>
      </w:r>
      <w:r w:rsidRPr="00390A97">
        <w:rPr>
          <w:rFonts w:ascii="Times New Roman" w:eastAsia="Calibri" w:hAnsi="Times New Roman"/>
          <w:szCs w:val="24"/>
          <w:u w:val="single"/>
          <w:shd w:val="clear" w:color="auto" w:fill="FFFFFA"/>
        </w:rPr>
        <w:t>. Коммерческое предложение №</w:t>
      </w:r>
      <w:r>
        <w:rPr>
          <w:rFonts w:ascii="Times New Roman" w:eastAsia="Calibri" w:hAnsi="Times New Roman"/>
          <w:szCs w:val="24"/>
          <w:u w:val="single"/>
          <w:shd w:val="clear" w:color="auto" w:fill="FFFFFA"/>
        </w:rPr>
        <w:t>4</w:t>
      </w:r>
    </w:p>
    <w:p w14:paraId="3E7CEF9A" w14:textId="77777777" w:rsidR="00B20371" w:rsidRPr="006C4632" w:rsidRDefault="00B20371" w:rsidP="00B20371">
      <w:pPr>
        <w:jc w:val="both"/>
        <w:rPr>
          <w:rFonts w:ascii="Times New Roman" w:eastAsia="Calibri" w:hAnsi="Times New Roman"/>
          <w:szCs w:val="24"/>
          <w:u w:val="single"/>
          <w:shd w:val="clear" w:color="auto" w:fill="FFFFFA"/>
        </w:rPr>
      </w:pPr>
    </w:p>
    <w:p w14:paraId="5A00C162" w14:textId="77777777" w:rsidR="00B20371" w:rsidRPr="006C4632" w:rsidRDefault="00B20371" w:rsidP="00B20371">
      <w:pPr>
        <w:rPr>
          <w:rFonts w:ascii="Times New Roman" w:hAnsi="Times New Roman"/>
          <w:szCs w:val="24"/>
        </w:rPr>
      </w:pPr>
      <w:r w:rsidRPr="006C4632">
        <w:rPr>
          <w:rFonts w:ascii="Times New Roman" w:hAnsi="Times New Roman"/>
          <w:szCs w:val="24"/>
        </w:rPr>
        <w:t>Расчет:</w:t>
      </w:r>
    </w:p>
    <w:tbl>
      <w:tblPr>
        <w:tblW w:w="1122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872"/>
        <w:gridCol w:w="709"/>
        <w:gridCol w:w="567"/>
        <w:gridCol w:w="1276"/>
        <w:gridCol w:w="1276"/>
        <w:gridCol w:w="1275"/>
        <w:gridCol w:w="1275"/>
        <w:gridCol w:w="22"/>
        <w:gridCol w:w="1255"/>
        <w:gridCol w:w="1276"/>
      </w:tblGrid>
      <w:tr w:rsidR="00390A97" w:rsidRPr="00390A97" w14:paraId="58CDD307" w14:textId="77777777" w:rsidTr="00551581">
        <w:trPr>
          <w:trHeight w:val="51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7AFA8" w14:textId="77777777" w:rsidR="00390A97" w:rsidRPr="00390A97" w:rsidRDefault="00390A97" w:rsidP="00127915">
            <w:pPr>
              <w:jc w:val="center"/>
              <w:rPr>
                <w:rFonts w:ascii="Times New Roman" w:hAnsi="Times New Roman"/>
                <w:sz w:val="20"/>
                <w:shd w:val="clear" w:color="auto" w:fill="FFFFFA"/>
              </w:rPr>
            </w:pPr>
            <w:r w:rsidRPr="00390A97">
              <w:rPr>
                <w:rFonts w:ascii="Times New Roman" w:hAnsi="Times New Roman"/>
                <w:sz w:val="20"/>
                <w:shd w:val="clear" w:color="auto" w:fill="FFFFFA"/>
              </w:rPr>
              <w:t>№ п/п</w:t>
            </w:r>
          </w:p>
        </w:tc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A9ED1" w14:textId="77777777" w:rsidR="00390A97" w:rsidRPr="00390A97" w:rsidRDefault="00390A97" w:rsidP="00127915">
            <w:pPr>
              <w:jc w:val="center"/>
              <w:rPr>
                <w:rFonts w:ascii="Times New Roman" w:hAnsi="Times New Roman"/>
                <w:sz w:val="20"/>
                <w:shd w:val="clear" w:color="auto" w:fill="FFFFFA"/>
              </w:rPr>
            </w:pPr>
            <w:r w:rsidRPr="00390A97">
              <w:rPr>
                <w:rFonts w:ascii="Times New Roman" w:hAnsi="Times New Roman"/>
                <w:sz w:val="20"/>
                <w:shd w:val="clear" w:color="auto" w:fill="FFFFFA"/>
              </w:rPr>
              <w:t>Предмет договора (наименование товара, работы услуги)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B8927" w14:textId="77777777" w:rsidR="00390A97" w:rsidRPr="00390A97" w:rsidRDefault="00390A97" w:rsidP="00127915">
            <w:pPr>
              <w:jc w:val="center"/>
              <w:rPr>
                <w:rFonts w:ascii="Times New Roman" w:hAnsi="Times New Roman"/>
                <w:sz w:val="20"/>
                <w:shd w:val="clear" w:color="auto" w:fill="FFFFFA"/>
              </w:rPr>
            </w:pPr>
            <w:r w:rsidRPr="00390A97">
              <w:rPr>
                <w:rFonts w:ascii="Times New Roman" w:hAnsi="Times New Roman"/>
                <w:sz w:val="20"/>
                <w:shd w:val="clear" w:color="auto" w:fill="FFFFFA"/>
              </w:rPr>
              <w:t>Единицы изме</w:t>
            </w:r>
          </w:p>
          <w:p w14:paraId="73294CBF" w14:textId="77777777" w:rsidR="00390A97" w:rsidRPr="00390A97" w:rsidRDefault="00390A97" w:rsidP="00127915">
            <w:pPr>
              <w:jc w:val="center"/>
              <w:rPr>
                <w:rFonts w:ascii="Times New Roman" w:hAnsi="Times New Roman"/>
                <w:sz w:val="20"/>
                <w:shd w:val="clear" w:color="auto" w:fill="FFFFFA"/>
              </w:rPr>
            </w:pPr>
            <w:r w:rsidRPr="00390A97">
              <w:rPr>
                <w:rFonts w:ascii="Times New Roman" w:hAnsi="Times New Roman"/>
                <w:sz w:val="20"/>
                <w:shd w:val="clear" w:color="auto" w:fill="FFFFFA"/>
              </w:rPr>
              <w:t>рения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22257" w14:textId="77777777" w:rsidR="00390A97" w:rsidRPr="00390A97" w:rsidRDefault="00390A97" w:rsidP="00127915">
            <w:pPr>
              <w:jc w:val="center"/>
              <w:rPr>
                <w:rFonts w:ascii="Times New Roman" w:hAnsi="Times New Roman"/>
                <w:sz w:val="20"/>
                <w:shd w:val="clear" w:color="auto" w:fill="FFFFFA"/>
              </w:rPr>
            </w:pPr>
            <w:r w:rsidRPr="00390A97">
              <w:rPr>
                <w:rFonts w:ascii="Times New Roman" w:hAnsi="Times New Roman"/>
                <w:sz w:val="20"/>
                <w:shd w:val="clear" w:color="auto" w:fill="FFFFFA"/>
              </w:rPr>
              <w:t>Объем закупки</w:t>
            </w:r>
          </w:p>
        </w:tc>
        <w:tc>
          <w:tcPr>
            <w:tcW w:w="51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C2D43" w14:textId="0018AE53" w:rsidR="00390A97" w:rsidRPr="00390A97" w:rsidRDefault="00390A97" w:rsidP="00127915">
            <w:pPr>
              <w:jc w:val="center"/>
              <w:rPr>
                <w:rFonts w:ascii="Times New Roman" w:hAnsi="Times New Roman"/>
                <w:sz w:val="20"/>
                <w:shd w:val="clear" w:color="auto" w:fill="FFFFFA"/>
              </w:rPr>
            </w:pPr>
            <w:r w:rsidRPr="00390A97">
              <w:rPr>
                <w:rFonts w:ascii="Times New Roman" w:hAnsi="Times New Roman"/>
                <w:sz w:val="20"/>
                <w:shd w:val="clear" w:color="auto" w:fill="FFFFFA"/>
              </w:rPr>
              <w:t>Данные поставщиков (подрядчиков, исполнителей), руб.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12C05" w14:textId="77777777" w:rsidR="00390A97" w:rsidRPr="00390A97" w:rsidRDefault="00390A97" w:rsidP="00127915">
            <w:pPr>
              <w:jc w:val="center"/>
              <w:rPr>
                <w:rFonts w:ascii="Times New Roman" w:hAnsi="Times New Roman"/>
                <w:sz w:val="20"/>
                <w:shd w:val="clear" w:color="auto" w:fill="FFFFFA"/>
              </w:rPr>
            </w:pPr>
            <w:r w:rsidRPr="00390A97">
              <w:rPr>
                <w:rFonts w:ascii="Times New Roman" w:hAnsi="Times New Roman"/>
                <w:sz w:val="20"/>
                <w:shd w:val="clear" w:color="auto" w:fill="FFFFFA"/>
              </w:rPr>
              <w:t>Средняя цена за единицу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829D00" w14:textId="77777777" w:rsidR="00390A97" w:rsidRPr="00390A97" w:rsidRDefault="00390A97" w:rsidP="00127915">
            <w:pPr>
              <w:jc w:val="center"/>
              <w:rPr>
                <w:rFonts w:ascii="Times New Roman" w:hAnsi="Times New Roman"/>
                <w:sz w:val="20"/>
                <w:shd w:val="clear" w:color="auto" w:fill="FFFFFA"/>
              </w:rPr>
            </w:pPr>
            <w:r w:rsidRPr="00390A97">
              <w:rPr>
                <w:rFonts w:ascii="Times New Roman" w:hAnsi="Times New Roman"/>
                <w:sz w:val="20"/>
                <w:shd w:val="clear" w:color="auto" w:fill="FFFFFA"/>
              </w:rPr>
              <w:t>НМЦД (средняя)</w:t>
            </w:r>
          </w:p>
        </w:tc>
      </w:tr>
      <w:tr w:rsidR="00390A97" w:rsidRPr="00390A97" w14:paraId="657D3EF0" w14:textId="77777777" w:rsidTr="00551581">
        <w:trPr>
          <w:trHeight w:val="51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59F10" w14:textId="77777777" w:rsidR="00390A97" w:rsidRPr="00390A97" w:rsidRDefault="00390A97" w:rsidP="00390A97">
            <w:pPr>
              <w:rPr>
                <w:rFonts w:ascii="Times New Roman" w:hAnsi="Times New Roman"/>
                <w:sz w:val="20"/>
                <w:shd w:val="clear" w:color="auto" w:fill="FFFFFA"/>
              </w:rPr>
            </w:pPr>
          </w:p>
        </w:tc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41BC1" w14:textId="77777777" w:rsidR="00390A97" w:rsidRPr="00390A97" w:rsidRDefault="00390A97" w:rsidP="00390A97">
            <w:pPr>
              <w:rPr>
                <w:rFonts w:ascii="Times New Roman" w:hAnsi="Times New Roman"/>
                <w:sz w:val="20"/>
                <w:shd w:val="clear" w:color="auto" w:fill="FFFFFA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9872A" w14:textId="77777777" w:rsidR="00390A97" w:rsidRPr="00390A97" w:rsidRDefault="00390A97" w:rsidP="00390A97">
            <w:pPr>
              <w:rPr>
                <w:rFonts w:ascii="Times New Roman" w:hAnsi="Times New Roman"/>
                <w:sz w:val="20"/>
                <w:shd w:val="clear" w:color="auto" w:fill="FFFFF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33E1B" w14:textId="77777777" w:rsidR="00390A97" w:rsidRPr="00390A97" w:rsidRDefault="00390A97" w:rsidP="00390A97">
            <w:pPr>
              <w:rPr>
                <w:rFonts w:ascii="Times New Roman" w:hAnsi="Times New Roman"/>
                <w:sz w:val="20"/>
                <w:shd w:val="clear" w:color="auto" w:fill="FFFFF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28892" w14:textId="77777777" w:rsidR="00390A97" w:rsidRPr="00390A97" w:rsidRDefault="00390A97" w:rsidP="00390A97">
            <w:pPr>
              <w:jc w:val="center"/>
              <w:rPr>
                <w:rFonts w:ascii="Times New Roman" w:hAnsi="Times New Roman"/>
                <w:sz w:val="20"/>
                <w:shd w:val="clear" w:color="auto" w:fill="FFFFFA"/>
              </w:rPr>
            </w:pPr>
            <w:r w:rsidRPr="00390A97">
              <w:rPr>
                <w:rFonts w:ascii="Times New Roman" w:hAnsi="Times New Roman"/>
                <w:sz w:val="20"/>
                <w:shd w:val="clear" w:color="auto" w:fill="FFFFFA"/>
              </w:rPr>
              <w:t>Источник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E1F21" w14:textId="77777777" w:rsidR="00390A97" w:rsidRPr="00390A97" w:rsidRDefault="00390A97" w:rsidP="00390A97">
            <w:pPr>
              <w:jc w:val="center"/>
              <w:rPr>
                <w:rFonts w:ascii="Times New Roman" w:hAnsi="Times New Roman"/>
                <w:sz w:val="20"/>
                <w:shd w:val="clear" w:color="auto" w:fill="FFFFFA"/>
              </w:rPr>
            </w:pPr>
            <w:r w:rsidRPr="00390A97">
              <w:rPr>
                <w:rFonts w:ascii="Times New Roman" w:hAnsi="Times New Roman"/>
                <w:sz w:val="20"/>
                <w:shd w:val="clear" w:color="auto" w:fill="FFFFFA"/>
              </w:rPr>
              <w:t>Источник 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CBE02" w14:textId="6AE42F98" w:rsidR="00390A97" w:rsidRPr="00390A97" w:rsidRDefault="00390A97" w:rsidP="00390A97">
            <w:pPr>
              <w:jc w:val="center"/>
              <w:rPr>
                <w:rFonts w:ascii="Times New Roman" w:hAnsi="Times New Roman"/>
                <w:sz w:val="20"/>
                <w:shd w:val="clear" w:color="auto" w:fill="FFFFFA"/>
              </w:rPr>
            </w:pPr>
            <w:r w:rsidRPr="00390A97">
              <w:rPr>
                <w:rFonts w:ascii="Times New Roman" w:hAnsi="Times New Roman"/>
                <w:sz w:val="20"/>
              </w:rPr>
              <w:t>Источник 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D29E1" w14:textId="679C1750" w:rsidR="00390A97" w:rsidRPr="00390A97" w:rsidRDefault="00390A97" w:rsidP="00390A97">
            <w:pPr>
              <w:jc w:val="center"/>
              <w:rPr>
                <w:rFonts w:ascii="Times New Roman" w:hAnsi="Times New Roman"/>
                <w:sz w:val="20"/>
                <w:shd w:val="clear" w:color="auto" w:fill="FFFFFA"/>
              </w:rPr>
            </w:pPr>
            <w:r>
              <w:rPr>
                <w:rFonts w:ascii="Times New Roman" w:hAnsi="Times New Roman"/>
                <w:sz w:val="20"/>
                <w:shd w:val="clear" w:color="auto" w:fill="FFFFFA"/>
              </w:rPr>
              <w:t>Источник 4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C5E00" w14:textId="77777777" w:rsidR="00390A97" w:rsidRPr="00390A97" w:rsidRDefault="00390A97" w:rsidP="00390A97">
            <w:pPr>
              <w:rPr>
                <w:rFonts w:ascii="Times New Roman" w:hAnsi="Times New Roman"/>
                <w:sz w:val="20"/>
                <w:shd w:val="clear" w:color="auto" w:fill="FFFFF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41F07DA" w14:textId="77777777" w:rsidR="00390A97" w:rsidRPr="00390A97" w:rsidRDefault="00390A97" w:rsidP="00390A97">
            <w:pPr>
              <w:rPr>
                <w:rFonts w:ascii="Times New Roman" w:hAnsi="Times New Roman"/>
                <w:sz w:val="20"/>
                <w:shd w:val="clear" w:color="auto" w:fill="FFFFFA"/>
              </w:rPr>
            </w:pPr>
          </w:p>
        </w:tc>
      </w:tr>
      <w:tr w:rsidR="00390A97" w:rsidRPr="00390A97" w14:paraId="153145BE" w14:textId="77777777" w:rsidTr="00551581">
        <w:trPr>
          <w:trHeight w:val="60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46A10" w14:textId="77777777" w:rsidR="00390A97" w:rsidRPr="00390A97" w:rsidRDefault="00390A97" w:rsidP="00390A97">
            <w:pPr>
              <w:rPr>
                <w:rFonts w:ascii="Times New Roman" w:hAnsi="Times New Roman"/>
                <w:sz w:val="20"/>
                <w:shd w:val="clear" w:color="auto" w:fill="FFFFFA"/>
              </w:rPr>
            </w:pPr>
          </w:p>
        </w:tc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5985E" w14:textId="77777777" w:rsidR="00390A97" w:rsidRPr="00390A97" w:rsidRDefault="00390A97" w:rsidP="00390A97">
            <w:pPr>
              <w:rPr>
                <w:rFonts w:ascii="Times New Roman" w:hAnsi="Times New Roman"/>
                <w:sz w:val="20"/>
                <w:shd w:val="clear" w:color="auto" w:fill="FFFFFA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31C9A" w14:textId="77777777" w:rsidR="00390A97" w:rsidRPr="00390A97" w:rsidRDefault="00390A97" w:rsidP="00390A97">
            <w:pPr>
              <w:rPr>
                <w:rFonts w:ascii="Times New Roman" w:hAnsi="Times New Roman"/>
                <w:sz w:val="20"/>
                <w:shd w:val="clear" w:color="auto" w:fill="FFFFF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CFA3D" w14:textId="77777777" w:rsidR="00390A97" w:rsidRPr="00390A97" w:rsidRDefault="00390A97" w:rsidP="00390A97">
            <w:pPr>
              <w:rPr>
                <w:rFonts w:ascii="Times New Roman" w:hAnsi="Times New Roman"/>
                <w:sz w:val="20"/>
                <w:shd w:val="clear" w:color="auto" w:fill="FFFFF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8DC23" w14:textId="2F041A56" w:rsidR="00390A97" w:rsidRPr="00390A97" w:rsidRDefault="00390A97" w:rsidP="00390A97">
            <w:pPr>
              <w:jc w:val="center"/>
              <w:rPr>
                <w:rFonts w:ascii="Times New Roman" w:hAnsi="Times New Roman"/>
                <w:sz w:val="20"/>
                <w:shd w:val="clear" w:color="auto" w:fill="FFFFFA"/>
              </w:rPr>
            </w:pPr>
            <w:r w:rsidRPr="00390A97">
              <w:rPr>
                <w:rFonts w:ascii="Times New Roman" w:hAnsi="Times New Roman"/>
                <w:sz w:val="20"/>
                <w:shd w:val="clear" w:color="auto" w:fill="FFFFFA"/>
              </w:rPr>
              <w:t>Цена за единицу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20CB8" w14:textId="77777777" w:rsidR="00390A97" w:rsidRPr="00390A97" w:rsidRDefault="00390A97" w:rsidP="00390A97">
            <w:pPr>
              <w:jc w:val="center"/>
              <w:rPr>
                <w:rFonts w:ascii="Times New Roman" w:hAnsi="Times New Roman"/>
                <w:sz w:val="20"/>
                <w:shd w:val="clear" w:color="auto" w:fill="FFFFFA"/>
              </w:rPr>
            </w:pPr>
            <w:r w:rsidRPr="00390A97">
              <w:rPr>
                <w:rFonts w:ascii="Times New Roman" w:hAnsi="Times New Roman"/>
                <w:sz w:val="20"/>
                <w:shd w:val="clear" w:color="auto" w:fill="FFFFFA"/>
              </w:rPr>
              <w:t>Цена за единицу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BF50A" w14:textId="4F02CBF6" w:rsidR="00390A97" w:rsidRPr="00390A97" w:rsidRDefault="00390A97" w:rsidP="00390A97">
            <w:pPr>
              <w:jc w:val="center"/>
              <w:rPr>
                <w:rFonts w:ascii="Times New Roman" w:hAnsi="Times New Roman"/>
                <w:sz w:val="20"/>
                <w:shd w:val="clear" w:color="auto" w:fill="FFFFFA"/>
              </w:rPr>
            </w:pPr>
            <w:r w:rsidRPr="00390A97">
              <w:rPr>
                <w:rFonts w:ascii="Times New Roman" w:hAnsi="Times New Roman"/>
                <w:sz w:val="20"/>
              </w:rPr>
              <w:t>Цена за единицу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EDF29" w14:textId="22198906" w:rsidR="00390A97" w:rsidRPr="00390A97" w:rsidRDefault="00390A97" w:rsidP="00390A97">
            <w:pPr>
              <w:jc w:val="center"/>
              <w:rPr>
                <w:rFonts w:ascii="Times New Roman" w:hAnsi="Times New Roman"/>
                <w:sz w:val="20"/>
                <w:shd w:val="clear" w:color="auto" w:fill="FFFFFA"/>
              </w:rPr>
            </w:pPr>
            <w:r w:rsidRPr="00390A97">
              <w:rPr>
                <w:rFonts w:ascii="Times New Roman" w:hAnsi="Times New Roman"/>
                <w:sz w:val="20"/>
                <w:shd w:val="clear" w:color="auto" w:fill="FFFFFA"/>
              </w:rPr>
              <w:t>Цена за единицу</w:t>
            </w:r>
          </w:p>
        </w:tc>
        <w:tc>
          <w:tcPr>
            <w:tcW w:w="12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40C86" w14:textId="77777777" w:rsidR="00390A97" w:rsidRPr="00390A97" w:rsidRDefault="00390A97" w:rsidP="00390A97">
            <w:pPr>
              <w:rPr>
                <w:rFonts w:ascii="Times New Roman" w:hAnsi="Times New Roman"/>
                <w:sz w:val="20"/>
                <w:shd w:val="clear" w:color="auto" w:fill="FFFFF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14858" w14:textId="77777777" w:rsidR="00390A97" w:rsidRPr="00390A97" w:rsidRDefault="00390A97" w:rsidP="00390A97">
            <w:pPr>
              <w:rPr>
                <w:rFonts w:ascii="Times New Roman" w:hAnsi="Times New Roman"/>
                <w:sz w:val="20"/>
                <w:shd w:val="clear" w:color="auto" w:fill="FFFFFA"/>
              </w:rPr>
            </w:pPr>
          </w:p>
        </w:tc>
      </w:tr>
      <w:tr w:rsidR="00390A97" w:rsidRPr="00390A97" w14:paraId="2B367DD9" w14:textId="77777777" w:rsidTr="00390A97">
        <w:trPr>
          <w:trHeight w:val="60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D418C" w14:textId="77777777" w:rsidR="00390A97" w:rsidRPr="00390A97" w:rsidRDefault="00390A97" w:rsidP="00390A97">
            <w:pPr>
              <w:rPr>
                <w:rFonts w:ascii="Times New Roman" w:hAnsi="Times New Roman"/>
                <w:sz w:val="20"/>
                <w:shd w:val="clear" w:color="auto" w:fill="FFFFFA"/>
              </w:rPr>
            </w:pPr>
            <w:r w:rsidRPr="00390A97">
              <w:rPr>
                <w:rFonts w:ascii="Times New Roman" w:hAnsi="Times New Roman"/>
                <w:sz w:val="20"/>
                <w:shd w:val="clear" w:color="auto" w:fill="FFFFFA"/>
              </w:rPr>
              <w:t>1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86231" w14:textId="77777777" w:rsidR="00390A97" w:rsidRPr="00390A97" w:rsidRDefault="00390A97" w:rsidP="00390A97">
            <w:pPr>
              <w:rPr>
                <w:rFonts w:ascii="Times New Roman" w:hAnsi="Times New Roman"/>
                <w:sz w:val="20"/>
              </w:rPr>
            </w:pPr>
            <w:r w:rsidRPr="00390A97">
              <w:rPr>
                <w:rFonts w:ascii="Times New Roman" w:hAnsi="Times New Roman"/>
                <w:sz w:val="20"/>
              </w:rPr>
              <w:t>Выполнение разведочных работ с целью подсчета эксплуатационных запасов пресных подземных вод, используемых для питьевого и хозяйственно-бытового водоснабжения населения и предприятий участка недр с выполнением отчета по подсчету запасов подземных вод и утверждением запасов в территориальном органе государственной комиссии по запасам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C3BAC78" w14:textId="77777777" w:rsidR="00390A97" w:rsidRPr="00390A97" w:rsidRDefault="00390A97" w:rsidP="00390A97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390A97">
              <w:rPr>
                <w:rFonts w:ascii="Times New Roman" w:hAnsi="Times New Roman"/>
                <w:sz w:val="20"/>
              </w:rPr>
              <w:t>Усл</w:t>
            </w:r>
            <w:proofErr w:type="spellEnd"/>
            <w:r w:rsidRPr="00390A97">
              <w:rPr>
                <w:rFonts w:ascii="Times New Roman" w:hAnsi="Times New Roman"/>
                <w:sz w:val="20"/>
              </w:rPr>
              <w:t>. ед.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45A0D" w14:textId="77777777" w:rsidR="00390A97" w:rsidRPr="00390A97" w:rsidRDefault="00390A97" w:rsidP="00390A97">
            <w:pPr>
              <w:rPr>
                <w:rFonts w:ascii="Times New Roman" w:hAnsi="Times New Roman"/>
                <w:sz w:val="20"/>
              </w:rPr>
            </w:pPr>
            <w:r w:rsidRPr="00390A97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F7220" w14:textId="10F97FEF" w:rsidR="00390A97" w:rsidRPr="00390A97" w:rsidRDefault="00390A97" w:rsidP="00390A9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16200000,00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A0174" w14:textId="435881FB" w:rsidR="00390A97" w:rsidRPr="00390A97" w:rsidRDefault="00390A97" w:rsidP="00390A9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18460000,00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73803" w14:textId="77777777" w:rsidR="00390A97" w:rsidRDefault="00390A97" w:rsidP="00390A97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341B7F10" w14:textId="77777777" w:rsidR="00390A97" w:rsidRDefault="00390A97" w:rsidP="00390A97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2949BF04" w14:textId="77777777" w:rsidR="00390A97" w:rsidRDefault="00390A97" w:rsidP="00390A97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492DECFE" w14:textId="77777777" w:rsidR="00390A97" w:rsidRDefault="00390A97" w:rsidP="00390A97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797450C7" w14:textId="77777777" w:rsidR="00390A97" w:rsidRDefault="00390A97" w:rsidP="00390A97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3CC7B2A5" w14:textId="77777777" w:rsidR="00390A97" w:rsidRDefault="00390A97" w:rsidP="00390A97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7FEC3DEE" w14:textId="77777777" w:rsidR="00390A97" w:rsidRDefault="00390A97" w:rsidP="00390A97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1069FFF5" w14:textId="77777777" w:rsidR="00390A97" w:rsidRDefault="00390A97" w:rsidP="00390A97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394202B9" w14:textId="77777777" w:rsidR="00390A97" w:rsidRDefault="00390A97" w:rsidP="00390A97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2E026A7D" w14:textId="77777777" w:rsidR="00390A97" w:rsidRDefault="00390A97" w:rsidP="00390A97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21598081" w14:textId="77777777" w:rsidR="00390A97" w:rsidRDefault="00390A97" w:rsidP="00390A97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7DE27309" w14:textId="77777777" w:rsidR="00390A97" w:rsidRDefault="00390A97" w:rsidP="00390A97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13F69A32" w14:textId="01A3A44B" w:rsidR="00390A97" w:rsidRPr="00390A97" w:rsidRDefault="00390A97" w:rsidP="00390A9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20490000,00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69216" w14:textId="3EB23563" w:rsidR="00390A97" w:rsidRPr="00390A97" w:rsidRDefault="00390A97" w:rsidP="00390A9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20200000,00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F32C1" w14:textId="78EB00A6" w:rsidR="00390A97" w:rsidRPr="00390A97" w:rsidRDefault="00390A97" w:rsidP="00390A97">
            <w:pPr>
              <w:jc w:val="center"/>
              <w:rPr>
                <w:rFonts w:ascii="Times New Roman" w:hAnsi="Times New Roman"/>
                <w:sz w:val="20"/>
              </w:rPr>
            </w:pPr>
            <w:bookmarkStart w:id="0" w:name="_Hlk146209009"/>
            <w:r>
              <w:rPr>
                <w:rFonts w:ascii="Times New Roman" w:hAnsi="Times New Roman"/>
                <w:sz w:val="20"/>
              </w:rPr>
              <w:t>18837500,00</w:t>
            </w:r>
            <w:bookmarkEnd w:id="0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AEB02" w14:textId="7F8A00D5" w:rsidR="00390A97" w:rsidRPr="00390A97" w:rsidRDefault="00390A97" w:rsidP="00390A97">
            <w:pPr>
              <w:ind w:left="-100"/>
              <w:jc w:val="center"/>
              <w:rPr>
                <w:rFonts w:ascii="Times New Roman" w:hAnsi="Times New Roman"/>
                <w:sz w:val="20"/>
              </w:rPr>
            </w:pPr>
            <w:r w:rsidRPr="00390A97">
              <w:rPr>
                <w:rFonts w:ascii="Times New Roman" w:hAnsi="Times New Roman"/>
                <w:sz w:val="20"/>
              </w:rPr>
              <w:t>18837500,00</w:t>
            </w:r>
          </w:p>
        </w:tc>
      </w:tr>
      <w:tr w:rsidR="00390A97" w:rsidRPr="00390A97" w14:paraId="3F7E0A12" w14:textId="77777777" w:rsidTr="00000FB8">
        <w:trPr>
          <w:trHeight w:val="375"/>
        </w:trPr>
        <w:tc>
          <w:tcPr>
            <w:tcW w:w="99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219DDFC" w14:textId="2FAB5210" w:rsidR="00390A97" w:rsidRPr="00390A97" w:rsidRDefault="00390A97" w:rsidP="00127915">
            <w:pPr>
              <w:rPr>
                <w:rFonts w:ascii="Times New Roman" w:hAnsi="Times New Roman"/>
                <w:sz w:val="20"/>
              </w:rPr>
            </w:pPr>
            <w:r w:rsidRPr="00390A97">
              <w:rPr>
                <w:rFonts w:ascii="Times New Roman" w:hAnsi="Times New Roman"/>
                <w:b/>
                <w:sz w:val="20"/>
                <w:shd w:val="clear" w:color="auto" w:fill="FFFFFA"/>
              </w:rPr>
              <w:t>ИТОГО</w:t>
            </w:r>
            <w:r w:rsidRPr="00390A97">
              <w:rPr>
                <w:rFonts w:ascii="Times New Roman" w:hAnsi="Times New Roman"/>
                <w:b/>
                <w:i/>
                <w:sz w:val="20"/>
                <w:shd w:val="clear" w:color="auto" w:fill="FFFFFA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565DA8C" w14:textId="06C1BEA9" w:rsidR="00390A97" w:rsidRPr="00390A97" w:rsidRDefault="00390A97" w:rsidP="00141E96">
            <w:pPr>
              <w:ind w:left="-10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90A97">
              <w:rPr>
                <w:rFonts w:ascii="Times New Roman" w:hAnsi="Times New Roman"/>
                <w:sz w:val="20"/>
              </w:rPr>
              <w:t>18837500,00</w:t>
            </w:r>
          </w:p>
        </w:tc>
      </w:tr>
    </w:tbl>
    <w:p w14:paraId="61552CE1" w14:textId="77777777" w:rsidR="00B20371" w:rsidRPr="006C4632" w:rsidRDefault="00B20371" w:rsidP="00B20371">
      <w:pPr>
        <w:rPr>
          <w:rFonts w:ascii="Times New Roman" w:eastAsia="Calibri" w:hAnsi="Times New Roman"/>
          <w:szCs w:val="24"/>
          <w:shd w:val="clear" w:color="auto" w:fill="FFFFFA"/>
        </w:rPr>
      </w:pPr>
    </w:p>
    <w:p w14:paraId="1BA79380" w14:textId="77777777" w:rsidR="00B20371" w:rsidRPr="006C4632" w:rsidRDefault="00B20371" w:rsidP="00B20371">
      <w:pPr>
        <w:ind w:firstLine="567"/>
        <w:jc w:val="both"/>
        <w:rPr>
          <w:rFonts w:ascii="Times New Roman" w:eastAsia="Calibri" w:hAnsi="Times New Roman"/>
          <w:szCs w:val="24"/>
          <w:shd w:val="clear" w:color="auto" w:fill="FFFFFA"/>
        </w:rPr>
      </w:pPr>
      <w:r w:rsidRPr="006C4632">
        <w:rPr>
          <w:rFonts w:ascii="Times New Roman" w:eastAsia="Calibri" w:hAnsi="Times New Roman"/>
          <w:szCs w:val="24"/>
          <w:shd w:val="clear" w:color="auto" w:fill="FFFFFA"/>
        </w:rPr>
        <w:t>Проведенные исследования позволяют определить начальную (максимальную) цену договора, рассчитанную как среднее арифметическое.</w:t>
      </w:r>
    </w:p>
    <w:p w14:paraId="06D24E39" w14:textId="77777777" w:rsidR="00B20371" w:rsidRPr="006C4632" w:rsidRDefault="00B20371" w:rsidP="00B20371">
      <w:pPr>
        <w:ind w:firstLine="567"/>
        <w:jc w:val="both"/>
        <w:rPr>
          <w:rFonts w:ascii="Times New Roman" w:eastAsia="Calibri" w:hAnsi="Times New Roman"/>
          <w:szCs w:val="24"/>
          <w:shd w:val="clear" w:color="auto" w:fill="FFFFFA"/>
          <w:lang w:eastAsia="en-US"/>
        </w:rPr>
      </w:pPr>
      <w:r w:rsidRPr="006C4632">
        <w:rPr>
          <w:rFonts w:ascii="Times New Roman" w:eastAsia="Calibri" w:hAnsi="Times New Roman"/>
          <w:szCs w:val="24"/>
          <w:shd w:val="clear" w:color="auto" w:fill="FFFFFA"/>
        </w:rPr>
        <w:tab/>
      </w:r>
      <w:r w:rsidRPr="006C4632">
        <w:rPr>
          <w:rFonts w:ascii="Times New Roman" w:eastAsia="Calibri" w:hAnsi="Times New Roman"/>
          <w:szCs w:val="24"/>
          <w:shd w:val="clear" w:color="auto" w:fill="FFFFFA"/>
        </w:rPr>
        <w:tab/>
      </w:r>
      <w:r w:rsidRPr="006C4632">
        <w:rPr>
          <w:rFonts w:ascii="Times New Roman" w:eastAsia="Calibri" w:hAnsi="Times New Roman"/>
          <w:szCs w:val="24"/>
          <w:shd w:val="clear" w:color="auto" w:fill="FFFFFA"/>
        </w:rPr>
        <w:tab/>
      </w:r>
      <w:r w:rsidRPr="006C4632">
        <w:rPr>
          <w:rFonts w:ascii="Times New Roman" w:eastAsia="Calibri" w:hAnsi="Times New Roman"/>
          <w:szCs w:val="24"/>
          <w:shd w:val="clear" w:color="auto" w:fill="FFFFFA"/>
        </w:rPr>
        <w:tab/>
      </w:r>
      <w:r w:rsidRPr="006C4632">
        <w:rPr>
          <w:rFonts w:ascii="Times New Roman" w:eastAsia="Calibri" w:hAnsi="Times New Roman"/>
          <w:szCs w:val="24"/>
          <w:shd w:val="clear" w:color="auto" w:fill="FFFFFA"/>
        </w:rPr>
        <w:tab/>
      </w:r>
      <w:r w:rsidRPr="006C4632">
        <w:rPr>
          <w:rFonts w:ascii="Times New Roman" w:eastAsia="Calibri" w:hAnsi="Times New Roman"/>
          <w:szCs w:val="24"/>
          <w:shd w:val="clear" w:color="auto" w:fill="FFFFFA"/>
        </w:rPr>
        <w:tab/>
      </w:r>
      <w:r w:rsidRPr="006C4632">
        <w:rPr>
          <w:rFonts w:ascii="Times New Roman" w:eastAsia="Calibri" w:hAnsi="Times New Roman"/>
          <w:szCs w:val="24"/>
          <w:shd w:val="clear" w:color="auto" w:fill="FFFFFA"/>
        </w:rPr>
        <w:tab/>
      </w:r>
    </w:p>
    <w:p w14:paraId="4D0FA770" w14:textId="5D1D77B7" w:rsidR="00B20371" w:rsidRDefault="00B20371" w:rsidP="00B20371">
      <w:pPr>
        <w:ind w:firstLine="567"/>
        <w:jc w:val="both"/>
      </w:pPr>
      <w:r w:rsidRPr="006C4632">
        <w:rPr>
          <w:rFonts w:ascii="Times New Roman" w:eastAsia="Calibri" w:hAnsi="Times New Roman"/>
          <w:szCs w:val="24"/>
          <w:shd w:val="clear" w:color="auto" w:fill="FFFFFA"/>
        </w:rPr>
        <w:t xml:space="preserve">Итого НМЦД: </w:t>
      </w:r>
      <w:r w:rsidR="00390A97" w:rsidRPr="00390A97">
        <w:rPr>
          <w:rFonts w:ascii="Times New Roman" w:hAnsi="Times New Roman"/>
          <w:b/>
          <w:bCs/>
          <w:sz w:val="22"/>
          <w:szCs w:val="22"/>
        </w:rPr>
        <w:t>18</w:t>
      </w:r>
      <w:r w:rsidR="00EC7A8D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390A97" w:rsidRPr="00390A97">
        <w:rPr>
          <w:rFonts w:ascii="Times New Roman" w:hAnsi="Times New Roman"/>
          <w:b/>
          <w:bCs/>
          <w:sz w:val="22"/>
          <w:szCs w:val="22"/>
        </w:rPr>
        <w:t>837</w:t>
      </w:r>
      <w:r w:rsidR="00EC7A8D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390A97" w:rsidRPr="00390A97">
        <w:rPr>
          <w:rFonts w:ascii="Times New Roman" w:hAnsi="Times New Roman"/>
          <w:b/>
          <w:bCs/>
          <w:sz w:val="22"/>
          <w:szCs w:val="22"/>
        </w:rPr>
        <w:t>500</w:t>
      </w:r>
      <w:r w:rsidR="00141E96">
        <w:rPr>
          <w:rFonts w:ascii="Times New Roman" w:hAnsi="Times New Roman"/>
          <w:sz w:val="21"/>
          <w:szCs w:val="21"/>
        </w:rPr>
        <w:t xml:space="preserve"> </w:t>
      </w:r>
      <w:r w:rsidRPr="006C4632">
        <w:rPr>
          <w:rFonts w:ascii="Times New Roman" w:eastAsia="Calibri" w:hAnsi="Times New Roman"/>
          <w:b/>
          <w:szCs w:val="24"/>
          <w:shd w:val="clear" w:color="auto" w:fill="FFFFFA"/>
        </w:rPr>
        <w:t>(</w:t>
      </w:r>
      <w:r w:rsidR="00390A97">
        <w:rPr>
          <w:rFonts w:ascii="Times New Roman" w:eastAsia="Calibri" w:hAnsi="Times New Roman"/>
          <w:b/>
          <w:szCs w:val="24"/>
          <w:shd w:val="clear" w:color="auto" w:fill="FFFFFA"/>
        </w:rPr>
        <w:t xml:space="preserve">восемнадцать миллионов восемьсот </w:t>
      </w:r>
      <w:r w:rsidR="00365FF2">
        <w:rPr>
          <w:rFonts w:ascii="Times New Roman" w:eastAsia="Calibri" w:hAnsi="Times New Roman"/>
          <w:b/>
          <w:szCs w:val="24"/>
          <w:shd w:val="clear" w:color="auto" w:fill="FFFFFA"/>
        </w:rPr>
        <w:t>тридцать семь</w:t>
      </w:r>
      <w:r w:rsidR="00390A97">
        <w:rPr>
          <w:rFonts w:ascii="Times New Roman" w:eastAsia="Calibri" w:hAnsi="Times New Roman"/>
          <w:b/>
          <w:szCs w:val="24"/>
          <w:shd w:val="clear" w:color="auto" w:fill="FFFFFA"/>
        </w:rPr>
        <w:t xml:space="preserve"> тысяч пятьсот</w:t>
      </w:r>
      <w:r w:rsidRPr="006C4632">
        <w:rPr>
          <w:rFonts w:ascii="Times New Roman" w:eastAsia="Calibri" w:hAnsi="Times New Roman"/>
          <w:b/>
          <w:szCs w:val="24"/>
          <w:shd w:val="clear" w:color="auto" w:fill="FFFFFA"/>
        </w:rPr>
        <w:t xml:space="preserve"> рубл</w:t>
      </w:r>
      <w:r w:rsidR="00390A97">
        <w:rPr>
          <w:rFonts w:ascii="Times New Roman" w:eastAsia="Calibri" w:hAnsi="Times New Roman"/>
          <w:b/>
          <w:szCs w:val="24"/>
          <w:shd w:val="clear" w:color="auto" w:fill="FFFFFA"/>
        </w:rPr>
        <w:t>ей</w:t>
      </w:r>
      <w:r w:rsidRPr="006C4632">
        <w:rPr>
          <w:rFonts w:ascii="Times New Roman" w:eastAsia="Calibri" w:hAnsi="Times New Roman"/>
          <w:b/>
          <w:szCs w:val="24"/>
          <w:shd w:val="clear" w:color="auto" w:fill="FFFFFA"/>
        </w:rPr>
        <w:t>)</w:t>
      </w:r>
      <w:r w:rsidR="00390A97" w:rsidRPr="00390A97">
        <w:t xml:space="preserve"> </w:t>
      </w:r>
      <w:r w:rsidR="00EC7A8D" w:rsidRPr="006C4632">
        <w:rPr>
          <w:rFonts w:ascii="Times New Roman" w:eastAsia="Calibri" w:hAnsi="Times New Roman"/>
          <w:b/>
          <w:szCs w:val="24"/>
          <w:shd w:val="clear" w:color="auto" w:fill="FFFFFA"/>
        </w:rPr>
        <w:t>руб.</w:t>
      </w:r>
      <w:r w:rsidR="00EC7A8D">
        <w:rPr>
          <w:rFonts w:ascii="Times New Roman" w:eastAsia="Calibri" w:hAnsi="Times New Roman"/>
          <w:b/>
          <w:szCs w:val="24"/>
          <w:shd w:val="clear" w:color="auto" w:fill="FFFFFA"/>
        </w:rPr>
        <w:t xml:space="preserve"> </w:t>
      </w:r>
      <w:r w:rsidR="00390A97">
        <w:rPr>
          <w:rFonts w:ascii="Times New Roman" w:eastAsia="Calibri" w:hAnsi="Times New Roman"/>
          <w:b/>
          <w:szCs w:val="24"/>
          <w:shd w:val="clear" w:color="auto" w:fill="FFFFFA"/>
        </w:rPr>
        <w:t>0</w:t>
      </w:r>
      <w:r w:rsidR="00390A97" w:rsidRPr="00390A97">
        <w:rPr>
          <w:rFonts w:ascii="Times New Roman" w:eastAsia="Calibri" w:hAnsi="Times New Roman"/>
          <w:b/>
          <w:szCs w:val="24"/>
          <w:shd w:val="clear" w:color="auto" w:fill="FFFFFA"/>
        </w:rPr>
        <w:t>0 копеек</w:t>
      </w:r>
      <w:r w:rsidRPr="006C4632">
        <w:rPr>
          <w:rFonts w:ascii="Times New Roman" w:eastAsia="Calibri" w:hAnsi="Times New Roman"/>
          <w:b/>
          <w:szCs w:val="24"/>
          <w:shd w:val="clear" w:color="auto" w:fill="FFFFFA"/>
        </w:rPr>
        <w:t>.</w:t>
      </w:r>
    </w:p>
    <w:sectPr w:rsidR="00B20371" w:rsidSect="00390A97">
      <w:pgSz w:w="11906" w:h="16838"/>
      <w:pgMar w:top="567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371"/>
    <w:rsid w:val="000E6A99"/>
    <w:rsid w:val="00141E96"/>
    <w:rsid w:val="00197A4E"/>
    <w:rsid w:val="00365FF2"/>
    <w:rsid w:val="00390A97"/>
    <w:rsid w:val="006C2632"/>
    <w:rsid w:val="00B20371"/>
    <w:rsid w:val="00CF3306"/>
    <w:rsid w:val="00E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7E6AE"/>
  <w15:chartTrackingRefBased/>
  <w15:docId w15:val="{63937BB9-F4C5-4F45-8F29-6D9493D65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037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Горшкова</dc:creator>
  <cp:keywords/>
  <dc:description/>
  <cp:lastModifiedBy>User</cp:lastModifiedBy>
  <cp:revision>5</cp:revision>
  <dcterms:created xsi:type="dcterms:W3CDTF">2022-11-25T13:40:00Z</dcterms:created>
  <dcterms:modified xsi:type="dcterms:W3CDTF">2023-09-28T13:36:00Z</dcterms:modified>
</cp:coreProperties>
</file>