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Требования, предъявляемые к участникам закупочной сессии, и исчерпывающий перечень документов, которые должны быть представлены участниками весте с ценовым предложением</w:t>
      </w:r>
    </w:p>
    <w:p>
      <w:pPr>
        <w:jc w:val="both"/>
        <w:rPr>
          <w:sz w:val="24"/>
          <w:szCs w:val="24"/>
        </w:rPr>
      </w:pP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1</w:t>
      </w:r>
      <w:r>
        <w:rPr>
          <w:rFonts w:eastAsia="Calibri"/>
          <w:sz w:val="24"/>
          <w:szCs w:val="24"/>
        </w:rPr>
        <w:t>. Исполнитель, в подтверждение квалификации на выполнение работ предоставляет заказчику вместе с предложением о цене контракта, не менее пяти специалистов состоящих в национальном реестре специалистов в области строительства.</w:t>
      </w: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2</w:t>
      </w:r>
      <w:r>
        <w:rPr>
          <w:rFonts w:eastAsia="Calibri"/>
          <w:sz w:val="24"/>
          <w:szCs w:val="24"/>
        </w:rPr>
        <w:t>. Актуальная на день заключения контракта выписка из реестра членов саморегулируемой организации.</w:t>
      </w: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3</w:t>
      </w:r>
      <w:r>
        <w:rPr>
          <w:rFonts w:eastAsia="Calibri"/>
          <w:sz w:val="24"/>
          <w:szCs w:val="24"/>
        </w:rPr>
        <w:t xml:space="preserve">. Обеспечить присутствие специалиста на объекте ежедневно на протяжении всего периода строительства. </w:t>
      </w: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4</w:t>
      </w:r>
      <w:r>
        <w:rPr>
          <w:rFonts w:eastAsia="Calibri"/>
          <w:sz w:val="24"/>
          <w:szCs w:val="24"/>
        </w:rPr>
        <w:t>. Осуществлять выезд специалиста на объекты в нерабочее время и праздничные дни, если в эти дни подрядчик производит строительно-монтажные работы, по заявке заказчика (телефонному оповещению)</w:t>
      </w: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5</w:t>
      </w:r>
      <w:r>
        <w:rPr>
          <w:rFonts w:eastAsia="Calibri"/>
          <w:sz w:val="24"/>
          <w:szCs w:val="24"/>
        </w:rPr>
        <w:t>. Испытательная строительная лаборатория аккредитованная в соответствии с областью аккредитации ГОСТ 17025-2019.</w:t>
      </w:r>
    </w:p>
    <w:p>
      <w:pPr>
        <w:ind w:firstLine="426"/>
        <w:jc w:val="both"/>
        <w:rPr>
          <w:rFonts w:eastAsia="Calibri"/>
          <w:sz w:val="24"/>
          <w:szCs w:val="24"/>
        </w:rPr>
      </w:pPr>
      <w:r>
        <w:rPr>
          <w:rFonts w:hint="default" w:eastAsia="Calibri"/>
          <w:sz w:val="24"/>
          <w:szCs w:val="24"/>
          <w:lang w:val="en-US"/>
        </w:rPr>
        <w:t>6</w:t>
      </w:r>
      <w:r>
        <w:rPr>
          <w:rFonts w:eastAsia="Calibri"/>
          <w:sz w:val="24"/>
          <w:szCs w:val="24"/>
        </w:rPr>
        <w:t xml:space="preserve">. Ограничение по территориальной удаленности, не далее </w:t>
      </w:r>
      <w:r>
        <w:rPr>
          <w:rFonts w:hint="default" w:eastAsia="Calibri"/>
          <w:sz w:val="24"/>
          <w:szCs w:val="24"/>
          <w:lang w:val="en-US"/>
        </w:rPr>
        <w:t>3</w:t>
      </w:r>
      <w:r>
        <w:rPr>
          <w:rFonts w:eastAsia="Calibri"/>
          <w:sz w:val="24"/>
          <w:szCs w:val="24"/>
        </w:rPr>
        <w:t>0 км.</w:t>
      </w:r>
    </w:p>
    <w:p>
      <w:pPr>
        <w:ind w:firstLine="567"/>
        <w:jc w:val="both"/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случае не предоставления выше документов заявка будет отклонена.</w:t>
      </w:r>
    </w:p>
    <w:p>
      <w:pPr>
        <w:jc w:val="both"/>
        <w:rPr>
          <w:sz w:val="24"/>
          <w:szCs w:val="24"/>
        </w:rPr>
      </w:pPr>
    </w:p>
    <w:sectPr>
      <w:pgSz w:w="11906" w:h="16838"/>
      <w:pgMar w:top="567" w:right="1134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4E"/>
    <w:rsid w:val="001754F5"/>
    <w:rsid w:val="001C3958"/>
    <w:rsid w:val="006D0397"/>
    <w:rsid w:val="00741A4E"/>
    <w:rsid w:val="00B726D8"/>
    <w:rsid w:val="00D40278"/>
    <w:rsid w:val="03FD2FDC"/>
    <w:rsid w:val="50D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182</Words>
  <Characters>1044</Characters>
  <Lines>8</Lines>
  <Paragraphs>2</Paragraphs>
  <TotalTime>21</TotalTime>
  <ScaleCrop>false</ScaleCrop>
  <LinksUpToDate>false</LinksUpToDate>
  <CharactersWithSpaces>1224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2022-04-20T09:31:00Z</dcterms:created>
  <dc:creator>Жданов Э.А.</dc:creator>
  <cp:lastModifiedBy>Пользователь</cp:lastModifiedBy>
  <cp:lastPrinted>2023-10-03T04:09:00Z</cp:lastPrinted>
  <dcterms:modified xsi:type="dcterms:W3CDTF">2023-10-03T04:35:14Z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ADAD10923D3E4AA4BAF9809AFF55032B_13</vt:lpwstr>
  </property>
</Properties>
</file>