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688AF" w14:textId="77777777" w:rsidR="00514E74" w:rsidRPr="00E5127B" w:rsidRDefault="00514E74" w:rsidP="00514E74">
      <w:pPr>
        <w:jc w:val="center"/>
        <w:rPr>
          <w:b/>
          <w:sz w:val="22"/>
        </w:rPr>
      </w:pPr>
    </w:p>
    <w:p w14:paraId="00D66264" w14:textId="77777777" w:rsidR="003B1859" w:rsidRPr="00E5127B" w:rsidRDefault="003B1859" w:rsidP="003B1859">
      <w:pPr>
        <w:jc w:val="right"/>
        <w:rPr>
          <w:b/>
          <w:sz w:val="22"/>
        </w:rPr>
      </w:pPr>
      <w:r w:rsidRPr="00E5127B">
        <w:rPr>
          <w:b/>
          <w:sz w:val="22"/>
        </w:rPr>
        <w:t>Согласовано:</w:t>
      </w:r>
    </w:p>
    <w:p w14:paraId="3B894E60" w14:textId="77777777" w:rsidR="003B1859" w:rsidRPr="00E5127B" w:rsidRDefault="003B1859" w:rsidP="003B1859">
      <w:pPr>
        <w:jc w:val="right"/>
        <w:rPr>
          <w:b/>
          <w:sz w:val="22"/>
        </w:rPr>
      </w:pPr>
    </w:p>
    <w:p w14:paraId="1D908D9F" w14:textId="77777777" w:rsidR="002058E3" w:rsidRPr="00E5127B" w:rsidRDefault="003B1859" w:rsidP="003B1859">
      <w:pPr>
        <w:jc w:val="right"/>
        <w:rPr>
          <w:b/>
          <w:sz w:val="22"/>
        </w:rPr>
      </w:pPr>
      <w:r w:rsidRPr="00E5127B">
        <w:rPr>
          <w:b/>
          <w:sz w:val="22"/>
        </w:rPr>
        <w:t>______________________/ _____________________</w:t>
      </w:r>
    </w:p>
    <w:p w14:paraId="4D95DC69" w14:textId="77777777" w:rsidR="003B1859" w:rsidRPr="00E5127B" w:rsidRDefault="003B1859" w:rsidP="003B1859">
      <w:pPr>
        <w:jc w:val="right"/>
        <w:rPr>
          <w:b/>
          <w:sz w:val="22"/>
        </w:rPr>
      </w:pPr>
    </w:p>
    <w:p w14:paraId="09358536" w14:textId="77777777" w:rsidR="003B1859" w:rsidRPr="00E5127B" w:rsidRDefault="003B1859" w:rsidP="003B1859">
      <w:pPr>
        <w:jc w:val="center"/>
        <w:rPr>
          <w:b/>
          <w:bCs/>
          <w:sz w:val="22"/>
        </w:rPr>
      </w:pPr>
      <w:r w:rsidRPr="00E5127B">
        <w:rPr>
          <w:b/>
          <w:bCs/>
          <w:sz w:val="22"/>
        </w:rPr>
        <w:t>ТЕХНИЧЕСКОЕ ЗАДАНИЕ</w:t>
      </w:r>
    </w:p>
    <w:p w14:paraId="65440CA8" w14:textId="77777777" w:rsidR="001101B4" w:rsidRPr="00E5127B" w:rsidRDefault="001101B4" w:rsidP="003B1859">
      <w:pPr>
        <w:jc w:val="center"/>
        <w:rPr>
          <w:b/>
          <w:bCs/>
          <w:sz w:val="22"/>
        </w:rPr>
      </w:pPr>
    </w:p>
    <w:p w14:paraId="7EA67107" w14:textId="77777777" w:rsidR="001101B4" w:rsidRPr="00E5127B" w:rsidRDefault="001101B4" w:rsidP="001101B4">
      <w:pPr>
        <w:spacing w:after="120"/>
        <w:jc w:val="both"/>
        <w:rPr>
          <w:b/>
          <w:sz w:val="22"/>
        </w:rPr>
      </w:pPr>
      <w:r w:rsidRPr="00E5127B">
        <w:rPr>
          <w:b/>
          <w:sz w:val="22"/>
        </w:rPr>
        <w:t xml:space="preserve">1. Наименование объекта закупки: </w:t>
      </w:r>
    </w:p>
    <w:p w14:paraId="524B1E3D" w14:textId="77777777" w:rsidR="001101B4" w:rsidRPr="00701A91" w:rsidRDefault="0074265E" w:rsidP="001101B4">
      <w:pPr>
        <w:rPr>
          <w:sz w:val="22"/>
        </w:rPr>
      </w:pPr>
      <w:bookmarkStart w:id="0" w:name="_heading=h.gjdgxs" w:colFirst="0" w:colLast="0"/>
      <w:bookmarkEnd w:id="0"/>
      <w:r w:rsidRPr="0074265E">
        <w:rPr>
          <w:sz w:val="22"/>
        </w:rPr>
        <w:t>Поставка, установка, ввод в эксплуатацию медицинского оборудования</w:t>
      </w:r>
      <w:r w:rsidR="00701A91" w:rsidRPr="00701A91">
        <w:rPr>
          <w:sz w:val="22"/>
        </w:rPr>
        <w:t xml:space="preserve"> </w:t>
      </w:r>
      <w:r w:rsidR="001101B4" w:rsidRPr="00701A91">
        <w:rPr>
          <w:sz w:val="22"/>
        </w:rPr>
        <w:t>(далее – Товар).</w:t>
      </w:r>
    </w:p>
    <w:p w14:paraId="26D3FE60" w14:textId="77777777" w:rsidR="00E5127B" w:rsidRPr="00E5127B" w:rsidRDefault="00E5127B" w:rsidP="001101B4">
      <w:pPr>
        <w:rPr>
          <w:b/>
          <w:sz w:val="22"/>
        </w:rPr>
      </w:pPr>
    </w:p>
    <w:p w14:paraId="2DD27827" w14:textId="77777777" w:rsidR="001101B4" w:rsidRPr="00E5127B" w:rsidRDefault="001101B4" w:rsidP="001101B4">
      <w:pPr>
        <w:spacing w:line="276" w:lineRule="auto"/>
        <w:jc w:val="both"/>
        <w:rPr>
          <w:b/>
          <w:sz w:val="22"/>
        </w:rPr>
      </w:pPr>
      <w:r w:rsidRPr="00E5127B">
        <w:rPr>
          <w:b/>
          <w:sz w:val="22"/>
        </w:rPr>
        <w:t>2. Описание объекта закупки:</w:t>
      </w:r>
    </w:p>
    <w:p w14:paraId="7E582A62" w14:textId="77777777" w:rsidR="001101B4" w:rsidRPr="00E5127B" w:rsidRDefault="001101B4" w:rsidP="001101B4">
      <w:pPr>
        <w:spacing w:line="276" w:lineRule="auto"/>
        <w:ind w:left="720" w:hanging="720"/>
        <w:jc w:val="both"/>
        <w:rPr>
          <w:b/>
          <w:sz w:val="22"/>
        </w:rPr>
      </w:pPr>
      <w:r w:rsidRPr="00E5127B">
        <w:rPr>
          <w:b/>
          <w:sz w:val="22"/>
        </w:rPr>
        <w:t>2.1. Количество поставляемого Товара:</w:t>
      </w:r>
    </w:p>
    <w:p w14:paraId="175EF6FA" w14:textId="77777777" w:rsidR="001101B4" w:rsidRPr="00E5127B" w:rsidRDefault="001101B4" w:rsidP="003B1859">
      <w:pPr>
        <w:jc w:val="center"/>
        <w:rPr>
          <w:b/>
          <w:bCs/>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32"/>
        <w:gridCol w:w="7016"/>
        <w:gridCol w:w="2206"/>
      </w:tblGrid>
      <w:tr w:rsidR="001101B4" w:rsidRPr="009A5B11" w14:paraId="223BA66A" w14:textId="77777777" w:rsidTr="001101B4">
        <w:trPr>
          <w:trHeight w:val="317"/>
        </w:trPr>
        <w:tc>
          <w:tcPr>
            <w:tcW w:w="414" w:type="pct"/>
            <w:vAlign w:val="center"/>
          </w:tcPr>
          <w:p w14:paraId="31359496" w14:textId="77777777" w:rsidR="001101B4" w:rsidRPr="009A5B11" w:rsidRDefault="001101B4" w:rsidP="0009556B">
            <w:pPr>
              <w:widowControl w:val="0"/>
              <w:jc w:val="center"/>
              <w:rPr>
                <w:b/>
                <w:sz w:val="22"/>
              </w:rPr>
            </w:pPr>
            <w:r w:rsidRPr="009A5B11">
              <w:rPr>
                <w:b/>
                <w:sz w:val="22"/>
              </w:rPr>
              <w:t>№ п/п</w:t>
            </w:r>
          </w:p>
        </w:tc>
        <w:tc>
          <w:tcPr>
            <w:tcW w:w="3489" w:type="pct"/>
            <w:vAlign w:val="center"/>
          </w:tcPr>
          <w:p w14:paraId="6F920812" w14:textId="77777777" w:rsidR="001101B4" w:rsidRPr="009A5B11" w:rsidRDefault="001101B4" w:rsidP="0009556B">
            <w:pPr>
              <w:widowControl w:val="0"/>
              <w:jc w:val="center"/>
              <w:rPr>
                <w:b/>
                <w:sz w:val="22"/>
              </w:rPr>
            </w:pPr>
            <w:r w:rsidRPr="009A5B11">
              <w:rPr>
                <w:b/>
                <w:sz w:val="22"/>
              </w:rPr>
              <w:t>Наименование товара</w:t>
            </w:r>
          </w:p>
        </w:tc>
        <w:tc>
          <w:tcPr>
            <w:tcW w:w="1097" w:type="pct"/>
            <w:vAlign w:val="center"/>
          </w:tcPr>
          <w:p w14:paraId="504C829D" w14:textId="77777777" w:rsidR="001101B4" w:rsidRPr="009A5B11" w:rsidRDefault="001101B4" w:rsidP="0009556B">
            <w:pPr>
              <w:widowControl w:val="0"/>
              <w:jc w:val="center"/>
              <w:rPr>
                <w:b/>
                <w:sz w:val="22"/>
              </w:rPr>
            </w:pPr>
            <w:r w:rsidRPr="009A5B11">
              <w:rPr>
                <w:b/>
                <w:sz w:val="22"/>
              </w:rPr>
              <w:t xml:space="preserve">Количество, шт. </w:t>
            </w:r>
          </w:p>
        </w:tc>
      </w:tr>
      <w:tr w:rsidR="009A5B11" w:rsidRPr="009A5B11" w14:paraId="570F6E8C" w14:textId="77777777" w:rsidTr="001101B4">
        <w:trPr>
          <w:trHeight w:val="351"/>
        </w:trPr>
        <w:tc>
          <w:tcPr>
            <w:tcW w:w="414" w:type="pct"/>
            <w:vAlign w:val="center"/>
          </w:tcPr>
          <w:p w14:paraId="656C0121" w14:textId="77777777" w:rsidR="009A5B11" w:rsidRPr="009A5B11" w:rsidRDefault="009A5B11" w:rsidP="009A5B11">
            <w:pPr>
              <w:jc w:val="center"/>
              <w:rPr>
                <w:color w:val="000000"/>
                <w:sz w:val="22"/>
              </w:rPr>
            </w:pPr>
            <w:r w:rsidRPr="009A5B11">
              <w:rPr>
                <w:color w:val="000000"/>
                <w:sz w:val="22"/>
              </w:rPr>
              <w:t>1</w:t>
            </w:r>
          </w:p>
        </w:tc>
        <w:tc>
          <w:tcPr>
            <w:tcW w:w="3489" w:type="pct"/>
            <w:vAlign w:val="center"/>
          </w:tcPr>
          <w:p w14:paraId="7B7439E8" w14:textId="77777777" w:rsidR="009A5B11" w:rsidRPr="009A5B11" w:rsidRDefault="0074265E" w:rsidP="009A5B11">
            <w:pPr>
              <w:rPr>
                <w:sz w:val="22"/>
              </w:rPr>
            </w:pPr>
            <w:r w:rsidRPr="0074265E">
              <w:rPr>
                <w:sz w:val="22"/>
              </w:rPr>
              <w:t>Установка дезинфекционная эндоскопическая</w:t>
            </w:r>
          </w:p>
        </w:tc>
        <w:tc>
          <w:tcPr>
            <w:tcW w:w="1097" w:type="pct"/>
            <w:vAlign w:val="center"/>
          </w:tcPr>
          <w:p w14:paraId="34DE8134" w14:textId="77777777" w:rsidR="009A5B11" w:rsidRPr="009A5B11" w:rsidRDefault="0074265E" w:rsidP="009A5B11">
            <w:pPr>
              <w:jc w:val="center"/>
              <w:rPr>
                <w:sz w:val="22"/>
              </w:rPr>
            </w:pPr>
            <w:r>
              <w:rPr>
                <w:sz w:val="22"/>
              </w:rPr>
              <w:t>2</w:t>
            </w:r>
          </w:p>
        </w:tc>
      </w:tr>
      <w:tr w:rsidR="0074265E" w:rsidRPr="009A5B11" w14:paraId="6D3816E7" w14:textId="77777777" w:rsidTr="001101B4">
        <w:trPr>
          <w:trHeight w:val="351"/>
        </w:trPr>
        <w:tc>
          <w:tcPr>
            <w:tcW w:w="414" w:type="pct"/>
            <w:vAlign w:val="center"/>
          </w:tcPr>
          <w:p w14:paraId="0610D5B7" w14:textId="77777777" w:rsidR="0074265E" w:rsidRPr="009A5B11" w:rsidRDefault="0074265E" w:rsidP="009A5B11">
            <w:pPr>
              <w:jc w:val="center"/>
              <w:rPr>
                <w:color w:val="000000"/>
                <w:sz w:val="22"/>
              </w:rPr>
            </w:pPr>
            <w:r>
              <w:rPr>
                <w:color w:val="000000"/>
                <w:sz w:val="22"/>
              </w:rPr>
              <w:t>2</w:t>
            </w:r>
          </w:p>
        </w:tc>
        <w:tc>
          <w:tcPr>
            <w:tcW w:w="3489" w:type="pct"/>
            <w:vAlign w:val="center"/>
          </w:tcPr>
          <w:p w14:paraId="4EE393B0" w14:textId="77777777" w:rsidR="0074265E" w:rsidRPr="009A5B11" w:rsidRDefault="0074265E" w:rsidP="009A5B11">
            <w:pPr>
              <w:rPr>
                <w:sz w:val="22"/>
              </w:rPr>
            </w:pPr>
            <w:r w:rsidRPr="0074265E">
              <w:rPr>
                <w:sz w:val="22"/>
              </w:rPr>
              <w:t>Автоматическая моюще-дезинфицирующая машина</w:t>
            </w:r>
          </w:p>
        </w:tc>
        <w:tc>
          <w:tcPr>
            <w:tcW w:w="1097" w:type="pct"/>
            <w:vAlign w:val="center"/>
          </w:tcPr>
          <w:p w14:paraId="0BA5A859" w14:textId="77777777" w:rsidR="0074265E" w:rsidRPr="009A5B11" w:rsidRDefault="0074265E" w:rsidP="009A5B11">
            <w:pPr>
              <w:jc w:val="center"/>
              <w:rPr>
                <w:sz w:val="22"/>
              </w:rPr>
            </w:pPr>
            <w:r>
              <w:rPr>
                <w:sz w:val="22"/>
              </w:rPr>
              <w:t>1</w:t>
            </w:r>
          </w:p>
        </w:tc>
      </w:tr>
      <w:tr w:rsidR="0074265E" w:rsidRPr="009A5B11" w14:paraId="02EB2A92" w14:textId="77777777" w:rsidTr="001101B4">
        <w:trPr>
          <w:trHeight w:val="351"/>
        </w:trPr>
        <w:tc>
          <w:tcPr>
            <w:tcW w:w="414" w:type="pct"/>
            <w:vAlign w:val="center"/>
          </w:tcPr>
          <w:p w14:paraId="1BD37B14" w14:textId="77777777" w:rsidR="0074265E" w:rsidRPr="009A5B11" w:rsidRDefault="0074265E" w:rsidP="009A5B11">
            <w:pPr>
              <w:jc w:val="center"/>
              <w:rPr>
                <w:color w:val="000000"/>
                <w:sz w:val="22"/>
              </w:rPr>
            </w:pPr>
            <w:r>
              <w:rPr>
                <w:color w:val="000000"/>
                <w:sz w:val="22"/>
              </w:rPr>
              <w:t>3</w:t>
            </w:r>
          </w:p>
        </w:tc>
        <w:tc>
          <w:tcPr>
            <w:tcW w:w="3489" w:type="pct"/>
            <w:vAlign w:val="center"/>
          </w:tcPr>
          <w:p w14:paraId="1B257C1E" w14:textId="77777777" w:rsidR="0074265E" w:rsidRPr="009A5B11" w:rsidRDefault="0074265E" w:rsidP="009A5B11">
            <w:pPr>
              <w:rPr>
                <w:sz w:val="22"/>
              </w:rPr>
            </w:pPr>
            <w:r w:rsidRPr="0074265E">
              <w:rPr>
                <w:sz w:val="22"/>
              </w:rPr>
              <w:t>Стерилизатор паровой</w:t>
            </w:r>
          </w:p>
        </w:tc>
        <w:tc>
          <w:tcPr>
            <w:tcW w:w="1097" w:type="pct"/>
            <w:vAlign w:val="center"/>
          </w:tcPr>
          <w:p w14:paraId="08175A2D" w14:textId="77777777" w:rsidR="0074265E" w:rsidRPr="009A5B11" w:rsidRDefault="0074265E" w:rsidP="009A5B11">
            <w:pPr>
              <w:jc w:val="center"/>
              <w:rPr>
                <w:sz w:val="22"/>
              </w:rPr>
            </w:pPr>
            <w:r>
              <w:rPr>
                <w:sz w:val="22"/>
              </w:rPr>
              <w:t>2</w:t>
            </w:r>
          </w:p>
        </w:tc>
      </w:tr>
      <w:tr w:rsidR="001101B4" w:rsidRPr="009A5B11" w14:paraId="2C7F0FFA" w14:textId="77777777" w:rsidTr="001101B4">
        <w:trPr>
          <w:trHeight w:val="429"/>
        </w:trPr>
        <w:tc>
          <w:tcPr>
            <w:tcW w:w="3903" w:type="pct"/>
            <w:gridSpan w:val="2"/>
            <w:vAlign w:val="center"/>
          </w:tcPr>
          <w:p w14:paraId="12CCDBB0" w14:textId="77777777" w:rsidR="001101B4" w:rsidRPr="009A5B11" w:rsidRDefault="001101B4" w:rsidP="0009556B">
            <w:pPr>
              <w:widowControl w:val="0"/>
              <w:jc w:val="right"/>
              <w:rPr>
                <w:b/>
                <w:color w:val="000000"/>
                <w:sz w:val="22"/>
              </w:rPr>
            </w:pPr>
            <w:r w:rsidRPr="009A5B11">
              <w:rPr>
                <w:b/>
                <w:color w:val="000000"/>
                <w:sz w:val="22"/>
              </w:rPr>
              <w:t>Итого:</w:t>
            </w:r>
          </w:p>
        </w:tc>
        <w:tc>
          <w:tcPr>
            <w:tcW w:w="1097" w:type="pct"/>
            <w:vAlign w:val="center"/>
          </w:tcPr>
          <w:p w14:paraId="5814AEB4" w14:textId="77777777" w:rsidR="001101B4" w:rsidRPr="0074265E" w:rsidRDefault="0074265E" w:rsidP="0009556B">
            <w:pPr>
              <w:widowControl w:val="0"/>
              <w:jc w:val="center"/>
              <w:rPr>
                <w:b/>
                <w:color w:val="000000"/>
                <w:sz w:val="22"/>
              </w:rPr>
            </w:pPr>
            <w:r>
              <w:rPr>
                <w:b/>
                <w:color w:val="000000"/>
                <w:sz w:val="22"/>
              </w:rPr>
              <w:t>5</w:t>
            </w:r>
          </w:p>
        </w:tc>
      </w:tr>
    </w:tbl>
    <w:p w14:paraId="2194A278" w14:textId="77777777" w:rsidR="001101B4" w:rsidRDefault="001101B4" w:rsidP="003B1859">
      <w:pPr>
        <w:jc w:val="center"/>
        <w:rPr>
          <w:b/>
          <w:bCs/>
          <w:sz w:val="22"/>
        </w:rPr>
      </w:pPr>
    </w:p>
    <w:p w14:paraId="5E29955B" w14:textId="77777777" w:rsidR="00934F8A" w:rsidRDefault="00934F8A" w:rsidP="003B1859">
      <w:pPr>
        <w:jc w:val="center"/>
        <w:rPr>
          <w:b/>
          <w:bCs/>
          <w:sz w:val="22"/>
        </w:rPr>
      </w:pPr>
    </w:p>
    <w:p w14:paraId="7C53B400" w14:textId="77777777" w:rsidR="00934F8A" w:rsidRDefault="00934F8A" w:rsidP="003B1859">
      <w:pPr>
        <w:jc w:val="center"/>
        <w:rPr>
          <w:b/>
          <w:bCs/>
          <w:sz w:val="22"/>
        </w:rPr>
      </w:pPr>
    </w:p>
    <w:p w14:paraId="322D4C14" w14:textId="77777777" w:rsidR="00934F8A" w:rsidRDefault="00934F8A" w:rsidP="003B1859">
      <w:pPr>
        <w:jc w:val="center"/>
        <w:rPr>
          <w:b/>
          <w:bCs/>
          <w:sz w:val="22"/>
        </w:rPr>
      </w:pPr>
    </w:p>
    <w:p w14:paraId="0ECC5A49" w14:textId="77777777" w:rsidR="00934F8A" w:rsidRDefault="00934F8A" w:rsidP="003B1859">
      <w:pPr>
        <w:jc w:val="center"/>
        <w:rPr>
          <w:b/>
          <w:bCs/>
          <w:sz w:val="22"/>
        </w:rPr>
      </w:pPr>
    </w:p>
    <w:p w14:paraId="50B04CC7" w14:textId="77777777" w:rsidR="00934F8A" w:rsidRDefault="00934F8A" w:rsidP="003B1859">
      <w:pPr>
        <w:jc w:val="center"/>
        <w:rPr>
          <w:b/>
          <w:bCs/>
          <w:sz w:val="22"/>
        </w:rPr>
      </w:pPr>
    </w:p>
    <w:p w14:paraId="167E5938" w14:textId="77777777" w:rsidR="00934F8A" w:rsidRDefault="00934F8A" w:rsidP="003B1859">
      <w:pPr>
        <w:jc w:val="center"/>
        <w:rPr>
          <w:b/>
          <w:bCs/>
          <w:sz w:val="22"/>
        </w:rPr>
      </w:pPr>
    </w:p>
    <w:p w14:paraId="0831748A" w14:textId="77777777" w:rsidR="00934F8A" w:rsidRDefault="00934F8A" w:rsidP="003B1859">
      <w:pPr>
        <w:jc w:val="center"/>
        <w:rPr>
          <w:b/>
          <w:bCs/>
          <w:sz w:val="22"/>
        </w:rPr>
      </w:pPr>
    </w:p>
    <w:p w14:paraId="6C5098A3" w14:textId="77777777" w:rsidR="00934F8A" w:rsidRDefault="00934F8A" w:rsidP="003B1859">
      <w:pPr>
        <w:jc w:val="center"/>
        <w:rPr>
          <w:b/>
          <w:bCs/>
          <w:sz w:val="22"/>
        </w:rPr>
      </w:pPr>
    </w:p>
    <w:p w14:paraId="6AFCA27E" w14:textId="77777777" w:rsidR="00934F8A" w:rsidRDefault="00934F8A" w:rsidP="003B1859">
      <w:pPr>
        <w:jc w:val="center"/>
        <w:rPr>
          <w:b/>
          <w:bCs/>
          <w:sz w:val="22"/>
        </w:rPr>
      </w:pPr>
    </w:p>
    <w:p w14:paraId="78F2B095" w14:textId="77777777" w:rsidR="00934F8A" w:rsidRDefault="00934F8A" w:rsidP="003B1859">
      <w:pPr>
        <w:jc w:val="center"/>
        <w:rPr>
          <w:b/>
          <w:bCs/>
          <w:sz w:val="22"/>
        </w:rPr>
      </w:pPr>
    </w:p>
    <w:p w14:paraId="116D4B3A" w14:textId="77777777" w:rsidR="00934F8A" w:rsidRDefault="00934F8A" w:rsidP="003B1859">
      <w:pPr>
        <w:jc w:val="center"/>
        <w:rPr>
          <w:b/>
          <w:bCs/>
          <w:sz w:val="22"/>
        </w:rPr>
      </w:pPr>
    </w:p>
    <w:p w14:paraId="28EBB6BB" w14:textId="77777777" w:rsidR="00934F8A" w:rsidRDefault="00934F8A" w:rsidP="003B1859">
      <w:pPr>
        <w:jc w:val="center"/>
        <w:rPr>
          <w:b/>
          <w:bCs/>
          <w:sz w:val="22"/>
        </w:rPr>
      </w:pPr>
    </w:p>
    <w:p w14:paraId="75CDE26C" w14:textId="77777777" w:rsidR="00934F8A" w:rsidRDefault="00934F8A" w:rsidP="003B1859">
      <w:pPr>
        <w:jc w:val="center"/>
        <w:rPr>
          <w:b/>
          <w:bCs/>
          <w:sz w:val="22"/>
        </w:rPr>
      </w:pPr>
    </w:p>
    <w:p w14:paraId="767435CD" w14:textId="77777777" w:rsidR="00934F8A" w:rsidRDefault="00934F8A" w:rsidP="003B1859">
      <w:pPr>
        <w:jc w:val="center"/>
        <w:rPr>
          <w:b/>
          <w:bCs/>
          <w:sz w:val="22"/>
        </w:rPr>
      </w:pPr>
    </w:p>
    <w:p w14:paraId="63410151" w14:textId="77777777" w:rsidR="00934F8A" w:rsidRDefault="00934F8A" w:rsidP="003B1859">
      <w:pPr>
        <w:jc w:val="center"/>
        <w:rPr>
          <w:b/>
          <w:bCs/>
          <w:sz w:val="22"/>
        </w:rPr>
      </w:pPr>
    </w:p>
    <w:p w14:paraId="4FDC6667" w14:textId="77777777" w:rsidR="00934F8A" w:rsidRDefault="00934F8A" w:rsidP="003B1859">
      <w:pPr>
        <w:jc w:val="center"/>
        <w:rPr>
          <w:b/>
          <w:bCs/>
          <w:sz w:val="22"/>
        </w:rPr>
      </w:pPr>
    </w:p>
    <w:p w14:paraId="55515F6C" w14:textId="77777777" w:rsidR="00934F8A" w:rsidRDefault="00934F8A" w:rsidP="003B1859">
      <w:pPr>
        <w:jc w:val="center"/>
        <w:rPr>
          <w:b/>
          <w:bCs/>
          <w:sz w:val="22"/>
        </w:rPr>
      </w:pPr>
    </w:p>
    <w:p w14:paraId="2DC6A28E" w14:textId="77777777" w:rsidR="00934F8A" w:rsidRDefault="00934F8A" w:rsidP="003B1859">
      <w:pPr>
        <w:jc w:val="center"/>
        <w:rPr>
          <w:b/>
          <w:bCs/>
          <w:sz w:val="22"/>
        </w:rPr>
      </w:pPr>
    </w:p>
    <w:p w14:paraId="3856DFC7" w14:textId="77777777" w:rsidR="00934F8A" w:rsidRDefault="00934F8A" w:rsidP="003B1859">
      <w:pPr>
        <w:jc w:val="center"/>
        <w:rPr>
          <w:b/>
          <w:bCs/>
          <w:sz w:val="22"/>
        </w:rPr>
      </w:pPr>
    </w:p>
    <w:p w14:paraId="77D3A5FD" w14:textId="77777777" w:rsidR="00934F8A" w:rsidRDefault="00934F8A" w:rsidP="003B1859">
      <w:pPr>
        <w:jc w:val="center"/>
        <w:rPr>
          <w:b/>
          <w:bCs/>
          <w:sz w:val="22"/>
        </w:rPr>
      </w:pPr>
    </w:p>
    <w:p w14:paraId="0D93CCCE" w14:textId="77777777" w:rsidR="00934F8A" w:rsidRDefault="00934F8A" w:rsidP="003B1859">
      <w:pPr>
        <w:jc w:val="center"/>
        <w:rPr>
          <w:b/>
          <w:bCs/>
          <w:sz w:val="22"/>
        </w:rPr>
      </w:pPr>
    </w:p>
    <w:p w14:paraId="7A24B1E8" w14:textId="77777777" w:rsidR="00934F8A" w:rsidRDefault="00934F8A" w:rsidP="003B1859">
      <w:pPr>
        <w:jc w:val="center"/>
        <w:rPr>
          <w:b/>
          <w:bCs/>
          <w:sz w:val="22"/>
        </w:rPr>
      </w:pPr>
    </w:p>
    <w:p w14:paraId="6CC9FE86" w14:textId="77777777" w:rsidR="00934F8A" w:rsidRDefault="00934F8A" w:rsidP="003B1859">
      <w:pPr>
        <w:jc w:val="center"/>
        <w:rPr>
          <w:b/>
          <w:bCs/>
          <w:sz w:val="22"/>
        </w:rPr>
      </w:pPr>
    </w:p>
    <w:p w14:paraId="1C365497" w14:textId="77777777" w:rsidR="00934F8A" w:rsidRDefault="00934F8A" w:rsidP="003B1859">
      <w:pPr>
        <w:jc w:val="center"/>
        <w:rPr>
          <w:b/>
          <w:bCs/>
          <w:sz w:val="22"/>
        </w:rPr>
      </w:pPr>
    </w:p>
    <w:p w14:paraId="6B57ECB6" w14:textId="77777777" w:rsidR="00934F8A" w:rsidRDefault="00934F8A" w:rsidP="003B1859">
      <w:pPr>
        <w:jc w:val="center"/>
        <w:rPr>
          <w:b/>
          <w:bCs/>
          <w:sz w:val="22"/>
        </w:rPr>
      </w:pPr>
    </w:p>
    <w:p w14:paraId="2720E360" w14:textId="77777777" w:rsidR="00934F8A" w:rsidRDefault="00934F8A" w:rsidP="003B1859">
      <w:pPr>
        <w:jc w:val="center"/>
        <w:rPr>
          <w:b/>
          <w:bCs/>
          <w:sz w:val="22"/>
        </w:rPr>
      </w:pPr>
    </w:p>
    <w:p w14:paraId="33BFAB06" w14:textId="77777777" w:rsidR="00934F8A" w:rsidRDefault="00934F8A" w:rsidP="003B1859">
      <w:pPr>
        <w:jc w:val="center"/>
        <w:rPr>
          <w:b/>
          <w:bCs/>
          <w:sz w:val="22"/>
        </w:rPr>
      </w:pPr>
    </w:p>
    <w:p w14:paraId="5B10D427" w14:textId="77777777" w:rsidR="00934F8A" w:rsidRDefault="00934F8A" w:rsidP="003B1859">
      <w:pPr>
        <w:jc w:val="center"/>
        <w:rPr>
          <w:b/>
          <w:bCs/>
          <w:sz w:val="22"/>
        </w:rPr>
      </w:pPr>
    </w:p>
    <w:p w14:paraId="2FA7C73E" w14:textId="77777777" w:rsidR="00934F8A" w:rsidRDefault="00934F8A" w:rsidP="003B1859">
      <w:pPr>
        <w:jc w:val="center"/>
        <w:rPr>
          <w:b/>
          <w:bCs/>
          <w:sz w:val="22"/>
        </w:rPr>
      </w:pPr>
    </w:p>
    <w:p w14:paraId="52935EA7" w14:textId="77777777" w:rsidR="00934F8A" w:rsidRDefault="00934F8A" w:rsidP="003B1859">
      <w:pPr>
        <w:jc w:val="center"/>
        <w:rPr>
          <w:b/>
          <w:bCs/>
          <w:sz w:val="22"/>
        </w:rPr>
      </w:pPr>
    </w:p>
    <w:p w14:paraId="7AA3114B" w14:textId="77777777" w:rsidR="00934F8A" w:rsidRDefault="00934F8A" w:rsidP="003B1859">
      <w:pPr>
        <w:jc w:val="center"/>
        <w:rPr>
          <w:b/>
          <w:bCs/>
          <w:sz w:val="22"/>
        </w:rPr>
      </w:pPr>
    </w:p>
    <w:p w14:paraId="5CDB6846" w14:textId="77777777" w:rsidR="00934F8A" w:rsidRDefault="00934F8A" w:rsidP="003B1859">
      <w:pPr>
        <w:jc w:val="center"/>
        <w:rPr>
          <w:b/>
          <w:bCs/>
          <w:sz w:val="22"/>
        </w:rPr>
      </w:pPr>
    </w:p>
    <w:p w14:paraId="683C3359" w14:textId="77777777" w:rsidR="00934F8A" w:rsidRDefault="00934F8A" w:rsidP="003B1859">
      <w:pPr>
        <w:jc w:val="center"/>
        <w:rPr>
          <w:b/>
          <w:bCs/>
          <w:sz w:val="22"/>
        </w:rPr>
      </w:pPr>
    </w:p>
    <w:p w14:paraId="688AC914" w14:textId="77777777" w:rsidR="00934F8A" w:rsidRDefault="00934F8A" w:rsidP="003B1859">
      <w:pPr>
        <w:jc w:val="center"/>
        <w:rPr>
          <w:b/>
          <w:bCs/>
          <w:sz w:val="22"/>
        </w:rPr>
      </w:pPr>
    </w:p>
    <w:p w14:paraId="2F50E5C0" w14:textId="77777777" w:rsidR="00934F8A" w:rsidRDefault="00934F8A" w:rsidP="003B1859">
      <w:pPr>
        <w:jc w:val="center"/>
        <w:rPr>
          <w:b/>
          <w:bCs/>
          <w:sz w:val="22"/>
        </w:rPr>
      </w:pPr>
    </w:p>
    <w:p w14:paraId="4D8AB64A" w14:textId="77777777" w:rsidR="00934F8A" w:rsidRPr="00E5127B" w:rsidRDefault="00934F8A" w:rsidP="003B1859">
      <w:pPr>
        <w:jc w:val="center"/>
        <w:rPr>
          <w:b/>
          <w:bCs/>
          <w:sz w:val="22"/>
        </w:rPr>
      </w:pPr>
    </w:p>
    <w:p w14:paraId="5D800FEB" w14:textId="77777777" w:rsidR="00934F8A" w:rsidRDefault="00934F8A" w:rsidP="001101B4">
      <w:pPr>
        <w:spacing w:line="288" w:lineRule="auto"/>
        <w:jc w:val="both"/>
        <w:rPr>
          <w:b/>
          <w:sz w:val="22"/>
        </w:rPr>
        <w:sectPr w:rsidR="00934F8A" w:rsidSect="003B1859">
          <w:pgSz w:w="11906" w:h="16838"/>
          <w:pgMar w:top="567" w:right="424" w:bottom="1135" w:left="1418" w:header="567" w:footer="567" w:gutter="0"/>
          <w:cols w:space="720"/>
          <w:docGrid w:linePitch="360"/>
        </w:sectPr>
      </w:pPr>
    </w:p>
    <w:p w14:paraId="14EF9ED0" w14:textId="77777777" w:rsidR="001101B4" w:rsidRPr="00934F8A" w:rsidRDefault="001101B4" w:rsidP="001101B4">
      <w:pPr>
        <w:spacing w:line="288" w:lineRule="auto"/>
        <w:jc w:val="both"/>
        <w:rPr>
          <w:b/>
          <w:sz w:val="22"/>
        </w:rPr>
      </w:pPr>
      <w:r w:rsidRPr="00E5127B">
        <w:rPr>
          <w:b/>
          <w:sz w:val="22"/>
        </w:rPr>
        <w:lastRenderedPageBreak/>
        <w:t xml:space="preserve">2.2. Требования к потребительским свойствам (в том числе характеристикам качества), техническим и функциональным характеристикам, безопасности, размерам Товара, его упаковке, </w:t>
      </w:r>
      <w:r w:rsidRPr="00934F8A">
        <w:rPr>
          <w:b/>
          <w:sz w:val="22"/>
        </w:rPr>
        <w:t>отгрузке, к расходам на эксплуатацию Товара (при необходимости) и иные требования:</w:t>
      </w:r>
    </w:p>
    <w:p w14:paraId="47AC4F61" w14:textId="77777777" w:rsidR="003B1859" w:rsidRPr="0074265E" w:rsidRDefault="003B1859" w:rsidP="0074265E">
      <w:pPr>
        <w:rPr>
          <w:b/>
          <w:sz w:val="22"/>
        </w:rPr>
      </w:pPr>
    </w:p>
    <w:p w14:paraId="386E1075" w14:textId="77777777" w:rsidR="0074265E" w:rsidRPr="0074265E" w:rsidRDefault="0074265E" w:rsidP="0074265E">
      <w:pPr>
        <w:pStyle w:val="afffff6"/>
        <w:numPr>
          <w:ilvl w:val="0"/>
          <w:numId w:val="33"/>
        </w:numPr>
        <w:rPr>
          <w:rFonts w:ascii="Times New Roman" w:hAnsi="Times New Roman"/>
          <w:b/>
        </w:rPr>
      </w:pPr>
      <w:r w:rsidRPr="0074265E">
        <w:rPr>
          <w:rFonts w:ascii="Times New Roman" w:hAnsi="Times New Roman"/>
          <w:b/>
        </w:rPr>
        <w:t>Установка дезинфекционная эндоскопическая</w:t>
      </w:r>
    </w:p>
    <w:tbl>
      <w:tblPr>
        <w:tblW w:w="485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87"/>
        <w:gridCol w:w="8780"/>
      </w:tblGrid>
      <w:tr w:rsidR="0074265E" w:rsidRPr="00A97D0D" w14:paraId="1CB3CAF0" w14:textId="77777777" w:rsidTr="00625E14">
        <w:trPr>
          <w:jc w:val="center"/>
        </w:trPr>
        <w:tc>
          <w:tcPr>
            <w:tcW w:w="0" w:type="auto"/>
            <w:tcBorders>
              <w:top w:val="outset" w:sz="6" w:space="0" w:color="auto"/>
              <w:left w:val="outset" w:sz="6" w:space="0" w:color="auto"/>
              <w:bottom w:val="outset" w:sz="6" w:space="0" w:color="auto"/>
              <w:right w:val="outset" w:sz="6" w:space="0" w:color="auto"/>
            </w:tcBorders>
            <w:hideMark/>
          </w:tcPr>
          <w:p w14:paraId="717A38A2" w14:textId="77777777" w:rsidR="0074265E" w:rsidRPr="00A97D0D" w:rsidRDefault="0074265E" w:rsidP="00625E14">
            <w:pPr>
              <w:rPr>
                <w:sz w:val="24"/>
                <w:szCs w:val="24"/>
                <w:lang w:eastAsia="ru-RU"/>
              </w:rPr>
            </w:pPr>
            <w:r w:rsidRPr="00A97D0D">
              <w:rPr>
                <w:sz w:val="24"/>
                <w:szCs w:val="24"/>
                <w:lang w:eastAsia="ru-RU"/>
              </w:rPr>
              <w:t>Назначение</w:t>
            </w:r>
          </w:p>
        </w:tc>
        <w:tc>
          <w:tcPr>
            <w:tcW w:w="0" w:type="auto"/>
            <w:tcBorders>
              <w:top w:val="outset" w:sz="6" w:space="0" w:color="auto"/>
              <w:left w:val="outset" w:sz="6" w:space="0" w:color="auto"/>
              <w:bottom w:val="outset" w:sz="6" w:space="0" w:color="auto"/>
              <w:right w:val="outset" w:sz="6" w:space="0" w:color="auto"/>
            </w:tcBorders>
            <w:hideMark/>
          </w:tcPr>
          <w:p w14:paraId="78DBA0C6" w14:textId="77777777" w:rsidR="0074265E" w:rsidRPr="00A97D0D" w:rsidRDefault="0074265E" w:rsidP="00625E14">
            <w:pPr>
              <w:rPr>
                <w:sz w:val="24"/>
                <w:szCs w:val="24"/>
                <w:lang w:eastAsia="ru-RU"/>
              </w:rPr>
            </w:pPr>
            <w:r w:rsidRPr="00A97D0D">
              <w:rPr>
                <w:sz w:val="24"/>
                <w:szCs w:val="24"/>
                <w:lang w:eastAsia="ru-RU"/>
              </w:rPr>
              <w:t>Установка предназначена для проведения процесса дезинфекции высокого уровня (ДВУ) гибких эндоскопов для нестерильных эндоскопических вмешательств.</w:t>
            </w:r>
          </w:p>
        </w:tc>
      </w:tr>
      <w:tr w:rsidR="0074265E" w:rsidRPr="00A97D0D" w14:paraId="6EB22EE8" w14:textId="77777777" w:rsidTr="00625E14">
        <w:trPr>
          <w:jc w:val="center"/>
        </w:trPr>
        <w:tc>
          <w:tcPr>
            <w:tcW w:w="0" w:type="auto"/>
            <w:tcBorders>
              <w:top w:val="outset" w:sz="6" w:space="0" w:color="auto"/>
              <w:left w:val="outset" w:sz="6" w:space="0" w:color="auto"/>
              <w:bottom w:val="outset" w:sz="6" w:space="0" w:color="auto"/>
              <w:right w:val="outset" w:sz="6" w:space="0" w:color="auto"/>
            </w:tcBorders>
            <w:hideMark/>
          </w:tcPr>
          <w:p w14:paraId="387D082B" w14:textId="77777777" w:rsidR="0074265E" w:rsidRPr="00A97D0D" w:rsidRDefault="0074265E" w:rsidP="00625E14">
            <w:pPr>
              <w:rPr>
                <w:sz w:val="24"/>
                <w:szCs w:val="24"/>
                <w:lang w:eastAsia="ru-RU"/>
              </w:rPr>
            </w:pPr>
            <w:r w:rsidRPr="00A97D0D">
              <w:rPr>
                <w:sz w:val="24"/>
                <w:szCs w:val="24"/>
                <w:lang w:eastAsia="ru-RU"/>
              </w:rPr>
              <w:t>Совместимость</w:t>
            </w:r>
          </w:p>
        </w:tc>
        <w:tc>
          <w:tcPr>
            <w:tcW w:w="0" w:type="auto"/>
            <w:tcBorders>
              <w:top w:val="outset" w:sz="6" w:space="0" w:color="auto"/>
              <w:left w:val="outset" w:sz="6" w:space="0" w:color="auto"/>
              <w:bottom w:val="outset" w:sz="6" w:space="0" w:color="auto"/>
              <w:right w:val="outset" w:sz="6" w:space="0" w:color="auto"/>
            </w:tcBorders>
            <w:hideMark/>
          </w:tcPr>
          <w:p w14:paraId="2FAF2F31" w14:textId="77777777" w:rsidR="0074265E" w:rsidRPr="00A97D0D" w:rsidRDefault="0074265E" w:rsidP="00625E14">
            <w:pPr>
              <w:rPr>
                <w:sz w:val="24"/>
                <w:szCs w:val="24"/>
                <w:lang w:eastAsia="ru-RU"/>
              </w:rPr>
            </w:pPr>
            <w:r w:rsidRPr="00A97D0D">
              <w:rPr>
                <w:sz w:val="24"/>
                <w:szCs w:val="24"/>
                <w:lang w:eastAsia="ru-RU"/>
              </w:rPr>
              <w:t>Эндоскопы производства ЛОМО, Pentax, Olympus.</w:t>
            </w:r>
          </w:p>
        </w:tc>
      </w:tr>
      <w:tr w:rsidR="0074265E" w:rsidRPr="00A97D0D" w14:paraId="4C01D800" w14:textId="77777777" w:rsidTr="00625E14">
        <w:trPr>
          <w:jc w:val="center"/>
        </w:trPr>
        <w:tc>
          <w:tcPr>
            <w:tcW w:w="0" w:type="auto"/>
            <w:tcBorders>
              <w:top w:val="outset" w:sz="6" w:space="0" w:color="auto"/>
              <w:left w:val="outset" w:sz="6" w:space="0" w:color="auto"/>
              <w:bottom w:val="outset" w:sz="6" w:space="0" w:color="auto"/>
              <w:right w:val="outset" w:sz="6" w:space="0" w:color="auto"/>
            </w:tcBorders>
            <w:hideMark/>
          </w:tcPr>
          <w:p w14:paraId="44BE7EC1" w14:textId="77777777" w:rsidR="0074265E" w:rsidRPr="00A97D0D" w:rsidRDefault="0074265E" w:rsidP="00625E14">
            <w:pPr>
              <w:rPr>
                <w:sz w:val="24"/>
                <w:szCs w:val="24"/>
                <w:lang w:eastAsia="ru-RU"/>
              </w:rPr>
            </w:pPr>
            <w:r w:rsidRPr="00A97D0D">
              <w:rPr>
                <w:sz w:val="24"/>
                <w:szCs w:val="24"/>
                <w:lang w:eastAsia="ru-RU"/>
              </w:rPr>
              <w:t>Конструкция</w:t>
            </w:r>
          </w:p>
        </w:tc>
        <w:tc>
          <w:tcPr>
            <w:tcW w:w="0" w:type="auto"/>
            <w:tcBorders>
              <w:top w:val="outset" w:sz="6" w:space="0" w:color="auto"/>
              <w:left w:val="outset" w:sz="6" w:space="0" w:color="auto"/>
              <w:bottom w:val="outset" w:sz="6" w:space="0" w:color="auto"/>
              <w:right w:val="outset" w:sz="6" w:space="0" w:color="auto"/>
            </w:tcBorders>
            <w:hideMark/>
          </w:tcPr>
          <w:p w14:paraId="5B119159" w14:textId="4E0CCD35" w:rsidR="0074265E" w:rsidRPr="00A97D0D" w:rsidRDefault="0074265E" w:rsidP="00625E14">
            <w:pPr>
              <w:rPr>
                <w:sz w:val="24"/>
                <w:szCs w:val="24"/>
                <w:lang w:eastAsia="ru-RU"/>
              </w:rPr>
            </w:pPr>
            <w:r w:rsidRPr="00A97D0D">
              <w:rPr>
                <w:sz w:val="24"/>
                <w:szCs w:val="24"/>
                <w:lang w:eastAsia="ru-RU"/>
              </w:rPr>
              <w:t>Установка представляет собой тележку дезинфекционную эндоскопическую с установленным Устройством для обработки эндоскопов</w:t>
            </w:r>
            <w:r w:rsidR="002A05B4">
              <w:rPr>
                <w:sz w:val="24"/>
                <w:szCs w:val="24"/>
                <w:lang w:eastAsia="ru-RU"/>
              </w:rPr>
              <w:t xml:space="preserve">. </w:t>
            </w:r>
            <w:r w:rsidRPr="00A97D0D">
              <w:rPr>
                <w:sz w:val="24"/>
                <w:szCs w:val="24"/>
                <w:lang w:eastAsia="ru-RU"/>
              </w:rPr>
              <w:t>Тележка состоит из рамной конструкции с размещенными на ней ванны с крышкой для погружения эндоскопа, полок, поддона и контейнеров. Ванна имеет обтекаемые контуры во избежание критических изгибов эндоскопов при обработке.</w:t>
            </w:r>
          </w:p>
        </w:tc>
      </w:tr>
      <w:tr w:rsidR="0074265E" w:rsidRPr="00A97D0D" w14:paraId="3EB34F78" w14:textId="77777777" w:rsidTr="00625E14">
        <w:trPr>
          <w:jc w:val="center"/>
        </w:trPr>
        <w:tc>
          <w:tcPr>
            <w:tcW w:w="0" w:type="auto"/>
            <w:tcBorders>
              <w:top w:val="outset" w:sz="6" w:space="0" w:color="auto"/>
              <w:left w:val="outset" w:sz="6" w:space="0" w:color="auto"/>
              <w:bottom w:val="outset" w:sz="6" w:space="0" w:color="auto"/>
              <w:right w:val="outset" w:sz="6" w:space="0" w:color="auto"/>
            </w:tcBorders>
            <w:hideMark/>
          </w:tcPr>
          <w:p w14:paraId="7DC85B94" w14:textId="77777777" w:rsidR="0074265E" w:rsidRPr="00A97D0D" w:rsidRDefault="0074265E" w:rsidP="00625E14">
            <w:pPr>
              <w:rPr>
                <w:sz w:val="24"/>
                <w:szCs w:val="24"/>
                <w:lang w:eastAsia="ru-RU"/>
              </w:rPr>
            </w:pPr>
            <w:r w:rsidRPr="00A97D0D">
              <w:rPr>
                <w:sz w:val="24"/>
                <w:szCs w:val="24"/>
                <w:lang w:eastAsia="ru-RU"/>
              </w:rPr>
              <w:t>Принцип работы</w:t>
            </w:r>
          </w:p>
        </w:tc>
        <w:tc>
          <w:tcPr>
            <w:tcW w:w="0" w:type="auto"/>
            <w:tcBorders>
              <w:top w:val="outset" w:sz="6" w:space="0" w:color="auto"/>
              <w:left w:val="outset" w:sz="6" w:space="0" w:color="auto"/>
              <w:bottom w:val="outset" w:sz="6" w:space="0" w:color="auto"/>
              <w:right w:val="outset" w:sz="6" w:space="0" w:color="auto"/>
            </w:tcBorders>
            <w:hideMark/>
          </w:tcPr>
          <w:p w14:paraId="0A6E25F8" w14:textId="77777777" w:rsidR="0074265E" w:rsidRPr="00A97D0D" w:rsidRDefault="0074265E" w:rsidP="00625E14">
            <w:pPr>
              <w:rPr>
                <w:sz w:val="24"/>
                <w:szCs w:val="24"/>
                <w:lang w:eastAsia="ru-RU"/>
              </w:rPr>
            </w:pPr>
            <w:r w:rsidRPr="00A97D0D">
              <w:rPr>
                <w:sz w:val="24"/>
                <w:szCs w:val="24"/>
                <w:lang w:eastAsia="ru-RU"/>
              </w:rPr>
              <w:t>Принцип работы Устройства заключается в заполнении и постоянном покачивании по всем каналам эндоскопа раствора дезинфицирующего средства, воды для ополаскивания, воздуха и спирта для сушки каналов через адаптеры и промывочные трубки в течение времени, указанного в инструкции по применению конкретного средства с возможностью контроля температуры раствора.</w:t>
            </w:r>
          </w:p>
        </w:tc>
      </w:tr>
      <w:tr w:rsidR="0074265E" w:rsidRPr="00A97D0D" w14:paraId="66F996F5" w14:textId="77777777" w:rsidTr="00625E14">
        <w:trPr>
          <w:jc w:val="center"/>
        </w:trPr>
        <w:tc>
          <w:tcPr>
            <w:tcW w:w="0" w:type="auto"/>
            <w:tcBorders>
              <w:top w:val="outset" w:sz="6" w:space="0" w:color="auto"/>
              <w:left w:val="outset" w:sz="6" w:space="0" w:color="auto"/>
              <w:bottom w:val="outset" w:sz="6" w:space="0" w:color="auto"/>
              <w:right w:val="outset" w:sz="6" w:space="0" w:color="auto"/>
            </w:tcBorders>
            <w:hideMark/>
          </w:tcPr>
          <w:p w14:paraId="7FFC8728" w14:textId="77777777" w:rsidR="0074265E" w:rsidRPr="00A97D0D" w:rsidRDefault="0074265E" w:rsidP="00625E14">
            <w:pPr>
              <w:rPr>
                <w:sz w:val="24"/>
                <w:szCs w:val="24"/>
                <w:lang w:eastAsia="ru-RU"/>
              </w:rPr>
            </w:pPr>
            <w:r w:rsidRPr="00A97D0D">
              <w:rPr>
                <w:sz w:val="24"/>
                <w:szCs w:val="24"/>
                <w:lang w:eastAsia="ru-RU"/>
              </w:rPr>
              <w:t>Электробезопасность (защита от поражения электрическим током)</w:t>
            </w:r>
          </w:p>
        </w:tc>
        <w:tc>
          <w:tcPr>
            <w:tcW w:w="0" w:type="auto"/>
            <w:tcBorders>
              <w:top w:val="outset" w:sz="6" w:space="0" w:color="auto"/>
              <w:left w:val="outset" w:sz="6" w:space="0" w:color="auto"/>
              <w:bottom w:val="outset" w:sz="6" w:space="0" w:color="auto"/>
              <w:right w:val="outset" w:sz="6" w:space="0" w:color="auto"/>
            </w:tcBorders>
            <w:hideMark/>
          </w:tcPr>
          <w:p w14:paraId="15D9FE33" w14:textId="77777777" w:rsidR="0074265E" w:rsidRPr="00A97D0D" w:rsidRDefault="0074265E" w:rsidP="00625E14">
            <w:pPr>
              <w:rPr>
                <w:sz w:val="24"/>
                <w:szCs w:val="24"/>
                <w:lang w:eastAsia="ru-RU"/>
              </w:rPr>
            </w:pPr>
            <w:r w:rsidRPr="00A97D0D">
              <w:rPr>
                <w:sz w:val="24"/>
                <w:szCs w:val="24"/>
                <w:lang w:eastAsia="ru-RU"/>
              </w:rPr>
              <w:t>Двойная изоляция (II класс)</w:t>
            </w:r>
          </w:p>
        </w:tc>
      </w:tr>
      <w:tr w:rsidR="0074265E" w:rsidRPr="00A97D0D" w14:paraId="6D4BA68F" w14:textId="77777777" w:rsidTr="00625E14">
        <w:trPr>
          <w:jc w:val="center"/>
        </w:trPr>
        <w:tc>
          <w:tcPr>
            <w:tcW w:w="0" w:type="auto"/>
            <w:tcBorders>
              <w:top w:val="outset" w:sz="6" w:space="0" w:color="auto"/>
              <w:left w:val="outset" w:sz="6" w:space="0" w:color="auto"/>
              <w:bottom w:val="outset" w:sz="6" w:space="0" w:color="auto"/>
              <w:right w:val="outset" w:sz="6" w:space="0" w:color="auto"/>
            </w:tcBorders>
            <w:hideMark/>
          </w:tcPr>
          <w:p w14:paraId="10212A32" w14:textId="77777777" w:rsidR="0074265E" w:rsidRPr="00A97D0D" w:rsidRDefault="0074265E" w:rsidP="00625E14">
            <w:pPr>
              <w:rPr>
                <w:sz w:val="24"/>
                <w:szCs w:val="24"/>
                <w:lang w:eastAsia="ru-RU"/>
              </w:rPr>
            </w:pPr>
            <w:r w:rsidRPr="00A97D0D">
              <w:rPr>
                <w:sz w:val="24"/>
                <w:szCs w:val="24"/>
                <w:lang w:eastAsia="ru-RU"/>
              </w:rPr>
              <w:t>Габаритные размеры (Д х Ш х В)</w:t>
            </w:r>
          </w:p>
        </w:tc>
        <w:tc>
          <w:tcPr>
            <w:tcW w:w="0" w:type="auto"/>
            <w:tcBorders>
              <w:top w:val="outset" w:sz="6" w:space="0" w:color="auto"/>
              <w:left w:val="outset" w:sz="6" w:space="0" w:color="auto"/>
              <w:bottom w:val="outset" w:sz="6" w:space="0" w:color="auto"/>
              <w:right w:val="outset" w:sz="6" w:space="0" w:color="auto"/>
            </w:tcBorders>
            <w:hideMark/>
          </w:tcPr>
          <w:p w14:paraId="635C76EF" w14:textId="77777777" w:rsidR="0074265E" w:rsidRPr="00A97D0D" w:rsidRDefault="0074265E" w:rsidP="00625E14">
            <w:pPr>
              <w:rPr>
                <w:sz w:val="24"/>
                <w:szCs w:val="24"/>
                <w:lang w:eastAsia="ru-RU"/>
              </w:rPr>
            </w:pPr>
            <w:r w:rsidRPr="00A97D0D">
              <w:rPr>
                <w:sz w:val="24"/>
                <w:szCs w:val="24"/>
                <w:lang w:eastAsia="ru-RU"/>
              </w:rPr>
              <w:t>(1090х545х1245)±25мм</w:t>
            </w:r>
            <w:r w:rsidR="00A178D9">
              <w:rPr>
                <w:sz w:val="24"/>
                <w:szCs w:val="24"/>
                <w:lang w:eastAsia="ru-RU"/>
              </w:rPr>
              <w:t>.</w:t>
            </w:r>
          </w:p>
        </w:tc>
      </w:tr>
      <w:tr w:rsidR="0074265E" w:rsidRPr="00A97D0D" w14:paraId="3B7D97B2" w14:textId="77777777" w:rsidTr="00625E14">
        <w:trPr>
          <w:jc w:val="center"/>
        </w:trPr>
        <w:tc>
          <w:tcPr>
            <w:tcW w:w="0" w:type="auto"/>
            <w:tcBorders>
              <w:top w:val="outset" w:sz="6" w:space="0" w:color="auto"/>
              <w:left w:val="outset" w:sz="6" w:space="0" w:color="auto"/>
              <w:bottom w:val="outset" w:sz="6" w:space="0" w:color="auto"/>
              <w:right w:val="outset" w:sz="6" w:space="0" w:color="auto"/>
            </w:tcBorders>
            <w:hideMark/>
          </w:tcPr>
          <w:p w14:paraId="0A419FD5" w14:textId="77777777" w:rsidR="0074265E" w:rsidRPr="00A97D0D" w:rsidRDefault="0074265E" w:rsidP="00625E14">
            <w:pPr>
              <w:rPr>
                <w:sz w:val="24"/>
                <w:szCs w:val="24"/>
                <w:lang w:eastAsia="ru-RU"/>
              </w:rPr>
            </w:pPr>
            <w:r w:rsidRPr="00A97D0D">
              <w:rPr>
                <w:sz w:val="24"/>
                <w:szCs w:val="24"/>
                <w:lang w:eastAsia="ru-RU"/>
              </w:rPr>
              <w:t>Масса установки</w:t>
            </w:r>
          </w:p>
        </w:tc>
        <w:tc>
          <w:tcPr>
            <w:tcW w:w="0" w:type="auto"/>
            <w:tcBorders>
              <w:top w:val="outset" w:sz="6" w:space="0" w:color="auto"/>
              <w:left w:val="outset" w:sz="6" w:space="0" w:color="auto"/>
              <w:bottom w:val="outset" w:sz="6" w:space="0" w:color="auto"/>
              <w:right w:val="outset" w:sz="6" w:space="0" w:color="auto"/>
            </w:tcBorders>
            <w:hideMark/>
          </w:tcPr>
          <w:p w14:paraId="129D66CE" w14:textId="77777777" w:rsidR="0074265E" w:rsidRPr="00A97D0D" w:rsidRDefault="0074265E" w:rsidP="00625E14">
            <w:pPr>
              <w:rPr>
                <w:sz w:val="24"/>
                <w:szCs w:val="24"/>
                <w:lang w:eastAsia="ru-RU"/>
              </w:rPr>
            </w:pPr>
            <w:r w:rsidRPr="00A97D0D">
              <w:rPr>
                <w:sz w:val="24"/>
                <w:szCs w:val="24"/>
                <w:lang w:eastAsia="ru-RU"/>
              </w:rPr>
              <w:t>Не более 23 кг</w:t>
            </w:r>
            <w:r w:rsidR="00A178D9">
              <w:rPr>
                <w:sz w:val="24"/>
                <w:szCs w:val="24"/>
                <w:lang w:eastAsia="ru-RU"/>
              </w:rPr>
              <w:t>.</w:t>
            </w:r>
          </w:p>
        </w:tc>
      </w:tr>
      <w:tr w:rsidR="0074265E" w:rsidRPr="00A97D0D" w14:paraId="0B87D5D9" w14:textId="77777777" w:rsidTr="00625E14">
        <w:trPr>
          <w:jc w:val="center"/>
        </w:trPr>
        <w:tc>
          <w:tcPr>
            <w:tcW w:w="0" w:type="auto"/>
            <w:tcBorders>
              <w:top w:val="outset" w:sz="6" w:space="0" w:color="auto"/>
              <w:left w:val="outset" w:sz="6" w:space="0" w:color="auto"/>
              <w:bottom w:val="outset" w:sz="6" w:space="0" w:color="auto"/>
              <w:right w:val="outset" w:sz="6" w:space="0" w:color="auto"/>
            </w:tcBorders>
            <w:hideMark/>
          </w:tcPr>
          <w:p w14:paraId="5C315D9B" w14:textId="77777777" w:rsidR="0074265E" w:rsidRPr="00A97D0D" w:rsidRDefault="0074265E" w:rsidP="00625E14">
            <w:pPr>
              <w:rPr>
                <w:sz w:val="24"/>
                <w:szCs w:val="24"/>
                <w:lang w:eastAsia="ru-RU"/>
              </w:rPr>
            </w:pPr>
            <w:r w:rsidRPr="00A97D0D">
              <w:rPr>
                <w:sz w:val="24"/>
                <w:szCs w:val="24"/>
                <w:lang w:eastAsia="ru-RU"/>
              </w:rPr>
              <w:t>Рабочая нагрузка</w:t>
            </w:r>
          </w:p>
        </w:tc>
        <w:tc>
          <w:tcPr>
            <w:tcW w:w="0" w:type="auto"/>
            <w:tcBorders>
              <w:top w:val="outset" w:sz="6" w:space="0" w:color="auto"/>
              <w:left w:val="outset" w:sz="6" w:space="0" w:color="auto"/>
              <w:bottom w:val="outset" w:sz="6" w:space="0" w:color="auto"/>
              <w:right w:val="outset" w:sz="6" w:space="0" w:color="auto"/>
            </w:tcBorders>
            <w:hideMark/>
          </w:tcPr>
          <w:p w14:paraId="6CE0EA42" w14:textId="77777777" w:rsidR="0074265E" w:rsidRPr="00A97D0D" w:rsidRDefault="0074265E" w:rsidP="00625E14">
            <w:pPr>
              <w:rPr>
                <w:sz w:val="24"/>
                <w:szCs w:val="24"/>
                <w:lang w:eastAsia="ru-RU"/>
              </w:rPr>
            </w:pPr>
            <w:r w:rsidRPr="00A97D0D">
              <w:rPr>
                <w:sz w:val="24"/>
                <w:szCs w:val="24"/>
                <w:lang w:eastAsia="ru-RU"/>
              </w:rPr>
              <w:t>не более 47 кг</w:t>
            </w:r>
            <w:r w:rsidR="00A178D9">
              <w:rPr>
                <w:sz w:val="24"/>
                <w:szCs w:val="24"/>
                <w:lang w:eastAsia="ru-RU"/>
              </w:rPr>
              <w:t>.</w:t>
            </w:r>
          </w:p>
        </w:tc>
      </w:tr>
      <w:tr w:rsidR="0074265E" w:rsidRPr="00A97D0D" w14:paraId="3ADCC830" w14:textId="77777777" w:rsidTr="00625E14">
        <w:trPr>
          <w:jc w:val="center"/>
        </w:trPr>
        <w:tc>
          <w:tcPr>
            <w:tcW w:w="0" w:type="auto"/>
            <w:tcBorders>
              <w:top w:val="outset" w:sz="6" w:space="0" w:color="auto"/>
              <w:left w:val="outset" w:sz="6" w:space="0" w:color="auto"/>
              <w:bottom w:val="outset" w:sz="6" w:space="0" w:color="auto"/>
              <w:right w:val="outset" w:sz="6" w:space="0" w:color="auto"/>
            </w:tcBorders>
            <w:hideMark/>
          </w:tcPr>
          <w:p w14:paraId="7523A0A6" w14:textId="77777777" w:rsidR="0074265E" w:rsidRPr="00A97D0D" w:rsidRDefault="0074265E" w:rsidP="00625E14">
            <w:pPr>
              <w:rPr>
                <w:sz w:val="24"/>
                <w:szCs w:val="24"/>
                <w:lang w:eastAsia="ru-RU"/>
              </w:rPr>
            </w:pPr>
            <w:r w:rsidRPr="00A97D0D">
              <w:rPr>
                <w:sz w:val="24"/>
                <w:szCs w:val="24"/>
                <w:lang w:eastAsia="ru-RU"/>
              </w:rPr>
              <w:t>Характеристики Устройства для обработки эндоскопов</w:t>
            </w:r>
          </w:p>
        </w:tc>
        <w:tc>
          <w:tcPr>
            <w:tcW w:w="0" w:type="auto"/>
            <w:tcBorders>
              <w:top w:val="outset" w:sz="6" w:space="0" w:color="auto"/>
              <w:left w:val="outset" w:sz="6" w:space="0" w:color="auto"/>
              <w:bottom w:val="outset" w:sz="6" w:space="0" w:color="auto"/>
              <w:right w:val="outset" w:sz="6" w:space="0" w:color="auto"/>
            </w:tcBorders>
            <w:hideMark/>
          </w:tcPr>
          <w:p w14:paraId="72D6F0B2" w14:textId="77777777" w:rsidR="0074265E" w:rsidRPr="00A97D0D" w:rsidRDefault="0074265E" w:rsidP="00625E14">
            <w:pPr>
              <w:rPr>
                <w:sz w:val="24"/>
                <w:szCs w:val="24"/>
                <w:lang w:eastAsia="ru-RU"/>
              </w:rPr>
            </w:pPr>
            <w:r w:rsidRPr="00A97D0D">
              <w:rPr>
                <w:sz w:val="24"/>
                <w:szCs w:val="24"/>
                <w:lang w:eastAsia="ru-RU"/>
              </w:rPr>
              <w:t>Устройство прокачивает рабочие раствор с постоянной скоростью и давлением, исключая возможность сохранения в каналах пузырьков воздуха, обеспечивая тем самым высокую эффективность обработки каналов эндоскопа.</w:t>
            </w:r>
            <w:r w:rsidRPr="00A97D0D">
              <w:rPr>
                <w:sz w:val="24"/>
                <w:szCs w:val="24"/>
                <w:lang w:eastAsia="ru-RU"/>
              </w:rPr>
              <w:br/>
              <w:t>Устройство позволяет в автоматическом режиме обеспечить требуемое время обработки эндоскопа и контроль температуры рабочего раствора.</w:t>
            </w:r>
            <w:r w:rsidRPr="00A97D0D">
              <w:rPr>
                <w:sz w:val="24"/>
                <w:szCs w:val="24"/>
                <w:lang w:eastAsia="ru-RU"/>
              </w:rPr>
              <w:br/>
              <w:t>Питание Устройства осуществляется от внешнего источника питания (AC-DC адаптера) с характеристиками:</w:t>
            </w:r>
            <w:r w:rsidRPr="00A97D0D">
              <w:rPr>
                <w:sz w:val="24"/>
                <w:szCs w:val="24"/>
                <w:lang w:eastAsia="ru-RU"/>
              </w:rPr>
              <w:br/>
              <w:t>- входное напряжение: 100-240 В, 50/60 Гц, 0,7-0,35 А;</w:t>
            </w:r>
            <w:r w:rsidRPr="00A97D0D">
              <w:rPr>
                <w:sz w:val="24"/>
                <w:szCs w:val="24"/>
                <w:lang w:eastAsia="ru-RU"/>
              </w:rPr>
              <w:br/>
              <w:t>- выходное напряжение: 12 В DC, 2,08 А, 25Вт max.</w:t>
            </w:r>
            <w:r w:rsidRPr="00A97D0D">
              <w:rPr>
                <w:sz w:val="24"/>
                <w:szCs w:val="24"/>
                <w:lang w:eastAsia="ru-RU"/>
              </w:rPr>
              <w:br/>
              <w:t>Потребляемая мощность не более 9 Вт.</w:t>
            </w:r>
          </w:p>
        </w:tc>
      </w:tr>
      <w:tr w:rsidR="0074265E" w:rsidRPr="00A97D0D" w14:paraId="5C04EDDD" w14:textId="77777777" w:rsidTr="00625E14">
        <w:trPr>
          <w:jc w:val="center"/>
        </w:trPr>
        <w:tc>
          <w:tcPr>
            <w:tcW w:w="0" w:type="auto"/>
            <w:tcBorders>
              <w:top w:val="outset" w:sz="6" w:space="0" w:color="auto"/>
              <w:left w:val="outset" w:sz="6" w:space="0" w:color="auto"/>
              <w:bottom w:val="outset" w:sz="6" w:space="0" w:color="auto"/>
              <w:right w:val="outset" w:sz="6" w:space="0" w:color="auto"/>
            </w:tcBorders>
            <w:hideMark/>
          </w:tcPr>
          <w:p w14:paraId="42F8A617" w14:textId="77777777" w:rsidR="0074265E" w:rsidRPr="00A97D0D" w:rsidRDefault="0074265E" w:rsidP="00625E14">
            <w:pPr>
              <w:rPr>
                <w:sz w:val="24"/>
                <w:szCs w:val="24"/>
                <w:lang w:eastAsia="ru-RU"/>
              </w:rPr>
            </w:pPr>
            <w:r w:rsidRPr="00A97D0D">
              <w:rPr>
                <w:sz w:val="24"/>
                <w:szCs w:val="24"/>
                <w:lang w:eastAsia="ru-RU"/>
              </w:rPr>
              <w:t>Характеристики магистралей</w:t>
            </w:r>
          </w:p>
        </w:tc>
        <w:tc>
          <w:tcPr>
            <w:tcW w:w="0" w:type="auto"/>
            <w:tcBorders>
              <w:top w:val="outset" w:sz="6" w:space="0" w:color="auto"/>
              <w:left w:val="outset" w:sz="6" w:space="0" w:color="auto"/>
              <w:bottom w:val="outset" w:sz="6" w:space="0" w:color="auto"/>
              <w:right w:val="outset" w:sz="6" w:space="0" w:color="auto"/>
            </w:tcBorders>
            <w:hideMark/>
          </w:tcPr>
          <w:p w14:paraId="5808933A" w14:textId="77777777" w:rsidR="0074265E" w:rsidRPr="00A97D0D" w:rsidRDefault="0074265E" w:rsidP="00625E14">
            <w:pPr>
              <w:rPr>
                <w:sz w:val="24"/>
                <w:szCs w:val="24"/>
                <w:lang w:eastAsia="ru-RU"/>
              </w:rPr>
            </w:pPr>
            <w:r w:rsidRPr="00A97D0D">
              <w:rPr>
                <w:sz w:val="24"/>
                <w:szCs w:val="24"/>
                <w:lang w:eastAsia="ru-RU"/>
              </w:rPr>
              <w:t>К Устройству подключаются:</w:t>
            </w:r>
            <w:r w:rsidRPr="00A97D0D">
              <w:rPr>
                <w:sz w:val="24"/>
                <w:szCs w:val="24"/>
                <w:lang w:eastAsia="ru-RU"/>
              </w:rPr>
              <w:br/>
              <w:t>- магистраль заборная для забора рабочих растворов из моечной ванны.</w:t>
            </w:r>
            <w:r w:rsidRPr="00A97D0D">
              <w:rPr>
                <w:sz w:val="24"/>
                <w:szCs w:val="24"/>
                <w:lang w:eastAsia="ru-RU"/>
              </w:rPr>
              <w:br/>
              <w:t xml:space="preserve">- магистраль напорная для подключения к входам каналов эндоскопов. Напорная </w:t>
            </w:r>
            <w:r w:rsidRPr="00A97D0D">
              <w:rPr>
                <w:sz w:val="24"/>
                <w:szCs w:val="24"/>
                <w:lang w:eastAsia="ru-RU"/>
              </w:rPr>
              <w:lastRenderedPageBreak/>
              <w:t>магистраль оснащена адаптерами для подключения к входам каналов эндоскопов и предохранительным клапаном. В зависимости от допустимого уровня давления применяется:</w:t>
            </w:r>
            <w:r w:rsidRPr="00A97D0D">
              <w:rPr>
                <w:sz w:val="24"/>
                <w:szCs w:val="24"/>
                <w:lang w:eastAsia="ru-RU"/>
              </w:rPr>
              <w:br/>
              <w:t>- предохранительный клапан №1 – давление 30±10 кПа (при обработке эндоскопов производства ЛОМО и Olympus.)</w:t>
            </w:r>
            <w:r w:rsidRPr="00A97D0D">
              <w:rPr>
                <w:sz w:val="24"/>
                <w:szCs w:val="24"/>
                <w:lang w:eastAsia="ru-RU"/>
              </w:rPr>
              <w:br/>
              <w:t>- предохранительный клапан №2 – давление 50±10 кПа (при обработке эндоскопов Pentax).</w:t>
            </w:r>
          </w:p>
        </w:tc>
      </w:tr>
      <w:tr w:rsidR="0074265E" w:rsidRPr="00A97D0D" w14:paraId="1C361234" w14:textId="77777777" w:rsidTr="00625E14">
        <w:trPr>
          <w:jc w:val="center"/>
        </w:trPr>
        <w:tc>
          <w:tcPr>
            <w:tcW w:w="0" w:type="auto"/>
            <w:tcBorders>
              <w:top w:val="outset" w:sz="6" w:space="0" w:color="auto"/>
              <w:left w:val="outset" w:sz="6" w:space="0" w:color="auto"/>
              <w:bottom w:val="outset" w:sz="6" w:space="0" w:color="auto"/>
              <w:right w:val="outset" w:sz="6" w:space="0" w:color="auto"/>
            </w:tcBorders>
            <w:hideMark/>
          </w:tcPr>
          <w:p w14:paraId="4426104D" w14:textId="77777777" w:rsidR="0074265E" w:rsidRPr="00A97D0D" w:rsidRDefault="0074265E" w:rsidP="00625E14">
            <w:pPr>
              <w:rPr>
                <w:sz w:val="24"/>
                <w:szCs w:val="24"/>
                <w:lang w:eastAsia="ru-RU"/>
              </w:rPr>
            </w:pPr>
            <w:r w:rsidRPr="00A97D0D">
              <w:rPr>
                <w:sz w:val="24"/>
                <w:szCs w:val="24"/>
                <w:lang w:eastAsia="ru-RU"/>
              </w:rPr>
              <w:lastRenderedPageBreak/>
              <w:t>Ванна</w:t>
            </w:r>
          </w:p>
        </w:tc>
        <w:tc>
          <w:tcPr>
            <w:tcW w:w="0" w:type="auto"/>
            <w:tcBorders>
              <w:top w:val="outset" w:sz="6" w:space="0" w:color="auto"/>
              <w:left w:val="outset" w:sz="6" w:space="0" w:color="auto"/>
              <w:bottom w:val="outset" w:sz="6" w:space="0" w:color="auto"/>
              <w:right w:val="outset" w:sz="6" w:space="0" w:color="auto"/>
            </w:tcBorders>
            <w:hideMark/>
          </w:tcPr>
          <w:p w14:paraId="034C2BB9" w14:textId="2C3A432C" w:rsidR="0074265E" w:rsidRPr="00A97D0D" w:rsidRDefault="0074265E" w:rsidP="00625E14">
            <w:pPr>
              <w:rPr>
                <w:sz w:val="24"/>
                <w:szCs w:val="24"/>
                <w:lang w:eastAsia="ru-RU"/>
              </w:rPr>
            </w:pPr>
            <w:r w:rsidRPr="00A97D0D">
              <w:rPr>
                <w:sz w:val="24"/>
                <w:szCs w:val="24"/>
                <w:lang w:eastAsia="ru-RU"/>
              </w:rPr>
              <w:t>Ванна</w:t>
            </w:r>
            <w:r w:rsidR="0098703D">
              <w:rPr>
                <w:sz w:val="24"/>
                <w:szCs w:val="24"/>
                <w:lang w:eastAsia="ru-RU"/>
              </w:rPr>
              <w:t xml:space="preserve"> изготовлена</w:t>
            </w:r>
            <w:r w:rsidRPr="00A97D0D">
              <w:rPr>
                <w:sz w:val="24"/>
                <w:szCs w:val="24"/>
                <w:lang w:eastAsia="ru-RU"/>
              </w:rPr>
              <w:t xml:space="preserve"> из ударопрочного полистирола или АБС-пластика. Рабочая нагрузка </w:t>
            </w:r>
            <w:r w:rsidR="0098703D">
              <w:rPr>
                <w:sz w:val="24"/>
                <w:szCs w:val="24"/>
                <w:lang w:eastAsia="ru-RU"/>
              </w:rPr>
              <w:t xml:space="preserve">не менее </w:t>
            </w:r>
            <w:r w:rsidRPr="00A97D0D">
              <w:rPr>
                <w:sz w:val="24"/>
                <w:szCs w:val="24"/>
                <w:lang w:eastAsia="ru-RU"/>
              </w:rPr>
              <w:t xml:space="preserve">20 кг. Конструкция ванны </w:t>
            </w:r>
            <w:r w:rsidR="00890ABB">
              <w:rPr>
                <w:sz w:val="24"/>
                <w:szCs w:val="24"/>
                <w:lang w:eastAsia="ru-RU"/>
              </w:rPr>
              <w:t xml:space="preserve">должна иметь </w:t>
            </w:r>
            <w:r w:rsidRPr="00A97D0D">
              <w:rPr>
                <w:sz w:val="24"/>
                <w:szCs w:val="24"/>
                <w:lang w:eastAsia="ru-RU"/>
              </w:rPr>
              <w:t>обтекаемые контуры во избежание критических изгибов эндоскопа при обработке и крышку для исключения испарений растворов. Ванна</w:t>
            </w:r>
            <w:r w:rsidR="00590D6B">
              <w:rPr>
                <w:sz w:val="24"/>
                <w:szCs w:val="24"/>
                <w:lang w:eastAsia="ru-RU"/>
              </w:rPr>
              <w:t xml:space="preserve"> должна быть</w:t>
            </w:r>
            <w:r w:rsidRPr="00A97D0D">
              <w:rPr>
                <w:sz w:val="24"/>
                <w:szCs w:val="24"/>
                <w:lang w:eastAsia="ru-RU"/>
              </w:rPr>
              <w:t xml:space="preserve"> оснащена устройством слива отработанных растворов. Устройство слива</w:t>
            </w:r>
            <w:r w:rsidR="00590D6B">
              <w:rPr>
                <w:sz w:val="24"/>
                <w:szCs w:val="24"/>
                <w:lang w:eastAsia="ru-RU"/>
              </w:rPr>
              <w:t xml:space="preserve"> должно быть </w:t>
            </w:r>
            <w:r w:rsidRPr="00A97D0D">
              <w:rPr>
                <w:sz w:val="24"/>
                <w:szCs w:val="24"/>
                <w:lang w:eastAsia="ru-RU"/>
              </w:rPr>
              <w:t xml:space="preserve"> выполнено в виде гибкой трубки с фиксирующимся наконечником.</w:t>
            </w:r>
          </w:p>
        </w:tc>
      </w:tr>
      <w:tr w:rsidR="0074265E" w:rsidRPr="00A97D0D" w14:paraId="13FAE7F5" w14:textId="77777777" w:rsidTr="00625E14">
        <w:trPr>
          <w:jc w:val="center"/>
        </w:trPr>
        <w:tc>
          <w:tcPr>
            <w:tcW w:w="0" w:type="auto"/>
            <w:tcBorders>
              <w:top w:val="outset" w:sz="6" w:space="0" w:color="auto"/>
              <w:left w:val="outset" w:sz="6" w:space="0" w:color="auto"/>
              <w:bottom w:val="outset" w:sz="6" w:space="0" w:color="auto"/>
              <w:right w:val="outset" w:sz="6" w:space="0" w:color="auto"/>
            </w:tcBorders>
            <w:hideMark/>
          </w:tcPr>
          <w:p w14:paraId="61651EFF" w14:textId="77777777" w:rsidR="0074265E" w:rsidRPr="00A97D0D" w:rsidRDefault="0074265E" w:rsidP="00625E14">
            <w:pPr>
              <w:rPr>
                <w:sz w:val="24"/>
                <w:szCs w:val="24"/>
                <w:lang w:eastAsia="ru-RU"/>
              </w:rPr>
            </w:pPr>
            <w:r w:rsidRPr="00A97D0D">
              <w:rPr>
                <w:sz w:val="24"/>
                <w:szCs w:val="24"/>
                <w:lang w:eastAsia="ru-RU"/>
              </w:rPr>
              <w:t>Внутренние размеры ванны</w:t>
            </w:r>
          </w:p>
        </w:tc>
        <w:tc>
          <w:tcPr>
            <w:tcW w:w="0" w:type="auto"/>
            <w:tcBorders>
              <w:top w:val="outset" w:sz="6" w:space="0" w:color="auto"/>
              <w:left w:val="outset" w:sz="6" w:space="0" w:color="auto"/>
              <w:bottom w:val="outset" w:sz="6" w:space="0" w:color="auto"/>
              <w:right w:val="outset" w:sz="6" w:space="0" w:color="auto"/>
            </w:tcBorders>
            <w:hideMark/>
          </w:tcPr>
          <w:p w14:paraId="7F62FFC3" w14:textId="77777777" w:rsidR="0074265E" w:rsidRPr="00A97D0D" w:rsidRDefault="0074265E" w:rsidP="00625E14">
            <w:pPr>
              <w:rPr>
                <w:sz w:val="24"/>
                <w:szCs w:val="24"/>
                <w:lang w:eastAsia="ru-RU"/>
              </w:rPr>
            </w:pPr>
            <w:r w:rsidRPr="00A97D0D">
              <w:rPr>
                <w:sz w:val="24"/>
                <w:szCs w:val="24"/>
                <w:lang w:eastAsia="ru-RU"/>
              </w:rPr>
              <w:t>(600х410х140) ±10мм.</w:t>
            </w:r>
          </w:p>
        </w:tc>
      </w:tr>
      <w:tr w:rsidR="0074265E" w:rsidRPr="00A97D0D" w14:paraId="7FFFC3D5" w14:textId="77777777" w:rsidTr="00625E14">
        <w:trPr>
          <w:jc w:val="center"/>
        </w:trPr>
        <w:tc>
          <w:tcPr>
            <w:tcW w:w="0" w:type="auto"/>
            <w:tcBorders>
              <w:top w:val="outset" w:sz="6" w:space="0" w:color="auto"/>
              <w:left w:val="outset" w:sz="6" w:space="0" w:color="auto"/>
              <w:bottom w:val="outset" w:sz="6" w:space="0" w:color="auto"/>
              <w:right w:val="outset" w:sz="6" w:space="0" w:color="auto"/>
            </w:tcBorders>
            <w:hideMark/>
          </w:tcPr>
          <w:p w14:paraId="1BA16F42" w14:textId="77777777" w:rsidR="0074265E" w:rsidRPr="00A97D0D" w:rsidRDefault="0074265E" w:rsidP="00625E14">
            <w:pPr>
              <w:rPr>
                <w:sz w:val="24"/>
                <w:szCs w:val="24"/>
                <w:lang w:eastAsia="ru-RU"/>
              </w:rPr>
            </w:pPr>
            <w:r w:rsidRPr="00A97D0D">
              <w:rPr>
                <w:sz w:val="24"/>
                <w:szCs w:val="24"/>
                <w:lang w:eastAsia="ru-RU"/>
              </w:rPr>
              <w:t>Объем ванны</w:t>
            </w:r>
          </w:p>
        </w:tc>
        <w:tc>
          <w:tcPr>
            <w:tcW w:w="0" w:type="auto"/>
            <w:tcBorders>
              <w:top w:val="outset" w:sz="6" w:space="0" w:color="auto"/>
              <w:left w:val="outset" w:sz="6" w:space="0" w:color="auto"/>
              <w:bottom w:val="outset" w:sz="6" w:space="0" w:color="auto"/>
              <w:right w:val="outset" w:sz="6" w:space="0" w:color="auto"/>
            </w:tcBorders>
            <w:hideMark/>
          </w:tcPr>
          <w:p w14:paraId="1B35F4DF" w14:textId="4CF480C2" w:rsidR="0074265E" w:rsidRPr="00A97D0D" w:rsidRDefault="0074265E" w:rsidP="00625E14">
            <w:pPr>
              <w:rPr>
                <w:sz w:val="24"/>
                <w:szCs w:val="24"/>
                <w:lang w:eastAsia="ru-RU"/>
              </w:rPr>
            </w:pPr>
            <w:r w:rsidRPr="00A97D0D">
              <w:rPr>
                <w:sz w:val="24"/>
                <w:szCs w:val="24"/>
                <w:lang w:eastAsia="ru-RU"/>
              </w:rPr>
              <w:t>14±1 л.</w:t>
            </w:r>
            <w:r w:rsidRPr="00A97D0D">
              <w:rPr>
                <w:sz w:val="24"/>
                <w:szCs w:val="24"/>
                <w:lang w:eastAsia="ru-RU"/>
              </w:rPr>
              <w:br/>
              <w:t xml:space="preserve">Рекомендуемый объем средства для проведения ДВУ </w:t>
            </w:r>
            <w:r w:rsidR="009E53FB">
              <w:rPr>
                <w:sz w:val="24"/>
                <w:szCs w:val="24"/>
                <w:lang w:eastAsia="ru-RU"/>
              </w:rPr>
              <w:t xml:space="preserve">не менее </w:t>
            </w:r>
            <w:r w:rsidRPr="00A97D0D">
              <w:rPr>
                <w:sz w:val="24"/>
                <w:szCs w:val="24"/>
                <w:lang w:eastAsia="ru-RU"/>
              </w:rPr>
              <w:t>10 л.</w:t>
            </w:r>
          </w:p>
        </w:tc>
      </w:tr>
      <w:tr w:rsidR="0074265E" w:rsidRPr="00A97D0D" w14:paraId="0A8253B2" w14:textId="77777777" w:rsidTr="00625E14">
        <w:trPr>
          <w:jc w:val="center"/>
        </w:trPr>
        <w:tc>
          <w:tcPr>
            <w:tcW w:w="0" w:type="auto"/>
            <w:tcBorders>
              <w:top w:val="outset" w:sz="6" w:space="0" w:color="auto"/>
              <w:left w:val="outset" w:sz="6" w:space="0" w:color="auto"/>
              <w:bottom w:val="outset" w:sz="6" w:space="0" w:color="auto"/>
              <w:right w:val="outset" w:sz="6" w:space="0" w:color="auto"/>
            </w:tcBorders>
            <w:hideMark/>
          </w:tcPr>
          <w:p w14:paraId="1208C4C2" w14:textId="77777777" w:rsidR="0074265E" w:rsidRPr="00A97D0D" w:rsidRDefault="0074265E" w:rsidP="00625E14">
            <w:pPr>
              <w:rPr>
                <w:sz w:val="24"/>
                <w:szCs w:val="24"/>
                <w:lang w:eastAsia="ru-RU"/>
              </w:rPr>
            </w:pPr>
            <w:r w:rsidRPr="00A97D0D">
              <w:rPr>
                <w:sz w:val="24"/>
                <w:szCs w:val="24"/>
                <w:lang w:eastAsia="ru-RU"/>
              </w:rPr>
              <w:t>Фильтрация растворов</w:t>
            </w:r>
          </w:p>
        </w:tc>
        <w:tc>
          <w:tcPr>
            <w:tcW w:w="0" w:type="auto"/>
            <w:tcBorders>
              <w:top w:val="outset" w:sz="6" w:space="0" w:color="auto"/>
              <w:left w:val="outset" w:sz="6" w:space="0" w:color="auto"/>
              <w:bottom w:val="outset" w:sz="6" w:space="0" w:color="auto"/>
              <w:right w:val="outset" w:sz="6" w:space="0" w:color="auto"/>
            </w:tcBorders>
            <w:hideMark/>
          </w:tcPr>
          <w:p w14:paraId="7570FC0C" w14:textId="1A51C091" w:rsidR="0074265E" w:rsidRPr="00A97D0D" w:rsidRDefault="0074265E" w:rsidP="00625E14">
            <w:pPr>
              <w:rPr>
                <w:sz w:val="24"/>
                <w:szCs w:val="24"/>
                <w:lang w:eastAsia="ru-RU"/>
              </w:rPr>
            </w:pPr>
            <w:r w:rsidRPr="00A97D0D">
              <w:rPr>
                <w:sz w:val="24"/>
                <w:szCs w:val="24"/>
                <w:lang w:eastAsia="ru-RU"/>
              </w:rPr>
              <w:t>Фильтрация дезинфицирующего раствора, подающегося в каналы эндоскопа, обеспечивается двухступенчатым фильтром, состоящим из сетчатого фильтра предварительной и тонкой очистки.</w:t>
            </w:r>
            <w:r w:rsidRPr="00A97D0D">
              <w:rPr>
                <w:sz w:val="24"/>
                <w:szCs w:val="24"/>
                <w:lang w:eastAsia="ru-RU"/>
              </w:rPr>
              <w:br/>
              <w:t xml:space="preserve">Сетки фильтров выполнены из нержавеющей стали с размером ячеек </w:t>
            </w:r>
            <w:r w:rsidR="00FA7E8F">
              <w:rPr>
                <w:sz w:val="24"/>
                <w:szCs w:val="24"/>
                <w:lang w:eastAsia="ru-RU"/>
              </w:rPr>
              <w:t xml:space="preserve">не более </w:t>
            </w:r>
            <w:r w:rsidRPr="00A97D0D">
              <w:rPr>
                <w:sz w:val="24"/>
                <w:szCs w:val="24"/>
                <w:lang w:eastAsia="ru-RU"/>
              </w:rPr>
              <w:t>0,1 и 0,5 мм.</w:t>
            </w:r>
          </w:p>
        </w:tc>
      </w:tr>
      <w:tr w:rsidR="0074265E" w:rsidRPr="00A97D0D" w14:paraId="24C5ED04" w14:textId="77777777" w:rsidTr="00625E14">
        <w:trPr>
          <w:jc w:val="center"/>
        </w:trPr>
        <w:tc>
          <w:tcPr>
            <w:tcW w:w="0" w:type="auto"/>
            <w:tcBorders>
              <w:top w:val="outset" w:sz="6" w:space="0" w:color="auto"/>
              <w:left w:val="outset" w:sz="6" w:space="0" w:color="auto"/>
              <w:bottom w:val="outset" w:sz="6" w:space="0" w:color="auto"/>
              <w:right w:val="outset" w:sz="6" w:space="0" w:color="auto"/>
            </w:tcBorders>
            <w:hideMark/>
          </w:tcPr>
          <w:p w14:paraId="44D1868A" w14:textId="77777777" w:rsidR="0074265E" w:rsidRPr="00A97D0D" w:rsidRDefault="0074265E" w:rsidP="00625E14">
            <w:pPr>
              <w:rPr>
                <w:sz w:val="24"/>
                <w:szCs w:val="24"/>
                <w:lang w:eastAsia="ru-RU"/>
              </w:rPr>
            </w:pPr>
            <w:r w:rsidRPr="00A97D0D">
              <w:rPr>
                <w:sz w:val="24"/>
                <w:szCs w:val="24"/>
                <w:lang w:eastAsia="ru-RU"/>
              </w:rPr>
              <w:t>Комплект контейнеров полимерных с перфорированным поддоном и крышкой для предстерилизационной очистки, химической дезинфекции и стерилизации медицинских изделий</w:t>
            </w:r>
          </w:p>
        </w:tc>
        <w:tc>
          <w:tcPr>
            <w:tcW w:w="0" w:type="auto"/>
            <w:tcBorders>
              <w:top w:val="outset" w:sz="6" w:space="0" w:color="auto"/>
              <w:left w:val="outset" w:sz="6" w:space="0" w:color="auto"/>
              <w:bottom w:val="outset" w:sz="6" w:space="0" w:color="auto"/>
              <w:right w:val="outset" w:sz="6" w:space="0" w:color="auto"/>
            </w:tcBorders>
            <w:hideMark/>
          </w:tcPr>
          <w:p w14:paraId="352342C9" w14:textId="18F0CDCF" w:rsidR="0074265E" w:rsidRPr="00A97D0D" w:rsidRDefault="00067403" w:rsidP="00625E14">
            <w:pPr>
              <w:rPr>
                <w:sz w:val="24"/>
                <w:szCs w:val="24"/>
                <w:lang w:eastAsia="ru-RU"/>
              </w:rPr>
            </w:pPr>
            <w:r>
              <w:rPr>
                <w:sz w:val="24"/>
                <w:szCs w:val="24"/>
                <w:lang w:eastAsia="ru-RU"/>
              </w:rPr>
              <w:t xml:space="preserve">контейнер </w:t>
            </w:r>
            <w:r w:rsidR="0074265E" w:rsidRPr="00A97D0D">
              <w:rPr>
                <w:sz w:val="24"/>
                <w:szCs w:val="24"/>
                <w:lang w:eastAsia="ru-RU"/>
              </w:rPr>
              <w:t xml:space="preserve">10 л </w:t>
            </w:r>
            <w:r w:rsidR="005F2C02">
              <w:rPr>
                <w:sz w:val="24"/>
                <w:szCs w:val="24"/>
                <w:lang w:eastAsia="ru-RU"/>
              </w:rPr>
              <w:t xml:space="preserve">не менее </w:t>
            </w:r>
            <w:r w:rsidR="0074265E" w:rsidRPr="00A97D0D">
              <w:rPr>
                <w:sz w:val="24"/>
                <w:szCs w:val="24"/>
                <w:lang w:eastAsia="ru-RU"/>
              </w:rPr>
              <w:t xml:space="preserve"> 2 шт.</w:t>
            </w:r>
            <w:r w:rsidR="0074265E" w:rsidRPr="00A97D0D">
              <w:rPr>
                <w:sz w:val="24"/>
                <w:szCs w:val="24"/>
                <w:lang w:eastAsia="ru-RU"/>
              </w:rPr>
              <w:br/>
            </w:r>
            <w:r>
              <w:rPr>
                <w:sz w:val="24"/>
                <w:szCs w:val="24"/>
                <w:lang w:eastAsia="ru-RU"/>
              </w:rPr>
              <w:t xml:space="preserve">контейнер </w:t>
            </w:r>
            <w:r w:rsidR="0074265E" w:rsidRPr="00A97D0D">
              <w:rPr>
                <w:sz w:val="24"/>
                <w:szCs w:val="24"/>
                <w:lang w:eastAsia="ru-RU"/>
              </w:rPr>
              <w:t xml:space="preserve">0.2 л </w:t>
            </w:r>
            <w:r>
              <w:rPr>
                <w:sz w:val="24"/>
                <w:szCs w:val="24"/>
                <w:lang w:eastAsia="ru-RU"/>
              </w:rPr>
              <w:t>не менее</w:t>
            </w:r>
            <w:r w:rsidR="0074265E" w:rsidRPr="00A97D0D">
              <w:rPr>
                <w:sz w:val="24"/>
                <w:szCs w:val="24"/>
                <w:lang w:eastAsia="ru-RU"/>
              </w:rPr>
              <w:t xml:space="preserve"> 2 шт.</w:t>
            </w:r>
            <w:r w:rsidR="0074265E" w:rsidRPr="00A97D0D">
              <w:rPr>
                <w:sz w:val="24"/>
                <w:szCs w:val="24"/>
                <w:lang w:eastAsia="ru-RU"/>
              </w:rPr>
              <w:br/>
            </w:r>
            <w:r>
              <w:rPr>
                <w:sz w:val="24"/>
                <w:szCs w:val="24"/>
                <w:lang w:eastAsia="ru-RU"/>
              </w:rPr>
              <w:t xml:space="preserve">контейнер </w:t>
            </w:r>
            <w:r w:rsidR="0074265E" w:rsidRPr="00A97D0D">
              <w:rPr>
                <w:sz w:val="24"/>
                <w:szCs w:val="24"/>
                <w:lang w:eastAsia="ru-RU"/>
              </w:rPr>
              <w:t xml:space="preserve">1 л </w:t>
            </w:r>
            <w:r>
              <w:rPr>
                <w:sz w:val="24"/>
                <w:szCs w:val="24"/>
                <w:lang w:eastAsia="ru-RU"/>
              </w:rPr>
              <w:t xml:space="preserve">не менее </w:t>
            </w:r>
            <w:r w:rsidR="0074265E" w:rsidRPr="00A97D0D">
              <w:rPr>
                <w:sz w:val="24"/>
                <w:szCs w:val="24"/>
                <w:lang w:eastAsia="ru-RU"/>
              </w:rPr>
              <w:t>1 шт.</w:t>
            </w:r>
          </w:p>
        </w:tc>
      </w:tr>
      <w:tr w:rsidR="0074265E" w:rsidRPr="00A97D0D" w14:paraId="2DDA6A15" w14:textId="77777777" w:rsidTr="00625E14">
        <w:trPr>
          <w:jc w:val="center"/>
        </w:trPr>
        <w:tc>
          <w:tcPr>
            <w:tcW w:w="0" w:type="auto"/>
            <w:tcBorders>
              <w:top w:val="outset" w:sz="6" w:space="0" w:color="auto"/>
              <w:left w:val="outset" w:sz="6" w:space="0" w:color="auto"/>
              <w:bottom w:val="outset" w:sz="6" w:space="0" w:color="auto"/>
              <w:right w:val="outset" w:sz="6" w:space="0" w:color="auto"/>
            </w:tcBorders>
            <w:hideMark/>
          </w:tcPr>
          <w:p w14:paraId="58227DAE" w14:textId="77777777" w:rsidR="0074265E" w:rsidRPr="00A97D0D" w:rsidRDefault="0074265E" w:rsidP="00625E14">
            <w:pPr>
              <w:rPr>
                <w:sz w:val="24"/>
                <w:szCs w:val="24"/>
                <w:lang w:eastAsia="ru-RU"/>
              </w:rPr>
            </w:pPr>
            <w:r w:rsidRPr="00A97D0D">
              <w:rPr>
                <w:sz w:val="24"/>
                <w:szCs w:val="24"/>
                <w:lang w:eastAsia="ru-RU"/>
              </w:rPr>
              <w:t>Колесные опоры</w:t>
            </w:r>
          </w:p>
        </w:tc>
        <w:tc>
          <w:tcPr>
            <w:tcW w:w="0" w:type="auto"/>
            <w:tcBorders>
              <w:top w:val="outset" w:sz="6" w:space="0" w:color="auto"/>
              <w:left w:val="outset" w:sz="6" w:space="0" w:color="auto"/>
              <w:bottom w:val="outset" w:sz="6" w:space="0" w:color="auto"/>
              <w:right w:val="outset" w:sz="6" w:space="0" w:color="auto"/>
            </w:tcBorders>
            <w:hideMark/>
          </w:tcPr>
          <w:p w14:paraId="3E3C6423" w14:textId="2B9E2C6F" w:rsidR="0074265E" w:rsidRPr="00A97D0D" w:rsidRDefault="0074265E" w:rsidP="00625E14">
            <w:pPr>
              <w:rPr>
                <w:sz w:val="24"/>
                <w:szCs w:val="24"/>
                <w:lang w:eastAsia="ru-RU"/>
              </w:rPr>
            </w:pPr>
            <w:r w:rsidRPr="00A97D0D">
              <w:rPr>
                <w:sz w:val="24"/>
                <w:szCs w:val="24"/>
                <w:lang w:eastAsia="ru-RU"/>
              </w:rPr>
              <w:t xml:space="preserve">Поворотные колесные опоры </w:t>
            </w:r>
            <w:r w:rsidR="000B6123">
              <w:rPr>
                <w:sz w:val="24"/>
                <w:szCs w:val="24"/>
                <w:lang w:eastAsia="ru-RU"/>
              </w:rPr>
              <w:t xml:space="preserve">диаметром не менее </w:t>
            </w:r>
            <w:r w:rsidRPr="00A97D0D">
              <w:rPr>
                <w:sz w:val="24"/>
                <w:szCs w:val="24"/>
                <w:lang w:eastAsia="ru-RU"/>
              </w:rPr>
              <w:t>75 мм.</w:t>
            </w:r>
          </w:p>
        </w:tc>
      </w:tr>
      <w:tr w:rsidR="0074265E" w:rsidRPr="00A97D0D" w14:paraId="1473F3AF" w14:textId="77777777" w:rsidTr="00625E14">
        <w:trPr>
          <w:jc w:val="center"/>
        </w:trPr>
        <w:tc>
          <w:tcPr>
            <w:tcW w:w="0" w:type="auto"/>
            <w:tcBorders>
              <w:top w:val="outset" w:sz="6" w:space="0" w:color="auto"/>
              <w:left w:val="outset" w:sz="6" w:space="0" w:color="auto"/>
              <w:bottom w:val="outset" w:sz="6" w:space="0" w:color="auto"/>
              <w:right w:val="outset" w:sz="6" w:space="0" w:color="auto"/>
            </w:tcBorders>
            <w:hideMark/>
          </w:tcPr>
          <w:p w14:paraId="2F247987" w14:textId="77777777" w:rsidR="0074265E" w:rsidRPr="00A97D0D" w:rsidRDefault="0074265E" w:rsidP="00625E14">
            <w:pPr>
              <w:rPr>
                <w:sz w:val="24"/>
                <w:szCs w:val="24"/>
                <w:lang w:eastAsia="ru-RU"/>
              </w:rPr>
            </w:pPr>
            <w:r w:rsidRPr="00A97D0D">
              <w:rPr>
                <w:sz w:val="24"/>
                <w:szCs w:val="24"/>
                <w:lang w:eastAsia="ru-RU"/>
              </w:rPr>
              <w:t>Поддон</w:t>
            </w:r>
          </w:p>
        </w:tc>
        <w:tc>
          <w:tcPr>
            <w:tcW w:w="0" w:type="auto"/>
            <w:tcBorders>
              <w:top w:val="outset" w:sz="6" w:space="0" w:color="auto"/>
              <w:left w:val="outset" w:sz="6" w:space="0" w:color="auto"/>
              <w:bottom w:val="outset" w:sz="6" w:space="0" w:color="auto"/>
              <w:right w:val="outset" w:sz="6" w:space="0" w:color="auto"/>
            </w:tcBorders>
            <w:hideMark/>
          </w:tcPr>
          <w:p w14:paraId="2556F7FA" w14:textId="6E1B74DD" w:rsidR="0074265E" w:rsidRPr="00A97D0D" w:rsidRDefault="0074265E" w:rsidP="00625E14">
            <w:pPr>
              <w:rPr>
                <w:sz w:val="24"/>
                <w:szCs w:val="24"/>
                <w:lang w:eastAsia="ru-RU"/>
              </w:rPr>
            </w:pPr>
            <w:r w:rsidRPr="00A97D0D">
              <w:rPr>
                <w:sz w:val="24"/>
                <w:szCs w:val="24"/>
                <w:lang w:eastAsia="ru-RU"/>
              </w:rPr>
              <w:t>Поддон из полипропилена. Рабочая нагрузка не более 20 кг.</w:t>
            </w:r>
          </w:p>
        </w:tc>
      </w:tr>
      <w:tr w:rsidR="0074265E" w:rsidRPr="00A97D0D" w14:paraId="4E743D04" w14:textId="77777777" w:rsidTr="00625E14">
        <w:trPr>
          <w:jc w:val="center"/>
        </w:trPr>
        <w:tc>
          <w:tcPr>
            <w:tcW w:w="0" w:type="auto"/>
            <w:tcBorders>
              <w:top w:val="outset" w:sz="6" w:space="0" w:color="auto"/>
              <w:left w:val="outset" w:sz="6" w:space="0" w:color="auto"/>
              <w:bottom w:val="outset" w:sz="6" w:space="0" w:color="auto"/>
              <w:right w:val="outset" w:sz="6" w:space="0" w:color="auto"/>
            </w:tcBorders>
            <w:hideMark/>
          </w:tcPr>
          <w:p w14:paraId="3F584D73" w14:textId="77777777" w:rsidR="0074265E" w:rsidRPr="00A97D0D" w:rsidRDefault="0074265E" w:rsidP="00625E14">
            <w:pPr>
              <w:rPr>
                <w:sz w:val="24"/>
                <w:szCs w:val="24"/>
                <w:lang w:eastAsia="ru-RU"/>
              </w:rPr>
            </w:pPr>
            <w:r w:rsidRPr="00A97D0D">
              <w:rPr>
                <w:sz w:val="24"/>
                <w:szCs w:val="24"/>
                <w:lang w:eastAsia="ru-RU"/>
              </w:rPr>
              <w:t>Навесная полка</w:t>
            </w:r>
          </w:p>
        </w:tc>
        <w:tc>
          <w:tcPr>
            <w:tcW w:w="0" w:type="auto"/>
            <w:tcBorders>
              <w:top w:val="outset" w:sz="6" w:space="0" w:color="auto"/>
              <w:left w:val="outset" w:sz="6" w:space="0" w:color="auto"/>
              <w:bottom w:val="outset" w:sz="6" w:space="0" w:color="auto"/>
              <w:right w:val="outset" w:sz="6" w:space="0" w:color="auto"/>
            </w:tcBorders>
            <w:hideMark/>
          </w:tcPr>
          <w:p w14:paraId="39A01C8E" w14:textId="6132EECA" w:rsidR="0074265E" w:rsidRPr="00A97D0D" w:rsidRDefault="0074265E" w:rsidP="00625E14">
            <w:pPr>
              <w:rPr>
                <w:sz w:val="24"/>
                <w:szCs w:val="24"/>
                <w:lang w:eastAsia="ru-RU"/>
              </w:rPr>
            </w:pPr>
            <w:r w:rsidRPr="00A97D0D">
              <w:rPr>
                <w:sz w:val="24"/>
                <w:szCs w:val="24"/>
                <w:lang w:eastAsia="ru-RU"/>
              </w:rPr>
              <w:t>Навесная полка из полипропилена</w:t>
            </w:r>
            <w:r w:rsidR="000B6123">
              <w:rPr>
                <w:sz w:val="24"/>
                <w:szCs w:val="24"/>
                <w:lang w:eastAsia="ru-RU"/>
              </w:rPr>
              <w:t xml:space="preserve"> не менее </w:t>
            </w:r>
            <w:r w:rsidRPr="00A97D0D">
              <w:rPr>
                <w:sz w:val="24"/>
                <w:szCs w:val="24"/>
                <w:lang w:eastAsia="ru-RU"/>
              </w:rPr>
              <w:t>2 шт.</w:t>
            </w:r>
            <w:r w:rsidRPr="00A97D0D">
              <w:rPr>
                <w:sz w:val="24"/>
                <w:szCs w:val="24"/>
                <w:lang w:eastAsia="ru-RU"/>
              </w:rPr>
              <w:br/>
              <w:t xml:space="preserve">Рабочая нагрузка на 2 полки не </w:t>
            </w:r>
            <w:r w:rsidR="00D85D80">
              <w:rPr>
                <w:sz w:val="24"/>
                <w:szCs w:val="24"/>
                <w:lang w:eastAsia="ru-RU"/>
              </w:rPr>
              <w:t>менее</w:t>
            </w:r>
            <w:r w:rsidRPr="00A97D0D">
              <w:rPr>
                <w:sz w:val="24"/>
                <w:szCs w:val="24"/>
                <w:lang w:eastAsia="ru-RU"/>
              </w:rPr>
              <w:t xml:space="preserve"> 5,5 кг.</w:t>
            </w:r>
          </w:p>
        </w:tc>
      </w:tr>
      <w:tr w:rsidR="0074265E" w:rsidRPr="00A97D0D" w14:paraId="557E4A52" w14:textId="77777777" w:rsidTr="00625E14">
        <w:trPr>
          <w:jc w:val="center"/>
        </w:trPr>
        <w:tc>
          <w:tcPr>
            <w:tcW w:w="0" w:type="auto"/>
            <w:tcBorders>
              <w:top w:val="outset" w:sz="6" w:space="0" w:color="auto"/>
              <w:left w:val="outset" w:sz="6" w:space="0" w:color="auto"/>
              <w:bottom w:val="outset" w:sz="6" w:space="0" w:color="auto"/>
              <w:right w:val="outset" w:sz="6" w:space="0" w:color="auto"/>
            </w:tcBorders>
            <w:hideMark/>
          </w:tcPr>
          <w:p w14:paraId="5C559C97" w14:textId="77777777" w:rsidR="0074265E" w:rsidRPr="00A97D0D" w:rsidRDefault="0074265E" w:rsidP="00625E14">
            <w:pPr>
              <w:rPr>
                <w:sz w:val="24"/>
                <w:szCs w:val="24"/>
                <w:lang w:eastAsia="ru-RU"/>
              </w:rPr>
            </w:pPr>
            <w:r w:rsidRPr="00A97D0D">
              <w:rPr>
                <w:sz w:val="24"/>
                <w:szCs w:val="24"/>
                <w:lang w:eastAsia="ru-RU"/>
              </w:rPr>
              <w:t>Обработка</w:t>
            </w:r>
          </w:p>
        </w:tc>
        <w:tc>
          <w:tcPr>
            <w:tcW w:w="0" w:type="auto"/>
            <w:tcBorders>
              <w:top w:val="outset" w:sz="6" w:space="0" w:color="auto"/>
              <w:left w:val="outset" w:sz="6" w:space="0" w:color="auto"/>
              <w:bottom w:val="outset" w:sz="6" w:space="0" w:color="auto"/>
              <w:right w:val="outset" w:sz="6" w:space="0" w:color="auto"/>
            </w:tcBorders>
            <w:hideMark/>
          </w:tcPr>
          <w:p w14:paraId="5B653A66" w14:textId="77777777" w:rsidR="0074265E" w:rsidRPr="00A97D0D" w:rsidRDefault="0074265E" w:rsidP="00625E14">
            <w:pPr>
              <w:rPr>
                <w:sz w:val="24"/>
                <w:szCs w:val="24"/>
                <w:lang w:eastAsia="ru-RU"/>
              </w:rPr>
            </w:pPr>
            <w:r w:rsidRPr="00A97D0D">
              <w:rPr>
                <w:sz w:val="24"/>
                <w:szCs w:val="24"/>
                <w:lang w:eastAsia="ru-RU"/>
              </w:rPr>
              <w:t>Поверхности Установки устойчивы к обработке растворами дезинфицирующих средств способом протирания.</w:t>
            </w:r>
          </w:p>
        </w:tc>
      </w:tr>
      <w:tr w:rsidR="000C006B" w:rsidRPr="00A97D0D" w14:paraId="0847EECA" w14:textId="77777777" w:rsidTr="00625E14">
        <w:trPr>
          <w:jc w:val="center"/>
        </w:trPr>
        <w:tc>
          <w:tcPr>
            <w:tcW w:w="0" w:type="auto"/>
            <w:tcBorders>
              <w:top w:val="outset" w:sz="6" w:space="0" w:color="auto"/>
              <w:left w:val="outset" w:sz="6" w:space="0" w:color="auto"/>
              <w:bottom w:val="outset" w:sz="6" w:space="0" w:color="auto"/>
              <w:right w:val="outset" w:sz="6" w:space="0" w:color="auto"/>
            </w:tcBorders>
            <w:hideMark/>
          </w:tcPr>
          <w:p w14:paraId="22763C31" w14:textId="5D55BCB3" w:rsidR="000C006B" w:rsidRPr="00A97D0D" w:rsidRDefault="000C006B" w:rsidP="000C006B">
            <w:pPr>
              <w:rPr>
                <w:sz w:val="24"/>
                <w:szCs w:val="24"/>
                <w:lang w:eastAsia="ru-RU"/>
              </w:rPr>
            </w:pPr>
            <w:r w:rsidRPr="0074265E">
              <w:rPr>
                <w:sz w:val="24"/>
                <w:szCs w:val="24"/>
              </w:rPr>
              <w:t>Гарантия на оборудование (с момента ввода в эксплуатацию)</w:t>
            </w:r>
          </w:p>
        </w:tc>
        <w:tc>
          <w:tcPr>
            <w:tcW w:w="0" w:type="auto"/>
            <w:tcBorders>
              <w:top w:val="outset" w:sz="6" w:space="0" w:color="auto"/>
              <w:left w:val="outset" w:sz="6" w:space="0" w:color="auto"/>
              <w:bottom w:val="outset" w:sz="6" w:space="0" w:color="auto"/>
              <w:right w:val="outset" w:sz="6" w:space="0" w:color="auto"/>
            </w:tcBorders>
            <w:hideMark/>
          </w:tcPr>
          <w:p w14:paraId="2CEFD841" w14:textId="29802747" w:rsidR="000C006B" w:rsidRPr="00A97D0D" w:rsidRDefault="000C006B" w:rsidP="000C006B">
            <w:pPr>
              <w:rPr>
                <w:sz w:val="24"/>
                <w:szCs w:val="24"/>
                <w:lang w:eastAsia="ru-RU"/>
              </w:rPr>
            </w:pPr>
            <w:r w:rsidRPr="0074265E">
              <w:rPr>
                <w:sz w:val="24"/>
                <w:szCs w:val="24"/>
              </w:rPr>
              <w:t xml:space="preserve">не менее 12 </w:t>
            </w:r>
            <w:r>
              <w:rPr>
                <w:sz w:val="24"/>
                <w:szCs w:val="24"/>
              </w:rPr>
              <w:t>месяцев</w:t>
            </w:r>
          </w:p>
        </w:tc>
      </w:tr>
      <w:tr w:rsidR="0074265E" w:rsidRPr="00A97D0D" w14:paraId="5A4B9075" w14:textId="77777777" w:rsidTr="00625E14">
        <w:trPr>
          <w:jc w:val="center"/>
        </w:trPr>
        <w:tc>
          <w:tcPr>
            <w:tcW w:w="0" w:type="auto"/>
            <w:tcBorders>
              <w:top w:val="outset" w:sz="6" w:space="0" w:color="auto"/>
              <w:left w:val="outset" w:sz="6" w:space="0" w:color="auto"/>
              <w:bottom w:val="outset" w:sz="6" w:space="0" w:color="auto"/>
              <w:right w:val="outset" w:sz="6" w:space="0" w:color="auto"/>
            </w:tcBorders>
            <w:hideMark/>
          </w:tcPr>
          <w:p w14:paraId="4AA05F33" w14:textId="77777777" w:rsidR="0074265E" w:rsidRPr="00A97D0D" w:rsidRDefault="0074265E" w:rsidP="00625E14">
            <w:pPr>
              <w:rPr>
                <w:sz w:val="24"/>
                <w:szCs w:val="24"/>
                <w:lang w:eastAsia="ru-RU"/>
              </w:rPr>
            </w:pPr>
            <w:r w:rsidRPr="00A97D0D">
              <w:rPr>
                <w:sz w:val="24"/>
                <w:szCs w:val="24"/>
                <w:lang w:eastAsia="ru-RU"/>
              </w:rPr>
              <w:t>Документация</w:t>
            </w:r>
          </w:p>
        </w:tc>
        <w:tc>
          <w:tcPr>
            <w:tcW w:w="0" w:type="auto"/>
            <w:tcBorders>
              <w:top w:val="outset" w:sz="6" w:space="0" w:color="auto"/>
              <w:left w:val="outset" w:sz="6" w:space="0" w:color="auto"/>
              <w:bottom w:val="outset" w:sz="6" w:space="0" w:color="auto"/>
              <w:right w:val="outset" w:sz="6" w:space="0" w:color="auto"/>
            </w:tcBorders>
            <w:hideMark/>
          </w:tcPr>
          <w:p w14:paraId="0570FAA0" w14:textId="77777777" w:rsidR="0074265E" w:rsidRPr="00A97D0D" w:rsidRDefault="0074265E" w:rsidP="00625E14">
            <w:pPr>
              <w:rPr>
                <w:sz w:val="24"/>
                <w:szCs w:val="24"/>
                <w:lang w:eastAsia="ru-RU"/>
              </w:rPr>
            </w:pPr>
            <w:r w:rsidRPr="00A97D0D">
              <w:rPr>
                <w:sz w:val="24"/>
                <w:szCs w:val="24"/>
                <w:lang w:eastAsia="ru-RU"/>
              </w:rPr>
              <w:t>Регистрационное удостоверение Росздравнадзора, сертификат соответствия, эксплуатационная документация (руководство по эксплуатации) на русском языке.</w:t>
            </w:r>
          </w:p>
        </w:tc>
      </w:tr>
    </w:tbl>
    <w:p w14:paraId="1FF1CB85" w14:textId="77777777" w:rsidR="0074265E" w:rsidRPr="00817182" w:rsidRDefault="0074265E" w:rsidP="0074265E">
      <w:pPr>
        <w:rPr>
          <w:b/>
          <w:sz w:val="22"/>
        </w:rPr>
      </w:pPr>
    </w:p>
    <w:p w14:paraId="1A198031" w14:textId="77777777" w:rsidR="00DA09BF" w:rsidRPr="00817182" w:rsidRDefault="0074265E" w:rsidP="0074265E">
      <w:pPr>
        <w:pStyle w:val="afffff6"/>
        <w:numPr>
          <w:ilvl w:val="0"/>
          <w:numId w:val="33"/>
        </w:numPr>
        <w:rPr>
          <w:rFonts w:ascii="Times New Roman" w:hAnsi="Times New Roman"/>
          <w:b/>
        </w:rPr>
      </w:pPr>
      <w:r w:rsidRPr="00817182">
        <w:rPr>
          <w:rFonts w:ascii="Times New Roman" w:hAnsi="Times New Roman"/>
          <w:b/>
        </w:rPr>
        <w:t>Автоматическая моюще-дезинфицирующая машина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9597"/>
        <w:gridCol w:w="4671"/>
      </w:tblGrid>
      <w:tr w:rsidR="0074265E" w:rsidRPr="0074265E" w14:paraId="3BEBBB73" w14:textId="77777777" w:rsidTr="0074265E">
        <w:trPr>
          <w:cantSplit/>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F57873B" w14:textId="77777777" w:rsidR="0074265E" w:rsidRPr="0074265E" w:rsidRDefault="0074265E" w:rsidP="0074265E">
            <w:pPr>
              <w:pBdr>
                <w:top w:val="none" w:sz="0" w:space="0" w:color="auto"/>
                <w:left w:val="none" w:sz="0" w:space="0" w:color="auto"/>
                <w:bottom w:val="none" w:sz="0" w:space="0" w:color="auto"/>
                <w:right w:val="none" w:sz="0" w:space="0" w:color="auto"/>
                <w:between w:val="none" w:sz="0" w:space="0" w:color="auto"/>
              </w:pBdr>
              <w:spacing w:line="276" w:lineRule="auto"/>
              <w:jc w:val="center"/>
              <w:rPr>
                <w:b/>
                <w:sz w:val="24"/>
                <w:szCs w:val="24"/>
              </w:rPr>
            </w:pPr>
            <w:r w:rsidRPr="0074265E">
              <w:rPr>
                <w:b/>
                <w:sz w:val="24"/>
                <w:szCs w:val="24"/>
              </w:rPr>
              <w:t>Моюще-дезинфицирующая машина непроходная</w:t>
            </w:r>
          </w:p>
        </w:tc>
      </w:tr>
      <w:tr w:rsidR="0074265E" w:rsidRPr="0074265E" w14:paraId="051E810B" w14:textId="77777777" w:rsidTr="0074265E">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5D82FC86" w14:textId="77777777" w:rsidR="0074265E" w:rsidRPr="0074265E" w:rsidRDefault="0074265E" w:rsidP="00625E14">
            <w:pPr>
              <w:jc w:val="center"/>
              <w:rPr>
                <w:b/>
                <w:sz w:val="24"/>
                <w:szCs w:val="24"/>
              </w:rPr>
            </w:pPr>
            <w:r w:rsidRPr="0074265E">
              <w:rPr>
                <w:b/>
                <w:sz w:val="24"/>
                <w:szCs w:val="24"/>
              </w:rPr>
              <w:t>Общая характеристика</w:t>
            </w:r>
          </w:p>
        </w:tc>
      </w:tr>
      <w:tr w:rsidR="0074265E" w:rsidRPr="0074265E" w14:paraId="22B3CAFF"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7E4926BC"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hideMark/>
          </w:tcPr>
          <w:p w14:paraId="575FECC9" w14:textId="77777777" w:rsidR="0074265E" w:rsidRPr="0074265E" w:rsidRDefault="0074265E" w:rsidP="00625E14">
            <w:pPr>
              <w:rPr>
                <w:b/>
                <w:bCs/>
                <w:sz w:val="24"/>
                <w:szCs w:val="24"/>
              </w:rPr>
            </w:pPr>
            <w:r w:rsidRPr="0074265E">
              <w:rPr>
                <w:b/>
                <w:bCs/>
                <w:sz w:val="24"/>
                <w:szCs w:val="24"/>
              </w:rPr>
              <w:t>Моечно-дезинфицирующая машина,</w:t>
            </w:r>
          </w:p>
          <w:p w14:paraId="0E037D88" w14:textId="77777777" w:rsidR="0074265E" w:rsidRDefault="0074265E" w:rsidP="00625E14">
            <w:pPr>
              <w:jc w:val="both"/>
              <w:rPr>
                <w:sz w:val="24"/>
                <w:szCs w:val="24"/>
              </w:rPr>
            </w:pPr>
            <w:r w:rsidRPr="007D38AC">
              <w:rPr>
                <w:sz w:val="24"/>
                <w:szCs w:val="24"/>
              </w:rPr>
              <w:t>двухдверная (проходная), с возможностью обработки хирургических, анестезиологических и МИХ- инструментов. шт</w:t>
            </w:r>
          </w:p>
          <w:p w14:paraId="160BC9D7" w14:textId="5BA46096" w:rsidR="003B13D0" w:rsidRPr="0074265E" w:rsidRDefault="003B13D0" w:rsidP="00625E14">
            <w:pPr>
              <w:jc w:val="both"/>
              <w:rPr>
                <w:b/>
                <w:sz w:val="24"/>
                <w:szCs w:val="24"/>
              </w:rPr>
            </w:pPr>
          </w:p>
        </w:tc>
        <w:tc>
          <w:tcPr>
            <w:tcW w:w="1544" w:type="pct"/>
            <w:tcBorders>
              <w:top w:val="single" w:sz="4" w:space="0" w:color="auto"/>
              <w:left w:val="single" w:sz="4" w:space="0" w:color="auto"/>
              <w:bottom w:val="single" w:sz="4" w:space="0" w:color="auto"/>
              <w:right w:val="single" w:sz="4" w:space="0" w:color="auto"/>
            </w:tcBorders>
            <w:hideMark/>
          </w:tcPr>
          <w:p w14:paraId="5D4B0962" w14:textId="77777777" w:rsidR="0074265E" w:rsidRPr="0074265E" w:rsidRDefault="0074265E" w:rsidP="00625E14">
            <w:pPr>
              <w:jc w:val="center"/>
              <w:rPr>
                <w:b/>
                <w:sz w:val="24"/>
                <w:szCs w:val="24"/>
              </w:rPr>
            </w:pPr>
            <w:r w:rsidRPr="0074265E">
              <w:rPr>
                <w:b/>
                <w:sz w:val="24"/>
                <w:szCs w:val="24"/>
              </w:rPr>
              <w:t>не менее 1</w:t>
            </w:r>
          </w:p>
        </w:tc>
      </w:tr>
      <w:tr w:rsidR="0074265E" w:rsidRPr="0074265E" w14:paraId="3F1309A0" w14:textId="77777777" w:rsidTr="0074265E">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667F5CAB" w14:textId="77777777" w:rsidR="0074265E" w:rsidRPr="0074265E" w:rsidRDefault="0074265E" w:rsidP="00625E14">
            <w:pPr>
              <w:jc w:val="center"/>
              <w:rPr>
                <w:sz w:val="24"/>
                <w:szCs w:val="24"/>
              </w:rPr>
            </w:pPr>
            <w:r w:rsidRPr="0074265E">
              <w:rPr>
                <w:b/>
                <w:sz w:val="24"/>
                <w:szCs w:val="24"/>
              </w:rPr>
              <w:t>Технические характеристики:</w:t>
            </w:r>
          </w:p>
        </w:tc>
      </w:tr>
      <w:tr w:rsidR="0074265E" w:rsidRPr="0074265E" w14:paraId="56187A2D"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5865227B"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3AE89CFB" w14:textId="77777777" w:rsidR="0074265E" w:rsidRPr="0074265E" w:rsidRDefault="0074265E" w:rsidP="00625E14">
            <w:pPr>
              <w:jc w:val="both"/>
              <w:rPr>
                <w:sz w:val="24"/>
                <w:szCs w:val="24"/>
              </w:rPr>
            </w:pPr>
            <w:r w:rsidRPr="0074265E">
              <w:rPr>
                <w:sz w:val="24"/>
                <w:szCs w:val="24"/>
              </w:rPr>
              <w:t xml:space="preserve">Установка машины на полу </w:t>
            </w:r>
          </w:p>
        </w:tc>
        <w:tc>
          <w:tcPr>
            <w:tcW w:w="1544" w:type="pct"/>
            <w:tcBorders>
              <w:top w:val="single" w:sz="4" w:space="0" w:color="auto"/>
              <w:left w:val="single" w:sz="4" w:space="0" w:color="auto"/>
              <w:bottom w:val="single" w:sz="4" w:space="0" w:color="auto"/>
              <w:right w:val="single" w:sz="4" w:space="0" w:color="auto"/>
            </w:tcBorders>
            <w:vAlign w:val="bottom"/>
            <w:hideMark/>
          </w:tcPr>
          <w:p w14:paraId="08DB09ED" w14:textId="77777777" w:rsidR="0074265E" w:rsidRPr="0074265E" w:rsidRDefault="0074265E" w:rsidP="00625E14">
            <w:pPr>
              <w:jc w:val="center"/>
              <w:rPr>
                <w:sz w:val="24"/>
                <w:szCs w:val="24"/>
              </w:rPr>
            </w:pPr>
            <w:r w:rsidRPr="0074265E">
              <w:rPr>
                <w:sz w:val="24"/>
                <w:szCs w:val="24"/>
              </w:rPr>
              <w:t>Наличие</w:t>
            </w:r>
          </w:p>
        </w:tc>
      </w:tr>
      <w:tr w:rsidR="0074265E" w:rsidRPr="0074265E" w14:paraId="14363BE8"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0413E937"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0AE6A6CB" w14:textId="77777777" w:rsidR="0074265E" w:rsidRPr="0074265E" w:rsidRDefault="0074265E" w:rsidP="00625E14">
            <w:pPr>
              <w:jc w:val="both"/>
              <w:rPr>
                <w:sz w:val="24"/>
                <w:szCs w:val="24"/>
              </w:rPr>
            </w:pPr>
            <w:r w:rsidRPr="0074265E">
              <w:rPr>
                <w:sz w:val="24"/>
                <w:szCs w:val="24"/>
              </w:rPr>
              <w:t>Материал корпуса из нержавеющей стали</w:t>
            </w:r>
          </w:p>
        </w:tc>
        <w:tc>
          <w:tcPr>
            <w:tcW w:w="1544" w:type="pct"/>
            <w:tcBorders>
              <w:top w:val="single" w:sz="4" w:space="0" w:color="auto"/>
              <w:left w:val="single" w:sz="4" w:space="0" w:color="auto"/>
              <w:bottom w:val="single" w:sz="4" w:space="0" w:color="auto"/>
              <w:right w:val="single" w:sz="4" w:space="0" w:color="auto"/>
            </w:tcBorders>
            <w:vAlign w:val="bottom"/>
            <w:hideMark/>
          </w:tcPr>
          <w:p w14:paraId="4D997BFB" w14:textId="77777777" w:rsidR="0074265E" w:rsidRPr="0074265E" w:rsidRDefault="0074265E" w:rsidP="00625E14">
            <w:pPr>
              <w:jc w:val="center"/>
              <w:rPr>
                <w:sz w:val="24"/>
                <w:szCs w:val="24"/>
              </w:rPr>
            </w:pPr>
            <w:r w:rsidRPr="0074265E">
              <w:rPr>
                <w:sz w:val="24"/>
                <w:szCs w:val="24"/>
              </w:rPr>
              <w:t>Наличие</w:t>
            </w:r>
          </w:p>
        </w:tc>
      </w:tr>
      <w:tr w:rsidR="0074265E" w:rsidRPr="0074265E" w14:paraId="4D0E4B4A"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7FA4E016"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73359DA8" w14:textId="77777777" w:rsidR="0074265E" w:rsidRPr="0074265E" w:rsidRDefault="0074265E" w:rsidP="00625E14">
            <w:pPr>
              <w:jc w:val="both"/>
              <w:rPr>
                <w:sz w:val="24"/>
                <w:szCs w:val="24"/>
              </w:rPr>
            </w:pPr>
            <w:r w:rsidRPr="0074265E">
              <w:rPr>
                <w:sz w:val="24"/>
                <w:szCs w:val="24"/>
              </w:rPr>
              <w:t>Материал камеры из нержавеющей стали</w:t>
            </w:r>
          </w:p>
        </w:tc>
        <w:tc>
          <w:tcPr>
            <w:tcW w:w="1544" w:type="pct"/>
            <w:tcBorders>
              <w:top w:val="single" w:sz="4" w:space="0" w:color="auto"/>
              <w:left w:val="single" w:sz="4" w:space="0" w:color="auto"/>
              <w:bottom w:val="single" w:sz="4" w:space="0" w:color="auto"/>
              <w:right w:val="single" w:sz="4" w:space="0" w:color="auto"/>
            </w:tcBorders>
            <w:vAlign w:val="bottom"/>
            <w:hideMark/>
          </w:tcPr>
          <w:p w14:paraId="6AEE24FF" w14:textId="77777777" w:rsidR="0074265E" w:rsidRPr="0074265E" w:rsidRDefault="0074265E" w:rsidP="00625E14">
            <w:pPr>
              <w:jc w:val="center"/>
              <w:rPr>
                <w:sz w:val="24"/>
                <w:szCs w:val="24"/>
              </w:rPr>
            </w:pPr>
            <w:r w:rsidRPr="0074265E">
              <w:rPr>
                <w:sz w:val="24"/>
                <w:szCs w:val="24"/>
              </w:rPr>
              <w:t>Наличие</w:t>
            </w:r>
          </w:p>
        </w:tc>
      </w:tr>
      <w:tr w:rsidR="0074265E" w:rsidRPr="0074265E" w14:paraId="628D45A4"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386B2B14"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026065E7" w14:textId="77777777" w:rsidR="0074265E" w:rsidRPr="0074265E" w:rsidRDefault="0074265E" w:rsidP="00625E14">
            <w:pPr>
              <w:jc w:val="both"/>
              <w:rPr>
                <w:sz w:val="24"/>
                <w:szCs w:val="24"/>
              </w:rPr>
            </w:pPr>
            <w:r w:rsidRPr="0074265E">
              <w:rPr>
                <w:sz w:val="24"/>
                <w:szCs w:val="24"/>
              </w:rPr>
              <w:t>Системы распыления из нержавеющей стали</w:t>
            </w:r>
          </w:p>
        </w:tc>
        <w:tc>
          <w:tcPr>
            <w:tcW w:w="1544" w:type="pct"/>
            <w:tcBorders>
              <w:top w:val="single" w:sz="4" w:space="0" w:color="auto"/>
              <w:left w:val="single" w:sz="4" w:space="0" w:color="auto"/>
              <w:bottom w:val="single" w:sz="4" w:space="0" w:color="auto"/>
              <w:right w:val="single" w:sz="4" w:space="0" w:color="auto"/>
            </w:tcBorders>
            <w:vAlign w:val="bottom"/>
            <w:hideMark/>
          </w:tcPr>
          <w:p w14:paraId="4731F4E8" w14:textId="77777777" w:rsidR="0074265E" w:rsidRPr="0074265E" w:rsidRDefault="0074265E" w:rsidP="00625E14">
            <w:pPr>
              <w:jc w:val="center"/>
              <w:rPr>
                <w:sz w:val="24"/>
                <w:szCs w:val="24"/>
              </w:rPr>
            </w:pPr>
            <w:r w:rsidRPr="0074265E">
              <w:rPr>
                <w:sz w:val="24"/>
                <w:szCs w:val="24"/>
              </w:rPr>
              <w:t>Наличие</w:t>
            </w:r>
          </w:p>
        </w:tc>
      </w:tr>
      <w:tr w:rsidR="0074265E" w:rsidRPr="0074265E" w14:paraId="52AD7B99"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60B5A1DB"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330F435F" w14:textId="2A307EC2" w:rsidR="003B13D0" w:rsidRPr="009D504E" w:rsidRDefault="00A92E96" w:rsidP="006122ED">
            <w:pPr>
              <w:jc w:val="both"/>
              <w:rPr>
                <w:sz w:val="24"/>
                <w:szCs w:val="24"/>
              </w:rPr>
            </w:pPr>
            <w:r w:rsidRPr="00A92E96">
              <w:rPr>
                <w:sz w:val="24"/>
                <w:szCs w:val="24"/>
              </w:rPr>
              <w:t xml:space="preserve">Вертикальные откидывающиеся вперед </w:t>
            </w:r>
            <w:r w:rsidRPr="009D504E">
              <w:rPr>
                <w:sz w:val="24"/>
                <w:szCs w:val="24"/>
              </w:rPr>
              <w:t>стеклянн</w:t>
            </w:r>
            <w:r>
              <w:rPr>
                <w:sz w:val="24"/>
                <w:szCs w:val="24"/>
              </w:rPr>
              <w:t>ые</w:t>
            </w:r>
            <w:r w:rsidRPr="009D504E">
              <w:rPr>
                <w:sz w:val="24"/>
                <w:szCs w:val="24"/>
              </w:rPr>
              <w:t xml:space="preserve"> </w:t>
            </w:r>
            <w:r w:rsidRPr="00A92E96">
              <w:rPr>
                <w:sz w:val="24"/>
                <w:szCs w:val="24"/>
              </w:rPr>
              <w:t xml:space="preserve">двери </w:t>
            </w:r>
          </w:p>
        </w:tc>
        <w:tc>
          <w:tcPr>
            <w:tcW w:w="1544" w:type="pct"/>
            <w:tcBorders>
              <w:top w:val="single" w:sz="4" w:space="0" w:color="auto"/>
              <w:left w:val="single" w:sz="4" w:space="0" w:color="auto"/>
              <w:bottom w:val="single" w:sz="4" w:space="0" w:color="auto"/>
              <w:right w:val="single" w:sz="4" w:space="0" w:color="auto"/>
            </w:tcBorders>
            <w:vAlign w:val="bottom"/>
            <w:hideMark/>
          </w:tcPr>
          <w:p w14:paraId="6B98742B" w14:textId="77777777" w:rsidR="0074265E" w:rsidRPr="0074265E" w:rsidRDefault="0074265E" w:rsidP="00625E14">
            <w:pPr>
              <w:jc w:val="center"/>
              <w:rPr>
                <w:sz w:val="24"/>
                <w:szCs w:val="24"/>
              </w:rPr>
            </w:pPr>
            <w:r w:rsidRPr="0074265E">
              <w:rPr>
                <w:sz w:val="24"/>
                <w:szCs w:val="24"/>
              </w:rPr>
              <w:t>Наличие</w:t>
            </w:r>
          </w:p>
        </w:tc>
      </w:tr>
      <w:tr w:rsidR="0074265E" w:rsidRPr="0074265E" w14:paraId="56996203"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646B7EA9"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0AE710AF" w14:textId="77777777" w:rsidR="0074265E" w:rsidRPr="0074265E" w:rsidRDefault="0074265E" w:rsidP="00625E14">
            <w:pPr>
              <w:jc w:val="both"/>
              <w:rPr>
                <w:sz w:val="24"/>
                <w:szCs w:val="24"/>
              </w:rPr>
            </w:pPr>
            <w:r w:rsidRPr="0074265E">
              <w:rPr>
                <w:sz w:val="24"/>
                <w:szCs w:val="24"/>
              </w:rPr>
              <w:t>Автоматическая блокировка дверей во время выполнения программы</w:t>
            </w:r>
          </w:p>
        </w:tc>
        <w:tc>
          <w:tcPr>
            <w:tcW w:w="1544" w:type="pct"/>
            <w:tcBorders>
              <w:top w:val="single" w:sz="4" w:space="0" w:color="auto"/>
              <w:left w:val="single" w:sz="4" w:space="0" w:color="auto"/>
              <w:bottom w:val="single" w:sz="4" w:space="0" w:color="auto"/>
              <w:right w:val="single" w:sz="4" w:space="0" w:color="auto"/>
            </w:tcBorders>
            <w:vAlign w:val="bottom"/>
            <w:hideMark/>
          </w:tcPr>
          <w:p w14:paraId="5D77C3A4" w14:textId="77777777" w:rsidR="0074265E" w:rsidRPr="0074265E" w:rsidRDefault="0074265E" w:rsidP="00625E14">
            <w:pPr>
              <w:jc w:val="center"/>
              <w:rPr>
                <w:sz w:val="24"/>
                <w:szCs w:val="24"/>
              </w:rPr>
            </w:pPr>
            <w:r w:rsidRPr="0074265E">
              <w:rPr>
                <w:sz w:val="24"/>
                <w:szCs w:val="24"/>
              </w:rPr>
              <w:t>Наличие</w:t>
            </w:r>
          </w:p>
        </w:tc>
      </w:tr>
      <w:tr w:rsidR="0074265E" w:rsidRPr="0074265E" w14:paraId="030885D0"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5551FB75"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4528A6B3" w14:textId="77777777" w:rsidR="0074265E" w:rsidRPr="0074265E" w:rsidRDefault="0074265E" w:rsidP="00625E14">
            <w:pPr>
              <w:jc w:val="both"/>
              <w:rPr>
                <w:sz w:val="24"/>
                <w:szCs w:val="24"/>
              </w:rPr>
            </w:pPr>
            <w:r w:rsidRPr="0074265E">
              <w:rPr>
                <w:sz w:val="24"/>
                <w:szCs w:val="24"/>
              </w:rPr>
              <w:t xml:space="preserve">Микропроцессорное управление с возможностью перепрограммирования </w:t>
            </w:r>
          </w:p>
        </w:tc>
        <w:tc>
          <w:tcPr>
            <w:tcW w:w="1544" w:type="pct"/>
            <w:tcBorders>
              <w:top w:val="single" w:sz="4" w:space="0" w:color="auto"/>
              <w:left w:val="single" w:sz="4" w:space="0" w:color="auto"/>
              <w:bottom w:val="single" w:sz="4" w:space="0" w:color="auto"/>
              <w:right w:val="single" w:sz="4" w:space="0" w:color="auto"/>
            </w:tcBorders>
            <w:vAlign w:val="bottom"/>
            <w:hideMark/>
          </w:tcPr>
          <w:p w14:paraId="438FE9C8" w14:textId="77777777" w:rsidR="0074265E" w:rsidRPr="0074265E" w:rsidRDefault="0074265E" w:rsidP="00625E14">
            <w:pPr>
              <w:jc w:val="center"/>
              <w:rPr>
                <w:sz w:val="24"/>
                <w:szCs w:val="24"/>
              </w:rPr>
            </w:pPr>
            <w:r w:rsidRPr="0074265E">
              <w:rPr>
                <w:sz w:val="24"/>
                <w:szCs w:val="24"/>
              </w:rPr>
              <w:t>Наличие</w:t>
            </w:r>
          </w:p>
        </w:tc>
      </w:tr>
      <w:tr w:rsidR="0074265E" w:rsidRPr="0074265E" w14:paraId="0F27FE08"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79021C1B"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60FD23B5" w14:textId="2AD2CF0A" w:rsidR="0074265E" w:rsidRPr="0074265E" w:rsidRDefault="0074265E" w:rsidP="00625E14">
            <w:pPr>
              <w:jc w:val="both"/>
              <w:rPr>
                <w:sz w:val="24"/>
                <w:szCs w:val="24"/>
              </w:rPr>
            </w:pPr>
            <w:r w:rsidRPr="0074265E">
              <w:rPr>
                <w:sz w:val="24"/>
                <w:szCs w:val="24"/>
              </w:rPr>
              <w:t xml:space="preserve">Встроенный </w:t>
            </w:r>
            <w:r w:rsidR="003630CC" w:rsidRPr="003630CC">
              <w:rPr>
                <w:sz w:val="24"/>
                <w:szCs w:val="24"/>
              </w:rPr>
              <w:t>порт для подключения принтера с целью проведения мониторинга и ва-лидации фаз цикла.</w:t>
            </w:r>
          </w:p>
        </w:tc>
        <w:tc>
          <w:tcPr>
            <w:tcW w:w="1544" w:type="pct"/>
            <w:tcBorders>
              <w:top w:val="single" w:sz="4" w:space="0" w:color="auto"/>
              <w:left w:val="single" w:sz="4" w:space="0" w:color="auto"/>
              <w:bottom w:val="single" w:sz="4" w:space="0" w:color="auto"/>
              <w:right w:val="single" w:sz="4" w:space="0" w:color="auto"/>
            </w:tcBorders>
            <w:vAlign w:val="bottom"/>
            <w:hideMark/>
          </w:tcPr>
          <w:p w14:paraId="6A4FB6E2" w14:textId="77777777" w:rsidR="0074265E" w:rsidRPr="0074265E" w:rsidRDefault="0074265E" w:rsidP="00625E14">
            <w:pPr>
              <w:jc w:val="center"/>
              <w:rPr>
                <w:sz w:val="24"/>
                <w:szCs w:val="24"/>
              </w:rPr>
            </w:pPr>
            <w:r w:rsidRPr="0074265E">
              <w:rPr>
                <w:sz w:val="24"/>
                <w:szCs w:val="24"/>
              </w:rPr>
              <w:t>Наличие</w:t>
            </w:r>
          </w:p>
        </w:tc>
      </w:tr>
      <w:tr w:rsidR="0074265E" w:rsidRPr="0074265E" w14:paraId="2FB005F1"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0C492B09"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6E04BF99" w14:textId="77777777" w:rsidR="0074265E" w:rsidRPr="0074265E" w:rsidRDefault="0074265E" w:rsidP="00625E14">
            <w:pPr>
              <w:jc w:val="both"/>
              <w:rPr>
                <w:sz w:val="24"/>
                <w:szCs w:val="24"/>
              </w:rPr>
            </w:pPr>
            <w:r w:rsidRPr="0074265E">
              <w:rPr>
                <w:sz w:val="24"/>
                <w:szCs w:val="24"/>
              </w:rPr>
              <w:t>Программы мойки и дезинфекции, шт</w:t>
            </w:r>
          </w:p>
        </w:tc>
        <w:tc>
          <w:tcPr>
            <w:tcW w:w="1544" w:type="pct"/>
            <w:tcBorders>
              <w:top w:val="single" w:sz="4" w:space="0" w:color="auto"/>
              <w:left w:val="single" w:sz="4" w:space="0" w:color="auto"/>
              <w:bottom w:val="single" w:sz="4" w:space="0" w:color="auto"/>
              <w:right w:val="single" w:sz="4" w:space="0" w:color="auto"/>
            </w:tcBorders>
            <w:vAlign w:val="bottom"/>
            <w:hideMark/>
          </w:tcPr>
          <w:p w14:paraId="47374DC9" w14:textId="6069B20B" w:rsidR="005B615F" w:rsidRPr="0074265E" w:rsidRDefault="005B615F" w:rsidP="00625E14">
            <w:pPr>
              <w:jc w:val="center"/>
              <w:rPr>
                <w:sz w:val="24"/>
                <w:szCs w:val="24"/>
              </w:rPr>
            </w:pPr>
            <w:r w:rsidRPr="0073621E">
              <w:rPr>
                <w:sz w:val="24"/>
                <w:szCs w:val="24"/>
              </w:rPr>
              <w:t>не менее 1</w:t>
            </w:r>
            <w:r w:rsidR="0073621E" w:rsidRPr="0073621E">
              <w:rPr>
                <w:sz w:val="24"/>
                <w:szCs w:val="24"/>
              </w:rPr>
              <w:t>2</w:t>
            </w:r>
          </w:p>
        </w:tc>
      </w:tr>
      <w:tr w:rsidR="0074265E" w:rsidRPr="0074265E" w14:paraId="1329BE33"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0EE0B3F0"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5D63B94E" w14:textId="188D858E" w:rsidR="0074265E" w:rsidRPr="0074265E" w:rsidRDefault="0074265E" w:rsidP="00625E14">
            <w:pPr>
              <w:jc w:val="both"/>
              <w:rPr>
                <w:sz w:val="24"/>
                <w:szCs w:val="24"/>
              </w:rPr>
            </w:pPr>
            <w:r w:rsidRPr="0074265E">
              <w:rPr>
                <w:sz w:val="24"/>
                <w:szCs w:val="24"/>
              </w:rPr>
              <w:t>Индикация выполнения программ (температура, фаза цикла, индикация неисправностей) с помощью</w:t>
            </w:r>
            <w:r w:rsidR="00571243">
              <w:rPr>
                <w:sz w:val="24"/>
                <w:szCs w:val="24"/>
              </w:rPr>
              <w:t xml:space="preserve"> </w:t>
            </w:r>
            <w:r w:rsidRPr="0074265E">
              <w:rPr>
                <w:sz w:val="24"/>
                <w:szCs w:val="24"/>
              </w:rPr>
              <w:t>дисплея</w:t>
            </w:r>
          </w:p>
        </w:tc>
        <w:tc>
          <w:tcPr>
            <w:tcW w:w="1544" w:type="pct"/>
            <w:tcBorders>
              <w:top w:val="single" w:sz="4" w:space="0" w:color="auto"/>
              <w:left w:val="single" w:sz="4" w:space="0" w:color="auto"/>
              <w:bottom w:val="single" w:sz="4" w:space="0" w:color="auto"/>
              <w:right w:val="single" w:sz="4" w:space="0" w:color="auto"/>
            </w:tcBorders>
            <w:vAlign w:val="bottom"/>
            <w:hideMark/>
          </w:tcPr>
          <w:p w14:paraId="55C8CB3D" w14:textId="77777777" w:rsidR="0074265E" w:rsidRPr="0074265E" w:rsidRDefault="0074265E" w:rsidP="00625E14">
            <w:pPr>
              <w:jc w:val="center"/>
              <w:rPr>
                <w:sz w:val="24"/>
                <w:szCs w:val="24"/>
              </w:rPr>
            </w:pPr>
            <w:r w:rsidRPr="0074265E">
              <w:rPr>
                <w:sz w:val="24"/>
                <w:szCs w:val="24"/>
              </w:rPr>
              <w:t>Наличие</w:t>
            </w:r>
          </w:p>
        </w:tc>
      </w:tr>
      <w:tr w:rsidR="0074265E" w:rsidRPr="0074265E" w14:paraId="1A80119B"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4372789A"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19899021" w14:textId="77777777" w:rsidR="0074265E" w:rsidRPr="0074265E" w:rsidRDefault="0074265E" w:rsidP="00625E14">
            <w:pPr>
              <w:jc w:val="both"/>
              <w:rPr>
                <w:sz w:val="24"/>
                <w:szCs w:val="24"/>
              </w:rPr>
            </w:pPr>
            <w:r w:rsidRPr="0074265E">
              <w:rPr>
                <w:sz w:val="24"/>
                <w:szCs w:val="24"/>
              </w:rPr>
              <w:t>Режим сервисного обслуживания</w:t>
            </w:r>
          </w:p>
        </w:tc>
        <w:tc>
          <w:tcPr>
            <w:tcW w:w="1544" w:type="pct"/>
            <w:tcBorders>
              <w:top w:val="single" w:sz="4" w:space="0" w:color="auto"/>
              <w:left w:val="single" w:sz="4" w:space="0" w:color="auto"/>
              <w:bottom w:val="single" w:sz="4" w:space="0" w:color="auto"/>
              <w:right w:val="single" w:sz="4" w:space="0" w:color="auto"/>
            </w:tcBorders>
            <w:vAlign w:val="bottom"/>
            <w:hideMark/>
          </w:tcPr>
          <w:p w14:paraId="4D6AEFD8" w14:textId="77777777" w:rsidR="0074265E" w:rsidRPr="0074265E" w:rsidRDefault="0074265E" w:rsidP="00625E14">
            <w:pPr>
              <w:jc w:val="center"/>
              <w:rPr>
                <w:sz w:val="24"/>
                <w:szCs w:val="24"/>
              </w:rPr>
            </w:pPr>
            <w:r w:rsidRPr="0074265E">
              <w:rPr>
                <w:sz w:val="24"/>
                <w:szCs w:val="24"/>
              </w:rPr>
              <w:t>Наличие</w:t>
            </w:r>
          </w:p>
        </w:tc>
      </w:tr>
      <w:tr w:rsidR="0074265E" w:rsidRPr="0074265E" w14:paraId="6D90FE30"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3E301C82"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56C27FB7" w14:textId="77777777" w:rsidR="0074265E" w:rsidRPr="0074265E" w:rsidRDefault="0074265E" w:rsidP="00625E14">
            <w:pPr>
              <w:jc w:val="both"/>
              <w:rPr>
                <w:sz w:val="24"/>
                <w:szCs w:val="24"/>
              </w:rPr>
            </w:pPr>
            <w:r w:rsidRPr="0074265E">
              <w:rPr>
                <w:sz w:val="24"/>
                <w:szCs w:val="24"/>
              </w:rPr>
              <w:t>Защита от несанкционированного изменения параметров процесса при помощи кодов доступа</w:t>
            </w:r>
          </w:p>
        </w:tc>
        <w:tc>
          <w:tcPr>
            <w:tcW w:w="1544" w:type="pct"/>
            <w:tcBorders>
              <w:top w:val="single" w:sz="4" w:space="0" w:color="auto"/>
              <w:left w:val="single" w:sz="4" w:space="0" w:color="auto"/>
              <w:bottom w:val="single" w:sz="4" w:space="0" w:color="auto"/>
              <w:right w:val="single" w:sz="4" w:space="0" w:color="auto"/>
            </w:tcBorders>
            <w:vAlign w:val="bottom"/>
            <w:hideMark/>
          </w:tcPr>
          <w:p w14:paraId="7EAA7D2C" w14:textId="77777777" w:rsidR="0074265E" w:rsidRPr="0074265E" w:rsidRDefault="0074265E" w:rsidP="00625E14">
            <w:pPr>
              <w:jc w:val="center"/>
              <w:rPr>
                <w:sz w:val="24"/>
                <w:szCs w:val="24"/>
              </w:rPr>
            </w:pPr>
            <w:r w:rsidRPr="0074265E">
              <w:rPr>
                <w:sz w:val="24"/>
                <w:szCs w:val="24"/>
              </w:rPr>
              <w:t>Наличие</w:t>
            </w:r>
          </w:p>
        </w:tc>
      </w:tr>
      <w:tr w:rsidR="0074265E" w:rsidRPr="0074265E" w14:paraId="11A48A18"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6E74655B"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02613FE2" w14:textId="77777777" w:rsidR="0074265E" w:rsidRPr="0074265E" w:rsidRDefault="0074265E" w:rsidP="00625E14">
            <w:pPr>
              <w:jc w:val="both"/>
              <w:rPr>
                <w:sz w:val="24"/>
                <w:szCs w:val="24"/>
              </w:rPr>
            </w:pPr>
            <w:r w:rsidRPr="0074265E">
              <w:rPr>
                <w:sz w:val="24"/>
                <w:szCs w:val="24"/>
              </w:rPr>
              <w:t>Блокировка выполнения программы и сигнализация при минимальном уровне детергентов</w:t>
            </w:r>
          </w:p>
        </w:tc>
        <w:tc>
          <w:tcPr>
            <w:tcW w:w="1544" w:type="pct"/>
            <w:tcBorders>
              <w:top w:val="single" w:sz="4" w:space="0" w:color="auto"/>
              <w:left w:val="single" w:sz="4" w:space="0" w:color="auto"/>
              <w:bottom w:val="single" w:sz="4" w:space="0" w:color="auto"/>
              <w:right w:val="single" w:sz="4" w:space="0" w:color="auto"/>
            </w:tcBorders>
            <w:vAlign w:val="bottom"/>
            <w:hideMark/>
          </w:tcPr>
          <w:p w14:paraId="67DC8343" w14:textId="77777777" w:rsidR="0074265E" w:rsidRPr="0074265E" w:rsidRDefault="0074265E" w:rsidP="00625E14">
            <w:pPr>
              <w:jc w:val="center"/>
              <w:rPr>
                <w:sz w:val="24"/>
                <w:szCs w:val="24"/>
              </w:rPr>
            </w:pPr>
            <w:r w:rsidRPr="0074265E">
              <w:rPr>
                <w:sz w:val="24"/>
                <w:szCs w:val="24"/>
              </w:rPr>
              <w:t>Наличие</w:t>
            </w:r>
          </w:p>
        </w:tc>
      </w:tr>
      <w:tr w:rsidR="0074265E" w:rsidRPr="0074265E" w14:paraId="1D7AD9CE"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705282A6"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240E6848" w14:textId="7758F1D3" w:rsidR="0074265E" w:rsidRPr="008803D6" w:rsidRDefault="0074265E" w:rsidP="00625E14">
            <w:pPr>
              <w:jc w:val="both"/>
              <w:rPr>
                <w:sz w:val="24"/>
                <w:szCs w:val="24"/>
              </w:rPr>
            </w:pPr>
            <w:r w:rsidRPr="008803D6">
              <w:rPr>
                <w:sz w:val="24"/>
                <w:szCs w:val="24"/>
              </w:rPr>
              <w:t>Внешние размеры</w:t>
            </w:r>
            <w:r w:rsidR="008C4BC4">
              <w:rPr>
                <w:sz w:val="24"/>
                <w:szCs w:val="24"/>
              </w:rPr>
              <w:t>,</w:t>
            </w:r>
            <w:r w:rsidRPr="008803D6">
              <w:rPr>
                <w:sz w:val="24"/>
                <w:szCs w:val="24"/>
              </w:rPr>
              <w:t xml:space="preserve"> мм</w:t>
            </w:r>
          </w:p>
          <w:p w14:paraId="286B0288" w14:textId="1AC25534" w:rsidR="00BA7138" w:rsidRPr="008803D6" w:rsidRDefault="00BA7138" w:rsidP="00625E14">
            <w:pPr>
              <w:jc w:val="both"/>
              <w:rPr>
                <w:sz w:val="24"/>
                <w:szCs w:val="24"/>
              </w:rPr>
            </w:pPr>
          </w:p>
        </w:tc>
        <w:tc>
          <w:tcPr>
            <w:tcW w:w="1544" w:type="pct"/>
            <w:tcBorders>
              <w:top w:val="single" w:sz="4" w:space="0" w:color="auto"/>
              <w:left w:val="single" w:sz="4" w:space="0" w:color="auto"/>
              <w:bottom w:val="single" w:sz="4" w:space="0" w:color="auto"/>
              <w:right w:val="single" w:sz="4" w:space="0" w:color="auto"/>
            </w:tcBorders>
            <w:vAlign w:val="bottom"/>
            <w:hideMark/>
          </w:tcPr>
          <w:p w14:paraId="45607134" w14:textId="295F5760" w:rsidR="0074265E" w:rsidRDefault="00870FA0" w:rsidP="00FD29AD">
            <w:pPr>
              <w:jc w:val="center"/>
              <w:rPr>
                <w:sz w:val="24"/>
                <w:szCs w:val="24"/>
              </w:rPr>
            </w:pPr>
            <w:r>
              <w:rPr>
                <w:sz w:val="24"/>
                <w:szCs w:val="24"/>
              </w:rPr>
              <w:t xml:space="preserve">Ширина: </w:t>
            </w:r>
            <w:r w:rsidRPr="00870FA0">
              <w:rPr>
                <w:sz w:val="24"/>
                <w:szCs w:val="24"/>
              </w:rPr>
              <w:t>Не менее 650 и не более 680</w:t>
            </w:r>
          </w:p>
          <w:p w14:paraId="49A7D6D1" w14:textId="2937440B" w:rsidR="00870FA0" w:rsidRDefault="00870FA0" w:rsidP="00FD29AD">
            <w:pPr>
              <w:jc w:val="center"/>
              <w:rPr>
                <w:sz w:val="24"/>
                <w:szCs w:val="24"/>
              </w:rPr>
            </w:pPr>
            <w:r>
              <w:rPr>
                <w:sz w:val="24"/>
                <w:szCs w:val="24"/>
              </w:rPr>
              <w:t xml:space="preserve">Высота: </w:t>
            </w:r>
            <w:r w:rsidRPr="00870FA0">
              <w:rPr>
                <w:sz w:val="24"/>
                <w:szCs w:val="24"/>
              </w:rPr>
              <w:t>Не менее 1840 и не более 1850</w:t>
            </w:r>
          </w:p>
          <w:p w14:paraId="744727F1" w14:textId="4792BA2B" w:rsidR="00870FA0" w:rsidRDefault="00870FA0" w:rsidP="00FD29AD">
            <w:pPr>
              <w:jc w:val="center"/>
              <w:rPr>
                <w:sz w:val="24"/>
                <w:szCs w:val="24"/>
              </w:rPr>
            </w:pPr>
            <w:r>
              <w:rPr>
                <w:sz w:val="24"/>
                <w:szCs w:val="24"/>
              </w:rPr>
              <w:t xml:space="preserve">Глубина: </w:t>
            </w:r>
            <w:r w:rsidRPr="00870FA0">
              <w:rPr>
                <w:sz w:val="24"/>
                <w:szCs w:val="24"/>
              </w:rPr>
              <w:t>Не менее 700 и не более 710</w:t>
            </w:r>
          </w:p>
          <w:p w14:paraId="2C4CE85C" w14:textId="52BA050C" w:rsidR="00870FA0" w:rsidRPr="008803D6" w:rsidRDefault="00870FA0" w:rsidP="00625E14">
            <w:pPr>
              <w:jc w:val="center"/>
              <w:rPr>
                <w:sz w:val="24"/>
                <w:szCs w:val="24"/>
              </w:rPr>
            </w:pPr>
          </w:p>
        </w:tc>
      </w:tr>
      <w:tr w:rsidR="0074265E" w:rsidRPr="0074265E" w14:paraId="6FD2506B"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0D027926"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32EE5AF5" w14:textId="40F792C1" w:rsidR="006116CB" w:rsidRPr="00BA6944" w:rsidRDefault="006116CB" w:rsidP="00625E14">
            <w:pPr>
              <w:jc w:val="both"/>
              <w:rPr>
                <w:sz w:val="24"/>
                <w:szCs w:val="24"/>
              </w:rPr>
            </w:pPr>
            <w:r w:rsidRPr="00BA6944">
              <w:rPr>
                <w:sz w:val="24"/>
                <w:szCs w:val="24"/>
              </w:rPr>
              <w:t>Вместимость камеры</w:t>
            </w:r>
          </w:p>
        </w:tc>
        <w:tc>
          <w:tcPr>
            <w:tcW w:w="1544" w:type="pct"/>
            <w:tcBorders>
              <w:top w:val="single" w:sz="4" w:space="0" w:color="auto"/>
              <w:left w:val="single" w:sz="4" w:space="0" w:color="auto"/>
              <w:bottom w:val="single" w:sz="4" w:space="0" w:color="auto"/>
              <w:right w:val="single" w:sz="4" w:space="0" w:color="auto"/>
            </w:tcBorders>
            <w:vAlign w:val="bottom"/>
            <w:hideMark/>
          </w:tcPr>
          <w:p w14:paraId="7D242CA9" w14:textId="5AC98C32" w:rsidR="006116CB" w:rsidRPr="00BA6944" w:rsidRDefault="006116CB" w:rsidP="00625E14">
            <w:pPr>
              <w:jc w:val="center"/>
              <w:rPr>
                <w:sz w:val="24"/>
                <w:szCs w:val="24"/>
              </w:rPr>
            </w:pPr>
            <w:r w:rsidRPr="00BA6944">
              <w:rPr>
                <w:sz w:val="24"/>
                <w:szCs w:val="24"/>
              </w:rPr>
              <w:t>Не менее 10 корзин стандарта DIN 1/1</w:t>
            </w:r>
          </w:p>
        </w:tc>
      </w:tr>
      <w:tr w:rsidR="0074265E" w:rsidRPr="0074265E" w14:paraId="5E7904D5"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726410FA"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03EC4D9F" w14:textId="77777777" w:rsidR="0074265E" w:rsidRPr="0074265E" w:rsidRDefault="0074265E" w:rsidP="00625E14">
            <w:pPr>
              <w:jc w:val="both"/>
              <w:rPr>
                <w:sz w:val="24"/>
                <w:szCs w:val="24"/>
              </w:rPr>
            </w:pPr>
            <w:r w:rsidRPr="0074265E">
              <w:rPr>
                <w:sz w:val="24"/>
                <w:szCs w:val="24"/>
              </w:rPr>
              <w:t>Форма камеры - прямоугольная</w:t>
            </w:r>
          </w:p>
        </w:tc>
        <w:tc>
          <w:tcPr>
            <w:tcW w:w="1544" w:type="pct"/>
            <w:tcBorders>
              <w:top w:val="single" w:sz="4" w:space="0" w:color="auto"/>
              <w:left w:val="single" w:sz="4" w:space="0" w:color="auto"/>
              <w:bottom w:val="single" w:sz="4" w:space="0" w:color="auto"/>
              <w:right w:val="single" w:sz="4" w:space="0" w:color="auto"/>
            </w:tcBorders>
            <w:vAlign w:val="bottom"/>
            <w:hideMark/>
          </w:tcPr>
          <w:p w14:paraId="1B6A778C" w14:textId="77777777" w:rsidR="0074265E" w:rsidRPr="0074265E" w:rsidRDefault="0074265E" w:rsidP="00625E14">
            <w:pPr>
              <w:jc w:val="center"/>
              <w:rPr>
                <w:sz w:val="24"/>
                <w:szCs w:val="24"/>
              </w:rPr>
            </w:pPr>
            <w:r w:rsidRPr="0074265E">
              <w:rPr>
                <w:sz w:val="24"/>
                <w:szCs w:val="24"/>
              </w:rPr>
              <w:t>Соответствие</w:t>
            </w:r>
          </w:p>
        </w:tc>
      </w:tr>
      <w:tr w:rsidR="0074265E" w:rsidRPr="0074265E" w14:paraId="4D412854"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63BB4A73"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23240D46" w14:textId="77777777" w:rsidR="0074265E" w:rsidRPr="0074265E" w:rsidRDefault="0074265E" w:rsidP="00625E14">
            <w:pPr>
              <w:jc w:val="both"/>
              <w:rPr>
                <w:sz w:val="24"/>
                <w:szCs w:val="24"/>
                <w:lang w:val="en-US"/>
              </w:rPr>
            </w:pPr>
            <w:r w:rsidRPr="0074265E">
              <w:rPr>
                <w:sz w:val="24"/>
                <w:szCs w:val="24"/>
              </w:rPr>
              <w:t>Объем камеры, л</w:t>
            </w:r>
          </w:p>
        </w:tc>
        <w:tc>
          <w:tcPr>
            <w:tcW w:w="1544" w:type="pct"/>
            <w:tcBorders>
              <w:top w:val="single" w:sz="4" w:space="0" w:color="auto"/>
              <w:left w:val="single" w:sz="4" w:space="0" w:color="auto"/>
              <w:bottom w:val="single" w:sz="4" w:space="0" w:color="auto"/>
              <w:right w:val="single" w:sz="4" w:space="0" w:color="auto"/>
            </w:tcBorders>
            <w:vAlign w:val="bottom"/>
            <w:hideMark/>
          </w:tcPr>
          <w:p w14:paraId="55F9B185" w14:textId="5184AF95" w:rsidR="0074265E" w:rsidRDefault="0074265E" w:rsidP="00E85689">
            <w:pPr>
              <w:jc w:val="center"/>
              <w:rPr>
                <w:sz w:val="24"/>
                <w:szCs w:val="24"/>
              </w:rPr>
            </w:pPr>
            <w:r w:rsidRPr="007D38AC">
              <w:rPr>
                <w:sz w:val="24"/>
                <w:szCs w:val="24"/>
              </w:rPr>
              <w:t xml:space="preserve">не менее </w:t>
            </w:r>
            <w:r w:rsidR="004009C9">
              <w:rPr>
                <w:sz w:val="24"/>
                <w:szCs w:val="24"/>
              </w:rPr>
              <w:t>265</w:t>
            </w:r>
          </w:p>
          <w:p w14:paraId="391DF4B2" w14:textId="4C1A4BEF" w:rsidR="006116CB" w:rsidRPr="0074265E" w:rsidRDefault="006116CB" w:rsidP="00E85689">
            <w:pPr>
              <w:jc w:val="center"/>
              <w:rPr>
                <w:sz w:val="24"/>
                <w:szCs w:val="24"/>
              </w:rPr>
            </w:pPr>
          </w:p>
        </w:tc>
      </w:tr>
      <w:tr w:rsidR="0074265E" w:rsidRPr="0074265E" w14:paraId="53098350"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57B50C49"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57A52A54" w14:textId="77777777" w:rsidR="0074265E" w:rsidRPr="0074265E" w:rsidRDefault="0074265E" w:rsidP="00625E14">
            <w:pPr>
              <w:jc w:val="both"/>
              <w:rPr>
                <w:sz w:val="24"/>
                <w:szCs w:val="24"/>
              </w:rPr>
            </w:pPr>
            <w:r w:rsidRPr="003718AF">
              <w:rPr>
                <w:sz w:val="24"/>
                <w:szCs w:val="24"/>
              </w:rPr>
              <w:t>Напряжение питания, В, Гц</w:t>
            </w:r>
          </w:p>
        </w:tc>
        <w:tc>
          <w:tcPr>
            <w:tcW w:w="1544" w:type="pct"/>
            <w:tcBorders>
              <w:top w:val="single" w:sz="4" w:space="0" w:color="auto"/>
              <w:left w:val="single" w:sz="4" w:space="0" w:color="auto"/>
              <w:bottom w:val="single" w:sz="4" w:space="0" w:color="auto"/>
              <w:right w:val="single" w:sz="4" w:space="0" w:color="auto"/>
            </w:tcBorders>
            <w:vAlign w:val="bottom"/>
            <w:hideMark/>
          </w:tcPr>
          <w:p w14:paraId="7655C23D" w14:textId="77777777" w:rsidR="0074265E" w:rsidRPr="0074265E" w:rsidRDefault="0074265E" w:rsidP="00625E14">
            <w:pPr>
              <w:jc w:val="center"/>
              <w:rPr>
                <w:sz w:val="24"/>
                <w:szCs w:val="24"/>
              </w:rPr>
            </w:pPr>
            <w:r w:rsidRPr="0074265E">
              <w:rPr>
                <w:sz w:val="24"/>
                <w:szCs w:val="24"/>
              </w:rPr>
              <w:t xml:space="preserve">не менее 380,  ~3Ф, 50 </w:t>
            </w:r>
          </w:p>
        </w:tc>
      </w:tr>
      <w:tr w:rsidR="0074265E" w:rsidRPr="0074265E" w14:paraId="29CEEFD3"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2EFF764B"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1969FA1C" w14:textId="77777777" w:rsidR="0074265E" w:rsidRPr="0074265E" w:rsidRDefault="0074265E" w:rsidP="00625E14">
            <w:pPr>
              <w:jc w:val="both"/>
              <w:rPr>
                <w:sz w:val="24"/>
                <w:szCs w:val="24"/>
              </w:rPr>
            </w:pPr>
            <w:r w:rsidRPr="0074265E">
              <w:rPr>
                <w:sz w:val="24"/>
                <w:szCs w:val="24"/>
              </w:rPr>
              <w:t>Мощность эл. Подключения, кВт</w:t>
            </w:r>
          </w:p>
        </w:tc>
        <w:tc>
          <w:tcPr>
            <w:tcW w:w="1544" w:type="pct"/>
            <w:tcBorders>
              <w:top w:val="single" w:sz="4" w:space="0" w:color="auto"/>
              <w:left w:val="single" w:sz="4" w:space="0" w:color="auto"/>
              <w:bottom w:val="single" w:sz="4" w:space="0" w:color="auto"/>
              <w:right w:val="single" w:sz="4" w:space="0" w:color="auto"/>
            </w:tcBorders>
            <w:vAlign w:val="bottom"/>
            <w:hideMark/>
          </w:tcPr>
          <w:p w14:paraId="11ACB601" w14:textId="5AD21683" w:rsidR="006116CB" w:rsidRPr="0074265E" w:rsidRDefault="007F1CD8" w:rsidP="006122ED">
            <w:pPr>
              <w:jc w:val="center"/>
              <w:rPr>
                <w:sz w:val="24"/>
                <w:szCs w:val="24"/>
              </w:rPr>
            </w:pPr>
            <w:r w:rsidRPr="007F1CD8">
              <w:rPr>
                <w:sz w:val="24"/>
                <w:szCs w:val="24"/>
              </w:rPr>
              <w:t>Не менее 11 и не более 20</w:t>
            </w:r>
          </w:p>
        </w:tc>
      </w:tr>
      <w:tr w:rsidR="0074265E" w:rsidRPr="0074265E" w14:paraId="512A38BF"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02D3329F"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7B499D61" w14:textId="77777777" w:rsidR="0074265E" w:rsidRPr="0074265E" w:rsidRDefault="0074265E" w:rsidP="00625E14">
            <w:pPr>
              <w:jc w:val="both"/>
              <w:rPr>
                <w:sz w:val="24"/>
                <w:szCs w:val="24"/>
              </w:rPr>
            </w:pPr>
            <w:r w:rsidRPr="0074265E">
              <w:rPr>
                <w:sz w:val="24"/>
                <w:szCs w:val="24"/>
              </w:rPr>
              <w:t>Подключение холодной воды</w:t>
            </w:r>
          </w:p>
        </w:tc>
        <w:tc>
          <w:tcPr>
            <w:tcW w:w="1544" w:type="pct"/>
            <w:tcBorders>
              <w:top w:val="single" w:sz="4" w:space="0" w:color="auto"/>
              <w:left w:val="single" w:sz="4" w:space="0" w:color="auto"/>
              <w:bottom w:val="single" w:sz="4" w:space="0" w:color="auto"/>
              <w:right w:val="single" w:sz="4" w:space="0" w:color="auto"/>
            </w:tcBorders>
            <w:vAlign w:val="bottom"/>
            <w:hideMark/>
          </w:tcPr>
          <w:p w14:paraId="5227851B" w14:textId="77777777" w:rsidR="0074265E" w:rsidRPr="0074265E" w:rsidRDefault="0074265E" w:rsidP="00625E14">
            <w:pPr>
              <w:jc w:val="center"/>
              <w:rPr>
                <w:sz w:val="24"/>
                <w:szCs w:val="24"/>
              </w:rPr>
            </w:pPr>
            <w:r w:rsidRPr="0074265E">
              <w:rPr>
                <w:sz w:val="24"/>
                <w:szCs w:val="24"/>
              </w:rPr>
              <w:t>Наличие</w:t>
            </w:r>
          </w:p>
        </w:tc>
      </w:tr>
      <w:tr w:rsidR="0074265E" w:rsidRPr="0074265E" w14:paraId="511F448D"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5BCFCC5B"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4DDF9826" w14:textId="77777777" w:rsidR="0074265E" w:rsidRPr="0074265E" w:rsidRDefault="0074265E" w:rsidP="00625E14">
            <w:pPr>
              <w:jc w:val="both"/>
              <w:rPr>
                <w:sz w:val="24"/>
                <w:szCs w:val="24"/>
              </w:rPr>
            </w:pPr>
            <w:r w:rsidRPr="0074265E">
              <w:rPr>
                <w:sz w:val="24"/>
                <w:szCs w:val="24"/>
              </w:rPr>
              <w:t>Подключение подготовленной (деминерализованной) воды с централизованной системы водоподготовки</w:t>
            </w:r>
          </w:p>
        </w:tc>
        <w:tc>
          <w:tcPr>
            <w:tcW w:w="1544" w:type="pct"/>
            <w:tcBorders>
              <w:top w:val="single" w:sz="4" w:space="0" w:color="auto"/>
              <w:left w:val="single" w:sz="4" w:space="0" w:color="auto"/>
              <w:bottom w:val="single" w:sz="4" w:space="0" w:color="auto"/>
              <w:right w:val="single" w:sz="4" w:space="0" w:color="auto"/>
            </w:tcBorders>
            <w:vAlign w:val="bottom"/>
            <w:hideMark/>
          </w:tcPr>
          <w:p w14:paraId="15DCC286" w14:textId="77777777" w:rsidR="0074265E" w:rsidRPr="0074265E" w:rsidRDefault="0074265E" w:rsidP="00625E14">
            <w:pPr>
              <w:jc w:val="center"/>
              <w:rPr>
                <w:sz w:val="24"/>
                <w:szCs w:val="24"/>
              </w:rPr>
            </w:pPr>
            <w:r w:rsidRPr="0074265E">
              <w:rPr>
                <w:sz w:val="24"/>
                <w:szCs w:val="24"/>
              </w:rPr>
              <w:t>Наличие</w:t>
            </w:r>
          </w:p>
        </w:tc>
      </w:tr>
      <w:tr w:rsidR="0074265E" w:rsidRPr="0074265E" w14:paraId="5B925529"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3795C611"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07DC42C9" w14:textId="77777777" w:rsidR="0074265E" w:rsidRPr="0074265E" w:rsidRDefault="0074265E" w:rsidP="00625E14">
            <w:pPr>
              <w:jc w:val="both"/>
              <w:rPr>
                <w:sz w:val="24"/>
                <w:szCs w:val="24"/>
              </w:rPr>
            </w:pPr>
            <w:r w:rsidRPr="0074265E">
              <w:rPr>
                <w:sz w:val="24"/>
                <w:szCs w:val="24"/>
              </w:rPr>
              <w:t>Встроенный конденсер пара</w:t>
            </w:r>
          </w:p>
        </w:tc>
        <w:tc>
          <w:tcPr>
            <w:tcW w:w="1544" w:type="pct"/>
            <w:tcBorders>
              <w:top w:val="single" w:sz="4" w:space="0" w:color="auto"/>
              <w:left w:val="single" w:sz="4" w:space="0" w:color="auto"/>
              <w:bottom w:val="single" w:sz="4" w:space="0" w:color="auto"/>
              <w:right w:val="single" w:sz="4" w:space="0" w:color="auto"/>
            </w:tcBorders>
            <w:vAlign w:val="bottom"/>
            <w:hideMark/>
          </w:tcPr>
          <w:p w14:paraId="27FACCDF" w14:textId="77777777" w:rsidR="0074265E" w:rsidRPr="0074265E" w:rsidRDefault="0074265E" w:rsidP="00625E14">
            <w:pPr>
              <w:jc w:val="center"/>
              <w:rPr>
                <w:sz w:val="24"/>
                <w:szCs w:val="24"/>
              </w:rPr>
            </w:pPr>
            <w:r w:rsidRPr="0074265E">
              <w:rPr>
                <w:sz w:val="24"/>
                <w:szCs w:val="24"/>
              </w:rPr>
              <w:t>Наличие</w:t>
            </w:r>
          </w:p>
        </w:tc>
      </w:tr>
      <w:tr w:rsidR="0074265E" w:rsidRPr="0074265E" w14:paraId="3609D91D"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17D9F10B"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1F010319" w14:textId="42EE2B12" w:rsidR="005B615F" w:rsidRPr="0074265E" w:rsidRDefault="0074265E" w:rsidP="00625E14">
            <w:pPr>
              <w:jc w:val="both"/>
              <w:rPr>
                <w:sz w:val="24"/>
                <w:szCs w:val="24"/>
              </w:rPr>
            </w:pPr>
            <w:r w:rsidRPr="0074265E">
              <w:rPr>
                <w:sz w:val="24"/>
                <w:szCs w:val="24"/>
              </w:rPr>
              <w:t xml:space="preserve">Дозирующий насос автоматический - 2 шт. </w:t>
            </w:r>
          </w:p>
        </w:tc>
        <w:tc>
          <w:tcPr>
            <w:tcW w:w="1544" w:type="pct"/>
            <w:tcBorders>
              <w:top w:val="single" w:sz="4" w:space="0" w:color="auto"/>
              <w:left w:val="single" w:sz="4" w:space="0" w:color="auto"/>
              <w:bottom w:val="single" w:sz="4" w:space="0" w:color="auto"/>
              <w:right w:val="single" w:sz="4" w:space="0" w:color="auto"/>
            </w:tcBorders>
            <w:vAlign w:val="bottom"/>
            <w:hideMark/>
          </w:tcPr>
          <w:p w14:paraId="04E0903B" w14:textId="77777777" w:rsidR="0074265E" w:rsidRPr="0074265E" w:rsidRDefault="0074265E" w:rsidP="00625E14">
            <w:pPr>
              <w:jc w:val="center"/>
              <w:rPr>
                <w:sz w:val="24"/>
                <w:szCs w:val="24"/>
              </w:rPr>
            </w:pPr>
            <w:r w:rsidRPr="0074265E">
              <w:rPr>
                <w:sz w:val="24"/>
                <w:szCs w:val="24"/>
              </w:rPr>
              <w:t>Наличие</w:t>
            </w:r>
          </w:p>
        </w:tc>
      </w:tr>
      <w:tr w:rsidR="0074265E" w:rsidRPr="0074265E" w14:paraId="3FFF9511"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32DAF16C" w14:textId="77777777" w:rsidR="0074265E" w:rsidRPr="001705E1" w:rsidRDefault="0074265E" w:rsidP="00625E14">
            <w:pPr>
              <w:snapToGrid w:val="0"/>
              <w:jc w:val="both"/>
              <w:rPr>
                <w:b/>
                <w:sz w:val="24"/>
                <w:szCs w:val="24"/>
                <w:highlight w:val="yellow"/>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146C8571" w14:textId="77777777" w:rsidR="0074265E" w:rsidRPr="001705E1" w:rsidRDefault="0074265E" w:rsidP="00625E14">
            <w:pPr>
              <w:jc w:val="both"/>
              <w:rPr>
                <w:sz w:val="24"/>
                <w:szCs w:val="24"/>
                <w:highlight w:val="magenta"/>
              </w:rPr>
            </w:pPr>
            <w:r w:rsidRPr="001D76BF">
              <w:rPr>
                <w:sz w:val="24"/>
                <w:szCs w:val="24"/>
              </w:rPr>
              <w:t xml:space="preserve">Флоуметр (автоматический объемный расходометр) – 2 шт. </w:t>
            </w:r>
          </w:p>
        </w:tc>
        <w:tc>
          <w:tcPr>
            <w:tcW w:w="1544" w:type="pct"/>
            <w:tcBorders>
              <w:top w:val="single" w:sz="4" w:space="0" w:color="auto"/>
              <w:left w:val="single" w:sz="4" w:space="0" w:color="auto"/>
              <w:bottom w:val="single" w:sz="4" w:space="0" w:color="auto"/>
              <w:right w:val="single" w:sz="4" w:space="0" w:color="auto"/>
            </w:tcBorders>
            <w:vAlign w:val="bottom"/>
            <w:hideMark/>
          </w:tcPr>
          <w:p w14:paraId="22480549" w14:textId="77777777" w:rsidR="0074265E" w:rsidRPr="0074265E" w:rsidRDefault="0074265E" w:rsidP="00625E14">
            <w:pPr>
              <w:jc w:val="center"/>
              <w:rPr>
                <w:sz w:val="24"/>
                <w:szCs w:val="24"/>
              </w:rPr>
            </w:pPr>
            <w:r w:rsidRPr="0074265E">
              <w:rPr>
                <w:sz w:val="24"/>
                <w:szCs w:val="24"/>
              </w:rPr>
              <w:t>Наличие</w:t>
            </w:r>
          </w:p>
        </w:tc>
      </w:tr>
      <w:tr w:rsidR="0074265E" w:rsidRPr="0074265E" w14:paraId="443D7DD0"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4B0674F5" w14:textId="77777777" w:rsidR="0074265E" w:rsidRPr="0074265E" w:rsidRDefault="0074265E" w:rsidP="00625E1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51C1B54B" w14:textId="77777777" w:rsidR="0074265E" w:rsidRPr="0074265E" w:rsidRDefault="0074265E" w:rsidP="00625E14">
            <w:pPr>
              <w:jc w:val="both"/>
              <w:rPr>
                <w:sz w:val="24"/>
                <w:szCs w:val="24"/>
              </w:rPr>
            </w:pPr>
            <w:r w:rsidRPr="0074265E">
              <w:rPr>
                <w:sz w:val="24"/>
                <w:szCs w:val="24"/>
              </w:rPr>
              <w:t>Автоматическая дозировка моющих и дезинфицирующих средств с контролем уровня средств в канистрах</w:t>
            </w:r>
          </w:p>
        </w:tc>
        <w:tc>
          <w:tcPr>
            <w:tcW w:w="1544" w:type="pct"/>
            <w:tcBorders>
              <w:top w:val="single" w:sz="4" w:space="0" w:color="auto"/>
              <w:left w:val="single" w:sz="4" w:space="0" w:color="auto"/>
              <w:bottom w:val="single" w:sz="4" w:space="0" w:color="auto"/>
              <w:right w:val="single" w:sz="4" w:space="0" w:color="auto"/>
            </w:tcBorders>
            <w:vAlign w:val="bottom"/>
            <w:hideMark/>
          </w:tcPr>
          <w:p w14:paraId="0F54D35E" w14:textId="77777777" w:rsidR="0074265E" w:rsidRPr="0074265E" w:rsidRDefault="0074265E" w:rsidP="00625E14">
            <w:pPr>
              <w:jc w:val="center"/>
              <w:rPr>
                <w:sz w:val="24"/>
                <w:szCs w:val="24"/>
              </w:rPr>
            </w:pPr>
            <w:r w:rsidRPr="0074265E">
              <w:rPr>
                <w:sz w:val="24"/>
                <w:szCs w:val="24"/>
              </w:rPr>
              <w:t>Наличие</w:t>
            </w:r>
          </w:p>
        </w:tc>
      </w:tr>
      <w:tr w:rsidR="00CB2144" w:rsidRPr="0074265E" w14:paraId="0161B245" w14:textId="77777777" w:rsidTr="00CF1D02">
        <w:trPr>
          <w:cantSplit/>
        </w:trPr>
        <w:tc>
          <w:tcPr>
            <w:tcW w:w="284" w:type="pct"/>
            <w:tcBorders>
              <w:top w:val="single" w:sz="4" w:space="0" w:color="auto"/>
              <w:left w:val="single" w:sz="4" w:space="0" w:color="auto"/>
              <w:bottom w:val="single" w:sz="4" w:space="0" w:color="auto"/>
              <w:right w:val="single" w:sz="4" w:space="0" w:color="auto"/>
            </w:tcBorders>
          </w:tcPr>
          <w:p w14:paraId="0610650A" w14:textId="77777777" w:rsidR="00CB2144" w:rsidRPr="00CB2144" w:rsidRDefault="00CB2144" w:rsidP="00CB214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hideMark/>
          </w:tcPr>
          <w:p w14:paraId="3E00E742" w14:textId="7984E961" w:rsidR="00CB2144" w:rsidRPr="00CB2144" w:rsidRDefault="00CB2144" w:rsidP="00CB2144">
            <w:pPr>
              <w:jc w:val="both"/>
              <w:rPr>
                <w:sz w:val="24"/>
                <w:szCs w:val="24"/>
                <w:highlight w:val="red"/>
              </w:rPr>
            </w:pPr>
            <w:r w:rsidRPr="00CB2144">
              <w:rPr>
                <w:sz w:val="24"/>
                <w:szCs w:val="24"/>
              </w:rPr>
              <w:t xml:space="preserve">Производительность циркуляционного насоса, л/мин </w:t>
            </w:r>
          </w:p>
        </w:tc>
        <w:tc>
          <w:tcPr>
            <w:tcW w:w="1544" w:type="pct"/>
            <w:tcBorders>
              <w:top w:val="single" w:sz="4" w:space="0" w:color="auto"/>
              <w:left w:val="single" w:sz="4" w:space="0" w:color="auto"/>
              <w:bottom w:val="single" w:sz="4" w:space="0" w:color="auto"/>
              <w:right w:val="single" w:sz="4" w:space="0" w:color="auto"/>
            </w:tcBorders>
            <w:vAlign w:val="bottom"/>
            <w:hideMark/>
          </w:tcPr>
          <w:p w14:paraId="43B4926A" w14:textId="07B31B73" w:rsidR="00CB2144" w:rsidRPr="0074265E" w:rsidRDefault="006C5ED1" w:rsidP="00CB2144">
            <w:pPr>
              <w:jc w:val="center"/>
              <w:rPr>
                <w:sz w:val="24"/>
                <w:szCs w:val="24"/>
              </w:rPr>
            </w:pPr>
            <w:r>
              <w:rPr>
                <w:sz w:val="24"/>
                <w:szCs w:val="24"/>
              </w:rPr>
              <w:t>Не менее 620</w:t>
            </w:r>
          </w:p>
        </w:tc>
      </w:tr>
      <w:tr w:rsidR="00CB2144" w:rsidRPr="0074265E" w14:paraId="78ECD193"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1C00B8AA" w14:textId="77777777" w:rsidR="00CB2144" w:rsidRPr="0074265E" w:rsidRDefault="00CB2144" w:rsidP="00CB214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62B9230E" w14:textId="77777777" w:rsidR="00CB2144" w:rsidRPr="0074265E" w:rsidRDefault="00CB2144" w:rsidP="00CB2144">
            <w:pPr>
              <w:jc w:val="both"/>
              <w:rPr>
                <w:sz w:val="24"/>
                <w:szCs w:val="24"/>
              </w:rPr>
            </w:pPr>
            <w:r w:rsidRPr="0074265E">
              <w:rPr>
                <w:sz w:val="24"/>
                <w:szCs w:val="24"/>
              </w:rPr>
              <w:t>Автоматическая регулировка температуры.</w:t>
            </w:r>
          </w:p>
        </w:tc>
        <w:tc>
          <w:tcPr>
            <w:tcW w:w="1544" w:type="pct"/>
            <w:tcBorders>
              <w:top w:val="single" w:sz="4" w:space="0" w:color="auto"/>
              <w:left w:val="single" w:sz="4" w:space="0" w:color="auto"/>
              <w:bottom w:val="single" w:sz="4" w:space="0" w:color="auto"/>
              <w:right w:val="single" w:sz="4" w:space="0" w:color="auto"/>
            </w:tcBorders>
            <w:vAlign w:val="bottom"/>
            <w:hideMark/>
          </w:tcPr>
          <w:p w14:paraId="7382B87F" w14:textId="77777777" w:rsidR="00CB2144" w:rsidRPr="0074265E" w:rsidRDefault="00CB2144" w:rsidP="00CB2144">
            <w:pPr>
              <w:jc w:val="center"/>
              <w:rPr>
                <w:sz w:val="24"/>
                <w:szCs w:val="24"/>
              </w:rPr>
            </w:pPr>
            <w:r w:rsidRPr="0074265E">
              <w:rPr>
                <w:sz w:val="24"/>
                <w:szCs w:val="24"/>
              </w:rPr>
              <w:t>Наличие</w:t>
            </w:r>
          </w:p>
        </w:tc>
      </w:tr>
      <w:tr w:rsidR="00CB2144" w:rsidRPr="0074265E" w14:paraId="314386F8"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31660BEC" w14:textId="77777777" w:rsidR="00CB2144" w:rsidRPr="0074265E" w:rsidRDefault="00CB2144" w:rsidP="00CB214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32E41F7F" w14:textId="77777777" w:rsidR="00CB2144" w:rsidRPr="0074265E" w:rsidRDefault="00CB2144" w:rsidP="00CB2144">
            <w:pPr>
              <w:jc w:val="both"/>
              <w:rPr>
                <w:sz w:val="24"/>
                <w:szCs w:val="24"/>
              </w:rPr>
            </w:pPr>
            <w:r w:rsidRPr="0074265E">
              <w:rPr>
                <w:sz w:val="24"/>
                <w:szCs w:val="24"/>
              </w:rPr>
              <w:t>Термохимическая дезинфекция</w:t>
            </w:r>
          </w:p>
        </w:tc>
        <w:tc>
          <w:tcPr>
            <w:tcW w:w="1544" w:type="pct"/>
            <w:tcBorders>
              <w:top w:val="single" w:sz="4" w:space="0" w:color="auto"/>
              <w:left w:val="single" w:sz="4" w:space="0" w:color="auto"/>
              <w:bottom w:val="single" w:sz="4" w:space="0" w:color="auto"/>
              <w:right w:val="single" w:sz="4" w:space="0" w:color="auto"/>
            </w:tcBorders>
            <w:vAlign w:val="bottom"/>
          </w:tcPr>
          <w:p w14:paraId="74991EE7" w14:textId="77777777" w:rsidR="00CB2144" w:rsidRPr="0074265E" w:rsidRDefault="00CB2144" w:rsidP="00CB2144">
            <w:pPr>
              <w:jc w:val="center"/>
              <w:rPr>
                <w:sz w:val="24"/>
                <w:szCs w:val="24"/>
              </w:rPr>
            </w:pPr>
            <w:r w:rsidRPr="0074265E">
              <w:rPr>
                <w:sz w:val="24"/>
                <w:szCs w:val="24"/>
              </w:rPr>
              <w:t>Наличие</w:t>
            </w:r>
          </w:p>
        </w:tc>
      </w:tr>
      <w:tr w:rsidR="00CB2144" w:rsidRPr="0074265E" w14:paraId="7D27ED3A"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069DA619" w14:textId="77777777" w:rsidR="00CB2144" w:rsidRPr="0074265E" w:rsidRDefault="00CB2144" w:rsidP="00CB214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68F9C3ED" w14:textId="77777777" w:rsidR="00CB2144" w:rsidRPr="0074265E" w:rsidRDefault="00CB2144" w:rsidP="00CB2144">
            <w:pPr>
              <w:jc w:val="both"/>
              <w:rPr>
                <w:sz w:val="24"/>
                <w:szCs w:val="24"/>
              </w:rPr>
            </w:pPr>
            <w:r w:rsidRPr="0074265E">
              <w:rPr>
                <w:sz w:val="24"/>
                <w:szCs w:val="24"/>
              </w:rPr>
              <w:t>Финальное ополаскивание деминерализованной водой</w:t>
            </w:r>
          </w:p>
        </w:tc>
        <w:tc>
          <w:tcPr>
            <w:tcW w:w="1544" w:type="pct"/>
            <w:tcBorders>
              <w:top w:val="single" w:sz="4" w:space="0" w:color="auto"/>
              <w:left w:val="single" w:sz="4" w:space="0" w:color="auto"/>
              <w:bottom w:val="single" w:sz="4" w:space="0" w:color="auto"/>
              <w:right w:val="single" w:sz="4" w:space="0" w:color="auto"/>
            </w:tcBorders>
            <w:vAlign w:val="bottom"/>
            <w:hideMark/>
          </w:tcPr>
          <w:p w14:paraId="50DE59CD" w14:textId="77777777" w:rsidR="00CB2144" w:rsidRPr="0074265E" w:rsidRDefault="00CB2144" w:rsidP="00CB2144">
            <w:pPr>
              <w:jc w:val="center"/>
              <w:rPr>
                <w:sz w:val="24"/>
                <w:szCs w:val="24"/>
              </w:rPr>
            </w:pPr>
            <w:r w:rsidRPr="0074265E">
              <w:rPr>
                <w:sz w:val="24"/>
                <w:szCs w:val="24"/>
              </w:rPr>
              <w:t>Наличие</w:t>
            </w:r>
          </w:p>
        </w:tc>
      </w:tr>
      <w:tr w:rsidR="00CB2144" w:rsidRPr="0074265E" w14:paraId="67E516EC"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7FC4CF84" w14:textId="77777777" w:rsidR="00CB2144" w:rsidRPr="0074265E" w:rsidRDefault="00CB2144" w:rsidP="00CB214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3C59E820" w14:textId="7C76B9B7" w:rsidR="00CB2144" w:rsidRPr="0074265E" w:rsidRDefault="00B61500" w:rsidP="00CB2144">
            <w:pPr>
              <w:jc w:val="both"/>
              <w:rPr>
                <w:sz w:val="24"/>
                <w:szCs w:val="24"/>
              </w:rPr>
            </w:pPr>
            <w:r w:rsidRPr="00B61500">
              <w:rPr>
                <w:sz w:val="24"/>
                <w:szCs w:val="24"/>
              </w:rPr>
              <w:t>Встроенная сушка фильтрованным горячим воздухом</w:t>
            </w:r>
            <w:r>
              <w:rPr>
                <w:sz w:val="24"/>
                <w:szCs w:val="24"/>
              </w:rPr>
              <w:t xml:space="preserve">, </w:t>
            </w:r>
            <w:r w:rsidR="00CB2144" w:rsidRPr="0074265E">
              <w:rPr>
                <w:sz w:val="24"/>
                <w:szCs w:val="24"/>
              </w:rPr>
              <w:t>обеспечивающая полное высыхани</w:t>
            </w:r>
            <w:r>
              <w:rPr>
                <w:sz w:val="24"/>
                <w:szCs w:val="24"/>
              </w:rPr>
              <w:t>е</w:t>
            </w:r>
            <w:r w:rsidR="00CB2144" w:rsidRPr="0074265E">
              <w:rPr>
                <w:sz w:val="24"/>
                <w:szCs w:val="24"/>
              </w:rPr>
              <w:t xml:space="preserve"> изделия снаружи и изнутри</w:t>
            </w:r>
          </w:p>
        </w:tc>
        <w:tc>
          <w:tcPr>
            <w:tcW w:w="1544" w:type="pct"/>
            <w:tcBorders>
              <w:top w:val="single" w:sz="4" w:space="0" w:color="auto"/>
              <w:left w:val="single" w:sz="4" w:space="0" w:color="auto"/>
              <w:bottom w:val="single" w:sz="4" w:space="0" w:color="auto"/>
              <w:right w:val="single" w:sz="4" w:space="0" w:color="auto"/>
            </w:tcBorders>
            <w:vAlign w:val="bottom"/>
            <w:hideMark/>
          </w:tcPr>
          <w:p w14:paraId="602AE020" w14:textId="77777777" w:rsidR="00CB2144" w:rsidRPr="0074265E" w:rsidRDefault="00CB2144" w:rsidP="00CB2144">
            <w:pPr>
              <w:jc w:val="center"/>
              <w:rPr>
                <w:sz w:val="24"/>
                <w:szCs w:val="24"/>
              </w:rPr>
            </w:pPr>
            <w:r w:rsidRPr="0074265E">
              <w:rPr>
                <w:sz w:val="24"/>
                <w:szCs w:val="24"/>
              </w:rPr>
              <w:t>Наличие</w:t>
            </w:r>
          </w:p>
        </w:tc>
      </w:tr>
      <w:tr w:rsidR="00CB2144" w:rsidRPr="0074265E" w14:paraId="3244AAD4"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5AAD39C5" w14:textId="77777777" w:rsidR="00CB2144" w:rsidRPr="0074265E" w:rsidRDefault="00CB2144" w:rsidP="00CB214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428E12D5" w14:textId="77777777" w:rsidR="00CB2144" w:rsidRPr="008F6652" w:rsidRDefault="00CB2144" w:rsidP="00CB2144">
            <w:pPr>
              <w:jc w:val="both"/>
              <w:rPr>
                <w:sz w:val="24"/>
                <w:szCs w:val="24"/>
              </w:rPr>
            </w:pPr>
            <w:r w:rsidRPr="008F6652">
              <w:rPr>
                <w:sz w:val="24"/>
                <w:szCs w:val="24"/>
              </w:rPr>
              <w:t>Производительность сушильного блока, м3/час</w:t>
            </w:r>
          </w:p>
        </w:tc>
        <w:tc>
          <w:tcPr>
            <w:tcW w:w="1544" w:type="pct"/>
            <w:tcBorders>
              <w:top w:val="single" w:sz="4" w:space="0" w:color="auto"/>
              <w:left w:val="single" w:sz="4" w:space="0" w:color="auto"/>
              <w:bottom w:val="single" w:sz="4" w:space="0" w:color="auto"/>
              <w:right w:val="single" w:sz="4" w:space="0" w:color="auto"/>
            </w:tcBorders>
            <w:vAlign w:val="bottom"/>
            <w:hideMark/>
          </w:tcPr>
          <w:p w14:paraId="5F754E2B" w14:textId="1B686441" w:rsidR="00CB2144" w:rsidRPr="008F6652" w:rsidRDefault="00CB2144" w:rsidP="00CB2144">
            <w:pPr>
              <w:jc w:val="center"/>
              <w:rPr>
                <w:sz w:val="24"/>
                <w:szCs w:val="24"/>
              </w:rPr>
            </w:pPr>
            <w:r w:rsidRPr="008F6652">
              <w:rPr>
                <w:sz w:val="24"/>
                <w:szCs w:val="24"/>
              </w:rPr>
              <w:t xml:space="preserve">не менее </w:t>
            </w:r>
            <w:r w:rsidR="008F6652" w:rsidRPr="008F6652">
              <w:rPr>
                <w:sz w:val="24"/>
                <w:szCs w:val="24"/>
              </w:rPr>
              <w:t>150</w:t>
            </w:r>
          </w:p>
        </w:tc>
      </w:tr>
      <w:tr w:rsidR="00CB2144" w:rsidRPr="0074265E" w14:paraId="7D9BC328"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0F5A4D60" w14:textId="77777777" w:rsidR="00CB2144" w:rsidRPr="0074265E" w:rsidRDefault="00CB2144" w:rsidP="00CB214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165724DC" w14:textId="77777777" w:rsidR="00CB2144" w:rsidRPr="0074265E" w:rsidRDefault="00CB2144" w:rsidP="00CB2144">
            <w:pPr>
              <w:jc w:val="both"/>
              <w:rPr>
                <w:sz w:val="24"/>
                <w:szCs w:val="24"/>
              </w:rPr>
            </w:pPr>
            <w:r w:rsidRPr="0074265E">
              <w:rPr>
                <w:sz w:val="24"/>
                <w:szCs w:val="24"/>
              </w:rPr>
              <w:t>Доступ в зону обслуживания с фронтальной и с тыловой сторон машины</w:t>
            </w:r>
          </w:p>
        </w:tc>
        <w:tc>
          <w:tcPr>
            <w:tcW w:w="1544" w:type="pct"/>
            <w:tcBorders>
              <w:top w:val="single" w:sz="4" w:space="0" w:color="auto"/>
              <w:left w:val="single" w:sz="4" w:space="0" w:color="auto"/>
              <w:bottom w:val="single" w:sz="4" w:space="0" w:color="auto"/>
              <w:right w:val="single" w:sz="4" w:space="0" w:color="auto"/>
            </w:tcBorders>
            <w:vAlign w:val="bottom"/>
            <w:hideMark/>
          </w:tcPr>
          <w:p w14:paraId="282DBC41" w14:textId="77777777" w:rsidR="00CB2144" w:rsidRPr="0074265E" w:rsidRDefault="00CB2144" w:rsidP="00CB2144">
            <w:pPr>
              <w:jc w:val="center"/>
              <w:rPr>
                <w:sz w:val="24"/>
                <w:szCs w:val="24"/>
              </w:rPr>
            </w:pPr>
            <w:r w:rsidRPr="0074265E">
              <w:rPr>
                <w:sz w:val="24"/>
                <w:szCs w:val="24"/>
              </w:rPr>
              <w:t>Наличие</w:t>
            </w:r>
          </w:p>
        </w:tc>
      </w:tr>
      <w:tr w:rsidR="00CB2144" w:rsidRPr="0074265E" w14:paraId="33187E41"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5B9AC28D" w14:textId="77777777" w:rsidR="00CB2144" w:rsidRPr="0074265E" w:rsidRDefault="00CB2144" w:rsidP="00CB214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5B268026" w14:textId="77777777" w:rsidR="00CB2144" w:rsidRPr="0074265E" w:rsidRDefault="00CB2144" w:rsidP="00CB2144">
            <w:pPr>
              <w:jc w:val="both"/>
              <w:rPr>
                <w:b/>
                <w:sz w:val="24"/>
                <w:szCs w:val="24"/>
              </w:rPr>
            </w:pPr>
            <w:r w:rsidRPr="0074265E">
              <w:rPr>
                <w:b/>
                <w:sz w:val="24"/>
                <w:szCs w:val="24"/>
              </w:rPr>
              <w:t>В комплект поставки входит:</w:t>
            </w:r>
          </w:p>
        </w:tc>
        <w:tc>
          <w:tcPr>
            <w:tcW w:w="1544" w:type="pct"/>
            <w:tcBorders>
              <w:top w:val="single" w:sz="4" w:space="0" w:color="auto"/>
              <w:left w:val="single" w:sz="4" w:space="0" w:color="auto"/>
              <w:bottom w:val="single" w:sz="4" w:space="0" w:color="auto"/>
              <w:right w:val="single" w:sz="4" w:space="0" w:color="auto"/>
            </w:tcBorders>
            <w:vAlign w:val="bottom"/>
          </w:tcPr>
          <w:p w14:paraId="6F0F2557" w14:textId="77777777" w:rsidR="00CB2144" w:rsidRPr="0074265E" w:rsidRDefault="00CB2144" w:rsidP="00CB2144">
            <w:pPr>
              <w:jc w:val="center"/>
              <w:rPr>
                <w:sz w:val="24"/>
                <w:szCs w:val="24"/>
              </w:rPr>
            </w:pPr>
          </w:p>
        </w:tc>
      </w:tr>
      <w:tr w:rsidR="00CB2144" w:rsidRPr="0074265E" w14:paraId="0E4CDDE0" w14:textId="77777777" w:rsidTr="0074265E">
        <w:trPr>
          <w:cantSplit/>
        </w:trPr>
        <w:tc>
          <w:tcPr>
            <w:tcW w:w="284" w:type="pct"/>
            <w:tcBorders>
              <w:top w:val="single" w:sz="4" w:space="0" w:color="auto"/>
              <w:left w:val="single" w:sz="4" w:space="0" w:color="auto"/>
              <w:bottom w:val="single" w:sz="4" w:space="0" w:color="auto"/>
              <w:right w:val="single" w:sz="4" w:space="0" w:color="auto"/>
            </w:tcBorders>
            <w:vAlign w:val="center"/>
          </w:tcPr>
          <w:p w14:paraId="4DB062FF" w14:textId="77777777" w:rsidR="00CB2144" w:rsidRPr="0074265E" w:rsidRDefault="00CB2144" w:rsidP="00CB2144">
            <w:pPr>
              <w:snapToGrid w:val="0"/>
              <w:jc w:val="center"/>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center"/>
            <w:hideMark/>
          </w:tcPr>
          <w:p w14:paraId="02D2B33F" w14:textId="77777777" w:rsidR="00CB2144" w:rsidRPr="0074265E" w:rsidRDefault="00CB2144" w:rsidP="00CB2144">
            <w:pPr>
              <w:rPr>
                <w:sz w:val="24"/>
                <w:szCs w:val="24"/>
              </w:rPr>
            </w:pPr>
            <w:r w:rsidRPr="0074265E">
              <w:rPr>
                <w:sz w:val="24"/>
                <w:szCs w:val="24"/>
              </w:rPr>
              <w:t xml:space="preserve">Каркас хирургический пятиуровневый для размещения 10 корзин </w:t>
            </w:r>
            <w:r w:rsidRPr="0074265E">
              <w:rPr>
                <w:sz w:val="24"/>
                <w:szCs w:val="24"/>
                <w:lang w:val="en-US"/>
              </w:rPr>
              <w:t>DIN</w:t>
            </w:r>
            <w:r w:rsidRPr="0074265E">
              <w:rPr>
                <w:sz w:val="24"/>
                <w:szCs w:val="24"/>
              </w:rPr>
              <w:t xml:space="preserve"> 1/1 стандарта, шт</w:t>
            </w:r>
          </w:p>
        </w:tc>
        <w:tc>
          <w:tcPr>
            <w:tcW w:w="1544" w:type="pct"/>
            <w:tcBorders>
              <w:top w:val="single" w:sz="4" w:space="0" w:color="auto"/>
              <w:left w:val="single" w:sz="4" w:space="0" w:color="auto"/>
              <w:bottom w:val="single" w:sz="4" w:space="0" w:color="auto"/>
              <w:right w:val="single" w:sz="4" w:space="0" w:color="auto"/>
            </w:tcBorders>
            <w:vAlign w:val="center"/>
            <w:hideMark/>
          </w:tcPr>
          <w:p w14:paraId="68332CDC" w14:textId="77777777" w:rsidR="00CB2144" w:rsidRPr="0074265E" w:rsidRDefault="00CB2144" w:rsidP="00CB2144">
            <w:pPr>
              <w:jc w:val="center"/>
              <w:rPr>
                <w:sz w:val="24"/>
                <w:szCs w:val="24"/>
              </w:rPr>
            </w:pPr>
            <w:r w:rsidRPr="0074265E">
              <w:rPr>
                <w:sz w:val="24"/>
                <w:szCs w:val="24"/>
              </w:rPr>
              <w:t>не менее 1</w:t>
            </w:r>
          </w:p>
        </w:tc>
      </w:tr>
      <w:tr w:rsidR="00CB2144" w:rsidRPr="0074265E" w14:paraId="1B4ACE7C"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35E89EB6" w14:textId="77777777" w:rsidR="00CB2144" w:rsidRPr="0074265E" w:rsidRDefault="00CB2144" w:rsidP="00CB214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381D78C5" w14:textId="77777777" w:rsidR="00CB2144" w:rsidRPr="0074265E" w:rsidRDefault="00CB2144" w:rsidP="00CB2144">
            <w:pPr>
              <w:jc w:val="both"/>
              <w:rPr>
                <w:sz w:val="24"/>
                <w:szCs w:val="24"/>
              </w:rPr>
            </w:pPr>
            <w:r w:rsidRPr="0074265E">
              <w:rPr>
                <w:sz w:val="24"/>
                <w:szCs w:val="24"/>
              </w:rPr>
              <w:t xml:space="preserve">Корзины стерилизационные стандарта </w:t>
            </w:r>
            <w:r w:rsidRPr="0074265E">
              <w:rPr>
                <w:sz w:val="24"/>
                <w:szCs w:val="24"/>
                <w:lang w:val="en-US"/>
              </w:rPr>
              <w:t>DIN</w:t>
            </w:r>
            <w:r w:rsidRPr="0074265E">
              <w:rPr>
                <w:sz w:val="24"/>
                <w:szCs w:val="24"/>
              </w:rPr>
              <w:t xml:space="preserve"> 1/1, шт</w:t>
            </w:r>
          </w:p>
        </w:tc>
        <w:tc>
          <w:tcPr>
            <w:tcW w:w="1544" w:type="pct"/>
            <w:tcBorders>
              <w:top w:val="single" w:sz="4" w:space="0" w:color="auto"/>
              <w:left w:val="single" w:sz="4" w:space="0" w:color="auto"/>
              <w:bottom w:val="single" w:sz="4" w:space="0" w:color="auto"/>
              <w:right w:val="single" w:sz="4" w:space="0" w:color="auto"/>
            </w:tcBorders>
            <w:vAlign w:val="bottom"/>
            <w:hideMark/>
          </w:tcPr>
          <w:p w14:paraId="5DAEF070" w14:textId="77777777" w:rsidR="00CB2144" w:rsidRPr="0074265E" w:rsidRDefault="00CB2144" w:rsidP="00CB2144">
            <w:pPr>
              <w:jc w:val="center"/>
              <w:rPr>
                <w:sz w:val="24"/>
                <w:szCs w:val="24"/>
              </w:rPr>
            </w:pPr>
            <w:r w:rsidRPr="0074265E">
              <w:rPr>
                <w:sz w:val="24"/>
                <w:szCs w:val="24"/>
              </w:rPr>
              <w:t xml:space="preserve">не менее </w:t>
            </w:r>
            <w:r w:rsidRPr="0074265E">
              <w:rPr>
                <w:sz w:val="24"/>
                <w:szCs w:val="24"/>
                <w:lang w:val="en-US"/>
              </w:rPr>
              <w:t xml:space="preserve">10 </w:t>
            </w:r>
          </w:p>
        </w:tc>
      </w:tr>
      <w:tr w:rsidR="00CB2144" w:rsidRPr="0074265E" w14:paraId="59911223"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1FE01DB3" w14:textId="77777777" w:rsidR="00CB2144" w:rsidRPr="0074265E" w:rsidRDefault="00CB2144" w:rsidP="00CB214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vAlign w:val="bottom"/>
            <w:hideMark/>
          </w:tcPr>
          <w:p w14:paraId="73E02DC5" w14:textId="77777777" w:rsidR="00CB2144" w:rsidRPr="00D2797E" w:rsidRDefault="00CB2144" w:rsidP="00CB2144">
            <w:pPr>
              <w:jc w:val="both"/>
              <w:rPr>
                <w:sz w:val="24"/>
                <w:szCs w:val="24"/>
              </w:rPr>
            </w:pPr>
            <w:r w:rsidRPr="00D2797E">
              <w:rPr>
                <w:sz w:val="24"/>
                <w:szCs w:val="24"/>
              </w:rPr>
              <w:t>Тележка транспортная, шт</w:t>
            </w:r>
          </w:p>
        </w:tc>
        <w:tc>
          <w:tcPr>
            <w:tcW w:w="1544" w:type="pct"/>
            <w:tcBorders>
              <w:top w:val="single" w:sz="4" w:space="0" w:color="auto"/>
              <w:left w:val="single" w:sz="4" w:space="0" w:color="auto"/>
              <w:bottom w:val="single" w:sz="4" w:space="0" w:color="auto"/>
              <w:right w:val="single" w:sz="4" w:space="0" w:color="auto"/>
            </w:tcBorders>
            <w:vAlign w:val="bottom"/>
            <w:hideMark/>
          </w:tcPr>
          <w:p w14:paraId="7A48E549" w14:textId="59E4FAC0" w:rsidR="00CB2144" w:rsidRPr="00D2797E" w:rsidRDefault="00CB2144" w:rsidP="00D2797E">
            <w:pPr>
              <w:jc w:val="center"/>
              <w:rPr>
                <w:sz w:val="24"/>
                <w:szCs w:val="24"/>
              </w:rPr>
            </w:pPr>
            <w:r w:rsidRPr="00D2797E">
              <w:rPr>
                <w:sz w:val="24"/>
                <w:szCs w:val="24"/>
              </w:rPr>
              <w:t>Не менее 2</w:t>
            </w:r>
          </w:p>
        </w:tc>
      </w:tr>
      <w:tr w:rsidR="00CB2144" w:rsidRPr="0074265E" w14:paraId="309F9943"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2D71A2DB" w14:textId="77777777" w:rsidR="00CB2144" w:rsidRPr="0074265E" w:rsidRDefault="00CB2144" w:rsidP="00CB214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hideMark/>
          </w:tcPr>
          <w:p w14:paraId="7B8172BD" w14:textId="77777777" w:rsidR="00CB2144" w:rsidRPr="0074265E" w:rsidRDefault="00CB2144" w:rsidP="00CB2144">
            <w:pPr>
              <w:jc w:val="both"/>
              <w:rPr>
                <w:b/>
                <w:sz w:val="24"/>
                <w:szCs w:val="24"/>
              </w:rPr>
            </w:pPr>
            <w:r w:rsidRPr="0074265E">
              <w:rPr>
                <w:b/>
                <w:sz w:val="24"/>
                <w:szCs w:val="24"/>
              </w:rPr>
              <w:t>Документы</w:t>
            </w:r>
          </w:p>
        </w:tc>
        <w:tc>
          <w:tcPr>
            <w:tcW w:w="1544" w:type="pct"/>
            <w:tcBorders>
              <w:top w:val="single" w:sz="4" w:space="0" w:color="auto"/>
              <w:left w:val="single" w:sz="4" w:space="0" w:color="auto"/>
              <w:bottom w:val="single" w:sz="4" w:space="0" w:color="auto"/>
              <w:right w:val="single" w:sz="4" w:space="0" w:color="auto"/>
            </w:tcBorders>
          </w:tcPr>
          <w:p w14:paraId="301BABEE" w14:textId="77777777" w:rsidR="00CB2144" w:rsidRPr="0074265E" w:rsidRDefault="00CB2144" w:rsidP="00CB2144">
            <w:pPr>
              <w:jc w:val="center"/>
              <w:rPr>
                <w:sz w:val="24"/>
                <w:szCs w:val="24"/>
              </w:rPr>
            </w:pPr>
          </w:p>
        </w:tc>
      </w:tr>
      <w:tr w:rsidR="00CB2144" w:rsidRPr="0074265E" w14:paraId="5D4EC00F"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75C763F9" w14:textId="77777777" w:rsidR="00CB2144" w:rsidRPr="0074265E" w:rsidRDefault="00CB2144" w:rsidP="00CB214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hideMark/>
          </w:tcPr>
          <w:p w14:paraId="7D532FFB" w14:textId="77777777" w:rsidR="00CB2144" w:rsidRPr="0074265E" w:rsidRDefault="00CB2144" w:rsidP="00CB2144">
            <w:pPr>
              <w:jc w:val="both"/>
              <w:rPr>
                <w:sz w:val="24"/>
                <w:szCs w:val="24"/>
              </w:rPr>
            </w:pPr>
            <w:r w:rsidRPr="0074265E">
              <w:rPr>
                <w:sz w:val="24"/>
                <w:szCs w:val="24"/>
              </w:rPr>
              <w:t xml:space="preserve">Регистрационное удостоверение </w:t>
            </w:r>
          </w:p>
        </w:tc>
        <w:tc>
          <w:tcPr>
            <w:tcW w:w="1544" w:type="pct"/>
            <w:tcBorders>
              <w:top w:val="single" w:sz="4" w:space="0" w:color="auto"/>
              <w:left w:val="single" w:sz="4" w:space="0" w:color="auto"/>
              <w:bottom w:val="single" w:sz="4" w:space="0" w:color="auto"/>
              <w:right w:val="single" w:sz="4" w:space="0" w:color="auto"/>
            </w:tcBorders>
            <w:hideMark/>
          </w:tcPr>
          <w:p w14:paraId="7B649901" w14:textId="77777777" w:rsidR="00CB2144" w:rsidRPr="0074265E" w:rsidRDefault="00CB2144" w:rsidP="00CB2144">
            <w:pPr>
              <w:jc w:val="center"/>
              <w:rPr>
                <w:sz w:val="24"/>
                <w:szCs w:val="24"/>
              </w:rPr>
            </w:pPr>
            <w:r w:rsidRPr="0074265E">
              <w:rPr>
                <w:sz w:val="24"/>
                <w:szCs w:val="24"/>
              </w:rPr>
              <w:t>Наличие</w:t>
            </w:r>
          </w:p>
        </w:tc>
      </w:tr>
      <w:tr w:rsidR="00CB2144" w:rsidRPr="0074265E" w14:paraId="5EB1916B"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312AF3AA" w14:textId="77777777" w:rsidR="00CB2144" w:rsidRPr="0074265E" w:rsidRDefault="00CB2144" w:rsidP="00CB214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hideMark/>
          </w:tcPr>
          <w:p w14:paraId="57D29008" w14:textId="77777777" w:rsidR="00CB2144" w:rsidRPr="0074265E" w:rsidRDefault="00CB2144" w:rsidP="00CB2144">
            <w:pPr>
              <w:jc w:val="both"/>
              <w:rPr>
                <w:sz w:val="24"/>
                <w:szCs w:val="24"/>
              </w:rPr>
            </w:pPr>
            <w:r w:rsidRPr="0074265E">
              <w:rPr>
                <w:sz w:val="24"/>
                <w:szCs w:val="24"/>
              </w:rPr>
              <w:t>Сертификат/декларация соответствия ГОСТ РФ</w:t>
            </w:r>
          </w:p>
        </w:tc>
        <w:tc>
          <w:tcPr>
            <w:tcW w:w="1544" w:type="pct"/>
            <w:tcBorders>
              <w:top w:val="single" w:sz="4" w:space="0" w:color="auto"/>
              <w:left w:val="single" w:sz="4" w:space="0" w:color="auto"/>
              <w:bottom w:val="single" w:sz="4" w:space="0" w:color="auto"/>
              <w:right w:val="single" w:sz="4" w:space="0" w:color="auto"/>
            </w:tcBorders>
            <w:hideMark/>
          </w:tcPr>
          <w:p w14:paraId="43EC637D" w14:textId="77777777" w:rsidR="00CB2144" w:rsidRPr="0074265E" w:rsidRDefault="00CB2144" w:rsidP="00CB2144">
            <w:pPr>
              <w:jc w:val="center"/>
              <w:rPr>
                <w:sz w:val="24"/>
                <w:szCs w:val="24"/>
              </w:rPr>
            </w:pPr>
            <w:r w:rsidRPr="0074265E">
              <w:rPr>
                <w:sz w:val="24"/>
                <w:szCs w:val="24"/>
              </w:rPr>
              <w:t>Наличие</w:t>
            </w:r>
          </w:p>
        </w:tc>
      </w:tr>
      <w:tr w:rsidR="00CB2144" w:rsidRPr="0074265E" w14:paraId="500F9B68"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5D249BFF" w14:textId="77777777" w:rsidR="00CB2144" w:rsidRPr="0074265E" w:rsidRDefault="00CB2144" w:rsidP="00CB214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hideMark/>
          </w:tcPr>
          <w:p w14:paraId="60817594" w14:textId="77777777" w:rsidR="00CB2144" w:rsidRPr="0074265E" w:rsidRDefault="00CB2144" w:rsidP="00CB2144">
            <w:pPr>
              <w:jc w:val="both"/>
              <w:rPr>
                <w:sz w:val="24"/>
                <w:szCs w:val="24"/>
              </w:rPr>
            </w:pPr>
            <w:r w:rsidRPr="0074265E">
              <w:rPr>
                <w:sz w:val="24"/>
                <w:szCs w:val="24"/>
              </w:rPr>
              <w:t>Инструкция по эксплуатации на русском языке на этапе подачи аукционной заявки</w:t>
            </w:r>
          </w:p>
        </w:tc>
        <w:tc>
          <w:tcPr>
            <w:tcW w:w="1544" w:type="pct"/>
            <w:tcBorders>
              <w:top w:val="single" w:sz="4" w:space="0" w:color="auto"/>
              <w:left w:val="single" w:sz="4" w:space="0" w:color="auto"/>
              <w:bottom w:val="single" w:sz="4" w:space="0" w:color="auto"/>
              <w:right w:val="single" w:sz="4" w:space="0" w:color="auto"/>
            </w:tcBorders>
            <w:hideMark/>
          </w:tcPr>
          <w:p w14:paraId="618896D7" w14:textId="77777777" w:rsidR="00CB2144" w:rsidRPr="0074265E" w:rsidRDefault="00CB2144" w:rsidP="00CB2144">
            <w:pPr>
              <w:jc w:val="center"/>
              <w:rPr>
                <w:sz w:val="24"/>
                <w:szCs w:val="24"/>
              </w:rPr>
            </w:pPr>
            <w:r w:rsidRPr="0074265E">
              <w:rPr>
                <w:sz w:val="24"/>
                <w:szCs w:val="24"/>
              </w:rPr>
              <w:t>Наличие</w:t>
            </w:r>
          </w:p>
        </w:tc>
      </w:tr>
      <w:tr w:rsidR="00CB2144" w:rsidRPr="0074265E" w14:paraId="7A866506"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01C9D4CE" w14:textId="77777777" w:rsidR="00CB2144" w:rsidRPr="0074265E" w:rsidRDefault="00CB2144" w:rsidP="00CB214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hideMark/>
          </w:tcPr>
          <w:p w14:paraId="36F58527" w14:textId="77777777" w:rsidR="00CB2144" w:rsidRPr="0074265E" w:rsidRDefault="00CB2144" w:rsidP="00CB2144">
            <w:pPr>
              <w:jc w:val="both"/>
              <w:rPr>
                <w:b/>
                <w:sz w:val="24"/>
                <w:szCs w:val="24"/>
              </w:rPr>
            </w:pPr>
            <w:r w:rsidRPr="0074265E">
              <w:rPr>
                <w:b/>
                <w:sz w:val="24"/>
                <w:szCs w:val="24"/>
              </w:rPr>
              <w:t>Установка, обучение медицинского  и технического персонала, гарантийные обязательства, сервисное обслуживание</w:t>
            </w:r>
          </w:p>
        </w:tc>
        <w:tc>
          <w:tcPr>
            <w:tcW w:w="1544" w:type="pct"/>
            <w:tcBorders>
              <w:top w:val="single" w:sz="4" w:space="0" w:color="auto"/>
              <w:left w:val="single" w:sz="4" w:space="0" w:color="auto"/>
              <w:bottom w:val="single" w:sz="4" w:space="0" w:color="auto"/>
              <w:right w:val="single" w:sz="4" w:space="0" w:color="auto"/>
            </w:tcBorders>
          </w:tcPr>
          <w:p w14:paraId="04020A5B" w14:textId="77777777" w:rsidR="00CB2144" w:rsidRPr="0074265E" w:rsidRDefault="00CB2144" w:rsidP="00CB2144">
            <w:pPr>
              <w:jc w:val="center"/>
              <w:rPr>
                <w:sz w:val="24"/>
                <w:szCs w:val="24"/>
              </w:rPr>
            </w:pPr>
          </w:p>
          <w:p w14:paraId="5D53FFBA" w14:textId="77777777" w:rsidR="00CB2144" w:rsidRPr="0074265E" w:rsidRDefault="00CB2144" w:rsidP="00CB2144">
            <w:pPr>
              <w:jc w:val="center"/>
              <w:rPr>
                <w:sz w:val="24"/>
                <w:szCs w:val="24"/>
              </w:rPr>
            </w:pPr>
          </w:p>
        </w:tc>
      </w:tr>
      <w:tr w:rsidR="00CB2144" w:rsidRPr="0074265E" w14:paraId="395B28BF"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10DE8AF2" w14:textId="77777777" w:rsidR="00CB2144" w:rsidRPr="0074265E" w:rsidRDefault="00CB2144" w:rsidP="00CB214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hideMark/>
          </w:tcPr>
          <w:p w14:paraId="448531D1" w14:textId="77777777" w:rsidR="00CB2144" w:rsidRPr="0074265E" w:rsidRDefault="00CB2144" w:rsidP="00CB2144">
            <w:pPr>
              <w:jc w:val="both"/>
              <w:rPr>
                <w:sz w:val="24"/>
                <w:szCs w:val="24"/>
              </w:rPr>
            </w:pPr>
            <w:r w:rsidRPr="0074265E">
              <w:rPr>
                <w:sz w:val="24"/>
                <w:szCs w:val="24"/>
              </w:rPr>
              <w:t>Доставка до учреждения</w:t>
            </w:r>
          </w:p>
        </w:tc>
        <w:tc>
          <w:tcPr>
            <w:tcW w:w="1544" w:type="pct"/>
            <w:tcBorders>
              <w:top w:val="single" w:sz="4" w:space="0" w:color="auto"/>
              <w:left w:val="single" w:sz="4" w:space="0" w:color="auto"/>
              <w:bottom w:val="single" w:sz="4" w:space="0" w:color="auto"/>
              <w:right w:val="single" w:sz="4" w:space="0" w:color="auto"/>
            </w:tcBorders>
            <w:hideMark/>
          </w:tcPr>
          <w:p w14:paraId="44D4F8D7" w14:textId="77777777" w:rsidR="00CB2144" w:rsidRPr="0074265E" w:rsidRDefault="00CB2144" w:rsidP="00CB2144">
            <w:pPr>
              <w:jc w:val="center"/>
              <w:rPr>
                <w:sz w:val="24"/>
                <w:szCs w:val="24"/>
              </w:rPr>
            </w:pPr>
            <w:r w:rsidRPr="0074265E">
              <w:rPr>
                <w:sz w:val="24"/>
                <w:szCs w:val="24"/>
              </w:rPr>
              <w:t>Наличие</w:t>
            </w:r>
          </w:p>
        </w:tc>
      </w:tr>
      <w:tr w:rsidR="00CB2144" w:rsidRPr="0074265E" w14:paraId="1ED7553D"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7936FCA7" w14:textId="77777777" w:rsidR="00CB2144" w:rsidRPr="0074265E" w:rsidRDefault="00CB2144" w:rsidP="00CB214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hideMark/>
          </w:tcPr>
          <w:p w14:paraId="4D8787A1" w14:textId="77777777" w:rsidR="00CB2144" w:rsidRPr="0074265E" w:rsidRDefault="00CB2144" w:rsidP="00CB2144">
            <w:pPr>
              <w:jc w:val="both"/>
              <w:rPr>
                <w:sz w:val="24"/>
                <w:szCs w:val="24"/>
              </w:rPr>
            </w:pPr>
            <w:r w:rsidRPr="0074265E">
              <w:rPr>
                <w:sz w:val="24"/>
                <w:szCs w:val="24"/>
              </w:rPr>
              <w:t>Такелажные работы до места установки</w:t>
            </w:r>
          </w:p>
        </w:tc>
        <w:tc>
          <w:tcPr>
            <w:tcW w:w="1544" w:type="pct"/>
            <w:tcBorders>
              <w:top w:val="single" w:sz="4" w:space="0" w:color="auto"/>
              <w:left w:val="single" w:sz="4" w:space="0" w:color="auto"/>
              <w:bottom w:val="single" w:sz="4" w:space="0" w:color="auto"/>
              <w:right w:val="single" w:sz="4" w:space="0" w:color="auto"/>
            </w:tcBorders>
            <w:hideMark/>
          </w:tcPr>
          <w:p w14:paraId="636B1A28" w14:textId="77777777" w:rsidR="00CB2144" w:rsidRPr="0074265E" w:rsidRDefault="00CB2144" w:rsidP="00CB2144">
            <w:pPr>
              <w:jc w:val="center"/>
              <w:rPr>
                <w:sz w:val="24"/>
                <w:szCs w:val="24"/>
              </w:rPr>
            </w:pPr>
            <w:r w:rsidRPr="0074265E">
              <w:rPr>
                <w:sz w:val="24"/>
                <w:szCs w:val="24"/>
              </w:rPr>
              <w:t>Наличие</w:t>
            </w:r>
          </w:p>
        </w:tc>
      </w:tr>
      <w:tr w:rsidR="00CB2144" w:rsidRPr="0074265E" w14:paraId="117E3BC4"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45EDBD6E" w14:textId="77777777" w:rsidR="00CB2144" w:rsidRPr="0074265E" w:rsidRDefault="00CB2144" w:rsidP="00CB214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hideMark/>
          </w:tcPr>
          <w:p w14:paraId="4C890E9C" w14:textId="77777777" w:rsidR="00CB2144" w:rsidRPr="0074265E" w:rsidRDefault="00CB2144" w:rsidP="00CB2144">
            <w:pPr>
              <w:jc w:val="both"/>
              <w:rPr>
                <w:sz w:val="24"/>
                <w:szCs w:val="24"/>
              </w:rPr>
            </w:pPr>
            <w:r w:rsidRPr="0074265E">
              <w:rPr>
                <w:sz w:val="24"/>
                <w:szCs w:val="24"/>
              </w:rPr>
              <w:t>Монтаж в подготовленном помещении</w:t>
            </w:r>
          </w:p>
        </w:tc>
        <w:tc>
          <w:tcPr>
            <w:tcW w:w="1544" w:type="pct"/>
            <w:tcBorders>
              <w:top w:val="single" w:sz="4" w:space="0" w:color="auto"/>
              <w:left w:val="single" w:sz="4" w:space="0" w:color="auto"/>
              <w:bottom w:val="single" w:sz="4" w:space="0" w:color="auto"/>
              <w:right w:val="single" w:sz="4" w:space="0" w:color="auto"/>
            </w:tcBorders>
            <w:hideMark/>
          </w:tcPr>
          <w:p w14:paraId="410254DB" w14:textId="77777777" w:rsidR="00CB2144" w:rsidRPr="0074265E" w:rsidRDefault="00CB2144" w:rsidP="00CB2144">
            <w:pPr>
              <w:jc w:val="center"/>
              <w:rPr>
                <w:sz w:val="24"/>
                <w:szCs w:val="24"/>
              </w:rPr>
            </w:pPr>
            <w:r w:rsidRPr="0074265E">
              <w:rPr>
                <w:sz w:val="24"/>
                <w:szCs w:val="24"/>
              </w:rPr>
              <w:t>Наличие</w:t>
            </w:r>
          </w:p>
        </w:tc>
      </w:tr>
      <w:tr w:rsidR="00CB2144" w:rsidRPr="0074265E" w14:paraId="22D5DADC"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32C77864" w14:textId="77777777" w:rsidR="00CB2144" w:rsidRPr="0074265E" w:rsidRDefault="00CB2144" w:rsidP="00CB214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hideMark/>
          </w:tcPr>
          <w:p w14:paraId="296251EC" w14:textId="77777777" w:rsidR="00CB2144" w:rsidRPr="0074265E" w:rsidRDefault="00CB2144" w:rsidP="00CB2144">
            <w:pPr>
              <w:jc w:val="both"/>
              <w:rPr>
                <w:sz w:val="24"/>
                <w:szCs w:val="24"/>
              </w:rPr>
            </w:pPr>
            <w:r w:rsidRPr="0074265E">
              <w:rPr>
                <w:sz w:val="24"/>
                <w:szCs w:val="24"/>
              </w:rPr>
              <w:t>Обучение медицинского и технического персонала</w:t>
            </w:r>
          </w:p>
        </w:tc>
        <w:tc>
          <w:tcPr>
            <w:tcW w:w="1544" w:type="pct"/>
            <w:tcBorders>
              <w:top w:val="single" w:sz="4" w:space="0" w:color="auto"/>
              <w:left w:val="single" w:sz="4" w:space="0" w:color="auto"/>
              <w:bottom w:val="single" w:sz="4" w:space="0" w:color="auto"/>
              <w:right w:val="single" w:sz="4" w:space="0" w:color="auto"/>
            </w:tcBorders>
            <w:hideMark/>
          </w:tcPr>
          <w:p w14:paraId="3BED8A0D" w14:textId="77777777" w:rsidR="00CB2144" w:rsidRPr="0074265E" w:rsidRDefault="00CB2144" w:rsidP="00CB2144">
            <w:pPr>
              <w:jc w:val="center"/>
              <w:rPr>
                <w:sz w:val="24"/>
                <w:szCs w:val="24"/>
              </w:rPr>
            </w:pPr>
            <w:r w:rsidRPr="0074265E">
              <w:rPr>
                <w:sz w:val="24"/>
                <w:szCs w:val="24"/>
              </w:rPr>
              <w:t>Наличие</w:t>
            </w:r>
          </w:p>
        </w:tc>
      </w:tr>
      <w:tr w:rsidR="00CB2144" w:rsidRPr="0074265E" w14:paraId="6EBACBB7"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0139DE00" w14:textId="77777777" w:rsidR="00CB2144" w:rsidRPr="0074265E" w:rsidRDefault="00CB2144" w:rsidP="00CB214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hideMark/>
          </w:tcPr>
          <w:p w14:paraId="240662B2" w14:textId="77777777" w:rsidR="00CB2144" w:rsidRPr="0074265E" w:rsidRDefault="00CB2144" w:rsidP="00CB2144">
            <w:pPr>
              <w:jc w:val="both"/>
              <w:rPr>
                <w:sz w:val="24"/>
                <w:szCs w:val="24"/>
              </w:rPr>
            </w:pPr>
            <w:r w:rsidRPr="0074265E">
              <w:rPr>
                <w:sz w:val="24"/>
                <w:szCs w:val="24"/>
              </w:rPr>
              <w:t>Гарантия на оборудование (с момента ввода в эксплуатацию), месяцев</w:t>
            </w:r>
          </w:p>
        </w:tc>
        <w:tc>
          <w:tcPr>
            <w:tcW w:w="1544" w:type="pct"/>
            <w:tcBorders>
              <w:top w:val="single" w:sz="4" w:space="0" w:color="auto"/>
              <w:left w:val="single" w:sz="4" w:space="0" w:color="auto"/>
              <w:bottom w:val="single" w:sz="4" w:space="0" w:color="auto"/>
              <w:right w:val="single" w:sz="4" w:space="0" w:color="auto"/>
            </w:tcBorders>
            <w:hideMark/>
          </w:tcPr>
          <w:p w14:paraId="2404FF17" w14:textId="77777777" w:rsidR="00CB2144" w:rsidRPr="0074265E" w:rsidRDefault="00CB2144" w:rsidP="00CB2144">
            <w:pPr>
              <w:jc w:val="center"/>
              <w:rPr>
                <w:sz w:val="24"/>
                <w:szCs w:val="24"/>
              </w:rPr>
            </w:pPr>
            <w:r w:rsidRPr="0074265E">
              <w:rPr>
                <w:sz w:val="24"/>
                <w:szCs w:val="24"/>
              </w:rPr>
              <w:t xml:space="preserve">не менее 12 </w:t>
            </w:r>
          </w:p>
        </w:tc>
      </w:tr>
      <w:tr w:rsidR="00CB2144" w:rsidRPr="0074265E" w14:paraId="4F59FA22" w14:textId="77777777" w:rsidTr="0074265E">
        <w:trPr>
          <w:cantSplit/>
        </w:trPr>
        <w:tc>
          <w:tcPr>
            <w:tcW w:w="284" w:type="pct"/>
            <w:tcBorders>
              <w:top w:val="single" w:sz="4" w:space="0" w:color="auto"/>
              <w:left w:val="single" w:sz="4" w:space="0" w:color="auto"/>
              <w:bottom w:val="single" w:sz="4" w:space="0" w:color="auto"/>
              <w:right w:val="single" w:sz="4" w:space="0" w:color="auto"/>
            </w:tcBorders>
          </w:tcPr>
          <w:p w14:paraId="0F261013" w14:textId="77777777" w:rsidR="00CB2144" w:rsidRPr="0074265E" w:rsidRDefault="00CB2144" w:rsidP="00CB2144">
            <w:pPr>
              <w:snapToGrid w:val="0"/>
              <w:jc w:val="both"/>
              <w:rPr>
                <w:b/>
                <w:sz w:val="24"/>
                <w:szCs w:val="24"/>
              </w:rPr>
            </w:pPr>
          </w:p>
        </w:tc>
        <w:tc>
          <w:tcPr>
            <w:tcW w:w="3172" w:type="pct"/>
            <w:tcBorders>
              <w:top w:val="single" w:sz="4" w:space="0" w:color="auto"/>
              <w:left w:val="single" w:sz="4" w:space="0" w:color="auto"/>
              <w:bottom w:val="single" w:sz="4" w:space="0" w:color="auto"/>
              <w:right w:val="single" w:sz="4" w:space="0" w:color="auto"/>
            </w:tcBorders>
            <w:hideMark/>
          </w:tcPr>
          <w:p w14:paraId="42436A04" w14:textId="77777777" w:rsidR="00CB2144" w:rsidRPr="0074265E" w:rsidRDefault="00CB2144" w:rsidP="00CB2144">
            <w:pPr>
              <w:jc w:val="both"/>
              <w:rPr>
                <w:sz w:val="24"/>
                <w:szCs w:val="24"/>
              </w:rPr>
            </w:pPr>
            <w:r w:rsidRPr="0074265E">
              <w:rPr>
                <w:sz w:val="24"/>
                <w:szCs w:val="24"/>
              </w:rPr>
              <w:t>Наличие склада запчастей на территории РФ</w:t>
            </w:r>
          </w:p>
        </w:tc>
        <w:tc>
          <w:tcPr>
            <w:tcW w:w="1544" w:type="pct"/>
            <w:tcBorders>
              <w:top w:val="single" w:sz="4" w:space="0" w:color="auto"/>
              <w:left w:val="single" w:sz="4" w:space="0" w:color="auto"/>
              <w:bottom w:val="single" w:sz="4" w:space="0" w:color="auto"/>
              <w:right w:val="single" w:sz="4" w:space="0" w:color="auto"/>
            </w:tcBorders>
            <w:hideMark/>
          </w:tcPr>
          <w:p w14:paraId="2F46EF60" w14:textId="77777777" w:rsidR="00CB2144" w:rsidRPr="0074265E" w:rsidRDefault="00CB2144" w:rsidP="00CB2144">
            <w:pPr>
              <w:jc w:val="center"/>
              <w:rPr>
                <w:sz w:val="24"/>
                <w:szCs w:val="24"/>
              </w:rPr>
            </w:pPr>
            <w:r w:rsidRPr="0074265E">
              <w:rPr>
                <w:sz w:val="24"/>
                <w:szCs w:val="24"/>
              </w:rPr>
              <w:t>Наличие</w:t>
            </w:r>
          </w:p>
        </w:tc>
      </w:tr>
    </w:tbl>
    <w:p w14:paraId="49DDD666" w14:textId="77777777" w:rsidR="0074265E" w:rsidRDefault="0074265E" w:rsidP="0074265E">
      <w:pPr>
        <w:rPr>
          <w:b/>
        </w:rPr>
      </w:pPr>
    </w:p>
    <w:p w14:paraId="283B8F97" w14:textId="77777777" w:rsidR="00FC5BB2" w:rsidRPr="0074265E" w:rsidRDefault="00FC5BB2" w:rsidP="0074265E">
      <w:pPr>
        <w:rPr>
          <w:b/>
        </w:rPr>
      </w:pPr>
      <w:bookmarkStart w:id="1" w:name="_GoBack"/>
      <w:bookmarkEnd w:id="1"/>
    </w:p>
    <w:p w14:paraId="5E76DE0B" w14:textId="77777777" w:rsidR="0074265E" w:rsidRPr="0074265E" w:rsidRDefault="0074265E" w:rsidP="0074265E">
      <w:pPr>
        <w:pStyle w:val="afffff6"/>
        <w:numPr>
          <w:ilvl w:val="0"/>
          <w:numId w:val="33"/>
        </w:numPr>
        <w:rPr>
          <w:rFonts w:ascii="Times New Roman" w:hAnsi="Times New Roman"/>
          <w:b/>
        </w:rPr>
      </w:pPr>
      <w:r w:rsidRPr="0074265E">
        <w:rPr>
          <w:rFonts w:ascii="Times New Roman" w:hAnsi="Times New Roman"/>
          <w:b/>
        </w:rPr>
        <w:lastRenderedPageBreak/>
        <w:t>Стерилизатор паровой</w:t>
      </w:r>
    </w:p>
    <w:tbl>
      <w:tblPr>
        <w:tblStyle w:val="af2"/>
        <w:tblW w:w="5000" w:type="pct"/>
        <w:tblLook w:val="04A0" w:firstRow="1" w:lastRow="0" w:firstColumn="1" w:lastColumn="0" w:noHBand="0" w:noVBand="1"/>
      </w:tblPr>
      <w:tblGrid>
        <w:gridCol w:w="1410"/>
        <w:gridCol w:w="8991"/>
        <w:gridCol w:w="4726"/>
      </w:tblGrid>
      <w:tr w:rsidR="0074265E" w:rsidRPr="000A1AF7" w14:paraId="1F1E14A3" w14:textId="77777777" w:rsidTr="0074265E">
        <w:tc>
          <w:tcPr>
            <w:tcW w:w="466" w:type="pct"/>
            <w:vAlign w:val="center"/>
          </w:tcPr>
          <w:p w14:paraId="113147C8" w14:textId="77777777" w:rsidR="0074265E" w:rsidRPr="000A1AF7" w:rsidRDefault="0074265E" w:rsidP="00625E14">
            <w:pPr>
              <w:jc w:val="center"/>
              <w:rPr>
                <w:b/>
              </w:rPr>
            </w:pPr>
            <w:r w:rsidRPr="000A1AF7">
              <w:rPr>
                <w:b/>
              </w:rPr>
              <w:t>№</w:t>
            </w:r>
            <w:r>
              <w:rPr>
                <w:b/>
              </w:rPr>
              <w:t xml:space="preserve"> п/п</w:t>
            </w:r>
          </w:p>
        </w:tc>
        <w:tc>
          <w:tcPr>
            <w:tcW w:w="2972" w:type="pct"/>
            <w:vAlign w:val="center"/>
          </w:tcPr>
          <w:p w14:paraId="2A9B79D5" w14:textId="77777777" w:rsidR="0074265E" w:rsidRPr="000A1AF7" w:rsidRDefault="0074265E" w:rsidP="00625E14">
            <w:pPr>
              <w:jc w:val="center"/>
              <w:rPr>
                <w:b/>
              </w:rPr>
            </w:pPr>
            <w:r>
              <w:rPr>
                <w:rFonts w:eastAsia="Calibri"/>
                <w:b/>
              </w:rPr>
              <w:t>Параметры</w:t>
            </w:r>
          </w:p>
        </w:tc>
        <w:tc>
          <w:tcPr>
            <w:tcW w:w="1563" w:type="pct"/>
            <w:vAlign w:val="center"/>
          </w:tcPr>
          <w:p w14:paraId="299DA05F" w14:textId="77777777" w:rsidR="0074265E" w:rsidRPr="000A1AF7" w:rsidRDefault="0074265E" w:rsidP="00625E14">
            <w:pPr>
              <w:jc w:val="center"/>
              <w:rPr>
                <w:b/>
              </w:rPr>
            </w:pPr>
            <w:r w:rsidRPr="000A1AF7">
              <w:rPr>
                <w:b/>
                <w:bCs/>
              </w:rPr>
              <w:t>Наличие функции или величина параметра</w:t>
            </w:r>
          </w:p>
        </w:tc>
      </w:tr>
      <w:tr w:rsidR="0074265E" w:rsidRPr="000A1AF7" w14:paraId="4443A01D" w14:textId="77777777" w:rsidTr="0074265E">
        <w:tc>
          <w:tcPr>
            <w:tcW w:w="466" w:type="pct"/>
            <w:shd w:val="clear" w:color="auto" w:fill="D9D9D9" w:themeFill="background1" w:themeFillShade="D9"/>
          </w:tcPr>
          <w:p w14:paraId="600A6690" w14:textId="77777777" w:rsidR="0074265E" w:rsidRPr="00C67CFA" w:rsidRDefault="0074265E" w:rsidP="00625E14">
            <w:pPr>
              <w:jc w:val="center"/>
              <w:rPr>
                <w:b/>
              </w:rPr>
            </w:pPr>
            <w:r w:rsidRPr="00C67CFA">
              <w:rPr>
                <w:b/>
              </w:rPr>
              <w:t>1.</w:t>
            </w:r>
          </w:p>
        </w:tc>
        <w:tc>
          <w:tcPr>
            <w:tcW w:w="4534" w:type="pct"/>
            <w:gridSpan w:val="2"/>
            <w:shd w:val="clear" w:color="auto" w:fill="D9D9D9" w:themeFill="background1" w:themeFillShade="D9"/>
          </w:tcPr>
          <w:p w14:paraId="0A0D88BE" w14:textId="77777777" w:rsidR="0074265E" w:rsidRPr="00C67CFA" w:rsidRDefault="0074265E" w:rsidP="00625E14">
            <w:pPr>
              <w:rPr>
                <w:b/>
              </w:rPr>
            </w:pPr>
            <w:r w:rsidRPr="00C67CFA">
              <w:rPr>
                <w:b/>
              </w:rPr>
              <w:t>Общие требования:</w:t>
            </w:r>
          </w:p>
        </w:tc>
      </w:tr>
      <w:tr w:rsidR="0074265E" w:rsidRPr="000A1AF7" w14:paraId="5FA27164" w14:textId="77777777" w:rsidTr="0074265E">
        <w:tc>
          <w:tcPr>
            <w:tcW w:w="466" w:type="pct"/>
          </w:tcPr>
          <w:p w14:paraId="71625020" w14:textId="77777777" w:rsidR="0074265E" w:rsidRPr="000A1AF7" w:rsidRDefault="0074265E" w:rsidP="00625E14">
            <w:pPr>
              <w:jc w:val="center"/>
            </w:pPr>
          </w:p>
        </w:tc>
        <w:tc>
          <w:tcPr>
            <w:tcW w:w="2972" w:type="pct"/>
          </w:tcPr>
          <w:p w14:paraId="63A8C26D" w14:textId="77777777" w:rsidR="0074265E" w:rsidRPr="00E259B8" w:rsidRDefault="0074265E" w:rsidP="00625E14">
            <w:pPr>
              <w:rPr>
                <w:sz w:val="24"/>
                <w:szCs w:val="24"/>
              </w:rPr>
            </w:pPr>
            <w:r w:rsidRPr="00E259B8">
              <w:rPr>
                <w:sz w:val="24"/>
                <w:szCs w:val="24"/>
              </w:rPr>
              <w:t>Регистрационное удостоверение</w:t>
            </w:r>
          </w:p>
        </w:tc>
        <w:tc>
          <w:tcPr>
            <w:tcW w:w="1563" w:type="pct"/>
            <w:vAlign w:val="center"/>
          </w:tcPr>
          <w:p w14:paraId="5C37B187" w14:textId="77777777" w:rsidR="0074265E" w:rsidRPr="00E259B8" w:rsidRDefault="0074265E" w:rsidP="00625E14">
            <w:pPr>
              <w:jc w:val="center"/>
              <w:rPr>
                <w:sz w:val="24"/>
                <w:szCs w:val="24"/>
              </w:rPr>
            </w:pPr>
            <w:r w:rsidRPr="00E259B8">
              <w:rPr>
                <w:sz w:val="24"/>
                <w:szCs w:val="24"/>
              </w:rPr>
              <w:t>Наличие</w:t>
            </w:r>
          </w:p>
        </w:tc>
      </w:tr>
      <w:tr w:rsidR="0074265E" w:rsidRPr="000A1AF7" w14:paraId="42964BAA" w14:textId="77777777" w:rsidTr="0074265E">
        <w:tc>
          <w:tcPr>
            <w:tcW w:w="466" w:type="pct"/>
          </w:tcPr>
          <w:p w14:paraId="75E4F200" w14:textId="77777777" w:rsidR="0074265E" w:rsidRPr="000A1AF7" w:rsidRDefault="0074265E" w:rsidP="00625E14">
            <w:pPr>
              <w:jc w:val="center"/>
            </w:pPr>
          </w:p>
        </w:tc>
        <w:tc>
          <w:tcPr>
            <w:tcW w:w="2972" w:type="pct"/>
          </w:tcPr>
          <w:p w14:paraId="6B24E0AF" w14:textId="77777777" w:rsidR="0074265E" w:rsidRPr="00E259B8" w:rsidRDefault="0074265E" w:rsidP="00625E14">
            <w:pPr>
              <w:rPr>
                <w:sz w:val="24"/>
                <w:szCs w:val="24"/>
              </w:rPr>
            </w:pPr>
            <w:r w:rsidRPr="00E259B8">
              <w:rPr>
                <w:sz w:val="24"/>
                <w:szCs w:val="24"/>
              </w:rPr>
              <w:t>Декларация или сертификат соответствия</w:t>
            </w:r>
          </w:p>
        </w:tc>
        <w:tc>
          <w:tcPr>
            <w:tcW w:w="1563" w:type="pct"/>
            <w:vAlign w:val="center"/>
          </w:tcPr>
          <w:p w14:paraId="00CC8EFE" w14:textId="77777777" w:rsidR="0074265E" w:rsidRPr="00E259B8" w:rsidRDefault="0074265E" w:rsidP="00625E14">
            <w:pPr>
              <w:jc w:val="center"/>
              <w:rPr>
                <w:sz w:val="24"/>
                <w:szCs w:val="24"/>
              </w:rPr>
            </w:pPr>
            <w:r w:rsidRPr="00E259B8">
              <w:rPr>
                <w:sz w:val="24"/>
                <w:szCs w:val="24"/>
              </w:rPr>
              <w:t>Наличие</w:t>
            </w:r>
          </w:p>
        </w:tc>
      </w:tr>
      <w:tr w:rsidR="0074265E" w:rsidRPr="000A1AF7" w14:paraId="1D26F45A" w14:textId="77777777" w:rsidTr="0074265E">
        <w:tc>
          <w:tcPr>
            <w:tcW w:w="466" w:type="pct"/>
          </w:tcPr>
          <w:p w14:paraId="1AE184BD" w14:textId="77777777" w:rsidR="0074265E" w:rsidRPr="000A1AF7" w:rsidRDefault="0074265E" w:rsidP="00625E14">
            <w:pPr>
              <w:jc w:val="center"/>
            </w:pPr>
          </w:p>
        </w:tc>
        <w:tc>
          <w:tcPr>
            <w:tcW w:w="2972" w:type="pct"/>
          </w:tcPr>
          <w:p w14:paraId="58AE0CA4" w14:textId="77777777" w:rsidR="0074265E" w:rsidRPr="00E259B8" w:rsidRDefault="0074265E" w:rsidP="00625E14">
            <w:pPr>
              <w:rPr>
                <w:sz w:val="24"/>
                <w:szCs w:val="24"/>
              </w:rPr>
            </w:pPr>
            <w:r w:rsidRPr="00E259B8">
              <w:rPr>
                <w:sz w:val="24"/>
                <w:szCs w:val="24"/>
              </w:rPr>
              <w:t>Инструкция по эксплуатации на русском языке</w:t>
            </w:r>
          </w:p>
        </w:tc>
        <w:tc>
          <w:tcPr>
            <w:tcW w:w="1563" w:type="pct"/>
            <w:vAlign w:val="center"/>
          </w:tcPr>
          <w:p w14:paraId="2827E272" w14:textId="77777777" w:rsidR="0074265E" w:rsidRPr="00E259B8" w:rsidRDefault="0074265E" w:rsidP="00625E14">
            <w:pPr>
              <w:jc w:val="center"/>
              <w:rPr>
                <w:sz w:val="24"/>
                <w:szCs w:val="24"/>
              </w:rPr>
            </w:pPr>
            <w:r w:rsidRPr="00E259B8">
              <w:rPr>
                <w:sz w:val="24"/>
                <w:szCs w:val="24"/>
              </w:rPr>
              <w:t>Наличие</w:t>
            </w:r>
          </w:p>
        </w:tc>
      </w:tr>
      <w:tr w:rsidR="0074265E" w:rsidRPr="000A1AF7" w14:paraId="49470B8E" w14:textId="77777777" w:rsidTr="0074265E">
        <w:tc>
          <w:tcPr>
            <w:tcW w:w="466" w:type="pct"/>
          </w:tcPr>
          <w:p w14:paraId="7A78D85D" w14:textId="77777777" w:rsidR="0074265E" w:rsidRPr="000A1AF7" w:rsidRDefault="0074265E" w:rsidP="00625E14">
            <w:pPr>
              <w:jc w:val="center"/>
            </w:pPr>
          </w:p>
        </w:tc>
        <w:tc>
          <w:tcPr>
            <w:tcW w:w="2972" w:type="pct"/>
          </w:tcPr>
          <w:p w14:paraId="0911666B" w14:textId="77777777" w:rsidR="0074265E" w:rsidRPr="00E259B8" w:rsidRDefault="0074265E" w:rsidP="00625E14">
            <w:pPr>
              <w:rPr>
                <w:sz w:val="24"/>
                <w:szCs w:val="24"/>
              </w:rPr>
            </w:pPr>
            <w:r w:rsidRPr="00E259B8">
              <w:rPr>
                <w:sz w:val="24"/>
                <w:szCs w:val="24"/>
              </w:rPr>
              <w:t>Гарантия на оборудование</w:t>
            </w:r>
          </w:p>
        </w:tc>
        <w:tc>
          <w:tcPr>
            <w:tcW w:w="1563" w:type="pct"/>
            <w:vAlign w:val="center"/>
          </w:tcPr>
          <w:p w14:paraId="7B92C972" w14:textId="77777777" w:rsidR="0074265E" w:rsidRPr="00E259B8" w:rsidRDefault="0074265E" w:rsidP="00625E14">
            <w:pPr>
              <w:jc w:val="center"/>
              <w:rPr>
                <w:sz w:val="24"/>
                <w:szCs w:val="24"/>
              </w:rPr>
            </w:pPr>
            <w:r w:rsidRPr="00E259B8">
              <w:rPr>
                <w:sz w:val="24"/>
                <w:szCs w:val="24"/>
              </w:rPr>
              <w:t>Не менее 12 месяцев</w:t>
            </w:r>
          </w:p>
        </w:tc>
      </w:tr>
      <w:tr w:rsidR="0074265E" w:rsidRPr="000A1AF7" w14:paraId="542622ED" w14:textId="77777777" w:rsidTr="0074265E">
        <w:tc>
          <w:tcPr>
            <w:tcW w:w="466" w:type="pct"/>
          </w:tcPr>
          <w:p w14:paraId="45932B37" w14:textId="77777777" w:rsidR="0074265E" w:rsidRPr="000A1AF7" w:rsidRDefault="0074265E" w:rsidP="00625E14">
            <w:pPr>
              <w:jc w:val="center"/>
            </w:pPr>
          </w:p>
        </w:tc>
        <w:tc>
          <w:tcPr>
            <w:tcW w:w="2972" w:type="pct"/>
          </w:tcPr>
          <w:p w14:paraId="39EDB4A6" w14:textId="77777777" w:rsidR="0074265E" w:rsidRPr="00E259B8" w:rsidRDefault="0074265E" w:rsidP="00625E14">
            <w:pPr>
              <w:rPr>
                <w:sz w:val="24"/>
                <w:szCs w:val="24"/>
              </w:rPr>
            </w:pPr>
            <w:r w:rsidRPr="00E259B8">
              <w:rPr>
                <w:sz w:val="24"/>
                <w:szCs w:val="24"/>
              </w:rPr>
              <w:t>Монтаж в подготовленном помещении</w:t>
            </w:r>
          </w:p>
        </w:tc>
        <w:tc>
          <w:tcPr>
            <w:tcW w:w="1563" w:type="pct"/>
            <w:vAlign w:val="center"/>
          </w:tcPr>
          <w:p w14:paraId="6F380BB5" w14:textId="77777777" w:rsidR="0074265E" w:rsidRPr="00E259B8" w:rsidRDefault="0074265E" w:rsidP="00625E14">
            <w:pPr>
              <w:jc w:val="center"/>
              <w:rPr>
                <w:sz w:val="24"/>
                <w:szCs w:val="24"/>
              </w:rPr>
            </w:pPr>
            <w:r w:rsidRPr="00E259B8">
              <w:rPr>
                <w:sz w:val="24"/>
                <w:szCs w:val="24"/>
              </w:rPr>
              <w:t>Наличие</w:t>
            </w:r>
          </w:p>
        </w:tc>
      </w:tr>
      <w:tr w:rsidR="0074265E" w:rsidRPr="000A1AF7" w14:paraId="5A54BE46" w14:textId="77777777" w:rsidTr="0074265E">
        <w:tc>
          <w:tcPr>
            <w:tcW w:w="466" w:type="pct"/>
          </w:tcPr>
          <w:p w14:paraId="5616C7D2" w14:textId="77777777" w:rsidR="0074265E" w:rsidRPr="000A1AF7" w:rsidRDefault="0074265E" w:rsidP="00625E14">
            <w:pPr>
              <w:jc w:val="center"/>
            </w:pPr>
          </w:p>
        </w:tc>
        <w:tc>
          <w:tcPr>
            <w:tcW w:w="2972" w:type="pct"/>
          </w:tcPr>
          <w:p w14:paraId="42FCA871" w14:textId="77777777" w:rsidR="0074265E" w:rsidRPr="00E259B8" w:rsidRDefault="0074265E" w:rsidP="00625E14">
            <w:pPr>
              <w:rPr>
                <w:sz w:val="24"/>
                <w:szCs w:val="24"/>
              </w:rPr>
            </w:pPr>
            <w:r w:rsidRPr="00E259B8">
              <w:rPr>
                <w:sz w:val="24"/>
                <w:szCs w:val="24"/>
              </w:rPr>
              <w:t>Ввод оборудования в эксплуатацию, обучение медицинского и технического персонала</w:t>
            </w:r>
          </w:p>
        </w:tc>
        <w:tc>
          <w:tcPr>
            <w:tcW w:w="1563" w:type="pct"/>
            <w:vAlign w:val="center"/>
          </w:tcPr>
          <w:p w14:paraId="71D6D921" w14:textId="77777777" w:rsidR="0074265E" w:rsidRPr="00E259B8" w:rsidRDefault="0074265E" w:rsidP="00625E14">
            <w:pPr>
              <w:jc w:val="center"/>
              <w:rPr>
                <w:sz w:val="24"/>
                <w:szCs w:val="24"/>
              </w:rPr>
            </w:pPr>
            <w:r w:rsidRPr="00E259B8">
              <w:rPr>
                <w:sz w:val="24"/>
                <w:szCs w:val="24"/>
              </w:rPr>
              <w:t>Наличие</w:t>
            </w:r>
          </w:p>
        </w:tc>
      </w:tr>
      <w:tr w:rsidR="0074265E" w:rsidRPr="000A1AF7" w14:paraId="7D8B956D" w14:textId="77777777" w:rsidTr="0074265E">
        <w:tc>
          <w:tcPr>
            <w:tcW w:w="466" w:type="pct"/>
          </w:tcPr>
          <w:p w14:paraId="001463DE" w14:textId="77777777" w:rsidR="0074265E" w:rsidRPr="000A1AF7" w:rsidRDefault="0074265E" w:rsidP="00625E14">
            <w:pPr>
              <w:jc w:val="center"/>
            </w:pPr>
          </w:p>
        </w:tc>
        <w:tc>
          <w:tcPr>
            <w:tcW w:w="2972" w:type="pct"/>
          </w:tcPr>
          <w:p w14:paraId="2947E65C" w14:textId="77777777" w:rsidR="0074265E" w:rsidRPr="00E259B8" w:rsidRDefault="0074265E" w:rsidP="00625E14">
            <w:pPr>
              <w:rPr>
                <w:sz w:val="24"/>
                <w:szCs w:val="24"/>
              </w:rPr>
            </w:pPr>
            <w:r w:rsidRPr="00E259B8">
              <w:rPr>
                <w:sz w:val="24"/>
                <w:szCs w:val="24"/>
              </w:rPr>
              <w:t xml:space="preserve">Оборудование должно быть новым,  </w:t>
            </w:r>
            <w:r w:rsidRPr="00EC3F7B">
              <w:rPr>
                <w:sz w:val="24"/>
                <w:szCs w:val="24"/>
              </w:rPr>
              <w:t>не ранее 2022 года производства (изготовления)</w:t>
            </w:r>
          </w:p>
        </w:tc>
        <w:tc>
          <w:tcPr>
            <w:tcW w:w="1563" w:type="pct"/>
            <w:vAlign w:val="center"/>
          </w:tcPr>
          <w:p w14:paraId="465D1F6E" w14:textId="77777777" w:rsidR="0074265E" w:rsidRPr="00E259B8" w:rsidRDefault="0074265E" w:rsidP="00625E14">
            <w:pPr>
              <w:jc w:val="center"/>
              <w:rPr>
                <w:sz w:val="24"/>
                <w:szCs w:val="24"/>
              </w:rPr>
            </w:pPr>
            <w:r w:rsidRPr="00E259B8">
              <w:rPr>
                <w:sz w:val="24"/>
                <w:szCs w:val="24"/>
              </w:rPr>
              <w:t>Наличие</w:t>
            </w:r>
          </w:p>
        </w:tc>
      </w:tr>
      <w:tr w:rsidR="0074265E" w:rsidRPr="000A1AF7" w14:paraId="51D7266D" w14:textId="77777777" w:rsidTr="0074265E">
        <w:tc>
          <w:tcPr>
            <w:tcW w:w="466" w:type="pct"/>
            <w:shd w:val="clear" w:color="auto" w:fill="D9D9D9" w:themeFill="background1" w:themeFillShade="D9"/>
          </w:tcPr>
          <w:p w14:paraId="6EF067F6" w14:textId="77777777" w:rsidR="0074265E" w:rsidRPr="00C67CFA" w:rsidRDefault="0074265E" w:rsidP="00625E14">
            <w:pPr>
              <w:jc w:val="center"/>
              <w:rPr>
                <w:b/>
              </w:rPr>
            </w:pPr>
            <w:r w:rsidRPr="00C67CFA">
              <w:rPr>
                <w:b/>
              </w:rPr>
              <w:t>2.</w:t>
            </w:r>
          </w:p>
        </w:tc>
        <w:tc>
          <w:tcPr>
            <w:tcW w:w="4534" w:type="pct"/>
            <w:gridSpan w:val="2"/>
            <w:shd w:val="clear" w:color="auto" w:fill="D9D9D9" w:themeFill="background1" w:themeFillShade="D9"/>
          </w:tcPr>
          <w:p w14:paraId="17D141D4" w14:textId="77777777" w:rsidR="0074265E" w:rsidRPr="00C67CFA" w:rsidRDefault="0074265E" w:rsidP="00625E14">
            <w:pPr>
              <w:rPr>
                <w:b/>
              </w:rPr>
            </w:pPr>
            <w:r w:rsidRPr="00C67CFA">
              <w:rPr>
                <w:b/>
              </w:rPr>
              <w:t>Технические требования:</w:t>
            </w:r>
          </w:p>
        </w:tc>
      </w:tr>
      <w:tr w:rsidR="0074265E" w:rsidRPr="000A1AF7" w14:paraId="1350ADF6" w14:textId="77777777" w:rsidTr="0074265E">
        <w:tc>
          <w:tcPr>
            <w:tcW w:w="466" w:type="pct"/>
          </w:tcPr>
          <w:p w14:paraId="45E9F738" w14:textId="77777777" w:rsidR="0074265E" w:rsidRPr="000A1AF7" w:rsidRDefault="0074265E" w:rsidP="00625E14">
            <w:pPr>
              <w:jc w:val="center"/>
            </w:pPr>
          </w:p>
        </w:tc>
        <w:tc>
          <w:tcPr>
            <w:tcW w:w="2972" w:type="pct"/>
          </w:tcPr>
          <w:p w14:paraId="3BBDEE18" w14:textId="77777777" w:rsidR="0074265E" w:rsidRPr="00E259B8" w:rsidRDefault="0074265E" w:rsidP="00625E14">
            <w:pPr>
              <w:pStyle w:val="KapitelBeschr"/>
              <w:spacing w:after="0"/>
              <w:jc w:val="both"/>
              <w:rPr>
                <w:rFonts w:ascii="Times New Roman" w:hAnsi="Times New Roman"/>
                <w:sz w:val="24"/>
                <w:szCs w:val="24"/>
              </w:rPr>
            </w:pPr>
            <w:r w:rsidRPr="00E259B8">
              <w:rPr>
                <w:rFonts w:ascii="Times New Roman" w:hAnsi="Times New Roman"/>
                <w:sz w:val="24"/>
                <w:szCs w:val="24"/>
              </w:rPr>
              <w:t>Паровой стерилизатор для стерилизации изделий медицинского назначения, в т.ч. инструментов с внутренними полостями малого диаметра, инструментов в упаковке или без нее, а также большого количества текстильных изделий</w:t>
            </w:r>
          </w:p>
        </w:tc>
        <w:tc>
          <w:tcPr>
            <w:tcW w:w="1563" w:type="pct"/>
            <w:vAlign w:val="center"/>
          </w:tcPr>
          <w:p w14:paraId="0063E4E4" w14:textId="77777777" w:rsidR="0074265E" w:rsidRPr="00E259B8" w:rsidRDefault="0074265E" w:rsidP="00625E14">
            <w:pPr>
              <w:jc w:val="center"/>
              <w:rPr>
                <w:sz w:val="24"/>
                <w:szCs w:val="24"/>
              </w:rPr>
            </w:pPr>
            <w:r w:rsidRPr="001C6AD8">
              <w:rPr>
                <w:sz w:val="24"/>
                <w:szCs w:val="24"/>
              </w:rPr>
              <w:t>Не менее 2 шт</w:t>
            </w:r>
          </w:p>
        </w:tc>
      </w:tr>
      <w:tr w:rsidR="0074265E" w:rsidRPr="000A1AF7" w14:paraId="36804788" w14:textId="77777777" w:rsidTr="0074265E">
        <w:tc>
          <w:tcPr>
            <w:tcW w:w="466" w:type="pct"/>
          </w:tcPr>
          <w:p w14:paraId="192E7383" w14:textId="77777777" w:rsidR="0074265E" w:rsidRPr="000A1AF7" w:rsidRDefault="0074265E" w:rsidP="00625E14">
            <w:pPr>
              <w:jc w:val="center"/>
            </w:pPr>
          </w:p>
        </w:tc>
        <w:tc>
          <w:tcPr>
            <w:tcW w:w="2972" w:type="pct"/>
          </w:tcPr>
          <w:p w14:paraId="261232D4" w14:textId="77777777" w:rsidR="0074265E" w:rsidRPr="00E259B8" w:rsidRDefault="0074265E" w:rsidP="00625E14">
            <w:pPr>
              <w:rPr>
                <w:sz w:val="24"/>
                <w:szCs w:val="24"/>
              </w:rPr>
            </w:pPr>
            <w:r w:rsidRPr="00E259B8">
              <w:rPr>
                <w:sz w:val="24"/>
                <w:szCs w:val="24"/>
              </w:rPr>
              <w:t xml:space="preserve">Цилиндрическая форма камеры </w:t>
            </w:r>
          </w:p>
        </w:tc>
        <w:tc>
          <w:tcPr>
            <w:tcW w:w="1563" w:type="pct"/>
            <w:vAlign w:val="center"/>
          </w:tcPr>
          <w:p w14:paraId="2334AA91" w14:textId="77777777" w:rsidR="0074265E" w:rsidRPr="00E259B8" w:rsidRDefault="0074265E" w:rsidP="00625E14">
            <w:pPr>
              <w:jc w:val="center"/>
              <w:rPr>
                <w:sz w:val="24"/>
                <w:szCs w:val="24"/>
              </w:rPr>
            </w:pPr>
            <w:r w:rsidRPr="00E259B8">
              <w:rPr>
                <w:sz w:val="24"/>
                <w:szCs w:val="24"/>
              </w:rPr>
              <w:t>Наличие</w:t>
            </w:r>
          </w:p>
        </w:tc>
      </w:tr>
      <w:tr w:rsidR="0074265E" w:rsidRPr="000A1AF7" w14:paraId="06C4AA8A" w14:textId="77777777" w:rsidTr="0074265E">
        <w:tc>
          <w:tcPr>
            <w:tcW w:w="466" w:type="pct"/>
          </w:tcPr>
          <w:p w14:paraId="7244F17D" w14:textId="77777777" w:rsidR="0074265E" w:rsidRPr="000A1AF7" w:rsidRDefault="0074265E" w:rsidP="00625E14">
            <w:pPr>
              <w:jc w:val="center"/>
            </w:pPr>
          </w:p>
        </w:tc>
        <w:tc>
          <w:tcPr>
            <w:tcW w:w="2972" w:type="pct"/>
          </w:tcPr>
          <w:p w14:paraId="59F13461" w14:textId="77777777" w:rsidR="0074265E" w:rsidRPr="00E259B8" w:rsidRDefault="0074265E" w:rsidP="00625E14">
            <w:pPr>
              <w:rPr>
                <w:sz w:val="24"/>
                <w:szCs w:val="24"/>
              </w:rPr>
            </w:pPr>
            <w:r w:rsidRPr="00E259B8">
              <w:rPr>
                <w:sz w:val="24"/>
                <w:szCs w:val="24"/>
              </w:rPr>
              <w:t>Стерилизатор непроходного типа (1 дверь)</w:t>
            </w:r>
          </w:p>
        </w:tc>
        <w:tc>
          <w:tcPr>
            <w:tcW w:w="1563" w:type="pct"/>
            <w:vAlign w:val="center"/>
          </w:tcPr>
          <w:p w14:paraId="157363B4" w14:textId="77777777" w:rsidR="0074265E" w:rsidRPr="00E259B8" w:rsidRDefault="0074265E" w:rsidP="00625E14">
            <w:pPr>
              <w:jc w:val="center"/>
              <w:rPr>
                <w:sz w:val="24"/>
                <w:szCs w:val="24"/>
              </w:rPr>
            </w:pPr>
            <w:r w:rsidRPr="00E259B8">
              <w:rPr>
                <w:sz w:val="24"/>
                <w:szCs w:val="24"/>
              </w:rPr>
              <w:t>Наличие</w:t>
            </w:r>
          </w:p>
        </w:tc>
      </w:tr>
      <w:tr w:rsidR="0074265E" w:rsidRPr="000A1AF7" w14:paraId="4D7748C8" w14:textId="77777777" w:rsidTr="0074265E">
        <w:tc>
          <w:tcPr>
            <w:tcW w:w="466" w:type="pct"/>
          </w:tcPr>
          <w:p w14:paraId="41CF21CF" w14:textId="77777777" w:rsidR="0074265E" w:rsidRPr="000A1AF7" w:rsidRDefault="0074265E" w:rsidP="00625E14">
            <w:pPr>
              <w:jc w:val="center"/>
            </w:pPr>
          </w:p>
        </w:tc>
        <w:tc>
          <w:tcPr>
            <w:tcW w:w="2972" w:type="pct"/>
          </w:tcPr>
          <w:p w14:paraId="4250EC73" w14:textId="77777777" w:rsidR="0074265E" w:rsidRPr="00E259B8" w:rsidRDefault="0074265E" w:rsidP="00625E14">
            <w:pPr>
              <w:rPr>
                <w:sz w:val="24"/>
                <w:szCs w:val="24"/>
              </w:rPr>
            </w:pPr>
            <w:r w:rsidRPr="00E259B8">
              <w:rPr>
                <w:sz w:val="24"/>
                <w:szCs w:val="24"/>
              </w:rPr>
              <w:t>Уплотнительная прокладка двери камеры</w:t>
            </w:r>
          </w:p>
        </w:tc>
        <w:tc>
          <w:tcPr>
            <w:tcW w:w="1563" w:type="pct"/>
            <w:vAlign w:val="center"/>
          </w:tcPr>
          <w:p w14:paraId="358BC0FC" w14:textId="77777777" w:rsidR="0074265E" w:rsidRPr="00E259B8" w:rsidRDefault="0074265E" w:rsidP="00625E14">
            <w:pPr>
              <w:jc w:val="center"/>
              <w:rPr>
                <w:sz w:val="24"/>
                <w:szCs w:val="24"/>
              </w:rPr>
            </w:pPr>
            <w:r w:rsidRPr="00E259B8">
              <w:rPr>
                <w:sz w:val="24"/>
                <w:szCs w:val="24"/>
              </w:rPr>
              <w:t>Наличие</w:t>
            </w:r>
          </w:p>
        </w:tc>
      </w:tr>
      <w:tr w:rsidR="0074265E" w:rsidRPr="000A1AF7" w14:paraId="6C78C6DD" w14:textId="77777777" w:rsidTr="0074265E">
        <w:trPr>
          <w:trHeight w:val="535"/>
        </w:trPr>
        <w:tc>
          <w:tcPr>
            <w:tcW w:w="466" w:type="pct"/>
          </w:tcPr>
          <w:p w14:paraId="742FF433" w14:textId="77777777" w:rsidR="0074265E" w:rsidRPr="000A1AF7" w:rsidRDefault="0074265E" w:rsidP="00625E14">
            <w:pPr>
              <w:jc w:val="center"/>
            </w:pPr>
          </w:p>
        </w:tc>
        <w:tc>
          <w:tcPr>
            <w:tcW w:w="2972" w:type="pct"/>
          </w:tcPr>
          <w:p w14:paraId="6EB836AB" w14:textId="77777777" w:rsidR="0074265E" w:rsidRPr="00E259B8" w:rsidRDefault="0074265E" w:rsidP="00625E14">
            <w:pPr>
              <w:rPr>
                <w:sz w:val="24"/>
                <w:szCs w:val="24"/>
              </w:rPr>
            </w:pPr>
            <w:r w:rsidRPr="00E259B8">
              <w:rPr>
                <w:sz w:val="24"/>
                <w:szCs w:val="24"/>
              </w:rPr>
              <w:t xml:space="preserve">Максимальная загрузка  в камеру стерилизатора: </w:t>
            </w:r>
            <w:r>
              <w:rPr>
                <w:sz w:val="24"/>
                <w:szCs w:val="24"/>
              </w:rPr>
              <w:t xml:space="preserve">не более </w:t>
            </w:r>
            <w:r w:rsidRPr="00E259B8">
              <w:rPr>
                <w:sz w:val="24"/>
                <w:szCs w:val="24"/>
              </w:rPr>
              <w:t xml:space="preserve">80 кг инструмента; </w:t>
            </w:r>
            <w:r>
              <w:rPr>
                <w:sz w:val="24"/>
                <w:szCs w:val="24"/>
              </w:rPr>
              <w:t>не более</w:t>
            </w:r>
            <w:r w:rsidRPr="00E259B8">
              <w:rPr>
                <w:sz w:val="24"/>
                <w:szCs w:val="24"/>
              </w:rPr>
              <w:t xml:space="preserve"> 14 кг текстиля</w:t>
            </w:r>
          </w:p>
        </w:tc>
        <w:tc>
          <w:tcPr>
            <w:tcW w:w="1563" w:type="pct"/>
            <w:vAlign w:val="center"/>
          </w:tcPr>
          <w:p w14:paraId="2C163EED" w14:textId="77777777" w:rsidR="0074265E" w:rsidRPr="00E259B8" w:rsidRDefault="0074265E" w:rsidP="00625E14">
            <w:pPr>
              <w:jc w:val="center"/>
              <w:rPr>
                <w:sz w:val="24"/>
                <w:szCs w:val="24"/>
              </w:rPr>
            </w:pPr>
            <w:r w:rsidRPr="00E259B8">
              <w:rPr>
                <w:sz w:val="24"/>
                <w:szCs w:val="24"/>
              </w:rPr>
              <w:t>Соответствие</w:t>
            </w:r>
          </w:p>
        </w:tc>
      </w:tr>
      <w:tr w:rsidR="0074265E" w:rsidRPr="000A1AF7" w14:paraId="19853E1F" w14:textId="77777777" w:rsidTr="0074265E">
        <w:tc>
          <w:tcPr>
            <w:tcW w:w="466" w:type="pct"/>
          </w:tcPr>
          <w:p w14:paraId="7071F209" w14:textId="77777777" w:rsidR="0074265E" w:rsidRPr="000A1AF7" w:rsidRDefault="0074265E" w:rsidP="00625E14">
            <w:pPr>
              <w:jc w:val="center"/>
            </w:pPr>
          </w:p>
        </w:tc>
        <w:tc>
          <w:tcPr>
            <w:tcW w:w="2972" w:type="pct"/>
          </w:tcPr>
          <w:p w14:paraId="5E5F36E2" w14:textId="77777777" w:rsidR="0074265E" w:rsidRPr="00E259B8" w:rsidRDefault="0074265E" w:rsidP="00625E14">
            <w:pPr>
              <w:rPr>
                <w:sz w:val="24"/>
                <w:szCs w:val="24"/>
              </w:rPr>
            </w:pPr>
            <w:r w:rsidRPr="00E259B8">
              <w:rPr>
                <w:sz w:val="24"/>
                <w:szCs w:val="24"/>
              </w:rPr>
              <w:t>Защита стерилизационной камеры от перегрева</w:t>
            </w:r>
          </w:p>
        </w:tc>
        <w:tc>
          <w:tcPr>
            <w:tcW w:w="1563" w:type="pct"/>
            <w:vAlign w:val="center"/>
          </w:tcPr>
          <w:p w14:paraId="05C9606F" w14:textId="77777777" w:rsidR="0074265E" w:rsidRPr="00E259B8" w:rsidRDefault="0074265E" w:rsidP="00625E14">
            <w:pPr>
              <w:jc w:val="center"/>
              <w:rPr>
                <w:sz w:val="24"/>
                <w:szCs w:val="24"/>
              </w:rPr>
            </w:pPr>
            <w:r w:rsidRPr="00E259B8">
              <w:rPr>
                <w:sz w:val="24"/>
                <w:szCs w:val="24"/>
              </w:rPr>
              <w:t>Наличие</w:t>
            </w:r>
          </w:p>
        </w:tc>
      </w:tr>
      <w:tr w:rsidR="0074265E" w:rsidRPr="000A1AF7" w14:paraId="46981805" w14:textId="77777777" w:rsidTr="0074265E">
        <w:tc>
          <w:tcPr>
            <w:tcW w:w="466" w:type="pct"/>
          </w:tcPr>
          <w:p w14:paraId="27ACDCCB" w14:textId="77777777" w:rsidR="0074265E" w:rsidRPr="000A1AF7" w:rsidRDefault="0074265E" w:rsidP="00625E14">
            <w:pPr>
              <w:jc w:val="center"/>
            </w:pPr>
          </w:p>
        </w:tc>
        <w:tc>
          <w:tcPr>
            <w:tcW w:w="2972" w:type="pct"/>
          </w:tcPr>
          <w:p w14:paraId="2D9F0DB2" w14:textId="77777777" w:rsidR="0074265E" w:rsidRPr="00E259B8" w:rsidRDefault="0074265E" w:rsidP="00625E14">
            <w:pPr>
              <w:rPr>
                <w:sz w:val="24"/>
                <w:szCs w:val="24"/>
              </w:rPr>
            </w:pPr>
            <w:r w:rsidRPr="00E259B8">
              <w:rPr>
                <w:sz w:val="24"/>
                <w:szCs w:val="24"/>
              </w:rPr>
              <w:t>Стерильный фильтр</w:t>
            </w:r>
          </w:p>
        </w:tc>
        <w:tc>
          <w:tcPr>
            <w:tcW w:w="1563" w:type="pct"/>
            <w:vAlign w:val="center"/>
          </w:tcPr>
          <w:p w14:paraId="49DD371C" w14:textId="77777777" w:rsidR="0074265E" w:rsidRPr="00E259B8" w:rsidRDefault="0074265E" w:rsidP="00625E14">
            <w:pPr>
              <w:jc w:val="center"/>
              <w:rPr>
                <w:sz w:val="24"/>
                <w:szCs w:val="24"/>
              </w:rPr>
            </w:pPr>
            <w:r w:rsidRPr="00E259B8">
              <w:rPr>
                <w:sz w:val="24"/>
                <w:szCs w:val="24"/>
              </w:rPr>
              <w:t>Наличие</w:t>
            </w:r>
          </w:p>
        </w:tc>
      </w:tr>
      <w:tr w:rsidR="0074265E" w:rsidRPr="000A1AF7" w14:paraId="77C335E8" w14:textId="77777777" w:rsidTr="0074265E">
        <w:tc>
          <w:tcPr>
            <w:tcW w:w="466" w:type="pct"/>
          </w:tcPr>
          <w:p w14:paraId="53DE5267" w14:textId="77777777" w:rsidR="0074265E" w:rsidRPr="000A1AF7" w:rsidRDefault="0074265E" w:rsidP="00625E14">
            <w:pPr>
              <w:jc w:val="center"/>
            </w:pPr>
          </w:p>
        </w:tc>
        <w:tc>
          <w:tcPr>
            <w:tcW w:w="2972" w:type="pct"/>
          </w:tcPr>
          <w:p w14:paraId="130C2A6A" w14:textId="77777777" w:rsidR="0074265E" w:rsidRPr="00E259B8" w:rsidRDefault="0074265E" w:rsidP="00625E14">
            <w:pPr>
              <w:rPr>
                <w:sz w:val="24"/>
                <w:szCs w:val="24"/>
              </w:rPr>
            </w:pPr>
            <w:r w:rsidRPr="00E259B8">
              <w:rPr>
                <w:sz w:val="24"/>
                <w:szCs w:val="24"/>
              </w:rPr>
              <w:t>Цветной сенсорный дисплей с электронным управлением параметрами</w:t>
            </w:r>
          </w:p>
        </w:tc>
        <w:tc>
          <w:tcPr>
            <w:tcW w:w="1563" w:type="pct"/>
            <w:vAlign w:val="center"/>
          </w:tcPr>
          <w:p w14:paraId="54C3D4B0" w14:textId="77777777" w:rsidR="0074265E" w:rsidRPr="00E259B8" w:rsidRDefault="0074265E" w:rsidP="00625E14">
            <w:pPr>
              <w:jc w:val="center"/>
              <w:rPr>
                <w:sz w:val="24"/>
                <w:szCs w:val="24"/>
              </w:rPr>
            </w:pPr>
            <w:r w:rsidRPr="00E259B8">
              <w:rPr>
                <w:sz w:val="24"/>
                <w:szCs w:val="24"/>
              </w:rPr>
              <w:t>Наличие</w:t>
            </w:r>
          </w:p>
        </w:tc>
      </w:tr>
      <w:tr w:rsidR="0074265E" w:rsidRPr="000A1AF7" w14:paraId="6F42E34E" w14:textId="77777777" w:rsidTr="0074265E">
        <w:tc>
          <w:tcPr>
            <w:tcW w:w="466" w:type="pct"/>
          </w:tcPr>
          <w:p w14:paraId="16F7FA8C" w14:textId="77777777" w:rsidR="0074265E" w:rsidRPr="000A1AF7" w:rsidRDefault="0074265E" w:rsidP="00625E14">
            <w:pPr>
              <w:jc w:val="center"/>
            </w:pPr>
          </w:p>
        </w:tc>
        <w:tc>
          <w:tcPr>
            <w:tcW w:w="2972" w:type="pct"/>
          </w:tcPr>
          <w:p w14:paraId="42538AAD" w14:textId="77777777" w:rsidR="0074265E" w:rsidRPr="00E259B8" w:rsidRDefault="0074265E" w:rsidP="00625E14">
            <w:pPr>
              <w:rPr>
                <w:sz w:val="24"/>
                <w:szCs w:val="24"/>
              </w:rPr>
            </w:pPr>
            <w:r w:rsidRPr="00E259B8">
              <w:rPr>
                <w:sz w:val="24"/>
                <w:szCs w:val="24"/>
              </w:rPr>
              <w:t>Потребляемая мощность</w:t>
            </w:r>
          </w:p>
        </w:tc>
        <w:tc>
          <w:tcPr>
            <w:tcW w:w="1563" w:type="pct"/>
            <w:vAlign w:val="center"/>
          </w:tcPr>
          <w:p w14:paraId="19FBE312" w14:textId="77777777" w:rsidR="0074265E" w:rsidRPr="00E259B8" w:rsidRDefault="0074265E" w:rsidP="00625E14">
            <w:pPr>
              <w:jc w:val="center"/>
              <w:rPr>
                <w:sz w:val="24"/>
                <w:szCs w:val="24"/>
              </w:rPr>
            </w:pPr>
            <w:r w:rsidRPr="00E259B8">
              <w:rPr>
                <w:sz w:val="24"/>
                <w:szCs w:val="24"/>
              </w:rPr>
              <w:t>Не более 13,5 кВт</w:t>
            </w:r>
          </w:p>
        </w:tc>
      </w:tr>
      <w:tr w:rsidR="0074265E" w:rsidRPr="000A1AF7" w14:paraId="68ADB99C" w14:textId="77777777" w:rsidTr="0074265E">
        <w:tc>
          <w:tcPr>
            <w:tcW w:w="466" w:type="pct"/>
          </w:tcPr>
          <w:p w14:paraId="74172942" w14:textId="77777777" w:rsidR="0074265E" w:rsidRPr="000A1AF7" w:rsidRDefault="0074265E" w:rsidP="00625E14">
            <w:pPr>
              <w:jc w:val="center"/>
            </w:pPr>
          </w:p>
        </w:tc>
        <w:tc>
          <w:tcPr>
            <w:tcW w:w="2972" w:type="pct"/>
          </w:tcPr>
          <w:p w14:paraId="3796C7FB" w14:textId="77777777" w:rsidR="0074265E" w:rsidRPr="00E259B8" w:rsidRDefault="0074265E" w:rsidP="00625E14">
            <w:pPr>
              <w:rPr>
                <w:sz w:val="24"/>
                <w:szCs w:val="24"/>
              </w:rPr>
            </w:pPr>
            <w:r w:rsidRPr="00E259B8">
              <w:rPr>
                <w:sz w:val="24"/>
                <w:szCs w:val="24"/>
              </w:rPr>
              <w:t xml:space="preserve">Внешние размеры с учетом шкафа-подставки </w:t>
            </w:r>
            <w:r>
              <w:rPr>
                <w:sz w:val="24"/>
                <w:szCs w:val="24"/>
              </w:rPr>
              <w:t>(ШхГхВ)</w:t>
            </w:r>
          </w:p>
        </w:tc>
        <w:tc>
          <w:tcPr>
            <w:tcW w:w="1563" w:type="pct"/>
            <w:vAlign w:val="center"/>
          </w:tcPr>
          <w:p w14:paraId="2E82BD87" w14:textId="77777777" w:rsidR="0074265E" w:rsidRPr="00E259B8" w:rsidRDefault="0074265E" w:rsidP="00625E14">
            <w:pPr>
              <w:jc w:val="center"/>
              <w:rPr>
                <w:sz w:val="24"/>
                <w:szCs w:val="24"/>
              </w:rPr>
            </w:pPr>
            <w:r w:rsidRPr="00E259B8">
              <w:rPr>
                <w:sz w:val="24"/>
                <w:szCs w:val="24"/>
              </w:rPr>
              <w:t>Не более 650х1550х1600 мм</w:t>
            </w:r>
          </w:p>
        </w:tc>
      </w:tr>
      <w:tr w:rsidR="0074265E" w:rsidRPr="000A1AF7" w14:paraId="61024E2C" w14:textId="77777777" w:rsidTr="0074265E">
        <w:tc>
          <w:tcPr>
            <w:tcW w:w="466" w:type="pct"/>
          </w:tcPr>
          <w:p w14:paraId="6BB68025" w14:textId="77777777" w:rsidR="0074265E" w:rsidRPr="000A1AF7" w:rsidRDefault="0074265E" w:rsidP="00625E14">
            <w:pPr>
              <w:jc w:val="center"/>
            </w:pPr>
          </w:p>
        </w:tc>
        <w:tc>
          <w:tcPr>
            <w:tcW w:w="2972" w:type="pct"/>
          </w:tcPr>
          <w:p w14:paraId="535EE98D" w14:textId="77777777" w:rsidR="0074265E" w:rsidRPr="00E259B8" w:rsidRDefault="0074265E" w:rsidP="00625E14">
            <w:pPr>
              <w:rPr>
                <w:sz w:val="24"/>
                <w:szCs w:val="24"/>
              </w:rPr>
            </w:pPr>
            <w:r>
              <w:rPr>
                <w:sz w:val="24"/>
                <w:szCs w:val="24"/>
              </w:rPr>
              <w:t>Размеры камеры (ØхГ)</w:t>
            </w:r>
          </w:p>
        </w:tc>
        <w:tc>
          <w:tcPr>
            <w:tcW w:w="1563" w:type="pct"/>
            <w:vAlign w:val="center"/>
          </w:tcPr>
          <w:p w14:paraId="7B32A574" w14:textId="77777777" w:rsidR="0074265E" w:rsidRPr="00E259B8" w:rsidRDefault="0074265E" w:rsidP="00625E14">
            <w:pPr>
              <w:jc w:val="center"/>
              <w:rPr>
                <w:sz w:val="24"/>
                <w:szCs w:val="24"/>
              </w:rPr>
            </w:pPr>
            <w:r w:rsidRPr="00E259B8">
              <w:rPr>
                <w:sz w:val="24"/>
                <w:szCs w:val="24"/>
              </w:rPr>
              <w:t>Не менее 440х1250 мм</w:t>
            </w:r>
          </w:p>
        </w:tc>
      </w:tr>
      <w:tr w:rsidR="0074265E" w:rsidRPr="000A1AF7" w14:paraId="5701557C" w14:textId="77777777" w:rsidTr="0074265E">
        <w:tc>
          <w:tcPr>
            <w:tcW w:w="466" w:type="pct"/>
          </w:tcPr>
          <w:p w14:paraId="307DD1B7" w14:textId="77777777" w:rsidR="0074265E" w:rsidRPr="000A1AF7" w:rsidRDefault="0074265E" w:rsidP="00625E14">
            <w:pPr>
              <w:jc w:val="center"/>
            </w:pPr>
          </w:p>
        </w:tc>
        <w:tc>
          <w:tcPr>
            <w:tcW w:w="2972" w:type="pct"/>
          </w:tcPr>
          <w:p w14:paraId="65E32A40" w14:textId="77777777" w:rsidR="0074265E" w:rsidRPr="00E259B8" w:rsidRDefault="0074265E" w:rsidP="00625E14">
            <w:pPr>
              <w:rPr>
                <w:sz w:val="24"/>
                <w:szCs w:val="24"/>
              </w:rPr>
            </w:pPr>
            <w:r w:rsidRPr="00E259B8">
              <w:rPr>
                <w:sz w:val="24"/>
                <w:szCs w:val="24"/>
              </w:rPr>
              <w:t xml:space="preserve">Объем камеры </w:t>
            </w:r>
          </w:p>
        </w:tc>
        <w:tc>
          <w:tcPr>
            <w:tcW w:w="1563" w:type="pct"/>
            <w:vAlign w:val="center"/>
          </w:tcPr>
          <w:p w14:paraId="56D8D21C" w14:textId="77777777" w:rsidR="0074265E" w:rsidRPr="00E259B8" w:rsidRDefault="0074265E" w:rsidP="00625E14">
            <w:pPr>
              <w:jc w:val="center"/>
              <w:rPr>
                <w:sz w:val="24"/>
                <w:szCs w:val="24"/>
              </w:rPr>
            </w:pPr>
            <w:r w:rsidRPr="00E259B8">
              <w:rPr>
                <w:sz w:val="24"/>
                <w:szCs w:val="24"/>
              </w:rPr>
              <w:t>Не менее 197</w:t>
            </w:r>
            <w:r>
              <w:rPr>
                <w:sz w:val="24"/>
                <w:szCs w:val="24"/>
              </w:rPr>
              <w:t xml:space="preserve">, 2 </w:t>
            </w:r>
            <w:r w:rsidRPr="00E259B8">
              <w:rPr>
                <w:sz w:val="24"/>
                <w:szCs w:val="24"/>
              </w:rPr>
              <w:t xml:space="preserve"> л</w:t>
            </w:r>
          </w:p>
        </w:tc>
      </w:tr>
      <w:tr w:rsidR="0074265E" w:rsidRPr="000A1AF7" w14:paraId="0D80D891" w14:textId="77777777" w:rsidTr="0074265E">
        <w:tc>
          <w:tcPr>
            <w:tcW w:w="466" w:type="pct"/>
          </w:tcPr>
          <w:p w14:paraId="693963AA" w14:textId="77777777" w:rsidR="0074265E" w:rsidRPr="000A1AF7" w:rsidRDefault="0074265E" w:rsidP="00625E14">
            <w:pPr>
              <w:jc w:val="center"/>
            </w:pPr>
          </w:p>
        </w:tc>
        <w:tc>
          <w:tcPr>
            <w:tcW w:w="2972" w:type="pct"/>
          </w:tcPr>
          <w:p w14:paraId="59B166FE" w14:textId="77777777" w:rsidR="0074265E" w:rsidRPr="00E259B8" w:rsidRDefault="0074265E" w:rsidP="00625E14">
            <w:pPr>
              <w:rPr>
                <w:sz w:val="24"/>
                <w:szCs w:val="24"/>
              </w:rPr>
            </w:pPr>
            <w:r w:rsidRPr="00E259B8">
              <w:rPr>
                <w:sz w:val="24"/>
                <w:szCs w:val="24"/>
              </w:rPr>
              <w:t>Вес</w:t>
            </w:r>
          </w:p>
        </w:tc>
        <w:tc>
          <w:tcPr>
            <w:tcW w:w="1563" w:type="pct"/>
            <w:vAlign w:val="center"/>
          </w:tcPr>
          <w:p w14:paraId="05C9103E" w14:textId="77777777" w:rsidR="0074265E" w:rsidRPr="00E259B8" w:rsidRDefault="0074265E" w:rsidP="00625E14">
            <w:pPr>
              <w:jc w:val="center"/>
              <w:rPr>
                <w:sz w:val="24"/>
                <w:szCs w:val="24"/>
              </w:rPr>
            </w:pPr>
            <w:r w:rsidRPr="00E259B8">
              <w:rPr>
                <w:sz w:val="24"/>
                <w:szCs w:val="24"/>
              </w:rPr>
              <w:t>Не более 340 кг</w:t>
            </w:r>
          </w:p>
        </w:tc>
      </w:tr>
      <w:tr w:rsidR="0074265E" w:rsidRPr="000A1AF7" w14:paraId="5FF51BCD" w14:textId="77777777" w:rsidTr="0074265E">
        <w:tc>
          <w:tcPr>
            <w:tcW w:w="466" w:type="pct"/>
          </w:tcPr>
          <w:p w14:paraId="2300F570" w14:textId="77777777" w:rsidR="0074265E" w:rsidRPr="000A1AF7" w:rsidRDefault="0074265E" w:rsidP="00625E14">
            <w:pPr>
              <w:jc w:val="center"/>
            </w:pPr>
          </w:p>
        </w:tc>
        <w:tc>
          <w:tcPr>
            <w:tcW w:w="2972" w:type="pct"/>
          </w:tcPr>
          <w:p w14:paraId="76D49D74" w14:textId="77777777" w:rsidR="0074265E" w:rsidRPr="00E259B8" w:rsidRDefault="0074265E" w:rsidP="00625E14">
            <w:pPr>
              <w:pStyle w:val="Kapitel4"/>
              <w:spacing w:before="0" w:after="0"/>
              <w:rPr>
                <w:rFonts w:ascii="Times New Roman" w:hAnsi="Times New Roman"/>
                <w:b w:val="0"/>
                <w:i w:val="0"/>
                <w:sz w:val="24"/>
                <w:szCs w:val="24"/>
              </w:rPr>
            </w:pPr>
            <w:r w:rsidRPr="00E259B8">
              <w:rPr>
                <w:rFonts w:ascii="Times New Roman" w:hAnsi="Times New Roman"/>
                <w:b w:val="0"/>
                <w:i w:val="0"/>
                <w:sz w:val="24"/>
                <w:szCs w:val="24"/>
              </w:rPr>
              <w:t xml:space="preserve">Односторонняя автоматическая система подачи очищенной воды </w:t>
            </w:r>
          </w:p>
        </w:tc>
        <w:tc>
          <w:tcPr>
            <w:tcW w:w="1563" w:type="pct"/>
            <w:vAlign w:val="center"/>
          </w:tcPr>
          <w:p w14:paraId="55A96E30" w14:textId="77777777" w:rsidR="0074265E" w:rsidRPr="00E259B8" w:rsidRDefault="0074265E" w:rsidP="00625E14">
            <w:pPr>
              <w:jc w:val="center"/>
              <w:rPr>
                <w:sz w:val="24"/>
                <w:szCs w:val="24"/>
              </w:rPr>
            </w:pPr>
            <w:r w:rsidRPr="00E259B8">
              <w:rPr>
                <w:sz w:val="24"/>
                <w:szCs w:val="24"/>
              </w:rPr>
              <w:t>Наличие</w:t>
            </w:r>
          </w:p>
        </w:tc>
      </w:tr>
      <w:tr w:rsidR="0074265E" w:rsidRPr="000A1AF7" w14:paraId="29A7BB4A" w14:textId="77777777" w:rsidTr="0074265E">
        <w:tc>
          <w:tcPr>
            <w:tcW w:w="466" w:type="pct"/>
          </w:tcPr>
          <w:p w14:paraId="593864AF" w14:textId="77777777" w:rsidR="0074265E" w:rsidRPr="000A1AF7" w:rsidRDefault="0074265E" w:rsidP="00625E14">
            <w:pPr>
              <w:jc w:val="center"/>
            </w:pPr>
          </w:p>
        </w:tc>
        <w:tc>
          <w:tcPr>
            <w:tcW w:w="2972" w:type="pct"/>
          </w:tcPr>
          <w:p w14:paraId="637B65EA" w14:textId="77777777" w:rsidR="0074265E" w:rsidRPr="00E259B8" w:rsidRDefault="0074265E" w:rsidP="00625E14">
            <w:pPr>
              <w:rPr>
                <w:sz w:val="24"/>
                <w:szCs w:val="24"/>
              </w:rPr>
            </w:pPr>
            <w:r w:rsidRPr="00E259B8">
              <w:rPr>
                <w:sz w:val="24"/>
                <w:szCs w:val="24"/>
              </w:rPr>
              <w:t xml:space="preserve">Вакуумная сушка изделий </w:t>
            </w:r>
          </w:p>
        </w:tc>
        <w:tc>
          <w:tcPr>
            <w:tcW w:w="1563" w:type="pct"/>
            <w:vAlign w:val="center"/>
          </w:tcPr>
          <w:p w14:paraId="1001A1C5" w14:textId="77777777" w:rsidR="0074265E" w:rsidRPr="00E259B8" w:rsidRDefault="0074265E" w:rsidP="00625E14">
            <w:pPr>
              <w:jc w:val="center"/>
              <w:rPr>
                <w:sz w:val="24"/>
                <w:szCs w:val="24"/>
              </w:rPr>
            </w:pPr>
            <w:r w:rsidRPr="00E259B8">
              <w:rPr>
                <w:sz w:val="24"/>
                <w:szCs w:val="24"/>
              </w:rPr>
              <w:t>Наличие</w:t>
            </w:r>
          </w:p>
        </w:tc>
      </w:tr>
      <w:tr w:rsidR="0074265E" w:rsidRPr="000A1AF7" w14:paraId="3B593E82" w14:textId="77777777" w:rsidTr="0074265E">
        <w:tc>
          <w:tcPr>
            <w:tcW w:w="466" w:type="pct"/>
          </w:tcPr>
          <w:p w14:paraId="22C8CC9E" w14:textId="77777777" w:rsidR="0074265E" w:rsidRPr="000A1AF7" w:rsidRDefault="0074265E" w:rsidP="00625E14">
            <w:pPr>
              <w:jc w:val="center"/>
            </w:pPr>
          </w:p>
        </w:tc>
        <w:tc>
          <w:tcPr>
            <w:tcW w:w="2972" w:type="pct"/>
          </w:tcPr>
          <w:p w14:paraId="0C5E8EDC" w14:textId="77777777" w:rsidR="0074265E" w:rsidRPr="00E259B8" w:rsidRDefault="0074265E" w:rsidP="00625E14">
            <w:pPr>
              <w:pStyle w:val="Kapitel2"/>
              <w:spacing w:before="0" w:after="0"/>
              <w:rPr>
                <w:rFonts w:ascii="Times New Roman" w:hAnsi="Times New Roman"/>
                <w:color w:val="auto"/>
                <w:sz w:val="24"/>
                <w:szCs w:val="24"/>
              </w:rPr>
            </w:pPr>
            <w:bookmarkStart w:id="2" w:name="Doppelmantel_entleeren"/>
            <w:bookmarkStart w:id="3" w:name="_Toc363481303"/>
            <w:bookmarkStart w:id="4" w:name="_Toc378089808"/>
            <w:bookmarkStart w:id="5" w:name="_Toc416097886"/>
            <w:r w:rsidRPr="00E259B8">
              <w:rPr>
                <w:rFonts w:ascii="Times New Roman" w:hAnsi="Times New Roman"/>
                <w:b w:val="0"/>
                <w:color w:val="auto"/>
                <w:sz w:val="24"/>
                <w:szCs w:val="24"/>
              </w:rPr>
              <w:t xml:space="preserve">Функция автоматической очистки парогенератора </w:t>
            </w:r>
            <w:bookmarkEnd w:id="2"/>
            <w:bookmarkEnd w:id="3"/>
            <w:bookmarkEnd w:id="4"/>
            <w:bookmarkEnd w:id="5"/>
          </w:p>
        </w:tc>
        <w:tc>
          <w:tcPr>
            <w:tcW w:w="1563" w:type="pct"/>
            <w:vAlign w:val="center"/>
          </w:tcPr>
          <w:p w14:paraId="229B5003" w14:textId="77777777" w:rsidR="0074265E" w:rsidRPr="00E259B8" w:rsidRDefault="0074265E" w:rsidP="00625E14">
            <w:pPr>
              <w:jc w:val="center"/>
              <w:rPr>
                <w:sz w:val="24"/>
                <w:szCs w:val="24"/>
              </w:rPr>
            </w:pPr>
            <w:r w:rsidRPr="00E259B8">
              <w:rPr>
                <w:sz w:val="24"/>
                <w:szCs w:val="24"/>
              </w:rPr>
              <w:t>Наличие</w:t>
            </w:r>
          </w:p>
        </w:tc>
      </w:tr>
      <w:tr w:rsidR="0074265E" w:rsidRPr="000A1AF7" w14:paraId="6A575F30" w14:textId="77777777" w:rsidTr="0074265E">
        <w:tc>
          <w:tcPr>
            <w:tcW w:w="466" w:type="pct"/>
          </w:tcPr>
          <w:p w14:paraId="69BFDCA3" w14:textId="77777777" w:rsidR="0074265E" w:rsidRPr="000A1AF7" w:rsidRDefault="0074265E" w:rsidP="00625E14">
            <w:pPr>
              <w:jc w:val="center"/>
            </w:pPr>
          </w:p>
        </w:tc>
        <w:tc>
          <w:tcPr>
            <w:tcW w:w="2972" w:type="pct"/>
          </w:tcPr>
          <w:p w14:paraId="00804A23" w14:textId="77777777" w:rsidR="0074265E" w:rsidRPr="00E259B8" w:rsidRDefault="0074265E" w:rsidP="00625E14">
            <w:pPr>
              <w:pStyle w:val="Kapitel2"/>
              <w:spacing w:before="0" w:after="0"/>
              <w:rPr>
                <w:rFonts w:ascii="Times New Roman" w:hAnsi="Times New Roman"/>
                <w:b w:val="0"/>
                <w:color w:val="auto"/>
                <w:sz w:val="24"/>
                <w:szCs w:val="24"/>
              </w:rPr>
            </w:pPr>
            <w:r w:rsidRPr="00E259B8">
              <w:rPr>
                <w:rFonts w:ascii="Times New Roman" w:hAnsi="Times New Roman"/>
                <w:b w:val="0"/>
                <w:color w:val="auto"/>
                <w:sz w:val="24"/>
                <w:szCs w:val="24"/>
              </w:rPr>
              <w:t>При отключении электроэнергии или других чрезвычайных ситуациях дверь  стерилизатора открывается вручную</w:t>
            </w:r>
          </w:p>
        </w:tc>
        <w:tc>
          <w:tcPr>
            <w:tcW w:w="1563" w:type="pct"/>
            <w:vAlign w:val="center"/>
          </w:tcPr>
          <w:p w14:paraId="54A8C9ED" w14:textId="77777777" w:rsidR="0074265E" w:rsidRPr="00E259B8" w:rsidRDefault="0074265E" w:rsidP="00625E14">
            <w:pPr>
              <w:jc w:val="center"/>
              <w:rPr>
                <w:sz w:val="24"/>
                <w:szCs w:val="24"/>
              </w:rPr>
            </w:pPr>
            <w:r w:rsidRPr="00E259B8">
              <w:rPr>
                <w:sz w:val="24"/>
                <w:szCs w:val="24"/>
              </w:rPr>
              <w:t>Наличие</w:t>
            </w:r>
          </w:p>
        </w:tc>
      </w:tr>
      <w:tr w:rsidR="0074265E" w:rsidRPr="000A1AF7" w14:paraId="1DAC8336" w14:textId="77777777" w:rsidTr="0074265E">
        <w:tc>
          <w:tcPr>
            <w:tcW w:w="466" w:type="pct"/>
          </w:tcPr>
          <w:p w14:paraId="34EBB4CA" w14:textId="77777777" w:rsidR="0074265E" w:rsidRPr="000A1AF7" w:rsidRDefault="0074265E" w:rsidP="00625E14">
            <w:pPr>
              <w:jc w:val="center"/>
            </w:pPr>
          </w:p>
        </w:tc>
        <w:tc>
          <w:tcPr>
            <w:tcW w:w="2972" w:type="pct"/>
          </w:tcPr>
          <w:p w14:paraId="518388FE" w14:textId="77777777" w:rsidR="0074265E" w:rsidRPr="00E259B8" w:rsidRDefault="0074265E" w:rsidP="00625E14">
            <w:pPr>
              <w:rPr>
                <w:sz w:val="24"/>
                <w:szCs w:val="24"/>
              </w:rPr>
            </w:pPr>
            <w:r w:rsidRPr="00E259B8">
              <w:rPr>
                <w:sz w:val="24"/>
                <w:szCs w:val="24"/>
              </w:rPr>
              <w:t>Автоматический замок двери с электроприводом</w:t>
            </w:r>
          </w:p>
        </w:tc>
        <w:tc>
          <w:tcPr>
            <w:tcW w:w="1563" w:type="pct"/>
            <w:vAlign w:val="center"/>
          </w:tcPr>
          <w:p w14:paraId="3E2B496C" w14:textId="77777777" w:rsidR="0074265E" w:rsidRPr="00E259B8" w:rsidRDefault="0074265E" w:rsidP="00625E14">
            <w:pPr>
              <w:jc w:val="center"/>
              <w:rPr>
                <w:sz w:val="24"/>
                <w:szCs w:val="24"/>
              </w:rPr>
            </w:pPr>
            <w:r w:rsidRPr="00E259B8">
              <w:rPr>
                <w:sz w:val="24"/>
                <w:szCs w:val="24"/>
              </w:rPr>
              <w:t>Наличие</w:t>
            </w:r>
          </w:p>
        </w:tc>
      </w:tr>
      <w:tr w:rsidR="0074265E" w:rsidRPr="000A1AF7" w14:paraId="1A23F4C8" w14:textId="77777777" w:rsidTr="0074265E">
        <w:tc>
          <w:tcPr>
            <w:tcW w:w="466" w:type="pct"/>
          </w:tcPr>
          <w:p w14:paraId="7E327353" w14:textId="77777777" w:rsidR="0074265E" w:rsidRPr="000A1AF7" w:rsidRDefault="0074265E" w:rsidP="00625E14">
            <w:pPr>
              <w:jc w:val="center"/>
            </w:pPr>
          </w:p>
        </w:tc>
        <w:tc>
          <w:tcPr>
            <w:tcW w:w="2972" w:type="pct"/>
          </w:tcPr>
          <w:p w14:paraId="707F26A5" w14:textId="77777777" w:rsidR="0074265E" w:rsidRPr="00E259B8" w:rsidRDefault="0074265E" w:rsidP="00625E14">
            <w:pPr>
              <w:rPr>
                <w:sz w:val="24"/>
                <w:szCs w:val="24"/>
              </w:rPr>
            </w:pPr>
            <w:r w:rsidRPr="00E259B8">
              <w:rPr>
                <w:sz w:val="24"/>
                <w:szCs w:val="24"/>
              </w:rPr>
              <w:t>Интегрированная система мониторинга процесса выполнения программ</w:t>
            </w:r>
          </w:p>
        </w:tc>
        <w:tc>
          <w:tcPr>
            <w:tcW w:w="1563" w:type="pct"/>
            <w:vAlign w:val="center"/>
          </w:tcPr>
          <w:p w14:paraId="58FA6C92" w14:textId="77777777" w:rsidR="0074265E" w:rsidRPr="00E259B8" w:rsidRDefault="0074265E" w:rsidP="00625E14">
            <w:pPr>
              <w:jc w:val="center"/>
              <w:rPr>
                <w:sz w:val="24"/>
                <w:szCs w:val="24"/>
              </w:rPr>
            </w:pPr>
            <w:r w:rsidRPr="00E259B8">
              <w:rPr>
                <w:sz w:val="24"/>
                <w:szCs w:val="24"/>
              </w:rPr>
              <w:t>Наличие</w:t>
            </w:r>
          </w:p>
        </w:tc>
      </w:tr>
      <w:tr w:rsidR="0074265E" w:rsidRPr="000A1AF7" w14:paraId="1B10B501" w14:textId="77777777" w:rsidTr="0074265E">
        <w:tc>
          <w:tcPr>
            <w:tcW w:w="466" w:type="pct"/>
          </w:tcPr>
          <w:p w14:paraId="70726B07" w14:textId="77777777" w:rsidR="0074265E" w:rsidRPr="000A1AF7" w:rsidRDefault="0074265E" w:rsidP="00625E14">
            <w:pPr>
              <w:jc w:val="center"/>
            </w:pPr>
          </w:p>
        </w:tc>
        <w:tc>
          <w:tcPr>
            <w:tcW w:w="2972" w:type="pct"/>
          </w:tcPr>
          <w:p w14:paraId="7080EB98" w14:textId="77777777" w:rsidR="0074265E" w:rsidRPr="00E259B8" w:rsidRDefault="0074265E" w:rsidP="00625E14">
            <w:pPr>
              <w:rPr>
                <w:sz w:val="24"/>
                <w:szCs w:val="24"/>
              </w:rPr>
            </w:pPr>
            <w:r w:rsidRPr="00E259B8">
              <w:rPr>
                <w:sz w:val="24"/>
                <w:szCs w:val="24"/>
              </w:rPr>
              <w:t>Встроенный автоматический механизм аварийной остановки в случае выявления неисправностей</w:t>
            </w:r>
          </w:p>
        </w:tc>
        <w:tc>
          <w:tcPr>
            <w:tcW w:w="1563" w:type="pct"/>
            <w:vAlign w:val="center"/>
          </w:tcPr>
          <w:p w14:paraId="1CDB1065" w14:textId="77777777" w:rsidR="0074265E" w:rsidRPr="00E259B8" w:rsidRDefault="0074265E" w:rsidP="00625E14">
            <w:pPr>
              <w:jc w:val="center"/>
              <w:rPr>
                <w:sz w:val="24"/>
                <w:szCs w:val="24"/>
              </w:rPr>
            </w:pPr>
            <w:r w:rsidRPr="00E259B8">
              <w:rPr>
                <w:sz w:val="24"/>
                <w:szCs w:val="24"/>
              </w:rPr>
              <w:t>Наличие</w:t>
            </w:r>
          </w:p>
        </w:tc>
      </w:tr>
      <w:tr w:rsidR="0074265E" w:rsidRPr="000A1AF7" w14:paraId="6F10B7CF" w14:textId="77777777" w:rsidTr="0074265E">
        <w:tc>
          <w:tcPr>
            <w:tcW w:w="466" w:type="pct"/>
          </w:tcPr>
          <w:p w14:paraId="6AFCB7AF" w14:textId="77777777" w:rsidR="0074265E" w:rsidRPr="000A1AF7" w:rsidRDefault="0074265E" w:rsidP="00625E14">
            <w:pPr>
              <w:jc w:val="center"/>
            </w:pPr>
          </w:p>
        </w:tc>
        <w:tc>
          <w:tcPr>
            <w:tcW w:w="2972" w:type="pct"/>
          </w:tcPr>
          <w:p w14:paraId="7C1FA9FC" w14:textId="77777777" w:rsidR="0074265E" w:rsidRPr="00E259B8" w:rsidRDefault="0074265E" w:rsidP="00625E14">
            <w:pPr>
              <w:rPr>
                <w:sz w:val="24"/>
                <w:szCs w:val="24"/>
              </w:rPr>
            </w:pPr>
            <w:r w:rsidRPr="00E259B8">
              <w:rPr>
                <w:sz w:val="24"/>
                <w:szCs w:val="24"/>
              </w:rPr>
              <w:t>Стерилизатор форвакуумный</w:t>
            </w:r>
          </w:p>
        </w:tc>
        <w:tc>
          <w:tcPr>
            <w:tcW w:w="1563" w:type="pct"/>
            <w:vAlign w:val="center"/>
          </w:tcPr>
          <w:p w14:paraId="65C91AA9" w14:textId="77777777" w:rsidR="0074265E" w:rsidRPr="00E259B8" w:rsidRDefault="0074265E" w:rsidP="00625E14">
            <w:pPr>
              <w:jc w:val="center"/>
              <w:rPr>
                <w:sz w:val="24"/>
                <w:szCs w:val="24"/>
              </w:rPr>
            </w:pPr>
            <w:r w:rsidRPr="00E259B8">
              <w:rPr>
                <w:sz w:val="24"/>
                <w:szCs w:val="24"/>
              </w:rPr>
              <w:t>Наличие</w:t>
            </w:r>
          </w:p>
        </w:tc>
      </w:tr>
      <w:tr w:rsidR="0074265E" w:rsidRPr="000A1AF7" w14:paraId="7D1B175D" w14:textId="77777777" w:rsidTr="0074265E">
        <w:tc>
          <w:tcPr>
            <w:tcW w:w="466" w:type="pct"/>
            <w:vAlign w:val="center"/>
          </w:tcPr>
          <w:p w14:paraId="6F68680C" w14:textId="77777777" w:rsidR="0074265E" w:rsidRPr="00C67CFA" w:rsidRDefault="0074265E" w:rsidP="00625E14">
            <w:pPr>
              <w:jc w:val="center"/>
              <w:rPr>
                <w:b/>
                <w:sz w:val="16"/>
                <w:szCs w:val="16"/>
              </w:rPr>
            </w:pPr>
          </w:p>
        </w:tc>
        <w:tc>
          <w:tcPr>
            <w:tcW w:w="2972" w:type="pct"/>
          </w:tcPr>
          <w:p w14:paraId="136C8B46" w14:textId="77777777" w:rsidR="0074265E" w:rsidRPr="00E259B8" w:rsidRDefault="0074265E" w:rsidP="00625E14">
            <w:pPr>
              <w:rPr>
                <w:sz w:val="24"/>
                <w:szCs w:val="24"/>
              </w:rPr>
            </w:pPr>
            <w:r w:rsidRPr="00E259B8">
              <w:rPr>
                <w:sz w:val="24"/>
                <w:szCs w:val="24"/>
              </w:rPr>
              <w:t>Не менее трех фракционирований до начала стерилизации</w:t>
            </w:r>
          </w:p>
        </w:tc>
        <w:tc>
          <w:tcPr>
            <w:tcW w:w="1563" w:type="pct"/>
            <w:vAlign w:val="center"/>
          </w:tcPr>
          <w:p w14:paraId="4627BA18" w14:textId="77777777" w:rsidR="0074265E" w:rsidRPr="00E259B8" w:rsidRDefault="0074265E" w:rsidP="00625E14">
            <w:pPr>
              <w:jc w:val="center"/>
              <w:rPr>
                <w:sz w:val="24"/>
                <w:szCs w:val="24"/>
              </w:rPr>
            </w:pPr>
            <w:r w:rsidRPr="00E259B8">
              <w:rPr>
                <w:sz w:val="24"/>
                <w:szCs w:val="24"/>
              </w:rPr>
              <w:t>Наличие</w:t>
            </w:r>
          </w:p>
        </w:tc>
      </w:tr>
      <w:tr w:rsidR="0074265E" w:rsidRPr="000A1AF7" w14:paraId="519223F4" w14:textId="77777777" w:rsidTr="0074265E">
        <w:tc>
          <w:tcPr>
            <w:tcW w:w="466" w:type="pct"/>
            <w:vAlign w:val="center"/>
          </w:tcPr>
          <w:p w14:paraId="135C332A" w14:textId="77777777" w:rsidR="0074265E" w:rsidRPr="00C67CFA" w:rsidRDefault="0074265E" w:rsidP="00625E14">
            <w:pPr>
              <w:jc w:val="center"/>
              <w:rPr>
                <w:b/>
                <w:sz w:val="16"/>
                <w:szCs w:val="16"/>
              </w:rPr>
            </w:pPr>
          </w:p>
        </w:tc>
        <w:tc>
          <w:tcPr>
            <w:tcW w:w="2972" w:type="pct"/>
          </w:tcPr>
          <w:p w14:paraId="532386C8" w14:textId="77777777" w:rsidR="0074265E" w:rsidRPr="00E259B8" w:rsidRDefault="0074265E" w:rsidP="00625E14">
            <w:pPr>
              <w:rPr>
                <w:sz w:val="24"/>
                <w:szCs w:val="24"/>
              </w:rPr>
            </w:pPr>
            <w:r w:rsidRPr="00E259B8">
              <w:rPr>
                <w:sz w:val="24"/>
                <w:szCs w:val="24"/>
              </w:rPr>
              <w:t>Счетчик общего числа пройденных циклов</w:t>
            </w:r>
          </w:p>
        </w:tc>
        <w:tc>
          <w:tcPr>
            <w:tcW w:w="1563" w:type="pct"/>
            <w:vAlign w:val="center"/>
          </w:tcPr>
          <w:p w14:paraId="14F68D29" w14:textId="77777777" w:rsidR="0074265E" w:rsidRPr="00E259B8" w:rsidRDefault="0074265E" w:rsidP="00625E14">
            <w:pPr>
              <w:jc w:val="center"/>
              <w:rPr>
                <w:sz w:val="24"/>
                <w:szCs w:val="24"/>
              </w:rPr>
            </w:pPr>
            <w:r w:rsidRPr="00E259B8">
              <w:rPr>
                <w:sz w:val="24"/>
                <w:szCs w:val="24"/>
              </w:rPr>
              <w:t>Наличие</w:t>
            </w:r>
          </w:p>
        </w:tc>
      </w:tr>
      <w:tr w:rsidR="0074265E" w:rsidRPr="000A1AF7" w14:paraId="2CC539A4" w14:textId="77777777" w:rsidTr="0074265E">
        <w:tc>
          <w:tcPr>
            <w:tcW w:w="466" w:type="pct"/>
            <w:vAlign w:val="center"/>
          </w:tcPr>
          <w:p w14:paraId="6E7A1B1C" w14:textId="77777777" w:rsidR="0074265E" w:rsidRPr="00C67CFA" w:rsidRDefault="0074265E" w:rsidP="00625E14">
            <w:pPr>
              <w:jc w:val="center"/>
              <w:rPr>
                <w:b/>
                <w:sz w:val="16"/>
                <w:szCs w:val="16"/>
              </w:rPr>
            </w:pPr>
          </w:p>
        </w:tc>
        <w:tc>
          <w:tcPr>
            <w:tcW w:w="2972" w:type="pct"/>
          </w:tcPr>
          <w:p w14:paraId="5D6EE859" w14:textId="77777777" w:rsidR="0074265E" w:rsidRPr="00E259B8" w:rsidRDefault="0074265E" w:rsidP="00625E14">
            <w:pPr>
              <w:rPr>
                <w:sz w:val="24"/>
                <w:szCs w:val="24"/>
              </w:rPr>
            </w:pPr>
            <w:r w:rsidRPr="00E259B8">
              <w:rPr>
                <w:sz w:val="24"/>
                <w:szCs w:val="24"/>
              </w:rPr>
              <w:t xml:space="preserve">Функция предварительного нагрева камеры и поддержания температуры между циклами </w:t>
            </w:r>
          </w:p>
        </w:tc>
        <w:tc>
          <w:tcPr>
            <w:tcW w:w="1563" w:type="pct"/>
            <w:vAlign w:val="center"/>
          </w:tcPr>
          <w:p w14:paraId="02D47CD2" w14:textId="77777777" w:rsidR="0074265E" w:rsidRPr="00E259B8" w:rsidRDefault="0074265E" w:rsidP="00625E14">
            <w:pPr>
              <w:jc w:val="center"/>
              <w:rPr>
                <w:sz w:val="24"/>
                <w:szCs w:val="24"/>
              </w:rPr>
            </w:pPr>
            <w:r w:rsidRPr="00E259B8">
              <w:rPr>
                <w:sz w:val="24"/>
                <w:szCs w:val="24"/>
              </w:rPr>
              <w:t>Наличие</w:t>
            </w:r>
          </w:p>
        </w:tc>
      </w:tr>
      <w:tr w:rsidR="0074265E" w:rsidRPr="000A1AF7" w14:paraId="256CB660" w14:textId="77777777" w:rsidTr="0074265E">
        <w:tc>
          <w:tcPr>
            <w:tcW w:w="466" w:type="pct"/>
            <w:vAlign w:val="center"/>
          </w:tcPr>
          <w:p w14:paraId="254108A5" w14:textId="77777777" w:rsidR="0074265E" w:rsidRPr="00C67CFA" w:rsidRDefault="0074265E" w:rsidP="00625E14">
            <w:pPr>
              <w:jc w:val="center"/>
              <w:rPr>
                <w:b/>
                <w:color w:val="FF0000"/>
                <w:sz w:val="16"/>
                <w:szCs w:val="16"/>
              </w:rPr>
            </w:pPr>
          </w:p>
        </w:tc>
        <w:tc>
          <w:tcPr>
            <w:tcW w:w="2972" w:type="pct"/>
          </w:tcPr>
          <w:p w14:paraId="4AF57809" w14:textId="77777777" w:rsidR="0074265E" w:rsidRPr="00E259B8" w:rsidRDefault="0074265E" w:rsidP="00625E14">
            <w:pPr>
              <w:rPr>
                <w:sz w:val="24"/>
                <w:szCs w:val="24"/>
              </w:rPr>
            </w:pPr>
            <w:r w:rsidRPr="00E259B8">
              <w:rPr>
                <w:sz w:val="24"/>
                <w:szCs w:val="24"/>
              </w:rPr>
              <w:t xml:space="preserve">Стерилизатор снабжен </w:t>
            </w:r>
            <w:r w:rsidRPr="00E259B8">
              <w:rPr>
                <w:sz w:val="24"/>
                <w:szCs w:val="24"/>
                <w:lang w:val="en-US"/>
              </w:rPr>
              <w:t>CF</w:t>
            </w:r>
            <w:r w:rsidRPr="00E259B8">
              <w:rPr>
                <w:sz w:val="24"/>
                <w:szCs w:val="24"/>
              </w:rPr>
              <w:t>-картой для сохранения процессов стерилизации</w:t>
            </w:r>
          </w:p>
        </w:tc>
        <w:tc>
          <w:tcPr>
            <w:tcW w:w="1563" w:type="pct"/>
            <w:vAlign w:val="center"/>
          </w:tcPr>
          <w:p w14:paraId="460ABFCB" w14:textId="77777777" w:rsidR="0074265E" w:rsidRPr="00E259B8" w:rsidRDefault="0074265E" w:rsidP="00625E14">
            <w:pPr>
              <w:jc w:val="center"/>
              <w:rPr>
                <w:sz w:val="24"/>
                <w:szCs w:val="24"/>
              </w:rPr>
            </w:pPr>
            <w:r w:rsidRPr="00E259B8">
              <w:rPr>
                <w:sz w:val="24"/>
                <w:szCs w:val="24"/>
              </w:rPr>
              <w:t>Наличие</w:t>
            </w:r>
          </w:p>
        </w:tc>
      </w:tr>
      <w:tr w:rsidR="0074265E" w:rsidRPr="000A1AF7" w14:paraId="1739170F" w14:textId="77777777" w:rsidTr="0074265E">
        <w:tc>
          <w:tcPr>
            <w:tcW w:w="466" w:type="pct"/>
            <w:vAlign w:val="center"/>
          </w:tcPr>
          <w:p w14:paraId="569D3C5E" w14:textId="77777777" w:rsidR="0074265E" w:rsidRPr="00C67CFA" w:rsidRDefault="0074265E" w:rsidP="00625E14">
            <w:pPr>
              <w:jc w:val="center"/>
              <w:rPr>
                <w:b/>
                <w:sz w:val="16"/>
                <w:szCs w:val="16"/>
              </w:rPr>
            </w:pPr>
          </w:p>
        </w:tc>
        <w:tc>
          <w:tcPr>
            <w:tcW w:w="2972" w:type="pct"/>
          </w:tcPr>
          <w:p w14:paraId="6921C487" w14:textId="77777777" w:rsidR="0074265E" w:rsidRPr="00E259B8" w:rsidRDefault="0074265E" w:rsidP="00625E14">
            <w:pPr>
              <w:pStyle w:val="KapitelBeschr"/>
              <w:spacing w:after="0"/>
              <w:rPr>
                <w:rFonts w:ascii="Times New Roman" w:hAnsi="Times New Roman"/>
                <w:sz w:val="24"/>
                <w:szCs w:val="24"/>
              </w:rPr>
            </w:pPr>
            <w:r w:rsidRPr="00E259B8">
              <w:rPr>
                <w:rStyle w:val="Zchnfett"/>
                <w:rFonts w:ascii="Times New Roman" w:eastAsia="Arial" w:hAnsi="Times New Roman"/>
                <w:sz w:val="24"/>
                <w:szCs w:val="24"/>
              </w:rPr>
              <w:t xml:space="preserve">Отсек для  технического обслуживания, </w:t>
            </w:r>
            <w:r w:rsidRPr="00E259B8">
              <w:rPr>
                <w:rFonts w:ascii="Times New Roman" w:hAnsi="Times New Roman"/>
                <w:sz w:val="24"/>
                <w:szCs w:val="24"/>
              </w:rPr>
              <w:t xml:space="preserve">манометр индикации давления расположены внизу на передней поверхности стерилизатора </w:t>
            </w:r>
          </w:p>
        </w:tc>
        <w:tc>
          <w:tcPr>
            <w:tcW w:w="1563" w:type="pct"/>
            <w:vAlign w:val="center"/>
          </w:tcPr>
          <w:p w14:paraId="4F7D5BD7" w14:textId="77777777" w:rsidR="0074265E" w:rsidRPr="00E259B8" w:rsidRDefault="0074265E" w:rsidP="00625E14">
            <w:pPr>
              <w:jc w:val="center"/>
              <w:rPr>
                <w:sz w:val="24"/>
                <w:szCs w:val="24"/>
              </w:rPr>
            </w:pPr>
            <w:r w:rsidRPr="00E259B8">
              <w:rPr>
                <w:sz w:val="24"/>
                <w:szCs w:val="24"/>
              </w:rPr>
              <w:t>Наличие</w:t>
            </w:r>
          </w:p>
        </w:tc>
      </w:tr>
      <w:tr w:rsidR="0074265E" w:rsidRPr="000A1AF7" w14:paraId="6E8A858F" w14:textId="77777777" w:rsidTr="0074265E">
        <w:tc>
          <w:tcPr>
            <w:tcW w:w="466" w:type="pct"/>
            <w:vAlign w:val="center"/>
          </w:tcPr>
          <w:p w14:paraId="043646A9" w14:textId="77777777" w:rsidR="0074265E" w:rsidRPr="00C67CFA" w:rsidRDefault="0074265E" w:rsidP="00625E14">
            <w:pPr>
              <w:jc w:val="center"/>
              <w:rPr>
                <w:b/>
                <w:sz w:val="16"/>
                <w:szCs w:val="16"/>
              </w:rPr>
            </w:pPr>
          </w:p>
        </w:tc>
        <w:tc>
          <w:tcPr>
            <w:tcW w:w="2972" w:type="pct"/>
          </w:tcPr>
          <w:p w14:paraId="31417B51" w14:textId="77777777" w:rsidR="0074265E" w:rsidRPr="00E259B8" w:rsidRDefault="0074265E" w:rsidP="00625E14">
            <w:pPr>
              <w:pStyle w:val="KapitelBeschr"/>
              <w:spacing w:after="0"/>
              <w:rPr>
                <w:rStyle w:val="Zchnfett"/>
                <w:rFonts w:ascii="Times New Roman" w:eastAsia="Arial" w:hAnsi="Times New Roman"/>
                <w:b w:val="0"/>
                <w:sz w:val="24"/>
                <w:szCs w:val="24"/>
              </w:rPr>
            </w:pPr>
            <w:r w:rsidRPr="00E259B8">
              <w:rPr>
                <w:rFonts w:ascii="Times New Roman" w:hAnsi="Times New Roman"/>
                <w:sz w:val="24"/>
                <w:szCs w:val="24"/>
              </w:rPr>
              <w:t xml:space="preserve">Разъём </w:t>
            </w:r>
            <w:r w:rsidRPr="00E259B8">
              <w:rPr>
                <w:rFonts w:ascii="Times New Roman" w:hAnsi="Times New Roman"/>
                <w:sz w:val="24"/>
                <w:szCs w:val="24"/>
                <w:lang w:val="en-US"/>
              </w:rPr>
              <w:t>e</w:t>
            </w:r>
            <w:r w:rsidRPr="00E259B8">
              <w:rPr>
                <w:rFonts w:ascii="Times New Roman" w:hAnsi="Times New Roman"/>
                <w:sz w:val="24"/>
                <w:szCs w:val="24"/>
              </w:rPr>
              <w:t>thernet для проведения технического обслуживания</w:t>
            </w:r>
          </w:p>
        </w:tc>
        <w:tc>
          <w:tcPr>
            <w:tcW w:w="1563" w:type="pct"/>
            <w:vAlign w:val="center"/>
          </w:tcPr>
          <w:p w14:paraId="38249590" w14:textId="77777777" w:rsidR="0074265E" w:rsidRPr="00E259B8" w:rsidRDefault="0074265E" w:rsidP="00625E14">
            <w:pPr>
              <w:jc w:val="center"/>
              <w:rPr>
                <w:sz w:val="24"/>
                <w:szCs w:val="24"/>
              </w:rPr>
            </w:pPr>
            <w:r w:rsidRPr="00E259B8">
              <w:rPr>
                <w:sz w:val="24"/>
                <w:szCs w:val="24"/>
              </w:rPr>
              <w:t>Наличие</w:t>
            </w:r>
          </w:p>
        </w:tc>
      </w:tr>
      <w:tr w:rsidR="0074265E" w:rsidRPr="000A1AF7" w14:paraId="4B8D0316" w14:textId="77777777" w:rsidTr="0074265E">
        <w:tc>
          <w:tcPr>
            <w:tcW w:w="466" w:type="pct"/>
            <w:vAlign w:val="center"/>
          </w:tcPr>
          <w:p w14:paraId="5332AD65" w14:textId="77777777" w:rsidR="0074265E" w:rsidRPr="00C67CFA" w:rsidRDefault="0074265E" w:rsidP="00625E14">
            <w:pPr>
              <w:jc w:val="center"/>
              <w:rPr>
                <w:b/>
                <w:sz w:val="16"/>
                <w:szCs w:val="16"/>
              </w:rPr>
            </w:pPr>
          </w:p>
        </w:tc>
        <w:tc>
          <w:tcPr>
            <w:tcW w:w="2972" w:type="pct"/>
          </w:tcPr>
          <w:p w14:paraId="5A32CBA3" w14:textId="77777777" w:rsidR="0074265E" w:rsidRPr="0074265E" w:rsidRDefault="0074265E" w:rsidP="00625E14">
            <w:pPr>
              <w:pStyle w:val="HTML0"/>
              <w:rPr>
                <w:rFonts w:ascii="Times New Roman" w:hAnsi="Times New Roman"/>
                <w:sz w:val="24"/>
                <w:szCs w:val="24"/>
                <w:lang w:val="ru-RU"/>
              </w:rPr>
            </w:pPr>
            <w:r w:rsidRPr="0074265E">
              <w:rPr>
                <w:rFonts w:ascii="Times New Roman" w:hAnsi="Times New Roman"/>
                <w:sz w:val="24"/>
                <w:szCs w:val="24"/>
                <w:lang w:val="ru-RU"/>
              </w:rPr>
              <w:t xml:space="preserve">Петли двери стерилизатора и шкафа -подставки  расположены слева </w:t>
            </w:r>
          </w:p>
        </w:tc>
        <w:tc>
          <w:tcPr>
            <w:tcW w:w="1563" w:type="pct"/>
            <w:vAlign w:val="center"/>
          </w:tcPr>
          <w:p w14:paraId="69BB2526" w14:textId="77777777" w:rsidR="0074265E" w:rsidRPr="00E259B8" w:rsidRDefault="0074265E" w:rsidP="00625E14">
            <w:pPr>
              <w:jc w:val="center"/>
              <w:rPr>
                <w:sz w:val="24"/>
                <w:szCs w:val="24"/>
              </w:rPr>
            </w:pPr>
            <w:r w:rsidRPr="00E259B8">
              <w:rPr>
                <w:sz w:val="24"/>
                <w:szCs w:val="24"/>
              </w:rPr>
              <w:t>Наличие</w:t>
            </w:r>
          </w:p>
        </w:tc>
      </w:tr>
      <w:tr w:rsidR="0074265E" w:rsidRPr="000A1AF7" w14:paraId="21402E04" w14:textId="77777777" w:rsidTr="0074265E">
        <w:tc>
          <w:tcPr>
            <w:tcW w:w="466" w:type="pct"/>
            <w:vAlign w:val="center"/>
          </w:tcPr>
          <w:p w14:paraId="7BBC4C7D" w14:textId="77777777" w:rsidR="0074265E" w:rsidRPr="00C67CFA" w:rsidRDefault="0074265E" w:rsidP="00625E14">
            <w:pPr>
              <w:jc w:val="center"/>
              <w:rPr>
                <w:b/>
                <w:sz w:val="16"/>
                <w:szCs w:val="16"/>
              </w:rPr>
            </w:pPr>
          </w:p>
        </w:tc>
        <w:tc>
          <w:tcPr>
            <w:tcW w:w="2972" w:type="pct"/>
          </w:tcPr>
          <w:p w14:paraId="01CF4E07" w14:textId="77777777" w:rsidR="0074265E" w:rsidRPr="00E259B8" w:rsidRDefault="0074265E" w:rsidP="00625E14">
            <w:pPr>
              <w:rPr>
                <w:sz w:val="24"/>
                <w:szCs w:val="24"/>
              </w:rPr>
            </w:pPr>
            <w:r w:rsidRPr="00E259B8">
              <w:rPr>
                <w:sz w:val="24"/>
                <w:szCs w:val="24"/>
              </w:rPr>
              <w:t>4 транспортировочных колеса</w:t>
            </w:r>
          </w:p>
        </w:tc>
        <w:tc>
          <w:tcPr>
            <w:tcW w:w="1563" w:type="pct"/>
            <w:vAlign w:val="center"/>
          </w:tcPr>
          <w:p w14:paraId="08F10457" w14:textId="77777777" w:rsidR="0074265E" w:rsidRPr="00E259B8" w:rsidRDefault="0074265E" w:rsidP="00625E14">
            <w:pPr>
              <w:jc w:val="center"/>
              <w:rPr>
                <w:sz w:val="24"/>
                <w:szCs w:val="24"/>
              </w:rPr>
            </w:pPr>
            <w:r w:rsidRPr="00E259B8">
              <w:rPr>
                <w:sz w:val="24"/>
                <w:szCs w:val="24"/>
              </w:rPr>
              <w:t>Наличие</w:t>
            </w:r>
          </w:p>
        </w:tc>
      </w:tr>
      <w:tr w:rsidR="0074265E" w:rsidRPr="000A1AF7" w14:paraId="60BB573D" w14:textId="77777777" w:rsidTr="0074265E">
        <w:tc>
          <w:tcPr>
            <w:tcW w:w="466" w:type="pct"/>
            <w:vAlign w:val="center"/>
          </w:tcPr>
          <w:p w14:paraId="36320099" w14:textId="77777777" w:rsidR="0074265E" w:rsidRPr="00C67CFA" w:rsidRDefault="0074265E" w:rsidP="00625E14">
            <w:pPr>
              <w:jc w:val="center"/>
              <w:rPr>
                <w:b/>
                <w:sz w:val="16"/>
                <w:szCs w:val="16"/>
              </w:rPr>
            </w:pPr>
          </w:p>
        </w:tc>
        <w:tc>
          <w:tcPr>
            <w:tcW w:w="2972" w:type="pct"/>
            <w:vAlign w:val="center"/>
          </w:tcPr>
          <w:p w14:paraId="374DBE2B" w14:textId="77777777" w:rsidR="0074265E" w:rsidRPr="00E259B8" w:rsidRDefault="0074265E" w:rsidP="00625E14">
            <w:pPr>
              <w:rPr>
                <w:sz w:val="24"/>
                <w:szCs w:val="24"/>
              </w:rPr>
            </w:pPr>
            <w:r w:rsidRPr="00E259B8">
              <w:rPr>
                <w:sz w:val="24"/>
                <w:szCs w:val="24"/>
              </w:rPr>
              <w:t>Стерилизатор класса «В»</w:t>
            </w:r>
          </w:p>
        </w:tc>
        <w:tc>
          <w:tcPr>
            <w:tcW w:w="1563" w:type="pct"/>
            <w:vAlign w:val="center"/>
          </w:tcPr>
          <w:p w14:paraId="3C854BD7" w14:textId="77777777" w:rsidR="0074265E" w:rsidRPr="00E259B8" w:rsidRDefault="0074265E" w:rsidP="00625E14">
            <w:pPr>
              <w:jc w:val="center"/>
              <w:rPr>
                <w:sz w:val="24"/>
                <w:szCs w:val="24"/>
              </w:rPr>
            </w:pPr>
            <w:r w:rsidRPr="00E259B8">
              <w:rPr>
                <w:sz w:val="24"/>
                <w:szCs w:val="24"/>
              </w:rPr>
              <w:t>Наличие</w:t>
            </w:r>
          </w:p>
        </w:tc>
      </w:tr>
      <w:tr w:rsidR="0074265E" w:rsidRPr="000A1AF7" w14:paraId="6AD96D43" w14:textId="77777777" w:rsidTr="0074265E">
        <w:tc>
          <w:tcPr>
            <w:tcW w:w="466" w:type="pct"/>
            <w:vAlign w:val="center"/>
          </w:tcPr>
          <w:p w14:paraId="0E0E9ABA" w14:textId="77777777" w:rsidR="0074265E" w:rsidRPr="00C67CFA" w:rsidRDefault="0074265E" w:rsidP="00625E14">
            <w:pPr>
              <w:jc w:val="center"/>
              <w:rPr>
                <w:b/>
                <w:sz w:val="16"/>
                <w:szCs w:val="16"/>
              </w:rPr>
            </w:pPr>
          </w:p>
        </w:tc>
        <w:tc>
          <w:tcPr>
            <w:tcW w:w="2972" w:type="pct"/>
          </w:tcPr>
          <w:p w14:paraId="615283B2" w14:textId="77777777" w:rsidR="0074265E" w:rsidRPr="00E259B8" w:rsidRDefault="0074265E" w:rsidP="00625E14">
            <w:pPr>
              <w:rPr>
                <w:sz w:val="24"/>
                <w:szCs w:val="24"/>
              </w:rPr>
            </w:pPr>
            <w:r w:rsidRPr="00E259B8">
              <w:rPr>
                <w:sz w:val="24"/>
                <w:szCs w:val="24"/>
              </w:rPr>
              <w:t xml:space="preserve">Материал камеры  </w:t>
            </w:r>
          </w:p>
        </w:tc>
        <w:tc>
          <w:tcPr>
            <w:tcW w:w="1563" w:type="pct"/>
            <w:vAlign w:val="center"/>
          </w:tcPr>
          <w:p w14:paraId="3593315C" w14:textId="77777777" w:rsidR="0074265E" w:rsidRPr="00E259B8" w:rsidRDefault="0074265E" w:rsidP="00625E14">
            <w:pPr>
              <w:jc w:val="center"/>
              <w:rPr>
                <w:sz w:val="24"/>
                <w:szCs w:val="24"/>
              </w:rPr>
            </w:pPr>
            <w:r w:rsidRPr="00E259B8">
              <w:rPr>
                <w:sz w:val="24"/>
                <w:szCs w:val="24"/>
              </w:rPr>
              <w:t>Нержавеющая сталь</w:t>
            </w:r>
          </w:p>
        </w:tc>
      </w:tr>
      <w:tr w:rsidR="0074265E" w:rsidRPr="000A1AF7" w14:paraId="1D4F176C" w14:textId="77777777" w:rsidTr="0074265E">
        <w:tc>
          <w:tcPr>
            <w:tcW w:w="466" w:type="pct"/>
            <w:vAlign w:val="center"/>
          </w:tcPr>
          <w:p w14:paraId="32419130" w14:textId="77777777" w:rsidR="0074265E" w:rsidRPr="00C67CFA" w:rsidRDefault="0074265E" w:rsidP="00625E14">
            <w:pPr>
              <w:jc w:val="center"/>
              <w:rPr>
                <w:b/>
                <w:sz w:val="16"/>
                <w:szCs w:val="16"/>
              </w:rPr>
            </w:pPr>
          </w:p>
        </w:tc>
        <w:tc>
          <w:tcPr>
            <w:tcW w:w="2972" w:type="pct"/>
          </w:tcPr>
          <w:p w14:paraId="186B9D01" w14:textId="77777777" w:rsidR="0074265E" w:rsidRPr="00E259B8" w:rsidRDefault="0074265E" w:rsidP="00625E14">
            <w:pPr>
              <w:rPr>
                <w:sz w:val="24"/>
                <w:szCs w:val="24"/>
              </w:rPr>
            </w:pPr>
            <w:r w:rsidRPr="00E259B8">
              <w:rPr>
                <w:sz w:val="24"/>
                <w:szCs w:val="24"/>
              </w:rPr>
              <w:t>Материал наружных панелей</w:t>
            </w:r>
          </w:p>
        </w:tc>
        <w:tc>
          <w:tcPr>
            <w:tcW w:w="1563" w:type="pct"/>
            <w:vAlign w:val="center"/>
          </w:tcPr>
          <w:p w14:paraId="7372FC89" w14:textId="77777777" w:rsidR="0074265E" w:rsidRPr="00E259B8" w:rsidRDefault="0074265E" w:rsidP="00625E14">
            <w:pPr>
              <w:jc w:val="center"/>
              <w:rPr>
                <w:sz w:val="24"/>
                <w:szCs w:val="24"/>
              </w:rPr>
            </w:pPr>
            <w:r w:rsidRPr="00E259B8">
              <w:rPr>
                <w:sz w:val="24"/>
                <w:szCs w:val="24"/>
              </w:rPr>
              <w:t>Нержавеющая сталь</w:t>
            </w:r>
          </w:p>
        </w:tc>
      </w:tr>
      <w:tr w:rsidR="0074265E" w:rsidRPr="000A1AF7" w14:paraId="66BFCF28" w14:textId="77777777" w:rsidTr="0074265E">
        <w:tc>
          <w:tcPr>
            <w:tcW w:w="466" w:type="pct"/>
            <w:vAlign w:val="center"/>
          </w:tcPr>
          <w:p w14:paraId="7E424340" w14:textId="77777777" w:rsidR="0074265E" w:rsidRPr="00C67CFA" w:rsidRDefault="0074265E" w:rsidP="00625E14">
            <w:pPr>
              <w:jc w:val="center"/>
              <w:rPr>
                <w:b/>
                <w:sz w:val="16"/>
                <w:szCs w:val="16"/>
              </w:rPr>
            </w:pPr>
          </w:p>
        </w:tc>
        <w:tc>
          <w:tcPr>
            <w:tcW w:w="2972" w:type="pct"/>
          </w:tcPr>
          <w:p w14:paraId="4F1AF738" w14:textId="77777777" w:rsidR="0074265E" w:rsidRPr="00E259B8" w:rsidRDefault="0074265E" w:rsidP="00625E14">
            <w:pPr>
              <w:rPr>
                <w:sz w:val="24"/>
                <w:szCs w:val="24"/>
              </w:rPr>
            </w:pPr>
            <w:r w:rsidRPr="00E259B8">
              <w:rPr>
                <w:sz w:val="24"/>
                <w:szCs w:val="24"/>
              </w:rPr>
              <w:t>Количество программ стерилизации</w:t>
            </w:r>
          </w:p>
        </w:tc>
        <w:tc>
          <w:tcPr>
            <w:tcW w:w="1563" w:type="pct"/>
            <w:vAlign w:val="center"/>
          </w:tcPr>
          <w:p w14:paraId="588AFAAE" w14:textId="77777777" w:rsidR="0074265E" w:rsidRPr="00E259B8" w:rsidRDefault="0074265E" w:rsidP="00625E14">
            <w:pPr>
              <w:jc w:val="center"/>
              <w:rPr>
                <w:sz w:val="24"/>
                <w:szCs w:val="24"/>
              </w:rPr>
            </w:pPr>
            <w:r w:rsidRPr="00E259B8">
              <w:rPr>
                <w:sz w:val="24"/>
                <w:szCs w:val="24"/>
              </w:rPr>
              <w:t xml:space="preserve">Не менее 5 </w:t>
            </w:r>
          </w:p>
        </w:tc>
      </w:tr>
      <w:tr w:rsidR="0074265E" w:rsidRPr="000A1AF7" w14:paraId="59F263B8" w14:textId="77777777" w:rsidTr="0074265E">
        <w:tc>
          <w:tcPr>
            <w:tcW w:w="466" w:type="pct"/>
            <w:vAlign w:val="center"/>
          </w:tcPr>
          <w:p w14:paraId="677B2B96" w14:textId="77777777" w:rsidR="0074265E" w:rsidRPr="00C67CFA" w:rsidRDefault="0074265E" w:rsidP="00625E14">
            <w:pPr>
              <w:jc w:val="center"/>
              <w:rPr>
                <w:b/>
                <w:sz w:val="16"/>
                <w:szCs w:val="16"/>
              </w:rPr>
            </w:pPr>
          </w:p>
        </w:tc>
        <w:tc>
          <w:tcPr>
            <w:tcW w:w="2972" w:type="pct"/>
          </w:tcPr>
          <w:p w14:paraId="7B441592" w14:textId="77777777" w:rsidR="0074265E" w:rsidRPr="00E259B8" w:rsidRDefault="0074265E" w:rsidP="00625E14">
            <w:pPr>
              <w:rPr>
                <w:sz w:val="24"/>
                <w:szCs w:val="24"/>
              </w:rPr>
            </w:pPr>
            <w:r w:rsidRPr="00E259B8">
              <w:rPr>
                <w:sz w:val="24"/>
                <w:szCs w:val="24"/>
              </w:rPr>
              <w:t>Ускоренный рабочий цикл</w:t>
            </w:r>
          </w:p>
        </w:tc>
        <w:tc>
          <w:tcPr>
            <w:tcW w:w="1563" w:type="pct"/>
            <w:vAlign w:val="center"/>
          </w:tcPr>
          <w:p w14:paraId="7DFC7A72" w14:textId="77777777" w:rsidR="0074265E" w:rsidRPr="00E259B8" w:rsidRDefault="0074265E" w:rsidP="00625E14">
            <w:pPr>
              <w:jc w:val="center"/>
              <w:rPr>
                <w:sz w:val="24"/>
                <w:szCs w:val="24"/>
              </w:rPr>
            </w:pPr>
            <w:r w:rsidRPr="00E259B8">
              <w:rPr>
                <w:sz w:val="24"/>
                <w:szCs w:val="24"/>
              </w:rPr>
              <w:t>Наличие</w:t>
            </w:r>
          </w:p>
        </w:tc>
      </w:tr>
      <w:tr w:rsidR="0074265E" w:rsidRPr="000A1AF7" w14:paraId="544C09B4" w14:textId="77777777" w:rsidTr="0074265E">
        <w:tc>
          <w:tcPr>
            <w:tcW w:w="466" w:type="pct"/>
            <w:vAlign w:val="center"/>
          </w:tcPr>
          <w:p w14:paraId="42E870DF" w14:textId="77777777" w:rsidR="0074265E" w:rsidRPr="00C67CFA" w:rsidRDefault="0074265E" w:rsidP="00625E14">
            <w:pPr>
              <w:jc w:val="center"/>
              <w:rPr>
                <w:b/>
                <w:sz w:val="16"/>
                <w:szCs w:val="16"/>
              </w:rPr>
            </w:pPr>
          </w:p>
        </w:tc>
        <w:tc>
          <w:tcPr>
            <w:tcW w:w="2972" w:type="pct"/>
          </w:tcPr>
          <w:p w14:paraId="6A3EEB7C" w14:textId="77777777" w:rsidR="0074265E" w:rsidRPr="00E259B8" w:rsidRDefault="0074265E" w:rsidP="00625E14">
            <w:pPr>
              <w:rPr>
                <w:sz w:val="24"/>
                <w:szCs w:val="24"/>
              </w:rPr>
            </w:pPr>
            <w:r w:rsidRPr="00E259B8">
              <w:rPr>
                <w:sz w:val="24"/>
                <w:szCs w:val="24"/>
              </w:rPr>
              <w:t xml:space="preserve">Универсальная программа для инструментов в одиночной или многослойной упаковке; для длинных, полых предметов с небольшим диаметром; </w:t>
            </w:r>
            <w:r w:rsidRPr="00E259B8">
              <w:rPr>
                <w:sz w:val="24"/>
                <w:szCs w:val="24"/>
                <w:lang w:val="en-US"/>
              </w:rPr>
              <w:t>t</w:t>
            </w:r>
            <w:r w:rsidRPr="00E259B8">
              <w:rPr>
                <w:sz w:val="24"/>
                <w:szCs w:val="24"/>
              </w:rPr>
              <w:t>=134</w:t>
            </w:r>
            <w:r w:rsidRPr="00E259B8">
              <w:rPr>
                <w:sz w:val="24"/>
                <w:szCs w:val="24"/>
                <w:vertAlign w:val="superscript"/>
              </w:rPr>
              <w:t>0</w:t>
            </w:r>
            <w:r w:rsidRPr="00E259B8">
              <w:rPr>
                <w:sz w:val="24"/>
                <w:szCs w:val="24"/>
              </w:rPr>
              <w:t>С/2,1 бар; время стерилизации не более 5,5мин; сушка не более 20 мин.</w:t>
            </w:r>
          </w:p>
        </w:tc>
        <w:tc>
          <w:tcPr>
            <w:tcW w:w="1563" w:type="pct"/>
            <w:vAlign w:val="center"/>
          </w:tcPr>
          <w:p w14:paraId="0ADCD109" w14:textId="77777777" w:rsidR="0074265E" w:rsidRPr="00E259B8" w:rsidRDefault="0074265E" w:rsidP="00625E14">
            <w:pPr>
              <w:jc w:val="center"/>
              <w:rPr>
                <w:sz w:val="24"/>
                <w:szCs w:val="24"/>
              </w:rPr>
            </w:pPr>
            <w:r w:rsidRPr="00E259B8">
              <w:rPr>
                <w:sz w:val="24"/>
                <w:szCs w:val="24"/>
              </w:rPr>
              <w:t>Соответствие</w:t>
            </w:r>
          </w:p>
        </w:tc>
      </w:tr>
      <w:tr w:rsidR="0074265E" w:rsidRPr="000A1AF7" w14:paraId="070A3E4E" w14:textId="77777777" w:rsidTr="0074265E">
        <w:tc>
          <w:tcPr>
            <w:tcW w:w="466" w:type="pct"/>
            <w:vAlign w:val="center"/>
          </w:tcPr>
          <w:p w14:paraId="041D2A84" w14:textId="77777777" w:rsidR="0074265E" w:rsidRPr="00C67CFA" w:rsidRDefault="0074265E" w:rsidP="00625E14">
            <w:pPr>
              <w:jc w:val="center"/>
              <w:rPr>
                <w:b/>
                <w:sz w:val="16"/>
                <w:szCs w:val="16"/>
              </w:rPr>
            </w:pPr>
          </w:p>
        </w:tc>
        <w:tc>
          <w:tcPr>
            <w:tcW w:w="2972" w:type="pct"/>
          </w:tcPr>
          <w:p w14:paraId="6DF4C18C" w14:textId="77777777" w:rsidR="0074265E" w:rsidRPr="00E259B8" w:rsidRDefault="0074265E" w:rsidP="00625E14">
            <w:pPr>
              <w:rPr>
                <w:sz w:val="24"/>
                <w:szCs w:val="24"/>
              </w:rPr>
            </w:pPr>
            <w:r w:rsidRPr="00E259B8">
              <w:rPr>
                <w:sz w:val="24"/>
                <w:szCs w:val="24"/>
              </w:rPr>
              <w:t xml:space="preserve">Быстрая программа «В» для инструментов в отдельной упаковке и без упаковки (не текстиль); для длинных, полых предметов с небольшим диаметром; </w:t>
            </w:r>
            <w:r w:rsidRPr="00E259B8">
              <w:rPr>
                <w:sz w:val="24"/>
                <w:szCs w:val="24"/>
                <w:lang w:val="en-US"/>
              </w:rPr>
              <w:t>t</w:t>
            </w:r>
            <w:r w:rsidRPr="00E259B8">
              <w:rPr>
                <w:sz w:val="24"/>
                <w:szCs w:val="24"/>
              </w:rPr>
              <w:t>=134</w:t>
            </w:r>
            <w:r w:rsidRPr="00E259B8">
              <w:rPr>
                <w:sz w:val="24"/>
                <w:szCs w:val="24"/>
                <w:vertAlign w:val="superscript"/>
              </w:rPr>
              <w:t>0</w:t>
            </w:r>
            <w:r w:rsidRPr="00E259B8">
              <w:rPr>
                <w:sz w:val="24"/>
                <w:szCs w:val="24"/>
              </w:rPr>
              <w:t>С/2,1 бар; время стерилизации не более 3,5 мин; сушка не более 10,5 мин.</w:t>
            </w:r>
          </w:p>
        </w:tc>
        <w:tc>
          <w:tcPr>
            <w:tcW w:w="1563" w:type="pct"/>
            <w:vAlign w:val="center"/>
          </w:tcPr>
          <w:p w14:paraId="61B20F85" w14:textId="77777777" w:rsidR="0074265E" w:rsidRPr="00E259B8" w:rsidRDefault="0074265E" w:rsidP="00625E14">
            <w:pPr>
              <w:jc w:val="center"/>
              <w:rPr>
                <w:sz w:val="24"/>
                <w:szCs w:val="24"/>
              </w:rPr>
            </w:pPr>
            <w:r w:rsidRPr="00E259B8">
              <w:rPr>
                <w:sz w:val="24"/>
                <w:szCs w:val="24"/>
              </w:rPr>
              <w:t>Соответствие</w:t>
            </w:r>
          </w:p>
        </w:tc>
      </w:tr>
      <w:tr w:rsidR="0074265E" w:rsidRPr="000A1AF7" w14:paraId="4CDF0800" w14:textId="77777777" w:rsidTr="0074265E">
        <w:tc>
          <w:tcPr>
            <w:tcW w:w="466" w:type="pct"/>
            <w:vAlign w:val="center"/>
          </w:tcPr>
          <w:p w14:paraId="2F04F9C6" w14:textId="77777777" w:rsidR="0074265E" w:rsidRPr="00C67CFA" w:rsidRDefault="0074265E" w:rsidP="00625E14">
            <w:pPr>
              <w:jc w:val="center"/>
              <w:rPr>
                <w:b/>
                <w:sz w:val="16"/>
                <w:szCs w:val="16"/>
              </w:rPr>
            </w:pPr>
          </w:p>
        </w:tc>
        <w:tc>
          <w:tcPr>
            <w:tcW w:w="2972" w:type="pct"/>
          </w:tcPr>
          <w:p w14:paraId="6CEEE6AF" w14:textId="77777777" w:rsidR="0074265E" w:rsidRPr="00E259B8" w:rsidRDefault="0074265E" w:rsidP="00625E14">
            <w:pPr>
              <w:rPr>
                <w:sz w:val="24"/>
                <w:szCs w:val="24"/>
              </w:rPr>
            </w:pPr>
            <w:r w:rsidRPr="00E259B8">
              <w:rPr>
                <w:sz w:val="24"/>
                <w:szCs w:val="24"/>
              </w:rPr>
              <w:t>Быстрая программа «</w:t>
            </w:r>
            <w:r w:rsidRPr="00E259B8">
              <w:rPr>
                <w:sz w:val="24"/>
                <w:szCs w:val="24"/>
                <w:lang w:val="en-US"/>
              </w:rPr>
              <w:t>S</w:t>
            </w:r>
            <w:r w:rsidRPr="00E259B8">
              <w:rPr>
                <w:sz w:val="24"/>
                <w:szCs w:val="24"/>
              </w:rPr>
              <w:t xml:space="preserve">» для твердых инструменты без упаковки (не текстиль); для простых полых предметов; </w:t>
            </w:r>
            <w:r w:rsidRPr="00E259B8">
              <w:rPr>
                <w:sz w:val="24"/>
                <w:szCs w:val="24"/>
                <w:lang w:val="en-US"/>
              </w:rPr>
              <w:t>t</w:t>
            </w:r>
            <w:r w:rsidRPr="00E259B8">
              <w:rPr>
                <w:sz w:val="24"/>
                <w:szCs w:val="24"/>
              </w:rPr>
              <w:t>=134</w:t>
            </w:r>
            <w:r w:rsidRPr="00E259B8">
              <w:rPr>
                <w:sz w:val="24"/>
                <w:szCs w:val="24"/>
                <w:vertAlign w:val="superscript"/>
              </w:rPr>
              <w:t>0</w:t>
            </w:r>
            <w:r w:rsidRPr="00E259B8">
              <w:rPr>
                <w:sz w:val="24"/>
                <w:szCs w:val="24"/>
              </w:rPr>
              <w:t>С/2,1 бар; время стерилизации не более 3,5 мин; сушка не более 6 мин.</w:t>
            </w:r>
          </w:p>
        </w:tc>
        <w:tc>
          <w:tcPr>
            <w:tcW w:w="1563" w:type="pct"/>
            <w:vAlign w:val="center"/>
          </w:tcPr>
          <w:p w14:paraId="2414CBE6" w14:textId="77777777" w:rsidR="0074265E" w:rsidRPr="00E259B8" w:rsidRDefault="0074265E" w:rsidP="00625E14">
            <w:pPr>
              <w:jc w:val="center"/>
              <w:rPr>
                <w:sz w:val="24"/>
                <w:szCs w:val="24"/>
              </w:rPr>
            </w:pPr>
            <w:r w:rsidRPr="00E259B8">
              <w:rPr>
                <w:sz w:val="24"/>
                <w:szCs w:val="24"/>
              </w:rPr>
              <w:t>Соответствие</w:t>
            </w:r>
          </w:p>
        </w:tc>
      </w:tr>
      <w:tr w:rsidR="0074265E" w:rsidRPr="000A1AF7" w14:paraId="72CB1AD3" w14:textId="77777777" w:rsidTr="0074265E">
        <w:tc>
          <w:tcPr>
            <w:tcW w:w="466" w:type="pct"/>
            <w:vAlign w:val="center"/>
          </w:tcPr>
          <w:p w14:paraId="2342D2DA" w14:textId="77777777" w:rsidR="0074265E" w:rsidRPr="00C67CFA" w:rsidRDefault="0074265E" w:rsidP="00625E14">
            <w:pPr>
              <w:jc w:val="center"/>
              <w:rPr>
                <w:b/>
                <w:sz w:val="16"/>
                <w:szCs w:val="16"/>
              </w:rPr>
            </w:pPr>
          </w:p>
        </w:tc>
        <w:tc>
          <w:tcPr>
            <w:tcW w:w="2972" w:type="pct"/>
          </w:tcPr>
          <w:p w14:paraId="559FA96B" w14:textId="77777777" w:rsidR="0074265E" w:rsidRPr="00E259B8" w:rsidRDefault="0074265E" w:rsidP="00625E14">
            <w:pPr>
              <w:rPr>
                <w:sz w:val="24"/>
                <w:szCs w:val="24"/>
              </w:rPr>
            </w:pPr>
            <w:r w:rsidRPr="00E259B8">
              <w:rPr>
                <w:sz w:val="24"/>
                <w:szCs w:val="24"/>
              </w:rPr>
              <w:t xml:space="preserve">Мягкая программа для больших партий текстильных изделий в одно- или многослойной упаковке; для термолабильных предметов (пластиковые и резиновые изделия); </w:t>
            </w:r>
            <w:r w:rsidRPr="00E259B8">
              <w:rPr>
                <w:sz w:val="24"/>
                <w:szCs w:val="24"/>
                <w:lang w:val="en-US"/>
              </w:rPr>
              <w:t>t</w:t>
            </w:r>
            <w:r w:rsidRPr="00E259B8">
              <w:rPr>
                <w:sz w:val="24"/>
                <w:szCs w:val="24"/>
              </w:rPr>
              <w:t>=121</w:t>
            </w:r>
            <w:r w:rsidRPr="00E259B8">
              <w:rPr>
                <w:sz w:val="24"/>
                <w:szCs w:val="24"/>
                <w:vertAlign w:val="superscript"/>
              </w:rPr>
              <w:t>0</w:t>
            </w:r>
            <w:r w:rsidRPr="00E259B8">
              <w:rPr>
                <w:sz w:val="24"/>
                <w:szCs w:val="24"/>
              </w:rPr>
              <w:t>С/1,1 бар; время стерилизации не более 20,5 мин;  сушка не более 20 мин.</w:t>
            </w:r>
          </w:p>
        </w:tc>
        <w:tc>
          <w:tcPr>
            <w:tcW w:w="1563" w:type="pct"/>
            <w:vAlign w:val="center"/>
          </w:tcPr>
          <w:p w14:paraId="69335EDC" w14:textId="77777777" w:rsidR="0074265E" w:rsidRPr="00E259B8" w:rsidRDefault="0074265E" w:rsidP="00625E14">
            <w:pPr>
              <w:jc w:val="center"/>
              <w:rPr>
                <w:sz w:val="24"/>
                <w:szCs w:val="24"/>
              </w:rPr>
            </w:pPr>
            <w:r w:rsidRPr="00E259B8">
              <w:rPr>
                <w:sz w:val="24"/>
                <w:szCs w:val="24"/>
              </w:rPr>
              <w:t>Соответствие</w:t>
            </w:r>
          </w:p>
        </w:tc>
      </w:tr>
      <w:tr w:rsidR="0074265E" w:rsidRPr="000A1AF7" w14:paraId="1E31763E" w14:textId="77777777" w:rsidTr="0074265E">
        <w:tc>
          <w:tcPr>
            <w:tcW w:w="466" w:type="pct"/>
            <w:vAlign w:val="center"/>
          </w:tcPr>
          <w:p w14:paraId="74D108FC" w14:textId="77777777" w:rsidR="0074265E" w:rsidRPr="00C67CFA" w:rsidRDefault="0074265E" w:rsidP="00625E14">
            <w:pPr>
              <w:jc w:val="center"/>
              <w:rPr>
                <w:b/>
                <w:sz w:val="16"/>
                <w:szCs w:val="16"/>
              </w:rPr>
            </w:pPr>
          </w:p>
        </w:tc>
        <w:tc>
          <w:tcPr>
            <w:tcW w:w="2972" w:type="pct"/>
          </w:tcPr>
          <w:p w14:paraId="1252A0F6" w14:textId="77777777" w:rsidR="0074265E" w:rsidRPr="00E259B8" w:rsidRDefault="0074265E" w:rsidP="00625E14">
            <w:pPr>
              <w:rPr>
                <w:sz w:val="24"/>
                <w:szCs w:val="24"/>
              </w:rPr>
            </w:pPr>
            <w:r w:rsidRPr="00E259B8">
              <w:rPr>
                <w:sz w:val="24"/>
                <w:szCs w:val="24"/>
              </w:rPr>
              <w:t xml:space="preserve">Прионовая программа для  инструментов в отдельной и множественной упаковке, представляющие опасность инфицирования через аномально измененные белки </w:t>
            </w:r>
            <w:r w:rsidRPr="00E259B8">
              <w:rPr>
                <w:sz w:val="24"/>
                <w:szCs w:val="24"/>
                <w:lang w:val="en-US"/>
              </w:rPr>
              <w:t>t</w:t>
            </w:r>
            <w:r w:rsidRPr="00E259B8">
              <w:rPr>
                <w:sz w:val="24"/>
                <w:szCs w:val="24"/>
              </w:rPr>
              <w:t>=134</w:t>
            </w:r>
            <w:r w:rsidRPr="00E259B8">
              <w:rPr>
                <w:sz w:val="24"/>
                <w:szCs w:val="24"/>
                <w:vertAlign w:val="superscript"/>
              </w:rPr>
              <w:t>0</w:t>
            </w:r>
            <w:r w:rsidRPr="00E259B8">
              <w:rPr>
                <w:sz w:val="24"/>
                <w:szCs w:val="24"/>
              </w:rPr>
              <w:t>С/2,1 бар;  время стерилизации  не более 20,5 мин; сушка не более 20 мин.</w:t>
            </w:r>
          </w:p>
        </w:tc>
        <w:tc>
          <w:tcPr>
            <w:tcW w:w="1563" w:type="pct"/>
            <w:vAlign w:val="center"/>
          </w:tcPr>
          <w:p w14:paraId="06F5C920" w14:textId="77777777" w:rsidR="0074265E" w:rsidRPr="00E259B8" w:rsidRDefault="0074265E" w:rsidP="00625E14">
            <w:pPr>
              <w:jc w:val="center"/>
              <w:rPr>
                <w:sz w:val="24"/>
                <w:szCs w:val="24"/>
              </w:rPr>
            </w:pPr>
            <w:r w:rsidRPr="00E259B8">
              <w:rPr>
                <w:sz w:val="24"/>
                <w:szCs w:val="24"/>
              </w:rPr>
              <w:t>Соответствие</w:t>
            </w:r>
          </w:p>
        </w:tc>
      </w:tr>
      <w:tr w:rsidR="0074265E" w:rsidRPr="000A1AF7" w14:paraId="68EBFABC" w14:textId="77777777" w:rsidTr="0074265E">
        <w:tc>
          <w:tcPr>
            <w:tcW w:w="466" w:type="pct"/>
            <w:vAlign w:val="center"/>
          </w:tcPr>
          <w:p w14:paraId="6A91E30A" w14:textId="77777777" w:rsidR="0074265E" w:rsidRPr="00C67CFA" w:rsidRDefault="0074265E" w:rsidP="00625E14">
            <w:pPr>
              <w:jc w:val="center"/>
              <w:rPr>
                <w:b/>
                <w:sz w:val="16"/>
                <w:szCs w:val="16"/>
              </w:rPr>
            </w:pPr>
          </w:p>
        </w:tc>
        <w:tc>
          <w:tcPr>
            <w:tcW w:w="2972" w:type="pct"/>
          </w:tcPr>
          <w:p w14:paraId="79BFF183" w14:textId="77777777" w:rsidR="0074265E" w:rsidRPr="00E259B8" w:rsidRDefault="0074265E" w:rsidP="00625E14">
            <w:pPr>
              <w:rPr>
                <w:sz w:val="24"/>
                <w:szCs w:val="24"/>
              </w:rPr>
            </w:pPr>
            <w:r w:rsidRPr="00E259B8">
              <w:rPr>
                <w:sz w:val="24"/>
                <w:szCs w:val="24"/>
              </w:rPr>
              <w:t xml:space="preserve">Функция дополнительной сушки медицинских изделий </w:t>
            </w:r>
          </w:p>
        </w:tc>
        <w:tc>
          <w:tcPr>
            <w:tcW w:w="1563" w:type="pct"/>
            <w:vAlign w:val="center"/>
          </w:tcPr>
          <w:p w14:paraId="53A12A98" w14:textId="77777777" w:rsidR="0074265E" w:rsidRPr="00E259B8" w:rsidRDefault="0074265E" w:rsidP="00625E14">
            <w:pPr>
              <w:jc w:val="center"/>
              <w:rPr>
                <w:sz w:val="24"/>
                <w:szCs w:val="24"/>
              </w:rPr>
            </w:pPr>
            <w:r w:rsidRPr="00E259B8">
              <w:rPr>
                <w:sz w:val="24"/>
                <w:szCs w:val="24"/>
              </w:rPr>
              <w:t>Наличие</w:t>
            </w:r>
          </w:p>
        </w:tc>
      </w:tr>
      <w:tr w:rsidR="0074265E" w:rsidRPr="000A1AF7" w14:paraId="312D8F8C" w14:textId="77777777" w:rsidTr="0074265E">
        <w:tc>
          <w:tcPr>
            <w:tcW w:w="466" w:type="pct"/>
            <w:vAlign w:val="center"/>
          </w:tcPr>
          <w:p w14:paraId="3FFEDF41" w14:textId="77777777" w:rsidR="0074265E" w:rsidRPr="00C67CFA" w:rsidRDefault="0074265E" w:rsidP="00625E14">
            <w:pPr>
              <w:jc w:val="center"/>
              <w:rPr>
                <w:b/>
                <w:color w:val="FF0000"/>
                <w:sz w:val="16"/>
                <w:szCs w:val="16"/>
              </w:rPr>
            </w:pPr>
          </w:p>
        </w:tc>
        <w:tc>
          <w:tcPr>
            <w:tcW w:w="2972" w:type="pct"/>
          </w:tcPr>
          <w:p w14:paraId="2FC79C1A" w14:textId="77777777" w:rsidR="0074265E" w:rsidRPr="00E259B8" w:rsidRDefault="0074265E" w:rsidP="00625E14">
            <w:pPr>
              <w:rPr>
                <w:sz w:val="24"/>
                <w:szCs w:val="24"/>
              </w:rPr>
            </w:pPr>
            <w:r w:rsidRPr="00E259B8">
              <w:rPr>
                <w:sz w:val="24"/>
                <w:szCs w:val="24"/>
              </w:rPr>
              <w:t>Устройство защиты от протечек</w:t>
            </w:r>
          </w:p>
        </w:tc>
        <w:tc>
          <w:tcPr>
            <w:tcW w:w="1563" w:type="pct"/>
            <w:vAlign w:val="center"/>
          </w:tcPr>
          <w:p w14:paraId="17BC62F8" w14:textId="77777777" w:rsidR="0074265E" w:rsidRPr="00E259B8" w:rsidRDefault="0074265E" w:rsidP="00625E14">
            <w:pPr>
              <w:jc w:val="center"/>
              <w:rPr>
                <w:sz w:val="24"/>
                <w:szCs w:val="24"/>
              </w:rPr>
            </w:pPr>
            <w:r w:rsidRPr="00E259B8">
              <w:rPr>
                <w:sz w:val="24"/>
                <w:szCs w:val="24"/>
              </w:rPr>
              <w:t>Наличие</w:t>
            </w:r>
          </w:p>
        </w:tc>
      </w:tr>
      <w:tr w:rsidR="0074265E" w:rsidRPr="000A1AF7" w14:paraId="45DBE0F9" w14:textId="77777777" w:rsidTr="0074265E">
        <w:tc>
          <w:tcPr>
            <w:tcW w:w="466" w:type="pct"/>
            <w:vAlign w:val="center"/>
          </w:tcPr>
          <w:p w14:paraId="3BE8C454" w14:textId="77777777" w:rsidR="0074265E" w:rsidRPr="00C67CFA" w:rsidRDefault="0074265E" w:rsidP="00625E14">
            <w:pPr>
              <w:jc w:val="center"/>
              <w:rPr>
                <w:b/>
                <w:sz w:val="16"/>
                <w:szCs w:val="16"/>
              </w:rPr>
            </w:pPr>
          </w:p>
        </w:tc>
        <w:tc>
          <w:tcPr>
            <w:tcW w:w="2972" w:type="pct"/>
          </w:tcPr>
          <w:p w14:paraId="6BC09584" w14:textId="77777777" w:rsidR="0074265E" w:rsidRPr="00E259B8" w:rsidRDefault="0074265E" w:rsidP="00625E14">
            <w:pPr>
              <w:rPr>
                <w:sz w:val="24"/>
                <w:szCs w:val="24"/>
              </w:rPr>
            </w:pPr>
            <w:r w:rsidRPr="00E259B8">
              <w:rPr>
                <w:sz w:val="24"/>
                <w:szCs w:val="24"/>
              </w:rPr>
              <w:t>Тестовые программы (Вакуум-тест, тест Бови-Дик)</w:t>
            </w:r>
          </w:p>
        </w:tc>
        <w:tc>
          <w:tcPr>
            <w:tcW w:w="1563" w:type="pct"/>
            <w:vAlign w:val="center"/>
          </w:tcPr>
          <w:p w14:paraId="5634E256" w14:textId="77777777" w:rsidR="0074265E" w:rsidRPr="00E259B8" w:rsidRDefault="0074265E" w:rsidP="00625E14">
            <w:pPr>
              <w:jc w:val="center"/>
              <w:rPr>
                <w:sz w:val="24"/>
                <w:szCs w:val="24"/>
              </w:rPr>
            </w:pPr>
            <w:r w:rsidRPr="00E259B8">
              <w:rPr>
                <w:sz w:val="24"/>
                <w:szCs w:val="24"/>
              </w:rPr>
              <w:t>Наличие</w:t>
            </w:r>
          </w:p>
        </w:tc>
      </w:tr>
      <w:tr w:rsidR="0074265E" w:rsidRPr="000A1AF7" w14:paraId="6C67668C" w14:textId="77777777" w:rsidTr="0074265E">
        <w:tc>
          <w:tcPr>
            <w:tcW w:w="466" w:type="pct"/>
            <w:vAlign w:val="center"/>
          </w:tcPr>
          <w:p w14:paraId="1F52813B" w14:textId="77777777" w:rsidR="0074265E" w:rsidRPr="00C67CFA" w:rsidRDefault="0074265E" w:rsidP="00625E14">
            <w:pPr>
              <w:jc w:val="center"/>
              <w:rPr>
                <w:b/>
                <w:sz w:val="16"/>
                <w:szCs w:val="16"/>
              </w:rPr>
            </w:pPr>
          </w:p>
        </w:tc>
        <w:tc>
          <w:tcPr>
            <w:tcW w:w="2972" w:type="pct"/>
          </w:tcPr>
          <w:p w14:paraId="3B3486EE" w14:textId="77777777" w:rsidR="0074265E" w:rsidRPr="00E259B8" w:rsidRDefault="0074265E" w:rsidP="00625E14">
            <w:pPr>
              <w:rPr>
                <w:sz w:val="24"/>
                <w:szCs w:val="24"/>
              </w:rPr>
            </w:pPr>
            <w:r w:rsidRPr="00E259B8">
              <w:rPr>
                <w:sz w:val="24"/>
                <w:szCs w:val="24"/>
              </w:rPr>
              <w:t>Вакуумный водокольцевой насос</w:t>
            </w:r>
          </w:p>
        </w:tc>
        <w:tc>
          <w:tcPr>
            <w:tcW w:w="1563" w:type="pct"/>
            <w:vAlign w:val="center"/>
          </w:tcPr>
          <w:p w14:paraId="692931C6" w14:textId="77777777" w:rsidR="0074265E" w:rsidRPr="00E259B8" w:rsidRDefault="0074265E" w:rsidP="00625E14">
            <w:pPr>
              <w:jc w:val="center"/>
              <w:rPr>
                <w:sz w:val="24"/>
                <w:szCs w:val="24"/>
              </w:rPr>
            </w:pPr>
            <w:r w:rsidRPr="00E259B8">
              <w:rPr>
                <w:sz w:val="24"/>
                <w:szCs w:val="24"/>
              </w:rPr>
              <w:t>Наличие</w:t>
            </w:r>
          </w:p>
        </w:tc>
      </w:tr>
      <w:tr w:rsidR="0074265E" w:rsidRPr="000A1AF7" w14:paraId="188711BB" w14:textId="77777777" w:rsidTr="0074265E">
        <w:tc>
          <w:tcPr>
            <w:tcW w:w="466" w:type="pct"/>
            <w:vAlign w:val="center"/>
          </w:tcPr>
          <w:p w14:paraId="55D5FF18" w14:textId="77777777" w:rsidR="0074265E" w:rsidRPr="00C67CFA" w:rsidRDefault="0074265E" w:rsidP="00625E14">
            <w:pPr>
              <w:jc w:val="center"/>
              <w:rPr>
                <w:b/>
                <w:sz w:val="16"/>
                <w:szCs w:val="16"/>
              </w:rPr>
            </w:pPr>
          </w:p>
        </w:tc>
        <w:tc>
          <w:tcPr>
            <w:tcW w:w="2972" w:type="pct"/>
          </w:tcPr>
          <w:p w14:paraId="0DA82DD7" w14:textId="77777777" w:rsidR="0074265E" w:rsidRPr="00E259B8" w:rsidRDefault="0074265E" w:rsidP="00625E14">
            <w:pPr>
              <w:rPr>
                <w:sz w:val="24"/>
                <w:szCs w:val="24"/>
              </w:rPr>
            </w:pPr>
            <w:r w:rsidRPr="00E259B8">
              <w:rPr>
                <w:sz w:val="24"/>
                <w:szCs w:val="24"/>
              </w:rPr>
              <w:t>Встроенный парогенератор  с двойной рубашкой вокруг стерилизационной камеры</w:t>
            </w:r>
          </w:p>
        </w:tc>
        <w:tc>
          <w:tcPr>
            <w:tcW w:w="1563" w:type="pct"/>
            <w:vAlign w:val="center"/>
          </w:tcPr>
          <w:p w14:paraId="07F336B9" w14:textId="77777777" w:rsidR="0074265E" w:rsidRPr="00E259B8" w:rsidRDefault="0074265E" w:rsidP="00625E14">
            <w:pPr>
              <w:jc w:val="center"/>
              <w:rPr>
                <w:sz w:val="24"/>
                <w:szCs w:val="24"/>
              </w:rPr>
            </w:pPr>
            <w:r w:rsidRPr="00E259B8">
              <w:rPr>
                <w:sz w:val="24"/>
                <w:szCs w:val="24"/>
              </w:rPr>
              <w:t>Наличие</w:t>
            </w:r>
          </w:p>
        </w:tc>
      </w:tr>
      <w:tr w:rsidR="0074265E" w:rsidRPr="000A1AF7" w14:paraId="004F8542" w14:textId="77777777" w:rsidTr="0074265E">
        <w:tc>
          <w:tcPr>
            <w:tcW w:w="466" w:type="pct"/>
            <w:vAlign w:val="center"/>
          </w:tcPr>
          <w:p w14:paraId="10BFE118" w14:textId="77777777" w:rsidR="0074265E" w:rsidRPr="00C67CFA" w:rsidRDefault="0074265E" w:rsidP="00625E14">
            <w:pPr>
              <w:jc w:val="center"/>
              <w:rPr>
                <w:b/>
                <w:sz w:val="16"/>
                <w:szCs w:val="16"/>
              </w:rPr>
            </w:pPr>
          </w:p>
        </w:tc>
        <w:tc>
          <w:tcPr>
            <w:tcW w:w="2972" w:type="pct"/>
          </w:tcPr>
          <w:p w14:paraId="2C2B0500" w14:textId="77777777" w:rsidR="0074265E" w:rsidRPr="00E259B8" w:rsidRDefault="0074265E" w:rsidP="00625E14">
            <w:pPr>
              <w:rPr>
                <w:sz w:val="24"/>
                <w:szCs w:val="24"/>
              </w:rPr>
            </w:pPr>
            <w:r w:rsidRPr="00E259B8">
              <w:rPr>
                <w:rFonts w:eastAsia="Calibri"/>
                <w:sz w:val="24"/>
                <w:szCs w:val="24"/>
              </w:rPr>
              <w:t>Количество сохраненных протокольных сообщений</w:t>
            </w:r>
          </w:p>
        </w:tc>
        <w:tc>
          <w:tcPr>
            <w:tcW w:w="1563" w:type="pct"/>
            <w:vAlign w:val="center"/>
          </w:tcPr>
          <w:p w14:paraId="096B9C15" w14:textId="77777777" w:rsidR="0074265E" w:rsidRPr="00E259B8" w:rsidRDefault="0074265E" w:rsidP="00625E14">
            <w:pPr>
              <w:jc w:val="center"/>
              <w:rPr>
                <w:sz w:val="24"/>
                <w:szCs w:val="24"/>
              </w:rPr>
            </w:pPr>
            <w:r w:rsidRPr="00E259B8">
              <w:rPr>
                <w:sz w:val="24"/>
                <w:szCs w:val="24"/>
              </w:rPr>
              <w:t>Не менее 40</w:t>
            </w:r>
          </w:p>
        </w:tc>
      </w:tr>
      <w:tr w:rsidR="0074265E" w:rsidRPr="000A1AF7" w14:paraId="2816E2C8" w14:textId="77777777" w:rsidTr="0074265E">
        <w:tc>
          <w:tcPr>
            <w:tcW w:w="466" w:type="pct"/>
            <w:vAlign w:val="center"/>
          </w:tcPr>
          <w:p w14:paraId="05B7EE3A" w14:textId="77777777" w:rsidR="0074265E" w:rsidRPr="00C67CFA" w:rsidRDefault="0074265E" w:rsidP="00625E14">
            <w:pPr>
              <w:jc w:val="center"/>
              <w:rPr>
                <w:b/>
                <w:sz w:val="16"/>
                <w:szCs w:val="16"/>
              </w:rPr>
            </w:pPr>
          </w:p>
        </w:tc>
        <w:tc>
          <w:tcPr>
            <w:tcW w:w="2972" w:type="pct"/>
          </w:tcPr>
          <w:p w14:paraId="7C3AD1DA" w14:textId="77777777" w:rsidR="0074265E" w:rsidRPr="00E259B8" w:rsidRDefault="0074265E" w:rsidP="00625E14">
            <w:pPr>
              <w:rPr>
                <w:sz w:val="24"/>
                <w:szCs w:val="24"/>
              </w:rPr>
            </w:pPr>
            <w:r w:rsidRPr="00E259B8">
              <w:rPr>
                <w:sz w:val="24"/>
                <w:szCs w:val="24"/>
              </w:rPr>
              <w:t>Эл. подключение</w:t>
            </w:r>
          </w:p>
        </w:tc>
        <w:tc>
          <w:tcPr>
            <w:tcW w:w="1563" w:type="pct"/>
            <w:vAlign w:val="center"/>
          </w:tcPr>
          <w:p w14:paraId="77919BE7" w14:textId="77777777" w:rsidR="0074265E" w:rsidRPr="00E259B8" w:rsidRDefault="0074265E" w:rsidP="00625E14">
            <w:pPr>
              <w:jc w:val="center"/>
              <w:rPr>
                <w:sz w:val="24"/>
                <w:szCs w:val="24"/>
              </w:rPr>
            </w:pPr>
            <w:r w:rsidRPr="00E259B8">
              <w:rPr>
                <w:sz w:val="24"/>
                <w:szCs w:val="24"/>
              </w:rPr>
              <w:t>3ф,</w:t>
            </w:r>
            <w:r>
              <w:rPr>
                <w:sz w:val="24"/>
                <w:szCs w:val="24"/>
              </w:rPr>
              <w:t>380-415</w:t>
            </w:r>
            <w:r w:rsidRPr="00E259B8">
              <w:rPr>
                <w:sz w:val="24"/>
                <w:szCs w:val="24"/>
              </w:rPr>
              <w:t>В/50</w:t>
            </w:r>
            <w:r>
              <w:rPr>
                <w:sz w:val="24"/>
                <w:szCs w:val="24"/>
              </w:rPr>
              <w:t>-60</w:t>
            </w:r>
            <w:r w:rsidRPr="00E259B8">
              <w:rPr>
                <w:sz w:val="24"/>
                <w:szCs w:val="24"/>
              </w:rPr>
              <w:t>Гц,</w:t>
            </w:r>
            <w:r>
              <w:rPr>
                <w:sz w:val="24"/>
                <w:szCs w:val="24"/>
              </w:rPr>
              <w:t>32</w:t>
            </w:r>
            <w:r w:rsidRPr="00E259B8">
              <w:rPr>
                <w:sz w:val="24"/>
                <w:szCs w:val="24"/>
              </w:rPr>
              <w:t>А</w:t>
            </w:r>
          </w:p>
        </w:tc>
      </w:tr>
      <w:tr w:rsidR="0074265E" w:rsidRPr="000A1AF7" w14:paraId="206B954A" w14:textId="77777777" w:rsidTr="0074265E">
        <w:tc>
          <w:tcPr>
            <w:tcW w:w="466" w:type="pct"/>
            <w:vAlign w:val="center"/>
          </w:tcPr>
          <w:p w14:paraId="1106E1DC" w14:textId="77777777" w:rsidR="0074265E" w:rsidRPr="00C67CFA" w:rsidRDefault="0074265E" w:rsidP="00625E14">
            <w:pPr>
              <w:jc w:val="center"/>
              <w:rPr>
                <w:b/>
                <w:sz w:val="16"/>
                <w:szCs w:val="16"/>
              </w:rPr>
            </w:pPr>
          </w:p>
        </w:tc>
        <w:tc>
          <w:tcPr>
            <w:tcW w:w="2972" w:type="pct"/>
          </w:tcPr>
          <w:p w14:paraId="5013682C" w14:textId="77777777" w:rsidR="0074265E" w:rsidRPr="00E259B8" w:rsidRDefault="0074265E" w:rsidP="00625E14">
            <w:pPr>
              <w:rPr>
                <w:sz w:val="24"/>
                <w:szCs w:val="24"/>
              </w:rPr>
            </w:pPr>
            <w:r w:rsidRPr="00E259B8">
              <w:rPr>
                <w:sz w:val="24"/>
                <w:szCs w:val="24"/>
              </w:rPr>
              <w:t>Максимальный уровень шума</w:t>
            </w:r>
          </w:p>
        </w:tc>
        <w:tc>
          <w:tcPr>
            <w:tcW w:w="1563" w:type="pct"/>
            <w:vAlign w:val="center"/>
          </w:tcPr>
          <w:p w14:paraId="1390431E" w14:textId="77777777" w:rsidR="0074265E" w:rsidRPr="00E259B8" w:rsidRDefault="0074265E" w:rsidP="00625E14">
            <w:pPr>
              <w:jc w:val="center"/>
              <w:rPr>
                <w:sz w:val="24"/>
                <w:szCs w:val="24"/>
              </w:rPr>
            </w:pPr>
            <w:r w:rsidRPr="00E259B8">
              <w:rPr>
                <w:sz w:val="24"/>
                <w:szCs w:val="24"/>
              </w:rPr>
              <w:t>Не более 72 Дб</w:t>
            </w:r>
          </w:p>
        </w:tc>
      </w:tr>
      <w:tr w:rsidR="0074265E" w:rsidRPr="000A1AF7" w14:paraId="564AD9BE" w14:textId="77777777" w:rsidTr="0074265E">
        <w:tc>
          <w:tcPr>
            <w:tcW w:w="466" w:type="pct"/>
            <w:vAlign w:val="center"/>
          </w:tcPr>
          <w:p w14:paraId="5A4B04FC" w14:textId="77777777" w:rsidR="0074265E" w:rsidRPr="00C67CFA" w:rsidRDefault="0074265E" w:rsidP="00625E14">
            <w:pPr>
              <w:jc w:val="center"/>
              <w:rPr>
                <w:b/>
                <w:sz w:val="16"/>
                <w:szCs w:val="16"/>
              </w:rPr>
            </w:pPr>
          </w:p>
        </w:tc>
        <w:tc>
          <w:tcPr>
            <w:tcW w:w="2972" w:type="pct"/>
          </w:tcPr>
          <w:p w14:paraId="0B0B0DDE" w14:textId="77777777" w:rsidR="0074265E" w:rsidRPr="00E259B8" w:rsidRDefault="0074265E" w:rsidP="00625E14">
            <w:pPr>
              <w:rPr>
                <w:sz w:val="24"/>
                <w:szCs w:val="24"/>
              </w:rPr>
            </w:pPr>
            <w:r w:rsidRPr="00E259B8">
              <w:rPr>
                <w:sz w:val="24"/>
                <w:szCs w:val="24"/>
              </w:rPr>
              <w:t>Максимальный расход холодной воды</w:t>
            </w:r>
          </w:p>
        </w:tc>
        <w:tc>
          <w:tcPr>
            <w:tcW w:w="1563" w:type="pct"/>
            <w:vAlign w:val="center"/>
          </w:tcPr>
          <w:p w14:paraId="421FBAB7" w14:textId="77777777" w:rsidR="0074265E" w:rsidRPr="00E259B8" w:rsidRDefault="0074265E" w:rsidP="00625E14">
            <w:pPr>
              <w:jc w:val="center"/>
              <w:rPr>
                <w:sz w:val="24"/>
                <w:szCs w:val="24"/>
              </w:rPr>
            </w:pPr>
            <w:r w:rsidRPr="00E259B8">
              <w:rPr>
                <w:sz w:val="24"/>
                <w:szCs w:val="24"/>
              </w:rPr>
              <w:t>Не более 8л/мин</w:t>
            </w:r>
          </w:p>
        </w:tc>
      </w:tr>
      <w:tr w:rsidR="0074265E" w:rsidRPr="000A1AF7" w14:paraId="11A7E3A8" w14:textId="77777777" w:rsidTr="0074265E">
        <w:tc>
          <w:tcPr>
            <w:tcW w:w="466" w:type="pct"/>
            <w:vAlign w:val="center"/>
          </w:tcPr>
          <w:p w14:paraId="10903102" w14:textId="77777777" w:rsidR="0074265E" w:rsidRPr="00C67CFA" w:rsidRDefault="0074265E" w:rsidP="00625E14">
            <w:pPr>
              <w:jc w:val="center"/>
              <w:rPr>
                <w:b/>
                <w:sz w:val="16"/>
                <w:szCs w:val="16"/>
              </w:rPr>
            </w:pPr>
          </w:p>
        </w:tc>
        <w:tc>
          <w:tcPr>
            <w:tcW w:w="2972" w:type="pct"/>
          </w:tcPr>
          <w:p w14:paraId="06B4CB2F" w14:textId="77777777" w:rsidR="0074265E" w:rsidRPr="00E259B8" w:rsidRDefault="0074265E" w:rsidP="00625E14">
            <w:pPr>
              <w:rPr>
                <w:sz w:val="24"/>
                <w:szCs w:val="24"/>
              </w:rPr>
            </w:pPr>
            <w:r w:rsidRPr="00E259B8">
              <w:rPr>
                <w:sz w:val="24"/>
                <w:szCs w:val="24"/>
              </w:rPr>
              <w:t>Минимальное потоковое давление</w:t>
            </w:r>
          </w:p>
        </w:tc>
        <w:tc>
          <w:tcPr>
            <w:tcW w:w="1563" w:type="pct"/>
            <w:vAlign w:val="center"/>
          </w:tcPr>
          <w:p w14:paraId="60E3790D" w14:textId="77777777" w:rsidR="0074265E" w:rsidRPr="00E259B8" w:rsidRDefault="0074265E" w:rsidP="00625E14">
            <w:pPr>
              <w:jc w:val="center"/>
              <w:rPr>
                <w:sz w:val="24"/>
                <w:szCs w:val="24"/>
              </w:rPr>
            </w:pPr>
            <w:r w:rsidRPr="00E259B8">
              <w:rPr>
                <w:sz w:val="24"/>
                <w:szCs w:val="24"/>
              </w:rPr>
              <w:t>Не менее 1,5 бар на 8 л/мин</w:t>
            </w:r>
          </w:p>
        </w:tc>
      </w:tr>
      <w:tr w:rsidR="0074265E" w:rsidRPr="000A1AF7" w14:paraId="4B090E27" w14:textId="77777777" w:rsidTr="0074265E">
        <w:tc>
          <w:tcPr>
            <w:tcW w:w="466" w:type="pct"/>
            <w:vAlign w:val="center"/>
          </w:tcPr>
          <w:p w14:paraId="70D56823" w14:textId="77777777" w:rsidR="0074265E" w:rsidRPr="00C67CFA" w:rsidRDefault="0074265E" w:rsidP="00625E14">
            <w:pPr>
              <w:jc w:val="center"/>
              <w:rPr>
                <w:b/>
                <w:sz w:val="16"/>
                <w:szCs w:val="16"/>
              </w:rPr>
            </w:pPr>
          </w:p>
        </w:tc>
        <w:tc>
          <w:tcPr>
            <w:tcW w:w="2972" w:type="pct"/>
          </w:tcPr>
          <w:p w14:paraId="46090B30" w14:textId="77777777" w:rsidR="0074265E" w:rsidRPr="00E259B8" w:rsidRDefault="0074265E" w:rsidP="00625E14">
            <w:pPr>
              <w:rPr>
                <w:sz w:val="24"/>
                <w:szCs w:val="24"/>
              </w:rPr>
            </w:pPr>
            <w:r w:rsidRPr="00E259B8">
              <w:rPr>
                <w:sz w:val="24"/>
                <w:szCs w:val="24"/>
              </w:rPr>
              <w:t>Давление потока очищенной воды</w:t>
            </w:r>
          </w:p>
        </w:tc>
        <w:tc>
          <w:tcPr>
            <w:tcW w:w="1563" w:type="pct"/>
            <w:vAlign w:val="center"/>
          </w:tcPr>
          <w:p w14:paraId="63FF0FAB" w14:textId="77777777" w:rsidR="0074265E" w:rsidRPr="00E259B8" w:rsidRDefault="0074265E" w:rsidP="00625E14">
            <w:pPr>
              <w:jc w:val="center"/>
              <w:rPr>
                <w:sz w:val="24"/>
                <w:szCs w:val="24"/>
              </w:rPr>
            </w:pPr>
            <w:r w:rsidRPr="00E259B8">
              <w:rPr>
                <w:sz w:val="24"/>
                <w:szCs w:val="24"/>
              </w:rPr>
              <w:t>2,5- 5 бар</w:t>
            </w:r>
          </w:p>
        </w:tc>
      </w:tr>
      <w:tr w:rsidR="0074265E" w:rsidRPr="000A1AF7" w14:paraId="1C096E00" w14:textId="77777777" w:rsidTr="0074265E">
        <w:tc>
          <w:tcPr>
            <w:tcW w:w="466" w:type="pct"/>
            <w:vAlign w:val="center"/>
          </w:tcPr>
          <w:p w14:paraId="3570D1C0" w14:textId="77777777" w:rsidR="0074265E" w:rsidRPr="00C67CFA" w:rsidRDefault="0074265E" w:rsidP="00625E14">
            <w:pPr>
              <w:jc w:val="center"/>
              <w:rPr>
                <w:b/>
                <w:sz w:val="16"/>
                <w:szCs w:val="16"/>
              </w:rPr>
            </w:pPr>
          </w:p>
        </w:tc>
        <w:tc>
          <w:tcPr>
            <w:tcW w:w="2972" w:type="pct"/>
          </w:tcPr>
          <w:p w14:paraId="442B7596" w14:textId="77777777" w:rsidR="0074265E" w:rsidRPr="00E259B8" w:rsidRDefault="0074265E" w:rsidP="00625E14">
            <w:pPr>
              <w:rPr>
                <w:sz w:val="24"/>
                <w:szCs w:val="24"/>
              </w:rPr>
            </w:pPr>
            <w:r w:rsidRPr="00E259B8">
              <w:rPr>
                <w:sz w:val="24"/>
                <w:szCs w:val="24"/>
              </w:rPr>
              <w:t>Расход очищенной воды</w:t>
            </w:r>
          </w:p>
        </w:tc>
        <w:tc>
          <w:tcPr>
            <w:tcW w:w="1563" w:type="pct"/>
            <w:vAlign w:val="center"/>
          </w:tcPr>
          <w:p w14:paraId="524AD63B" w14:textId="77777777" w:rsidR="0074265E" w:rsidRPr="00E259B8" w:rsidRDefault="0074265E" w:rsidP="00625E14">
            <w:pPr>
              <w:jc w:val="center"/>
              <w:rPr>
                <w:sz w:val="24"/>
                <w:szCs w:val="24"/>
              </w:rPr>
            </w:pPr>
            <w:r w:rsidRPr="00E259B8">
              <w:rPr>
                <w:sz w:val="24"/>
                <w:szCs w:val="24"/>
              </w:rPr>
              <w:t>5 л/мин</w:t>
            </w:r>
          </w:p>
        </w:tc>
      </w:tr>
      <w:tr w:rsidR="0074265E" w:rsidRPr="000A1AF7" w14:paraId="7ADF0392" w14:textId="77777777" w:rsidTr="0074265E">
        <w:tc>
          <w:tcPr>
            <w:tcW w:w="466" w:type="pct"/>
            <w:vAlign w:val="center"/>
          </w:tcPr>
          <w:p w14:paraId="30CDC44D" w14:textId="77777777" w:rsidR="0074265E" w:rsidRPr="00C67CFA" w:rsidRDefault="0074265E" w:rsidP="00625E14">
            <w:pPr>
              <w:jc w:val="center"/>
              <w:rPr>
                <w:b/>
                <w:sz w:val="16"/>
                <w:szCs w:val="16"/>
              </w:rPr>
            </w:pPr>
          </w:p>
        </w:tc>
        <w:tc>
          <w:tcPr>
            <w:tcW w:w="2972" w:type="pct"/>
          </w:tcPr>
          <w:p w14:paraId="60F090B1" w14:textId="77777777" w:rsidR="0074265E" w:rsidRPr="00E259B8" w:rsidRDefault="0074265E" w:rsidP="00625E14">
            <w:pPr>
              <w:rPr>
                <w:sz w:val="24"/>
                <w:szCs w:val="24"/>
              </w:rPr>
            </w:pPr>
            <w:r w:rsidRPr="00E259B8">
              <w:rPr>
                <w:sz w:val="24"/>
                <w:szCs w:val="24"/>
              </w:rPr>
              <w:t>Температура сточной воды</w:t>
            </w:r>
          </w:p>
        </w:tc>
        <w:tc>
          <w:tcPr>
            <w:tcW w:w="1563" w:type="pct"/>
            <w:vAlign w:val="center"/>
          </w:tcPr>
          <w:p w14:paraId="07EBC486" w14:textId="77777777" w:rsidR="0074265E" w:rsidRPr="00E259B8" w:rsidRDefault="0074265E" w:rsidP="00625E14">
            <w:pPr>
              <w:jc w:val="center"/>
              <w:rPr>
                <w:sz w:val="24"/>
                <w:szCs w:val="24"/>
              </w:rPr>
            </w:pPr>
            <w:r w:rsidRPr="00E259B8">
              <w:rPr>
                <w:sz w:val="24"/>
                <w:szCs w:val="24"/>
              </w:rPr>
              <w:t>Не более 90</w:t>
            </w:r>
            <w:r w:rsidRPr="00E259B8">
              <w:rPr>
                <w:sz w:val="24"/>
                <w:szCs w:val="24"/>
                <w:vertAlign w:val="superscript"/>
              </w:rPr>
              <w:t>0</w:t>
            </w:r>
            <w:r w:rsidRPr="00E259B8">
              <w:rPr>
                <w:sz w:val="24"/>
                <w:szCs w:val="24"/>
              </w:rPr>
              <w:t xml:space="preserve">С </w:t>
            </w:r>
          </w:p>
        </w:tc>
      </w:tr>
      <w:tr w:rsidR="0074265E" w:rsidRPr="000A1AF7" w14:paraId="7F4DF6C6" w14:textId="77777777" w:rsidTr="0074265E">
        <w:tc>
          <w:tcPr>
            <w:tcW w:w="466" w:type="pct"/>
            <w:shd w:val="clear" w:color="auto" w:fill="D9D9D9" w:themeFill="background1" w:themeFillShade="D9"/>
            <w:vAlign w:val="center"/>
          </w:tcPr>
          <w:p w14:paraId="5898EF66" w14:textId="77777777" w:rsidR="0074265E" w:rsidRPr="00C67CFA" w:rsidRDefault="0074265E" w:rsidP="00625E14">
            <w:pPr>
              <w:jc w:val="center"/>
              <w:rPr>
                <w:b/>
                <w:sz w:val="24"/>
                <w:szCs w:val="24"/>
              </w:rPr>
            </w:pPr>
            <w:r w:rsidRPr="00C67CFA">
              <w:rPr>
                <w:b/>
                <w:sz w:val="24"/>
                <w:szCs w:val="24"/>
              </w:rPr>
              <w:t>3.</w:t>
            </w:r>
          </w:p>
        </w:tc>
        <w:tc>
          <w:tcPr>
            <w:tcW w:w="2972" w:type="pct"/>
            <w:shd w:val="clear" w:color="auto" w:fill="D9D9D9" w:themeFill="background1" w:themeFillShade="D9"/>
          </w:tcPr>
          <w:p w14:paraId="7E250387" w14:textId="77777777" w:rsidR="0074265E" w:rsidRPr="00C67CFA" w:rsidRDefault="0074265E" w:rsidP="00625E14">
            <w:pPr>
              <w:rPr>
                <w:color w:val="000000" w:themeColor="text1"/>
                <w:sz w:val="24"/>
                <w:szCs w:val="24"/>
              </w:rPr>
            </w:pPr>
            <w:r w:rsidRPr="00C67CFA">
              <w:rPr>
                <w:b/>
                <w:sz w:val="24"/>
                <w:szCs w:val="24"/>
              </w:rPr>
              <w:t>Комплектация на 1 стерилизатор:</w:t>
            </w:r>
          </w:p>
        </w:tc>
        <w:tc>
          <w:tcPr>
            <w:tcW w:w="1563" w:type="pct"/>
            <w:shd w:val="clear" w:color="auto" w:fill="D9D9D9" w:themeFill="background1" w:themeFillShade="D9"/>
            <w:vAlign w:val="center"/>
          </w:tcPr>
          <w:p w14:paraId="6D054C53" w14:textId="77777777" w:rsidR="0074265E" w:rsidRPr="00C67CFA" w:rsidRDefault="0074265E" w:rsidP="00625E14">
            <w:pPr>
              <w:jc w:val="center"/>
              <w:rPr>
                <w:color w:val="000000" w:themeColor="text1"/>
                <w:sz w:val="24"/>
                <w:szCs w:val="24"/>
              </w:rPr>
            </w:pPr>
          </w:p>
        </w:tc>
      </w:tr>
      <w:tr w:rsidR="0074265E" w:rsidRPr="000A1AF7" w14:paraId="338851AF" w14:textId="77777777" w:rsidTr="0074265E">
        <w:tc>
          <w:tcPr>
            <w:tcW w:w="466" w:type="pct"/>
            <w:vAlign w:val="center"/>
          </w:tcPr>
          <w:p w14:paraId="6D00F60C" w14:textId="77777777" w:rsidR="0074265E" w:rsidRPr="00C67CFA" w:rsidRDefault="0074265E" w:rsidP="00625E14">
            <w:pPr>
              <w:jc w:val="center"/>
              <w:rPr>
                <w:b/>
                <w:color w:val="FF0000"/>
                <w:sz w:val="16"/>
                <w:szCs w:val="16"/>
              </w:rPr>
            </w:pPr>
          </w:p>
        </w:tc>
        <w:tc>
          <w:tcPr>
            <w:tcW w:w="2972" w:type="pct"/>
          </w:tcPr>
          <w:p w14:paraId="58EC2EC2" w14:textId="77777777" w:rsidR="0074265E" w:rsidRPr="00E259B8" w:rsidRDefault="0074265E" w:rsidP="00625E14">
            <w:pPr>
              <w:rPr>
                <w:sz w:val="24"/>
                <w:szCs w:val="24"/>
              </w:rPr>
            </w:pPr>
            <w:r w:rsidRPr="00E259B8">
              <w:rPr>
                <w:sz w:val="24"/>
                <w:szCs w:val="24"/>
              </w:rPr>
              <w:t xml:space="preserve">Шкаф подставка для размещения стерилизатора и системы очистки воды </w:t>
            </w:r>
          </w:p>
        </w:tc>
        <w:tc>
          <w:tcPr>
            <w:tcW w:w="1563" w:type="pct"/>
            <w:vAlign w:val="center"/>
          </w:tcPr>
          <w:p w14:paraId="77CAA0D0" w14:textId="77777777" w:rsidR="0074265E" w:rsidRPr="00E259B8" w:rsidRDefault="0074265E" w:rsidP="00625E14">
            <w:pPr>
              <w:jc w:val="center"/>
              <w:rPr>
                <w:sz w:val="24"/>
                <w:szCs w:val="24"/>
              </w:rPr>
            </w:pPr>
            <w:r w:rsidRPr="00E259B8">
              <w:rPr>
                <w:sz w:val="24"/>
                <w:szCs w:val="24"/>
              </w:rPr>
              <w:t>Наличие</w:t>
            </w:r>
          </w:p>
        </w:tc>
      </w:tr>
      <w:tr w:rsidR="0074265E" w:rsidRPr="000A1AF7" w14:paraId="55D11C45" w14:textId="77777777" w:rsidTr="0074265E">
        <w:tc>
          <w:tcPr>
            <w:tcW w:w="466" w:type="pct"/>
            <w:vAlign w:val="center"/>
          </w:tcPr>
          <w:p w14:paraId="0FB285D0" w14:textId="77777777" w:rsidR="0074265E" w:rsidRPr="00C67CFA" w:rsidRDefault="0074265E" w:rsidP="00625E14">
            <w:pPr>
              <w:jc w:val="center"/>
              <w:rPr>
                <w:b/>
                <w:color w:val="FF0000"/>
                <w:sz w:val="16"/>
                <w:szCs w:val="16"/>
              </w:rPr>
            </w:pPr>
          </w:p>
        </w:tc>
        <w:tc>
          <w:tcPr>
            <w:tcW w:w="2972" w:type="pct"/>
          </w:tcPr>
          <w:p w14:paraId="4EC42ADE" w14:textId="77777777" w:rsidR="0074265E" w:rsidRPr="00E259B8" w:rsidRDefault="0074265E" w:rsidP="00625E14">
            <w:pPr>
              <w:pStyle w:val="HTML0"/>
              <w:rPr>
                <w:rFonts w:ascii="Times New Roman" w:hAnsi="Times New Roman"/>
                <w:sz w:val="24"/>
                <w:szCs w:val="24"/>
              </w:rPr>
            </w:pPr>
            <w:r w:rsidRPr="00E259B8">
              <w:rPr>
                <w:rFonts w:ascii="Times New Roman" w:hAnsi="Times New Roman"/>
                <w:sz w:val="24"/>
                <w:szCs w:val="24"/>
              </w:rPr>
              <w:t xml:space="preserve">Транспортировочная тележка </w:t>
            </w:r>
          </w:p>
        </w:tc>
        <w:tc>
          <w:tcPr>
            <w:tcW w:w="1563" w:type="pct"/>
            <w:vAlign w:val="center"/>
          </w:tcPr>
          <w:p w14:paraId="56AD6A3A" w14:textId="77777777" w:rsidR="0074265E" w:rsidRPr="00E259B8" w:rsidRDefault="0074265E" w:rsidP="00625E14">
            <w:pPr>
              <w:jc w:val="center"/>
              <w:rPr>
                <w:sz w:val="24"/>
                <w:szCs w:val="24"/>
              </w:rPr>
            </w:pPr>
            <w:r w:rsidRPr="00E259B8">
              <w:rPr>
                <w:sz w:val="24"/>
                <w:szCs w:val="24"/>
              </w:rPr>
              <w:t>Не менее 1 шт</w:t>
            </w:r>
            <w:r w:rsidR="00A178D9">
              <w:rPr>
                <w:sz w:val="24"/>
                <w:szCs w:val="24"/>
              </w:rPr>
              <w:t>.</w:t>
            </w:r>
          </w:p>
        </w:tc>
      </w:tr>
      <w:tr w:rsidR="0074265E" w:rsidRPr="000A1AF7" w14:paraId="049E0E92" w14:textId="77777777" w:rsidTr="0074265E">
        <w:tc>
          <w:tcPr>
            <w:tcW w:w="466" w:type="pct"/>
            <w:vAlign w:val="center"/>
          </w:tcPr>
          <w:p w14:paraId="52365DCE" w14:textId="77777777" w:rsidR="0074265E" w:rsidRPr="00C67CFA" w:rsidRDefault="0074265E" w:rsidP="00625E14">
            <w:pPr>
              <w:jc w:val="center"/>
              <w:rPr>
                <w:b/>
                <w:color w:val="FF0000"/>
                <w:sz w:val="16"/>
                <w:szCs w:val="16"/>
              </w:rPr>
            </w:pPr>
          </w:p>
        </w:tc>
        <w:tc>
          <w:tcPr>
            <w:tcW w:w="2972" w:type="pct"/>
          </w:tcPr>
          <w:p w14:paraId="0AB98068" w14:textId="77777777" w:rsidR="0074265E" w:rsidRPr="00E259B8" w:rsidRDefault="0074265E" w:rsidP="00625E14">
            <w:pPr>
              <w:pStyle w:val="HTML0"/>
              <w:rPr>
                <w:rFonts w:ascii="Times New Roman" w:hAnsi="Times New Roman"/>
                <w:sz w:val="24"/>
                <w:szCs w:val="24"/>
              </w:rPr>
            </w:pPr>
            <w:r>
              <w:rPr>
                <w:rFonts w:ascii="Times New Roman" w:hAnsi="Times New Roman"/>
                <w:sz w:val="24"/>
                <w:szCs w:val="24"/>
              </w:rPr>
              <w:t>Тележка загрузочная</w:t>
            </w:r>
          </w:p>
        </w:tc>
        <w:tc>
          <w:tcPr>
            <w:tcW w:w="1563" w:type="pct"/>
            <w:vAlign w:val="center"/>
          </w:tcPr>
          <w:p w14:paraId="097FBDB9" w14:textId="77777777" w:rsidR="0074265E" w:rsidRPr="00E259B8" w:rsidRDefault="0074265E" w:rsidP="00625E14">
            <w:pPr>
              <w:jc w:val="center"/>
              <w:rPr>
                <w:sz w:val="24"/>
                <w:szCs w:val="24"/>
              </w:rPr>
            </w:pPr>
            <w:r>
              <w:rPr>
                <w:sz w:val="24"/>
                <w:szCs w:val="24"/>
              </w:rPr>
              <w:t>Не менее 2 шт.</w:t>
            </w:r>
          </w:p>
        </w:tc>
      </w:tr>
      <w:tr w:rsidR="0074265E" w:rsidRPr="000A1AF7" w14:paraId="7FCD7F83" w14:textId="77777777" w:rsidTr="0074265E">
        <w:tc>
          <w:tcPr>
            <w:tcW w:w="466" w:type="pct"/>
            <w:vAlign w:val="center"/>
          </w:tcPr>
          <w:p w14:paraId="3EA19888" w14:textId="77777777" w:rsidR="0074265E" w:rsidRPr="00C67CFA" w:rsidRDefault="0074265E" w:rsidP="00625E14">
            <w:pPr>
              <w:jc w:val="center"/>
              <w:rPr>
                <w:b/>
                <w:color w:val="FF0000"/>
                <w:sz w:val="16"/>
                <w:szCs w:val="16"/>
              </w:rPr>
            </w:pPr>
          </w:p>
        </w:tc>
        <w:tc>
          <w:tcPr>
            <w:tcW w:w="2972" w:type="pct"/>
          </w:tcPr>
          <w:p w14:paraId="58657AA9" w14:textId="77777777" w:rsidR="0074265E" w:rsidRPr="0074265E" w:rsidRDefault="0074265E" w:rsidP="00625E14">
            <w:pPr>
              <w:pStyle w:val="HTML0"/>
              <w:rPr>
                <w:rFonts w:ascii="Times New Roman" w:hAnsi="Times New Roman"/>
                <w:sz w:val="24"/>
                <w:szCs w:val="24"/>
                <w:lang w:val="ru-RU"/>
              </w:rPr>
            </w:pPr>
            <w:r w:rsidRPr="0074265E">
              <w:rPr>
                <w:rFonts w:ascii="Times New Roman" w:hAnsi="Times New Roman"/>
                <w:sz w:val="24"/>
                <w:szCs w:val="24"/>
                <w:lang w:val="ru-RU"/>
              </w:rPr>
              <w:t>Стерилизационная сетчатая корзина из нержавеющей стали 270х570х130 мм</w:t>
            </w:r>
          </w:p>
        </w:tc>
        <w:tc>
          <w:tcPr>
            <w:tcW w:w="1563" w:type="pct"/>
            <w:vAlign w:val="center"/>
          </w:tcPr>
          <w:p w14:paraId="481F9CC1" w14:textId="77777777" w:rsidR="0074265E" w:rsidRPr="00E259B8" w:rsidRDefault="0074265E" w:rsidP="00625E14">
            <w:pPr>
              <w:jc w:val="center"/>
              <w:rPr>
                <w:sz w:val="24"/>
                <w:szCs w:val="24"/>
              </w:rPr>
            </w:pPr>
            <w:r w:rsidRPr="00E259B8">
              <w:rPr>
                <w:sz w:val="24"/>
                <w:szCs w:val="24"/>
              </w:rPr>
              <w:t xml:space="preserve">Не менее </w:t>
            </w:r>
            <w:r>
              <w:rPr>
                <w:sz w:val="24"/>
                <w:szCs w:val="24"/>
              </w:rPr>
              <w:t>2</w:t>
            </w:r>
            <w:r w:rsidRPr="00E259B8">
              <w:rPr>
                <w:sz w:val="24"/>
                <w:szCs w:val="24"/>
              </w:rPr>
              <w:t xml:space="preserve"> шт</w:t>
            </w:r>
            <w:r w:rsidR="00A178D9">
              <w:rPr>
                <w:sz w:val="24"/>
                <w:szCs w:val="24"/>
              </w:rPr>
              <w:t>.</w:t>
            </w:r>
          </w:p>
        </w:tc>
      </w:tr>
      <w:tr w:rsidR="0074265E" w:rsidRPr="000A1AF7" w14:paraId="56663294" w14:textId="77777777" w:rsidTr="0074265E">
        <w:tc>
          <w:tcPr>
            <w:tcW w:w="466" w:type="pct"/>
            <w:vAlign w:val="center"/>
          </w:tcPr>
          <w:p w14:paraId="09A1B7E8" w14:textId="77777777" w:rsidR="0074265E" w:rsidRPr="00C67CFA" w:rsidRDefault="0074265E" w:rsidP="00625E14">
            <w:pPr>
              <w:jc w:val="center"/>
              <w:rPr>
                <w:b/>
                <w:color w:val="FF0000"/>
                <w:sz w:val="16"/>
                <w:szCs w:val="16"/>
              </w:rPr>
            </w:pPr>
          </w:p>
        </w:tc>
        <w:tc>
          <w:tcPr>
            <w:tcW w:w="2972" w:type="pct"/>
          </w:tcPr>
          <w:p w14:paraId="1C1907BD" w14:textId="77777777" w:rsidR="0074265E" w:rsidRPr="00E259B8" w:rsidRDefault="0074265E" w:rsidP="00625E14">
            <w:pPr>
              <w:pStyle w:val="HTML0"/>
              <w:rPr>
                <w:rFonts w:ascii="Times New Roman" w:hAnsi="Times New Roman"/>
                <w:sz w:val="24"/>
                <w:szCs w:val="24"/>
              </w:rPr>
            </w:pPr>
            <w:r w:rsidRPr="00E259B8">
              <w:rPr>
                <w:rFonts w:ascii="Times New Roman" w:hAnsi="Times New Roman"/>
                <w:sz w:val="24"/>
                <w:szCs w:val="24"/>
              </w:rPr>
              <w:t xml:space="preserve">Подставка-Держатель </w:t>
            </w:r>
            <w:r>
              <w:rPr>
                <w:rFonts w:ascii="Times New Roman" w:hAnsi="Times New Roman"/>
                <w:sz w:val="24"/>
                <w:szCs w:val="24"/>
              </w:rPr>
              <w:t>корзин/лотков</w:t>
            </w:r>
          </w:p>
        </w:tc>
        <w:tc>
          <w:tcPr>
            <w:tcW w:w="1563" w:type="pct"/>
            <w:vAlign w:val="center"/>
          </w:tcPr>
          <w:p w14:paraId="074AA9F1" w14:textId="77777777" w:rsidR="0074265E" w:rsidRPr="00E259B8" w:rsidRDefault="0074265E" w:rsidP="00625E14">
            <w:pPr>
              <w:jc w:val="center"/>
              <w:rPr>
                <w:sz w:val="24"/>
                <w:szCs w:val="24"/>
              </w:rPr>
            </w:pPr>
            <w:r w:rsidRPr="00E259B8">
              <w:rPr>
                <w:sz w:val="24"/>
                <w:szCs w:val="24"/>
              </w:rPr>
              <w:t xml:space="preserve">Не менее </w:t>
            </w:r>
            <w:r>
              <w:rPr>
                <w:sz w:val="24"/>
                <w:szCs w:val="24"/>
              </w:rPr>
              <w:t>2</w:t>
            </w:r>
            <w:r w:rsidRPr="00E259B8">
              <w:rPr>
                <w:sz w:val="24"/>
                <w:szCs w:val="24"/>
              </w:rPr>
              <w:t xml:space="preserve"> шт</w:t>
            </w:r>
            <w:r w:rsidR="00A178D9">
              <w:rPr>
                <w:sz w:val="24"/>
                <w:szCs w:val="24"/>
              </w:rPr>
              <w:t>.</w:t>
            </w:r>
          </w:p>
        </w:tc>
      </w:tr>
      <w:tr w:rsidR="0074265E" w:rsidRPr="000A1AF7" w14:paraId="04FC8871" w14:textId="77777777" w:rsidTr="0074265E">
        <w:tc>
          <w:tcPr>
            <w:tcW w:w="466" w:type="pct"/>
            <w:vAlign w:val="center"/>
          </w:tcPr>
          <w:p w14:paraId="29AF422A" w14:textId="77777777" w:rsidR="0074265E" w:rsidRPr="00C67CFA" w:rsidRDefault="0074265E" w:rsidP="00625E14">
            <w:pPr>
              <w:jc w:val="center"/>
              <w:rPr>
                <w:b/>
                <w:color w:val="FF0000"/>
                <w:sz w:val="16"/>
                <w:szCs w:val="16"/>
              </w:rPr>
            </w:pPr>
          </w:p>
        </w:tc>
        <w:tc>
          <w:tcPr>
            <w:tcW w:w="2972" w:type="pct"/>
          </w:tcPr>
          <w:p w14:paraId="438A1C66" w14:textId="77777777" w:rsidR="0074265E" w:rsidRPr="00E259B8" w:rsidRDefault="0074265E" w:rsidP="00625E14">
            <w:pPr>
              <w:rPr>
                <w:sz w:val="24"/>
                <w:szCs w:val="24"/>
              </w:rPr>
            </w:pPr>
            <w:r w:rsidRPr="00771353">
              <w:rPr>
                <w:sz w:val="24"/>
                <w:szCs w:val="24"/>
              </w:rPr>
              <w:t xml:space="preserve">Стерилизационный лоток (ШхВхГ) </w:t>
            </w:r>
            <w:r>
              <w:rPr>
                <w:sz w:val="24"/>
                <w:szCs w:val="24"/>
              </w:rPr>
              <w:t xml:space="preserve">не менее </w:t>
            </w:r>
            <w:r w:rsidRPr="00771353">
              <w:rPr>
                <w:sz w:val="24"/>
                <w:szCs w:val="24"/>
              </w:rPr>
              <w:t>300х590х50 мм</w:t>
            </w:r>
          </w:p>
        </w:tc>
        <w:tc>
          <w:tcPr>
            <w:tcW w:w="1563" w:type="pct"/>
            <w:vAlign w:val="center"/>
          </w:tcPr>
          <w:p w14:paraId="24705869" w14:textId="77777777" w:rsidR="0074265E" w:rsidRPr="00E259B8" w:rsidRDefault="0074265E" w:rsidP="00625E14">
            <w:pPr>
              <w:jc w:val="center"/>
              <w:rPr>
                <w:sz w:val="24"/>
                <w:szCs w:val="24"/>
              </w:rPr>
            </w:pPr>
            <w:r w:rsidRPr="00771353">
              <w:rPr>
                <w:sz w:val="24"/>
                <w:szCs w:val="24"/>
              </w:rPr>
              <w:t xml:space="preserve">Не менее </w:t>
            </w:r>
            <w:r>
              <w:rPr>
                <w:sz w:val="24"/>
                <w:szCs w:val="24"/>
              </w:rPr>
              <w:t>4</w:t>
            </w:r>
            <w:r w:rsidRPr="00771353">
              <w:rPr>
                <w:sz w:val="24"/>
                <w:szCs w:val="24"/>
              </w:rPr>
              <w:t xml:space="preserve"> шт</w:t>
            </w:r>
            <w:r w:rsidR="00A178D9">
              <w:rPr>
                <w:sz w:val="24"/>
                <w:szCs w:val="24"/>
              </w:rPr>
              <w:t>.</w:t>
            </w:r>
          </w:p>
        </w:tc>
      </w:tr>
      <w:tr w:rsidR="0074265E" w:rsidRPr="000A1AF7" w14:paraId="42A65C20" w14:textId="77777777" w:rsidTr="0074265E">
        <w:tc>
          <w:tcPr>
            <w:tcW w:w="466" w:type="pct"/>
            <w:vAlign w:val="center"/>
          </w:tcPr>
          <w:p w14:paraId="670B17C9" w14:textId="77777777" w:rsidR="0074265E" w:rsidRPr="00C67CFA" w:rsidRDefault="0074265E" w:rsidP="00625E14">
            <w:pPr>
              <w:jc w:val="center"/>
              <w:rPr>
                <w:b/>
                <w:color w:val="FF0000"/>
                <w:sz w:val="16"/>
                <w:szCs w:val="16"/>
              </w:rPr>
            </w:pPr>
          </w:p>
        </w:tc>
        <w:tc>
          <w:tcPr>
            <w:tcW w:w="2972" w:type="pct"/>
          </w:tcPr>
          <w:p w14:paraId="2F9C77D3" w14:textId="77777777" w:rsidR="0074265E" w:rsidRPr="00E259B8" w:rsidRDefault="0074265E" w:rsidP="00625E14">
            <w:pPr>
              <w:autoSpaceDE w:val="0"/>
              <w:autoSpaceDN w:val="0"/>
              <w:adjustRightInd w:val="0"/>
              <w:jc w:val="both"/>
              <w:rPr>
                <w:rFonts w:eastAsia="TimesNewRoman"/>
                <w:sz w:val="24"/>
                <w:szCs w:val="24"/>
              </w:rPr>
            </w:pPr>
            <w:r w:rsidRPr="00E259B8">
              <w:rPr>
                <w:sz w:val="24"/>
                <w:szCs w:val="24"/>
              </w:rPr>
              <w:t xml:space="preserve">Устройство очистки воды </w:t>
            </w:r>
            <w:r w:rsidRPr="00E259B8">
              <w:rPr>
                <w:rFonts w:eastAsia="TimesNewRoman,Bold"/>
                <w:bCs/>
                <w:sz w:val="24"/>
                <w:szCs w:val="24"/>
              </w:rPr>
              <w:t>с водонапорным баком.</w:t>
            </w:r>
            <w:r w:rsidRPr="00E259B8">
              <w:rPr>
                <w:sz w:val="24"/>
                <w:szCs w:val="24"/>
              </w:rPr>
              <w:t xml:space="preserve"> Предназначено </w:t>
            </w:r>
            <w:r w:rsidRPr="00E259B8">
              <w:rPr>
                <w:rFonts w:eastAsia="TimesNewRoman"/>
                <w:sz w:val="24"/>
                <w:szCs w:val="24"/>
              </w:rPr>
              <w:t xml:space="preserve">для производства деминерализованной воды и функционирует по принципу обратного осмоса. Все функции, происходящие в устройстве обратного осмоса, контролируются автоматически посредством водного давления. </w:t>
            </w:r>
            <w:r w:rsidRPr="00E259B8">
              <w:rPr>
                <w:sz w:val="24"/>
                <w:szCs w:val="24"/>
              </w:rPr>
              <w:t xml:space="preserve">Максимальная производительность фильтрата не менее 190 л/день. </w:t>
            </w:r>
          </w:p>
        </w:tc>
        <w:tc>
          <w:tcPr>
            <w:tcW w:w="1563" w:type="pct"/>
            <w:vAlign w:val="center"/>
          </w:tcPr>
          <w:p w14:paraId="20ADB285" w14:textId="77777777" w:rsidR="0074265E" w:rsidRPr="00E259B8" w:rsidRDefault="0074265E" w:rsidP="00625E14">
            <w:pPr>
              <w:jc w:val="center"/>
              <w:rPr>
                <w:sz w:val="24"/>
                <w:szCs w:val="24"/>
              </w:rPr>
            </w:pPr>
            <w:r w:rsidRPr="00E259B8">
              <w:rPr>
                <w:sz w:val="24"/>
                <w:szCs w:val="24"/>
              </w:rPr>
              <w:t>Наличие</w:t>
            </w:r>
          </w:p>
        </w:tc>
      </w:tr>
    </w:tbl>
    <w:p w14:paraId="0329203B" w14:textId="77777777" w:rsidR="0074265E" w:rsidRPr="00934F8A" w:rsidRDefault="0074265E" w:rsidP="003B1859">
      <w:pPr>
        <w:jc w:val="right"/>
        <w:rPr>
          <w:b/>
          <w:sz w:val="22"/>
        </w:rPr>
      </w:pPr>
    </w:p>
    <w:p w14:paraId="5BC61A6C" w14:textId="77777777" w:rsidR="009A5B11" w:rsidRDefault="009A5B11" w:rsidP="009A5B11">
      <w:pPr>
        <w:pStyle w:val="1f6"/>
        <w:shd w:val="clear" w:color="auto" w:fill="FFFFFF"/>
      </w:pPr>
      <w:r>
        <w:rPr>
          <w:rFonts w:ascii="Symbol" w:eastAsia="Symbol" w:hAnsi="Symbol" w:cs="Symbol"/>
          <w:b/>
        </w:rPr>
        <w:t></w:t>
      </w:r>
      <w:r>
        <w:rPr>
          <w:i/>
        </w:rPr>
        <w:t xml:space="preserve"> В случае если значения показателей указаны как «не менее», «не более», «не ниже», «не выше», участнику закупки следует указать конкретные значения показателей.</w:t>
      </w:r>
    </w:p>
    <w:p w14:paraId="59F09AC5" w14:textId="77777777" w:rsidR="003339D4" w:rsidRDefault="003339D4" w:rsidP="003339D4">
      <w:pPr>
        <w:jc w:val="both"/>
        <w:rPr>
          <w:b/>
          <w:color w:val="00000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12416"/>
      </w:tblGrid>
      <w:tr w:rsidR="003339D4" w:rsidRPr="00BA7F51" w14:paraId="091ED7E1" w14:textId="77777777" w:rsidTr="008B273C">
        <w:trPr>
          <w:trHeight w:val="70"/>
        </w:trPr>
        <w:tc>
          <w:tcPr>
            <w:tcW w:w="896" w:type="pct"/>
          </w:tcPr>
          <w:p w14:paraId="7E6E59DE" w14:textId="77777777" w:rsidR="003339D4" w:rsidRPr="00BA7F51" w:rsidRDefault="003339D4" w:rsidP="00F7642F">
            <w:pPr>
              <w:rPr>
                <w:color w:val="000000"/>
              </w:rPr>
            </w:pPr>
            <w:r w:rsidRPr="00BA7F51">
              <w:rPr>
                <w:b/>
              </w:rPr>
              <w:t>ТРЕБОВАНИЯ К ТОВАРУ</w:t>
            </w:r>
          </w:p>
        </w:tc>
        <w:tc>
          <w:tcPr>
            <w:tcW w:w="4104" w:type="pct"/>
          </w:tcPr>
          <w:p w14:paraId="6A7AA5D6" w14:textId="77777777" w:rsidR="0084634D" w:rsidRPr="00E5127B" w:rsidRDefault="0084634D" w:rsidP="0084634D">
            <w:pPr>
              <w:numPr>
                <w:ilvl w:val="0"/>
                <w:numId w:val="21"/>
              </w:numPr>
              <w:pBdr>
                <w:top w:val="none" w:sz="0" w:space="0" w:color="auto"/>
                <w:left w:val="none" w:sz="0" w:space="0" w:color="auto"/>
                <w:bottom w:val="none" w:sz="0" w:space="0" w:color="auto"/>
                <w:right w:val="none" w:sz="0" w:space="0" w:color="auto"/>
                <w:between w:val="none" w:sz="0" w:space="0" w:color="auto"/>
              </w:pBdr>
              <w:jc w:val="both"/>
              <w:rPr>
                <w:sz w:val="22"/>
              </w:rPr>
            </w:pPr>
            <w:r w:rsidRPr="00E5127B">
              <w:rPr>
                <w:sz w:val="22"/>
              </w:rPr>
              <w:t>Продукция должна быть новой (не бывшей в эксплуатации) и поставляться комплектно</w:t>
            </w:r>
          </w:p>
          <w:p w14:paraId="7E38FD3F" w14:textId="77777777" w:rsidR="0084634D" w:rsidRPr="00E5127B" w:rsidRDefault="0084634D" w:rsidP="0084634D">
            <w:pPr>
              <w:numPr>
                <w:ilvl w:val="0"/>
                <w:numId w:val="21"/>
              </w:numPr>
              <w:pBdr>
                <w:top w:val="none" w:sz="0" w:space="0" w:color="auto"/>
                <w:left w:val="none" w:sz="0" w:space="0" w:color="auto"/>
                <w:bottom w:val="none" w:sz="0" w:space="0" w:color="auto"/>
                <w:right w:val="none" w:sz="0" w:space="0" w:color="auto"/>
                <w:between w:val="none" w:sz="0" w:space="0" w:color="auto"/>
              </w:pBdr>
              <w:jc w:val="both"/>
              <w:rPr>
                <w:sz w:val="22"/>
              </w:rPr>
            </w:pPr>
            <w:r w:rsidRPr="00E5127B">
              <w:rPr>
                <w:sz w:val="22"/>
              </w:rPr>
              <w:t xml:space="preserve">Регистрационное удостоверение </w:t>
            </w:r>
          </w:p>
          <w:p w14:paraId="6B58596A" w14:textId="77777777" w:rsidR="0084634D" w:rsidRPr="00E5127B" w:rsidRDefault="0084634D" w:rsidP="0084634D">
            <w:pPr>
              <w:numPr>
                <w:ilvl w:val="0"/>
                <w:numId w:val="21"/>
              </w:numPr>
              <w:pBdr>
                <w:top w:val="none" w:sz="0" w:space="0" w:color="auto"/>
                <w:left w:val="none" w:sz="0" w:space="0" w:color="auto"/>
                <w:bottom w:val="none" w:sz="0" w:space="0" w:color="auto"/>
                <w:right w:val="none" w:sz="0" w:space="0" w:color="auto"/>
                <w:between w:val="none" w:sz="0" w:space="0" w:color="auto"/>
              </w:pBdr>
              <w:jc w:val="both"/>
              <w:rPr>
                <w:sz w:val="22"/>
              </w:rPr>
            </w:pPr>
            <w:r w:rsidRPr="00E5127B">
              <w:rPr>
                <w:sz w:val="22"/>
              </w:rPr>
              <w:t>Руководство по эксплуатации (на русском языке)</w:t>
            </w:r>
          </w:p>
          <w:p w14:paraId="376B1758" w14:textId="77777777" w:rsidR="0084634D" w:rsidRPr="00E5127B" w:rsidRDefault="0084634D" w:rsidP="0084634D">
            <w:pPr>
              <w:numPr>
                <w:ilvl w:val="0"/>
                <w:numId w:val="21"/>
              </w:numPr>
              <w:pBdr>
                <w:top w:val="none" w:sz="0" w:space="0" w:color="auto"/>
                <w:left w:val="none" w:sz="0" w:space="0" w:color="auto"/>
                <w:bottom w:val="none" w:sz="0" w:space="0" w:color="auto"/>
                <w:right w:val="none" w:sz="0" w:space="0" w:color="auto"/>
                <w:between w:val="none" w:sz="0" w:space="0" w:color="auto"/>
              </w:pBdr>
              <w:jc w:val="both"/>
              <w:rPr>
                <w:sz w:val="22"/>
              </w:rPr>
            </w:pPr>
            <w:r w:rsidRPr="00E5127B">
              <w:rPr>
                <w:sz w:val="22"/>
              </w:rPr>
              <w:t xml:space="preserve">Товар должен быть безопасен для здоровья и жизни потребителя. </w:t>
            </w:r>
          </w:p>
          <w:p w14:paraId="226B4ABC" w14:textId="77777777" w:rsidR="003339D4" w:rsidRPr="00BA7F51" w:rsidRDefault="0084634D" w:rsidP="0084634D">
            <w:pPr>
              <w:numPr>
                <w:ilvl w:val="0"/>
                <w:numId w:val="21"/>
              </w:numPr>
              <w:pBdr>
                <w:top w:val="none" w:sz="0" w:space="0" w:color="auto"/>
                <w:left w:val="none" w:sz="0" w:space="0" w:color="auto"/>
                <w:bottom w:val="none" w:sz="0" w:space="0" w:color="auto"/>
                <w:right w:val="none" w:sz="0" w:space="0" w:color="auto"/>
                <w:between w:val="none" w:sz="0" w:space="0" w:color="auto"/>
              </w:pBdr>
              <w:jc w:val="both"/>
            </w:pPr>
            <w:r w:rsidRPr="00E5127B">
              <w:rPr>
                <w:sz w:val="22"/>
              </w:rPr>
              <w:t>Товар должен поставляться в коробке, упаковке и т.д., без нарушения целостности.</w:t>
            </w:r>
          </w:p>
        </w:tc>
      </w:tr>
      <w:tr w:rsidR="003339D4" w:rsidRPr="00BA7F51" w14:paraId="564C2048" w14:textId="77777777" w:rsidTr="008B273C">
        <w:trPr>
          <w:trHeight w:val="70"/>
        </w:trPr>
        <w:tc>
          <w:tcPr>
            <w:tcW w:w="896" w:type="pct"/>
          </w:tcPr>
          <w:p w14:paraId="7F4C9472" w14:textId="77777777" w:rsidR="003339D4" w:rsidRPr="00BA7F51" w:rsidRDefault="003339D4" w:rsidP="00F7642F">
            <w:pPr>
              <w:rPr>
                <w:color w:val="000000"/>
              </w:rPr>
            </w:pPr>
            <w:r w:rsidRPr="00BA7F51">
              <w:rPr>
                <w:b/>
              </w:rPr>
              <w:t>ТРЕБОВАНИЯ К СРОКУ ГАРАНТИИ КАЧЕСТВА ТОВАРА</w:t>
            </w:r>
          </w:p>
        </w:tc>
        <w:tc>
          <w:tcPr>
            <w:tcW w:w="4104" w:type="pct"/>
          </w:tcPr>
          <w:p w14:paraId="37E7E515" w14:textId="77777777" w:rsidR="003339D4" w:rsidRPr="00BA7F51" w:rsidRDefault="003339D4" w:rsidP="00F7642F">
            <w:r w:rsidRPr="00BA7F51">
              <w:t>Гарантийный срок – не менее 12 месяцев с момента поставки.</w:t>
            </w:r>
          </w:p>
        </w:tc>
      </w:tr>
    </w:tbl>
    <w:p w14:paraId="417F5933" w14:textId="77777777" w:rsidR="00CB75AB" w:rsidRPr="008C3509" w:rsidRDefault="00CB75AB" w:rsidP="00CB75AB">
      <w:pPr>
        <w:pStyle w:val="1f6"/>
        <w:pBdr>
          <w:top w:val="none" w:sz="4" w:space="18" w:color="000000"/>
        </w:pBdr>
        <w:shd w:val="clear" w:color="auto" w:fill="FFFFFF"/>
        <w:rPr>
          <w:i/>
          <w:sz w:val="22"/>
        </w:rPr>
      </w:pPr>
      <w:r w:rsidRPr="008C3509">
        <w:rPr>
          <w:i/>
          <w:sz w:val="22"/>
        </w:rPr>
        <w:lastRenderedPageBreak/>
        <w:t>В случае если значения показателей указаны как «не менее», «не более», «не ниже», «не выше», участнику закупки следует указать конкретные значения показателей.</w:t>
      </w:r>
    </w:p>
    <w:p w14:paraId="4D8DDAB5" w14:textId="77777777" w:rsidR="00CB75AB" w:rsidRPr="008C3509" w:rsidRDefault="00CB75AB" w:rsidP="00CB75AB">
      <w:pPr>
        <w:pStyle w:val="1f6"/>
        <w:pBdr>
          <w:top w:val="none" w:sz="4" w:space="18" w:color="000000"/>
        </w:pBdr>
        <w:shd w:val="clear" w:color="auto" w:fill="FFFFFF"/>
        <w:rPr>
          <w:i/>
          <w:sz w:val="22"/>
        </w:rPr>
      </w:pPr>
    </w:p>
    <w:p w14:paraId="560C4225" w14:textId="77777777" w:rsidR="00CB75AB" w:rsidRPr="008C3509" w:rsidRDefault="00CB75AB" w:rsidP="00CB75AB">
      <w:pPr>
        <w:pStyle w:val="1f6"/>
        <w:pBdr>
          <w:top w:val="none" w:sz="4" w:space="18" w:color="000000"/>
        </w:pBdr>
        <w:shd w:val="clear" w:color="auto" w:fill="FFFFFF"/>
        <w:ind w:firstLine="708"/>
        <w:rPr>
          <w:sz w:val="22"/>
        </w:rPr>
      </w:pPr>
      <w:r w:rsidRPr="008C3509">
        <w:rPr>
          <w:sz w:val="22"/>
        </w:rPr>
        <w:t>В формирование стоимости должны входить следующие затраты: расходы по доставке, установке, монтажу, выполнению пусконаладочных работ, расходы на информационные и консультационные услуги, связанные с приобретением (созданием, изготовлением) имущества, включая инструктаж на рабочем месте.</w:t>
      </w:r>
    </w:p>
    <w:p w14:paraId="2F5270F7" w14:textId="77777777" w:rsidR="00CB75AB" w:rsidRPr="008C3509" w:rsidRDefault="00CB75AB" w:rsidP="00CB75AB">
      <w:pPr>
        <w:pBdr>
          <w:bottom w:val="none" w:sz="4" w:space="1" w:color="000000"/>
        </w:pBdr>
        <w:jc w:val="both"/>
        <w:rPr>
          <w:b/>
          <w:color w:val="00000A"/>
        </w:rPr>
      </w:pPr>
    </w:p>
    <w:p w14:paraId="08C48050" w14:textId="77777777" w:rsidR="00CB75AB" w:rsidRPr="00F65460" w:rsidRDefault="00CB75AB" w:rsidP="00CB75AB">
      <w:pPr>
        <w:jc w:val="both"/>
        <w:rPr>
          <w:sz w:val="22"/>
        </w:rPr>
      </w:pPr>
      <w:r w:rsidRPr="008C3509">
        <w:rPr>
          <w:b/>
          <w:sz w:val="22"/>
        </w:rPr>
        <w:t>3</w:t>
      </w:r>
      <w:r w:rsidRPr="00F65460">
        <w:rPr>
          <w:b/>
          <w:sz w:val="22"/>
        </w:rPr>
        <w:t>. Сроки (этапы) поставки Товара:</w:t>
      </w:r>
      <w:r w:rsidRPr="00F65460">
        <w:rPr>
          <w:sz w:val="22"/>
        </w:rPr>
        <w:t xml:space="preserve"> с момента подписания договора в течении </w:t>
      </w:r>
      <w:r w:rsidR="00C14A49">
        <w:rPr>
          <w:sz w:val="22"/>
        </w:rPr>
        <w:t>30</w:t>
      </w:r>
      <w:r w:rsidRPr="00F65460">
        <w:rPr>
          <w:sz w:val="22"/>
        </w:rPr>
        <w:t xml:space="preserve"> дней.</w:t>
      </w:r>
    </w:p>
    <w:p w14:paraId="757B2299" w14:textId="77777777" w:rsidR="00CB75AB" w:rsidRPr="00F65460" w:rsidRDefault="00CB75AB" w:rsidP="00CB75AB">
      <w:pPr>
        <w:jc w:val="both"/>
        <w:rPr>
          <w:sz w:val="22"/>
        </w:rPr>
      </w:pPr>
    </w:p>
    <w:p w14:paraId="0FEB47DD" w14:textId="77777777" w:rsidR="00CB75AB" w:rsidRPr="00F65460" w:rsidRDefault="00CB75AB" w:rsidP="00CB75AB">
      <w:pPr>
        <w:jc w:val="both"/>
        <w:rPr>
          <w:sz w:val="22"/>
        </w:rPr>
      </w:pPr>
      <w:r w:rsidRPr="00F65460">
        <w:rPr>
          <w:b/>
          <w:sz w:val="22"/>
        </w:rPr>
        <w:t>4.</w:t>
      </w:r>
      <w:r w:rsidRPr="00F65460">
        <w:rPr>
          <w:sz w:val="22"/>
        </w:rPr>
        <w:t xml:space="preserve"> Все поставляемые товары новые (ранее не находившимся в использовании у поставщика или третьих лиц) и изготовленные не ранее 2022 года, не подвергавшиеся ранее ремонту (модернизации, восстановлению), не находящиеся в залоге, под арестом и иным обременением.</w:t>
      </w:r>
    </w:p>
    <w:p w14:paraId="50309B90" w14:textId="77777777" w:rsidR="00CB75AB" w:rsidRPr="00F65460" w:rsidRDefault="00CB75AB" w:rsidP="00CB75AB">
      <w:pPr>
        <w:jc w:val="both"/>
        <w:rPr>
          <w:sz w:val="22"/>
        </w:rPr>
      </w:pPr>
    </w:p>
    <w:p w14:paraId="73CCB894" w14:textId="77777777" w:rsidR="00CB75AB" w:rsidRPr="00F65460" w:rsidRDefault="00CB75AB" w:rsidP="00CB75AB">
      <w:pPr>
        <w:jc w:val="both"/>
        <w:rPr>
          <w:b/>
          <w:sz w:val="22"/>
        </w:rPr>
      </w:pPr>
      <w:r w:rsidRPr="00F65460">
        <w:rPr>
          <w:b/>
          <w:sz w:val="22"/>
        </w:rPr>
        <w:t xml:space="preserve">5. </w:t>
      </w:r>
      <w:r w:rsidRPr="00F65460">
        <w:rPr>
          <w:sz w:val="22"/>
        </w:rPr>
        <w:t>Гарантийный срок на поставляемый товар составляет не менее 12 месяцев.</w:t>
      </w:r>
    </w:p>
    <w:p w14:paraId="0FD1FABB" w14:textId="77777777" w:rsidR="00CB75AB" w:rsidRPr="00F65460" w:rsidRDefault="00CB75AB" w:rsidP="00CB75AB">
      <w:pPr>
        <w:rPr>
          <w:b/>
          <w:sz w:val="22"/>
        </w:rPr>
      </w:pPr>
    </w:p>
    <w:p w14:paraId="058CA03E" w14:textId="77777777" w:rsidR="00CB75AB" w:rsidRPr="00F65460" w:rsidRDefault="00CB75AB" w:rsidP="00CB75AB">
      <w:pPr>
        <w:rPr>
          <w:sz w:val="22"/>
        </w:rPr>
      </w:pPr>
      <w:r>
        <w:rPr>
          <w:b/>
          <w:sz w:val="22"/>
        </w:rPr>
        <w:t>6</w:t>
      </w:r>
      <w:r w:rsidRPr="00F65460">
        <w:rPr>
          <w:b/>
          <w:sz w:val="22"/>
        </w:rPr>
        <w:t xml:space="preserve">. Адрес поставки: </w:t>
      </w:r>
      <w:r w:rsidR="00032506" w:rsidRPr="0049731F">
        <w:rPr>
          <w:iCs/>
        </w:rPr>
        <w:t xml:space="preserve">625046, Россия, Тюменская область, </w:t>
      </w:r>
      <w:r w:rsidR="00032506" w:rsidRPr="0049731F">
        <w:t xml:space="preserve">г. Тюмень, </w:t>
      </w:r>
      <w:r w:rsidR="00DA09BF">
        <w:t xml:space="preserve">ул. </w:t>
      </w:r>
      <w:r w:rsidR="00DA09BF" w:rsidRPr="00DA09BF">
        <w:t>Широтная, 23а</w:t>
      </w:r>
      <w:r w:rsidR="00DA09BF">
        <w:t xml:space="preserve">; ул. </w:t>
      </w:r>
      <w:r w:rsidR="00DA09BF" w:rsidRPr="00DA09BF">
        <w:t>Широтная, 99</w:t>
      </w:r>
      <w:r w:rsidR="00032506">
        <w:t>.</w:t>
      </w:r>
    </w:p>
    <w:p w14:paraId="7EEC28DC" w14:textId="77777777" w:rsidR="0084357B" w:rsidRPr="008B273C" w:rsidRDefault="0084357B" w:rsidP="00CB75AB">
      <w:pPr>
        <w:jc w:val="both"/>
        <w:rPr>
          <w:sz w:val="22"/>
        </w:rPr>
      </w:pPr>
    </w:p>
    <w:sectPr w:rsidR="0084357B" w:rsidRPr="008B273C" w:rsidSect="00934F8A">
      <w:pgSz w:w="16838" w:h="11906" w:orient="landscape"/>
      <w:pgMar w:top="425" w:right="1134" w:bottom="1418" w:left="567"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A2EAE" w14:textId="77777777" w:rsidR="00CE5946" w:rsidRDefault="00CE5946">
      <w:r>
        <w:separator/>
      </w:r>
    </w:p>
  </w:endnote>
  <w:endnote w:type="continuationSeparator" w:id="0">
    <w:p w14:paraId="2534F53F" w14:textId="77777777" w:rsidR="00CE5946" w:rsidRDefault="00CE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PragmaticaTT">
    <w:charset w:val="CC"/>
    <w:family w:val="roman"/>
    <w:pitch w:val="variable"/>
  </w:font>
  <w:font w:name="GaramondNarrowC">
    <w:altName w:val="Candara"/>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47D15" w14:textId="77777777" w:rsidR="00CE5946" w:rsidRDefault="00CE5946">
      <w:r>
        <w:separator/>
      </w:r>
    </w:p>
  </w:footnote>
  <w:footnote w:type="continuationSeparator" w:id="0">
    <w:p w14:paraId="79992B82" w14:textId="77777777" w:rsidR="00CE5946" w:rsidRDefault="00CE5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44D19"/>
    <w:multiLevelType w:val="multilevel"/>
    <w:tmpl w:val="3274E95C"/>
    <w:lvl w:ilvl="0">
      <w:start w:val="1"/>
      <w:numFmt w:val="decimal"/>
      <w:pStyle w:val="-"/>
      <w:lvlText w:val="%1."/>
      <w:lvlJc w:val="center"/>
      <w:pPr>
        <w:tabs>
          <w:tab w:val="num" w:pos="0"/>
        </w:tabs>
        <w:ind w:left="0" w:firstLine="0"/>
      </w:pPr>
      <w:rPr>
        <w:b/>
        <w:i w:val="0"/>
      </w:rPr>
    </w:lvl>
    <w:lvl w:ilvl="1">
      <w:start w:val="1"/>
      <w:numFmt w:val="decimal"/>
      <w:lvlText w:val="%1.%2"/>
      <w:lvlJc w:val="left"/>
      <w:pPr>
        <w:tabs>
          <w:tab w:val="num" w:pos="1571"/>
        </w:tabs>
        <w:ind w:left="153" w:firstLine="567"/>
      </w:pPr>
      <w:rPr>
        <w:b w:val="0"/>
        <w:bCs w:val="0"/>
        <w:i w:val="0"/>
        <w:iCs w:val="0"/>
        <w:caps w:val="0"/>
        <w:smallCaps w:val="0"/>
        <w:strike w:val="0"/>
        <w:vanish w:val="0"/>
        <w:color w:val="000000"/>
        <w:spacing w:val="0"/>
        <w:position w:val="0"/>
        <w:sz w:val="24"/>
        <w:szCs w:val="24"/>
        <w:u w:val="none"/>
        <w:vertAlign w:val="baseline"/>
      </w:rPr>
    </w:lvl>
    <w:lvl w:ilvl="2">
      <w:start w:val="1"/>
      <w:numFmt w:val="decimal"/>
      <w:lvlText w:val="%1.%2.%3"/>
      <w:lvlJc w:val="left"/>
      <w:pPr>
        <w:tabs>
          <w:tab w:val="num" w:pos="1418"/>
        </w:tabs>
        <w:ind w:left="0" w:firstLine="567"/>
      </w:pPr>
      <w:rPr>
        <w:b w:val="0"/>
        <w:bCs w:val="0"/>
        <w:i w:val="0"/>
        <w:iCs w:val="0"/>
      </w:rPr>
    </w:lvl>
    <w:lvl w:ilvl="3">
      <w:start w:val="1"/>
      <w:numFmt w:val="decimal"/>
      <w:lvlText w:val="%4)"/>
      <w:lvlJc w:val="left"/>
      <w:pPr>
        <w:tabs>
          <w:tab w:val="num" w:pos="851"/>
        </w:tabs>
        <w:ind w:left="567" w:firstLine="567"/>
      </w:pPr>
      <w:rPr>
        <w:b w:val="0"/>
        <w:bCs w:val="0"/>
        <w:i w:val="0"/>
        <w:iCs w:val="0"/>
        <w:caps w:val="0"/>
        <w:smallCaps w:val="0"/>
        <w:strike w:val="0"/>
        <w:vanish w:val="0"/>
        <w:color w:val="000000"/>
        <w:spacing w:val="0"/>
        <w:position w:val="0"/>
        <w:sz w:val="24"/>
        <w:u w:val="none"/>
        <w:vertAlign w:val="base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
    <w:nsid w:val="0AFD4967"/>
    <w:multiLevelType w:val="hybridMultilevel"/>
    <w:tmpl w:val="E8E8B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46BD9"/>
    <w:multiLevelType w:val="hybridMultilevel"/>
    <w:tmpl w:val="4E08FCE2"/>
    <w:lvl w:ilvl="0" w:tplc="FDCAE11C">
      <w:start w:val="1"/>
      <w:numFmt w:val="bullet"/>
      <w:pStyle w:val="31"/>
      <w:lvlText w:val=""/>
      <w:lvlJc w:val="left"/>
      <w:pPr>
        <w:tabs>
          <w:tab w:val="num" w:pos="926"/>
        </w:tabs>
        <w:ind w:left="926" w:hanging="360"/>
      </w:pPr>
      <w:rPr>
        <w:rFonts w:ascii="Symbol" w:hAnsi="Symbol"/>
      </w:rPr>
    </w:lvl>
    <w:lvl w:ilvl="1" w:tplc="AA865C6E">
      <w:start w:val="1"/>
      <w:numFmt w:val="bullet"/>
      <w:lvlText w:val="o"/>
      <w:lvlJc w:val="left"/>
      <w:pPr>
        <w:ind w:left="1440" w:hanging="360"/>
      </w:pPr>
      <w:rPr>
        <w:rFonts w:ascii="Courier New" w:eastAsia="Courier New" w:hAnsi="Courier New" w:cs="Courier New" w:hint="default"/>
      </w:rPr>
    </w:lvl>
    <w:lvl w:ilvl="2" w:tplc="7D968830">
      <w:start w:val="1"/>
      <w:numFmt w:val="bullet"/>
      <w:lvlText w:val="§"/>
      <w:lvlJc w:val="left"/>
      <w:pPr>
        <w:ind w:left="2160" w:hanging="360"/>
      </w:pPr>
      <w:rPr>
        <w:rFonts w:ascii="Wingdings" w:eastAsia="Wingdings" w:hAnsi="Wingdings" w:cs="Wingdings" w:hint="default"/>
      </w:rPr>
    </w:lvl>
    <w:lvl w:ilvl="3" w:tplc="43022C58">
      <w:start w:val="1"/>
      <w:numFmt w:val="bullet"/>
      <w:lvlText w:val="·"/>
      <w:lvlJc w:val="left"/>
      <w:pPr>
        <w:ind w:left="2880" w:hanging="360"/>
      </w:pPr>
      <w:rPr>
        <w:rFonts w:ascii="Symbol" w:eastAsia="Symbol" w:hAnsi="Symbol" w:cs="Symbol" w:hint="default"/>
      </w:rPr>
    </w:lvl>
    <w:lvl w:ilvl="4" w:tplc="825A33B0">
      <w:start w:val="1"/>
      <w:numFmt w:val="bullet"/>
      <w:lvlText w:val="o"/>
      <w:lvlJc w:val="left"/>
      <w:pPr>
        <w:ind w:left="3600" w:hanging="360"/>
      </w:pPr>
      <w:rPr>
        <w:rFonts w:ascii="Courier New" w:eastAsia="Courier New" w:hAnsi="Courier New" w:cs="Courier New" w:hint="default"/>
      </w:rPr>
    </w:lvl>
    <w:lvl w:ilvl="5" w:tplc="5CBE7AE2">
      <w:start w:val="1"/>
      <w:numFmt w:val="bullet"/>
      <w:lvlText w:val="§"/>
      <w:lvlJc w:val="left"/>
      <w:pPr>
        <w:ind w:left="4320" w:hanging="360"/>
      </w:pPr>
      <w:rPr>
        <w:rFonts w:ascii="Wingdings" w:eastAsia="Wingdings" w:hAnsi="Wingdings" w:cs="Wingdings" w:hint="default"/>
      </w:rPr>
    </w:lvl>
    <w:lvl w:ilvl="6" w:tplc="B82012E8">
      <w:start w:val="1"/>
      <w:numFmt w:val="bullet"/>
      <w:lvlText w:val="·"/>
      <w:lvlJc w:val="left"/>
      <w:pPr>
        <w:ind w:left="5040" w:hanging="360"/>
      </w:pPr>
      <w:rPr>
        <w:rFonts w:ascii="Symbol" w:eastAsia="Symbol" w:hAnsi="Symbol" w:cs="Symbol" w:hint="default"/>
      </w:rPr>
    </w:lvl>
    <w:lvl w:ilvl="7" w:tplc="B75E1FF2">
      <w:start w:val="1"/>
      <w:numFmt w:val="bullet"/>
      <w:lvlText w:val="o"/>
      <w:lvlJc w:val="left"/>
      <w:pPr>
        <w:ind w:left="5760" w:hanging="360"/>
      </w:pPr>
      <w:rPr>
        <w:rFonts w:ascii="Courier New" w:eastAsia="Courier New" w:hAnsi="Courier New" w:cs="Courier New" w:hint="default"/>
      </w:rPr>
    </w:lvl>
    <w:lvl w:ilvl="8" w:tplc="EEA83AA8">
      <w:start w:val="1"/>
      <w:numFmt w:val="bullet"/>
      <w:lvlText w:val="§"/>
      <w:lvlJc w:val="left"/>
      <w:pPr>
        <w:ind w:left="6480" w:hanging="360"/>
      </w:pPr>
      <w:rPr>
        <w:rFonts w:ascii="Wingdings" w:eastAsia="Wingdings" w:hAnsi="Wingdings" w:cs="Wingdings" w:hint="default"/>
      </w:rPr>
    </w:lvl>
  </w:abstractNum>
  <w:abstractNum w:abstractNumId="3">
    <w:nsid w:val="11E071BD"/>
    <w:multiLevelType w:val="multilevel"/>
    <w:tmpl w:val="6ED2DBDA"/>
    <w:lvl w:ilvl="0">
      <w:start w:val="1"/>
      <w:numFmt w:val="decimal"/>
      <w:pStyle w:val="2"/>
      <w:lvlText w:val="%1."/>
      <w:lvlJc w:val="left"/>
      <w:pPr>
        <w:tabs>
          <w:tab w:val="num" w:pos="2410"/>
        </w:tabs>
        <w:ind w:left="2410"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rPr>
        <w:b w:val="0"/>
        <w:i w:val="0"/>
      </w:rPr>
    </w:lvl>
    <w:lvl w:ilvl="3">
      <w:start w:val="1"/>
      <w:numFmt w:val="decimal"/>
      <w:lvlText w:val="%1.%2.%3.%4"/>
      <w:lvlJc w:val="left"/>
      <w:pPr>
        <w:tabs>
          <w:tab w:val="num" w:pos="1134"/>
        </w:tabs>
        <w:ind w:left="1134" w:hanging="1134"/>
      </w:pPr>
      <w:rPr>
        <w:b w:val="0"/>
        <w:i w:val="0"/>
      </w:rPr>
    </w:lvl>
    <w:lvl w:ilvl="4">
      <w:start w:val="1"/>
      <w:numFmt w:val="lowerLetter"/>
      <w:lvlText w:val="%5)"/>
      <w:lvlJc w:val="left"/>
      <w:pPr>
        <w:tabs>
          <w:tab w:val="num" w:pos="1701"/>
        </w:tabs>
        <w:ind w:left="1701" w:hanging="567"/>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nsid w:val="161D19DE"/>
    <w:multiLevelType w:val="hybridMultilevel"/>
    <w:tmpl w:val="00DC541A"/>
    <w:lvl w:ilvl="0" w:tplc="CCFA4C76">
      <w:start w:val="1"/>
      <w:numFmt w:val="bullet"/>
      <w:pStyle w:val="a"/>
      <w:lvlText w:val=""/>
      <w:lvlJc w:val="left"/>
      <w:pPr>
        <w:tabs>
          <w:tab w:val="num" w:pos="360"/>
        </w:tabs>
        <w:ind w:left="360" w:hanging="360"/>
      </w:pPr>
      <w:rPr>
        <w:rFonts w:ascii="Symbol" w:hAnsi="Symbol"/>
      </w:rPr>
    </w:lvl>
    <w:lvl w:ilvl="1" w:tplc="BD422B78">
      <w:start w:val="1"/>
      <w:numFmt w:val="bullet"/>
      <w:lvlText w:val="o"/>
      <w:lvlJc w:val="left"/>
      <w:pPr>
        <w:ind w:left="1440" w:hanging="360"/>
      </w:pPr>
      <w:rPr>
        <w:rFonts w:ascii="Courier New" w:eastAsia="Courier New" w:hAnsi="Courier New" w:cs="Courier New" w:hint="default"/>
      </w:rPr>
    </w:lvl>
    <w:lvl w:ilvl="2" w:tplc="147C3C4A">
      <w:start w:val="1"/>
      <w:numFmt w:val="bullet"/>
      <w:lvlText w:val="§"/>
      <w:lvlJc w:val="left"/>
      <w:pPr>
        <w:ind w:left="2160" w:hanging="360"/>
      </w:pPr>
      <w:rPr>
        <w:rFonts w:ascii="Wingdings" w:eastAsia="Wingdings" w:hAnsi="Wingdings" w:cs="Wingdings" w:hint="default"/>
      </w:rPr>
    </w:lvl>
    <w:lvl w:ilvl="3" w:tplc="668A441C">
      <w:start w:val="1"/>
      <w:numFmt w:val="bullet"/>
      <w:lvlText w:val="·"/>
      <w:lvlJc w:val="left"/>
      <w:pPr>
        <w:ind w:left="2880" w:hanging="360"/>
      </w:pPr>
      <w:rPr>
        <w:rFonts w:ascii="Symbol" w:eastAsia="Symbol" w:hAnsi="Symbol" w:cs="Symbol" w:hint="default"/>
      </w:rPr>
    </w:lvl>
    <w:lvl w:ilvl="4" w:tplc="3E107BCE">
      <w:start w:val="1"/>
      <w:numFmt w:val="bullet"/>
      <w:lvlText w:val="o"/>
      <w:lvlJc w:val="left"/>
      <w:pPr>
        <w:ind w:left="3600" w:hanging="360"/>
      </w:pPr>
      <w:rPr>
        <w:rFonts w:ascii="Courier New" w:eastAsia="Courier New" w:hAnsi="Courier New" w:cs="Courier New" w:hint="default"/>
      </w:rPr>
    </w:lvl>
    <w:lvl w:ilvl="5" w:tplc="1368015E">
      <w:start w:val="1"/>
      <w:numFmt w:val="bullet"/>
      <w:lvlText w:val="§"/>
      <w:lvlJc w:val="left"/>
      <w:pPr>
        <w:ind w:left="4320" w:hanging="360"/>
      </w:pPr>
      <w:rPr>
        <w:rFonts w:ascii="Wingdings" w:eastAsia="Wingdings" w:hAnsi="Wingdings" w:cs="Wingdings" w:hint="default"/>
      </w:rPr>
    </w:lvl>
    <w:lvl w:ilvl="6" w:tplc="B498C1E0">
      <w:start w:val="1"/>
      <w:numFmt w:val="bullet"/>
      <w:lvlText w:val="·"/>
      <w:lvlJc w:val="left"/>
      <w:pPr>
        <w:ind w:left="5040" w:hanging="360"/>
      </w:pPr>
      <w:rPr>
        <w:rFonts w:ascii="Symbol" w:eastAsia="Symbol" w:hAnsi="Symbol" w:cs="Symbol" w:hint="default"/>
      </w:rPr>
    </w:lvl>
    <w:lvl w:ilvl="7" w:tplc="3E468AF6">
      <w:start w:val="1"/>
      <w:numFmt w:val="bullet"/>
      <w:lvlText w:val="o"/>
      <w:lvlJc w:val="left"/>
      <w:pPr>
        <w:ind w:left="5760" w:hanging="360"/>
      </w:pPr>
      <w:rPr>
        <w:rFonts w:ascii="Courier New" w:eastAsia="Courier New" w:hAnsi="Courier New" w:cs="Courier New" w:hint="default"/>
      </w:rPr>
    </w:lvl>
    <w:lvl w:ilvl="8" w:tplc="6A78D9C6">
      <w:start w:val="1"/>
      <w:numFmt w:val="bullet"/>
      <w:lvlText w:val="§"/>
      <w:lvlJc w:val="left"/>
      <w:pPr>
        <w:ind w:left="6480" w:hanging="360"/>
      </w:pPr>
      <w:rPr>
        <w:rFonts w:ascii="Wingdings" w:eastAsia="Wingdings" w:hAnsi="Wingdings" w:cs="Wingdings" w:hint="default"/>
      </w:rPr>
    </w:lvl>
  </w:abstractNum>
  <w:abstractNum w:abstractNumId="5">
    <w:nsid w:val="16380541"/>
    <w:multiLevelType w:val="multilevel"/>
    <w:tmpl w:val="C47ED25A"/>
    <w:lvl w:ilvl="0">
      <w:numFmt w:val="bullet"/>
      <w:pStyle w:val="a0"/>
      <w:lvlText w:val="­"/>
      <w:lvlJc w:val="left"/>
      <w:pPr>
        <w:tabs>
          <w:tab w:val="num" w:pos="1173"/>
        </w:tabs>
        <w:ind w:left="1173" w:hanging="453"/>
      </w:pPr>
      <w:rPr>
        <w:rFonts w:ascii="Courier New" w:hAnsi="Courier New"/>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16BC55F4"/>
    <w:multiLevelType w:val="multilevel"/>
    <w:tmpl w:val="72AA5F34"/>
    <w:lvl w:ilvl="0">
      <w:start w:val="1"/>
      <w:numFmt w:val="decimal"/>
      <w:pStyle w:val="a1"/>
      <w:suff w:val="space"/>
      <w:lvlText w:val="%1."/>
      <w:lvlJc w:val="left"/>
      <w:pPr>
        <w:tabs>
          <w:tab w:val="num" w:pos="0"/>
        </w:tabs>
        <w:ind w:left="360" w:hanging="360"/>
      </w:pPr>
      <w:rPr>
        <w:b/>
      </w:rPr>
    </w:lvl>
    <w:lvl w:ilvl="1">
      <w:start w:val="1"/>
      <w:numFmt w:val="decimal"/>
      <w:suff w:val="space"/>
      <w:lvlText w:val="%1.%2."/>
      <w:lvlJc w:val="left"/>
      <w:pPr>
        <w:tabs>
          <w:tab w:val="num" w:pos="0"/>
        </w:tabs>
        <w:ind w:left="432" w:hanging="432"/>
      </w:pPr>
      <w:rPr>
        <w:b w:val="0"/>
      </w:rPr>
    </w:lvl>
    <w:lvl w:ilvl="2">
      <w:start w:val="1"/>
      <w:numFmt w:val="decimal"/>
      <w:lvlText w:val="%3."/>
      <w:lvlJc w:val="left"/>
      <w:pPr>
        <w:tabs>
          <w:tab w:val="num" w:pos="1044"/>
        </w:tabs>
        <w:ind w:left="1044" w:hanging="504"/>
      </w:pPr>
      <w:rPr>
        <w:rFonts w:ascii="Times New Roman" w:eastAsia="Times New Roman" w:hAnsi="Times New Roman"/>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B92652F"/>
    <w:multiLevelType w:val="multilevel"/>
    <w:tmpl w:val="D758D1E0"/>
    <w:lvl w:ilvl="0">
      <w:start w:val="1"/>
      <w:numFmt w:val="decimal"/>
      <w:pStyle w:val="a2"/>
      <w:lvlText w:val="%1."/>
      <w:lvlJc w:val="left"/>
      <w:pPr>
        <w:tabs>
          <w:tab w:val="num" w:pos="0"/>
        </w:tabs>
        <w:ind w:left="360" w:hanging="360"/>
      </w:pPr>
      <w:rPr>
        <w:b/>
        <w:i w:val="0"/>
        <w:color w:val="000000"/>
        <w:sz w:val="24"/>
      </w:rPr>
    </w:lvl>
    <w:lvl w:ilvl="1">
      <w:start w:val="1"/>
      <w:numFmt w:val="decimal"/>
      <w:lvlText w:val="%1.%2."/>
      <w:lvlJc w:val="left"/>
      <w:pPr>
        <w:tabs>
          <w:tab w:val="num" w:pos="0"/>
        </w:tabs>
        <w:ind w:left="672" w:hanging="432"/>
      </w:pPr>
      <w:rPr>
        <w:b/>
        <w:i w:val="0"/>
        <w:color w:val="00000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1E2A5E5E"/>
    <w:multiLevelType w:val="hybridMultilevel"/>
    <w:tmpl w:val="146CD2DE"/>
    <w:lvl w:ilvl="0" w:tplc="13D2CA8C">
      <w:start w:val="1"/>
      <w:numFmt w:val="bullet"/>
      <w:lvlText w:val=""/>
      <w:lvlJc w:val="left"/>
      <w:pPr>
        <w:ind w:left="720" w:hanging="360"/>
      </w:pPr>
      <w:rPr>
        <w:rFonts w:ascii="Symbol" w:hAnsi="Symbol" w:hint="default"/>
      </w:rPr>
    </w:lvl>
    <w:lvl w:ilvl="1" w:tplc="05888462">
      <w:start w:val="1"/>
      <w:numFmt w:val="bullet"/>
      <w:lvlText w:val="o"/>
      <w:lvlJc w:val="left"/>
      <w:pPr>
        <w:ind w:left="1440" w:hanging="360"/>
      </w:pPr>
      <w:rPr>
        <w:rFonts w:ascii="Courier New" w:hAnsi="Courier New" w:cs="Courier New" w:hint="default"/>
      </w:rPr>
    </w:lvl>
    <w:lvl w:ilvl="2" w:tplc="1DF0DAD8">
      <w:start w:val="1"/>
      <w:numFmt w:val="bullet"/>
      <w:lvlText w:val=""/>
      <w:lvlJc w:val="left"/>
      <w:pPr>
        <w:ind w:left="2160" w:hanging="360"/>
      </w:pPr>
      <w:rPr>
        <w:rFonts w:ascii="Wingdings" w:hAnsi="Wingdings" w:hint="default"/>
      </w:rPr>
    </w:lvl>
    <w:lvl w:ilvl="3" w:tplc="32EA8D60">
      <w:start w:val="1"/>
      <w:numFmt w:val="bullet"/>
      <w:lvlText w:val=""/>
      <w:lvlJc w:val="left"/>
      <w:pPr>
        <w:ind w:left="2880" w:hanging="360"/>
      </w:pPr>
      <w:rPr>
        <w:rFonts w:ascii="Symbol" w:hAnsi="Symbol" w:hint="default"/>
      </w:rPr>
    </w:lvl>
    <w:lvl w:ilvl="4" w:tplc="28385DA6">
      <w:start w:val="1"/>
      <w:numFmt w:val="bullet"/>
      <w:lvlText w:val="o"/>
      <w:lvlJc w:val="left"/>
      <w:pPr>
        <w:ind w:left="3600" w:hanging="360"/>
      </w:pPr>
      <w:rPr>
        <w:rFonts w:ascii="Courier New" w:hAnsi="Courier New" w:cs="Courier New" w:hint="default"/>
      </w:rPr>
    </w:lvl>
    <w:lvl w:ilvl="5" w:tplc="FD9AC046">
      <w:start w:val="1"/>
      <w:numFmt w:val="bullet"/>
      <w:lvlText w:val=""/>
      <w:lvlJc w:val="left"/>
      <w:pPr>
        <w:ind w:left="4320" w:hanging="360"/>
      </w:pPr>
      <w:rPr>
        <w:rFonts w:ascii="Wingdings" w:hAnsi="Wingdings" w:hint="default"/>
      </w:rPr>
    </w:lvl>
    <w:lvl w:ilvl="6" w:tplc="ED6CE25A">
      <w:start w:val="1"/>
      <w:numFmt w:val="bullet"/>
      <w:lvlText w:val=""/>
      <w:lvlJc w:val="left"/>
      <w:pPr>
        <w:ind w:left="5040" w:hanging="360"/>
      </w:pPr>
      <w:rPr>
        <w:rFonts w:ascii="Symbol" w:hAnsi="Symbol" w:hint="default"/>
      </w:rPr>
    </w:lvl>
    <w:lvl w:ilvl="7" w:tplc="23CA72D6">
      <w:start w:val="1"/>
      <w:numFmt w:val="bullet"/>
      <w:lvlText w:val="o"/>
      <w:lvlJc w:val="left"/>
      <w:pPr>
        <w:ind w:left="5760" w:hanging="360"/>
      </w:pPr>
      <w:rPr>
        <w:rFonts w:ascii="Courier New" w:hAnsi="Courier New" w:cs="Courier New" w:hint="default"/>
      </w:rPr>
    </w:lvl>
    <w:lvl w:ilvl="8" w:tplc="E820B2B0">
      <w:start w:val="1"/>
      <w:numFmt w:val="bullet"/>
      <w:lvlText w:val=""/>
      <w:lvlJc w:val="left"/>
      <w:pPr>
        <w:ind w:left="6480" w:hanging="360"/>
      </w:pPr>
      <w:rPr>
        <w:rFonts w:ascii="Wingdings" w:hAnsi="Wingdings" w:hint="default"/>
      </w:rPr>
    </w:lvl>
  </w:abstractNum>
  <w:abstractNum w:abstractNumId="9">
    <w:nsid w:val="210B4AE3"/>
    <w:multiLevelType w:val="hybridMultilevel"/>
    <w:tmpl w:val="38244560"/>
    <w:lvl w:ilvl="0" w:tplc="FC420AF8">
      <w:start w:val="1"/>
      <w:numFmt w:val="bullet"/>
      <w:pStyle w:val="51"/>
      <w:lvlText w:val=""/>
      <w:lvlJc w:val="left"/>
      <w:pPr>
        <w:tabs>
          <w:tab w:val="num" w:pos="1492"/>
        </w:tabs>
        <w:ind w:left="1492" w:hanging="360"/>
      </w:pPr>
      <w:rPr>
        <w:rFonts w:ascii="Symbol" w:hAnsi="Symbol"/>
      </w:rPr>
    </w:lvl>
    <w:lvl w:ilvl="1" w:tplc="2B48D3D4">
      <w:start w:val="1"/>
      <w:numFmt w:val="bullet"/>
      <w:lvlText w:val="o"/>
      <w:lvlJc w:val="left"/>
      <w:pPr>
        <w:ind w:left="1440" w:hanging="360"/>
      </w:pPr>
      <w:rPr>
        <w:rFonts w:ascii="Courier New" w:eastAsia="Courier New" w:hAnsi="Courier New" w:cs="Courier New" w:hint="default"/>
      </w:rPr>
    </w:lvl>
    <w:lvl w:ilvl="2" w:tplc="0F1E5336">
      <w:start w:val="1"/>
      <w:numFmt w:val="bullet"/>
      <w:lvlText w:val="§"/>
      <w:lvlJc w:val="left"/>
      <w:pPr>
        <w:ind w:left="2160" w:hanging="360"/>
      </w:pPr>
      <w:rPr>
        <w:rFonts w:ascii="Wingdings" w:eastAsia="Wingdings" w:hAnsi="Wingdings" w:cs="Wingdings" w:hint="default"/>
      </w:rPr>
    </w:lvl>
    <w:lvl w:ilvl="3" w:tplc="D8C22108">
      <w:start w:val="1"/>
      <w:numFmt w:val="bullet"/>
      <w:lvlText w:val="·"/>
      <w:lvlJc w:val="left"/>
      <w:pPr>
        <w:ind w:left="2880" w:hanging="360"/>
      </w:pPr>
      <w:rPr>
        <w:rFonts w:ascii="Symbol" w:eastAsia="Symbol" w:hAnsi="Symbol" w:cs="Symbol" w:hint="default"/>
      </w:rPr>
    </w:lvl>
    <w:lvl w:ilvl="4" w:tplc="91F83C18">
      <w:start w:val="1"/>
      <w:numFmt w:val="bullet"/>
      <w:lvlText w:val="o"/>
      <w:lvlJc w:val="left"/>
      <w:pPr>
        <w:ind w:left="3600" w:hanging="360"/>
      </w:pPr>
      <w:rPr>
        <w:rFonts w:ascii="Courier New" w:eastAsia="Courier New" w:hAnsi="Courier New" w:cs="Courier New" w:hint="default"/>
      </w:rPr>
    </w:lvl>
    <w:lvl w:ilvl="5" w:tplc="B822940A">
      <w:start w:val="1"/>
      <w:numFmt w:val="bullet"/>
      <w:lvlText w:val="§"/>
      <w:lvlJc w:val="left"/>
      <w:pPr>
        <w:ind w:left="4320" w:hanging="360"/>
      </w:pPr>
      <w:rPr>
        <w:rFonts w:ascii="Wingdings" w:eastAsia="Wingdings" w:hAnsi="Wingdings" w:cs="Wingdings" w:hint="default"/>
      </w:rPr>
    </w:lvl>
    <w:lvl w:ilvl="6" w:tplc="C3A043C8">
      <w:start w:val="1"/>
      <w:numFmt w:val="bullet"/>
      <w:lvlText w:val="·"/>
      <w:lvlJc w:val="left"/>
      <w:pPr>
        <w:ind w:left="5040" w:hanging="360"/>
      </w:pPr>
      <w:rPr>
        <w:rFonts w:ascii="Symbol" w:eastAsia="Symbol" w:hAnsi="Symbol" w:cs="Symbol" w:hint="default"/>
      </w:rPr>
    </w:lvl>
    <w:lvl w:ilvl="7" w:tplc="9BC43516">
      <w:start w:val="1"/>
      <w:numFmt w:val="bullet"/>
      <w:lvlText w:val="o"/>
      <w:lvlJc w:val="left"/>
      <w:pPr>
        <w:ind w:left="5760" w:hanging="360"/>
      </w:pPr>
      <w:rPr>
        <w:rFonts w:ascii="Courier New" w:eastAsia="Courier New" w:hAnsi="Courier New" w:cs="Courier New" w:hint="default"/>
      </w:rPr>
    </w:lvl>
    <w:lvl w:ilvl="8" w:tplc="096EFFCE">
      <w:start w:val="1"/>
      <w:numFmt w:val="bullet"/>
      <w:lvlText w:val="§"/>
      <w:lvlJc w:val="left"/>
      <w:pPr>
        <w:ind w:left="6480" w:hanging="360"/>
      </w:pPr>
      <w:rPr>
        <w:rFonts w:ascii="Wingdings" w:eastAsia="Wingdings" w:hAnsi="Wingdings" w:cs="Wingdings" w:hint="default"/>
      </w:rPr>
    </w:lvl>
  </w:abstractNum>
  <w:abstractNum w:abstractNumId="10">
    <w:nsid w:val="240F0816"/>
    <w:multiLevelType w:val="hybridMultilevel"/>
    <w:tmpl w:val="D914751C"/>
    <w:lvl w:ilvl="0" w:tplc="2096617A">
      <w:start w:val="1"/>
      <w:numFmt w:val="decimal"/>
      <w:pStyle w:val="1"/>
      <w:lvlText w:val="%1."/>
      <w:lvlJc w:val="left"/>
      <w:pPr>
        <w:tabs>
          <w:tab w:val="num" w:pos="360"/>
        </w:tabs>
        <w:ind w:left="360" w:hanging="360"/>
      </w:pPr>
    </w:lvl>
    <w:lvl w:ilvl="1" w:tplc="166C7B7C">
      <w:start w:val="1"/>
      <w:numFmt w:val="bullet"/>
      <w:lvlText w:val="o"/>
      <w:lvlJc w:val="left"/>
      <w:pPr>
        <w:ind w:left="1440" w:hanging="360"/>
      </w:pPr>
      <w:rPr>
        <w:rFonts w:ascii="Courier New" w:eastAsia="Courier New" w:hAnsi="Courier New" w:cs="Courier New" w:hint="default"/>
      </w:rPr>
    </w:lvl>
    <w:lvl w:ilvl="2" w:tplc="E78C8D22">
      <w:start w:val="1"/>
      <w:numFmt w:val="bullet"/>
      <w:lvlText w:val="§"/>
      <w:lvlJc w:val="left"/>
      <w:pPr>
        <w:ind w:left="2160" w:hanging="360"/>
      </w:pPr>
      <w:rPr>
        <w:rFonts w:ascii="Wingdings" w:eastAsia="Wingdings" w:hAnsi="Wingdings" w:cs="Wingdings" w:hint="default"/>
      </w:rPr>
    </w:lvl>
    <w:lvl w:ilvl="3" w:tplc="F7089406">
      <w:start w:val="1"/>
      <w:numFmt w:val="bullet"/>
      <w:lvlText w:val="·"/>
      <w:lvlJc w:val="left"/>
      <w:pPr>
        <w:ind w:left="2880" w:hanging="360"/>
      </w:pPr>
      <w:rPr>
        <w:rFonts w:ascii="Symbol" w:eastAsia="Symbol" w:hAnsi="Symbol" w:cs="Symbol" w:hint="default"/>
      </w:rPr>
    </w:lvl>
    <w:lvl w:ilvl="4" w:tplc="4DD2CA2C">
      <w:start w:val="1"/>
      <w:numFmt w:val="bullet"/>
      <w:lvlText w:val="o"/>
      <w:lvlJc w:val="left"/>
      <w:pPr>
        <w:ind w:left="3600" w:hanging="360"/>
      </w:pPr>
      <w:rPr>
        <w:rFonts w:ascii="Courier New" w:eastAsia="Courier New" w:hAnsi="Courier New" w:cs="Courier New" w:hint="default"/>
      </w:rPr>
    </w:lvl>
    <w:lvl w:ilvl="5" w:tplc="8850CAE0">
      <w:start w:val="1"/>
      <w:numFmt w:val="bullet"/>
      <w:lvlText w:val="§"/>
      <w:lvlJc w:val="left"/>
      <w:pPr>
        <w:ind w:left="4320" w:hanging="360"/>
      </w:pPr>
      <w:rPr>
        <w:rFonts w:ascii="Wingdings" w:eastAsia="Wingdings" w:hAnsi="Wingdings" w:cs="Wingdings" w:hint="default"/>
      </w:rPr>
    </w:lvl>
    <w:lvl w:ilvl="6" w:tplc="7FBCC9FA">
      <w:start w:val="1"/>
      <w:numFmt w:val="bullet"/>
      <w:lvlText w:val="·"/>
      <w:lvlJc w:val="left"/>
      <w:pPr>
        <w:ind w:left="5040" w:hanging="360"/>
      </w:pPr>
      <w:rPr>
        <w:rFonts w:ascii="Symbol" w:eastAsia="Symbol" w:hAnsi="Symbol" w:cs="Symbol" w:hint="default"/>
      </w:rPr>
    </w:lvl>
    <w:lvl w:ilvl="7" w:tplc="19F04ACE">
      <w:start w:val="1"/>
      <w:numFmt w:val="bullet"/>
      <w:lvlText w:val="o"/>
      <w:lvlJc w:val="left"/>
      <w:pPr>
        <w:ind w:left="5760" w:hanging="360"/>
      </w:pPr>
      <w:rPr>
        <w:rFonts w:ascii="Courier New" w:eastAsia="Courier New" w:hAnsi="Courier New" w:cs="Courier New" w:hint="default"/>
      </w:rPr>
    </w:lvl>
    <w:lvl w:ilvl="8" w:tplc="585634C8">
      <w:start w:val="1"/>
      <w:numFmt w:val="bullet"/>
      <w:lvlText w:val="§"/>
      <w:lvlJc w:val="left"/>
      <w:pPr>
        <w:ind w:left="6480" w:hanging="360"/>
      </w:pPr>
      <w:rPr>
        <w:rFonts w:ascii="Wingdings" w:eastAsia="Wingdings" w:hAnsi="Wingdings" w:cs="Wingdings" w:hint="default"/>
      </w:rPr>
    </w:lvl>
  </w:abstractNum>
  <w:abstractNum w:abstractNumId="11">
    <w:nsid w:val="24A91EFB"/>
    <w:multiLevelType w:val="hybridMultilevel"/>
    <w:tmpl w:val="378C7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F50F30"/>
    <w:multiLevelType w:val="hybridMultilevel"/>
    <w:tmpl w:val="92928FB6"/>
    <w:lvl w:ilvl="0" w:tplc="B86A735E">
      <w:start w:val="1"/>
      <w:numFmt w:val="bullet"/>
      <w:pStyle w:val="NVGBullet"/>
      <w:lvlText w:val=""/>
      <w:lvlJc w:val="left"/>
      <w:pPr>
        <w:tabs>
          <w:tab w:val="num" w:pos="720"/>
        </w:tabs>
        <w:ind w:left="720" w:hanging="360"/>
      </w:pPr>
      <w:rPr>
        <w:rFonts w:ascii="Symbol" w:hAnsi="Symbol"/>
        <w:color w:val="0000FF"/>
      </w:rPr>
    </w:lvl>
    <w:lvl w:ilvl="1" w:tplc="6F04743E">
      <w:start w:val="1"/>
      <w:numFmt w:val="bullet"/>
      <w:lvlText w:val="o"/>
      <w:lvlJc w:val="left"/>
      <w:pPr>
        <w:ind w:left="1440" w:hanging="360"/>
      </w:pPr>
      <w:rPr>
        <w:rFonts w:ascii="Courier New" w:eastAsia="Courier New" w:hAnsi="Courier New" w:cs="Courier New" w:hint="default"/>
      </w:rPr>
    </w:lvl>
    <w:lvl w:ilvl="2" w:tplc="0CE630CA">
      <w:start w:val="1"/>
      <w:numFmt w:val="bullet"/>
      <w:lvlText w:val="§"/>
      <w:lvlJc w:val="left"/>
      <w:pPr>
        <w:ind w:left="2160" w:hanging="360"/>
      </w:pPr>
      <w:rPr>
        <w:rFonts w:ascii="Wingdings" w:eastAsia="Wingdings" w:hAnsi="Wingdings" w:cs="Wingdings" w:hint="default"/>
      </w:rPr>
    </w:lvl>
    <w:lvl w:ilvl="3" w:tplc="24DECCFE">
      <w:start w:val="1"/>
      <w:numFmt w:val="bullet"/>
      <w:lvlText w:val="·"/>
      <w:lvlJc w:val="left"/>
      <w:pPr>
        <w:ind w:left="2880" w:hanging="360"/>
      </w:pPr>
      <w:rPr>
        <w:rFonts w:ascii="Symbol" w:eastAsia="Symbol" w:hAnsi="Symbol" w:cs="Symbol" w:hint="default"/>
      </w:rPr>
    </w:lvl>
    <w:lvl w:ilvl="4" w:tplc="CDEEA190">
      <w:start w:val="1"/>
      <w:numFmt w:val="bullet"/>
      <w:lvlText w:val="o"/>
      <w:lvlJc w:val="left"/>
      <w:pPr>
        <w:ind w:left="3600" w:hanging="360"/>
      </w:pPr>
      <w:rPr>
        <w:rFonts w:ascii="Courier New" w:eastAsia="Courier New" w:hAnsi="Courier New" w:cs="Courier New" w:hint="default"/>
      </w:rPr>
    </w:lvl>
    <w:lvl w:ilvl="5" w:tplc="C16E4970">
      <w:start w:val="1"/>
      <w:numFmt w:val="bullet"/>
      <w:lvlText w:val="§"/>
      <w:lvlJc w:val="left"/>
      <w:pPr>
        <w:ind w:left="4320" w:hanging="360"/>
      </w:pPr>
      <w:rPr>
        <w:rFonts w:ascii="Wingdings" w:eastAsia="Wingdings" w:hAnsi="Wingdings" w:cs="Wingdings" w:hint="default"/>
      </w:rPr>
    </w:lvl>
    <w:lvl w:ilvl="6" w:tplc="A1B65534">
      <w:start w:val="1"/>
      <w:numFmt w:val="bullet"/>
      <w:lvlText w:val="·"/>
      <w:lvlJc w:val="left"/>
      <w:pPr>
        <w:ind w:left="5040" w:hanging="360"/>
      </w:pPr>
      <w:rPr>
        <w:rFonts w:ascii="Symbol" w:eastAsia="Symbol" w:hAnsi="Symbol" w:cs="Symbol" w:hint="default"/>
      </w:rPr>
    </w:lvl>
    <w:lvl w:ilvl="7" w:tplc="23B4FAE0">
      <w:start w:val="1"/>
      <w:numFmt w:val="bullet"/>
      <w:lvlText w:val="o"/>
      <w:lvlJc w:val="left"/>
      <w:pPr>
        <w:ind w:left="5760" w:hanging="360"/>
      </w:pPr>
      <w:rPr>
        <w:rFonts w:ascii="Courier New" w:eastAsia="Courier New" w:hAnsi="Courier New" w:cs="Courier New" w:hint="default"/>
      </w:rPr>
    </w:lvl>
    <w:lvl w:ilvl="8" w:tplc="0762ABAA">
      <w:start w:val="1"/>
      <w:numFmt w:val="bullet"/>
      <w:lvlText w:val="§"/>
      <w:lvlJc w:val="left"/>
      <w:pPr>
        <w:ind w:left="6480" w:hanging="360"/>
      </w:pPr>
      <w:rPr>
        <w:rFonts w:ascii="Wingdings" w:eastAsia="Wingdings" w:hAnsi="Wingdings" w:cs="Wingdings" w:hint="default"/>
      </w:rPr>
    </w:lvl>
  </w:abstractNum>
  <w:abstractNum w:abstractNumId="13">
    <w:nsid w:val="2B0C351D"/>
    <w:multiLevelType w:val="hybridMultilevel"/>
    <w:tmpl w:val="B57E30CA"/>
    <w:lvl w:ilvl="0" w:tplc="FF922FF2">
      <w:start w:val="1"/>
      <w:numFmt w:val="decimal"/>
      <w:pStyle w:val="20"/>
      <w:lvlText w:val="1.%1"/>
      <w:lvlJc w:val="left"/>
      <w:pPr>
        <w:tabs>
          <w:tab w:val="num" w:pos="927"/>
        </w:tabs>
        <w:ind w:left="0" w:firstLine="567"/>
      </w:pPr>
    </w:lvl>
    <w:lvl w:ilvl="1" w:tplc="DDDA8B0E">
      <w:start w:val="1"/>
      <w:numFmt w:val="decimal"/>
      <w:lvlText w:val="%2."/>
      <w:lvlJc w:val="left"/>
      <w:pPr>
        <w:tabs>
          <w:tab w:val="num" w:pos="1440"/>
        </w:tabs>
        <w:ind w:left="1440" w:hanging="360"/>
      </w:pPr>
    </w:lvl>
    <w:lvl w:ilvl="2" w:tplc="0C882418">
      <w:start w:val="1"/>
      <w:numFmt w:val="lowerRoman"/>
      <w:lvlText w:val="%3."/>
      <w:lvlJc w:val="right"/>
      <w:pPr>
        <w:tabs>
          <w:tab w:val="num" w:pos="2160"/>
        </w:tabs>
        <w:ind w:left="2160" w:hanging="180"/>
      </w:pPr>
    </w:lvl>
    <w:lvl w:ilvl="3" w:tplc="357645B8">
      <w:start w:val="1"/>
      <w:numFmt w:val="decimal"/>
      <w:lvlText w:val="%4."/>
      <w:lvlJc w:val="left"/>
      <w:pPr>
        <w:tabs>
          <w:tab w:val="num" w:pos="2880"/>
        </w:tabs>
        <w:ind w:left="2880" w:hanging="360"/>
      </w:pPr>
    </w:lvl>
    <w:lvl w:ilvl="4" w:tplc="2C0AE722">
      <w:start w:val="1"/>
      <w:numFmt w:val="decimal"/>
      <w:lvlText w:val="%5."/>
      <w:lvlJc w:val="left"/>
      <w:pPr>
        <w:tabs>
          <w:tab w:val="num" w:pos="3600"/>
        </w:tabs>
        <w:ind w:left="3600" w:hanging="360"/>
      </w:pPr>
    </w:lvl>
    <w:lvl w:ilvl="5" w:tplc="91E439B0">
      <w:start w:val="1"/>
      <w:numFmt w:val="decimal"/>
      <w:lvlText w:val="%6."/>
      <w:lvlJc w:val="left"/>
      <w:pPr>
        <w:tabs>
          <w:tab w:val="num" w:pos="4320"/>
        </w:tabs>
        <w:ind w:left="4320" w:hanging="360"/>
      </w:pPr>
    </w:lvl>
    <w:lvl w:ilvl="6" w:tplc="79F8A278">
      <w:start w:val="1"/>
      <w:numFmt w:val="decimal"/>
      <w:lvlText w:val="%7."/>
      <w:lvlJc w:val="left"/>
      <w:pPr>
        <w:tabs>
          <w:tab w:val="num" w:pos="5040"/>
        </w:tabs>
        <w:ind w:left="5040" w:hanging="360"/>
      </w:pPr>
    </w:lvl>
    <w:lvl w:ilvl="7" w:tplc="676AE1F4">
      <w:start w:val="1"/>
      <w:numFmt w:val="decimal"/>
      <w:lvlText w:val="%8."/>
      <w:lvlJc w:val="left"/>
      <w:pPr>
        <w:tabs>
          <w:tab w:val="num" w:pos="5760"/>
        </w:tabs>
        <w:ind w:left="5760" w:hanging="360"/>
      </w:pPr>
    </w:lvl>
    <w:lvl w:ilvl="8" w:tplc="F17A6D38">
      <w:start w:val="1"/>
      <w:numFmt w:val="decimal"/>
      <w:lvlText w:val="%9."/>
      <w:lvlJc w:val="left"/>
      <w:pPr>
        <w:tabs>
          <w:tab w:val="num" w:pos="6480"/>
        </w:tabs>
        <w:ind w:left="6480" w:hanging="360"/>
      </w:pPr>
    </w:lvl>
  </w:abstractNum>
  <w:abstractNum w:abstractNumId="14">
    <w:nsid w:val="2C5E5A77"/>
    <w:multiLevelType w:val="multilevel"/>
    <w:tmpl w:val="070CD49A"/>
    <w:lvl w:ilvl="0">
      <w:start w:val="1"/>
      <w:numFmt w:val="decimal"/>
      <w:pStyle w:val="10"/>
      <w:lvlText w:val="%1."/>
      <w:lvlJc w:val="left"/>
      <w:pPr>
        <w:tabs>
          <w:tab w:val="num" w:pos="2410"/>
        </w:tabs>
        <w:ind w:left="2410" w:hanging="1134"/>
      </w:pPr>
    </w:lvl>
    <w:lvl w:ilvl="1">
      <w:start w:val="1"/>
      <w:numFmt w:val="decimal"/>
      <w:suff w:val="nothing"/>
      <w:lvlText w:val=""/>
      <w:lvlJc w:val="left"/>
      <w:pPr>
        <w:tabs>
          <w:tab w:val="num" w:pos="0"/>
        </w:tabs>
        <w:ind w:left="0" w:firstLine="0"/>
      </w:pPr>
    </w:lvl>
    <w:lvl w:ilvl="2">
      <w:start w:val="1"/>
      <w:numFmt w:val="decimal"/>
      <w:lvlText w:val="%1.%2.%3"/>
      <w:lvlJc w:val="left"/>
      <w:pPr>
        <w:tabs>
          <w:tab w:val="num" w:pos="1134"/>
        </w:tabs>
        <w:ind w:left="1134" w:hanging="1134"/>
      </w:pPr>
      <w:rPr>
        <w:b w:val="0"/>
        <w:i w:val="0"/>
      </w:rPr>
    </w:lvl>
    <w:lvl w:ilvl="3">
      <w:start w:val="1"/>
      <w:numFmt w:val="decimal"/>
      <w:lvlText w:val="%1.%2.%3.%4"/>
      <w:lvlJc w:val="left"/>
      <w:pPr>
        <w:tabs>
          <w:tab w:val="num" w:pos="1134"/>
        </w:tabs>
        <w:ind w:left="1134" w:hanging="1134"/>
      </w:pPr>
      <w:rPr>
        <w:b w:val="0"/>
        <w:i w:val="0"/>
      </w:r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abstractNum w:abstractNumId="15">
    <w:nsid w:val="2F771565"/>
    <w:multiLevelType w:val="hybridMultilevel"/>
    <w:tmpl w:val="770C6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1A74FB"/>
    <w:multiLevelType w:val="hybridMultilevel"/>
    <w:tmpl w:val="127A2FC4"/>
    <w:lvl w:ilvl="0" w:tplc="BE3EE70A">
      <w:start w:val="1"/>
      <w:numFmt w:val="bullet"/>
      <w:pStyle w:val="a3"/>
      <w:lvlText w:val=""/>
      <w:lvlJc w:val="left"/>
      <w:pPr>
        <w:tabs>
          <w:tab w:val="num" w:pos="360"/>
        </w:tabs>
        <w:ind w:left="360" w:hanging="360"/>
      </w:pPr>
      <w:rPr>
        <w:rFonts w:ascii="Symbol" w:hAnsi="Symbol"/>
      </w:rPr>
    </w:lvl>
    <w:lvl w:ilvl="1" w:tplc="24FEB104">
      <w:start w:val="1"/>
      <w:numFmt w:val="bullet"/>
      <w:lvlText w:val="o"/>
      <w:lvlJc w:val="left"/>
      <w:pPr>
        <w:ind w:left="1440" w:hanging="360"/>
      </w:pPr>
      <w:rPr>
        <w:rFonts w:ascii="Courier New" w:eastAsia="Courier New" w:hAnsi="Courier New" w:cs="Courier New" w:hint="default"/>
      </w:rPr>
    </w:lvl>
    <w:lvl w:ilvl="2" w:tplc="62B8C28E">
      <w:start w:val="1"/>
      <w:numFmt w:val="bullet"/>
      <w:lvlText w:val="§"/>
      <w:lvlJc w:val="left"/>
      <w:pPr>
        <w:ind w:left="2160" w:hanging="360"/>
      </w:pPr>
      <w:rPr>
        <w:rFonts w:ascii="Wingdings" w:eastAsia="Wingdings" w:hAnsi="Wingdings" w:cs="Wingdings" w:hint="default"/>
      </w:rPr>
    </w:lvl>
    <w:lvl w:ilvl="3" w:tplc="64DCB5E6">
      <w:start w:val="1"/>
      <w:numFmt w:val="bullet"/>
      <w:lvlText w:val="·"/>
      <w:lvlJc w:val="left"/>
      <w:pPr>
        <w:ind w:left="2880" w:hanging="360"/>
      </w:pPr>
      <w:rPr>
        <w:rFonts w:ascii="Symbol" w:eastAsia="Symbol" w:hAnsi="Symbol" w:cs="Symbol" w:hint="default"/>
      </w:rPr>
    </w:lvl>
    <w:lvl w:ilvl="4" w:tplc="CF7E8A34">
      <w:start w:val="1"/>
      <w:numFmt w:val="bullet"/>
      <w:lvlText w:val="o"/>
      <w:lvlJc w:val="left"/>
      <w:pPr>
        <w:ind w:left="3600" w:hanging="360"/>
      </w:pPr>
      <w:rPr>
        <w:rFonts w:ascii="Courier New" w:eastAsia="Courier New" w:hAnsi="Courier New" w:cs="Courier New" w:hint="default"/>
      </w:rPr>
    </w:lvl>
    <w:lvl w:ilvl="5" w:tplc="777AE32C">
      <w:start w:val="1"/>
      <w:numFmt w:val="bullet"/>
      <w:lvlText w:val="§"/>
      <w:lvlJc w:val="left"/>
      <w:pPr>
        <w:ind w:left="4320" w:hanging="360"/>
      </w:pPr>
      <w:rPr>
        <w:rFonts w:ascii="Wingdings" w:eastAsia="Wingdings" w:hAnsi="Wingdings" w:cs="Wingdings" w:hint="default"/>
      </w:rPr>
    </w:lvl>
    <w:lvl w:ilvl="6" w:tplc="9C2CE826">
      <w:start w:val="1"/>
      <w:numFmt w:val="bullet"/>
      <w:lvlText w:val="·"/>
      <w:lvlJc w:val="left"/>
      <w:pPr>
        <w:ind w:left="5040" w:hanging="360"/>
      </w:pPr>
      <w:rPr>
        <w:rFonts w:ascii="Symbol" w:eastAsia="Symbol" w:hAnsi="Symbol" w:cs="Symbol" w:hint="default"/>
      </w:rPr>
    </w:lvl>
    <w:lvl w:ilvl="7" w:tplc="AA16940E">
      <w:start w:val="1"/>
      <w:numFmt w:val="bullet"/>
      <w:lvlText w:val="o"/>
      <w:lvlJc w:val="left"/>
      <w:pPr>
        <w:ind w:left="5760" w:hanging="360"/>
      </w:pPr>
      <w:rPr>
        <w:rFonts w:ascii="Courier New" w:eastAsia="Courier New" w:hAnsi="Courier New" w:cs="Courier New" w:hint="default"/>
      </w:rPr>
    </w:lvl>
    <w:lvl w:ilvl="8" w:tplc="41221322">
      <w:start w:val="1"/>
      <w:numFmt w:val="bullet"/>
      <w:lvlText w:val="§"/>
      <w:lvlJc w:val="left"/>
      <w:pPr>
        <w:ind w:left="6480" w:hanging="360"/>
      </w:pPr>
      <w:rPr>
        <w:rFonts w:ascii="Wingdings" w:eastAsia="Wingdings" w:hAnsi="Wingdings" w:cs="Wingdings" w:hint="default"/>
      </w:rPr>
    </w:lvl>
  </w:abstractNum>
  <w:abstractNum w:abstractNumId="17">
    <w:nsid w:val="34CA59B9"/>
    <w:multiLevelType w:val="hybridMultilevel"/>
    <w:tmpl w:val="8BC47626"/>
    <w:lvl w:ilvl="0" w:tplc="17D82B5A">
      <w:start w:val="1"/>
      <w:numFmt w:val="bullet"/>
      <w:lvlText w:val=""/>
      <w:lvlJc w:val="left"/>
      <w:pPr>
        <w:ind w:left="720" w:hanging="360"/>
      </w:pPr>
      <w:rPr>
        <w:rFonts w:ascii="Symbol" w:hAnsi="Symbol" w:hint="default"/>
      </w:rPr>
    </w:lvl>
    <w:lvl w:ilvl="1" w:tplc="7A64AB70">
      <w:start w:val="1"/>
      <w:numFmt w:val="bullet"/>
      <w:lvlText w:val="o"/>
      <w:lvlJc w:val="left"/>
      <w:pPr>
        <w:ind w:left="1440" w:hanging="360"/>
      </w:pPr>
      <w:rPr>
        <w:rFonts w:ascii="Courier New" w:hAnsi="Courier New" w:cs="Courier New" w:hint="default"/>
      </w:rPr>
    </w:lvl>
    <w:lvl w:ilvl="2" w:tplc="548A83F8">
      <w:start w:val="1"/>
      <w:numFmt w:val="bullet"/>
      <w:lvlText w:val=""/>
      <w:lvlJc w:val="left"/>
      <w:pPr>
        <w:ind w:left="2160" w:hanging="360"/>
      </w:pPr>
      <w:rPr>
        <w:rFonts w:ascii="Wingdings" w:hAnsi="Wingdings" w:hint="default"/>
      </w:rPr>
    </w:lvl>
    <w:lvl w:ilvl="3" w:tplc="544EAC66">
      <w:start w:val="1"/>
      <w:numFmt w:val="bullet"/>
      <w:lvlText w:val=""/>
      <w:lvlJc w:val="left"/>
      <w:pPr>
        <w:ind w:left="2880" w:hanging="360"/>
      </w:pPr>
      <w:rPr>
        <w:rFonts w:ascii="Symbol" w:hAnsi="Symbol" w:hint="default"/>
      </w:rPr>
    </w:lvl>
    <w:lvl w:ilvl="4" w:tplc="6BAE6BAC">
      <w:start w:val="1"/>
      <w:numFmt w:val="bullet"/>
      <w:lvlText w:val="o"/>
      <w:lvlJc w:val="left"/>
      <w:pPr>
        <w:ind w:left="3600" w:hanging="360"/>
      </w:pPr>
      <w:rPr>
        <w:rFonts w:ascii="Courier New" w:hAnsi="Courier New" w:cs="Courier New" w:hint="default"/>
      </w:rPr>
    </w:lvl>
    <w:lvl w:ilvl="5" w:tplc="2EFA7C42">
      <w:start w:val="1"/>
      <w:numFmt w:val="bullet"/>
      <w:lvlText w:val=""/>
      <w:lvlJc w:val="left"/>
      <w:pPr>
        <w:ind w:left="4320" w:hanging="360"/>
      </w:pPr>
      <w:rPr>
        <w:rFonts w:ascii="Wingdings" w:hAnsi="Wingdings" w:hint="default"/>
      </w:rPr>
    </w:lvl>
    <w:lvl w:ilvl="6" w:tplc="743CBDAE">
      <w:start w:val="1"/>
      <w:numFmt w:val="bullet"/>
      <w:lvlText w:val=""/>
      <w:lvlJc w:val="left"/>
      <w:pPr>
        <w:ind w:left="5040" w:hanging="360"/>
      </w:pPr>
      <w:rPr>
        <w:rFonts w:ascii="Symbol" w:hAnsi="Symbol" w:hint="default"/>
      </w:rPr>
    </w:lvl>
    <w:lvl w:ilvl="7" w:tplc="62C8EA92">
      <w:start w:val="1"/>
      <w:numFmt w:val="bullet"/>
      <w:lvlText w:val="o"/>
      <w:lvlJc w:val="left"/>
      <w:pPr>
        <w:ind w:left="5760" w:hanging="360"/>
      </w:pPr>
      <w:rPr>
        <w:rFonts w:ascii="Courier New" w:hAnsi="Courier New" w:cs="Courier New" w:hint="default"/>
      </w:rPr>
    </w:lvl>
    <w:lvl w:ilvl="8" w:tplc="732CD6A8">
      <w:start w:val="1"/>
      <w:numFmt w:val="bullet"/>
      <w:lvlText w:val=""/>
      <w:lvlJc w:val="left"/>
      <w:pPr>
        <w:ind w:left="6480" w:hanging="360"/>
      </w:pPr>
      <w:rPr>
        <w:rFonts w:ascii="Wingdings" w:hAnsi="Wingdings" w:hint="default"/>
      </w:rPr>
    </w:lvl>
  </w:abstractNum>
  <w:abstractNum w:abstractNumId="18">
    <w:nsid w:val="363252E0"/>
    <w:multiLevelType w:val="hybridMultilevel"/>
    <w:tmpl w:val="3B3CD8BA"/>
    <w:lvl w:ilvl="0" w:tplc="ECDC6F6A">
      <w:start w:val="1"/>
      <w:numFmt w:val="bullet"/>
      <w:lvlText w:val=""/>
      <w:lvlJc w:val="left"/>
      <w:pPr>
        <w:ind w:left="720" w:hanging="360"/>
      </w:pPr>
      <w:rPr>
        <w:rFonts w:ascii="Symbol" w:hAnsi="Symbol" w:hint="default"/>
      </w:rPr>
    </w:lvl>
    <w:lvl w:ilvl="1" w:tplc="9886CC52">
      <w:start w:val="1"/>
      <w:numFmt w:val="bullet"/>
      <w:lvlText w:val="o"/>
      <w:lvlJc w:val="left"/>
      <w:pPr>
        <w:ind w:left="1440" w:hanging="360"/>
      </w:pPr>
      <w:rPr>
        <w:rFonts w:ascii="Courier New" w:hAnsi="Courier New" w:cs="Courier New" w:hint="default"/>
      </w:rPr>
    </w:lvl>
    <w:lvl w:ilvl="2" w:tplc="1F2EA9CC">
      <w:start w:val="1"/>
      <w:numFmt w:val="bullet"/>
      <w:lvlText w:val=""/>
      <w:lvlJc w:val="left"/>
      <w:pPr>
        <w:ind w:left="2160" w:hanging="360"/>
      </w:pPr>
      <w:rPr>
        <w:rFonts w:ascii="Wingdings" w:hAnsi="Wingdings" w:hint="default"/>
      </w:rPr>
    </w:lvl>
    <w:lvl w:ilvl="3" w:tplc="6AC0D02A">
      <w:start w:val="1"/>
      <w:numFmt w:val="bullet"/>
      <w:lvlText w:val=""/>
      <w:lvlJc w:val="left"/>
      <w:pPr>
        <w:ind w:left="2880" w:hanging="360"/>
      </w:pPr>
      <w:rPr>
        <w:rFonts w:ascii="Symbol" w:hAnsi="Symbol" w:hint="default"/>
      </w:rPr>
    </w:lvl>
    <w:lvl w:ilvl="4" w:tplc="6570106E">
      <w:start w:val="1"/>
      <w:numFmt w:val="bullet"/>
      <w:lvlText w:val="o"/>
      <w:lvlJc w:val="left"/>
      <w:pPr>
        <w:ind w:left="3600" w:hanging="360"/>
      </w:pPr>
      <w:rPr>
        <w:rFonts w:ascii="Courier New" w:hAnsi="Courier New" w:cs="Courier New" w:hint="default"/>
      </w:rPr>
    </w:lvl>
    <w:lvl w:ilvl="5" w:tplc="D0DC3CD8">
      <w:start w:val="1"/>
      <w:numFmt w:val="bullet"/>
      <w:lvlText w:val=""/>
      <w:lvlJc w:val="left"/>
      <w:pPr>
        <w:ind w:left="4320" w:hanging="360"/>
      </w:pPr>
      <w:rPr>
        <w:rFonts w:ascii="Wingdings" w:hAnsi="Wingdings" w:hint="default"/>
      </w:rPr>
    </w:lvl>
    <w:lvl w:ilvl="6" w:tplc="A3660E92">
      <w:start w:val="1"/>
      <w:numFmt w:val="bullet"/>
      <w:lvlText w:val=""/>
      <w:lvlJc w:val="left"/>
      <w:pPr>
        <w:ind w:left="5040" w:hanging="360"/>
      </w:pPr>
      <w:rPr>
        <w:rFonts w:ascii="Symbol" w:hAnsi="Symbol" w:hint="default"/>
      </w:rPr>
    </w:lvl>
    <w:lvl w:ilvl="7" w:tplc="639A9B16">
      <w:start w:val="1"/>
      <w:numFmt w:val="bullet"/>
      <w:lvlText w:val="o"/>
      <w:lvlJc w:val="left"/>
      <w:pPr>
        <w:ind w:left="5760" w:hanging="360"/>
      </w:pPr>
      <w:rPr>
        <w:rFonts w:ascii="Courier New" w:hAnsi="Courier New" w:cs="Courier New" w:hint="default"/>
      </w:rPr>
    </w:lvl>
    <w:lvl w:ilvl="8" w:tplc="04CC874A">
      <w:start w:val="1"/>
      <w:numFmt w:val="bullet"/>
      <w:lvlText w:val=""/>
      <w:lvlJc w:val="left"/>
      <w:pPr>
        <w:ind w:left="6480" w:hanging="360"/>
      </w:pPr>
      <w:rPr>
        <w:rFonts w:ascii="Wingdings" w:hAnsi="Wingdings" w:hint="default"/>
      </w:rPr>
    </w:lvl>
  </w:abstractNum>
  <w:abstractNum w:abstractNumId="19">
    <w:nsid w:val="370A2858"/>
    <w:multiLevelType w:val="hybridMultilevel"/>
    <w:tmpl w:val="DBEC7E96"/>
    <w:lvl w:ilvl="0" w:tplc="DEDA11B2">
      <w:start w:val="1"/>
      <w:numFmt w:val="bullet"/>
      <w:lvlText w:val=""/>
      <w:lvlJc w:val="left"/>
      <w:pPr>
        <w:ind w:left="720" w:hanging="360"/>
      </w:pPr>
      <w:rPr>
        <w:rFonts w:ascii="Symbol" w:hAnsi="Symbol" w:hint="default"/>
      </w:rPr>
    </w:lvl>
    <w:lvl w:ilvl="1" w:tplc="3D2E7A42">
      <w:start w:val="1"/>
      <w:numFmt w:val="bullet"/>
      <w:lvlText w:val="o"/>
      <w:lvlJc w:val="left"/>
      <w:pPr>
        <w:ind w:left="1440" w:hanging="360"/>
      </w:pPr>
      <w:rPr>
        <w:rFonts w:ascii="Courier New" w:hAnsi="Courier New" w:cs="Courier New" w:hint="default"/>
      </w:rPr>
    </w:lvl>
    <w:lvl w:ilvl="2" w:tplc="C6625992">
      <w:start w:val="1"/>
      <w:numFmt w:val="bullet"/>
      <w:lvlText w:val=""/>
      <w:lvlJc w:val="left"/>
      <w:pPr>
        <w:ind w:left="2160" w:hanging="360"/>
      </w:pPr>
      <w:rPr>
        <w:rFonts w:ascii="Wingdings" w:hAnsi="Wingdings" w:hint="default"/>
      </w:rPr>
    </w:lvl>
    <w:lvl w:ilvl="3" w:tplc="97FC26DE">
      <w:start w:val="1"/>
      <w:numFmt w:val="bullet"/>
      <w:lvlText w:val=""/>
      <w:lvlJc w:val="left"/>
      <w:pPr>
        <w:ind w:left="2880" w:hanging="360"/>
      </w:pPr>
      <w:rPr>
        <w:rFonts w:ascii="Symbol" w:hAnsi="Symbol" w:hint="default"/>
      </w:rPr>
    </w:lvl>
    <w:lvl w:ilvl="4" w:tplc="93BE49FE">
      <w:start w:val="1"/>
      <w:numFmt w:val="bullet"/>
      <w:lvlText w:val="o"/>
      <w:lvlJc w:val="left"/>
      <w:pPr>
        <w:ind w:left="3600" w:hanging="360"/>
      </w:pPr>
      <w:rPr>
        <w:rFonts w:ascii="Courier New" w:hAnsi="Courier New" w:cs="Courier New" w:hint="default"/>
      </w:rPr>
    </w:lvl>
    <w:lvl w:ilvl="5" w:tplc="0DE42244">
      <w:start w:val="1"/>
      <w:numFmt w:val="bullet"/>
      <w:lvlText w:val=""/>
      <w:lvlJc w:val="left"/>
      <w:pPr>
        <w:ind w:left="4320" w:hanging="360"/>
      </w:pPr>
      <w:rPr>
        <w:rFonts w:ascii="Wingdings" w:hAnsi="Wingdings" w:hint="default"/>
      </w:rPr>
    </w:lvl>
    <w:lvl w:ilvl="6" w:tplc="D7E86852">
      <w:start w:val="1"/>
      <w:numFmt w:val="bullet"/>
      <w:lvlText w:val=""/>
      <w:lvlJc w:val="left"/>
      <w:pPr>
        <w:ind w:left="5040" w:hanging="360"/>
      </w:pPr>
      <w:rPr>
        <w:rFonts w:ascii="Symbol" w:hAnsi="Symbol" w:hint="default"/>
      </w:rPr>
    </w:lvl>
    <w:lvl w:ilvl="7" w:tplc="7FD0AFE4">
      <w:start w:val="1"/>
      <w:numFmt w:val="bullet"/>
      <w:lvlText w:val="o"/>
      <w:lvlJc w:val="left"/>
      <w:pPr>
        <w:ind w:left="5760" w:hanging="360"/>
      </w:pPr>
      <w:rPr>
        <w:rFonts w:ascii="Courier New" w:hAnsi="Courier New" w:cs="Courier New" w:hint="default"/>
      </w:rPr>
    </w:lvl>
    <w:lvl w:ilvl="8" w:tplc="64629B98">
      <w:start w:val="1"/>
      <w:numFmt w:val="bullet"/>
      <w:lvlText w:val=""/>
      <w:lvlJc w:val="left"/>
      <w:pPr>
        <w:ind w:left="6480" w:hanging="360"/>
      </w:pPr>
      <w:rPr>
        <w:rFonts w:ascii="Wingdings" w:hAnsi="Wingdings" w:hint="default"/>
      </w:rPr>
    </w:lvl>
  </w:abstractNum>
  <w:abstractNum w:abstractNumId="20">
    <w:nsid w:val="3E7427AD"/>
    <w:multiLevelType w:val="hybridMultilevel"/>
    <w:tmpl w:val="ADB46E10"/>
    <w:lvl w:ilvl="0" w:tplc="B994E03E">
      <w:numFmt w:val="bullet"/>
      <w:pStyle w:val="21"/>
      <w:lvlText w:val=""/>
      <w:lvlJc w:val="left"/>
      <w:pPr>
        <w:tabs>
          <w:tab w:val="num" w:pos="0"/>
        </w:tabs>
        <w:ind w:left="862" w:hanging="360"/>
      </w:pPr>
      <w:rPr>
        <w:rFonts w:ascii="Symbol" w:hAnsi="Symbol"/>
      </w:rPr>
    </w:lvl>
    <w:lvl w:ilvl="1" w:tplc="373C5CA4">
      <w:start w:val="1"/>
      <w:numFmt w:val="decimal"/>
      <w:lvlText w:val="%2."/>
      <w:lvlJc w:val="left"/>
      <w:pPr>
        <w:tabs>
          <w:tab w:val="num" w:pos="1440"/>
        </w:tabs>
        <w:ind w:left="1440" w:hanging="360"/>
      </w:pPr>
    </w:lvl>
    <w:lvl w:ilvl="2" w:tplc="7E90B85C">
      <w:start w:val="1"/>
      <w:numFmt w:val="decimal"/>
      <w:lvlText w:val="%3."/>
      <w:lvlJc w:val="left"/>
      <w:pPr>
        <w:tabs>
          <w:tab w:val="num" w:pos="2160"/>
        </w:tabs>
        <w:ind w:left="2160" w:hanging="360"/>
      </w:pPr>
    </w:lvl>
    <w:lvl w:ilvl="3" w:tplc="1348FAC6">
      <w:start w:val="1"/>
      <w:numFmt w:val="decimal"/>
      <w:lvlText w:val="%4."/>
      <w:lvlJc w:val="left"/>
      <w:pPr>
        <w:tabs>
          <w:tab w:val="num" w:pos="2880"/>
        </w:tabs>
        <w:ind w:left="2880" w:hanging="360"/>
      </w:pPr>
    </w:lvl>
    <w:lvl w:ilvl="4" w:tplc="336C360C">
      <w:start w:val="1"/>
      <w:numFmt w:val="decimal"/>
      <w:lvlText w:val="%5."/>
      <w:lvlJc w:val="left"/>
      <w:pPr>
        <w:tabs>
          <w:tab w:val="num" w:pos="3600"/>
        </w:tabs>
        <w:ind w:left="3600" w:hanging="360"/>
      </w:pPr>
    </w:lvl>
    <w:lvl w:ilvl="5" w:tplc="B3A416EA">
      <w:start w:val="1"/>
      <w:numFmt w:val="decimal"/>
      <w:lvlText w:val="%6."/>
      <w:lvlJc w:val="left"/>
      <w:pPr>
        <w:tabs>
          <w:tab w:val="num" w:pos="4320"/>
        </w:tabs>
        <w:ind w:left="4320" w:hanging="360"/>
      </w:pPr>
    </w:lvl>
    <w:lvl w:ilvl="6" w:tplc="8580EC8E">
      <w:start w:val="1"/>
      <w:numFmt w:val="decimal"/>
      <w:lvlText w:val="%7."/>
      <w:lvlJc w:val="left"/>
      <w:pPr>
        <w:tabs>
          <w:tab w:val="num" w:pos="5040"/>
        </w:tabs>
        <w:ind w:left="5040" w:hanging="360"/>
      </w:pPr>
    </w:lvl>
    <w:lvl w:ilvl="7" w:tplc="B44A0D56">
      <w:start w:val="1"/>
      <w:numFmt w:val="decimal"/>
      <w:lvlText w:val="%8."/>
      <w:lvlJc w:val="left"/>
      <w:pPr>
        <w:tabs>
          <w:tab w:val="num" w:pos="5760"/>
        </w:tabs>
        <w:ind w:left="5760" w:hanging="360"/>
      </w:pPr>
    </w:lvl>
    <w:lvl w:ilvl="8" w:tplc="DB468934">
      <w:start w:val="1"/>
      <w:numFmt w:val="decimal"/>
      <w:lvlText w:val="%9."/>
      <w:lvlJc w:val="left"/>
      <w:pPr>
        <w:tabs>
          <w:tab w:val="num" w:pos="6480"/>
        </w:tabs>
        <w:ind w:left="6480" w:hanging="360"/>
      </w:pPr>
    </w:lvl>
  </w:abstractNum>
  <w:abstractNum w:abstractNumId="21">
    <w:nsid w:val="420445F7"/>
    <w:multiLevelType w:val="hybridMultilevel"/>
    <w:tmpl w:val="B14C38E4"/>
    <w:lvl w:ilvl="0" w:tplc="113EC14C">
      <w:start w:val="1"/>
      <w:numFmt w:val="bullet"/>
      <w:lvlText w:val=""/>
      <w:lvlJc w:val="left"/>
      <w:pPr>
        <w:ind w:left="720" w:hanging="360"/>
      </w:pPr>
      <w:rPr>
        <w:rFonts w:ascii="Symbol" w:hAnsi="Symbol" w:hint="default"/>
      </w:rPr>
    </w:lvl>
    <w:lvl w:ilvl="1" w:tplc="04E66872">
      <w:start w:val="1"/>
      <w:numFmt w:val="bullet"/>
      <w:lvlText w:val="o"/>
      <w:lvlJc w:val="left"/>
      <w:pPr>
        <w:ind w:left="1440" w:hanging="360"/>
      </w:pPr>
      <w:rPr>
        <w:rFonts w:ascii="Courier New" w:hAnsi="Courier New" w:cs="Courier New" w:hint="default"/>
      </w:rPr>
    </w:lvl>
    <w:lvl w:ilvl="2" w:tplc="3A96DE9E">
      <w:start w:val="1"/>
      <w:numFmt w:val="bullet"/>
      <w:lvlText w:val=""/>
      <w:lvlJc w:val="left"/>
      <w:pPr>
        <w:ind w:left="2160" w:hanging="360"/>
      </w:pPr>
      <w:rPr>
        <w:rFonts w:ascii="Wingdings" w:hAnsi="Wingdings" w:hint="default"/>
      </w:rPr>
    </w:lvl>
    <w:lvl w:ilvl="3" w:tplc="F2926902">
      <w:start w:val="1"/>
      <w:numFmt w:val="bullet"/>
      <w:lvlText w:val=""/>
      <w:lvlJc w:val="left"/>
      <w:pPr>
        <w:ind w:left="2880" w:hanging="360"/>
      </w:pPr>
      <w:rPr>
        <w:rFonts w:ascii="Symbol" w:hAnsi="Symbol" w:hint="default"/>
      </w:rPr>
    </w:lvl>
    <w:lvl w:ilvl="4" w:tplc="06FAF6EA">
      <w:start w:val="1"/>
      <w:numFmt w:val="bullet"/>
      <w:lvlText w:val="o"/>
      <w:lvlJc w:val="left"/>
      <w:pPr>
        <w:ind w:left="3600" w:hanging="360"/>
      </w:pPr>
      <w:rPr>
        <w:rFonts w:ascii="Courier New" w:hAnsi="Courier New" w:cs="Courier New" w:hint="default"/>
      </w:rPr>
    </w:lvl>
    <w:lvl w:ilvl="5" w:tplc="1ECA9BBC">
      <w:start w:val="1"/>
      <w:numFmt w:val="bullet"/>
      <w:lvlText w:val=""/>
      <w:lvlJc w:val="left"/>
      <w:pPr>
        <w:ind w:left="4320" w:hanging="360"/>
      </w:pPr>
      <w:rPr>
        <w:rFonts w:ascii="Wingdings" w:hAnsi="Wingdings" w:hint="default"/>
      </w:rPr>
    </w:lvl>
    <w:lvl w:ilvl="6" w:tplc="0B981450">
      <w:start w:val="1"/>
      <w:numFmt w:val="bullet"/>
      <w:lvlText w:val=""/>
      <w:lvlJc w:val="left"/>
      <w:pPr>
        <w:ind w:left="5040" w:hanging="360"/>
      </w:pPr>
      <w:rPr>
        <w:rFonts w:ascii="Symbol" w:hAnsi="Symbol" w:hint="default"/>
      </w:rPr>
    </w:lvl>
    <w:lvl w:ilvl="7" w:tplc="B70008F4">
      <w:start w:val="1"/>
      <w:numFmt w:val="bullet"/>
      <w:lvlText w:val="o"/>
      <w:lvlJc w:val="left"/>
      <w:pPr>
        <w:ind w:left="5760" w:hanging="360"/>
      </w:pPr>
      <w:rPr>
        <w:rFonts w:ascii="Courier New" w:hAnsi="Courier New" w:cs="Courier New" w:hint="default"/>
      </w:rPr>
    </w:lvl>
    <w:lvl w:ilvl="8" w:tplc="E0E65404">
      <w:start w:val="1"/>
      <w:numFmt w:val="bullet"/>
      <w:lvlText w:val=""/>
      <w:lvlJc w:val="left"/>
      <w:pPr>
        <w:ind w:left="6480" w:hanging="360"/>
      </w:pPr>
      <w:rPr>
        <w:rFonts w:ascii="Wingdings" w:hAnsi="Wingdings" w:hint="default"/>
      </w:rPr>
    </w:lvl>
  </w:abstractNum>
  <w:abstractNum w:abstractNumId="22">
    <w:nsid w:val="49062F7B"/>
    <w:multiLevelType w:val="multilevel"/>
    <w:tmpl w:val="F1CA8834"/>
    <w:lvl w:ilvl="0">
      <w:start w:val="1"/>
      <w:numFmt w:val="decimal"/>
      <w:pStyle w:val="3"/>
      <w:lvlText w:val="%1."/>
      <w:lvlJc w:val="left"/>
      <w:pPr>
        <w:tabs>
          <w:tab w:val="num" w:pos="567"/>
        </w:tabs>
        <w:ind w:left="567" w:hanging="567"/>
      </w:pPr>
    </w:lvl>
    <w:lvl w:ilvl="1">
      <w:start w:val="1"/>
      <w:numFmt w:val="decimal"/>
      <w:suff w:val="nothing"/>
      <w:lvlText w:val=""/>
      <w:lvlJc w:val="left"/>
      <w:pPr>
        <w:tabs>
          <w:tab w:val="num" w:pos="0"/>
        </w:tabs>
        <w:ind w:left="0" w:firstLine="0"/>
      </w:pPr>
    </w:lvl>
    <w:lvl w:ilvl="2">
      <w:start w:val="1"/>
      <w:numFmt w:val="decimal"/>
      <w:lvlText w:val="%1.%3"/>
      <w:lvlJc w:val="left"/>
      <w:pPr>
        <w:tabs>
          <w:tab w:val="num" w:pos="1134"/>
        </w:tabs>
        <w:ind w:left="1134" w:hanging="1134"/>
      </w:pPr>
    </w:lvl>
    <w:lvl w:ilvl="3">
      <w:start w:val="1"/>
      <w:numFmt w:val="decimal"/>
      <w:lvlText w:val="%1.%3.%4"/>
      <w:lvlJc w:val="left"/>
      <w:pPr>
        <w:tabs>
          <w:tab w:val="num" w:pos="1701"/>
        </w:tabs>
        <w:ind w:left="1701" w:hanging="1134"/>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abstractNum w:abstractNumId="23">
    <w:nsid w:val="49395A76"/>
    <w:multiLevelType w:val="hybridMultilevel"/>
    <w:tmpl w:val="60EA455A"/>
    <w:lvl w:ilvl="0" w:tplc="0A6ADCDA">
      <w:start w:val="1"/>
      <w:numFmt w:val="bullet"/>
      <w:lvlText w:val=""/>
      <w:lvlJc w:val="left"/>
      <w:pPr>
        <w:ind w:left="720" w:hanging="360"/>
      </w:pPr>
      <w:rPr>
        <w:rFonts w:ascii="Symbol" w:hAnsi="Symbol" w:hint="default"/>
      </w:rPr>
    </w:lvl>
    <w:lvl w:ilvl="1" w:tplc="15DCF100">
      <w:start w:val="1"/>
      <w:numFmt w:val="bullet"/>
      <w:lvlText w:val="o"/>
      <w:lvlJc w:val="left"/>
      <w:pPr>
        <w:ind w:left="1440" w:hanging="360"/>
      </w:pPr>
      <w:rPr>
        <w:rFonts w:ascii="Courier New" w:hAnsi="Courier New" w:cs="Courier New" w:hint="default"/>
      </w:rPr>
    </w:lvl>
    <w:lvl w:ilvl="2" w:tplc="5720E404">
      <w:start w:val="1"/>
      <w:numFmt w:val="bullet"/>
      <w:lvlText w:val=""/>
      <w:lvlJc w:val="left"/>
      <w:pPr>
        <w:ind w:left="2160" w:hanging="360"/>
      </w:pPr>
      <w:rPr>
        <w:rFonts w:ascii="Wingdings" w:hAnsi="Wingdings" w:hint="default"/>
      </w:rPr>
    </w:lvl>
    <w:lvl w:ilvl="3" w:tplc="FFB8D226">
      <w:start w:val="1"/>
      <w:numFmt w:val="bullet"/>
      <w:lvlText w:val=""/>
      <w:lvlJc w:val="left"/>
      <w:pPr>
        <w:ind w:left="2880" w:hanging="360"/>
      </w:pPr>
      <w:rPr>
        <w:rFonts w:ascii="Symbol" w:hAnsi="Symbol" w:hint="default"/>
      </w:rPr>
    </w:lvl>
    <w:lvl w:ilvl="4" w:tplc="74D8E966">
      <w:start w:val="1"/>
      <w:numFmt w:val="bullet"/>
      <w:lvlText w:val="o"/>
      <w:lvlJc w:val="left"/>
      <w:pPr>
        <w:ind w:left="3600" w:hanging="360"/>
      </w:pPr>
      <w:rPr>
        <w:rFonts w:ascii="Courier New" w:hAnsi="Courier New" w:cs="Courier New" w:hint="default"/>
      </w:rPr>
    </w:lvl>
    <w:lvl w:ilvl="5" w:tplc="A588F096">
      <w:start w:val="1"/>
      <w:numFmt w:val="bullet"/>
      <w:lvlText w:val=""/>
      <w:lvlJc w:val="left"/>
      <w:pPr>
        <w:ind w:left="4320" w:hanging="360"/>
      </w:pPr>
      <w:rPr>
        <w:rFonts w:ascii="Wingdings" w:hAnsi="Wingdings" w:hint="default"/>
      </w:rPr>
    </w:lvl>
    <w:lvl w:ilvl="6" w:tplc="30547E8E">
      <w:start w:val="1"/>
      <w:numFmt w:val="bullet"/>
      <w:lvlText w:val=""/>
      <w:lvlJc w:val="left"/>
      <w:pPr>
        <w:ind w:left="5040" w:hanging="360"/>
      </w:pPr>
      <w:rPr>
        <w:rFonts w:ascii="Symbol" w:hAnsi="Symbol" w:hint="default"/>
      </w:rPr>
    </w:lvl>
    <w:lvl w:ilvl="7" w:tplc="901E512E">
      <w:start w:val="1"/>
      <w:numFmt w:val="bullet"/>
      <w:lvlText w:val="o"/>
      <w:lvlJc w:val="left"/>
      <w:pPr>
        <w:ind w:left="5760" w:hanging="360"/>
      </w:pPr>
      <w:rPr>
        <w:rFonts w:ascii="Courier New" w:hAnsi="Courier New" w:cs="Courier New" w:hint="default"/>
      </w:rPr>
    </w:lvl>
    <w:lvl w:ilvl="8" w:tplc="B6C096A2">
      <w:start w:val="1"/>
      <w:numFmt w:val="bullet"/>
      <w:lvlText w:val=""/>
      <w:lvlJc w:val="left"/>
      <w:pPr>
        <w:ind w:left="6480" w:hanging="360"/>
      </w:pPr>
      <w:rPr>
        <w:rFonts w:ascii="Wingdings" w:hAnsi="Wingdings" w:hint="default"/>
      </w:rPr>
    </w:lvl>
  </w:abstractNum>
  <w:abstractNum w:abstractNumId="24">
    <w:nsid w:val="513064E2"/>
    <w:multiLevelType w:val="hybridMultilevel"/>
    <w:tmpl w:val="E276449A"/>
    <w:lvl w:ilvl="0" w:tplc="1B18E3E4">
      <w:start w:val="1"/>
      <w:numFmt w:val="bullet"/>
      <w:lvlText w:val=""/>
      <w:lvlJc w:val="left"/>
      <w:pPr>
        <w:ind w:left="720" w:hanging="360"/>
      </w:pPr>
      <w:rPr>
        <w:rFonts w:ascii="Symbol" w:hAnsi="Symbol" w:hint="default"/>
      </w:rPr>
    </w:lvl>
    <w:lvl w:ilvl="1" w:tplc="276809E8">
      <w:start w:val="1"/>
      <w:numFmt w:val="bullet"/>
      <w:lvlText w:val="o"/>
      <w:lvlJc w:val="left"/>
      <w:pPr>
        <w:ind w:left="1440" w:hanging="360"/>
      </w:pPr>
      <w:rPr>
        <w:rFonts w:ascii="Courier New" w:hAnsi="Courier New" w:cs="Courier New" w:hint="default"/>
      </w:rPr>
    </w:lvl>
    <w:lvl w:ilvl="2" w:tplc="701442DE">
      <w:start w:val="1"/>
      <w:numFmt w:val="bullet"/>
      <w:lvlText w:val=""/>
      <w:lvlJc w:val="left"/>
      <w:pPr>
        <w:ind w:left="2160" w:hanging="360"/>
      </w:pPr>
      <w:rPr>
        <w:rFonts w:ascii="Wingdings" w:hAnsi="Wingdings" w:hint="default"/>
      </w:rPr>
    </w:lvl>
    <w:lvl w:ilvl="3" w:tplc="9B8A954C">
      <w:start w:val="1"/>
      <w:numFmt w:val="bullet"/>
      <w:lvlText w:val=""/>
      <w:lvlJc w:val="left"/>
      <w:pPr>
        <w:ind w:left="2880" w:hanging="360"/>
      </w:pPr>
      <w:rPr>
        <w:rFonts w:ascii="Symbol" w:hAnsi="Symbol" w:hint="default"/>
      </w:rPr>
    </w:lvl>
    <w:lvl w:ilvl="4" w:tplc="F190D8BA">
      <w:start w:val="1"/>
      <w:numFmt w:val="bullet"/>
      <w:lvlText w:val="o"/>
      <w:lvlJc w:val="left"/>
      <w:pPr>
        <w:ind w:left="3600" w:hanging="360"/>
      </w:pPr>
      <w:rPr>
        <w:rFonts w:ascii="Courier New" w:hAnsi="Courier New" w:cs="Courier New" w:hint="default"/>
      </w:rPr>
    </w:lvl>
    <w:lvl w:ilvl="5" w:tplc="E342185A">
      <w:start w:val="1"/>
      <w:numFmt w:val="bullet"/>
      <w:lvlText w:val=""/>
      <w:lvlJc w:val="left"/>
      <w:pPr>
        <w:ind w:left="4320" w:hanging="360"/>
      </w:pPr>
      <w:rPr>
        <w:rFonts w:ascii="Wingdings" w:hAnsi="Wingdings" w:hint="default"/>
      </w:rPr>
    </w:lvl>
    <w:lvl w:ilvl="6" w:tplc="9454CF84">
      <w:start w:val="1"/>
      <w:numFmt w:val="bullet"/>
      <w:lvlText w:val=""/>
      <w:lvlJc w:val="left"/>
      <w:pPr>
        <w:ind w:left="5040" w:hanging="360"/>
      </w:pPr>
      <w:rPr>
        <w:rFonts w:ascii="Symbol" w:hAnsi="Symbol" w:hint="default"/>
      </w:rPr>
    </w:lvl>
    <w:lvl w:ilvl="7" w:tplc="82206F92">
      <w:start w:val="1"/>
      <w:numFmt w:val="bullet"/>
      <w:lvlText w:val="o"/>
      <w:lvlJc w:val="left"/>
      <w:pPr>
        <w:ind w:left="5760" w:hanging="360"/>
      </w:pPr>
      <w:rPr>
        <w:rFonts w:ascii="Courier New" w:hAnsi="Courier New" w:cs="Courier New" w:hint="default"/>
      </w:rPr>
    </w:lvl>
    <w:lvl w:ilvl="8" w:tplc="A6FCA0F4">
      <w:start w:val="1"/>
      <w:numFmt w:val="bullet"/>
      <w:lvlText w:val=""/>
      <w:lvlJc w:val="left"/>
      <w:pPr>
        <w:ind w:left="6480" w:hanging="360"/>
      </w:pPr>
      <w:rPr>
        <w:rFonts w:ascii="Wingdings" w:hAnsi="Wingdings" w:hint="default"/>
      </w:rPr>
    </w:lvl>
  </w:abstractNum>
  <w:abstractNum w:abstractNumId="25">
    <w:nsid w:val="531512A2"/>
    <w:multiLevelType w:val="hybridMultilevel"/>
    <w:tmpl w:val="FBD8240C"/>
    <w:lvl w:ilvl="0" w:tplc="40BE1CD6">
      <w:start w:val="1"/>
      <w:numFmt w:val="decimal"/>
      <w:pStyle w:val="30"/>
      <w:lvlText w:val="%1."/>
      <w:lvlJc w:val="left"/>
      <w:pPr>
        <w:tabs>
          <w:tab w:val="num" w:pos="926"/>
        </w:tabs>
        <w:ind w:left="926" w:hanging="360"/>
      </w:pPr>
    </w:lvl>
    <w:lvl w:ilvl="1" w:tplc="86DC1670">
      <w:start w:val="1"/>
      <w:numFmt w:val="bullet"/>
      <w:lvlText w:val="o"/>
      <w:lvlJc w:val="left"/>
      <w:pPr>
        <w:ind w:left="1440" w:hanging="360"/>
      </w:pPr>
      <w:rPr>
        <w:rFonts w:ascii="Courier New" w:eastAsia="Courier New" w:hAnsi="Courier New" w:cs="Courier New" w:hint="default"/>
      </w:rPr>
    </w:lvl>
    <w:lvl w:ilvl="2" w:tplc="3480594C">
      <w:start w:val="1"/>
      <w:numFmt w:val="bullet"/>
      <w:lvlText w:val="§"/>
      <w:lvlJc w:val="left"/>
      <w:pPr>
        <w:ind w:left="2160" w:hanging="360"/>
      </w:pPr>
      <w:rPr>
        <w:rFonts w:ascii="Wingdings" w:eastAsia="Wingdings" w:hAnsi="Wingdings" w:cs="Wingdings" w:hint="default"/>
      </w:rPr>
    </w:lvl>
    <w:lvl w:ilvl="3" w:tplc="0E867958">
      <w:start w:val="1"/>
      <w:numFmt w:val="bullet"/>
      <w:lvlText w:val="·"/>
      <w:lvlJc w:val="left"/>
      <w:pPr>
        <w:ind w:left="2880" w:hanging="360"/>
      </w:pPr>
      <w:rPr>
        <w:rFonts w:ascii="Symbol" w:eastAsia="Symbol" w:hAnsi="Symbol" w:cs="Symbol" w:hint="default"/>
      </w:rPr>
    </w:lvl>
    <w:lvl w:ilvl="4" w:tplc="99003002">
      <w:start w:val="1"/>
      <w:numFmt w:val="bullet"/>
      <w:lvlText w:val="o"/>
      <w:lvlJc w:val="left"/>
      <w:pPr>
        <w:ind w:left="3600" w:hanging="360"/>
      </w:pPr>
      <w:rPr>
        <w:rFonts w:ascii="Courier New" w:eastAsia="Courier New" w:hAnsi="Courier New" w:cs="Courier New" w:hint="default"/>
      </w:rPr>
    </w:lvl>
    <w:lvl w:ilvl="5" w:tplc="495CD7D0">
      <w:start w:val="1"/>
      <w:numFmt w:val="bullet"/>
      <w:lvlText w:val="§"/>
      <w:lvlJc w:val="left"/>
      <w:pPr>
        <w:ind w:left="4320" w:hanging="360"/>
      </w:pPr>
      <w:rPr>
        <w:rFonts w:ascii="Wingdings" w:eastAsia="Wingdings" w:hAnsi="Wingdings" w:cs="Wingdings" w:hint="default"/>
      </w:rPr>
    </w:lvl>
    <w:lvl w:ilvl="6" w:tplc="D23495FA">
      <w:start w:val="1"/>
      <w:numFmt w:val="bullet"/>
      <w:lvlText w:val="·"/>
      <w:lvlJc w:val="left"/>
      <w:pPr>
        <w:ind w:left="5040" w:hanging="360"/>
      </w:pPr>
      <w:rPr>
        <w:rFonts w:ascii="Symbol" w:eastAsia="Symbol" w:hAnsi="Symbol" w:cs="Symbol" w:hint="default"/>
      </w:rPr>
    </w:lvl>
    <w:lvl w:ilvl="7" w:tplc="2E168C36">
      <w:start w:val="1"/>
      <w:numFmt w:val="bullet"/>
      <w:lvlText w:val="o"/>
      <w:lvlJc w:val="left"/>
      <w:pPr>
        <w:ind w:left="5760" w:hanging="360"/>
      </w:pPr>
      <w:rPr>
        <w:rFonts w:ascii="Courier New" w:eastAsia="Courier New" w:hAnsi="Courier New" w:cs="Courier New" w:hint="default"/>
      </w:rPr>
    </w:lvl>
    <w:lvl w:ilvl="8" w:tplc="6890D808">
      <w:start w:val="1"/>
      <w:numFmt w:val="bullet"/>
      <w:lvlText w:val="§"/>
      <w:lvlJc w:val="left"/>
      <w:pPr>
        <w:ind w:left="6480" w:hanging="360"/>
      </w:pPr>
      <w:rPr>
        <w:rFonts w:ascii="Wingdings" w:eastAsia="Wingdings" w:hAnsi="Wingdings" w:cs="Wingdings" w:hint="default"/>
      </w:rPr>
    </w:lvl>
  </w:abstractNum>
  <w:abstractNum w:abstractNumId="26">
    <w:nsid w:val="5E5E0BA3"/>
    <w:multiLevelType w:val="hybridMultilevel"/>
    <w:tmpl w:val="22988936"/>
    <w:lvl w:ilvl="0" w:tplc="18C0EE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8847EF"/>
    <w:multiLevelType w:val="hybridMultilevel"/>
    <w:tmpl w:val="CB8C5FF4"/>
    <w:lvl w:ilvl="0" w:tplc="0419000F">
      <w:start w:val="1"/>
      <w:numFmt w:val="decimal"/>
      <w:lvlText w:val="%1."/>
      <w:lvlJc w:val="left"/>
      <w:pPr>
        <w:ind w:left="1069"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39922D4"/>
    <w:multiLevelType w:val="hybridMultilevel"/>
    <w:tmpl w:val="94B21CB6"/>
    <w:lvl w:ilvl="0" w:tplc="F5C88758">
      <w:start w:val="1"/>
      <w:numFmt w:val="bullet"/>
      <w:pStyle w:val="210"/>
      <w:lvlText w:val=""/>
      <w:lvlJc w:val="left"/>
      <w:pPr>
        <w:tabs>
          <w:tab w:val="num" w:pos="643"/>
        </w:tabs>
        <w:ind w:left="643" w:hanging="360"/>
      </w:pPr>
      <w:rPr>
        <w:rFonts w:ascii="Symbol" w:hAnsi="Symbol"/>
      </w:rPr>
    </w:lvl>
    <w:lvl w:ilvl="1" w:tplc="A79CBE9E">
      <w:start w:val="1"/>
      <w:numFmt w:val="bullet"/>
      <w:lvlText w:val="o"/>
      <w:lvlJc w:val="left"/>
      <w:pPr>
        <w:ind w:left="1440" w:hanging="360"/>
      </w:pPr>
      <w:rPr>
        <w:rFonts w:ascii="Courier New" w:eastAsia="Courier New" w:hAnsi="Courier New" w:cs="Courier New" w:hint="default"/>
      </w:rPr>
    </w:lvl>
    <w:lvl w:ilvl="2" w:tplc="404610BC">
      <w:start w:val="1"/>
      <w:numFmt w:val="bullet"/>
      <w:lvlText w:val="§"/>
      <w:lvlJc w:val="left"/>
      <w:pPr>
        <w:ind w:left="2160" w:hanging="360"/>
      </w:pPr>
      <w:rPr>
        <w:rFonts w:ascii="Wingdings" w:eastAsia="Wingdings" w:hAnsi="Wingdings" w:cs="Wingdings" w:hint="default"/>
      </w:rPr>
    </w:lvl>
    <w:lvl w:ilvl="3" w:tplc="5E94C15E">
      <w:start w:val="1"/>
      <w:numFmt w:val="bullet"/>
      <w:lvlText w:val="·"/>
      <w:lvlJc w:val="left"/>
      <w:pPr>
        <w:ind w:left="2880" w:hanging="360"/>
      </w:pPr>
      <w:rPr>
        <w:rFonts w:ascii="Symbol" w:eastAsia="Symbol" w:hAnsi="Symbol" w:cs="Symbol" w:hint="default"/>
      </w:rPr>
    </w:lvl>
    <w:lvl w:ilvl="4" w:tplc="AB488194">
      <w:start w:val="1"/>
      <w:numFmt w:val="bullet"/>
      <w:lvlText w:val="o"/>
      <w:lvlJc w:val="left"/>
      <w:pPr>
        <w:ind w:left="3600" w:hanging="360"/>
      </w:pPr>
      <w:rPr>
        <w:rFonts w:ascii="Courier New" w:eastAsia="Courier New" w:hAnsi="Courier New" w:cs="Courier New" w:hint="default"/>
      </w:rPr>
    </w:lvl>
    <w:lvl w:ilvl="5" w:tplc="908AAAB8">
      <w:start w:val="1"/>
      <w:numFmt w:val="bullet"/>
      <w:lvlText w:val="§"/>
      <w:lvlJc w:val="left"/>
      <w:pPr>
        <w:ind w:left="4320" w:hanging="360"/>
      </w:pPr>
      <w:rPr>
        <w:rFonts w:ascii="Wingdings" w:eastAsia="Wingdings" w:hAnsi="Wingdings" w:cs="Wingdings" w:hint="default"/>
      </w:rPr>
    </w:lvl>
    <w:lvl w:ilvl="6" w:tplc="C444E7C6">
      <w:start w:val="1"/>
      <w:numFmt w:val="bullet"/>
      <w:lvlText w:val="·"/>
      <w:lvlJc w:val="left"/>
      <w:pPr>
        <w:ind w:left="5040" w:hanging="360"/>
      </w:pPr>
      <w:rPr>
        <w:rFonts w:ascii="Symbol" w:eastAsia="Symbol" w:hAnsi="Symbol" w:cs="Symbol" w:hint="default"/>
      </w:rPr>
    </w:lvl>
    <w:lvl w:ilvl="7" w:tplc="4064901C">
      <w:start w:val="1"/>
      <w:numFmt w:val="bullet"/>
      <w:lvlText w:val="o"/>
      <w:lvlJc w:val="left"/>
      <w:pPr>
        <w:ind w:left="5760" w:hanging="360"/>
      </w:pPr>
      <w:rPr>
        <w:rFonts w:ascii="Courier New" w:eastAsia="Courier New" w:hAnsi="Courier New" w:cs="Courier New" w:hint="default"/>
      </w:rPr>
    </w:lvl>
    <w:lvl w:ilvl="8" w:tplc="FD345D86">
      <w:start w:val="1"/>
      <w:numFmt w:val="bullet"/>
      <w:lvlText w:val="§"/>
      <w:lvlJc w:val="left"/>
      <w:pPr>
        <w:ind w:left="6480" w:hanging="360"/>
      </w:pPr>
      <w:rPr>
        <w:rFonts w:ascii="Wingdings" w:eastAsia="Wingdings" w:hAnsi="Wingdings" w:cs="Wingdings" w:hint="default"/>
      </w:rPr>
    </w:lvl>
  </w:abstractNum>
  <w:abstractNum w:abstractNumId="29">
    <w:nsid w:val="6E5D3E4A"/>
    <w:multiLevelType w:val="hybridMultilevel"/>
    <w:tmpl w:val="CFEE6778"/>
    <w:lvl w:ilvl="0" w:tplc="071865AE">
      <w:start w:val="1"/>
      <w:numFmt w:val="bullet"/>
      <w:lvlText w:val=""/>
      <w:lvlJc w:val="left"/>
      <w:pPr>
        <w:ind w:left="1146" w:hanging="360"/>
      </w:pPr>
      <w:rPr>
        <w:rFonts w:ascii="Symbol" w:hAnsi="Symbol" w:hint="default"/>
      </w:rPr>
    </w:lvl>
    <w:lvl w:ilvl="1" w:tplc="5B6A86EE">
      <w:start w:val="1"/>
      <w:numFmt w:val="bullet"/>
      <w:lvlText w:val="o"/>
      <w:lvlJc w:val="left"/>
      <w:pPr>
        <w:ind w:left="1866" w:hanging="360"/>
      </w:pPr>
      <w:rPr>
        <w:rFonts w:ascii="Courier New" w:hAnsi="Courier New" w:cs="Courier New" w:hint="default"/>
      </w:rPr>
    </w:lvl>
    <w:lvl w:ilvl="2" w:tplc="E0DAB5BC">
      <w:start w:val="1"/>
      <w:numFmt w:val="bullet"/>
      <w:lvlText w:val=""/>
      <w:lvlJc w:val="left"/>
      <w:pPr>
        <w:ind w:left="2586" w:hanging="360"/>
      </w:pPr>
      <w:rPr>
        <w:rFonts w:ascii="Wingdings" w:hAnsi="Wingdings" w:hint="default"/>
      </w:rPr>
    </w:lvl>
    <w:lvl w:ilvl="3" w:tplc="63705A84">
      <w:start w:val="1"/>
      <w:numFmt w:val="bullet"/>
      <w:lvlText w:val=""/>
      <w:lvlJc w:val="left"/>
      <w:pPr>
        <w:ind w:left="3306" w:hanging="360"/>
      </w:pPr>
      <w:rPr>
        <w:rFonts w:ascii="Symbol" w:hAnsi="Symbol" w:hint="default"/>
      </w:rPr>
    </w:lvl>
    <w:lvl w:ilvl="4" w:tplc="F248363C">
      <w:start w:val="1"/>
      <w:numFmt w:val="bullet"/>
      <w:lvlText w:val="o"/>
      <w:lvlJc w:val="left"/>
      <w:pPr>
        <w:ind w:left="4026" w:hanging="360"/>
      </w:pPr>
      <w:rPr>
        <w:rFonts w:ascii="Courier New" w:hAnsi="Courier New" w:cs="Courier New" w:hint="default"/>
      </w:rPr>
    </w:lvl>
    <w:lvl w:ilvl="5" w:tplc="16482FBE">
      <w:start w:val="1"/>
      <w:numFmt w:val="bullet"/>
      <w:lvlText w:val=""/>
      <w:lvlJc w:val="left"/>
      <w:pPr>
        <w:ind w:left="4746" w:hanging="360"/>
      </w:pPr>
      <w:rPr>
        <w:rFonts w:ascii="Wingdings" w:hAnsi="Wingdings" w:hint="default"/>
      </w:rPr>
    </w:lvl>
    <w:lvl w:ilvl="6" w:tplc="044E710C">
      <w:start w:val="1"/>
      <w:numFmt w:val="bullet"/>
      <w:lvlText w:val=""/>
      <w:lvlJc w:val="left"/>
      <w:pPr>
        <w:ind w:left="5466" w:hanging="360"/>
      </w:pPr>
      <w:rPr>
        <w:rFonts w:ascii="Symbol" w:hAnsi="Symbol" w:hint="default"/>
      </w:rPr>
    </w:lvl>
    <w:lvl w:ilvl="7" w:tplc="582C2B7A">
      <w:start w:val="1"/>
      <w:numFmt w:val="bullet"/>
      <w:lvlText w:val="o"/>
      <w:lvlJc w:val="left"/>
      <w:pPr>
        <w:ind w:left="6186" w:hanging="360"/>
      </w:pPr>
      <w:rPr>
        <w:rFonts w:ascii="Courier New" w:hAnsi="Courier New" w:cs="Courier New" w:hint="default"/>
      </w:rPr>
    </w:lvl>
    <w:lvl w:ilvl="8" w:tplc="708ABC92">
      <w:start w:val="1"/>
      <w:numFmt w:val="bullet"/>
      <w:lvlText w:val=""/>
      <w:lvlJc w:val="left"/>
      <w:pPr>
        <w:ind w:left="6906" w:hanging="360"/>
      </w:pPr>
      <w:rPr>
        <w:rFonts w:ascii="Wingdings" w:hAnsi="Wingdings" w:hint="default"/>
      </w:rPr>
    </w:lvl>
  </w:abstractNum>
  <w:abstractNum w:abstractNumId="30">
    <w:nsid w:val="76C3564B"/>
    <w:multiLevelType w:val="multilevel"/>
    <w:tmpl w:val="1902A57E"/>
    <w:lvl w:ilvl="0">
      <w:start w:val="1"/>
      <w:numFmt w:val="decimal"/>
      <w:pStyle w:val="a4"/>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decimal"/>
      <w:suff w:val="nothing"/>
      <w:lvlText w:val=""/>
      <w:lvlJc w:val="left"/>
      <w:pPr>
        <w:tabs>
          <w:tab w:val="num" w:pos="0"/>
        </w:tabs>
        <w:ind w:left="0" w:firstLine="0"/>
      </w:pPr>
    </w:lvl>
    <w:lvl w:ilvl="6">
      <w:start w:val="1"/>
      <w:numFmt w:val="decimal"/>
      <w:lvlText w:val="%2.%3.%4.%5.%7."/>
      <w:lvlJc w:val="left"/>
      <w:pPr>
        <w:tabs>
          <w:tab w:val="num" w:pos="708"/>
        </w:tabs>
        <w:ind w:left="5664" w:hanging="708"/>
      </w:pPr>
    </w:lvl>
    <w:lvl w:ilvl="7">
      <w:start w:val="1"/>
      <w:numFmt w:val="decimal"/>
      <w:lvlText w:val="%2.%3.%4.%5.%7.%8."/>
      <w:lvlJc w:val="left"/>
      <w:pPr>
        <w:tabs>
          <w:tab w:val="num" w:pos="708"/>
        </w:tabs>
        <w:ind w:left="6372" w:hanging="708"/>
      </w:pPr>
    </w:lvl>
    <w:lvl w:ilvl="8">
      <w:start w:val="1"/>
      <w:numFmt w:val="decimal"/>
      <w:lvlText w:val="%2.%3.%4.%5.%7.%8.%9."/>
      <w:lvlJc w:val="left"/>
      <w:pPr>
        <w:tabs>
          <w:tab w:val="num" w:pos="708"/>
        </w:tabs>
        <w:ind w:left="7080" w:hanging="708"/>
      </w:pPr>
    </w:lvl>
  </w:abstractNum>
  <w:abstractNum w:abstractNumId="31">
    <w:nsid w:val="788E3BDA"/>
    <w:multiLevelType w:val="hybridMultilevel"/>
    <w:tmpl w:val="B31CAEBC"/>
    <w:lvl w:ilvl="0" w:tplc="0FFA5C5E">
      <w:start w:val="1"/>
      <w:numFmt w:val="bullet"/>
      <w:lvlText w:val=""/>
      <w:lvlJc w:val="left"/>
      <w:pPr>
        <w:ind w:left="720" w:hanging="360"/>
      </w:pPr>
      <w:rPr>
        <w:rFonts w:ascii="Symbol" w:hAnsi="Symbol" w:hint="default"/>
      </w:rPr>
    </w:lvl>
    <w:lvl w:ilvl="1" w:tplc="D85E49B2">
      <w:start w:val="1"/>
      <w:numFmt w:val="bullet"/>
      <w:lvlText w:val="o"/>
      <w:lvlJc w:val="left"/>
      <w:pPr>
        <w:ind w:left="1440" w:hanging="360"/>
      </w:pPr>
      <w:rPr>
        <w:rFonts w:ascii="Courier New" w:hAnsi="Courier New" w:cs="Courier New" w:hint="default"/>
      </w:rPr>
    </w:lvl>
    <w:lvl w:ilvl="2" w:tplc="B7DC2C42">
      <w:start w:val="1"/>
      <w:numFmt w:val="bullet"/>
      <w:lvlText w:val=""/>
      <w:lvlJc w:val="left"/>
      <w:pPr>
        <w:ind w:left="2160" w:hanging="360"/>
      </w:pPr>
      <w:rPr>
        <w:rFonts w:ascii="Wingdings" w:hAnsi="Wingdings" w:hint="default"/>
      </w:rPr>
    </w:lvl>
    <w:lvl w:ilvl="3" w:tplc="29C4C8FA">
      <w:start w:val="1"/>
      <w:numFmt w:val="bullet"/>
      <w:lvlText w:val=""/>
      <w:lvlJc w:val="left"/>
      <w:pPr>
        <w:ind w:left="2880" w:hanging="360"/>
      </w:pPr>
      <w:rPr>
        <w:rFonts w:ascii="Symbol" w:hAnsi="Symbol" w:hint="default"/>
      </w:rPr>
    </w:lvl>
    <w:lvl w:ilvl="4" w:tplc="CE8085C8">
      <w:start w:val="1"/>
      <w:numFmt w:val="bullet"/>
      <w:lvlText w:val="o"/>
      <w:lvlJc w:val="left"/>
      <w:pPr>
        <w:ind w:left="3600" w:hanging="360"/>
      </w:pPr>
      <w:rPr>
        <w:rFonts w:ascii="Courier New" w:hAnsi="Courier New" w:cs="Courier New" w:hint="default"/>
      </w:rPr>
    </w:lvl>
    <w:lvl w:ilvl="5" w:tplc="CB2023A6">
      <w:start w:val="1"/>
      <w:numFmt w:val="bullet"/>
      <w:lvlText w:val=""/>
      <w:lvlJc w:val="left"/>
      <w:pPr>
        <w:ind w:left="4320" w:hanging="360"/>
      </w:pPr>
      <w:rPr>
        <w:rFonts w:ascii="Wingdings" w:hAnsi="Wingdings" w:hint="default"/>
      </w:rPr>
    </w:lvl>
    <w:lvl w:ilvl="6" w:tplc="F0BE5CF4">
      <w:start w:val="1"/>
      <w:numFmt w:val="bullet"/>
      <w:lvlText w:val=""/>
      <w:lvlJc w:val="left"/>
      <w:pPr>
        <w:ind w:left="5040" w:hanging="360"/>
      </w:pPr>
      <w:rPr>
        <w:rFonts w:ascii="Symbol" w:hAnsi="Symbol" w:hint="default"/>
      </w:rPr>
    </w:lvl>
    <w:lvl w:ilvl="7" w:tplc="6130E2E8">
      <w:start w:val="1"/>
      <w:numFmt w:val="bullet"/>
      <w:lvlText w:val="o"/>
      <w:lvlJc w:val="left"/>
      <w:pPr>
        <w:ind w:left="5760" w:hanging="360"/>
      </w:pPr>
      <w:rPr>
        <w:rFonts w:ascii="Courier New" w:hAnsi="Courier New" w:cs="Courier New" w:hint="default"/>
      </w:rPr>
    </w:lvl>
    <w:lvl w:ilvl="8" w:tplc="6DF6DAA8">
      <w:start w:val="1"/>
      <w:numFmt w:val="bullet"/>
      <w:lvlText w:val=""/>
      <w:lvlJc w:val="left"/>
      <w:pPr>
        <w:ind w:left="6480" w:hanging="360"/>
      </w:pPr>
      <w:rPr>
        <w:rFonts w:ascii="Wingdings" w:hAnsi="Wingdings" w:hint="default"/>
      </w:rPr>
    </w:lvl>
  </w:abstractNum>
  <w:abstractNum w:abstractNumId="32">
    <w:nsid w:val="7C453827"/>
    <w:multiLevelType w:val="hybridMultilevel"/>
    <w:tmpl w:val="BF326A68"/>
    <w:lvl w:ilvl="0" w:tplc="ABDA5348">
      <w:start w:val="1"/>
      <w:numFmt w:val="bullet"/>
      <w:pStyle w:val="a5"/>
      <w:lvlText w:val=""/>
      <w:lvlJc w:val="left"/>
      <w:pPr>
        <w:tabs>
          <w:tab w:val="num" w:pos="1004"/>
        </w:tabs>
        <w:ind w:left="1004" w:hanging="284"/>
      </w:pPr>
      <w:rPr>
        <w:rFonts w:ascii="Symbol" w:hAnsi="Symbol"/>
      </w:rPr>
    </w:lvl>
    <w:lvl w:ilvl="1" w:tplc="852ED396">
      <w:start w:val="1"/>
      <w:numFmt w:val="bullet"/>
      <w:lvlText w:val="o"/>
      <w:lvlJc w:val="left"/>
      <w:pPr>
        <w:ind w:left="1440" w:hanging="360"/>
      </w:pPr>
      <w:rPr>
        <w:rFonts w:ascii="Courier New" w:eastAsia="Courier New" w:hAnsi="Courier New" w:cs="Courier New" w:hint="default"/>
      </w:rPr>
    </w:lvl>
    <w:lvl w:ilvl="2" w:tplc="99C6B87C">
      <w:start w:val="1"/>
      <w:numFmt w:val="bullet"/>
      <w:lvlText w:val="§"/>
      <w:lvlJc w:val="left"/>
      <w:pPr>
        <w:ind w:left="2160" w:hanging="360"/>
      </w:pPr>
      <w:rPr>
        <w:rFonts w:ascii="Wingdings" w:eastAsia="Wingdings" w:hAnsi="Wingdings" w:cs="Wingdings" w:hint="default"/>
      </w:rPr>
    </w:lvl>
    <w:lvl w:ilvl="3" w:tplc="1500005E">
      <w:start w:val="1"/>
      <w:numFmt w:val="bullet"/>
      <w:lvlText w:val="·"/>
      <w:lvlJc w:val="left"/>
      <w:pPr>
        <w:ind w:left="2880" w:hanging="360"/>
      </w:pPr>
      <w:rPr>
        <w:rFonts w:ascii="Symbol" w:eastAsia="Symbol" w:hAnsi="Symbol" w:cs="Symbol" w:hint="default"/>
      </w:rPr>
    </w:lvl>
    <w:lvl w:ilvl="4" w:tplc="8626F41C">
      <w:start w:val="1"/>
      <w:numFmt w:val="bullet"/>
      <w:lvlText w:val="o"/>
      <w:lvlJc w:val="left"/>
      <w:pPr>
        <w:ind w:left="3600" w:hanging="360"/>
      </w:pPr>
      <w:rPr>
        <w:rFonts w:ascii="Courier New" w:eastAsia="Courier New" w:hAnsi="Courier New" w:cs="Courier New" w:hint="default"/>
      </w:rPr>
    </w:lvl>
    <w:lvl w:ilvl="5" w:tplc="9D728C44">
      <w:start w:val="1"/>
      <w:numFmt w:val="bullet"/>
      <w:lvlText w:val="§"/>
      <w:lvlJc w:val="left"/>
      <w:pPr>
        <w:ind w:left="4320" w:hanging="360"/>
      </w:pPr>
      <w:rPr>
        <w:rFonts w:ascii="Wingdings" w:eastAsia="Wingdings" w:hAnsi="Wingdings" w:cs="Wingdings" w:hint="default"/>
      </w:rPr>
    </w:lvl>
    <w:lvl w:ilvl="6" w:tplc="AF46B750">
      <w:start w:val="1"/>
      <w:numFmt w:val="bullet"/>
      <w:lvlText w:val="·"/>
      <w:lvlJc w:val="left"/>
      <w:pPr>
        <w:ind w:left="5040" w:hanging="360"/>
      </w:pPr>
      <w:rPr>
        <w:rFonts w:ascii="Symbol" w:eastAsia="Symbol" w:hAnsi="Symbol" w:cs="Symbol" w:hint="default"/>
      </w:rPr>
    </w:lvl>
    <w:lvl w:ilvl="7" w:tplc="F97A4F80">
      <w:start w:val="1"/>
      <w:numFmt w:val="bullet"/>
      <w:lvlText w:val="o"/>
      <w:lvlJc w:val="left"/>
      <w:pPr>
        <w:ind w:left="5760" w:hanging="360"/>
      </w:pPr>
      <w:rPr>
        <w:rFonts w:ascii="Courier New" w:eastAsia="Courier New" w:hAnsi="Courier New" w:cs="Courier New" w:hint="default"/>
      </w:rPr>
    </w:lvl>
    <w:lvl w:ilvl="8" w:tplc="30466E80">
      <w:start w:val="1"/>
      <w:numFmt w:val="bullet"/>
      <w:lvlText w:val="§"/>
      <w:lvlJc w:val="left"/>
      <w:pPr>
        <w:ind w:left="6480" w:hanging="360"/>
      </w:pPr>
      <w:rPr>
        <w:rFonts w:ascii="Wingdings" w:eastAsia="Wingdings" w:hAnsi="Wingdings" w:cs="Wingdings" w:hint="default"/>
      </w:rPr>
    </w:lvl>
  </w:abstractNum>
  <w:abstractNum w:abstractNumId="33">
    <w:nsid w:val="7FC201AB"/>
    <w:multiLevelType w:val="hybridMultilevel"/>
    <w:tmpl w:val="621C39B4"/>
    <w:lvl w:ilvl="0" w:tplc="0CD46908">
      <w:start w:val="1"/>
      <w:numFmt w:val="bullet"/>
      <w:lvlText w:val=""/>
      <w:lvlJc w:val="left"/>
      <w:pPr>
        <w:ind w:left="720" w:hanging="360"/>
      </w:pPr>
      <w:rPr>
        <w:rFonts w:ascii="Symbol" w:hAnsi="Symbol" w:hint="default"/>
      </w:rPr>
    </w:lvl>
    <w:lvl w:ilvl="1" w:tplc="DC542388">
      <w:start w:val="1"/>
      <w:numFmt w:val="bullet"/>
      <w:lvlText w:val="o"/>
      <w:lvlJc w:val="left"/>
      <w:pPr>
        <w:ind w:left="1440" w:hanging="360"/>
      </w:pPr>
      <w:rPr>
        <w:rFonts w:ascii="Courier New" w:hAnsi="Courier New" w:cs="Courier New" w:hint="default"/>
      </w:rPr>
    </w:lvl>
    <w:lvl w:ilvl="2" w:tplc="99AA78C2">
      <w:start w:val="1"/>
      <w:numFmt w:val="bullet"/>
      <w:lvlText w:val=""/>
      <w:lvlJc w:val="left"/>
      <w:pPr>
        <w:ind w:left="2160" w:hanging="360"/>
      </w:pPr>
      <w:rPr>
        <w:rFonts w:ascii="Wingdings" w:hAnsi="Wingdings" w:hint="default"/>
      </w:rPr>
    </w:lvl>
    <w:lvl w:ilvl="3" w:tplc="235A8C3A">
      <w:start w:val="1"/>
      <w:numFmt w:val="bullet"/>
      <w:lvlText w:val=""/>
      <w:lvlJc w:val="left"/>
      <w:pPr>
        <w:ind w:left="2880" w:hanging="360"/>
      </w:pPr>
      <w:rPr>
        <w:rFonts w:ascii="Symbol" w:hAnsi="Symbol" w:hint="default"/>
      </w:rPr>
    </w:lvl>
    <w:lvl w:ilvl="4" w:tplc="10607F34">
      <w:start w:val="1"/>
      <w:numFmt w:val="bullet"/>
      <w:lvlText w:val="o"/>
      <w:lvlJc w:val="left"/>
      <w:pPr>
        <w:ind w:left="3600" w:hanging="360"/>
      </w:pPr>
      <w:rPr>
        <w:rFonts w:ascii="Courier New" w:hAnsi="Courier New" w:cs="Courier New" w:hint="default"/>
      </w:rPr>
    </w:lvl>
    <w:lvl w:ilvl="5" w:tplc="63705DA6">
      <w:start w:val="1"/>
      <w:numFmt w:val="bullet"/>
      <w:lvlText w:val=""/>
      <w:lvlJc w:val="left"/>
      <w:pPr>
        <w:ind w:left="4320" w:hanging="360"/>
      </w:pPr>
      <w:rPr>
        <w:rFonts w:ascii="Wingdings" w:hAnsi="Wingdings" w:hint="default"/>
      </w:rPr>
    </w:lvl>
    <w:lvl w:ilvl="6" w:tplc="3CE206D0">
      <w:start w:val="1"/>
      <w:numFmt w:val="bullet"/>
      <w:lvlText w:val=""/>
      <w:lvlJc w:val="left"/>
      <w:pPr>
        <w:ind w:left="5040" w:hanging="360"/>
      </w:pPr>
      <w:rPr>
        <w:rFonts w:ascii="Symbol" w:hAnsi="Symbol" w:hint="default"/>
      </w:rPr>
    </w:lvl>
    <w:lvl w:ilvl="7" w:tplc="C62653F8">
      <w:start w:val="1"/>
      <w:numFmt w:val="bullet"/>
      <w:lvlText w:val="o"/>
      <w:lvlJc w:val="left"/>
      <w:pPr>
        <w:ind w:left="5760" w:hanging="360"/>
      </w:pPr>
      <w:rPr>
        <w:rFonts w:ascii="Courier New" w:hAnsi="Courier New" w:cs="Courier New" w:hint="default"/>
      </w:rPr>
    </w:lvl>
    <w:lvl w:ilvl="8" w:tplc="CEF8933C">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25"/>
  </w:num>
  <w:num w:numId="4">
    <w:abstractNumId w:val="9"/>
  </w:num>
  <w:num w:numId="5">
    <w:abstractNumId w:val="2"/>
  </w:num>
  <w:num w:numId="6">
    <w:abstractNumId w:val="28"/>
  </w:num>
  <w:num w:numId="7">
    <w:abstractNumId w:val="10"/>
  </w:num>
  <w:num w:numId="8">
    <w:abstractNumId w:val="4"/>
  </w:num>
  <w:num w:numId="9">
    <w:abstractNumId w:val="32"/>
  </w:num>
  <w:num w:numId="10">
    <w:abstractNumId w:val="0"/>
  </w:num>
  <w:num w:numId="11">
    <w:abstractNumId w:val="30"/>
  </w:num>
  <w:num w:numId="12">
    <w:abstractNumId w:val="3"/>
  </w:num>
  <w:num w:numId="13">
    <w:abstractNumId w:val="6"/>
  </w:num>
  <w:num w:numId="14">
    <w:abstractNumId w:val="16"/>
  </w:num>
  <w:num w:numId="15">
    <w:abstractNumId w:val="12"/>
  </w:num>
  <w:num w:numId="16">
    <w:abstractNumId w:val="7"/>
  </w:num>
  <w:num w:numId="17">
    <w:abstractNumId w:val="13"/>
  </w:num>
  <w:num w:numId="18">
    <w:abstractNumId w:val="20"/>
  </w:num>
  <w:num w:numId="19">
    <w:abstractNumId w:val="5"/>
  </w:num>
  <w:num w:numId="20">
    <w:abstractNumId w:val="11"/>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8"/>
  </w:num>
  <w:num w:numId="24">
    <w:abstractNumId w:val="24"/>
  </w:num>
  <w:num w:numId="25">
    <w:abstractNumId w:val="33"/>
  </w:num>
  <w:num w:numId="26">
    <w:abstractNumId w:val="8"/>
  </w:num>
  <w:num w:numId="27">
    <w:abstractNumId w:val="21"/>
  </w:num>
  <w:num w:numId="28">
    <w:abstractNumId w:val="31"/>
  </w:num>
  <w:num w:numId="29">
    <w:abstractNumId w:val="17"/>
  </w:num>
  <w:num w:numId="30">
    <w:abstractNumId w:val="23"/>
  </w:num>
  <w:num w:numId="31">
    <w:abstractNumId w:val="19"/>
  </w:num>
  <w:num w:numId="32">
    <w:abstractNumId w:val="27"/>
  </w:num>
  <w:num w:numId="33">
    <w:abstractNumId w:val="15"/>
  </w:num>
  <w:num w:numId="34">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E3"/>
    <w:rsid w:val="00021FC9"/>
    <w:rsid w:val="00027640"/>
    <w:rsid w:val="00027C24"/>
    <w:rsid w:val="00032506"/>
    <w:rsid w:val="000440C5"/>
    <w:rsid w:val="000525E8"/>
    <w:rsid w:val="000539F6"/>
    <w:rsid w:val="00054AC7"/>
    <w:rsid w:val="00067403"/>
    <w:rsid w:val="000A6ED9"/>
    <w:rsid w:val="000B6123"/>
    <w:rsid w:val="000C006B"/>
    <w:rsid w:val="001101B4"/>
    <w:rsid w:val="00123C8B"/>
    <w:rsid w:val="0014104B"/>
    <w:rsid w:val="00170213"/>
    <w:rsid w:val="001705E1"/>
    <w:rsid w:val="001A792A"/>
    <w:rsid w:val="001D76BF"/>
    <w:rsid w:val="001E08FB"/>
    <w:rsid w:val="001F642D"/>
    <w:rsid w:val="002058E3"/>
    <w:rsid w:val="0025028E"/>
    <w:rsid w:val="00277290"/>
    <w:rsid w:val="00292ABB"/>
    <w:rsid w:val="002A05B4"/>
    <w:rsid w:val="002D6E93"/>
    <w:rsid w:val="00307F40"/>
    <w:rsid w:val="003339D4"/>
    <w:rsid w:val="003630CC"/>
    <w:rsid w:val="0036318F"/>
    <w:rsid w:val="003718AF"/>
    <w:rsid w:val="003A5C4A"/>
    <w:rsid w:val="003B13D0"/>
    <w:rsid w:val="003B1859"/>
    <w:rsid w:val="003B5C82"/>
    <w:rsid w:val="004009C9"/>
    <w:rsid w:val="00461839"/>
    <w:rsid w:val="004A3EE5"/>
    <w:rsid w:val="00514E74"/>
    <w:rsid w:val="005152FD"/>
    <w:rsid w:val="005348AF"/>
    <w:rsid w:val="0056183B"/>
    <w:rsid w:val="00571243"/>
    <w:rsid w:val="005713FD"/>
    <w:rsid w:val="00590D6B"/>
    <w:rsid w:val="005963C2"/>
    <w:rsid w:val="005B615F"/>
    <w:rsid w:val="005B620B"/>
    <w:rsid w:val="005F2C02"/>
    <w:rsid w:val="006116CB"/>
    <w:rsid w:val="006122ED"/>
    <w:rsid w:val="0066398F"/>
    <w:rsid w:val="006979D5"/>
    <w:rsid w:val="006C52BD"/>
    <w:rsid w:val="006C5ED1"/>
    <w:rsid w:val="006E1C6F"/>
    <w:rsid w:val="006E2DA1"/>
    <w:rsid w:val="006F6496"/>
    <w:rsid w:val="00701A91"/>
    <w:rsid w:val="00732EF7"/>
    <w:rsid w:val="0073621E"/>
    <w:rsid w:val="0074265E"/>
    <w:rsid w:val="0079420C"/>
    <w:rsid w:val="007D38AC"/>
    <w:rsid w:val="007D4EE6"/>
    <w:rsid w:val="007F1CD8"/>
    <w:rsid w:val="00803AC5"/>
    <w:rsid w:val="00817182"/>
    <w:rsid w:val="00842E92"/>
    <w:rsid w:val="0084357B"/>
    <w:rsid w:val="0084634D"/>
    <w:rsid w:val="00852EE6"/>
    <w:rsid w:val="0085538C"/>
    <w:rsid w:val="00870FA0"/>
    <w:rsid w:val="008803D6"/>
    <w:rsid w:val="008847AF"/>
    <w:rsid w:val="00890ABB"/>
    <w:rsid w:val="008B273C"/>
    <w:rsid w:val="008C4BC4"/>
    <w:rsid w:val="008D706D"/>
    <w:rsid w:val="008F6652"/>
    <w:rsid w:val="0091189E"/>
    <w:rsid w:val="00934F8A"/>
    <w:rsid w:val="009674EE"/>
    <w:rsid w:val="009833A8"/>
    <w:rsid w:val="0098703D"/>
    <w:rsid w:val="009A34CC"/>
    <w:rsid w:val="009A5B11"/>
    <w:rsid w:val="009D504E"/>
    <w:rsid w:val="009E53FB"/>
    <w:rsid w:val="00A1417A"/>
    <w:rsid w:val="00A178D9"/>
    <w:rsid w:val="00A435C0"/>
    <w:rsid w:val="00A8294E"/>
    <w:rsid w:val="00A92E96"/>
    <w:rsid w:val="00AB1F23"/>
    <w:rsid w:val="00B60746"/>
    <w:rsid w:val="00B61500"/>
    <w:rsid w:val="00B83246"/>
    <w:rsid w:val="00B841F6"/>
    <w:rsid w:val="00BA6944"/>
    <w:rsid w:val="00BA7138"/>
    <w:rsid w:val="00BB5936"/>
    <w:rsid w:val="00BC23DF"/>
    <w:rsid w:val="00BD3934"/>
    <w:rsid w:val="00C14A49"/>
    <w:rsid w:val="00C20596"/>
    <w:rsid w:val="00C44459"/>
    <w:rsid w:val="00C63354"/>
    <w:rsid w:val="00C87E7E"/>
    <w:rsid w:val="00CB2144"/>
    <w:rsid w:val="00CB6CE2"/>
    <w:rsid w:val="00CB75AB"/>
    <w:rsid w:val="00CE5946"/>
    <w:rsid w:val="00CE6CDB"/>
    <w:rsid w:val="00D2797E"/>
    <w:rsid w:val="00D54B6C"/>
    <w:rsid w:val="00D67D55"/>
    <w:rsid w:val="00D851B1"/>
    <w:rsid w:val="00D85D80"/>
    <w:rsid w:val="00DA09BF"/>
    <w:rsid w:val="00DA673F"/>
    <w:rsid w:val="00E5127B"/>
    <w:rsid w:val="00E6456A"/>
    <w:rsid w:val="00E85689"/>
    <w:rsid w:val="00EE48E7"/>
    <w:rsid w:val="00EE77EA"/>
    <w:rsid w:val="00EF580D"/>
    <w:rsid w:val="00F11DAD"/>
    <w:rsid w:val="00F32B9B"/>
    <w:rsid w:val="00FA7E8F"/>
    <w:rsid w:val="00FC5BB2"/>
    <w:rsid w:val="00FD2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6AEB9"/>
  <w15:docId w15:val="{965DB217-0FA4-4BDC-A0E8-DD4AC5D3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style>
  <w:style w:type="paragraph" w:styleId="10">
    <w:name w:val="heading 1"/>
    <w:aliases w:val="Document Header1,Раздел Договора,H1,&quot;Алмаз&quot;,перед заголовком 2,Заголовок 1 Знак2 Знак,Заголовок 1 Знак1 Знак Знак,Заголовок 1 Знак Знак Знак Знак,Заголовок 1 Знак Знак1 Знак Знак,Заголовок 1 Знак Знак2 Знак"/>
    <w:basedOn w:val="a6"/>
    <w:next w:val="a6"/>
    <w:link w:val="12"/>
    <w:uiPriority w:val="9"/>
    <w:qFormat/>
    <w:pPr>
      <w:keepNext/>
      <w:numPr>
        <w:numId w:val="1"/>
      </w:numPr>
      <w:jc w:val="right"/>
      <w:outlineLvl w:val="0"/>
    </w:pPr>
    <w:rPr>
      <w:iCs/>
      <w:lang w:val="en-US"/>
    </w:rPr>
  </w:style>
  <w:style w:type="paragraph" w:styleId="2">
    <w:name w:val="heading 2"/>
    <w:basedOn w:val="a6"/>
    <w:next w:val="a6"/>
    <w:link w:val="22"/>
    <w:uiPriority w:val="9"/>
    <w:qFormat/>
    <w:pPr>
      <w:keepNext/>
      <w:numPr>
        <w:numId w:val="12"/>
      </w:numPr>
      <w:spacing w:before="240" w:after="60"/>
      <w:outlineLvl w:val="1"/>
    </w:pPr>
    <w:rPr>
      <w:rFonts w:ascii="Arial" w:hAnsi="Arial"/>
      <w:b/>
      <w:bCs/>
      <w:i/>
      <w:iCs/>
      <w:sz w:val="28"/>
      <w:szCs w:val="28"/>
      <w:lang w:val="en-US"/>
    </w:rPr>
  </w:style>
  <w:style w:type="paragraph" w:styleId="3">
    <w:name w:val="heading 3"/>
    <w:basedOn w:val="a6"/>
    <w:next w:val="a6"/>
    <w:link w:val="32"/>
    <w:uiPriority w:val="9"/>
    <w:qFormat/>
    <w:pPr>
      <w:keepNext/>
      <w:numPr>
        <w:numId w:val="2"/>
      </w:numPr>
      <w:spacing w:before="240" w:after="60"/>
      <w:outlineLvl w:val="2"/>
    </w:pPr>
    <w:rPr>
      <w:rFonts w:ascii="Cambria" w:hAnsi="Cambria"/>
      <w:b/>
      <w:bCs/>
      <w:sz w:val="26"/>
      <w:szCs w:val="26"/>
      <w:lang w:val="en-US"/>
    </w:rPr>
  </w:style>
  <w:style w:type="paragraph" w:styleId="4">
    <w:name w:val="heading 4"/>
    <w:basedOn w:val="a6"/>
    <w:next w:val="a6"/>
    <w:link w:val="41"/>
    <w:uiPriority w:val="9"/>
    <w:qFormat/>
    <w:pPr>
      <w:keepNext/>
      <w:tabs>
        <w:tab w:val="num" w:pos="567"/>
      </w:tabs>
      <w:spacing w:before="240" w:after="60"/>
      <w:ind w:left="567" w:hanging="567"/>
      <w:outlineLvl w:val="3"/>
    </w:pPr>
    <w:rPr>
      <w:rFonts w:eastAsia="Arial Unicode MS"/>
      <w:b/>
      <w:bCs/>
      <w:sz w:val="28"/>
      <w:szCs w:val="28"/>
      <w:lang w:val="en-US"/>
    </w:rPr>
  </w:style>
  <w:style w:type="paragraph" w:styleId="5">
    <w:name w:val="heading 5"/>
    <w:basedOn w:val="a6"/>
    <w:next w:val="a6"/>
    <w:link w:val="510"/>
    <w:uiPriority w:val="9"/>
    <w:qFormat/>
    <w:pPr>
      <w:spacing w:before="240" w:after="60"/>
      <w:ind w:left="3181" w:hanging="1008"/>
      <w:outlineLvl w:val="4"/>
    </w:pPr>
    <w:rPr>
      <w:rFonts w:ascii="Times New Roman CYR" w:eastAsia="Arial Unicode MS" w:hAnsi="Times New Roman CYR"/>
      <w:b/>
      <w:bCs/>
      <w:i/>
      <w:iCs/>
      <w:sz w:val="26"/>
      <w:szCs w:val="26"/>
      <w:lang w:val="en-US"/>
    </w:rPr>
  </w:style>
  <w:style w:type="paragraph" w:styleId="6">
    <w:name w:val="heading 6"/>
    <w:basedOn w:val="a6"/>
    <w:next w:val="a6"/>
    <w:link w:val="61"/>
    <w:uiPriority w:val="9"/>
    <w:qFormat/>
    <w:pPr>
      <w:spacing w:before="240" w:after="60"/>
      <w:outlineLvl w:val="5"/>
    </w:pPr>
    <w:rPr>
      <w:rFonts w:ascii="Cambria" w:hAnsi="Cambria"/>
      <w:i/>
      <w:iCs/>
      <w:color w:val="243F60"/>
      <w:lang w:val="en-US"/>
    </w:rPr>
  </w:style>
  <w:style w:type="paragraph" w:styleId="7">
    <w:name w:val="heading 7"/>
    <w:basedOn w:val="a6"/>
    <w:next w:val="a6"/>
    <w:link w:val="71"/>
    <w:uiPriority w:val="9"/>
    <w:qFormat/>
    <w:pPr>
      <w:spacing w:before="240" w:after="60"/>
      <w:ind w:left="3469" w:hanging="1296"/>
      <w:outlineLvl w:val="6"/>
    </w:pPr>
    <w:rPr>
      <w:lang w:val="en-US"/>
    </w:rPr>
  </w:style>
  <w:style w:type="paragraph" w:styleId="8">
    <w:name w:val="heading 8"/>
    <w:basedOn w:val="a6"/>
    <w:next w:val="a6"/>
    <w:link w:val="81"/>
    <w:uiPriority w:val="9"/>
    <w:qFormat/>
    <w:pPr>
      <w:spacing w:before="240" w:after="60"/>
      <w:ind w:left="3613" w:hanging="1440"/>
      <w:outlineLvl w:val="7"/>
    </w:pPr>
    <w:rPr>
      <w:i/>
      <w:iCs/>
      <w:lang w:val="en-US"/>
    </w:rPr>
  </w:style>
  <w:style w:type="paragraph" w:styleId="9">
    <w:name w:val="heading 9"/>
    <w:basedOn w:val="a6"/>
    <w:next w:val="a6"/>
    <w:link w:val="91"/>
    <w:uiPriority w:val="9"/>
    <w:qFormat/>
    <w:pPr>
      <w:spacing w:before="240" w:after="60"/>
      <w:ind w:left="3757" w:hanging="1584"/>
      <w:outlineLvl w:val="8"/>
    </w:pPr>
    <w:rPr>
      <w:rFonts w:ascii="Arial" w:hAnsi="Arial"/>
      <w:szCs w:val="20"/>
      <w:lang w:val="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2"/>
    <w:aliases w:val="Document Header1 Знак1,Раздел Договора Знак1,H1 Знак1,&quot;Алмаз&quot; Знак1,перед заголовком 2 Знак1,Заголовок 1 Знак2 Знак Знак1,Заголовок 1 Знак1 Знак Знак Знак1,Заголовок 1 Знак Знак Знак Знак Знак1,Заголовок 1 Знак Знак1 Знак Знак Знак1"/>
    <w:basedOn w:val="a7"/>
    <w:link w:val="10"/>
    <w:uiPriority w:val="9"/>
    <w:rPr>
      <w:iCs/>
      <w:lang w:val="en-US"/>
    </w:rPr>
  </w:style>
  <w:style w:type="character" w:customStyle="1" w:styleId="22">
    <w:name w:val="Заголовок 2 Знак2"/>
    <w:basedOn w:val="a7"/>
    <w:link w:val="2"/>
    <w:uiPriority w:val="9"/>
    <w:rPr>
      <w:rFonts w:ascii="Arial" w:hAnsi="Arial"/>
      <w:b/>
      <w:bCs/>
      <w:i/>
      <w:iCs/>
      <w:sz w:val="28"/>
      <w:szCs w:val="28"/>
      <w:lang w:val="en-US"/>
    </w:rPr>
  </w:style>
  <w:style w:type="character" w:customStyle="1" w:styleId="32">
    <w:name w:val="Заголовок 3 Знак2"/>
    <w:basedOn w:val="a7"/>
    <w:link w:val="3"/>
    <w:uiPriority w:val="9"/>
    <w:rPr>
      <w:rFonts w:ascii="Cambria" w:hAnsi="Cambria"/>
      <w:b/>
      <w:bCs/>
      <w:sz w:val="26"/>
      <w:szCs w:val="26"/>
      <w:lang w:val="en-US"/>
    </w:rPr>
  </w:style>
  <w:style w:type="character" w:customStyle="1" w:styleId="41">
    <w:name w:val="Заголовок 4 Знак1"/>
    <w:basedOn w:val="a7"/>
    <w:link w:val="4"/>
    <w:rPr>
      <w:rFonts w:eastAsia="Arial Unicode MS"/>
      <w:b/>
      <w:bCs/>
      <w:sz w:val="28"/>
      <w:szCs w:val="28"/>
      <w:lang w:val="en-US"/>
    </w:rPr>
  </w:style>
  <w:style w:type="character" w:customStyle="1" w:styleId="510">
    <w:name w:val="Заголовок 5 Знак1"/>
    <w:basedOn w:val="a7"/>
    <w:link w:val="5"/>
    <w:uiPriority w:val="9"/>
    <w:rPr>
      <w:rFonts w:ascii="Arial" w:eastAsia="Arial" w:hAnsi="Arial" w:cs="Arial"/>
      <w:b/>
      <w:bCs/>
      <w:sz w:val="24"/>
      <w:szCs w:val="24"/>
    </w:rPr>
  </w:style>
  <w:style w:type="character" w:customStyle="1" w:styleId="61">
    <w:name w:val="Заголовок 6 Знак1"/>
    <w:basedOn w:val="a7"/>
    <w:link w:val="6"/>
    <w:uiPriority w:val="9"/>
    <w:rPr>
      <w:rFonts w:ascii="Arial" w:eastAsia="Arial" w:hAnsi="Arial" w:cs="Arial"/>
      <w:b/>
      <w:bCs/>
      <w:sz w:val="22"/>
      <w:szCs w:val="22"/>
    </w:rPr>
  </w:style>
  <w:style w:type="character" w:customStyle="1" w:styleId="71">
    <w:name w:val="Заголовок 7 Знак1"/>
    <w:basedOn w:val="a7"/>
    <w:link w:val="7"/>
    <w:uiPriority w:val="9"/>
    <w:rPr>
      <w:rFonts w:ascii="Arial" w:eastAsia="Arial" w:hAnsi="Arial" w:cs="Arial"/>
      <w:b/>
      <w:bCs/>
      <w:i/>
      <w:iCs/>
      <w:sz w:val="22"/>
      <w:szCs w:val="22"/>
    </w:rPr>
  </w:style>
  <w:style w:type="character" w:customStyle="1" w:styleId="81">
    <w:name w:val="Заголовок 8 Знак1"/>
    <w:basedOn w:val="a7"/>
    <w:link w:val="8"/>
    <w:uiPriority w:val="9"/>
    <w:rPr>
      <w:rFonts w:ascii="Arial" w:eastAsia="Arial" w:hAnsi="Arial" w:cs="Arial"/>
      <w:i/>
      <w:iCs/>
      <w:sz w:val="22"/>
      <w:szCs w:val="22"/>
    </w:rPr>
  </w:style>
  <w:style w:type="character" w:customStyle="1" w:styleId="91">
    <w:name w:val="Заголовок 9 Знак1"/>
    <w:basedOn w:val="a7"/>
    <w:link w:val="9"/>
    <w:uiPriority w:val="9"/>
    <w:rPr>
      <w:rFonts w:ascii="Arial" w:eastAsia="Arial" w:hAnsi="Arial" w:cs="Arial"/>
      <w:i/>
      <w:iCs/>
      <w:sz w:val="21"/>
      <w:szCs w:val="21"/>
    </w:rPr>
  </w:style>
  <w:style w:type="paragraph" w:styleId="aa">
    <w:name w:val="No Spacing"/>
    <w:aliases w:val="Жирный"/>
    <w:uiPriority w:val="1"/>
    <w:qFormat/>
    <w:rPr>
      <w:sz w:val="24"/>
      <w:szCs w:val="24"/>
      <w:lang w:eastAsia="zh-CN" w:bidi="ar-SA"/>
    </w:rPr>
  </w:style>
  <w:style w:type="paragraph" w:styleId="ab">
    <w:name w:val="Title"/>
    <w:basedOn w:val="a6"/>
    <w:next w:val="ac"/>
    <w:link w:val="11"/>
    <w:uiPriority w:val="10"/>
    <w:qFormat/>
    <w:pPr>
      <w:jc w:val="center"/>
    </w:pPr>
    <w:rPr>
      <w:b/>
      <w:sz w:val="28"/>
      <w:szCs w:val="20"/>
      <w:lang w:val="en-US"/>
    </w:rPr>
  </w:style>
  <w:style w:type="character" w:customStyle="1" w:styleId="11">
    <w:name w:val="Название Знак1"/>
    <w:basedOn w:val="a7"/>
    <w:link w:val="ab"/>
    <w:uiPriority w:val="10"/>
    <w:rPr>
      <w:sz w:val="48"/>
      <w:szCs w:val="48"/>
    </w:rPr>
  </w:style>
  <w:style w:type="paragraph" w:styleId="ad">
    <w:name w:val="Subtitle"/>
    <w:basedOn w:val="a6"/>
    <w:next w:val="a6"/>
    <w:link w:val="23"/>
    <w:uiPriority w:val="11"/>
    <w:qFormat/>
    <w:rPr>
      <w:rFonts w:ascii="Cambria" w:hAnsi="Cambria"/>
      <w:i/>
      <w:iCs/>
      <w:color w:val="4F81BD"/>
      <w:spacing w:val="15"/>
      <w:lang w:eastAsia="zh-CN"/>
    </w:rPr>
  </w:style>
  <w:style w:type="character" w:customStyle="1" w:styleId="23">
    <w:name w:val="Подзаголовок Знак2"/>
    <w:basedOn w:val="a7"/>
    <w:link w:val="ad"/>
    <w:uiPriority w:val="11"/>
    <w:rPr>
      <w:sz w:val="24"/>
      <w:szCs w:val="24"/>
    </w:rPr>
  </w:style>
  <w:style w:type="paragraph" w:styleId="24">
    <w:name w:val="Quote"/>
    <w:link w:val="25"/>
    <w:uiPriority w:val="29"/>
    <w:qFormat/>
    <w:pPr>
      <w:ind w:left="720" w:right="720"/>
    </w:pPr>
    <w:rPr>
      <w:i/>
    </w:rPr>
  </w:style>
  <w:style w:type="character" w:customStyle="1" w:styleId="25">
    <w:name w:val="Цитата 2 Знак"/>
    <w:link w:val="24"/>
    <w:uiPriority w:val="29"/>
    <w:rPr>
      <w:i/>
    </w:rPr>
  </w:style>
  <w:style w:type="paragraph" w:styleId="ae">
    <w:name w:val="Intense Quote"/>
    <w:link w:val="af"/>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
    <w:name w:val="Выделенная цитата Знак"/>
    <w:link w:val="ae"/>
    <w:uiPriority w:val="30"/>
    <w:rPr>
      <w:i/>
    </w:rPr>
  </w:style>
  <w:style w:type="character" w:customStyle="1" w:styleId="26">
    <w:name w:val="Верхний колонтитул Знак2"/>
    <w:basedOn w:val="a7"/>
    <w:link w:val="af0"/>
    <w:uiPriority w:val="99"/>
  </w:style>
  <w:style w:type="character" w:customStyle="1" w:styleId="FooterChar">
    <w:name w:val="Footer Char"/>
    <w:basedOn w:val="a7"/>
    <w:uiPriority w:val="99"/>
  </w:style>
  <w:style w:type="character" w:customStyle="1" w:styleId="13">
    <w:name w:val="Нижний колонтитул Знак1"/>
    <w:link w:val="af1"/>
    <w:uiPriority w:val="99"/>
  </w:style>
  <w:style w:type="table" w:styleId="af2">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1">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link w:val="af3"/>
    <w:uiPriority w:val="99"/>
    <w:rPr>
      <w:sz w:val="18"/>
    </w:rPr>
  </w:style>
  <w:style w:type="character" w:styleId="af4">
    <w:name w:val="footnote reference"/>
    <w:basedOn w:val="a7"/>
    <w:uiPriority w:val="99"/>
    <w:rPr>
      <w:vertAlign w:val="superscript"/>
    </w:rPr>
  </w:style>
  <w:style w:type="paragraph" w:styleId="15">
    <w:name w:val="toc 1"/>
    <w:basedOn w:val="a6"/>
    <w:next w:val="a6"/>
    <w:uiPriority w:val="39"/>
    <w:rPr>
      <w:szCs w:val="20"/>
    </w:rPr>
  </w:style>
  <w:style w:type="paragraph" w:styleId="27">
    <w:name w:val="toc 2"/>
    <w:basedOn w:val="a6"/>
    <w:next w:val="a6"/>
    <w:uiPriority w:val="39"/>
    <w:pPr>
      <w:tabs>
        <w:tab w:val="left" w:pos="426"/>
        <w:tab w:val="right" w:leader="dot" w:pos="9923"/>
        <w:tab w:val="right" w:pos="10348"/>
      </w:tabs>
      <w:ind w:left="1134" w:right="74" w:hanging="1134"/>
    </w:pPr>
    <w:rPr>
      <w:b/>
    </w:rPr>
  </w:style>
  <w:style w:type="paragraph" w:styleId="33">
    <w:name w:val="toc 3"/>
    <w:basedOn w:val="a6"/>
    <w:next w:val="a6"/>
    <w:uiPriority w:val="39"/>
    <w:pPr>
      <w:jc w:val="both"/>
    </w:pPr>
    <w:rPr>
      <w:szCs w:val="20"/>
    </w:rPr>
  </w:style>
  <w:style w:type="paragraph" w:styleId="40">
    <w:name w:val="toc 4"/>
    <w:basedOn w:val="a6"/>
    <w:next w:val="a6"/>
    <w:uiPriority w:val="39"/>
    <w:pPr>
      <w:ind w:left="720"/>
    </w:pPr>
    <w:rPr>
      <w:szCs w:val="20"/>
    </w:rPr>
  </w:style>
  <w:style w:type="paragraph" w:styleId="50">
    <w:name w:val="toc 5"/>
    <w:basedOn w:val="a6"/>
    <w:next w:val="a6"/>
    <w:uiPriority w:val="39"/>
    <w:pPr>
      <w:ind w:left="960"/>
    </w:pPr>
    <w:rPr>
      <w:szCs w:val="20"/>
    </w:rPr>
  </w:style>
  <w:style w:type="paragraph" w:styleId="60">
    <w:name w:val="toc 6"/>
    <w:basedOn w:val="a6"/>
    <w:next w:val="a6"/>
    <w:uiPriority w:val="39"/>
    <w:pPr>
      <w:ind w:left="1200"/>
    </w:pPr>
    <w:rPr>
      <w:szCs w:val="20"/>
    </w:rPr>
  </w:style>
  <w:style w:type="paragraph" w:styleId="70">
    <w:name w:val="toc 7"/>
    <w:basedOn w:val="a6"/>
    <w:next w:val="a6"/>
    <w:uiPriority w:val="39"/>
    <w:pPr>
      <w:ind w:left="1440"/>
    </w:pPr>
    <w:rPr>
      <w:szCs w:val="20"/>
    </w:rPr>
  </w:style>
  <w:style w:type="paragraph" w:styleId="80">
    <w:name w:val="toc 8"/>
    <w:basedOn w:val="a6"/>
    <w:next w:val="a6"/>
    <w:uiPriority w:val="39"/>
    <w:pPr>
      <w:ind w:left="1680"/>
    </w:pPr>
    <w:rPr>
      <w:szCs w:val="20"/>
    </w:rPr>
  </w:style>
  <w:style w:type="paragraph" w:styleId="90">
    <w:name w:val="toc 9"/>
    <w:basedOn w:val="a6"/>
    <w:next w:val="a6"/>
    <w:uiPriority w:val="39"/>
    <w:pPr>
      <w:ind w:left="1920"/>
    </w:pPr>
    <w:rPr>
      <w:szCs w:val="20"/>
    </w:rPr>
  </w:style>
  <w:style w:type="paragraph" w:styleId="af5">
    <w:name w:val="TOC Heading"/>
    <w:uiPriority w:val="39"/>
    <w:unhideWhenUsed/>
  </w:style>
  <w:style w:type="character" w:customStyle="1" w:styleId="WW8Num1z0">
    <w:name w:val="WW8Num1z0"/>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Times New Roman" w:hAnsi="Times New Roman"/>
    </w:rPr>
  </w:style>
  <w:style w:type="character" w:customStyle="1" w:styleId="WW8Num10z0">
    <w:name w:val="WW8Num10z0"/>
  </w:style>
  <w:style w:type="character" w:customStyle="1" w:styleId="WW8Num11z0">
    <w:name w:val="WW8Num11z0"/>
    <w:rPr>
      <w:b/>
      <w:i w:val="0"/>
    </w:rPr>
  </w:style>
  <w:style w:type="character" w:customStyle="1" w:styleId="WW8Num11z1">
    <w:name w:val="WW8Num11z1"/>
    <w:rPr>
      <w:b w:val="0"/>
      <w:bCs w:val="0"/>
      <w:i w:val="0"/>
      <w:iCs w:val="0"/>
      <w:caps w:val="0"/>
      <w:smallCaps w:val="0"/>
      <w:strike w:val="0"/>
      <w:vanish w:val="0"/>
      <w:color w:val="000000"/>
      <w:spacing w:val="0"/>
      <w:position w:val="0"/>
      <w:sz w:val="24"/>
      <w:szCs w:val="24"/>
      <w:u w:val="none"/>
      <w:vertAlign w:val="baseline"/>
    </w:rPr>
  </w:style>
  <w:style w:type="character" w:customStyle="1" w:styleId="WW8Num11z2">
    <w:name w:val="WW8Num11z2"/>
    <w:rPr>
      <w:b w:val="0"/>
      <w:bCs w:val="0"/>
      <w:i w:val="0"/>
      <w:iCs w:val="0"/>
    </w:rPr>
  </w:style>
  <w:style w:type="character" w:customStyle="1" w:styleId="WW8Num11z3">
    <w:name w:val="WW8Num11z3"/>
    <w:rPr>
      <w:b w:val="0"/>
      <w:bCs w:val="0"/>
      <w:i w:val="0"/>
      <w:iCs w:val="0"/>
      <w:caps w:val="0"/>
      <w:smallCaps w:val="0"/>
      <w:strike w:val="0"/>
      <w:vanish w:val="0"/>
      <w:color w:val="000000"/>
      <w:spacing w:val="0"/>
      <w:position w:val="0"/>
      <w:sz w:val="24"/>
      <w:u w:val="none"/>
      <w:vertAlign w:val="baseline"/>
    </w:rPr>
  </w:style>
  <w:style w:type="character" w:customStyle="1" w:styleId="WW8Num11z4">
    <w:name w:val="WW8Num11z4"/>
  </w:style>
  <w:style w:type="character" w:customStyle="1" w:styleId="WW8Num11z5">
    <w:name w:val="WW8Num11z5"/>
    <w:rPr>
      <w:rFonts w:ascii="Symbol" w:hAnsi="Symbol"/>
    </w:rPr>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rPr>
  </w:style>
  <w:style w:type="character" w:customStyle="1" w:styleId="WW8Num13z0">
    <w:name w:val="WW8Num13z0"/>
    <w:rPr>
      <w:rFonts w:ascii="Times New Roman" w:hAnsi="Times New Roman"/>
      <w:b/>
      <w:color w:val="000000"/>
      <w:sz w:val="24"/>
      <w:szCs w:val="24"/>
    </w:rPr>
  </w:style>
  <w:style w:type="character" w:customStyle="1" w:styleId="WW8Num14z0">
    <w:name w:val="WW8Num14z0"/>
    <w:rPr>
      <w:rFonts w:ascii="Times New Roman" w:hAnsi="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6">
    <w:name w:val="WW8Num14z6"/>
    <w:rPr>
      <w:rFonts w:ascii="Symbol" w:hAnsi="Symbol"/>
    </w:rPr>
  </w:style>
  <w:style w:type="character" w:customStyle="1" w:styleId="WW8Num15z0">
    <w:name w:val="WW8Num15z0"/>
    <w:rPr>
      <w:color w:val="000000"/>
    </w:rPr>
  </w:style>
  <w:style w:type="character" w:customStyle="1" w:styleId="WW8Num16z0">
    <w:name w:val="WW8Num16z0"/>
    <w:rPr>
      <w:rFonts w:ascii="Times New Roman" w:hAnsi="Times New Roman"/>
      <w:sz w:val="24"/>
      <w:szCs w:val="24"/>
      <w:lang w:eastAsia="ru-RU"/>
    </w:rPr>
  </w:style>
  <w:style w:type="character" w:customStyle="1" w:styleId="WW8Num16z1">
    <w:name w:val="WW8Num16z1"/>
    <w:rPr>
      <w:rFonts w:ascii="Times New Roman" w:hAnsi="Times New Roman"/>
      <w:b w:val="0"/>
      <w:i w:val="0"/>
      <w:sz w:val="24"/>
      <w:szCs w:val="24"/>
    </w:rPr>
  </w:style>
  <w:style w:type="character" w:customStyle="1" w:styleId="WW8Num17z0">
    <w:name w:val="WW8Num17z0"/>
  </w:style>
  <w:style w:type="character" w:customStyle="1" w:styleId="WW8Num18z0">
    <w:name w:val="WW8Num18z0"/>
  </w:style>
  <w:style w:type="character" w:customStyle="1" w:styleId="WW8Num18z1">
    <w:name w:val="WW8Num18z1"/>
    <w:rPr>
      <w:rFonts w:ascii="Times New Roman" w:hAnsi="Times New Roman"/>
      <w:b/>
      <w:i w:val="0"/>
      <w:sz w:val="24"/>
      <w:szCs w:val="24"/>
      <w:lang w:val="ru-RU"/>
    </w:rPr>
  </w:style>
  <w:style w:type="character" w:customStyle="1" w:styleId="WW8Num18z2">
    <w:name w:val="WW8Num18z2"/>
    <w:rPr>
      <w:rFonts w:ascii="Times New Roman" w:hAnsi="Times New Roman"/>
      <w:b w:val="0"/>
      <w:bCs/>
      <w:i w:val="0"/>
      <w:iCs/>
      <w:sz w:val="24"/>
      <w:szCs w:val="24"/>
    </w:rPr>
  </w:style>
  <w:style w:type="character" w:customStyle="1" w:styleId="WW8Num19z0">
    <w:name w:val="WW8Num19z0"/>
    <w:rPr>
      <w:bCs/>
    </w:rPr>
  </w:style>
  <w:style w:type="character" w:customStyle="1" w:styleId="WW8Num20z0">
    <w:name w:val="WW8Num20z0"/>
  </w:style>
  <w:style w:type="character" w:customStyle="1" w:styleId="WW8Num20z2">
    <w:name w:val="WW8Num20z2"/>
    <w:rPr>
      <w:b w:val="0"/>
      <w:i w:val="0"/>
    </w:rPr>
  </w:style>
  <w:style w:type="character" w:customStyle="1" w:styleId="WW8Num21z0">
    <w:name w:val="WW8Num21z0"/>
    <w:rPr>
      <w:b/>
    </w:rPr>
  </w:style>
  <w:style w:type="character" w:customStyle="1" w:styleId="WW8Num21z1">
    <w:name w:val="WW8Num21z1"/>
    <w:rPr>
      <w:b w:val="0"/>
    </w:rPr>
  </w:style>
  <w:style w:type="character" w:customStyle="1" w:styleId="WW8Num21z2">
    <w:name w:val="WW8Num21z2"/>
    <w:rPr>
      <w:rFonts w:ascii="Times New Roman" w:eastAsia="Times New Roman" w:hAnsi="Times New Roman"/>
      <w:b w:val="0"/>
    </w:rPr>
  </w:style>
  <w:style w:type="character" w:customStyle="1" w:styleId="WW8Num21z3">
    <w:name w:val="WW8Num21z3"/>
  </w:style>
  <w:style w:type="character" w:customStyle="1" w:styleId="WW8Num22z0">
    <w:name w:val="WW8Num22z0"/>
    <w:rPr>
      <w:rFonts w:ascii="Symbol" w:hAnsi="Symbol"/>
    </w:rPr>
  </w:style>
  <w:style w:type="character" w:customStyle="1" w:styleId="WW8Num23z0">
    <w:name w:val="WW8Num23z0"/>
    <w:rPr>
      <w:rFonts w:ascii="Symbol" w:hAnsi="Symbol"/>
      <w:color w:val="0000FF"/>
    </w:rPr>
  </w:style>
  <w:style w:type="character" w:customStyle="1" w:styleId="WW8Num24z0">
    <w:name w:val="WW8Num24z0"/>
    <w:rPr>
      <w:b/>
      <w:i w:val="0"/>
      <w:color w:val="000000"/>
      <w:sz w:val="24"/>
    </w:rPr>
  </w:style>
  <w:style w:type="character" w:customStyle="1" w:styleId="WW8Num24z1">
    <w:name w:val="WW8Num24z1"/>
    <w:rPr>
      <w:b/>
      <w:i w:val="0"/>
      <w:color w:val="000000"/>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rPr>
  </w:style>
  <w:style w:type="character" w:customStyle="1" w:styleId="WW8Num25z1">
    <w:name w:val="WW8Num25z1"/>
    <w:rPr>
      <w:rFonts w:eastAsia="Calibri"/>
      <w:bCs/>
      <w:color w:val="000000"/>
    </w:rPr>
  </w:style>
  <w:style w:type="character" w:customStyle="1" w:styleId="WW8Num26z0">
    <w:name w:val="WW8Num26z0"/>
    <w:rPr>
      <w:b/>
    </w:rPr>
  </w:style>
  <w:style w:type="character" w:customStyle="1" w:styleId="WW8Num27z0">
    <w:name w:val="WW8Num27z0"/>
  </w:style>
  <w:style w:type="character" w:customStyle="1" w:styleId="WW8Num28z0">
    <w:name w:val="WW8Num28z0"/>
    <w:rPr>
      <w:rFonts w:ascii="Symbol" w:hAnsi="Symbol"/>
    </w:rPr>
  </w:style>
  <w:style w:type="character" w:customStyle="1" w:styleId="WW8Num28z1">
    <w:name w:val="WW8Num28z1"/>
  </w:style>
  <w:style w:type="character" w:customStyle="1" w:styleId="WW8Num29z0">
    <w:name w:val="WW8Num29z0"/>
    <w:rPr>
      <w:rFonts w:ascii="Courier New" w:hAnsi="Courier New"/>
    </w:rPr>
  </w:style>
  <w:style w:type="character" w:customStyle="1" w:styleId="WW8Num29z1">
    <w:name w:val="WW8Num29z1"/>
  </w:style>
  <w:style w:type="character" w:customStyle="1" w:styleId="WW8Num30z0">
    <w:name w:val="WW8Num30z0"/>
    <w:rPr>
      <w:b/>
      <w:bCs/>
    </w:rPr>
  </w:style>
  <w:style w:type="character" w:customStyle="1" w:styleId="WW8Num30z2">
    <w:name w:val="WW8Num30z2"/>
    <w:rPr>
      <w:bCs w:val="0"/>
      <w:szCs w:val="24"/>
    </w:rPr>
  </w:style>
  <w:style w:type="character" w:customStyle="1" w:styleId="WW8Num31z0">
    <w:name w:val="WW8Num31z0"/>
    <w:rPr>
      <w:rFonts w:ascii="Symbol" w:hAnsi="Symbol"/>
    </w:rPr>
  </w:style>
  <w:style w:type="character" w:customStyle="1" w:styleId="WW8Num32z0">
    <w:name w:val="WW8Num32z0"/>
  </w:style>
  <w:style w:type="character" w:customStyle="1" w:styleId="WW8Num33z0">
    <w:name w:val="WW8Num33z0"/>
    <w:rPr>
      <w:b/>
      <w:color w:val="000000"/>
    </w:rPr>
  </w:style>
  <w:style w:type="character" w:customStyle="1" w:styleId="WW8Num34z0">
    <w:name w:val="WW8Num34z0"/>
    <w:rPr>
      <w:b/>
      <w:bCs/>
    </w:rPr>
  </w:style>
  <w:style w:type="character" w:customStyle="1" w:styleId="WW8Num34z2">
    <w:name w:val="WW8Num34z2"/>
    <w:rPr>
      <w:bCs w:val="0"/>
      <w:szCs w:val="24"/>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23z2">
    <w:name w:val="WW8Num23z2"/>
    <w:rPr>
      <w:bCs w:val="0"/>
      <w:szCs w:val="24"/>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eastAsia="Calibri"/>
      <w:bCs/>
      <w:color w:val="000000"/>
    </w:rPr>
  </w:style>
  <w:style w:type="character" w:customStyle="1" w:styleId="WW8Num30z1">
    <w:name w:val="WW8Num30z1"/>
  </w:style>
  <w:style w:type="character" w:customStyle="1" w:styleId="WW8Num31z2">
    <w:name w:val="WW8Num31z2"/>
    <w:rPr>
      <w:bCs w:val="0"/>
      <w:szCs w:val="24"/>
    </w:rPr>
  </w:style>
  <w:style w:type="character" w:customStyle="1" w:styleId="WW8Num7z1">
    <w:name w:val="WW8Num7z1"/>
    <w:rPr>
      <w:rFonts w:ascii="Times New Roman" w:hAnsi="Times New Roman"/>
      <w:b w:val="0"/>
      <w:i w:val="0"/>
      <w:color w:val="000000"/>
      <w:sz w:val="24"/>
      <w:szCs w:val="24"/>
    </w:rPr>
  </w:style>
  <w:style w:type="character" w:customStyle="1" w:styleId="WW8Num7z2">
    <w:name w:val="WW8Num7z2"/>
    <w:rPr>
      <w:b w:val="0"/>
      <w:sz w:val="21"/>
      <w:szCs w:val="21"/>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1">
    <w:name w:val="WW8Num17z1"/>
    <w:rPr>
      <w:b w:val="0"/>
      <w:bCs w:val="0"/>
      <w:i w:val="0"/>
      <w:iCs w:val="0"/>
      <w:caps w:val="0"/>
      <w:smallCaps w:val="0"/>
      <w:strike w:val="0"/>
      <w:vanish w:val="0"/>
      <w:color w:val="000000"/>
      <w:spacing w:val="0"/>
      <w:position w:val="0"/>
      <w:sz w:val="24"/>
      <w:szCs w:val="24"/>
      <w:u w:val="none"/>
      <w:vertAlign w:val="baseline"/>
    </w:rPr>
  </w:style>
  <w:style w:type="character" w:customStyle="1" w:styleId="WW8Num17z2">
    <w:name w:val="WW8Num17z2"/>
    <w:rPr>
      <w:b w:val="0"/>
      <w:bCs w:val="0"/>
      <w:i w:val="0"/>
      <w:iCs w:val="0"/>
    </w:rPr>
  </w:style>
  <w:style w:type="character" w:customStyle="1" w:styleId="WW8Num17z3">
    <w:name w:val="WW8Num17z3"/>
    <w:rPr>
      <w:b w:val="0"/>
      <w:bCs w:val="0"/>
      <w:i w:val="0"/>
      <w:iCs w:val="0"/>
      <w:caps w:val="0"/>
      <w:smallCaps w:val="0"/>
      <w:strike w:val="0"/>
      <w:vanish w:val="0"/>
      <w:color w:val="000000"/>
      <w:spacing w:val="0"/>
      <w:position w:val="0"/>
      <w:sz w:val="24"/>
      <w:u w:val="none"/>
      <w:vertAlign w:val="baseline"/>
    </w:rPr>
  </w:style>
  <w:style w:type="character" w:customStyle="1" w:styleId="WW8Num17z4">
    <w:name w:val="WW8Num17z4"/>
  </w:style>
  <w:style w:type="character" w:customStyle="1" w:styleId="WW8Num17z5">
    <w:name w:val="WW8Num17z5"/>
    <w:rPr>
      <w:rFonts w:ascii="Symbol" w:hAnsi="Symbol"/>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rPr>
      <w:rFonts w:ascii="Symbol" w:hAnsi="Symbol"/>
    </w:rPr>
  </w:style>
  <w:style w:type="character" w:customStyle="1" w:styleId="WW8Num19z1">
    <w:name w:val="WW8Num19z1"/>
    <w:rPr>
      <w:rFonts w:ascii="Courier New" w:hAnsi="Courier New"/>
      <w:b/>
    </w:rPr>
  </w:style>
  <w:style w:type="character" w:customStyle="1" w:styleId="WW8Num19z3">
    <w:name w:val="WW8Num19z3"/>
    <w:rPr>
      <w:rFonts w:ascii="Symbol" w:hAnsi="Symbol"/>
    </w:rPr>
  </w:style>
  <w:style w:type="character" w:customStyle="1" w:styleId="WW8Num20z1">
    <w:name w:val="WW8Num20z1"/>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b/>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Courier New" w:hAnsi="Courier New"/>
    </w:rPr>
  </w:style>
  <w:style w:type="character" w:customStyle="1" w:styleId="WW8Num23z6">
    <w:name w:val="WW8Num23z6"/>
    <w:rPr>
      <w:rFonts w:ascii="Symbol" w:hAnsi="Symbol"/>
    </w:rPr>
  </w:style>
  <w:style w:type="character" w:customStyle="1" w:styleId="WW8Num27z1">
    <w:name w:val="WW8Num27z1"/>
    <w:rPr>
      <w:b/>
      <w:i w:val="0"/>
      <w:sz w:val="24"/>
      <w:szCs w:val="24"/>
    </w:rPr>
  </w:style>
  <w:style w:type="character" w:customStyle="1" w:styleId="WW8Num27z2">
    <w:name w:val="WW8Num27z2"/>
    <w:rPr>
      <w:rFonts w:ascii="Times New Roman" w:hAnsi="Times New Roman"/>
      <w:i w:val="0"/>
      <w:sz w:val="24"/>
      <w:szCs w:val="24"/>
    </w:rPr>
  </w:style>
  <w:style w:type="character" w:customStyle="1" w:styleId="WW8Num28z2">
    <w:name w:val="WW8Num28z2"/>
    <w:rPr>
      <w:rFonts w:ascii="Times New Roman" w:hAnsi="Times New Roman"/>
      <w:b w:val="0"/>
      <w:bCs/>
      <w:i w:val="0"/>
      <w:iCs/>
      <w:sz w:val="24"/>
      <w:szCs w:val="24"/>
    </w:rPr>
  </w:style>
  <w:style w:type="character" w:customStyle="1" w:styleId="WW8Num32z1">
    <w:name w:val="WW8Num32z1"/>
    <w:rPr>
      <w:b w:val="0"/>
    </w:rPr>
  </w:style>
  <w:style w:type="character" w:customStyle="1" w:styleId="WW8Num32z2">
    <w:name w:val="WW8Num32z2"/>
    <w:rPr>
      <w:rFonts w:ascii="Times New Roman" w:eastAsia="Times New Roman" w:hAnsi="Times New Roman"/>
      <w:b w:val="0"/>
    </w:rPr>
  </w:style>
  <w:style w:type="character" w:customStyle="1" w:styleId="WW8Num32z3">
    <w:name w:val="WW8Num32z3"/>
  </w:style>
  <w:style w:type="character" w:customStyle="1" w:styleId="WW8Num33z2">
    <w:name w:val="WW8Num33z2"/>
    <w:rPr>
      <w:rFonts w:ascii="Wingdings" w:hAnsi="Wingdings"/>
    </w:rPr>
  </w:style>
  <w:style w:type="character" w:customStyle="1" w:styleId="WW8Num33z4">
    <w:name w:val="WW8Num33z4"/>
    <w:rPr>
      <w:rFonts w:ascii="Courier New" w:hAnsi="Courier New"/>
    </w:rPr>
  </w:style>
  <w:style w:type="character" w:customStyle="1" w:styleId="WW8Num36z0">
    <w:name w:val="WW8Num36z0"/>
  </w:style>
  <w:style w:type="character" w:customStyle="1" w:styleId="WW8Num37z0">
    <w:name w:val="WW8Num37z0"/>
    <w:rPr>
      <w:rFonts w:ascii="Times New Roman" w:hAnsi="Times New Roman"/>
      <w:b/>
      <w:color w:val="000000"/>
      <w:sz w:val="2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olor w:val="0000FF"/>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b/>
      <w:i w:val="0"/>
      <w:color w:val="000000"/>
      <w:sz w:val="24"/>
    </w:rPr>
  </w:style>
  <w:style w:type="character" w:customStyle="1" w:styleId="WW8Num39z1">
    <w:name w:val="WW8Num39z1"/>
    <w:rPr>
      <w:b/>
      <w:i w:val="0"/>
      <w:color w:val="000000"/>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i w:val="0"/>
    </w:rPr>
  </w:style>
  <w:style w:type="character" w:customStyle="1" w:styleId="WW8Num40z2">
    <w:name w:val="WW8Num40z2"/>
    <w:rPr>
      <w:rFonts w:ascii="Times New Roman" w:hAnsi="Times New Roman"/>
      <w:sz w:val="24"/>
      <w:szCs w:val="24"/>
    </w:rPr>
  </w:style>
  <w:style w:type="character" w:customStyle="1" w:styleId="WW8Num41z0">
    <w:name w:val="WW8Num41z0"/>
    <w:rPr>
      <w:rFonts w:ascii="Symbol" w:hAnsi="Symbol"/>
    </w:rPr>
  </w:style>
  <w:style w:type="character" w:customStyle="1" w:styleId="WW8Num41z1">
    <w:name w:val="WW8Num41z1"/>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b/>
    </w:rPr>
  </w:style>
  <w:style w:type="character" w:customStyle="1" w:styleId="WW8Num44z1">
    <w:name w:val="WW8Num44z1"/>
    <w:rPr>
      <w:rFonts w:eastAsia="Calibri"/>
      <w:bCs/>
      <w:color w:val="000000"/>
    </w:rPr>
  </w:style>
  <w:style w:type="character" w:customStyle="1" w:styleId="WW8Num45z0">
    <w:name w:val="WW8Num45z0"/>
    <w:rPr>
      <w:rFonts w:ascii="Symbol" w:hAnsi="Symbol"/>
    </w:rPr>
  </w:style>
  <w:style w:type="character" w:customStyle="1" w:styleId="WW8Num45z1">
    <w:name w:val="WW8Num45z1"/>
  </w:style>
  <w:style w:type="character" w:customStyle="1" w:styleId="WW8Num46z0">
    <w:name w:val="WW8Num46z0"/>
    <w:rPr>
      <w:b/>
    </w:rPr>
  </w:style>
  <w:style w:type="character" w:customStyle="1" w:styleId="WW8NumSt32z0">
    <w:name w:val="WW8NumSt32z0"/>
    <w:rPr>
      <w:b/>
      <w:color w:val="000000"/>
    </w:rPr>
  </w:style>
  <w:style w:type="character" w:customStyle="1" w:styleId="34">
    <w:name w:val="Основной шрифт абзаца3"/>
  </w:style>
  <w:style w:type="character" w:customStyle="1" w:styleId="16">
    <w:name w:val="Заголовок 1 Знак"/>
    <w:uiPriority w:val="9"/>
    <w:rPr>
      <w:rFonts w:ascii="Times New Roman" w:eastAsia="Times New Roman" w:hAnsi="Times New Roman"/>
      <w:iCs/>
      <w:sz w:val="24"/>
      <w:szCs w:val="24"/>
      <w:lang w:val="en-US"/>
    </w:rPr>
  </w:style>
  <w:style w:type="character" w:customStyle="1" w:styleId="28">
    <w:name w:val="Заголовок 2 Знак"/>
    <w:uiPriority w:val="9"/>
    <w:rPr>
      <w:rFonts w:ascii="Arial" w:eastAsia="Times New Roman" w:hAnsi="Arial"/>
      <w:b/>
      <w:bCs/>
      <w:i/>
      <w:iCs/>
      <w:sz w:val="28"/>
      <w:szCs w:val="28"/>
      <w:lang w:val="en-US"/>
    </w:rPr>
  </w:style>
  <w:style w:type="character" w:customStyle="1" w:styleId="35">
    <w:name w:val="Заголовок 3 Знак"/>
    <w:uiPriority w:val="9"/>
    <w:rPr>
      <w:rFonts w:ascii="Cambria" w:eastAsia="Times New Roman" w:hAnsi="Cambria"/>
      <w:b/>
      <w:bCs/>
      <w:sz w:val="26"/>
      <w:szCs w:val="26"/>
      <w:lang w:val="en-US"/>
    </w:rPr>
  </w:style>
  <w:style w:type="character" w:customStyle="1" w:styleId="42">
    <w:name w:val="Заголовок 4 Знак"/>
    <w:uiPriority w:val="9"/>
    <w:rPr>
      <w:rFonts w:ascii="Times New Roman" w:eastAsia="Arial Unicode MS" w:hAnsi="Times New Roman"/>
      <w:b/>
      <w:bCs/>
      <w:sz w:val="28"/>
      <w:szCs w:val="28"/>
      <w:lang w:val="en-US"/>
    </w:rPr>
  </w:style>
  <w:style w:type="character" w:customStyle="1" w:styleId="52">
    <w:name w:val="Заголовок 5 Знак"/>
    <w:uiPriority w:val="9"/>
    <w:rPr>
      <w:rFonts w:ascii="Times New Roman CYR" w:eastAsia="Arial Unicode MS" w:hAnsi="Times New Roman CYR"/>
      <w:b/>
      <w:bCs/>
      <w:i/>
      <w:iCs/>
      <w:sz w:val="26"/>
      <w:szCs w:val="26"/>
    </w:rPr>
  </w:style>
  <w:style w:type="character" w:customStyle="1" w:styleId="62">
    <w:name w:val="Заголовок 6 Знак"/>
    <w:uiPriority w:val="9"/>
    <w:rPr>
      <w:rFonts w:ascii="Cambria" w:eastAsia="Times New Roman" w:hAnsi="Cambria"/>
      <w:i/>
      <w:iCs/>
      <w:color w:val="243F60"/>
      <w:sz w:val="24"/>
      <w:szCs w:val="24"/>
    </w:rPr>
  </w:style>
  <w:style w:type="character" w:customStyle="1" w:styleId="72">
    <w:name w:val="Заголовок 7 Знак"/>
    <w:uiPriority w:val="9"/>
    <w:rPr>
      <w:rFonts w:ascii="Times New Roman" w:eastAsia="Times New Roman" w:hAnsi="Times New Roman"/>
      <w:sz w:val="24"/>
      <w:szCs w:val="24"/>
    </w:rPr>
  </w:style>
  <w:style w:type="character" w:customStyle="1" w:styleId="82">
    <w:name w:val="Заголовок 8 Знак"/>
    <w:uiPriority w:val="9"/>
    <w:rPr>
      <w:rFonts w:ascii="Times New Roman" w:eastAsia="Times New Roman" w:hAnsi="Times New Roman"/>
      <w:i/>
      <w:iCs/>
      <w:sz w:val="24"/>
      <w:szCs w:val="24"/>
    </w:rPr>
  </w:style>
  <w:style w:type="character" w:customStyle="1" w:styleId="92">
    <w:name w:val="Заголовок 9 Знак"/>
    <w:uiPriority w:val="9"/>
    <w:rPr>
      <w:rFonts w:ascii="Arial" w:eastAsia="Times New Roman" w:hAnsi="Arial"/>
    </w:rPr>
  </w:style>
  <w:style w:type="character" w:styleId="af6">
    <w:name w:val="Hyperlink"/>
    <w:uiPriority w:val="99"/>
    <w:rPr>
      <w:color w:val="0563C1"/>
      <w:u w:val="single"/>
    </w:rPr>
  </w:style>
  <w:style w:type="character" w:styleId="af7">
    <w:name w:val="FollowedHyperlink"/>
    <w:rPr>
      <w:color w:val="800080"/>
      <w:u w:val="single"/>
    </w:rPr>
  </w:style>
  <w:style w:type="character" w:customStyle="1" w:styleId="111">
    <w:name w:val="Заголовок 1 Знак1"/>
    <w:aliases w:val="Document Header1 Знак,Раздел Договора Знак,H1 Знак,&quot;Алмаз&quot; Знак,перед заголовком 2 Знак,Заголовок 1 Знак2 Знак Знак,Заголовок 1 Знак1 Знак Знак Знак,Заголовок 1 Знак Знак Знак Знак Знак,Заголовок 1 Знак Знак1 Знак Знак Знак"/>
    <w:uiPriority w:val="9"/>
    <w:rPr>
      <w:rFonts w:ascii="Cambria" w:hAnsi="Cambria"/>
      <w:b/>
      <w:bCs/>
      <w:color w:val="365F91"/>
      <w:sz w:val="28"/>
      <w:szCs w:val="28"/>
    </w:rPr>
  </w:style>
  <w:style w:type="character" w:customStyle="1" w:styleId="212">
    <w:name w:val="Заголовок 2 Знак1"/>
    <w:rPr>
      <w:b/>
      <w:sz w:val="28"/>
      <w:lang w:val="ru-RU" w:bidi="ar-SA"/>
    </w:rPr>
  </w:style>
  <w:style w:type="character" w:customStyle="1" w:styleId="311">
    <w:name w:val="Заголовок 3 Знак1"/>
    <w:rPr>
      <w:rFonts w:ascii="Cambria" w:hAnsi="Cambria"/>
      <w:b/>
      <w:bCs/>
      <w:color w:val="4F81BD"/>
      <w:sz w:val="24"/>
      <w:szCs w:val="24"/>
    </w:rPr>
  </w:style>
  <w:style w:type="character" w:customStyle="1" w:styleId="HTML">
    <w:name w:val="Стандартный HTML Знак"/>
    <w:uiPriority w:val="99"/>
    <w:rPr>
      <w:rFonts w:ascii="Courier New" w:eastAsia="Times New Roman" w:hAnsi="Courier New"/>
      <w:sz w:val="20"/>
      <w:szCs w:val="20"/>
    </w:rPr>
  </w:style>
  <w:style w:type="character" w:customStyle="1" w:styleId="af8">
    <w:name w:val="Текст сноски Знак"/>
    <w:uiPriority w:val="99"/>
    <w:rPr>
      <w:rFonts w:ascii="Times New Roman" w:eastAsia="Times New Roman" w:hAnsi="Times New Roman"/>
      <w:sz w:val="24"/>
      <w:szCs w:val="20"/>
    </w:rPr>
  </w:style>
  <w:style w:type="character" w:customStyle="1" w:styleId="af9">
    <w:name w:val="Текст примечания Знак"/>
    <w:link w:val="afa"/>
    <w:uiPriority w:val="99"/>
    <w:rPr>
      <w:rFonts w:ascii="Times New Roman" w:eastAsia="Times New Roman" w:hAnsi="Times New Roman"/>
      <w:sz w:val="20"/>
      <w:szCs w:val="20"/>
    </w:rPr>
  </w:style>
  <w:style w:type="character" w:customStyle="1" w:styleId="afb">
    <w:name w:val="Верхний колонтитул Знак"/>
    <w:uiPriority w:val="99"/>
    <w:rPr>
      <w:rFonts w:ascii="Courier New" w:hAnsi="Courier New"/>
    </w:rPr>
  </w:style>
  <w:style w:type="character" w:customStyle="1" w:styleId="17">
    <w:name w:val="Верхний колонтитул Знак1"/>
    <w:rPr>
      <w:rFonts w:ascii="Times New Roman" w:eastAsia="Times New Roman" w:hAnsi="Times New Roman"/>
      <w:sz w:val="24"/>
      <w:szCs w:val="24"/>
    </w:rPr>
  </w:style>
  <w:style w:type="character" w:customStyle="1" w:styleId="afc">
    <w:name w:val="Нижний колонтитул Знак"/>
    <w:uiPriority w:val="99"/>
    <w:rPr>
      <w:rFonts w:ascii="Courier New" w:eastAsia="Times New Roman" w:hAnsi="Courier New"/>
      <w:sz w:val="20"/>
      <w:szCs w:val="20"/>
    </w:rPr>
  </w:style>
  <w:style w:type="character" w:customStyle="1" w:styleId="afd">
    <w:name w:val="Текст концевой сноски Знак"/>
    <w:uiPriority w:val="99"/>
    <w:rPr>
      <w:rFonts w:ascii="Times New Roman" w:eastAsia="Times New Roman" w:hAnsi="Times New Roman"/>
      <w:sz w:val="20"/>
      <w:szCs w:val="20"/>
    </w:rPr>
  </w:style>
  <w:style w:type="character" w:customStyle="1" w:styleId="afe">
    <w:name w:val="Основной текст Знак"/>
    <w:uiPriority w:val="1"/>
    <w:rPr>
      <w:rFonts w:ascii="Times New Roman" w:eastAsia="Times New Roman" w:hAnsi="Times New Roman"/>
      <w:sz w:val="24"/>
      <w:szCs w:val="24"/>
    </w:rPr>
  </w:style>
  <w:style w:type="character" w:customStyle="1" w:styleId="aff">
    <w:name w:val="Основной текст с отступом Знак"/>
    <w:rPr>
      <w:rFonts w:ascii="Times New Roman" w:eastAsia="Times New Roman" w:hAnsi="Times New Roman"/>
      <w:sz w:val="24"/>
      <w:szCs w:val="24"/>
    </w:rPr>
  </w:style>
  <w:style w:type="character" w:customStyle="1" w:styleId="29">
    <w:name w:val="Основной текст 2 Знак"/>
    <w:rPr>
      <w:rFonts w:ascii="Times New Roman" w:eastAsia="Times New Roman" w:hAnsi="Times New Roman"/>
      <w:sz w:val="24"/>
      <w:szCs w:val="24"/>
    </w:rPr>
  </w:style>
  <w:style w:type="character" w:customStyle="1" w:styleId="36">
    <w:name w:val="Основной текст 3 Знак"/>
    <w:rPr>
      <w:rFonts w:ascii="Times New Roman" w:eastAsia="Times New Roman" w:hAnsi="Times New Roman"/>
      <w:sz w:val="16"/>
      <w:szCs w:val="16"/>
    </w:rPr>
  </w:style>
  <w:style w:type="character" w:customStyle="1" w:styleId="2a">
    <w:name w:val="Основной текст с отступом 2 Знак"/>
    <w:rPr>
      <w:rFonts w:ascii="Times New Roman" w:eastAsia="Times New Roman" w:hAnsi="Times New Roman"/>
      <w:sz w:val="24"/>
      <w:szCs w:val="24"/>
    </w:rPr>
  </w:style>
  <w:style w:type="character" w:customStyle="1" w:styleId="37">
    <w:name w:val="Основной текст с отступом 3 Знак"/>
    <w:rPr>
      <w:rFonts w:ascii="Times New Roman" w:eastAsia="Times New Roman" w:hAnsi="Times New Roman"/>
      <w:sz w:val="16"/>
      <w:szCs w:val="16"/>
    </w:rPr>
  </w:style>
  <w:style w:type="character" w:customStyle="1" w:styleId="aff0">
    <w:name w:val="Схема документа Знак"/>
    <w:rPr>
      <w:rFonts w:ascii="Tahoma" w:eastAsia="Times New Roman" w:hAnsi="Tahoma"/>
      <w:sz w:val="24"/>
      <w:szCs w:val="20"/>
      <w:shd w:val="clear" w:color="auto" w:fill="000080"/>
    </w:rPr>
  </w:style>
  <w:style w:type="character" w:customStyle="1" w:styleId="aff1">
    <w:name w:val="Текст Знак"/>
    <w:rPr>
      <w:rFonts w:ascii="Courier New" w:eastAsia="Times New Roman" w:hAnsi="Courier New"/>
      <w:sz w:val="20"/>
      <w:szCs w:val="20"/>
    </w:rPr>
  </w:style>
  <w:style w:type="character" w:customStyle="1" w:styleId="aff2">
    <w:name w:val="Тема примечания Знак"/>
    <w:uiPriority w:val="99"/>
    <w:rPr>
      <w:rFonts w:ascii="Times New Roman" w:eastAsia="Times New Roman" w:hAnsi="Times New Roman"/>
      <w:b/>
      <w:bCs/>
      <w:sz w:val="20"/>
      <w:szCs w:val="20"/>
    </w:rPr>
  </w:style>
  <w:style w:type="character" w:customStyle="1" w:styleId="aff3">
    <w:name w:val="Текст выноски Знак"/>
    <w:uiPriority w:val="99"/>
    <w:rPr>
      <w:rFonts w:ascii="Tahoma" w:eastAsia="Times New Roman" w:hAnsi="Tahoma"/>
      <w:sz w:val="16"/>
      <w:szCs w:val="16"/>
    </w:rPr>
  </w:style>
  <w:style w:type="character" w:customStyle="1" w:styleId="18">
    <w:name w:val="Ариал Знак1"/>
    <w:rPr>
      <w:rFonts w:ascii="Arial" w:hAnsi="Arial"/>
      <w:sz w:val="24"/>
      <w:szCs w:val="24"/>
    </w:rPr>
  </w:style>
  <w:style w:type="character" w:customStyle="1" w:styleId="19">
    <w:name w:val="Обычный1 Знак"/>
    <w:rPr>
      <w:sz w:val="22"/>
      <w:szCs w:val="24"/>
      <w:lang w:val="ru-RU" w:bidi="ar-SA"/>
    </w:rPr>
  </w:style>
  <w:style w:type="character" w:customStyle="1" w:styleId="aff4">
    <w:name w:val="Ариал Таблица Знак"/>
    <w:rPr>
      <w:rFonts w:ascii="Arial" w:hAnsi="Arial"/>
      <w:sz w:val="24"/>
    </w:rPr>
  </w:style>
  <w:style w:type="character" w:customStyle="1" w:styleId="43">
    <w:name w:val="Пункт_4 Знак"/>
    <w:rPr>
      <w:sz w:val="28"/>
      <w:szCs w:val="28"/>
    </w:rPr>
  </w:style>
  <w:style w:type="character" w:customStyle="1" w:styleId="1a">
    <w:name w:val="Знак примечания1"/>
    <w:rPr>
      <w:sz w:val="16"/>
      <w:szCs w:val="16"/>
    </w:rPr>
  </w:style>
  <w:style w:type="character" w:customStyle="1" w:styleId="labelheaderlevel21">
    <w:name w:val="label_header_level_21"/>
    <w:rPr>
      <w:b/>
      <w:bCs/>
      <w:color w:val="0000FF"/>
      <w:sz w:val="20"/>
      <w:szCs w:val="20"/>
    </w:rPr>
  </w:style>
  <w:style w:type="character" w:customStyle="1" w:styleId="FontStyle15">
    <w:name w:val="Font Style15"/>
    <w:rPr>
      <w:rFonts w:ascii="Times New Roman" w:hAnsi="Times New Roman"/>
      <w:sz w:val="26"/>
      <w:szCs w:val="26"/>
    </w:rPr>
  </w:style>
  <w:style w:type="character" w:customStyle="1" w:styleId="aff5">
    <w:name w:val="комментарий"/>
    <w:rPr>
      <w:b/>
      <w:i/>
      <w:shd w:val="clear" w:color="auto" w:fill="FFFF99"/>
    </w:rPr>
  </w:style>
  <w:style w:type="character" w:customStyle="1" w:styleId="aff6">
    <w:name w:val="Основной шрифт"/>
  </w:style>
  <w:style w:type="character" w:customStyle="1" w:styleId="aff7">
    <w:name w:val="Подпункт Знак"/>
    <w:rPr>
      <w:sz w:val="28"/>
      <w:lang w:val="ru-RU" w:bidi="ar-SA"/>
    </w:rPr>
  </w:style>
  <w:style w:type="character" w:customStyle="1" w:styleId="FontStyle11">
    <w:name w:val="Font Style11"/>
    <w:rPr>
      <w:rFonts w:ascii="Times New Roman" w:hAnsi="Times New Roman"/>
      <w:sz w:val="26"/>
      <w:szCs w:val="26"/>
    </w:rPr>
  </w:style>
  <w:style w:type="character" w:customStyle="1" w:styleId="Sp1">
    <w:name w:val="Sp1 Знак Знак"/>
    <w:rPr>
      <w:b/>
      <w:bCs/>
      <w:sz w:val="24"/>
      <w:szCs w:val="24"/>
      <w:lang w:val="ru-RU" w:bidi="ar-SA"/>
    </w:rPr>
  </w:style>
  <w:style w:type="character" w:customStyle="1" w:styleId="FontStyle33">
    <w:name w:val="Font Style33"/>
    <w:rPr>
      <w:rFonts w:ascii="Times New Roman" w:hAnsi="Times New Roman"/>
      <w:sz w:val="26"/>
      <w:szCs w:val="26"/>
    </w:rPr>
  </w:style>
  <w:style w:type="character" w:customStyle="1" w:styleId="FontStyle57">
    <w:name w:val="Font Style57"/>
    <w:rPr>
      <w:rFonts w:ascii="Times New Roman" w:hAnsi="Times New Roman"/>
      <w:b/>
      <w:bCs/>
      <w:sz w:val="20"/>
      <w:szCs w:val="20"/>
    </w:rPr>
  </w:style>
  <w:style w:type="character" w:customStyle="1" w:styleId="urtxtstd1">
    <w:name w:val="urtxtstd1"/>
    <w:rPr>
      <w:rFonts w:ascii="Arial" w:hAnsi="Arial"/>
      <w:sz w:val="17"/>
      <w:szCs w:val="17"/>
    </w:rPr>
  </w:style>
  <w:style w:type="character" w:customStyle="1" w:styleId="rvts9">
    <w:name w:val="rvts9"/>
    <w:rPr>
      <w:rFonts w:ascii="Times New Roman" w:hAnsi="Times New Roman"/>
      <w:b/>
      <w:bCs/>
      <w:sz w:val="28"/>
      <w:szCs w:val="28"/>
    </w:rPr>
  </w:style>
  <w:style w:type="character" w:customStyle="1" w:styleId="rvts6">
    <w:name w:val="rvts6"/>
    <w:rPr>
      <w:rFonts w:ascii="Times New Roman" w:hAnsi="Times New Roman"/>
      <w:sz w:val="24"/>
      <w:szCs w:val="24"/>
    </w:rPr>
  </w:style>
  <w:style w:type="character" w:customStyle="1" w:styleId="rvts30">
    <w:name w:val="rvts30"/>
    <w:rPr>
      <w:rFonts w:ascii="Times New Roman" w:hAnsi="Times New Roman"/>
      <w:sz w:val="22"/>
      <w:szCs w:val="22"/>
    </w:rPr>
  </w:style>
  <w:style w:type="character" w:customStyle="1" w:styleId="rvts36">
    <w:name w:val="rvts36"/>
    <w:rPr>
      <w:rFonts w:ascii="Times New Roman" w:hAnsi="Times New Roman"/>
      <w:color w:val="000000"/>
      <w:sz w:val="22"/>
      <w:szCs w:val="22"/>
    </w:rPr>
  </w:style>
  <w:style w:type="character" w:customStyle="1" w:styleId="rvts25">
    <w:name w:val="rvts25"/>
    <w:rPr>
      <w:rFonts w:ascii="Times New Roman" w:hAnsi="Times New Roman"/>
      <w:b/>
      <w:bCs/>
      <w:i/>
      <w:iCs/>
      <w:shd w:val="clear" w:color="auto" w:fill="FDE9D9"/>
    </w:rPr>
  </w:style>
  <w:style w:type="character" w:customStyle="1" w:styleId="rvts46">
    <w:name w:val="rvts46"/>
    <w:rPr>
      <w:rFonts w:ascii="Times New Roman" w:hAnsi="Times New Roman"/>
      <w:i/>
      <w:iCs/>
      <w:shd w:val="clear" w:color="auto" w:fill="FABF8F"/>
    </w:rPr>
  </w:style>
  <w:style w:type="character" w:customStyle="1" w:styleId="urtxtstd">
    <w:name w:val="urtxtstd"/>
  </w:style>
  <w:style w:type="character" w:customStyle="1" w:styleId="aff8">
    <w:name w:val="текст смк Знак"/>
    <w:rPr>
      <w:rFonts w:ascii="Times New Roman" w:eastAsia="Times New Roman" w:hAnsi="Times New Roman"/>
      <w:sz w:val="26"/>
      <w:szCs w:val="20"/>
    </w:rPr>
  </w:style>
  <w:style w:type="character" w:styleId="aff9">
    <w:name w:val="Strong"/>
    <w:uiPriority w:val="22"/>
    <w:qFormat/>
    <w:rPr>
      <w:b/>
    </w:rPr>
  </w:style>
  <w:style w:type="character" w:customStyle="1" w:styleId="affa">
    <w:name w:val="Символ сноски"/>
    <w:rPr>
      <w:vertAlign w:val="superscript"/>
    </w:rPr>
  </w:style>
  <w:style w:type="character" w:customStyle="1" w:styleId="m-leftsearchresult">
    <w:name w:val="m-left searchresult"/>
    <w:basedOn w:val="34"/>
  </w:style>
  <w:style w:type="character" w:styleId="affb">
    <w:name w:val="Emphasis"/>
    <w:rPr>
      <w:i/>
      <w:iCs/>
    </w:rPr>
  </w:style>
  <w:style w:type="character" w:customStyle="1" w:styleId="FontStyle25">
    <w:name w:val="Font Style25"/>
    <w:rPr>
      <w:rFonts w:ascii="Times New Roman" w:hAnsi="Times New Roman"/>
      <w:color w:val="000000"/>
      <w:sz w:val="22"/>
      <w:szCs w:val="22"/>
    </w:rPr>
  </w:style>
  <w:style w:type="character" w:styleId="affc">
    <w:name w:val="Intense Emphasis"/>
    <w:rPr>
      <w:b/>
      <w:bCs/>
      <w:i/>
      <w:iCs/>
      <w:color w:val="4F81BD"/>
    </w:rPr>
  </w:style>
  <w:style w:type="character" w:customStyle="1" w:styleId="affd">
    <w:name w:val="Название Знак"/>
    <w:uiPriority w:val="10"/>
    <w:rPr>
      <w:rFonts w:ascii="Times New Roman" w:eastAsia="Times New Roman" w:hAnsi="Times New Roman"/>
      <w:b/>
      <w:sz w:val="28"/>
    </w:rPr>
  </w:style>
  <w:style w:type="character" w:customStyle="1" w:styleId="1b">
    <w:name w:val="Пункт Знак1"/>
    <w:rPr>
      <w:rFonts w:ascii="Times New Roman" w:eastAsia="Times New Roman" w:hAnsi="Times New Roman"/>
      <w:sz w:val="28"/>
      <w:szCs w:val="28"/>
      <w:lang w:val="en-US"/>
    </w:rPr>
  </w:style>
  <w:style w:type="character" w:customStyle="1" w:styleId="1c">
    <w:name w:val="Подпункт Знак1"/>
    <w:rPr>
      <w:rFonts w:ascii="Times New Roman" w:eastAsia="Times New Roman" w:hAnsi="Times New Roman"/>
      <w:bCs/>
      <w:sz w:val="22"/>
      <w:szCs w:val="22"/>
    </w:rPr>
  </w:style>
  <w:style w:type="character" w:customStyle="1" w:styleId="FontStyle28">
    <w:name w:val="Font Style28"/>
    <w:rPr>
      <w:rFonts w:ascii="Times New Roman" w:hAnsi="Times New Roman"/>
      <w:sz w:val="26"/>
      <w:szCs w:val="26"/>
    </w:rPr>
  </w:style>
  <w:style w:type="character" w:styleId="affe">
    <w:name w:val="page number"/>
    <w:qFormat/>
  </w:style>
  <w:style w:type="character" w:customStyle="1" w:styleId="endtextblock1">
    <w:name w:val="endtextblock1"/>
    <w:rPr>
      <w:rFonts w:ascii="Verdana" w:hAnsi="Verdana"/>
      <w:i w:val="0"/>
      <w:iCs w:val="0"/>
      <w:sz w:val="18"/>
      <w:szCs w:val="18"/>
    </w:rPr>
  </w:style>
  <w:style w:type="character" w:customStyle="1" w:styleId="FontStyle14">
    <w:name w:val="Font Style14"/>
    <w:rPr>
      <w:rFonts w:ascii="Times New Roman" w:hAnsi="Times New Roman"/>
      <w:sz w:val="20"/>
      <w:szCs w:val="20"/>
    </w:rPr>
  </w:style>
  <w:style w:type="character" w:customStyle="1" w:styleId="2b">
    <w:name w:val="Маркированный 2 уровень Знак Знак"/>
    <w:rPr>
      <w:rFonts w:ascii="Tahoma" w:hAnsi="Tahoma"/>
    </w:rPr>
  </w:style>
  <w:style w:type="character" w:customStyle="1" w:styleId="38">
    <w:name w:val="Маркированный 3 уровень Знак"/>
    <w:rPr>
      <w:rFonts w:ascii="Tahoma" w:hAnsi="Tahoma"/>
    </w:rPr>
  </w:style>
  <w:style w:type="character" w:customStyle="1" w:styleId="afff">
    <w:name w:val="Текст ТД Знак"/>
    <w:rPr>
      <w:rFonts w:ascii="Times New Roman" w:hAnsi="Times New Roman"/>
      <w:sz w:val="24"/>
      <w:szCs w:val="24"/>
      <w:lang w:val="en-US"/>
    </w:rPr>
  </w:style>
  <w:style w:type="character" w:customStyle="1" w:styleId="2c">
    <w:name w:val="Название Знак2"/>
    <w:rPr>
      <w:rFonts w:ascii="Arial" w:eastAsia="Calibri" w:hAnsi="Arial"/>
      <w:b/>
      <w:sz w:val="22"/>
      <w:lang w:val="ru-RU" w:bidi="ar-SA"/>
    </w:rPr>
  </w:style>
  <w:style w:type="character" w:customStyle="1" w:styleId="afff0">
    <w:name w:val="Абзац списка Знак"/>
    <w:aliases w:val="Маркер Знак,1 Знак,UL Знак,Абзац маркированнный Знак,Table-Normal Знак,RSHB_Table-Normal Знак,Предусловия Знак"/>
    <w:uiPriority w:val="34"/>
    <w:rPr>
      <w:rFonts w:ascii="Times New Roman" w:eastAsia="Times New Roman" w:hAnsi="Times New Roman"/>
      <w:sz w:val="24"/>
      <w:szCs w:val="24"/>
    </w:rPr>
  </w:style>
  <w:style w:type="character" w:customStyle="1" w:styleId="ConsPlusNormal">
    <w:name w:val="ConsPlusNormal Знак"/>
    <w:basedOn w:val="34"/>
    <w:rPr>
      <w:rFonts w:ascii="Arial" w:eastAsia="Times New Roman" w:hAnsi="Arial"/>
      <w:lang w:val="ru-RU" w:bidi="ar-SA"/>
    </w:rPr>
  </w:style>
  <w:style w:type="character" w:customStyle="1" w:styleId="ConsNormal">
    <w:name w:val="ConsNormal Знак"/>
    <w:basedOn w:val="34"/>
    <w:rPr>
      <w:rFonts w:ascii="Arial" w:eastAsia="Times New Roman" w:hAnsi="Arial"/>
      <w:lang w:val="ru-RU" w:bidi="ar-SA"/>
    </w:rPr>
  </w:style>
  <w:style w:type="character" w:customStyle="1" w:styleId="afff1">
    <w:name w:val="Без интервала Знак"/>
    <w:uiPriority w:val="1"/>
    <w:rPr>
      <w:rFonts w:ascii="Times New Roman" w:eastAsia="Times New Roman" w:hAnsi="Times New Roman"/>
      <w:sz w:val="24"/>
      <w:szCs w:val="24"/>
      <w:lang w:bidi="ar-SA"/>
    </w:rPr>
  </w:style>
  <w:style w:type="character" w:customStyle="1" w:styleId="afff2">
    <w:name w:val="Основной текст_"/>
    <w:rPr>
      <w:sz w:val="19"/>
      <w:szCs w:val="19"/>
      <w:shd w:val="clear" w:color="auto" w:fill="FFFFFF"/>
    </w:rPr>
  </w:style>
  <w:style w:type="character" w:customStyle="1" w:styleId="itemtext1">
    <w:name w:val="itemtext1"/>
    <w:basedOn w:val="34"/>
    <w:rPr>
      <w:rFonts w:ascii="Segoe UI" w:hAnsi="Segoe UI"/>
      <w:color w:val="000000"/>
      <w:sz w:val="20"/>
      <w:szCs w:val="20"/>
    </w:rPr>
  </w:style>
  <w:style w:type="character" w:customStyle="1" w:styleId="ListLabel10">
    <w:name w:val="ListLabel 10"/>
    <w:rPr>
      <w:rFonts w:ascii="Times New Roman" w:hAnsi="Times New Roman"/>
      <w:color w:val="000000"/>
      <w:sz w:val="22"/>
      <w:szCs w:val="22"/>
      <w:lang w:bidi="ar-SA"/>
    </w:rPr>
  </w:style>
  <w:style w:type="character" w:customStyle="1" w:styleId="afff3">
    <w:name w:val="Подзаголовок Знак"/>
    <w:uiPriority w:val="11"/>
    <w:rPr>
      <w:rFonts w:ascii="Cambria" w:eastAsia="Times New Roman" w:hAnsi="Cambria"/>
      <w:i/>
      <w:iCs/>
      <w:color w:val="4F81BD"/>
      <w:spacing w:val="15"/>
      <w:sz w:val="24"/>
      <w:szCs w:val="24"/>
      <w:lang w:eastAsia="zh-CN"/>
    </w:rPr>
  </w:style>
  <w:style w:type="character" w:customStyle="1" w:styleId="afff4">
    <w:name w:val="Гипертекстовая ссылка"/>
    <w:rPr>
      <w:b/>
      <w:bCs/>
      <w:color w:val="106BBE"/>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1">
    <w:name w:val="ListLabel 11"/>
  </w:style>
  <w:style w:type="character" w:customStyle="1" w:styleId="ListLabel12">
    <w:name w:val="ListLabel 12"/>
  </w:style>
  <w:style w:type="character" w:customStyle="1" w:styleId="ListLabel13">
    <w:name w:val="ListLabel 13"/>
    <w:rPr>
      <w:rFonts w:ascii="Times New Roman CYR" w:hAnsi="Times New Roman CYR"/>
      <w:sz w:val="20"/>
    </w:rPr>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rPr>
      <w:b/>
      <w:sz w:val="20"/>
    </w:rPr>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rPr>
      <w:b/>
      <w:sz w:val="22"/>
    </w:rPr>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rPr>
      <w:b/>
      <w:sz w:val="22"/>
    </w:rPr>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rPr>
      <w:rFonts w:ascii="Times New Roman CYR" w:hAnsi="Times New Roman CYR"/>
      <w:sz w:val="20"/>
    </w:rPr>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rPr>
      <w:b/>
      <w:sz w:val="20"/>
    </w:rPr>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rPr>
      <w:b/>
      <w:sz w:val="22"/>
    </w:rPr>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rPr>
      <w:b/>
      <w:sz w:val="22"/>
    </w:rPr>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rPr>
      <w:rFonts w:ascii="Times New Roman CYR" w:hAnsi="Times New Roman CYR"/>
      <w:sz w:val="20"/>
    </w:rPr>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rPr>
      <w:b/>
      <w:sz w:val="20"/>
    </w:rPr>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rPr>
      <w:b/>
      <w:sz w:val="22"/>
    </w:rPr>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rPr>
      <w:b/>
      <w:sz w:val="22"/>
    </w:rPr>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1d">
    <w:name w:val="Подзаголовок Знак1"/>
    <w:basedOn w:val="34"/>
    <w:rPr>
      <w:rFonts w:ascii="Cambria" w:eastAsia="Times New Roman" w:hAnsi="Cambria"/>
      <w:i/>
      <w:iCs/>
      <w:color w:val="4F81BD"/>
      <w:spacing w:val="15"/>
      <w:sz w:val="24"/>
      <w:szCs w:val="24"/>
      <w:lang w:eastAsia="zh-CN"/>
    </w:rPr>
  </w:style>
  <w:style w:type="character" w:customStyle="1" w:styleId="FootnoteCharacters">
    <w:name w:val="Footnote Characters"/>
    <w:basedOn w:val="34"/>
    <w:rPr>
      <w:vertAlign w:val="superscript"/>
    </w:rPr>
  </w:style>
  <w:style w:type="character" w:customStyle="1" w:styleId="afff5">
    <w:name w:val="Символ концевой сноски"/>
  </w:style>
  <w:style w:type="character" w:customStyle="1" w:styleId="WW--">
    <w:name w:val="WW-Интернет-ссылка"/>
    <w:basedOn w:val="34"/>
    <w:rPr>
      <w:color w:val="0563C1"/>
      <w:u w:val="single"/>
    </w:rPr>
  </w:style>
  <w:style w:type="character" w:customStyle="1" w:styleId="blk">
    <w:name w:val="blk"/>
    <w:basedOn w:val="34"/>
  </w:style>
  <w:style w:type="character" w:customStyle="1" w:styleId="b">
    <w:name w:val="b"/>
    <w:basedOn w:val="34"/>
  </w:style>
  <w:style w:type="character" w:customStyle="1" w:styleId="blk1">
    <w:name w:val="blk1"/>
    <w:basedOn w:val="34"/>
    <w:rPr>
      <w:vanish w:val="0"/>
    </w:rPr>
  </w:style>
  <w:style w:type="character" w:customStyle="1" w:styleId="sectioninfo2">
    <w:name w:val="section__info2"/>
    <w:rPr>
      <w:vanish w:val="0"/>
      <w:sz w:val="24"/>
      <w:szCs w:val="24"/>
    </w:rPr>
  </w:style>
  <w:style w:type="character" w:customStyle="1" w:styleId="WW8Num1z2">
    <w:name w:val="WW8Num1z2"/>
    <w:rPr>
      <w:b w:val="0"/>
      <w:sz w:val="21"/>
      <w:szCs w:val="21"/>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b w:val="0"/>
    </w:rPr>
  </w:style>
  <w:style w:type="character" w:customStyle="1" w:styleId="WW8Num3z4">
    <w:name w:val="WW8Num3z4"/>
  </w:style>
  <w:style w:type="character" w:customStyle="1" w:styleId="2d">
    <w:name w:val="Основной шрифт абзаца2"/>
  </w:style>
  <w:style w:type="character" w:customStyle="1" w:styleId="WW8Num1z3">
    <w:name w:val="WW8Num1z3"/>
  </w:style>
  <w:style w:type="character" w:customStyle="1" w:styleId="WW8Num3z2">
    <w:name w:val="WW8Num3z2"/>
    <w:rPr>
      <w:b w:val="0"/>
      <w:sz w:val="21"/>
      <w:szCs w:val="21"/>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b w:val="0"/>
    </w:rPr>
  </w:style>
  <w:style w:type="character" w:customStyle="1" w:styleId="WW8Num4z3">
    <w:name w:val="WW8Num4z3"/>
  </w:style>
  <w:style w:type="character" w:customStyle="1" w:styleId="WW8Num5z1">
    <w:name w:val="WW8Num5z1"/>
    <w:rPr>
      <w:b w:val="0"/>
    </w:rPr>
  </w:style>
  <w:style w:type="character" w:customStyle="1" w:styleId="WW8Num5z3">
    <w:name w:val="WW8Num5z3"/>
  </w:style>
  <w:style w:type="character" w:customStyle="1" w:styleId="WW8Num6z1">
    <w:name w:val="WW8Num6z1"/>
    <w:rPr>
      <w:b w:val="0"/>
    </w:rPr>
  </w:style>
  <w:style w:type="character" w:customStyle="1" w:styleId="WW8Num6z4">
    <w:name w:val="WW8Num6z4"/>
  </w:style>
  <w:style w:type="character" w:customStyle="1" w:styleId="WW8Num7z3">
    <w:name w:val="WW8Num7z3"/>
  </w:style>
  <w:style w:type="character" w:customStyle="1" w:styleId="1e">
    <w:name w:val="Основной шрифт абзаца1"/>
  </w:style>
  <w:style w:type="character" w:customStyle="1" w:styleId="1f">
    <w:name w:val="Основной текст с отступом Знак1"/>
    <w:rPr>
      <w:b/>
      <w:sz w:val="24"/>
      <w:lang w:val="ru-RU" w:bidi="ar-SA"/>
    </w:rPr>
  </w:style>
  <w:style w:type="character" w:customStyle="1" w:styleId="afff6">
    <w:name w:val="Основной текст с отступом Знак Знак"/>
    <w:rPr>
      <w:lang w:val="ru-RU" w:bidi="ar-SA"/>
    </w:rPr>
  </w:style>
  <w:style w:type="character" w:customStyle="1" w:styleId="afff7">
    <w:name w:val="Основной текст Знак Знак Знак Знак"/>
    <w:rPr>
      <w:sz w:val="24"/>
      <w:szCs w:val="24"/>
      <w:lang w:val="ru-RU" w:bidi="ar-SA"/>
    </w:rPr>
  </w:style>
  <w:style w:type="character" w:customStyle="1" w:styleId="39">
    <w:name w:val="Стиль3 Знак Знак Знак"/>
    <w:rPr>
      <w:sz w:val="24"/>
      <w:lang w:val="ru-RU" w:bidi="ar-SA"/>
    </w:rPr>
  </w:style>
  <w:style w:type="character" w:customStyle="1" w:styleId="grame">
    <w:name w:val="grame"/>
    <w:basedOn w:val="1e"/>
  </w:style>
  <w:style w:type="character" w:customStyle="1" w:styleId="WW-">
    <w:name w:val="WW-Символ сноски"/>
    <w:rPr>
      <w:vertAlign w:val="superscript"/>
    </w:rPr>
  </w:style>
  <w:style w:type="character" w:customStyle="1" w:styleId="afff8">
    <w:name w:val="Знак Знак"/>
    <w:rPr>
      <w:sz w:val="24"/>
      <w:szCs w:val="24"/>
      <w:lang w:val="ru-RU" w:bidi="ar-SA"/>
    </w:rPr>
  </w:style>
  <w:style w:type="character" w:customStyle="1" w:styleId="93">
    <w:name w:val="Знак Знак9"/>
    <w:rPr>
      <w:lang w:val="en-US" w:bidi="ar-SA"/>
    </w:rPr>
  </w:style>
  <w:style w:type="character" w:customStyle="1" w:styleId="53">
    <w:name w:val="Знак Знак5"/>
    <w:rPr>
      <w:rFonts w:ascii="Courier New" w:hAnsi="Courier New"/>
      <w:lang w:val="en-US" w:bidi="ar-SA"/>
    </w:rPr>
  </w:style>
  <w:style w:type="character" w:customStyle="1" w:styleId="2e">
    <w:name w:val="Текст сноски Знак2"/>
    <w:rPr>
      <w:lang w:val="ru-RU" w:bidi="ar-SA"/>
    </w:rPr>
  </w:style>
  <w:style w:type="character" w:customStyle="1" w:styleId="94">
    <w:name w:val="Знак Знак9"/>
    <w:rPr>
      <w:lang w:val="en-US" w:bidi="ar-SA"/>
    </w:rPr>
  </w:style>
  <w:style w:type="character" w:customStyle="1" w:styleId="54">
    <w:name w:val="Знак Знак5"/>
    <w:rPr>
      <w:rFonts w:ascii="Courier New" w:hAnsi="Courier New"/>
      <w:lang w:val="en-US" w:bidi="ar-SA"/>
    </w:rPr>
  </w:style>
  <w:style w:type="character" w:customStyle="1" w:styleId="wmi-callto">
    <w:name w:val="wmi-callto"/>
    <w:basedOn w:val="1e"/>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HTMLMarkup">
    <w:name w:val="HTML Markup"/>
    <w:rPr>
      <w:vanish/>
      <w:color w:val="FF0000"/>
    </w:rPr>
  </w:style>
  <w:style w:type="character" w:customStyle="1" w:styleId="Comment">
    <w:name w:val="Comment"/>
    <w:rPr>
      <w:vanish/>
    </w:rPr>
  </w:style>
  <w:style w:type="paragraph" w:styleId="ac">
    <w:name w:val="Body Text"/>
    <w:basedOn w:val="a6"/>
    <w:uiPriority w:val="1"/>
    <w:qFormat/>
    <w:pPr>
      <w:spacing w:after="120"/>
    </w:pPr>
    <w:rPr>
      <w:lang w:val="en-US"/>
    </w:rPr>
  </w:style>
  <w:style w:type="paragraph" w:styleId="afff9">
    <w:name w:val="List"/>
    <w:basedOn w:val="ac"/>
    <w:pPr>
      <w:spacing w:after="0"/>
      <w:jc w:val="both"/>
    </w:pPr>
    <w:rPr>
      <w:rFonts w:ascii="Arial" w:hAnsi="Arial"/>
      <w:color w:val="000000"/>
      <w:szCs w:val="20"/>
      <w:lang w:val="ru-RU"/>
    </w:rPr>
  </w:style>
  <w:style w:type="paragraph" w:styleId="afffa">
    <w:name w:val="caption"/>
    <w:basedOn w:val="a6"/>
    <w:uiPriority w:val="35"/>
    <w:qFormat/>
    <w:pPr>
      <w:spacing w:before="120" w:after="120"/>
    </w:pPr>
    <w:rPr>
      <w:i/>
      <w:iCs/>
      <w:lang w:eastAsia="zh-CN"/>
    </w:rPr>
  </w:style>
  <w:style w:type="paragraph" w:customStyle="1" w:styleId="3a">
    <w:name w:val="Указатель3"/>
    <w:basedOn w:val="a6"/>
  </w:style>
  <w:style w:type="paragraph" w:styleId="HTML0">
    <w:name w:val="HTML Preformatted"/>
    <w:basedOn w:val="a6"/>
    <w:uiPriority w:val="99"/>
    <w:rPr>
      <w:rFonts w:ascii="Courier New" w:hAnsi="Courier New"/>
      <w:szCs w:val="20"/>
      <w:lang w:val="en-US"/>
    </w:rPr>
  </w:style>
  <w:style w:type="paragraph" w:styleId="afffb">
    <w:name w:val="Normal (Web)"/>
    <w:aliases w:val="Обычный (Web),Знак Знак1, Знак Знак1,Обычный (веб) Знак Знак,Обычный (веб) Знак1, Знак Знак1 Знак Знак,Знак Знак1 Знак Знак,Обычный (веб)11,Обычный (Web) Знак Знак Знак,Обычный (Web) Знак1 Знак"/>
    <w:basedOn w:val="a6"/>
    <w:link w:val="afffc"/>
    <w:uiPriority w:val="99"/>
    <w:qFormat/>
    <w:pPr>
      <w:spacing w:before="280" w:after="280"/>
    </w:pPr>
  </w:style>
  <w:style w:type="paragraph" w:styleId="af3">
    <w:name w:val="footnote text"/>
    <w:basedOn w:val="a6"/>
    <w:link w:val="14"/>
    <w:uiPriority w:val="99"/>
    <w:rPr>
      <w:szCs w:val="20"/>
      <w:lang w:eastAsia="zh-CN"/>
    </w:rPr>
  </w:style>
  <w:style w:type="paragraph" w:customStyle="1" w:styleId="1f0">
    <w:name w:val="Текст примечания1"/>
    <w:basedOn w:val="a6"/>
    <w:rPr>
      <w:szCs w:val="20"/>
      <w:lang w:val="en-US"/>
    </w:rPr>
  </w:style>
  <w:style w:type="paragraph" w:customStyle="1" w:styleId="afffd">
    <w:name w:val="Верхний и нижний колонтитулы"/>
    <w:basedOn w:val="a6"/>
    <w:pPr>
      <w:tabs>
        <w:tab w:val="center" w:pos="4819"/>
        <w:tab w:val="right" w:pos="9638"/>
      </w:tabs>
    </w:pPr>
    <w:rPr>
      <w:lang w:eastAsia="zh-CN"/>
    </w:rPr>
  </w:style>
  <w:style w:type="paragraph" w:styleId="af0">
    <w:name w:val="header"/>
    <w:basedOn w:val="a6"/>
    <w:link w:val="26"/>
    <w:uiPriority w:val="99"/>
    <w:pPr>
      <w:tabs>
        <w:tab w:val="center" w:pos="4677"/>
        <w:tab w:val="right" w:pos="9355"/>
      </w:tabs>
    </w:pPr>
    <w:rPr>
      <w:szCs w:val="20"/>
      <w:lang w:eastAsia="zh-CN"/>
    </w:rPr>
  </w:style>
  <w:style w:type="paragraph" w:styleId="af1">
    <w:name w:val="footer"/>
    <w:basedOn w:val="a6"/>
    <w:link w:val="13"/>
    <w:uiPriority w:val="99"/>
    <w:pPr>
      <w:tabs>
        <w:tab w:val="center" w:pos="4677"/>
        <w:tab w:val="right" w:pos="9355"/>
      </w:tabs>
    </w:pPr>
    <w:rPr>
      <w:lang w:eastAsia="zh-CN"/>
    </w:rPr>
  </w:style>
  <w:style w:type="paragraph" w:customStyle="1" w:styleId="2f">
    <w:name w:val="Название объекта2"/>
    <w:basedOn w:val="a6"/>
    <w:next w:val="a6"/>
    <w:pPr>
      <w:pageBreakBefore/>
      <w:spacing w:before="120" w:after="120"/>
      <w:jc w:val="both"/>
    </w:pPr>
    <w:rPr>
      <w:i/>
    </w:rPr>
  </w:style>
  <w:style w:type="paragraph" w:styleId="afffe">
    <w:name w:val="endnote text"/>
    <w:basedOn w:val="a6"/>
    <w:uiPriority w:val="99"/>
    <w:rPr>
      <w:szCs w:val="20"/>
      <w:lang w:val="en-US"/>
    </w:rPr>
  </w:style>
  <w:style w:type="paragraph" w:customStyle="1" w:styleId="1">
    <w:name w:val="Нумерованный список1"/>
    <w:basedOn w:val="a6"/>
    <w:pPr>
      <w:numPr>
        <w:numId w:val="7"/>
      </w:numPr>
    </w:pPr>
  </w:style>
  <w:style w:type="paragraph" w:styleId="2f0">
    <w:name w:val="List Bullet 2"/>
    <w:basedOn w:val="a6"/>
    <w:pPr>
      <w:ind w:left="566" w:hanging="283"/>
    </w:pPr>
  </w:style>
  <w:style w:type="paragraph" w:customStyle="1" w:styleId="210">
    <w:name w:val="Маркированный список 21"/>
    <w:basedOn w:val="a6"/>
    <w:pPr>
      <w:numPr>
        <w:numId w:val="6"/>
      </w:numPr>
    </w:pPr>
  </w:style>
  <w:style w:type="paragraph" w:customStyle="1" w:styleId="31">
    <w:name w:val="Маркированный список 31"/>
    <w:basedOn w:val="a6"/>
    <w:pPr>
      <w:numPr>
        <w:numId w:val="5"/>
      </w:numPr>
    </w:pPr>
  </w:style>
  <w:style w:type="paragraph" w:styleId="30">
    <w:name w:val="List Number 3"/>
    <w:basedOn w:val="a6"/>
    <w:pPr>
      <w:numPr>
        <w:numId w:val="3"/>
      </w:numPr>
    </w:pPr>
  </w:style>
  <w:style w:type="paragraph" w:styleId="affff">
    <w:name w:val="Body Text Indent"/>
    <w:basedOn w:val="a6"/>
    <w:pPr>
      <w:ind w:firstLine="720"/>
      <w:jc w:val="both"/>
    </w:pPr>
    <w:rPr>
      <w:lang w:val="en-US"/>
    </w:rPr>
  </w:style>
  <w:style w:type="paragraph" w:customStyle="1" w:styleId="1f1">
    <w:name w:val="Продолжение списка1"/>
    <w:basedOn w:val="a6"/>
    <w:pPr>
      <w:spacing w:after="120"/>
      <w:ind w:left="283"/>
    </w:pPr>
  </w:style>
  <w:style w:type="paragraph" w:customStyle="1" w:styleId="230">
    <w:name w:val="Основной текст 23"/>
    <w:basedOn w:val="a6"/>
    <w:pPr>
      <w:spacing w:after="120" w:line="480" w:lineRule="auto"/>
    </w:pPr>
    <w:rPr>
      <w:lang w:val="en-US"/>
    </w:rPr>
  </w:style>
  <w:style w:type="paragraph" w:customStyle="1" w:styleId="320">
    <w:name w:val="Основной текст 32"/>
    <w:basedOn w:val="a6"/>
    <w:pPr>
      <w:spacing w:after="120"/>
    </w:pPr>
    <w:rPr>
      <w:sz w:val="16"/>
      <w:szCs w:val="16"/>
      <w:lang w:val="en-US"/>
    </w:rPr>
  </w:style>
  <w:style w:type="paragraph" w:customStyle="1" w:styleId="220">
    <w:name w:val="Основной текст с отступом 22"/>
    <w:basedOn w:val="a6"/>
    <w:pPr>
      <w:ind w:firstLine="720"/>
      <w:jc w:val="both"/>
    </w:pPr>
    <w:rPr>
      <w:lang w:val="en-US"/>
    </w:rPr>
  </w:style>
  <w:style w:type="paragraph" w:customStyle="1" w:styleId="321">
    <w:name w:val="Основной текст с отступом 32"/>
    <w:basedOn w:val="a6"/>
    <w:pPr>
      <w:ind w:firstLine="720"/>
      <w:jc w:val="both"/>
    </w:pPr>
    <w:rPr>
      <w:sz w:val="16"/>
      <w:szCs w:val="16"/>
      <w:lang w:val="en-US"/>
    </w:rPr>
  </w:style>
  <w:style w:type="paragraph" w:customStyle="1" w:styleId="1f2">
    <w:name w:val="Цитата1"/>
    <w:basedOn w:val="a6"/>
    <w:pPr>
      <w:ind w:left="-5220" w:right="-105"/>
      <w:jc w:val="both"/>
    </w:pPr>
    <w:rPr>
      <w:i/>
      <w:iCs/>
    </w:rPr>
  </w:style>
  <w:style w:type="paragraph" w:customStyle="1" w:styleId="1f3">
    <w:name w:val="Схема документа1"/>
    <w:basedOn w:val="a6"/>
    <w:pPr>
      <w:shd w:val="clear" w:color="auto" w:fill="000080"/>
    </w:pPr>
    <w:rPr>
      <w:rFonts w:ascii="Tahoma" w:hAnsi="Tahoma"/>
      <w:szCs w:val="20"/>
      <w:lang w:val="en-US"/>
    </w:rPr>
  </w:style>
  <w:style w:type="paragraph" w:customStyle="1" w:styleId="2f1">
    <w:name w:val="Текст2"/>
    <w:basedOn w:val="a6"/>
    <w:rPr>
      <w:rFonts w:ascii="Courier New" w:hAnsi="Courier New"/>
      <w:szCs w:val="20"/>
      <w:lang w:val="en-US"/>
    </w:rPr>
  </w:style>
  <w:style w:type="paragraph" w:styleId="affff0">
    <w:name w:val="annotation subject"/>
    <w:basedOn w:val="1f0"/>
    <w:next w:val="1f0"/>
    <w:uiPriority w:val="99"/>
    <w:rPr>
      <w:b/>
      <w:bCs/>
    </w:rPr>
  </w:style>
  <w:style w:type="paragraph" w:styleId="affff1">
    <w:name w:val="Balloon Text"/>
    <w:basedOn w:val="a6"/>
    <w:uiPriority w:val="99"/>
    <w:rPr>
      <w:rFonts w:ascii="Tahoma" w:hAnsi="Tahoma"/>
      <w:sz w:val="16"/>
      <w:szCs w:val="16"/>
      <w:lang w:val="en-US"/>
    </w:rPr>
  </w:style>
  <w:style w:type="paragraph" w:customStyle="1" w:styleId="1f4">
    <w:name w:val="Рецензия1"/>
    <w:rPr>
      <w:sz w:val="24"/>
      <w:szCs w:val="24"/>
      <w:lang w:eastAsia="zh-CN" w:bidi="ar-SA"/>
    </w:rPr>
  </w:style>
  <w:style w:type="paragraph" w:customStyle="1" w:styleId="1f5">
    <w:name w:val="Абзац списка1"/>
    <w:basedOn w:val="a6"/>
    <w:pPr>
      <w:spacing w:after="200" w:line="276" w:lineRule="auto"/>
      <w:ind w:left="720"/>
      <w:contextualSpacing/>
    </w:pPr>
    <w:rPr>
      <w:rFonts w:ascii="Calibri" w:hAnsi="Calibri"/>
      <w:sz w:val="22"/>
    </w:rPr>
  </w:style>
  <w:style w:type="paragraph" w:customStyle="1" w:styleId="ConsNormal0">
    <w:name w:val="ConsNormal"/>
    <w:pPr>
      <w:ind w:right="19772" w:firstLine="720"/>
    </w:pPr>
    <w:rPr>
      <w:rFonts w:ascii="Arial" w:hAnsi="Arial"/>
      <w:lang w:eastAsia="zh-CN" w:bidi="ar-SA"/>
    </w:rPr>
  </w:style>
  <w:style w:type="paragraph" w:customStyle="1" w:styleId="ConsTitle">
    <w:name w:val="ConsTitle"/>
    <w:pPr>
      <w:ind w:right="19772"/>
    </w:pPr>
    <w:rPr>
      <w:rFonts w:ascii="Arial" w:hAnsi="Arial"/>
      <w:b/>
      <w:bCs/>
      <w:sz w:val="14"/>
      <w:szCs w:val="14"/>
      <w:lang w:eastAsia="zh-CN" w:bidi="ar-SA"/>
    </w:rPr>
  </w:style>
  <w:style w:type="paragraph" w:customStyle="1" w:styleId="1f6">
    <w:name w:val="Обычный1"/>
    <w:qFormat/>
    <w:rPr>
      <w:sz w:val="24"/>
      <w:lang w:eastAsia="zh-CN" w:bidi="ar-SA"/>
    </w:rPr>
  </w:style>
  <w:style w:type="paragraph" w:customStyle="1" w:styleId="affff2">
    <w:name w:val="Знак"/>
    <w:basedOn w:val="a6"/>
    <w:pPr>
      <w:spacing w:after="160" w:line="240" w:lineRule="exact"/>
    </w:pPr>
    <w:rPr>
      <w:rFonts w:ascii="Verdana" w:hAnsi="Verdana"/>
      <w:szCs w:val="20"/>
      <w:lang w:val="en-US"/>
    </w:rPr>
  </w:style>
  <w:style w:type="paragraph" w:customStyle="1" w:styleId="affff3">
    <w:name w:val="Знак Знак Знак Знак"/>
    <w:basedOn w:val="a6"/>
    <w:pPr>
      <w:spacing w:after="160" w:line="240" w:lineRule="exact"/>
    </w:pPr>
    <w:rPr>
      <w:rFonts w:ascii="Verdana" w:hAnsi="Verdana"/>
      <w:szCs w:val="20"/>
      <w:lang w:val="en-US"/>
    </w:rPr>
  </w:style>
  <w:style w:type="paragraph" w:customStyle="1" w:styleId="112">
    <w:name w:val="заголовок 11"/>
    <w:basedOn w:val="a6"/>
    <w:next w:val="a6"/>
    <w:pPr>
      <w:keepNext/>
      <w:jc w:val="center"/>
    </w:pPr>
    <w:rPr>
      <w:szCs w:val="20"/>
    </w:rPr>
  </w:style>
  <w:style w:type="paragraph" w:customStyle="1" w:styleId="1f7">
    <w:name w:val="заголовок 1"/>
    <w:basedOn w:val="a6"/>
    <w:next w:val="a6"/>
    <w:pPr>
      <w:keepNext/>
      <w:widowControl w:val="0"/>
      <w:jc w:val="center"/>
    </w:pPr>
    <w:rPr>
      <w:b/>
      <w:sz w:val="22"/>
      <w:szCs w:val="20"/>
    </w:rPr>
  </w:style>
  <w:style w:type="paragraph" w:customStyle="1" w:styleId="2f2">
    <w:name w:val="çàãîëîâîê 2"/>
    <w:basedOn w:val="a6"/>
    <w:next w:val="a6"/>
    <w:pPr>
      <w:keepNext/>
      <w:jc w:val="both"/>
    </w:pPr>
    <w:rPr>
      <w:szCs w:val="20"/>
      <w:lang w:val="en-GB"/>
    </w:rPr>
  </w:style>
  <w:style w:type="paragraph" w:customStyle="1" w:styleId="affff4">
    <w:name w:val="Таблица шапка"/>
    <w:basedOn w:val="a6"/>
    <w:pPr>
      <w:keepNext/>
      <w:spacing w:before="40" w:after="40"/>
      <w:ind w:left="57" w:right="57"/>
    </w:pPr>
    <w:rPr>
      <w:sz w:val="22"/>
      <w:szCs w:val="20"/>
    </w:rPr>
  </w:style>
  <w:style w:type="paragraph" w:customStyle="1" w:styleId="affff5">
    <w:name w:val="Таблица текст"/>
    <w:basedOn w:val="a6"/>
    <w:pPr>
      <w:spacing w:before="40" w:after="40"/>
      <w:ind w:left="57" w:right="57"/>
    </w:pPr>
    <w:rPr>
      <w:szCs w:val="20"/>
    </w:rPr>
  </w:style>
  <w:style w:type="paragraph" w:customStyle="1" w:styleId="affff6">
    <w:name w:val="Пункт"/>
    <w:basedOn w:val="a6"/>
    <w:pPr>
      <w:tabs>
        <w:tab w:val="num" w:pos="2410"/>
      </w:tabs>
      <w:spacing w:line="360" w:lineRule="auto"/>
      <w:ind w:left="2410" w:hanging="1134"/>
      <w:jc w:val="both"/>
    </w:pPr>
    <w:rPr>
      <w:sz w:val="28"/>
      <w:szCs w:val="28"/>
      <w:lang w:val="en-US"/>
    </w:rPr>
  </w:style>
  <w:style w:type="paragraph" w:customStyle="1" w:styleId="20">
    <w:name w:val="Уровень2"/>
    <w:basedOn w:val="a6"/>
    <w:pPr>
      <w:numPr>
        <w:numId w:val="17"/>
      </w:numPr>
      <w:tabs>
        <w:tab w:val="left" w:pos="993"/>
      </w:tabs>
      <w:spacing w:before="120" w:after="120"/>
      <w:jc w:val="both"/>
    </w:pPr>
    <w:rPr>
      <w:rFonts w:ascii="Arial" w:hAnsi="Arial"/>
      <w:bCs/>
      <w:iCs/>
      <w:color w:val="000000"/>
      <w:szCs w:val="20"/>
    </w:rPr>
  </w:style>
  <w:style w:type="paragraph" w:customStyle="1" w:styleId="3b">
    <w:name w:val="Уровень3"/>
    <w:basedOn w:val="20"/>
    <w:pPr>
      <w:tabs>
        <w:tab w:val="left" w:pos="1134"/>
      </w:tabs>
    </w:pPr>
  </w:style>
  <w:style w:type="paragraph" w:customStyle="1" w:styleId="affff7">
    <w:name w:val="Заголовок статьи"/>
    <w:basedOn w:val="a6"/>
    <w:next w:val="a6"/>
    <w:pPr>
      <w:ind w:left="1612" w:hanging="892"/>
      <w:jc w:val="both"/>
    </w:pPr>
    <w:rPr>
      <w:rFonts w:ascii="Arial" w:hAnsi="Arial"/>
      <w:szCs w:val="20"/>
    </w:rPr>
  </w:style>
  <w:style w:type="paragraph" w:customStyle="1" w:styleId="213">
    <w:name w:val="Основной текст с отступом 21"/>
    <w:basedOn w:val="a6"/>
    <w:pPr>
      <w:widowControl w:val="0"/>
      <w:spacing w:after="360" w:line="240" w:lineRule="exact"/>
      <w:ind w:firstLine="851"/>
      <w:jc w:val="both"/>
    </w:pPr>
    <w:rPr>
      <w:szCs w:val="20"/>
    </w:rPr>
  </w:style>
  <w:style w:type="paragraph" w:customStyle="1" w:styleId="a1">
    <w:name w:val="А_обычный"/>
    <w:basedOn w:val="a6"/>
    <w:pPr>
      <w:numPr>
        <w:numId w:val="13"/>
      </w:numPr>
      <w:jc w:val="both"/>
    </w:pPr>
  </w:style>
  <w:style w:type="paragraph" w:customStyle="1" w:styleId="3c">
    <w:name w:val="Стиль3"/>
    <w:basedOn w:val="220"/>
    <w:pPr>
      <w:widowControl w:val="0"/>
      <w:ind w:left="1080" w:firstLine="0"/>
    </w:pPr>
    <w:rPr>
      <w:szCs w:val="20"/>
    </w:rPr>
  </w:style>
  <w:style w:type="paragraph" w:customStyle="1" w:styleId="1-3">
    <w:name w:val="Текст1-3"/>
    <w:basedOn w:val="a6"/>
    <w:pPr>
      <w:spacing w:after="60" w:line="288" w:lineRule="auto"/>
      <w:jc w:val="both"/>
    </w:pPr>
    <w:rPr>
      <w:szCs w:val="20"/>
    </w:rPr>
  </w:style>
  <w:style w:type="paragraph" w:customStyle="1" w:styleId="aHeader">
    <w:name w:val="a_Header"/>
    <w:basedOn w:val="a6"/>
    <w:pPr>
      <w:spacing w:after="60"/>
      <w:jc w:val="center"/>
    </w:pPr>
    <w:rPr>
      <w:rFonts w:ascii="Courier New" w:hAnsi="Courier New"/>
    </w:rPr>
  </w:style>
  <w:style w:type="paragraph" w:customStyle="1" w:styleId="affff8">
    <w:name w:val="Подраздел"/>
    <w:basedOn w:val="a6"/>
    <w:pPr>
      <w:spacing w:before="240"/>
      <w:ind w:left="1701" w:hanging="283"/>
      <w:jc w:val="both"/>
    </w:pPr>
    <w:rPr>
      <w:rFonts w:ascii="PragmaticaTT" w:hAnsi="PragmaticaTT"/>
      <w:szCs w:val="20"/>
    </w:rPr>
  </w:style>
  <w:style w:type="paragraph" w:customStyle="1" w:styleId="affff9">
    <w:name w:val="регламент список"/>
    <w:basedOn w:val="3"/>
    <w:pPr>
      <w:keepLines/>
      <w:numPr>
        <w:numId w:val="0"/>
      </w:numPr>
      <w:spacing w:before="120" w:after="120" w:line="180" w:lineRule="atLeast"/>
    </w:pPr>
    <w:rPr>
      <w:rFonts w:ascii="Times New Roman" w:hAnsi="Times New Roman"/>
      <w:spacing w:val="-5"/>
      <w:sz w:val="24"/>
      <w:szCs w:val="20"/>
    </w:rPr>
  </w:style>
  <w:style w:type="paragraph" w:customStyle="1" w:styleId="Times12">
    <w:name w:val="Times 12"/>
    <w:basedOn w:val="a6"/>
    <w:uiPriority w:val="99"/>
    <w:pPr>
      <w:ind w:firstLine="567"/>
      <w:jc w:val="both"/>
    </w:pPr>
    <w:rPr>
      <w:bCs/>
    </w:rPr>
  </w:style>
  <w:style w:type="paragraph" w:customStyle="1" w:styleId="21">
    <w:name w:val="Пункт_2"/>
    <w:basedOn w:val="a6"/>
    <w:pPr>
      <w:numPr>
        <w:numId w:val="18"/>
      </w:numPr>
      <w:tabs>
        <w:tab w:val="left" w:pos="643"/>
        <w:tab w:val="left" w:pos="1701"/>
      </w:tabs>
      <w:ind w:left="643" w:firstLine="0"/>
      <w:jc w:val="both"/>
    </w:pPr>
    <w:rPr>
      <w:sz w:val="28"/>
      <w:szCs w:val="20"/>
    </w:rPr>
  </w:style>
  <w:style w:type="paragraph" w:customStyle="1" w:styleId="3d">
    <w:name w:val="Пункт_3"/>
    <w:basedOn w:val="a6"/>
    <w:pPr>
      <w:tabs>
        <w:tab w:val="num" w:pos="0"/>
      </w:tabs>
      <w:ind w:left="2302"/>
      <w:jc w:val="both"/>
    </w:pPr>
    <w:rPr>
      <w:sz w:val="28"/>
      <w:szCs w:val="28"/>
    </w:rPr>
  </w:style>
  <w:style w:type="paragraph" w:customStyle="1" w:styleId="ConsNonformat">
    <w:name w:val="ConsNonformat"/>
    <w:pPr>
      <w:widowControl w:val="0"/>
    </w:pPr>
    <w:rPr>
      <w:rFonts w:ascii="Courier New" w:hAnsi="Courier New"/>
      <w:lang w:eastAsia="zh-CN" w:bidi="ar-SA"/>
    </w:rPr>
  </w:style>
  <w:style w:type="paragraph" w:customStyle="1" w:styleId="02statia2">
    <w:name w:val="02statia2"/>
    <w:basedOn w:val="a6"/>
    <w:pPr>
      <w:spacing w:before="120" w:line="320" w:lineRule="atLeast"/>
      <w:ind w:left="2020" w:hanging="880"/>
      <w:jc w:val="both"/>
    </w:pPr>
    <w:rPr>
      <w:rFonts w:ascii="GaramondNarrowC" w:hAnsi="GaramondNarrowC"/>
      <w:color w:val="000000"/>
      <w:sz w:val="21"/>
      <w:szCs w:val="21"/>
    </w:rPr>
  </w:style>
  <w:style w:type="paragraph" w:customStyle="1" w:styleId="affffa">
    <w:name w:val="Подпункт"/>
    <w:basedOn w:val="affff6"/>
    <w:pPr>
      <w:tabs>
        <w:tab w:val="clear" w:pos="2410"/>
      </w:tabs>
      <w:ind w:left="1134"/>
    </w:pPr>
    <w:rPr>
      <w:bCs/>
      <w:sz w:val="22"/>
      <w:szCs w:val="22"/>
    </w:rPr>
  </w:style>
  <w:style w:type="paragraph" w:customStyle="1" w:styleId="a4">
    <w:name w:val="Подподпункт"/>
    <w:basedOn w:val="affffa"/>
    <w:pPr>
      <w:numPr>
        <w:numId w:val="11"/>
      </w:numPr>
      <w:tabs>
        <w:tab w:val="left" w:pos="926"/>
      </w:tabs>
      <w:ind w:hanging="1134"/>
    </w:pPr>
  </w:style>
  <w:style w:type="paragraph" w:customStyle="1" w:styleId="affffb">
    <w:name w:val="маркированный"/>
    <w:basedOn w:val="a6"/>
    <w:pPr>
      <w:spacing w:line="360" w:lineRule="auto"/>
      <w:ind w:left="1701" w:hanging="567"/>
      <w:jc w:val="both"/>
    </w:pPr>
    <w:rPr>
      <w:bCs/>
      <w:sz w:val="22"/>
    </w:rPr>
  </w:style>
  <w:style w:type="paragraph" w:customStyle="1" w:styleId="affffc">
    <w:name w:val="Ариал"/>
    <w:basedOn w:val="a6"/>
    <w:pPr>
      <w:spacing w:before="120" w:after="120" w:line="360" w:lineRule="auto"/>
      <w:ind w:firstLine="851"/>
      <w:jc w:val="both"/>
    </w:pPr>
    <w:rPr>
      <w:rFonts w:ascii="Arial" w:eastAsia="Calibri" w:hAnsi="Arial"/>
      <w:lang w:val="en-US"/>
    </w:rPr>
  </w:style>
  <w:style w:type="paragraph" w:customStyle="1" w:styleId="ConsPlusNonformat">
    <w:name w:val="ConsPlusNonformat"/>
    <w:uiPriority w:val="99"/>
    <w:rPr>
      <w:rFonts w:ascii="Courier New" w:hAnsi="Courier New"/>
      <w:lang w:eastAsia="zh-CN" w:bidi="ar-SA"/>
    </w:rPr>
  </w:style>
  <w:style w:type="paragraph" w:customStyle="1" w:styleId="affffd">
    <w:name w:val="Пункт б/н"/>
    <w:basedOn w:val="a6"/>
    <w:pPr>
      <w:spacing w:line="360" w:lineRule="auto"/>
      <w:ind w:firstLine="567"/>
      <w:jc w:val="both"/>
    </w:pPr>
    <w:rPr>
      <w:bCs/>
      <w:sz w:val="22"/>
    </w:rPr>
  </w:style>
  <w:style w:type="paragraph" w:customStyle="1" w:styleId="113">
    <w:name w:val="Обычный11"/>
    <w:pPr>
      <w:widowControl w:val="0"/>
      <w:spacing w:before="120" w:after="120"/>
      <w:ind w:firstLine="567"/>
      <w:jc w:val="both"/>
    </w:pPr>
    <w:rPr>
      <w:rFonts w:ascii="Calibri" w:eastAsia="Calibri" w:hAnsi="Calibri"/>
      <w:sz w:val="22"/>
      <w:szCs w:val="24"/>
      <w:lang w:eastAsia="zh-CN" w:bidi="ar-SA"/>
    </w:rPr>
  </w:style>
  <w:style w:type="paragraph" w:customStyle="1" w:styleId="affffe">
    <w:name w:val="Ариал Таблица"/>
    <w:basedOn w:val="affffc"/>
    <w:pPr>
      <w:widowControl w:val="0"/>
      <w:spacing w:before="0" w:after="0" w:line="240" w:lineRule="auto"/>
      <w:ind w:firstLine="0"/>
    </w:pPr>
    <w:rPr>
      <w:szCs w:val="20"/>
    </w:rPr>
  </w:style>
  <w:style w:type="paragraph" w:customStyle="1" w:styleId="afffff">
    <w:name w:val="АриалТабл"/>
    <w:basedOn w:val="affffc"/>
    <w:pPr>
      <w:widowControl w:val="0"/>
      <w:spacing w:before="0" w:after="0" w:line="240" w:lineRule="auto"/>
      <w:ind w:firstLine="0"/>
    </w:pPr>
  </w:style>
  <w:style w:type="paragraph" w:customStyle="1" w:styleId="afffff0">
    <w:name w:val="Стиль начало"/>
    <w:basedOn w:val="a6"/>
    <w:pPr>
      <w:spacing w:line="264" w:lineRule="auto"/>
    </w:pPr>
    <w:rPr>
      <w:sz w:val="28"/>
      <w:szCs w:val="20"/>
    </w:rPr>
  </w:style>
  <w:style w:type="paragraph" w:customStyle="1" w:styleId="Noeeu14">
    <w:name w:val="Noeeu14"/>
    <w:basedOn w:val="a6"/>
    <w:pPr>
      <w:spacing w:line="264" w:lineRule="auto"/>
      <w:ind w:firstLine="720"/>
      <w:jc w:val="both"/>
    </w:pPr>
    <w:rPr>
      <w:sz w:val="28"/>
      <w:szCs w:val="20"/>
    </w:rPr>
  </w:style>
  <w:style w:type="paragraph" w:customStyle="1" w:styleId="Style20">
    <w:name w:val="Style20"/>
    <w:basedOn w:val="a6"/>
    <w:pPr>
      <w:widowControl w:val="0"/>
    </w:pPr>
    <w:rPr>
      <w:rFonts w:ascii="Arial" w:hAnsi="Arial"/>
    </w:rPr>
  </w:style>
  <w:style w:type="paragraph" w:customStyle="1" w:styleId="u">
    <w:name w:val="u"/>
    <w:basedOn w:val="a6"/>
    <w:pPr>
      <w:spacing w:before="280" w:after="280"/>
    </w:pPr>
  </w:style>
  <w:style w:type="paragraph" w:customStyle="1" w:styleId="a">
    <w:name w:val="АриалСписок"/>
    <w:basedOn w:val="a6"/>
    <w:pPr>
      <w:widowControl w:val="0"/>
      <w:numPr>
        <w:numId w:val="8"/>
      </w:numPr>
      <w:tabs>
        <w:tab w:val="left" w:pos="1571"/>
      </w:tabs>
      <w:ind w:left="1571" w:firstLine="0"/>
      <w:jc w:val="both"/>
    </w:pPr>
    <w:rPr>
      <w:rFonts w:ascii="Arial" w:hAnsi="Arial"/>
    </w:rPr>
  </w:style>
  <w:style w:type="paragraph" w:customStyle="1" w:styleId="afffff1">
    <w:name w:val="Текст таблицы"/>
    <w:basedOn w:val="a6"/>
    <w:pPr>
      <w:spacing w:before="40" w:after="40"/>
      <w:ind w:left="57" w:right="57"/>
    </w:pPr>
    <w:rPr>
      <w:bCs/>
    </w:rPr>
  </w:style>
  <w:style w:type="paragraph" w:customStyle="1" w:styleId="a0">
    <w:name w:val="Пункт Знак"/>
    <w:basedOn w:val="a6"/>
    <w:pPr>
      <w:numPr>
        <w:numId w:val="19"/>
      </w:numPr>
      <w:tabs>
        <w:tab w:val="left" w:pos="851"/>
        <w:tab w:val="left" w:pos="1134"/>
      </w:tabs>
      <w:spacing w:line="360" w:lineRule="auto"/>
      <w:jc w:val="both"/>
    </w:pPr>
    <w:rPr>
      <w:sz w:val="28"/>
      <w:szCs w:val="20"/>
    </w:rPr>
  </w:style>
  <w:style w:type="paragraph" w:customStyle="1" w:styleId="afffff2">
    <w:name w:val="Подподподпункт"/>
    <w:basedOn w:val="a6"/>
    <w:pPr>
      <w:spacing w:line="360" w:lineRule="auto"/>
      <w:ind w:left="1576" w:hanging="1008"/>
      <w:jc w:val="both"/>
    </w:pPr>
    <w:rPr>
      <w:sz w:val="28"/>
      <w:szCs w:val="20"/>
    </w:rPr>
  </w:style>
  <w:style w:type="paragraph" w:customStyle="1" w:styleId="1f8">
    <w:name w:val="Пункт1"/>
    <w:basedOn w:val="a6"/>
    <w:pPr>
      <w:tabs>
        <w:tab w:val="num" w:pos="1173"/>
      </w:tabs>
      <w:spacing w:before="240" w:line="360" w:lineRule="auto"/>
      <w:ind w:left="1173" w:hanging="453"/>
      <w:jc w:val="center"/>
    </w:pPr>
    <w:rPr>
      <w:rFonts w:ascii="Arial" w:hAnsi="Arial"/>
      <w:b/>
      <w:sz w:val="28"/>
      <w:szCs w:val="28"/>
    </w:rPr>
  </w:style>
  <w:style w:type="paragraph" w:customStyle="1" w:styleId="44">
    <w:name w:val="Пункт_4"/>
    <w:basedOn w:val="a6"/>
    <w:pPr>
      <w:ind w:left="2880" w:hanging="360"/>
      <w:jc w:val="both"/>
    </w:pPr>
    <w:rPr>
      <w:rFonts w:ascii="Calibri" w:eastAsia="Calibri" w:hAnsi="Calibri"/>
      <w:sz w:val="28"/>
      <w:szCs w:val="28"/>
      <w:lang w:val="en-US"/>
    </w:rPr>
  </w:style>
  <w:style w:type="paragraph" w:customStyle="1" w:styleId="rvps1">
    <w:name w:val="rvps1"/>
    <w:basedOn w:val="a6"/>
    <w:pPr>
      <w:jc w:val="center"/>
    </w:pPr>
  </w:style>
  <w:style w:type="paragraph" w:customStyle="1" w:styleId="rvps44">
    <w:name w:val="rvps44"/>
    <w:basedOn w:val="a6"/>
    <w:pPr>
      <w:spacing w:before="120"/>
      <w:ind w:right="150"/>
      <w:jc w:val="both"/>
    </w:pPr>
  </w:style>
  <w:style w:type="paragraph" w:customStyle="1" w:styleId="rvps46">
    <w:name w:val="rvps46"/>
    <w:basedOn w:val="a6"/>
    <w:pPr>
      <w:spacing w:before="120" w:after="120"/>
    </w:pPr>
  </w:style>
  <w:style w:type="paragraph" w:customStyle="1" w:styleId="rvps9">
    <w:name w:val="rvps9"/>
    <w:basedOn w:val="a6"/>
    <w:pPr>
      <w:jc w:val="both"/>
    </w:pPr>
  </w:style>
  <w:style w:type="paragraph" w:customStyle="1" w:styleId="rvps45">
    <w:name w:val="rvps45"/>
    <w:basedOn w:val="a6"/>
    <w:pPr>
      <w:spacing w:before="120"/>
      <w:ind w:right="150"/>
    </w:pPr>
  </w:style>
  <w:style w:type="paragraph" w:customStyle="1" w:styleId="rvps51">
    <w:name w:val="rvps51"/>
    <w:basedOn w:val="a6"/>
    <w:pPr>
      <w:spacing w:before="120"/>
      <w:ind w:right="150"/>
      <w:jc w:val="both"/>
    </w:pPr>
  </w:style>
  <w:style w:type="paragraph" w:customStyle="1" w:styleId="rvps48">
    <w:name w:val="rvps48"/>
    <w:basedOn w:val="a6"/>
    <w:pPr>
      <w:spacing w:after="120"/>
      <w:ind w:right="150"/>
    </w:pPr>
  </w:style>
  <w:style w:type="paragraph" w:customStyle="1" w:styleId="rvps59">
    <w:name w:val="rvps59"/>
    <w:basedOn w:val="a6"/>
    <w:pPr>
      <w:spacing w:before="60"/>
      <w:ind w:left="75" w:right="75" w:firstLine="285"/>
      <w:jc w:val="both"/>
    </w:pPr>
  </w:style>
  <w:style w:type="paragraph" w:customStyle="1" w:styleId="rvps52">
    <w:name w:val="rvps52"/>
    <w:basedOn w:val="a6"/>
    <w:pPr>
      <w:ind w:left="210" w:right="150"/>
      <w:jc w:val="both"/>
    </w:pPr>
  </w:style>
  <w:style w:type="paragraph" w:customStyle="1" w:styleId="rvps67">
    <w:name w:val="rvps67"/>
    <w:basedOn w:val="a6"/>
    <w:pPr>
      <w:spacing w:before="120"/>
      <w:ind w:left="75" w:right="150"/>
      <w:jc w:val="both"/>
    </w:pPr>
  </w:style>
  <w:style w:type="paragraph" w:customStyle="1" w:styleId="rvps50">
    <w:name w:val="rvps50"/>
    <w:basedOn w:val="a6"/>
    <w:pPr>
      <w:spacing w:before="120"/>
      <w:ind w:right="150"/>
      <w:jc w:val="both"/>
    </w:pPr>
  </w:style>
  <w:style w:type="paragraph" w:customStyle="1" w:styleId="rvps70">
    <w:name w:val="rvps70"/>
    <w:basedOn w:val="a6"/>
    <w:pPr>
      <w:ind w:left="780" w:right="150"/>
      <w:jc w:val="both"/>
    </w:pPr>
  </w:style>
  <w:style w:type="paragraph" w:customStyle="1" w:styleId="rvps78">
    <w:name w:val="rvps78"/>
    <w:basedOn w:val="a6"/>
    <w:pPr>
      <w:ind w:right="150"/>
      <w:jc w:val="both"/>
    </w:pPr>
  </w:style>
  <w:style w:type="paragraph" w:customStyle="1" w:styleId="rvps82">
    <w:name w:val="rvps82"/>
    <w:basedOn w:val="a6"/>
    <w:pPr>
      <w:spacing w:before="120" w:after="120"/>
      <w:ind w:left="45" w:right="150"/>
    </w:pPr>
  </w:style>
  <w:style w:type="paragraph" w:customStyle="1" w:styleId="rvps83">
    <w:name w:val="rvps83"/>
    <w:basedOn w:val="a6"/>
    <w:pPr>
      <w:spacing w:before="120"/>
      <w:ind w:left="45" w:right="150"/>
    </w:pPr>
  </w:style>
  <w:style w:type="paragraph" w:customStyle="1" w:styleId="rvps84">
    <w:name w:val="rvps84"/>
    <w:basedOn w:val="a6"/>
    <w:pPr>
      <w:spacing w:before="120" w:after="120"/>
      <w:ind w:right="150"/>
      <w:jc w:val="both"/>
    </w:pPr>
  </w:style>
  <w:style w:type="paragraph" w:customStyle="1" w:styleId="51">
    <w:name w:val="Маркированный список 51"/>
    <w:basedOn w:val="a6"/>
    <w:pPr>
      <w:numPr>
        <w:numId w:val="4"/>
      </w:numPr>
    </w:pPr>
  </w:style>
  <w:style w:type="paragraph" w:customStyle="1" w:styleId="NVGBullet">
    <w:name w:val="NVG Bullet"/>
    <w:basedOn w:val="a6"/>
    <w:pPr>
      <w:numPr>
        <w:numId w:val="15"/>
      </w:numPr>
      <w:spacing w:before="120"/>
    </w:pPr>
    <w:rPr>
      <w:rFonts w:ascii="Arial" w:hAnsi="Arial"/>
      <w:lang w:val="en-US"/>
    </w:rPr>
  </w:style>
  <w:style w:type="paragraph" w:customStyle="1" w:styleId="afffff3">
    <w:name w:val="Текст_бо"/>
    <w:basedOn w:val="2f1"/>
    <w:pPr>
      <w:jc w:val="center"/>
    </w:pPr>
    <w:rPr>
      <w:rFonts w:ascii="Times New Roman" w:hAnsi="Times New Roman"/>
      <w:b/>
      <w:bCs/>
      <w:sz w:val="26"/>
      <w:szCs w:val="26"/>
    </w:rPr>
  </w:style>
  <w:style w:type="paragraph" w:customStyle="1" w:styleId="afffff4">
    <w:name w:val="текст смк"/>
    <w:basedOn w:val="a6"/>
    <w:pPr>
      <w:ind w:firstLine="567"/>
      <w:jc w:val="both"/>
    </w:pPr>
    <w:rPr>
      <w:sz w:val="26"/>
      <w:szCs w:val="20"/>
      <w:lang w:val="en-US"/>
    </w:rPr>
  </w:style>
  <w:style w:type="paragraph" w:customStyle="1" w:styleId="ConsPlusNormal0">
    <w:name w:val="ConsPlusNormal"/>
    <w:pPr>
      <w:widowControl w:val="0"/>
      <w:ind w:firstLine="720"/>
    </w:pPr>
    <w:rPr>
      <w:rFonts w:ascii="Arial" w:hAnsi="Arial"/>
      <w:lang w:eastAsia="zh-CN" w:bidi="ar-SA"/>
    </w:rPr>
  </w:style>
  <w:style w:type="paragraph" w:customStyle="1" w:styleId="a5">
    <w:name w:val="Текст_бюл смк"/>
    <w:basedOn w:val="afffff4"/>
    <w:pPr>
      <w:numPr>
        <w:numId w:val="9"/>
      </w:numPr>
    </w:pPr>
    <w:rPr>
      <w:szCs w:val="26"/>
    </w:rPr>
  </w:style>
  <w:style w:type="paragraph" w:customStyle="1" w:styleId="3e">
    <w:name w:val="Текст_бюл3"/>
    <w:basedOn w:val="a6"/>
    <w:pPr>
      <w:spacing w:line="360" w:lineRule="auto"/>
      <w:ind w:left="1920" w:firstLine="709"/>
      <w:jc w:val="both"/>
    </w:pPr>
    <w:rPr>
      <w:rFonts w:eastAsia="MS Mincho"/>
      <w:sz w:val="26"/>
      <w:szCs w:val="26"/>
    </w:rPr>
  </w:style>
  <w:style w:type="paragraph" w:styleId="afffff5">
    <w:name w:val="Revision"/>
    <w:uiPriority w:val="99"/>
    <w:rPr>
      <w:sz w:val="24"/>
      <w:szCs w:val="24"/>
      <w:lang w:eastAsia="zh-CN" w:bidi="ar-SA"/>
    </w:rPr>
  </w:style>
  <w:style w:type="paragraph" w:styleId="afffff6">
    <w:name w:val="List Paragraph"/>
    <w:aliases w:val="Маркер,1,UL,Абзац маркированнный,Table-Normal,RSHB_Table-Normal,Предусловия"/>
    <w:basedOn w:val="a6"/>
    <w:uiPriority w:val="34"/>
    <w:qFormat/>
    <w:pPr>
      <w:spacing w:after="160" w:line="252" w:lineRule="auto"/>
      <w:ind w:left="720"/>
      <w:contextualSpacing/>
    </w:pPr>
    <w:rPr>
      <w:rFonts w:ascii="Calibri" w:eastAsia="Calibri" w:hAnsi="Calibri"/>
      <w:sz w:val="22"/>
    </w:rPr>
  </w:style>
  <w:style w:type="paragraph" w:customStyle="1" w:styleId="Default">
    <w:name w:val="Default"/>
    <w:rPr>
      <w:color w:val="000000"/>
      <w:sz w:val="24"/>
      <w:szCs w:val="24"/>
      <w:lang w:eastAsia="zh-CN" w:bidi="ar-SA"/>
    </w:rPr>
  </w:style>
  <w:style w:type="paragraph" w:customStyle="1" w:styleId="a3">
    <w:name w:val="Стандартная комплектация"/>
    <w:basedOn w:val="a6"/>
    <w:pPr>
      <w:numPr>
        <w:numId w:val="14"/>
      </w:numPr>
      <w:spacing w:before="20" w:after="20"/>
    </w:pPr>
    <w:rPr>
      <w:rFonts w:ascii="Arial" w:hAnsi="Arial"/>
      <w:i/>
      <w:color w:val="000000"/>
      <w:sz w:val="16"/>
      <w:szCs w:val="16"/>
      <w:lang w:val="en-US"/>
    </w:rPr>
  </w:style>
  <w:style w:type="paragraph" w:customStyle="1" w:styleId="Style5">
    <w:name w:val="Style5"/>
    <w:basedOn w:val="a6"/>
    <w:pPr>
      <w:widowControl w:val="0"/>
    </w:pPr>
    <w:rPr>
      <w:rFonts w:ascii="Arial" w:hAnsi="Arial"/>
    </w:rPr>
  </w:style>
  <w:style w:type="paragraph" w:customStyle="1" w:styleId="ConsDocList">
    <w:name w:val="ConsDocList"/>
    <w:pPr>
      <w:widowControl w:val="0"/>
    </w:pPr>
    <w:rPr>
      <w:rFonts w:ascii="Courier New" w:hAnsi="Courier New"/>
      <w:lang w:eastAsia="zh-CN" w:bidi="ar-SA"/>
    </w:rPr>
  </w:style>
  <w:style w:type="paragraph" w:customStyle="1" w:styleId="-">
    <w:name w:val="Контракт-пункт"/>
    <w:basedOn w:val="a6"/>
    <w:pPr>
      <w:numPr>
        <w:numId w:val="10"/>
      </w:numPr>
      <w:jc w:val="both"/>
    </w:pPr>
  </w:style>
  <w:style w:type="paragraph" w:customStyle="1" w:styleId="-0">
    <w:name w:val="Контракт-раздел"/>
    <w:basedOn w:val="a6"/>
    <w:next w:val="-"/>
    <w:pPr>
      <w:keepNext/>
      <w:tabs>
        <w:tab w:val="num" w:pos="0"/>
        <w:tab w:val="left" w:pos="540"/>
      </w:tabs>
      <w:spacing w:before="360" w:after="120"/>
      <w:jc w:val="center"/>
    </w:pPr>
    <w:rPr>
      <w:b/>
      <w:bCs/>
      <w:caps/>
    </w:rPr>
  </w:style>
  <w:style w:type="paragraph" w:customStyle="1" w:styleId="-1">
    <w:name w:val="Контракт-подпункт"/>
    <w:basedOn w:val="a6"/>
    <w:pPr>
      <w:tabs>
        <w:tab w:val="num" w:pos="0"/>
      </w:tabs>
      <w:jc w:val="both"/>
    </w:pPr>
  </w:style>
  <w:style w:type="paragraph" w:customStyle="1" w:styleId="2f3">
    <w:name w:val="Маркированный 2 уровень"/>
    <w:basedOn w:val="a6"/>
    <w:pPr>
      <w:ind w:left="1021" w:hanging="341"/>
      <w:jc w:val="both"/>
    </w:pPr>
    <w:rPr>
      <w:rFonts w:ascii="Tahoma" w:eastAsia="Calibri" w:hAnsi="Tahoma"/>
      <w:szCs w:val="20"/>
      <w:lang w:val="en-US"/>
    </w:rPr>
  </w:style>
  <w:style w:type="paragraph" w:customStyle="1" w:styleId="3f">
    <w:name w:val="Маркированный 3 уровень"/>
    <w:basedOn w:val="a6"/>
    <w:pPr>
      <w:jc w:val="both"/>
    </w:pPr>
    <w:rPr>
      <w:rFonts w:ascii="Tahoma" w:eastAsia="Calibri" w:hAnsi="Tahoma"/>
      <w:szCs w:val="20"/>
      <w:lang w:val="en-US"/>
    </w:rPr>
  </w:style>
  <w:style w:type="paragraph" w:customStyle="1" w:styleId="a2">
    <w:name w:val="Текст ТД"/>
    <w:basedOn w:val="a6"/>
    <w:pPr>
      <w:numPr>
        <w:numId w:val="16"/>
      </w:numPr>
      <w:spacing w:after="200"/>
      <w:jc w:val="both"/>
    </w:pPr>
    <w:rPr>
      <w:rFonts w:eastAsia="Calibri"/>
      <w:lang w:val="en-US"/>
    </w:rPr>
  </w:style>
  <w:style w:type="paragraph" w:styleId="3f0">
    <w:name w:val="Body Text 3"/>
    <w:basedOn w:val="a6"/>
    <w:pPr>
      <w:jc w:val="both"/>
    </w:pPr>
    <w:rPr>
      <w:szCs w:val="20"/>
    </w:rPr>
  </w:style>
  <w:style w:type="paragraph" w:customStyle="1" w:styleId="170">
    <w:name w:val="Основной текст17"/>
    <w:basedOn w:val="a6"/>
    <w:pPr>
      <w:shd w:val="clear" w:color="auto" w:fill="FFFFFF"/>
      <w:spacing w:line="230" w:lineRule="exact"/>
      <w:jc w:val="center"/>
    </w:pPr>
    <w:rPr>
      <w:rFonts w:ascii="Calibri" w:eastAsia="Calibri" w:hAnsi="Calibri"/>
      <w:sz w:val="19"/>
      <w:szCs w:val="19"/>
      <w:lang w:val="en-US"/>
    </w:rPr>
  </w:style>
  <w:style w:type="paragraph" w:styleId="2f4">
    <w:name w:val="Body Text 2"/>
    <w:basedOn w:val="a6"/>
    <w:pPr>
      <w:jc w:val="both"/>
    </w:pPr>
    <w:rPr>
      <w:szCs w:val="20"/>
    </w:rPr>
  </w:style>
  <w:style w:type="paragraph" w:customStyle="1" w:styleId="214">
    <w:name w:val="Основной текст 21"/>
    <w:basedOn w:val="a6"/>
    <w:pPr>
      <w:jc w:val="both"/>
    </w:pPr>
    <w:rPr>
      <w:szCs w:val="20"/>
    </w:rPr>
  </w:style>
  <w:style w:type="paragraph" w:customStyle="1" w:styleId="Text">
    <w:name w:val="Text"/>
    <w:basedOn w:val="a6"/>
    <w:pPr>
      <w:spacing w:after="240"/>
    </w:pPr>
    <w:rPr>
      <w:szCs w:val="20"/>
      <w:lang w:val="en-US" w:eastAsia="zh-CN"/>
    </w:rPr>
  </w:style>
  <w:style w:type="paragraph" w:customStyle="1" w:styleId="text0">
    <w:name w:val="text"/>
    <w:basedOn w:val="a6"/>
    <w:pPr>
      <w:spacing w:after="240"/>
    </w:pPr>
    <w:rPr>
      <w:lang w:eastAsia="zh-CN"/>
    </w:rPr>
  </w:style>
  <w:style w:type="paragraph" w:customStyle="1" w:styleId="FR2">
    <w:name w:val="FR2"/>
    <w:pPr>
      <w:widowControl w:val="0"/>
      <w:ind w:left="680" w:hanging="340"/>
      <w:jc w:val="both"/>
    </w:pPr>
    <w:rPr>
      <w:sz w:val="28"/>
      <w:szCs w:val="28"/>
      <w:lang w:eastAsia="zh-CN" w:bidi="ar-SA"/>
    </w:rPr>
  </w:style>
  <w:style w:type="paragraph" w:customStyle="1" w:styleId="Standard">
    <w:name w:val="Standard"/>
    <w:pPr>
      <w:widowControl w:val="0"/>
    </w:pPr>
    <w:rPr>
      <w:rFonts w:ascii="Calibri" w:eastAsia="Calibri" w:hAnsi="Calibri"/>
      <w:color w:val="00000A"/>
      <w:sz w:val="24"/>
      <w:szCs w:val="24"/>
      <w:lang w:eastAsia="zh-CN" w:bidi="ar-SA"/>
    </w:rPr>
  </w:style>
  <w:style w:type="paragraph" w:customStyle="1" w:styleId="afffff7">
    <w:name w:val="Стиль"/>
    <w:pPr>
      <w:widowControl w:val="0"/>
    </w:pPr>
    <w:rPr>
      <w:sz w:val="24"/>
      <w:szCs w:val="24"/>
      <w:lang w:eastAsia="zh-CN" w:bidi="ar-SA"/>
    </w:rPr>
  </w:style>
  <w:style w:type="paragraph" w:customStyle="1" w:styleId="Textbody">
    <w:name w:val="Text body"/>
    <w:basedOn w:val="a6"/>
    <w:pPr>
      <w:spacing w:after="120"/>
      <w:jc w:val="both"/>
    </w:pPr>
    <w:rPr>
      <w:rFonts w:ascii="Calibri" w:eastAsia="Calibri" w:hAnsi="Calibri"/>
      <w:color w:val="00000A"/>
      <w:szCs w:val="20"/>
    </w:rPr>
  </w:style>
  <w:style w:type="paragraph" w:customStyle="1" w:styleId="1f9">
    <w:name w:val="Обычный (веб)1"/>
    <w:basedOn w:val="a6"/>
    <w:pPr>
      <w:keepNext/>
      <w:pBdr>
        <w:top w:val="none" w:sz="0" w:space="0" w:color="000000"/>
        <w:left w:val="none" w:sz="0" w:space="0" w:color="000000"/>
        <w:bottom w:val="none" w:sz="0" w:space="0" w:color="000000"/>
        <w:right w:val="none" w:sz="0" w:space="0" w:color="000000"/>
      </w:pBdr>
      <w:spacing w:before="280"/>
    </w:pPr>
    <w:rPr>
      <w:rFonts w:eastAsia="Calibri"/>
      <w:color w:val="00000A"/>
      <w:lang w:eastAsia="zh-CN"/>
    </w:rPr>
  </w:style>
  <w:style w:type="paragraph" w:customStyle="1" w:styleId="WW-0">
    <w:name w:val="WW-Заголовок"/>
    <w:basedOn w:val="a6"/>
    <w:next w:val="ac"/>
    <w:pPr>
      <w:keepNext/>
      <w:spacing w:before="240" w:after="120"/>
    </w:pPr>
    <w:rPr>
      <w:rFonts w:ascii="Liberation Sans" w:eastAsia="Tahoma" w:hAnsi="Liberation Sans"/>
      <w:sz w:val="28"/>
      <w:szCs w:val="28"/>
      <w:lang w:eastAsia="zh-CN"/>
    </w:rPr>
  </w:style>
  <w:style w:type="paragraph" w:styleId="1fa">
    <w:name w:val="index 1"/>
    <w:basedOn w:val="a6"/>
    <w:next w:val="a6"/>
    <w:pPr>
      <w:ind w:left="240" w:hanging="240"/>
    </w:pPr>
  </w:style>
  <w:style w:type="paragraph" w:styleId="afffff8">
    <w:name w:val="index heading"/>
    <w:basedOn w:val="a6"/>
    <w:rPr>
      <w:szCs w:val="20"/>
      <w:lang w:eastAsia="zh-CN"/>
    </w:rPr>
  </w:style>
  <w:style w:type="paragraph" w:customStyle="1" w:styleId="afffff9">
    <w:name w:val="Нормальный (таблица)"/>
    <w:basedOn w:val="a6"/>
    <w:next w:val="a6"/>
    <w:pPr>
      <w:jc w:val="both"/>
    </w:pPr>
    <w:rPr>
      <w:rFonts w:ascii="Arial" w:eastAsia="Calibri" w:hAnsi="Arial"/>
    </w:rPr>
  </w:style>
  <w:style w:type="paragraph" w:customStyle="1" w:styleId="western">
    <w:name w:val="western"/>
    <w:basedOn w:val="a6"/>
    <w:pPr>
      <w:spacing w:before="280" w:after="142" w:line="276" w:lineRule="auto"/>
    </w:pPr>
    <w:rPr>
      <w:color w:val="000000"/>
    </w:rPr>
  </w:style>
  <w:style w:type="paragraph" w:customStyle="1" w:styleId="afffffa">
    <w:name w:val="Содержимое таблицы"/>
    <w:basedOn w:val="a6"/>
    <w:qFormat/>
    <w:rPr>
      <w:rFonts w:eastAsia="SimSun"/>
    </w:rPr>
  </w:style>
  <w:style w:type="paragraph" w:customStyle="1" w:styleId="DTR">
    <w:name w:val="DTR"/>
    <w:basedOn w:val="a6"/>
    <w:pPr>
      <w:tabs>
        <w:tab w:val="left" w:pos="397"/>
      </w:tabs>
      <w:spacing w:line="240" w:lineRule="atLeast"/>
      <w:jc w:val="both"/>
    </w:pPr>
    <w:rPr>
      <w:spacing w:val="10"/>
      <w:lang w:val="pl-PL"/>
    </w:rPr>
  </w:style>
  <w:style w:type="paragraph" w:customStyle="1" w:styleId="1fb">
    <w:name w:val="Указатель1"/>
    <w:basedOn w:val="a6"/>
    <w:pPr>
      <w:spacing w:after="160" w:line="252" w:lineRule="auto"/>
    </w:pPr>
    <w:rPr>
      <w:rFonts w:ascii="Calibri" w:eastAsia="Calibri" w:hAnsi="Calibri"/>
      <w:sz w:val="22"/>
    </w:rPr>
  </w:style>
  <w:style w:type="paragraph" w:customStyle="1" w:styleId="afffffb">
    <w:name w:val="Заголовок таблицы"/>
    <w:basedOn w:val="afffffa"/>
    <w:pPr>
      <w:spacing w:after="160" w:line="252" w:lineRule="auto"/>
      <w:jc w:val="center"/>
    </w:pPr>
    <w:rPr>
      <w:rFonts w:ascii="Calibri" w:eastAsia="Calibri" w:hAnsi="Calibri"/>
      <w:b/>
      <w:bCs/>
      <w:sz w:val="22"/>
    </w:rPr>
  </w:style>
  <w:style w:type="paragraph" w:customStyle="1" w:styleId="2f5">
    <w:name w:val="Указатель2"/>
    <w:basedOn w:val="a6"/>
    <w:rPr>
      <w:lang w:eastAsia="zh-CN"/>
    </w:rPr>
  </w:style>
  <w:style w:type="paragraph" w:customStyle="1" w:styleId="1fc">
    <w:name w:val="Название объекта1"/>
    <w:basedOn w:val="a6"/>
    <w:pPr>
      <w:spacing w:before="120" w:after="120"/>
    </w:pPr>
    <w:rPr>
      <w:i/>
      <w:iCs/>
      <w:lang w:eastAsia="zh-CN"/>
    </w:rPr>
  </w:style>
  <w:style w:type="paragraph" w:customStyle="1" w:styleId="1fd">
    <w:name w:val="Знак1"/>
    <w:basedOn w:val="a6"/>
    <w:pPr>
      <w:widowControl w:val="0"/>
      <w:spacing w:after="160" w:line="240" w:lineRule="exact"/>
      <w:jc w:val="right"/>
    </w:pPr>
    <w:rPr>
      <w:rFonts w:ascii="Arial" w:hAnsi="Arial"/>
      <w:szCs w:val="20"/>
      <w:lang w:val="en-GB" w:eastAsia="zh-CN"/>
    </w:rPr>
  </w:style>
  <w:style w:type="paragraph" w:customStyle="1" w:styleId="Heading">
    <w:name w:val="Heading"/>
    <w:pPr>
      <w:widowControl w:val="0"/>
    </w:pPr>
    <w:rPr>
      <w:rFonts w:ascii="Arial" w:hAnsi="Arial"/>
      <w:b/>
      <w:bCs/>
      <w:sz w:val="22"/>
      <w:lang w:eastAsia="zh-CN" w:bidi="ar-SA"/>
    </w:rPr>
  </w:style>
  <w:style w:type="paragraph" w:customStyle="1" w:styleId="1fe">
    <w:name w:val="Текст1"/>
    <w:basedOn w:val="a6"/>
    <w:rPr>
      <w:rFonts w:ascii="Courier New" w:hAnsi="Courier New"/>
      <w:szCs w:val="20"/>
      <w:lang w:eastAsia="zh-CN"/>
    </w:rPr>
  </w:style>
  <w:style w:type="paragraph" w:customStyle="1" w:styleId="312">
    <w:name w:val="Основной текст с отступом 31"/>
    <w:basedOn w:val="a6"/>
    <w:pPr>
      <w:spacing w:after="120"/>
      <w:ind w:left="283"/>
    </w:pPr>
    <w:rPr>
      <w:sz w:val="16"/>
      <w:szCs w:val="16"/>
      <w:lang w:eastAsia="zh-CN"/>
    </w:rPr>
  </w:style>
  <w:style w:type="paragraph" w:customStyle="1" w:styleId="Preformat">
    <w:name w:val="Preformat"/>
    <w:rPr>
      <w:rFonts w:ascii="Courier New" w:hAnsi="Courier New"/>
      <w:lang w:eastAsia="zh-CN" w:bidi="ar-SA"/>
    </w:rPr>
  </w:style>
  <w:style w:type="paragraph" w:customStyle="1" w:styleId="afffffc">
    <w:name w:val="Знак Знак Знак Знак Знак Знак Знак Знак Знак Знак"/>
    <w:basedOn w:val="a6"/>
    <w:pPr>
      <w:widowControl w:val="0"/>
      <w:spacing w:after="160" w:line="240" w:lineRule="exact"/>
      <w:jc w:val="right"/>
    </w:pPr>
    <w:rPr>
      <w:rFonts w:ascii="Arial" w:hAnsi="Arial"/>
      <w:szCs w:val="20"/>
      <w:lang w:val="en-GB" w:eastAsia="zh-CN"/>
    </w:rPr>
  </w:style>
  <w:style w:type="paragraph" w:customStyle="1" w:styleId="221">
    <w:name w:val="Основной текст 22"/>
    <w:basedOn w:val="a6"/>
    <w:pPr>
      <w:widowControl w:val="0"/>
      <w:spacing w:after="120" w:line="480" w:lineRule="auto"/>
    </w:pPr>
    <w:rPr>
      <w:rFonts w:ascii="Arial" w:eastAsia="Calibri" w:hAnsi="Arial"/>
      <w:sz w:val="18"/>
      <w:szCs w:val="18"/>
      <w:lang w:eastAsia="zh-CN"/>
    </w:rPr>
  </w:style>
  <w:style w:type="paragraph" w:styleId="2f6">
    <w:name w:val="List Number 2"/>
    <w:basedOn w:val="a6"/>
    <w:pPr>
      <w:tabs>
        <w:tab w:val="num" w:pos="360"/>
      </w:tabs>
      <w:ind w:left="360" w:hanging="360"/>
    </w:pPr>
    <w:rPr>
      <w:szCs w:val="20"/>
      <w:lang w:eastAsia="zh-CN"/>
    </w:rPr>
  </w:style>
  <w:style w:type="paragraph" w:customStyle="1" w:styleId="3f1">
    <w:name w:val="Стиль3 Знак"/>
    <w:basedOn w:val="213"/>
    <w:pPr>
      <w:tabs>
        <w:tab w:val="left" w:pos="360"/>
        <w:tab w:val="num" w:pos="643"/>
      </w:tabs>
      <w:spacing w:after="0" w:line="240" w:lineRule="auto"/>
      <w:ind w:left="283" w:firstLine="0"/>
    </w:pPr>
    <w:rPr>
      <w:lang w:eastAsia="zh-CN"/>
    </w:rPr>
  </w:style>
  <w:style w:type="paragraph" w:customStyle="1" w:styleId="3f2">
    <w:name w:val="Стиль3 Знак Знак"/>
    <w:basedOn w:val="213"/>
    <w:pPr>
      <w:tabs>
        <w:tab w:val="left" w:pos="227"/>
      </w:tabs>
      <w:spacing w:after="0" w:line="240" w:lineRule="auto"/>
      <w:ind w:firstLine="0"/>
    </w:pPr>
    <w:rPr>
      <w:lang w:eastAsia="zh-CN"/>
    </w:rPr>
  </w:style>
  <w:style w:type="paragraph" w:customStyle="1" w:styleId="2f7">
    <w:name w:val="?тиль2"/>
    <w:basedOn w:val="a6"/>
    <w:pPr>
      <w:widowControl w:val="0"/>
      <w:spacing w:after="60"/>
      <w:jc w:val="both"/>
    </w:pPr>
    <w:rPr>
      <w:b/>
      <w:bCs/>
      <w:lang w:eastAsia="zh-CN"/>
    </w:rPr>
  </w:style>
  <w:style w:type="paragraph" w:customStyle="1" w:styleId="Basic">
    <w:name w:val="Basic"/>
    <w:basedOn w:val="a6"/>
    <w:pPr>
      <w:ind w:firstLine="709"/>
      <w:jc w:val="both"/>
    </w:pPr>
    <w:rPr>
      <w:sz w:val="30"/>
      <w:szCs w:val="20"/>
      <w:lang w:eastAsia="zh-CN"/>
    </w:rPr>
  </w:style>
  <w:style w:type="paragraph" w:customStyle="1" w:styleId="215">
    <w:name w:val="Список 21"/>
    <w:basedOn w:val="a6"/>
    <w:pPr>
      <w:ind w:left="566" w:hanging="283"/>
      <w:contextualSpacing/>
      <w:jc w:val="both"/>
    </w:pPr>
    <w:rPr>
      <w:lang w:eastAsia="zh-CN"/>
    </w:rPr>
  </w:style>
  <w:style w:type="paragraph" w:customStyle="1" w:styleId="WW-1">
    <w:name w:val="WW-Маркированный список"/>
    <w:basedOn w:val="a6"/>
    <w:pPr>
      <w:jc w:val="both"/>
    </w:pPr>
    <w:rPr>
      <w:sz w:val="22"/>
      <w:szCs w:val="20"/>
      <w:lang w:eastAsia="zh-CN"/>
    </w:rPr>
  </w:style>
  <w:style w:type="paragraph" w:customStyle="1" w:styleId="313">
    <w:name w:val="Основной текст 31"/>
    <w:basedOn w:val="a6"/>
    <w:pPr>
      <w:widowControl w:val="0"/>
      <w:spacing w:after="120"/>
    </w:pPr>
    <w:rPr>
      <w:rFonts w:ascii="Arial" w:hAnsi="Arial"/>
      <w:sz w:val="16"/>
      <w:szCs w:val="16"/>
      <w:lang w:eastAsia="zh-CN"/>
    </w:rPr>
  </w:style>
  <w:style w:type="paragraph" w:customStyle="1" w:styleId="LO-Normal">
    <w:name w:val="LO-Normal"/>
    <w:pPr>
      <w:widowControl w:val="0"/>
      <w:ind w:firstLine="400"/>
      <w:jc w:val="both"/>
    </w:pPr>
    <w:rPr>
      <w:sz w:val="24"/>
      <w:lang w:eastAsia="zh-CN" w:bidi="ar-SA"/>
    </w:rPr>
  </w:style>
  <w:style w:type="paragraph" w:customStyle="1" w:styleId="1ff">
    <w:name w:val="Знак1"/>
    <w:basedOn w:val="a6"/>
    <w:pPr>
      <w:widowControl w:val="0"/>
      <w:spacing w:after="160" w:line="240" w:lineRule="exact"/>
      <w:jc w:val="right"/>
    </w:pPr>
    <w:rPr>
      <w:rFonts w:ascii="Arial" w:hAnsi="Arial"/>
      <w:szCs w:val="20"/>
      <w:lang w:val="en-GB" w:eastAsia="zh-CN"/>
    </w:rPr>
  </w:style>
  <w:style w:type="paragraph" w:customStyle="1" w:styleId="afffffd">
    <w:name w:val="Знак Знак Знак Знак Знак"/>
    <w:basedOn w:val="a6"/>
    <w:pPr>
      <w:spacing w:before="280" w:after="280"/>
    </w:pPr>
    <w:rPr>
      <w:rFonts w:ascii="Tahoma" w:hAnsi="Tahoma"/>
      <w:szCs w:val="20"/>
      <w:lang w:val="en-US" w:eastAsia="zh-CN"/>
    </w:rPr>
  </w:style>
  <w:style w:type="paragraph" w:customStyle="1" w:styleId="afffffe">
    <w:name w:val="Знак Знак Знак Знак Знак Знак Знак Знак Знак Знак"/>
    <w:basedOn w:val="a6"/>
    <w:pPr>
      <w:widowControl w:val="0"/>
      <w:spacing w:after="160" w:line="240" w:lineRule="exact"/>
      <w:jc w:val="right"/>
    </w:pPr>
    <w:rPr>
      <w:rFonts w:ascii="Arial" w:hAnsi="Arial"/>
      <w:szCs w:val="20"/>
      <w:lang w:val="en-GB" w:eastAsia="zh-CN"/>
    </w:rPr>
  </w:style>
  <w:style w:type="paragraph" w:customStyle="1" w:styleId="2f8">
    <w:name w:val="Знак Знак Знак Знак Знак2 Знак Знак Знак Знак Знак Знак Знак Знак Знак"/>
    <w:basedOn w:val="a6"/>
    <w:pPr>
      <w:widowControl w:val="0"/>
      <w:spacing w:after="160" w:line="240" w:lineRule="exact"/>
      <w:jc w:val="right"/>
    </w:pPr>
    <w:rPr>
      <w:rFonts w:ascii="Arial" w:hAnsi="Arial"/>
      <w:szCs w:val="20"/>
      <w:lang w:val="en-GB" w:eastAsia="zh-CN"/>
    </w:rPr>
  </w:style>
  <w:style w:type="paragraph" w:customStyle="1" w:styleId="affffff">
    <w:name w:val="Таблица_ячейка"/>
    <w:basedOn w:val="a6"/>
    <w:pPr>
      <w:jc w:val="both"/>
    </w:pPr>
    <w:rPr>
      <w:position w:val="2"/>
      <w:lang w:eastAsia="zh-CN"/>
    </w:rPr>
  </w:style>
  <w:style w:type="paragraph" w:customStyle="1" w:styleId="affffff0">
    <w:name w:val="Стиль Таблица_ячейка_центр"/>
    <w:basedOn w:val="affffff"/>
    <w:pPr>
      <w:jc w:val="center"/>
    </w:pPr>
    <w:rPr>
      <w:szCs w:val="20"/>
    </w:rPr>
  </w:style>
  <w:style w:type="paragraph" w:customStyle="1" w:styleId="DefinitionTerm">
    <w:name w:val="Definition Term"/>
    <w:basedOn w:val="1f6"/>
    <w:pPr>
      <w:widowControl w:val="0"/>
      <w:spacing w:before="100" w:after="100"/>
    </w:pPr>
    <w:rPr>
      <w:rFonts w:eastAsia="Arial"/>
      <w:szCs w:val="24"/>
      <w:lang w:bidi="hi-IN"/>
    </w:rPr>
  </w:style>
  <w:style w:type="paragraph" w:customStyle="1" w:styleId="DefinitionList">
    <w:name w:val="Definition List"/>
    <w:basedOn w:val="1f6"/>
    <w:pPr>
      <w:widowControl w:val="0"/>
      <w:spacing w:before="100" w:after="100"/>
      <w:ind w:left="360"/>
    </w:pPr>
    <w:rPr>
      <w:rFonts w:eastAsia="Arial"/>
      <w:szCs w:val="24"/>
      <w:lang w:bidi="hi-IN"/>
    </w:rPr>
  </w:style>
  <w:style w:type="paragraph" w:customStyle="1" w:styleId="H6">
    <w:name w:val="H6"/>
    <w:basedOn w:val="1f6"/>
    <w:pPr>
      <w:keepNext/>
      <w:widowControl w:val="0"/>
      <w:spacing w:before="100" w:after="100"/>
    </w:pPr>
    <w:rPr>
      <w:rFonts w:eastAsia="Arial"/>
      <w:b/>
      <w:sz w:val="16"/>
      <w:szCs w:val="24"/>
      <w:lang w:bidi="hi-IN"/>
    </w:rPr>
  </w:style>
  <w:style w:type="paragraph" w:customStyle="1" w:styleId="Address">
    <w:name w:val="Address"/>
    <w:basedOn w:val="1f6"/>
    <w:pPr>
      <w:widowControl w:val="0"/>
      <w:spacing w:before="100" w:after="100"/>
    </w:pPr>
    <w:rPr>
      <w:rFonts w:eastAsia="Arial"/>
      <w:i/>
      <w:szCs w:val="24"/>
      <w:lang w:bidi="hi-IN"/>
    </w:rPr>
  </w:style>
  <w:style w:type="paragraph" w:customStyle="1" w:styleId="Blockquote">
    <w:name w:val="Blockquote"/>
    <w:basedOn w:val="1f6"/>
    <w:pPr>
      <w:widowControl w:val="0"/>
      <w:spacing w:before="100" w:after="100"/>
      <w:ind w:left="360" w:right="360"/>
    </w:pPr>
    <w:rPr>
      <w:rFonts w:eastAsia="Arial"/>
      <w:szCs w:val="24"/>
      <w:lang w:bidi="hi-IN"/>
    </w:rPr>
  </w:style>
  <w:style w:type="paragraph" w:customStyle="1" w:styleId="Preformatted">
    <w:name w:val="Preformatted"/>
    <w:basedOn w:val="1f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Arial" w:hAnsi="Courier New"/>
      <w:sz w:val="20"/>
      <w:szCs w:val="24"/>
      <w:lang w:bidi="hi-IN"/>
    </w:rPr>
  </w:style>
  <w:style w:type="paragraph" w:customStyle="1" w:styleId="z-BottomofForm">
    <w:name w:val="z-Bottom of Form"/>
    <w:pPr>
      <w:widowControl w:val="0"/>
      <w:pBdr>
        <w:top w:val="single" w:sz="2" w:space="0" w:color="000000"/>
        <w:left w:val="none" w:sz="0" w:space="0" w:color="000000"/>
        <w:bottom w:val="none" w:sz="0" w:space="0" w:color="000000"/>
        <w:right w:val="none" w:sz="0" w:space="0" w:color="000000"/>
      </w:pBdr>
      <w:jc w:val="center"/>
    </w:pPr>
    <w:rPr>
      <w:rFonts w:ascii="Arial" w:eastAsia="Arial" w:hAnsi="Arial"/>
      <w:vanish/>
      <w:sz w:val="16"/>
      <w:szCs w:val="24"/>
      <w:lang w:eastAsia="zh-CN" w:bidi="hi-IN"/>
    </w:rPr>
  </w:style>
  <w:style w:type="paragraph" w:customStyle="1" w:styleId="z-TopofForm">
    <w:name w:val="z-Top of Form"/>
    <w:pPr>
      <w:widowControl w:val="0"/>
      <w:pBdr>
        <w:top w:val="none" w:sz="0" w:space="0" w:color="000000"/>
        <w:left w:val="none" w:sz="0" w:space="0" w:color="000000"/>
        <w:bottom w:val="single" w:sz="2" w:space="0" w:color="000000"/>
        <w:right w:val="none" w:sz="0" w:space="0" w:color="000000"/>
      </w:pBdr>
      <w:jc w:val="center"/>
    </w:pPr>
    <w:rPr>
      <w:rFonts w:ascii="Arial" w:eastAsia="Arial" w:hAnsi="Arial"/>
      <w:vanish/>
      <w:sz w:val="16"/>
      <w:szCs w:val="24"/>
      <w:lang w:eastAsia="zh-CN" w:bidi="hi-IN"/>
    </w:rPr>
  </w:style>
  <w:style w:type="paragraph" w:customStyle="1" w:styleId="1ff0">
    <w:name w:val="Обычная таблица1"/>
    <w:rPr>
      <w:rFonts w:eastAsia="Calibri"/>
      <w:lang w:eastAsia="zh-CN" w:bidi="ar-SA"/>
    </w:rPr>
  </w:style>
  <w:style w:type="paragraph" w:customStyle="1" w:styleId="1ff1">
    <w:name w:val="Схема документа Знак1"/>
    <w:pPr>
      <w:widowControl w:val="0"/>
      <w:spacing w:line="276" w:lineRule="auto"/>
      <w:ind w:firstLine="420"/>
    </w:pPr>
    <w:rPr>
      <w:sz w:val="24"/>
      <w:lang w:eastAsia="zh-CN" w:bidi="ar-SA"/>
    </w:rPr>
  </w:style>
  <w:style w:type="paragraph" w:customStyle="1" w:styleId="affffff1">
    <w:name w:val="Базовый"/>
    <w:pPr>
      <w:widowControl w:val="0"/>
    </w:pPr>
    <w:rPr>
      <w:rFonts w:eastAsia="SimSun"/>
      <w:sz w:val="24"/>
      <w:szCs w:val="24"/>
      <w:lang w:eastAsia="zh-CN" w:bidi="hi-IN"/>
    </w:rPr>
  </w:style>
  <w:style w:type="paragraph" w:customStyle="1" w:styleId="affffff2">
    <w:name w:val="Рисунок"/>
    <w:basedOn w:val="a6"/>
    <w:next w:val="a6"/>
    <w:rsid w:val="0084357B"/>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pPr>
    <w:rPr>
      <w:rFonts w:ascii="TimesET" w:hAnsi="TimesET"/>
      <w:szCs w:val="20"/>
      <w:lang w:eastAsia="ru-RU" w:bidi="ar-SA"/>
    </w:rPr>
  </w:style>
  <w:style w:type="paragraph" w:customStyle="1" w:styleId="330">
    <w:name w:val="Основной текст 33"/>
    <w:basedOn w:val="a6"/>
    <w:rsid w:val="00852EE6"/>
    <w:pPr>
      <w:pBdr>
        <w:top w:val="none" w:sz="0" w:space="0" w:color="auto"/>
        <w:left w:val="none" w:sz="0" w:space="0" w:color="auto"/>
        <w:bottom w:val="none" w:sz="0" w:space="0" w:color="auto"/>
        <w:right w:val="none" w:sz="0" w:space="0" w:color="auto"/>
        <w:between w:val="none" w:sz="0" w:space="0" w:color="auto"/>
      </w:pBdr>
      <w:jc w:val="both"/>
    </w:pPr>
    <w:rPr>
      <w:sz w:val="24"/>
      <w:szCs w:val="20"/>
      <w:lang w:eastAsia="ru-RU" w:bidi="ar-SA"/>
    </w:rPr>
  </w:style>
  <w:style w:type="paragraph" w:customStyle="1" w:styleId="headertext">
    <w:name w:val="headertext"/>
    <w:basedOn w:val="a6"/>
    <w:rsid w:val="00934F8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ru-RU" w:bidi="ar-SA"/>
    </w:rPr>
  </w:style>
  <w:style w:type="character" w:styleId="affffff3">
    <w:name w:val="annotation reference"/>
    <w:uiPriority w:val="99"/>
    <w:semiHidden/>
    <w:rsid w:val="00934F8A"/>
    <w:rPr>
      <w:rFonts w:cs="Times New Roman"/>
      <w:sz w:val="16"/>
    </w:rPr>
  </w:style>
  <w:style w:type="paragraph" w:styleId="afa">
    <w:name w:val="annotation text"/>
    <w:basedOn w:val="a6"/>
    <w:link w:val="af9"/>
    <w:uiPriority w:val="99"/>
    <w:rsid w:val="00934F8A"/>
    <w:pPr>
      <w:pBdr>
        <w:top w:val="none" w:sz="0" w:space="0" w:color="auto"/>
        <w:left w:val="none" w:sz="0" w:space="0" w:color="auto"/>
        <w:bottom w:val="none" w:sz="0" w:space="0" w:color="auto"/>
        <w:right w:val="none" w:sz="0" w:space="0" w:color="auto"/>
        <w:between w:val="none" w:sz="0" w:space="0" w:color="auto"/>
      </w:pBdr>
    </w:pPr>
    <w:rPr>
      <w:szCs w:val="20"/>
    </w:rPr>
  </w:style>
  <w:style w:type="character" w:customStyle="1" w:styleId="1ff2">
    <w:name w:val="Текст примечания Знак1"/>
    <w:basedOn w:val="a7"/>
    <w:uiPriority w:val="99"/>
    <w:semiHidden/>
    <w:rsid w:val="00934F8A"/>
    <w:rPr>
      <w:szCs w:val="20"/>
    </w:rPr>
  </w:style>
  <w:style w:type="character" w:customStyle="1" w:styleId="searchresult">
    <w:name w:val="search_result"/>
    <w:basedOn w:val="a7"/>
    <w:rsid w:val="00934F8A"/>
  </w:style>
  <w:style w:type="paragraph" w:customStyle="1" w:styleId="Paragraphedeliste1">
    <w:name w:val="Paragraphe de liste1"/>
    <w:basedOn w:val="a6"/>
    <w:uiPriority w:val="99"/>
    <w:rsid w:val="00934F8A"/>
    <w:pPr>
      <w:pBdr>
        <w:top w:val="none" w:sz="0" w:space="0" w:color="auto"/>
        <w:left w:val="none" w:sz="0" w:space="0" w:color="auto"/>
        <w:bottom w:val="none" w:sz="0" w:space="0" w:color="auto"/>
        <w:right w:val="none" w:sz="0" w:space="0" w:color="auto"/>
        <w:between w:val="none" w:sz="0" w:space="0" w:color="auto"/>
      </w:pBdr>
      <w:spacing w:after="200" w:line="276" w:lineRule="auto"/>
      <w:ind w:left="720"/>
    </w:pPr>
    <w:rPr>
      <w:rFonts w:ascii="Calibri" w:eastAsia="Calibri" w:hAnsi="Calibri"/>
      <w:sz w:val="22"/>
      <w:lang w:val="fr-FR" w:bidi="ar-SA"/>
    </w:rPr>
  </w:style>
  <w:style w:type="paragraph" w:customStyle="1" w:styleId="WW-2">
    <w:name w:val="WW-Основной текст 2"/>
    <w:basedOn w:val="a6"/>
    <w:rsid w:val="00CB75AB"/>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after="120" w:line="480" w:lineRule="auto"/>
    </w:pPr>
    <w:rPr>
      <w:sz w:val="24"/>
      <w:szCs w:val="24"/>
      <w:lang w:eastAsia="ar-SA" w:bidi="ar-SA"/>
    </w:rPr>
  </w:style>
  <w:style w:type="paragraph" w:styleId="affffff4">
    <w:name w:val="List Number"/>
    <w:basedOn w:val="a6"/>
    <w:rsid w:val="00CB75AB"/>
    <w:pPr>
      <w:pBdr>
        <w:top w:val="none" w:sz="0" w:space="0" w:color="auto"/>
        <w:left w:val="none" w:sz="0" w:space="0" w:color="auto"/>
        <w:bottom w:val="none" w:sz="0" w:space="0" w:color="auto"/>
        <w:right w:val="none" w:sz="0" w:space="0" w:color="auto"/>
        <w:between w:val="none" w:sz="0" w:space="0" w:color="auto"/>
      </w:pBdr>
      <w:suppressAutoHyphens/>
      <w:autoSpaceDE w:val="0"/>
      <w:spacing w:before="60" w:line="360" w:lineRule="auto"/>
      <w:jc w:val="both"/>
    </w:pPr>
    <w:rPr>
      <w:rFonts w:cs="Courier New"/>
      <w:sz w:val="28"/>
      <w:szCs w:val="24"/>
      <w:lang w:eastAsia="ru-RU" w:bidi="ar-SA"/>
    </w:rPr>
  </w:style>
  <w:style w:type="paragraph" w:customStyle="1" w:styleId="affffff5">
    <w:name w:val="Обычный + по ширине"/>
    <w:basedOn w:val="a6"/>
    <w:rsid w:val="00CB75AB"/>
    <w:pPr>
      <w:pBdr>
        <w:top w:val="none" w:sz="0" w:space="0" w:color="auto"/>
        <w:left w:val="none" w:sz="0" w:space="0" w:color="auto"/>
        <w:bottom w:val="none" w:sz="0" w:space="0" w:color="auto"/>
        <w:right w:val="none" w:sz="0" w:space="0" w:color="auto"/>
        <w:between w:val="none" w:sz="0" w:space="0" w:color="auto"/>
      </w:pBdr>
      <w:jc w:val="both"/>
    </w:pPr>
    <w:rPr>
      <w:sz w:val="24"/>
      <w:szCs w:val="24"/>
      <w:lang w:eastAsia="ru-RU" w:bidi="ar-SA"/>
    </w:rPr>
  </w:style>
  <w:style w:type="paragraph" w:customStyle="1" w:styleId="ConsPlusCell">
    <w:name w:val="ConsPlusCell"/>
    <w:uiPriority w:val="99"/>
    <w:rsid w:val="00CB75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sz w:val="24"/>
      <w:szCs w:val="24"/>
      <w:lang w:eastAsia="ru-RU" w:bidi="ar-SA"/>
    </w:rPr>
  </w:style>
  <w:style w:type="character" w:customStyle="1" w:styleId="afffc">
    <w:name w:val="Обычный (веб) Знак"/>
    <w:aliases w:val="Обычный (Web) Знак,Знак Знак1 Знак, Знак Знак1 Знак,Обычный (веб) Знак Знак Знак,Обычный (веб) Знак1 Знак, Знак Знак1 Знак Знак Знак,Знак Знак1 Знак Знак Знак,Обычный (веб)11 Знак,Обычный (Web) Знак Знак Знак Знак"/>
    <w:basedOn w:val="a7"/>
    <w:link w:val="afffb"/>
    <w:uiPriority w:val="99"/>
    <w:rsid w:val="00CB75AB"/>
  </w:style>
  <w:style w:type="character" w:customStyle="1" w:styleId="label">
    <w:name w:val="label"/>
    <w:qFormat/>
    <w:rsid w:val="00CB75AB"/>
  </w:style>
  <w:style w:type="character" w:customStyle="1" w:styleId="value">
    <w:name w:val="value"/>
    <w:qFormat/>
    <w:rsid w:val="00CB75AB"/>
  </w:style>
  <w:style w:type="paragraph" w:customStyle="1" w:styleId="pagetext">
    <w:name w:val="page_text"/>
    <w:basedOn w:val="a6"/>
    <w:rsid w:val="00CB75A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ru-RU" w:bidi="ar-SA"/>
    </w:rPr>
  </w:style>
  <w:style w:type="character" w:customStyle="1" w:styleId="apple-style-span">
    <w:name w:val="apple-style-span"/>
    <w:basedOn w:val="a7"/>
    <w:rsid w:val="00CB75AB"/>
  </w:style>
  <w:style w:type="table" w:customStyle="1" w:styleId="1ff3">
    <w:name w:val="Сетка таблицы1"/>
    <w:basedOn w:val="a8"/>
    <w:next w:val="af2"/>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Theme="minorHAnsi" w:eastAsiaTheme="minorEastAsia" w:hAnsiTheme="minorHAnsi" w:cstheme="minorBidi"/>
      <w:sz w:val="22"/>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8"/>
    <w:next w:val="af2"/>
    <w:uiPriority w:val="39"/>
    <w:rsid w:val="00CB75AB"/>
    <w:pPr>
      <w:pBdr>
        <w:top w:val="none" w:sz="0" w:space="0" w:color="auto"/>
        <w:left w:val="none" w:sz="0" w:space="0" w:color="auto"/>
        <w:bottom w:val="none" w:sz="0" w:space="0" w:color="auto"/>
        <w:right w:val="none" w:sz="0" w:space="0" w:color="auto"/>
        <w:between w:val="none" w:sz="0" w:space="0" w:color="auto"/>
      </w:pBdr>
    </w:pPr>
    <w:rPr>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rsid w:val="00CB75AB"/>
  </w:style>
  <w:style w:type="character" w:styleId="affffff6">
    <w:name w:val="Placeholder Text"/>
    <w:basedOn w:val="a7"/>
    <w:uiPriority w:val="99"/>
    <w:semiHidden/>
    <w:rsid w:val="00CB75AB"/>
    <w:rPr>
      <w:color w:val="808080"/>
    </w:rPr>
  </w:style>
  <w:style w:type="character" w:customStyle="1" w:styleId="Heading1Char">
    <w:name w:val="Heading 1 Char"/>
    <w:basedOn w:val="a7"/>
    <w:uiPriority w:val="9"/>
    <w:rsid w:val="00CB75AB"/>
    <w:rPr>
      <w:rFonts w:ascii="Arial" w:eastAsia="Arial" w:hAnsi="Arial" w:cs="Arial"/>
      <w:sz w:val="40"/>
      <w:szCs w:val="40"/>
    </w:rPr>
  </w:style>
  <w:style w:type="character" w:customStyle="1" w:styleId="Heading2Char">
    <w:name w:val="Heading 2 Char"/>
    <w:basedOn w:val="a7"/>
    <w:uiPriority w:val="9"/>
    <w:rsid w:val="00CB75AB"/>
    <w:rPr>
      <w:rFonts w:ascii="Arial" w:eastAsia="Arial" w:hAnsi="Arial" w:cs="Arial"/>
      <w:sz w:val="34"/>
    </w:rPr>
  </w:style>
  <w:style w:type="character" w:customStyle="1" w:styleId="Heading3Char">
    <w:name w:val="Heading 3 Char"/>
    <w:basedOn w:val="a7"/>
    <w:uiPriority w:val="9"/>
    <w:rsid w:val="00CB75AB"/>
    <w:rPr>
      <w:rFonts w:ascii="Arial" w:eastAsia="Arial" w:hAnsi="Arial" w:cs="Arial"/>
      <w:sz w:val="30"/>
      <w:szCs w:val="30"/>
    </w:rPr>
  </w:style>
  <w:style w:type="character" w:customStyle="1" w:styleId="Heading4Char">
    <w:name w:val="Heading 4 Char"/>
    <w:basedOn w:val="a7"/>
    <w:uiPriority w:val="9"/>
    <w:rsid w:val="00CB75AB"/>
    <w:rPr>
      <w:rFonts w:ascii="Arial" w:eastAsia="Arial" w:hAnsi="Arial" w:cs="Arial"/>
      <w:b/>
      <w:bCs/>
      <w:sz w:val="26"/>
      <w:szCs w:val="26"/>
    </w:rPr>
  </w:style>
  <w:style w:type="character" w:customStyle="1" w:styleId="Heading5Char">
    <w:name w:val="Heading 5 Char"/>
    <w:basedOn w:val="a7"/>
    <w:uiPriority w:val="9"/>
    <w:rsid w:val="00CB75AB"/>
    <w:rPr>
      <w:rFonts w:ascii="Arial" w:eastAsia="Arial" w:hAnsi="Arial" w:cs="Arial"/>
      <w:b/>
      <w:bCs/>
      <w:sz w:val="24"/>
      <w:szCs w:val="24"/>
    </w:rPr>
  </w:style>
  <w:style w:type="character" w:customStyle="1" w:styleId="Heading6Char">
    <w:name w:val="Heading 6 Char"/>
    <w:basedOn w:val="a7"/>
    <w:uiPriority w:val="9"/>
    <w:rsid w:val="00CB75AB"/>
    <w:rPr>
      <w:rFonts w:ascii="Arial" w:eastAsia="Arial" w:hAnsi="Arial" w:cs="Arial"/>
      <w:b/>
      <w:bCs/>
      <w:sz w:val="22"/>
      <w:szCs w:val="22"/>
    </w:rPr>
  </w:style>
  <w:style w:type="character" w:customStyle="1" w:styleId="Heading7Char">
    <w:name w:val="Heading 7 Char"/>
    <w:basedOn w:val="a7"/>
    <w:uiPriority w:val="9"/>
    <w:rsid w:val="00CB75AB"/>
    <w:rPr>
      <w:rFonts w:ascii="Arial" w:eastAsia="Arial" w:hAnsi="Arial" w:cs="Arial"/>
      <w:b/>
      <w:bCs/>
      <w:i/>
      <w:iCs/>
      <w:sz w:val="22"/>
      <w:szCs w:val="22"/>
    </w:rPr>
  </w:style>
  <w:style w:type="character" w:customStyle="1" w:styleId="Heading8Char">
    <w:name w:val="Heading 8 Char"/>
    <w:basedOn w:val="a7"/>
    <w:uiPriority w:val="9"/>
    <w:rsid w:val="00CB75AB"/>
    <w:rPr>
      <w:rFonts w:ascii="Arial" w:eastAsia="Arial" w:hAnsi="Arial" w:cs="Arial"/>
      <w:i/>
      <w:iCs/>
      <w:sz w:val="22"/>
      <w:szCs w:val="22"/>
    </w:rPr>
  </w:style>
  <w:style w:type="character" w:customStyle="1" w:styleId="Heading9Char">
    <w:name w:val="Heading 9 Char"/>
    <w:basedOn w:val="a7"/>
    <w:uiPriority w:val="9"/>
    <w:rsid w:val="00CB75AB"/>
    <w:rPr>
      <w:rFonts w:ascii="Arial" w:eastAsia="Arial" w:hAnsi="Arial" w:cs="Arial"/>
      <w:i/>
      <w:iCs/>
      <w:sz w:val="21"/>
      <w:szCs w:val="21"/>
    </w:rPr>
  </w:style>
  <w:style w:type="character" w:customStyle="1" w:styleId="TitleChar">
    <w:name w:val="Title Char"/>
    <w:basedOn w:val="a7"/>
    <w:uiPriority w:val="10"/>
    <w:rsid w:val="00CB75AB"/>
    <w:rPr>
      <w:sz w:val="48"/>
      <w:szCs w:val="48"/>
    </w:rPr>
  </w:style>
  <w:style w:type="character" w:customStyle="1" w:styleId="SubtitleChar">
    <w:name w:val="Subtitle Char"/>
    <w:basedOn w:val="a7"/>
    <w:uiPriority w:val="11"/>
    <w:rsid w:val="00CB75AB"/>
    <w:rPr>
      <w:sz w:val="24"/>
      <w:szCs w:val="24"/>
    </w:rPr>
  </w:style>
  <w:style w:type="character" w:customStyle="1" w:styleId="QuoteChar">
    <w:name w:val="Quote Char"/>
    <w:uiPriority w:val="29"/>
    <w:rsid w:val="00CB75AB"/>
    <w:rPr>
      <w:i/>
    </w:rPr>
  </w:style>
  <w:style w:type="character" w:customStyle="1" w:styleId="IntenseQuoteChar">
    <w:name w:val="Intense Quote Char"/>
    <w:uiPriority w:val="30"/>
    <w:rsid w:val="00CB75AB"/>
    <w:rPr>
      <w:i/>
    </w:rPr>
  </w:style>
  <w:style w:type="character" w:customStyle="1" w:styleId="HeaderChar">
    <w:name w:val="Header Char"/>
    <w:basedOn w:val="a7"/>
    <w:uiPriority w:val="99"/>
    <w:rsid w:val="00CB75AB"/>
  </w:style>
  <w:style w:type="character" w:customStyle="1" w:styleId="CaptionChar">
    <w:name w:val="Caption Char"/>
    <w:uiPriority w:val="99"/>
    <w:rsid w:val="00CB75AB"/>
  </w:style>
  <w:style w:type="character" w:customStyle="1" w:styleId="FootnoteTextChar">
    <w:name w:val="Footnote Text Char"/>
    <w:uiPriority w:val="99"/>
    <w:rsid w:val="00CB75AB"/>
    <w:rPr>
      <w:sz w:val="18"/>
    </w:rPr>
  </w:style>
  <w:style w:type="character" w:customStyle="1" w:styleId="EndnoteTextChar">
    <w:name w:val="Endnote Text Char"/>
    <w:uiPriority w:val="99"/>
    <w:rsid w:val="00CB75AB"/>
    <w:rPr>
      <w:sz w:val="20"/>
    </w:rPr>
  </w:style>
  <w:style w:type="table" w:customStyle="1" w:styleId="1ff4">
    <w:name w:val="Сетка таблицы светлая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20">
    <w:name w:val="Таблица простая 12"/>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22">
    <w:name w:val="Таблица простая 22"/>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22">
    <w:name w:val="Таблица простая 3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420">
    <w:name w:val="Таблица простая 4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520">
    <w:name w:val="Таблица простая 5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12">
    <w:name w:val="Таблица-сетка 1 светл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111">
    <w:name w:val="Таблица-сетка 1 светл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121">
    <w:name w:val="Таблица-сетка 1 светл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131">
    <w:name w:val="Таблица-сетка 1 светл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141">
    <w:name w:val="Таблица-сетка 1 светл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151">
    <w:name w:val="Таблица-сетка 1 светл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161">
    <w:name w:val="Таблица-сетка 1 светл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2">
    <w:name w:val="Таблица-сетка 2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211">
    <w:name w:val="Таблица-сетка 2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AE5F1" w:themeFill="accent1" w:themeFillTint="34"/>
      </w:tcPr>
    </w:tblStylePr>
    <w:tblStylePr w:type="band1Horz">
      <w:rPr>
        <w:rFonts w:ascii="Arial" w:hAnsi="Arial"/>
        <w:color w:val="404040"/>
        <w:sz w:val="22"/>
      </w:rPr>
      <w:tblPr/>
      <w:tcPr>
        <w:shd w:val="clear" w:color="D8E2F3" w:fill="DAE5F1" w:themeFill="accent1" w:themeFillTint="34"/>
      </w:tcPr>
    </w:tblStylePr>
  </w:style>
  <w:style w:type="table" w:customStyle="1" w:styleId="-221">
    <w:name w:val="Таблица-сетка 2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customStyle="1" w:styleId="-231">
    <w:name w:val="Таблица-сетка 2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customStyle="1" w:styleId="-241">
    <w:name w:val="Таблица-сетка 2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customStyle="1" w:styleId="-251">
    <w:name w:val="Таблица-сетка 2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customStyle="1" w:styleId="-261">
    <w:name w:val="Таблица-сетка 2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customStyle="1" w:styleId="-32">
    <w:name w:val="Таблица-сетка 3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311">
    <w:name w:val="Таблица-сетка 3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AE5F1" w:themeFill="accent1" w:themeFillTint="34"/>
      </w:tcPr>
    </w:tblStylePr>
    <w:tblStylePr w:type="band1Horz">
      <w:rPr>
        <w:rFonts w:ascii="Arial" w:hAnsi="Arial"/>
        <w:color w:val="404040"/>
        <w:sz w:val="22"/>
      </w:rPr>
      <w:tblPr/>
      <w:tcPr>
        <w:shd w:val="clear" w:color="D8E2F3" w:fill="DAE5F1" w:themeFill="accent1" w:themeFillTint="34"/>
      </w:tcPr>
    </w:tblStylePr>
  </w:style>
  <w:style w:type="table" w:customStyle="1" w:styleId="-321">
    <w:name w:val="Таблица-сетка 3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customStyle="1" w:styleId="-331">
    <w:name w:val="Таблица-сетка 3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customStyle="1" w:styleId="-341">
    <w:name w:val="Таблица-сетка 3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customStyle="1" w:styleId="-351">
    <w:name w:val="Таблица-сетка 3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customStyle="1" w:styleId="-361">
    <w:name w:val="Таблица-сетка 3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customStyle="1" w:styleId="-42">
    <w:name w:val="Таблица-сетка 42"/>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411">
    <w:name w:val="Таблица-сетка 4 — акцент 1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37DC8"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CE6F2" w:themeFill="accent1" w:themeFillTint="32"/>
      </w:tcPr>
    </w:tblStylePr>
    <w:tblStylePr w:type="band1Horz">
      <w:rPr>
        <w:rFonts w:ascii="Arial" w:hAnsi="Arial"/>
        <w:color w:val="404040"/>
        <w:sz w:val="22"/>
      </w:rPr>
      <w:tblPr/>
      <w:tcPr>
        <w:shd w:val="clear" w:color="DAE3F3" w:fill="DCE6F2" w:themeFill="accent1" w:themeFillTint="32"/>
      </w:tcPr>
    </w:tblStylePr>
  </w:style>
  <w:style w:type="table" w:customStyle="1" w:styleId="-421">
    <w:name w:val="Таблица-сетка 4 — акцент 2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4B184"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customStyle="1" w:styleId="-431">
    <w:name w:val="Таблица-сетка 4 — акцент 3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5A5A5"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customStyle="1" w:styleId="-441">
    <w:name w:val="Таблица-сетка 4 — акцент 4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D865"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customStyle="1" w:styleId="-451">
    <w:name w:val="Таблица-сетка 4 — акцент 5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5B9BD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customStyle="1" w:styleId="-461">
    <w:name w:val="Таблица-сетка 4 — акцент 6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70AD47"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customStyle="1" w:styleId="-52">
    <w:name w:val="Таблица-сетка 5 тем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511">
    <w:name w:val="Таблица-сетка 5 тем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fill="4F81BD" w:themeFill="accent1"/>
      </w:tcPr>
    </w:tblStylePr>
    <w:tblStylePr w:type="lastRow">
      <w:rPr>
        <w:rFonts w:ascii="Arial" w:hAnsi="Arial"/>
        <w:b/>
        <w:color w:val="FFFFFF"/>
        <w:sz w:val="22"/>
      </w:rPr>
      <w:tblPr/>
      <w:tcPr>
        <w:tcBorders>
          <w:top w:val="single" w:sz="4" w:space="0" w:color="FFFFFF" w:themeColor="light1"/>
        </w:tcBorders>
        <w:shd w:val="clear" w:color="4472C4" w:fill="4F81BD" w:themeFill="accent1"/>
      </w:tcPr>
    </w:tblStylePr>
    <w:tblStylePr w:type="firstCol">
      <w:rPr>
        <w:rFonts w:ascii="Arial" w:hAnsi="Arial"/>
        <w:b/>
        <w:color w:val="FFFFFF"/>
        <w:sz w:val="22"/>
      </w:rPr>
      <w:tblPr/>
      <w:tcPr>
        <w:shd w:val="clear" w:color="4472C4" w:fill="4F81BD" w:themeFill="accent1"/>
      </w:tcPr>
    </w:tblStylePr>
    <w:tblStylePr w:type="lastCol">
      <w:rPr>
        <w:rFonts w:ascii="Arial" w:hAnsi="Arial"/>
        <w:b/>
        <w:color w:val="FFFFFF"/>
        <w:sz w:val="22"/>
      </w:rPr>
      <w:tblPr/>
      <w:tcPr>
        <w:shd w:val="clear" w:color="4472C4" w:fill="4F81BD" w:themeFill="accent1"/>
      </w:tcPr>
    </w:tblStylePr>
    <w:tblStylePr w:type="band1Vert">
      <w:tblPr/>
      <w:tcPr>
        <w:shd w:val="clear" w:color="A9BEE4" w:fill="AEC4E0" w:themeFill="accent1" w:themeFillTint="75"/>
      </w:tcPr>
    </w:tblStylePr>
    <w:tblStylePr w:type="band1Horz">
      <w:tblPr/>
      <w:tcPr>
        <w:shd w:val="clear" w:color="A9BEE4" w:fill="AEC4E0" w:themeFill="accent1" w:themeFillTint="75"/>
      </w:tcPr>
    </w:tblStylePr>
  </w:style>
  <w:style w:type="table" w:customStyle="1" w:styleId="-521">
    <w:name w:val="Таблица-сетка 5 тем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fill="C0504D" w:themeFill="accent2"/>
      </w:tcPr>
    </w:tblStylePr>
    <w:tblStylePr w:type="lastRow">
      <w:rPr>
        <w:rFonts w:ascii="Arial" w:hAnsi="Arial"/>
        <w:b/>
        <w:color w:val="FFFFFF"/>
        <w:sz w:val="22"/>
      </w:rPr>
      <w:tblPr/>
      <w:tcPr>
        <w:tcBorders>
          <w:top w:val="single" w:sz="4" w:space="0" w:color="FFFFFF" w:themeColor="light1"/>
        </w:tcBorders>
        <w:shd w:val="clear" w:color="ED7D31" w:fill="C0504D" w:themeFill="accent2"/>
      </w:tcPr>
    </w:tblStylePr>
    <w:tblStylePr w:type="firstCol">
      <w:rPr>
        <w:rFonts w:ascii="Arial" w:hAnsi="Arial"/>
        <w:b/>
        <w:color w:val="FFFFFF"/>
        <w:sz w:val="22"/>
      </w:rPr>
      <w:tblPr/>
      <w:tcPr>
        <w:shd w:val="clear" w:color="ED7D31" w:fill="C0504D" w:themeFill="accent2"/>
      </w:tcPr>
    </w:tblStylePr>
    <w:tblStylePr w:type="lastCol">
      <w:rPr>
        <w:rFonts w:ascii="Arial" w:hAnsi="Arial"/>
        <w:b/>
        <w:color w:val="FFFFFF"/>
        <w:sz w:val="22"/>
      </w:rPr>
      <w:tblPr/>
      <w:tcPr>
        <w:shd w:val="clear" w:color="ED7D31" w:fill="C0504D" w:themeFill="accent2"/>
      </w:tcPr>
    </w:tblStylePr>
    <w:tblStylePr w:type="band1Vert">
      <w:tblPr/>
      <w:tcPr>
        <w:shd w:val="clear" w:color="F6C3A0" w:fill="E2AEAD" w:themeFill="accent2" w:themeFillTint="75"/>
      </w:tcPr>
    </w:tblStylePr>
    <w:tblStylePr w:type="band1Horz">
      <w:tblPr/>
      <w:tcPr>
        <w:shd w:val="clear" w:color="F6C3A0" w:fill="E2AEAD" w:themeFill="accent2" w:themeFillTint="75"/>
      </w:tcPr>
    </w:tblStylePr>
  </w:style>
  <w:style w:type="table" w:customStyle="1" w:styleId="-531">
    <w:name w:val="Таблица-сетка 5 тем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fill="9BBB59" w:themeFill="accent3"/>
      </w:tcPr>
    </w:tblStylePr>
    <w:tblStylePr w:type="lastRow">
      <w:rPr>
        <w:rFonts w:ascii="Arial" w:hAnsi="Arial"/>
        <w:b/>
        <w:color w:val="FFFFFF"/>
        <w:sz w:val="22"/>
      </w:rPr>
      <w:tblPr/>
      <w:tcPr>
        <w:tcBorders>
          <w:top w:val="single" w:sz="4" w:space="0" w:color="FFFFFF" w:themeColor="light1"/>
        </w:tcBorders>
        <w:shd w:val="clear" w:color="A5A5A5" w:fill="9BBB59" w:themeFill="accent3"/>
      </w:tcPr>
    </w:tblStylePr>
    <w:tblStylePr w:type="firstCol">
      <w:rPr>
        <w:rFonts w:ascii="Arial" w:hAnsi="Arial"/>
        <w:b/>
        <w:color w:val="FFFFFF"/>
        <w:sz w:val="22"/>
      </w:rPr>
      <w:tblPr/>
      <w:tcPr>
        <w:shd w:val="clear" w:color="A5A5A5" w:fill="9BBB59" w:themeFill="accent3"/>
      </w:tcPr>
    </w:tblStylePr>
    <w:tblStylePr w:type="lastCol">
      <w:rPr>
        <w:rFonts w:ascii="Arial" w:hAnsi="Arial"/>
        <w:b/>
        <w:color w:val="FFFFFF"/>
        <w:sz w:val="22"/>
      </w:rPr>
      <w:tblPr/>
      <w:tcPr>
        <w:shd w:val="clear" w:color="A5A5A5" w:fill="9BBB59" w:themeFill="accent3"/>
      </w:tcPr>
    </w:tblStylePr>
    <w:tblStylePr w:type="band1Vert">
      <w:tblPr/>
      <w:tcPr>
        <w:shd w:val="clear" w:color="D5D5D5" w:fill="D0DFB2" w:themeFill="accent3" w:themeFillTint="75"/>
      </w:tcPr>
    </w:tblStylePr>
    <w:tblStylePr w:type="band1Horz">
      <w:tblPr/>
      <w:tcPr>
        <w:shd w:val="clear" w:color="D5D5D5" w:fill="D0DFB2" w:themeFill="accent3" w:themeFillTint="75"/>
      </w:tcPr>
    </w:tblStylePr>
  </w:style>
  <w:style w:type="table" w:customStyle="1" w:styleId="-541">
    <w:name w:val="Таблица-сетка 5 тем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fill="8064A2" w:themeFill="accent4"/>
      </w:tcPr>
    </w:tblStylePr>
    <w:tblStylePr w:type="lastRow">
      <w:rPr>
        <w:rFonts w:ascii="Arial" w:hAnsi="Arial"/>
        <w:b/>
        <w:color w:val="FFFFFF"/>
        <w:sz w:val="22"/>
      </w:rPr>
      <w:tblPr/>
      <w:tcPr>
        <w:tcBorders>
          <w:top w:val="single" w:sz="4" w:space="0" w:color="FFFFFF" w:themeColor="light1"/>
        </w:tcBorders>
        <w:shd w:val="clear" w:color="FFC000" w:fill="8064A2" w:themeFill="accent4"/>
      </w:tcPr>
    </w:tblStylePr>
    <w:tblStylePr w:type="firstCol">
      <w:rPr>
        <w:rFonts w:ascii="Arial" w:hAnsi="Arial"/>
        <w:b/>
        <w:color w:val="FFFFFF"/>
        <w:sz w:val="22"/>
      </w:rPr>
      <w:tblPr/>
      <w:tcPr>
        <w:shd w:val="clear" w:color="FFC000" w:fill="8064A2" w:themeFill="accent4"/>
      </w:tcPr>
    </w:tblStylePr>
    <w:tblStylePr w:type="lastCol">
      <w:rPr>
        <w:rFonts w:ascii="Arial" w:hAnsi="Arial"/>
        <w:b/>
        <w:color w:val="FFFFFF"/>
        <w:sz w:val="22"/>
      </w:rPr>
      <w:tblPr/>
      <w:tcPr>
        <w:shd w:val="clear" w:color="FFC000" w:fill="8064A2" w:themeFill="accent4"/>
      </w:tcPr>
    </w:tblStylePr>
    <w:tblStylePr w:type="band1Vert">
      <w:tblPr/>
      <w:tcPr>
        <w:shd w:val="clear" w:color="FFE28A" w:fill="C4B7D4" w:themeFill="accent4" w:themeFillTint="75"/>
      </w:tcPr>
    </w:tblStylePr>
    <w:tblStylePr w:type="band1Horz">
      <w:tblPr/>
      <w:tcPr>
        <w:shd w:val="clear" w:color="FFE28A" w:fill="C4B7D4" w:themeFill="accent4" w:themeFillTint="75"/>
      </w:tcPr>
    </w:tblStylePr>
  </w:style>
  <w:style w:type="table" w:customStyle="1" w:styleId="-551">
    <w:name w:val="Таблица-сетка 5 тем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fill="4BACC6" w:themeFill="accent5"/>
      </w:tcPr>
    </w:tblStylePr>
    <w:tblStylePr w:type="lastRow">
      <w:rPr>
        <w:rFonts w:ascii="Arial" w:hAnsi="Arial"/>
        <w:b/>
        <w:color w:val="FFFFFF"/>
        <w:sz w:val="22"/>
      </w:rPr>
      <w:tblPr/>
      <w:tcPr>
        <w:tcBorders>
          <w:top w:val="single" w:sz="4" w:space="0" w:color="FFFFFF" w:themeColor="light1"/>
        </w:tcBorders>
        <w:shd w:val="clear" w:color="5B9BD5" w:fill="4BACC6" w:themeFill="accent5"/>
      </w:tcPr>
    </w:tblStylePr>
    <w:tblStylePr w:type="firstCol">
      <w:rPr>
        <w:rFonts w:ascii="Arial" w:hAnsi="Arial"/>
        <w:b/>
        <w:color w:val="FFFFFF"/>
        <w:sz w:val="22"/>
      </w:rPr>
      <w:tblPr/>
      <w:tcPr>
        <w:shd w:val="clear" w:color="5B9BD5" w:fill="4BACC6" w:themeFill="accent5"/>
      </w:tcPr>
    </w:tblStylePr>
    <w:tblStylePr w:type="lastCol">
      <w:rPr>
        <w:rFonts w:ascii="Arial" w:hAnsi="Arial"/>
        <w:b/>
        <w:color w:val="FFFFFF"/>
        <w:sz w:val="22"/>
      </w:rPr>
      <w:tblPr/>
      <w:tcPr>
        <w:shd w:val="clear" w:color="5B9BD5" w:fill="4BACC6" w:themeFill="accent5"/>
      </w:tcPr>
    </w:tblStylePr>
    <w:tblStylePr w:type="band1Vert">
      <w:tblPr/>
      <w:tcPr>
        <w:shd w:val="clear" w:color="B3D0EB" w:fill="ACD8E4" w:themeFill="accent5" w:themeFillTint="75"/>
      </w:tcPr>
    </w:tblStylePr>
    <w:tblStylePr w:type="band1Horz">
      <w:tblPr/>
      <w:tcPr>
        <w:shd w:val="clear" w:color="B3D0EB" w:fill="ACD8E4" w:themeFill="accent5" w:themeFillTint="75"/>
      </w:tcPr>
    </w:tblStylePr>
  </w:style>
  <w:style w:type="table" w:customStyle="1" w:styleId="-561">
    <w:name w:val="Таблица-сетка 5 тем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fill="F79646" w:themeFill="accent6"/>
      </w:tcPr>
    </w:tblStylePr>
    <w:tblStylePr w:type="lastRow">
      <w:rPr>
        <w:rFonts w:ascii="Arial" w:hAnsi="Arial"/>
        <w:b/>
        <w:color w:val="FFFFFF"/>
        <w:sz w:val="22"/>
      </w:rPr>
      <w:tblPr/>
      <w:tcPr>
        <w:tcBorders>
          <w:top w:val="single" w:sz="4" w:space="0" w:color="FFFFFF" w:themeColor="light1"/>
        </w:tcBorders>
        <w:shd w:val="clear" w:color="70AD47" w:fill="F79646" w:themeFill="accent6"/>
      </w:tcPr>
    </w:tblStylePr>
    <w:tblStylePr w:type="firstCol">
      <w:rPr>
        <w:rFonts w:ascii="Arial" w:hAnsi="Arial"/>
        <w:b/>
        <w:color w:val="FFFFFF"/>
        <w:sz w:val="22"/>
      </w:rPr>
      <w:tblPr/>
      <w:tcPr>
        <w:shd w:val="clear" w:color="70AD47" w:fill="F79646" w:themeFill="accent6"/>
      </w:tcPr>
    </w:tblStylePr>
    <w:tblStylePr w:type="lastCol">
      <w:rPr>
        <w:rFonts w:ascii="Arial" w:hAnsi="Arial"/>
        <w:b/>
        <w:color w:val="FFFFFF"/>
        <w:sz w:val="22"/>
      </w:rPr>
      <w:tblPr/>
      <w:tcPr>
        <w:shd w:val="clear" w:color="70AD47" w:fill="F79646" w:themeFill="accent6"/>
      </w:tcPr>
    </w:tblStylePr>
    <w:tblStylePr w:type="band1Vert">
      <w:tblPr/>
      <w:tcPr>
        <w:shd w:val="clear" w:color="BCDBA8" w:fill="FBCEAA" w:themeFill="accent6" w:themeFillTint="75"/>
      </w:tcPr>
    </w:tblStylePr>
    <w:tblStylePr w:type="band1Horz">
      <w:tblPr/>
      <w:tcPr>
        <w:shd w:val="clear" w:color="BCDBA8" w:fill="FBCEAA" w:themeFill="accent6" w:themeFillTint="75"/>
      </w:tcPr>
    </w:tblStylePr>
  </w:style>
  <w:style w:type="table" w:customStyle="1" w:styleId="-62">
    <w:name w:val="Таблица-сетка 6 цвет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611">
    <w:name w:val="Таблица-сетка 6 цвет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8E2F3" w:fill="DAE5F1" w:themeFill="accent1" w:themeFillTint="34"/>
      </w:tcPr>
    </w:tblStylePr>
    <w:tblStylePr w:type="band1Horz">
      <w:rPr>
        <w:rFonts w:ascii="Arial" w:hAnsi="Arial"/>
        <w:color w:val="A6BFDD" w:themeColor="accent1" w:themeTint="80" w:themeShade="95"/>
        <w:sz w:val="22"/>
      </w:rPr>
      <w:tblPr/>
      <w:tcPr>
        <w:shd w:val="clear" w:color="D8E2F3" w:fill="DAE5F1" w:themeFill="accent1" w:themeFillTint="34"/>
      </w:tcPr>
    </w:tblStylePr>
    <w:tblStylePr w:type="band2Horz">
      <w:rPr>
        <w:rFonts w:ascii="Arial" w:hAnsi="Arial"/>
        <w:color w:val="A6BFDD" w:themeColor="accent1" w:themeTint="80" w:themeShade="95"/>
        <w:sz w:val="22"/>
      </w:rPr>
    </w:tblStylePr>
  </w:style>
  <w:style w:type="table" w:customStyle="1" w:styleId="-621">
    <w:name w:val="Таблица-сетка 6 цвет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BE5D6" w:fill="F2DCDC" w:themeFill="accent2" w:themeFillTint="32"/>
      </w:tcPr>
    </w:tblStylePr>
    <w:tblStylePr w:type="band1Horz">
      <w:rPr>
        <w:rFonts w:ascii="Arial" w:hAnsi="Arial"/>
        <w:color w:val="D99695" w:themeColor="accent2" w:themeTint="97" w:themeShade="95"/>
        <w:sz w:val="22"/>
      </w:rPr>
      <w:tblPr/>
      <w:tcPr>
        <w:shd w:val="clear" w:color="FBE5D6" w:fill="F2DCDC" w:themeFill="accent2" w:themeFillTint="32"/>
      </w:tcPr>
    </w:tblStylePr>
    <w:tblStylePr w:type="band2Horz">
      <w:rPr>
        <w:rFonts w:ascii="Arial" w:hAnsi="Arial"/>
        <w:color w:val="D99695" w:themeColor="accent2" w:themeTint="97" w:themeShade="95"/>
        <w:sz w:val="22"/>
      </w:rPr>
    </w:tblStylePr>
  </w:style>
  <w:style w:type="table" w:customStyle="1" w:styleId="-631">
    <w:name w:val="Таблица-сетка 6 цвет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CECEC" w:fill="EAF1DC" w:themeFill="accent3" w:themeFillTint="34"/>
      </w:tcPr>
    </w:tblStylePr>
    <w:tblStylePr w:type="band1Horz">
      <w:rPr>
        <w:rFonts w:ascii="Arial" w:hAnsi="Arial"/>
        <w:color w:val="9ABB59" w:themeColor="accent3" w:themeTint="FE" w:themeShade="95"/>
        <w:sz w:val="22"/>
      </w:rPr>
      <w:tblPr/>
      <w:tcPr>
        <w:shd w:val="clear" w:color="ECECEC" w:fill="EAF1DC" w:themeFill="accent3" w:themeFillTint="34"/>
      </w:tcPr>
    </w:tblStylePr>
    <w:tblStylePr w:type="band2Horz">
      <w:rPr>
        <w:rFonts w:ascii="Arial" w:hAnsi="Arial"/>
        <w:color w:val="9ABB59" w:themeColor="accent3" w:themeTint="FE" w:themeShade="95"/>
        <w:sz w:val="22"/>
      </w:rPr>
    </w:tblStylePr>
  </w:style>
  <w:style w:type="table" w:customStyle="1" w:styleId="-641">
    <w:name w:val="Таблица-сетка 6 цвет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2CB" w:fill="E5DFEC" w:themeFill="accent4" w:themeFillTint="34"/>
      </w:tcPr>
    </w:tblStylePr>
    <w:tblStylePr w:type="band1Horz">
      <w:rPr>
        <w:rFonts w:ascii="Arial" w:hAnsi="Arial"/>
        <w:color w:val="B2A1C6" w:themeColor="accent4" w:themeTint="9A" w:themeShade="95"/>
        <w:sz w:val="22"/>
      </w:rPr>
      <w:tblPr/>
      <w:tcPr>
        <w:shd w:val="clear" w:color="FFF2CB" w:fill="E5DFEC" w:themeFill="accent4" w:themeFillTint="34"/>
      </w:tcPr>
    </w:tblStylePr>
    <w:tblStylePr w:type="band2Horz">
      <w:rPr>
        <w:rFonts w:ascii="Arial" w:hAnsi="Arial"/>
        <w:color w:val="B2A1C6" w:themeColor="accent4" w:themeTint="9A" w:themeShade="95"/>
        <w:sz w:val="22"/>
      </w:rPr>
    </w:tblStylePr>
  </w:style>
  <w:style w:type="table" w:customStyle="1" w:styleId="-651">
    <w:name w:val="Таблица-сетка 6 цвет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DEAF6" w:fill="DAEEF3" w:themeFill="accent5" w:themeFillTint="34"/>
      </w:tcPr>
    </w:tblStylePr>
    <w:tblStylePr w:type="band1Horz">
      <w:rPr>
        <w:rFonts w:ascii="Arial" w:hAnsi="Arial"/>
        <w:color w:val="266779" w:themeColor="accent5" w:themeShade="95"/>
        <w:sz w:val="22"/>
      </w:rPr>
      <w:tblPr/>
      <w:tcPr>
        <w:shd w:val="clear" w:color="DDEAF6" w:fill="DAEEF3" w:themeFill="accent5" w:themeFillTint="34"/>
      </w:tcPr>
    </w:tblStylePr>
    <w:tblStylePr w:type="band2Horz">
      <w:rPr>
        <w:rFonts w:ascii="Arial" w:hAnsi="Arial"/>
        <w:color w:val="266779" w:themeColor="accent5" w:themeShade="95"/>
        <w:sz w:val="22"/>
      </w:rPr>
    </w:tblStylePr>
  </w:style>
  <w:style w:type="table" w:customStyle="1" w:styleId="-661">
    <w:name w:val="Таблица-сетка 6 цвет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E1EFD8" w:fill="FDE9D8" w:themeFill="accent6" w:themeFillTint="34"/>
      </w:tcPr>
    </w:tblStylePr>
    <w:tblStylePr w:type="band1Horz">
      <w:rPr>
        <w:rFonts w:ascii="Arial" w:hAnsi="Arial"/>
        <w:color w:val="266779" w:themeColor="accent5" w:themeShade="95"/>
        <w:sz w:val="22"/>
      </w:rPr>
      <w:tblPr/>
      <w:tcPr>
        <w:shd w:val="clear" w:color="E1EFD8" w:fill="FDE9D8" w:themeFill="accent6" w:themeFillTint="34"/>
      </w:tcPr>
    </w:tblStylePr>
    <w:tblStylePr w:type="band2Horz">
      <w:rPr>
        <w:rFonts w:ascii="Arial" w:hAnsi="Arial"/>
        <w:color w:val="266779" w:themeColor="accent5" w:themeShade="95"/>
        <w:sz w:val="22"/>
      </w:rPr>
    </w:tblStylePr>
  </w:style>
  <w:style w:type="table" w:customStyle="1" w:styleId="-72">
    <w:name w:val="Таблица-сетка 7 цвет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711">
    <w:name w:val="Таблица-сетка 7 цвет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D8E2F3" w:fill="DAE5F1" w:themeFill="accent1" w:themeFillTint="34"/>
      </w:tcPr>
    </w:tblStylePr>
    <w:tblStylePr w:type="band1Horz">
      <w:rPr>
        <w:rFonts w:ascii="Arial" w:hAnsi="Arial"/>
        <w:color w:val="A6BFDD" w:themeColor="accent1" w:themeTint="80" w:themeShade="95"/>
        <w:sz w:val="22"/>
      </w:rPr>
      <w:tblPr/>
      <w:tcPr>
        <w:shd w:val="clear" w:color="D8E2F3" w:fill="DAE5F1" w:themeFill="accent1" w:themeFillTint="34"/>
      </w:tcPr>
    </w:tblStylePr>
    <w:tblStylePr w:type="band2Horz">
      <w:rPr>
        <w:rFonts w:ascii="Arial" w:hAnsi="Arial"/>
        <w:color w:val="A6BFDD" w:themeColor="accent1" w:themeTint="80" w:themeShade="95"/>
        <w:sz w:val="22"/>
      </w:rPr>
    </w:tblStylePr>
  </w:style>
  <w:style w:type="table" w:customStyle="1" w:styleId="-721">
    <w:name w:val="Таблица-сетка 7 цвет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BE5D6" w:fill="F2DCDC" w:themeFill="accent2" w:themeFillTint="32"/>
      </w:tcPr>
    </w:tblStylePr>
    <w:tblStylePr w:type="band1Horz">
      <w:rPr>
        <w:rFonts w:ascii="Arial" w:hAnsi="Arial"/>
        <w:color w:val="D99695" w:themeColor="accent2" w:themeTint="97" w:themeShade="95"/>
        <w:sz w:val="22"/>
      </w:rPr>
      <w:tblPr/>
      <w:tcPr>
        <w:shd w:val="clear" w:color="FBE5D6" w:fill="F2DCDC" w:themeFill="accent2" w:themeFillTint="32"/>
      </w:tcPr>
    </w:tblStylePr>
    <w:tblStylePr w:type="band2Horz">
      <w:rPr>
        <w:rFonts w:ascii="Arial" w:hAnsi="Arial"/>
        <w:color w:val="D99695" w:themeColor="accent2" w:themeTint="97" w:themeShade="95"/>
        <w:sz w:val="22"/>
      </w:rPr>
    </w:tblStylePr>
  </w:style>
  <w:style w:type="table" w:customStyle="1" w:styleId="-731">
    <w:name w:val="Таблица-сетка 7 цвет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ECECEC" w:fill="EAF1DC" w:themeFill="accent3" w:themeFillTint="34"/>
      </w:tcPr>
    </w:tblStylePr>
    <w:tblStylePr w:type="band1Horz">
      <w:rPr>
        <w:rFonts w:ascii="Arial" w:hAnsi="Arial"/>
        <w:color w:val="9ABB59" w:themeColor="accent3" w:themeTint="FE" w:themeShade="95"/>
        <w:sz w:val="22"/>
      </w:rPr>
      <w:tblPr/>
      <w:tcPr>
        <w:shd w:val="clear" w:color="ECECEC" w:fill="EAF1DC" w:themeFill="accent3" w:themeFillTint="34"/>
      </w:tcPr>
    </w:tblStylePr>
    <w:tblStylePr w:type="band2Horz">
      <w:rPr>
        <w:rFonts w:ascii="Arial" w:hAnsi="Arial"/>
        <w:color w:val="9ABB59" w:themeColor="accent3" w:themeTint="FE" w:themeShade="95"/>
        <w:sz w:val="22"/>
      </w:rPr>
    </w:tblStylePr>
  </w:style>
  <w:style w:type="table" w:customStyle="1" w:styleId="-741">
    <w:name w:val="Таблица-сетка 7 цвет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2CB" w:fill="E5DFEC" w:themeFill="accent4" w:themeFillTint="34"/>
      </w:tcPr>
    </w:tblStylePr>
    <w:tblStylePr w:type="band1Horz">
      <w:rPr>
        <w:rFonts w:ascii="Arial" w:hAnsi="Arial"/>
        <w:color w:val="B2A1C6" w:themeColor="accent4" w:themeTint="9A" w:themeShade="95"/>
        <w:sz w:val="22"/>
      </w:rPr>
      <w:tblPr/>
      <w:tcPr>
        <w:shd w:val="clear" w:color="FFF2CB" w:fill="E5DFEC" w:themeFill="accent4" w:themeFillTint="34"/>
      </w:tcPr>
    </w:tblStylePr>
    <w:tblStylePr w:type="band2Horz">
      <w:rPr>
        <w:rFonts w:ascii="Arial" w:hAnsi="Arial"/>
        <w:color w:val="B2A1C6" w:themeColor="accent4" w:themeTint="9A" w:themeShade="95"/>
        <w:sz w:val="22"/>
      </w:rPr>
    </w:tblStylePr>
  </w:style>
  <w:style w:type="table" w:customStyle="1" w:styleId="-751">
    <w:name w:val="Таблица-сетка 7 цвет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DDEAF6" w:fill="DAEEF3" w:themeFill="accent5" w:themeFillTint="34"/>
      </w:tcPr>
    </w:tblStylePr>
    <w:tblStylePr w:type="band1Horz">
      <w:rPr>
        <w:rFonts w:ascii="Arial" w:hAnsi="Arial"/>
        <w:color w:val="266779" w:themeColor="accent5" w:themeShade="95"/>
        <w:sz w:val="22"/>
      </w:rPr>
      <w:tblPr/>
      <w:tcPr>
        <w:shd w:val="clear" w:color="DDEAF6" w:fill="DAEEF3" w:themeFill="accent5" w:themeFillTint="34"/>
      </w:tcPr>
    </w:tblStylePr>
    <w:tblStylePr w:type="band2Horz">
      <w:rPr>
        <w:rFonts w:ascii="Arial" w:hAnsi="Arial"/>
        <w:color w:val="266779" w:themeColor="accent5" w:themeShade="95"/>
        <w:sz w:val="22"/>
      </w:rPr>
    </w:tblStylePr>
  </w:style>
  <w:style w:type="table" w:customStyle="1" w:styleId="-761">
    <w:name w:val="Таблица-сетка 7 цвет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E1EFD8" w:fill="FDE9D8" w:themeFill="accent6" w:themeFillTint="34"/>
      </w:tcPr>
    </w:tblStylePr>
    <w:tblStylePr w:type="band1Horz">
      <w:rPr>
        <w:rFonts w:ascii="Arial" w:hAnsi="Arial"/>
        <w:color w:val="B15407" w:themeColor="accent6" w:themeShade="95"/>
        <w:sz w:val="22"/>
      </w:rPr>
      <w:tblPr/>
      <w:tcPr>
        <w:shd w:val="clear" w:color="E1EFD8" w:fill="FDE9D8" w:themeFill="accent6" w:themeFillTint="34"/>
      </w:tcPr>
    </w:tblStylePr>
    <w:tblStylePr w:type="band2Horz">
      <w:rPr>
        <w:rFonts w:ascii="Arial" w:hAnsi="Arial"/>
        <w:color w:val="B15407" w:themeColor="accent6" w:themeShade="95"/>
        <w:sz w:val="22"/>
      </w:rPr>
    </w:tblStylePr>
  </w:style>
  <w:style w:type="table" w:customStyle="1" w:styleId="-120">
    <w:name w:val="Список-таблица 1 светл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1110">
    <w:name w:val="Список-таблица 1 светл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D2DFEE" w:themeFill="accent1" w:themeFillTint="40"/>
      </w:tcPr>
    </w:tblStylePr>
    <w:tblStylePr w:type="band1Horz">
      <w:tblPr/>
      <w:tcPr>
        <w:shd w:val="clear" w:color="CFDBF0" w:fill="D2DFEE" w:themeFill="accent1" w:themeFillTint="40"/>
      </w:tcPr>
    </w:tblStylePr>
  </w:style>
  <w:style w:type="table" w:customStyle="1" w:styleId="-1210">
    <w:name w:val="Список-таблица 1 светл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EFD2D2" w:themeFill="accent2" w:themeFillTint="40"/>
      </w:tcPr>
    </w:tblStylePr>
    <w:tblStylePr w:type="band1Horz">
      <w:tblPr/>
      <w:tcPr>
        <w:shd w:val="clear" w:color="FADECB" w:fill="EFD2D2" w:themeFill="accent2" w:themeFillTint="40"/>
      </w:tcPr>
    </w:tblStylePr>
  </w:style>
  <w:style w:type="table" w:customStyle="1" w:styleId="-1310">
    <w:name w:val="Список-таблица 1 светл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5EED5" w:themeFill="accent3" w:themeFillTint="40"/>
      </w:tcPr>
    </w:tblStylePr>
    <w:tblStylePr w:type="band1Horz">
      <w:tblPr/>
      <w:tcPr>
        <w:shd w:val="clear" w:color="E8E8E8" w:fill="E5EED5" w:themeFill="accent3" w:themeFillTint="40"/>
      </w:tcPr>
    </w:tblStylePr>
  </w:style>
  <w:style w:type="table" w:customStyle="1" w:styleId="-1410">
    <w:name w:val="Список-таблица 1 светл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DFD8E7" w:themeFill="accent4" w:themeFillTint="40"/>
      </w:tcPr>
    </w:tblStylePr>
    <w:tblStylePr w:type="band1Horz">
      <w:tblPr/>
      <w:tcPr>
        <w:shd w:val="clear" w:color="FFEFBF" w:fill="DFD8E7" w:themeFill="accent4" w:themeFillTint="40"/>
      </w:tcPr>
    </w:tblStylePr>
  </w:style>
  <w:style w:type="table" w:customStyle="1" w:styleId="-1510">
    <w:name w:val="Список-таблица 1 светл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1EAF0" w:themeFill="accent5" w:themeFillTint="40"/>
      </w:tcPr>
    </w:tblStylePr>
    <w:tblStylePr w:type="band1Horz">
      <w:tblPr/>
      <w:tcPr>
        <w:shd w:val="clear" w:color="D5E5F4" w:fill="D1EAF0" w:themeFill="accent5" w:themeFillTint="40"/>
      </w:tcPr>
    </w:tblStylePr>
  </w:style>
  <w:style w:type="table" w:customStyle="1" w:styleId="-1610">
    <w:name w:val="Список-таблица 1 светл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FDE4D0" w:themeFill="accent6" w:themeFillTint="40"/>
      </w:tcPr>
    </w:tblStylePr>
    <w:tblStylePr w:type="band1Horz">
      <w:tblPr/>
      <w:tcPr>
        <w:shd w:val="clear" w:color="DAEBCF" w:fill="FDE4D0" w:themeFill="accent6" w:themeFillTint="40"/>
      </w:tcPr>
    </w:tblStylePr>
  </w:style>
  <w:style w:type="table" w:customStyle="1" w:styleId="-220">
    <w:name w:val="Список-таблица 2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2110">
    <w:name w:val="Список-таблица 2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D2DFEE" w:themeFill="accent1" w:themeFillTint="40"/>
      </w:tcPr>
    </w:tblStylePr>
    <w:tblStylePr w:type="band1Horz">
      <w:rPr>
        <w:rFonts w:ascii="Arial" w:hAnsi="Arial"/>
        <w:color w:val="404040"/>
        <w:sz w:val="22"/>
      </w:rPr>
      <w:tblPr/>
      <w:tcPr>
        <w:shd w:val="clear" w:color="CFDBF0" w:fill="D2DFEE" w:themeFill="accent1" w:themeFillTint="40"/>
      </w:tcPr>
    </w:tblStylePr>
  </w:style>
  <w:style w:type="table" w:customStyle="1" w:styleId="-2210">
    <w:name w:val="Список-таблица 2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EFD2D2" w:themeFill="accent2" w:themeFillTint="40"/>
      </w:tcPr>
    </w:tblStylePr>
    <w:tblStylePr w:type="band1Horz">
      <w:rPr>
        <w:rFonts w:ascii="Arial" w:hAnsi="Arial"/>
        <w:color w:val="404040"/>
        <w:sz w:val="22"/>
      </w:rPr>
      <w:tblPr/>
      <w:tcPr>
        <w:shd w:val="clear" w:color="FADECB" w:fill="EFD2D2" w:themeFill="accent2" w:themeFillTint="40"/>
      </w:tcPr>
    </w:tblStylePr>
  </w:style>
  <w:style w:type="table" w:customStyle="1" w:styleId="-2310">
    <w:name w:val="Список-таблица 2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5EED5" w:themeFill="accent3" w:themeFillTint="40"/>
      </w:tcPr>
    </w:tblStylePr>
    <w:tblStylePr w:type="band1Horz">
      <w:rPr>
        <w:rFonts w:ascii="Arial" w:hAnsi="Arial"/>
        <w:color w:val="404040"/>
        <w:sz w:val="22"/>
      </w:rPr>
      <w:tblPr/>
      <w:tcPr>
        <w:shd w:val="clear" w:color="E8E8E8" w:fill="E5EED5" w:themeFill="accent3" w:themeFillTint="40"/>
      </w:tcPr>
    </w:tblStylePr>
  </w:style>
  <w:style w:type="table" w:customStyle="1" w:styleId="-2410">
    <w:name w:val="Список-таблица 2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DFD8E7" w:themeFill="accent4" w:themeFillTint="40"/>
      </w:tcPr>
    </w:tblStylePr>
    <w:tblStylePr w:type="band1Horz">
      <w:rPr>
        <w:rFonts w:ascii="Arial" w:hAnsi="Arial"/>
        <w:color w:val="404040"/>
        <w:sz w:val="22"/>
      </w:rPr>
      <w:tblPr/>
      <w:tcPr>
        <w:shd w:val="clear" w:color="FFEFBF" w:fill="DFD8E7" w:themeFill="accent4" w:themeFillTint="40"/>
      </w:tcPr>
    </w:tblStylePr>
  </w:style>
  <w:style w:type="table" w:customStyle="1" w:styleId="-2510">
    <w:name w:val="Список-таблица 2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1EAF0" w:themeFill="accent5" w:themeFillTint="40"/>
      </w:tcPr>
    </w:tblStylePr>
    <w:tblStylePr w:type="band1Horz">
      <w:rPr>
        <w:rFonts w:ascii="Arial" w:hAnsi="Arial"/>
        <w:color w:val="404040"/>
        <w:sz w:val="22"/>
      </w:rPr>
      <w:tblPr/>
      <w:tcPr>
        <w:shd w:val="clear" w:color="D5E5F4" w:fill="D1EAF0" w:themeFill="accent5" w:themeFillTint="40"/>
      </w:tcPr>
    </w:tblStylePr>
  </w:style>
  <w:style w:type="table" w:customStyle="1" w:styleId="-2610">
    <w:name w:val="Список-таблица 2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FDE4D0" w:themeFill="accent6" w:themeFillTint="40"/>
      </w:tcPr>
    </w:tblStylePr>
    <w:tblStylePr w:type="band1Horz">
      <w:rPr>
        <w:rFonts w:ascii="Arial" w:hAnsi="Arial"/>
        <w:color w:val="404040"/>
        <w:sz w:val="22"/>
      </w:rPr>
      <w:tblPr/>
      <w:tcPr>
        <w:shd w:val="clear" w:color="DAEBCF" w:fill="FDE4D0" w:themeFill="accent6" w:themeFillTint="40"/>
      </w:tcPr>
    </w:tblStylePr>
  </w:style>
  <w:style w:type="table" w:customStyle="1" w:styleId="-320">
    <w:name w:val="Список-таблица 3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3110">
    <w:name w:val="Список-таблица 3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3210">
    <w:name w:val="Список-таблица 3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3310">
    <w:name w:val="Список-таблица 3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3410">
    <w:name w:val="Список-таблица 3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3510">
    <w:name w:val="Список-таблица 3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3610">
    <w:name w:val="Список-таблица 3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20">
    <w:name w:val="Список-таблица 4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4110">
    <w:name w:val="Список-таблица 4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D2DFEE" w:themeFill="accent1" w:themeFillTint="40"/>
      </w:tcPr>
    </w:tblStylePr>
    <w:tblStylePr w:type="band1Horz">
      <w:rPr>
        <w:rFonts w:ascii="Arial" w:hAnsi="Arial"/>
        <w:color w:val="404040"/>
        <w:sz w:val="22"/>
      </w:rPr>
      <w:tblPr/>
      <w:tcPr>
        <w:shd w:val="clear" w:color="CFDBF0" w:fill="D2DFEE" w:themeFill="accent1" w:themeFillTint="40"/>
      </w:tcPr>
    </w:tblStylePr>
  </w:style>
  <w:style w:type="table" w:customStyle="1" w:styleId="-4210">
    <w:name w:val="Список-таблица 4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EFD2D2" w:themeFill="accent2" w:themeFillTint="40"/>
      </w:tcPr>
    </w:tblStylePr>
    <w:tblStylePr w:type="band1Horz">
      <w:rPr>
        <w:rFonts w:ascii="Arial" w:hAnsi="Arial"/>
        <w:color w:val="404040"/>
        <w:sz w:val="22"/>
      </w:rPr>
      <w:tblPr/>
      <w:tcPr>
        <w:shd w:val="clear" w:color="FADECB" w:fill="EFD2D2" w:themeFill="accent2" w:themeFillTint="40"/>
      </w:tcPr>
    </w:tblStylePr>
  </w:style>
  <w:style w:type="table" w:customStyle="1" w:styleId="-4310">
    <w:name w:val="Список-таблица 4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5EED5" w:themeFill="accent3" w:themeFillTint="40"/>
      </w:tcPr>
    </w:tblStylePr>
    <w:tblStylePr w:type="band1Horz">
      <w:rPr>
        <w:rFonts w:ascii="Arial" w:hAnsi="Arial"/>
        <w:color w:val="404040"/>
        <w:sz w:val="22"/>
      </w:rPr>
      <w:tblPr/>
      <w:tcPr>
        <w:shd w:val="clear" w:color="E8E8E8" w:fill="E5EED5" w:themeFill="accent3" w:themeFillTint="40"/>
      </w:tcPr>
    </w:tblStylePr>
  </w:style>
  <w:style w:type="table" w:customStyle="1" w:styleId="-4410">
    <w:name w:val="Список-таблица 4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DFD8E7" w:themeFill="accent4" w:themeFillTint="40"/>
      </w:tcPr>
    </w:tblStylePr>
    <w:tblStylePr w:type="band1Horz">
      <w:rPr>
        <w:rFonts w:ascii="Arial" w:hAnsi="Arial"/>
        <w:color w:val="404040"/>
        <w:sz w:val="22"/>
      </w:rPr>
      <w:tblPr/>
      <w:tcPr>
        <w:shd w:val="clear" w:color="FFEFBF" w:fill="DFD8E7" w:themeFill="accent4" w:themeFillTint="40"/>
      </w:tcPr>
    </w:tblStylePr>
  </w:style>
  <w:style w:type="table" w:customStyle="1" w:styleId="-4510">
    <w:name w:val="Список-таблица 4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1EAF0" w:themeFill="accent5" w:themeFillTint="40"/>
      </w:tcPr>
    </w:tblStylePr>
    <w:tblStylePr w:type="band1Horz">
      <w:rPr>
        <w:rFonts w:ascii="Arial" w:hAnsi="Arial"/>
        <w:color w:val="404040"/>
        <w:sz w:val="22"/>
      </w:rPr>
      <w:tblPr/>
      <w:tcPr>
        <w:shd w:val="clear" w:color="D5E5F4" w:fill="D1EAF0" w:themeFill="accent5" w:themeFillTint="40"/>
      </w:tcPr>
    </w:tblStylePr>
  </w:style>
  <w:style w:type="table" w:customStyle="1" w:styleId="-4610">
    <w:name w:val="Список-таблица 4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FDE4D0" w:themeFill="accent6" w:themeFillTint="40"/>
      </w:tcPr>
    </w:tblStylePr>
    <w:tblStylePr w:type="band1Horz">
      <w:rPr>
        <w:rFonts w:ascii="Arial" w:hAnsi="Arial"/>
        <w:color w:val="404040"/>
        <w:sz w:val="22"/>
      </w:rPr>
      <w:tblPr/>
      <w:tcPr>
        <w:shd w:val="clear" w:color="DAEBCF" w:fill="FDE4D0" w:themeFill="accent6" w:themeFillTint="40"/>
      </w:tcPr>
    </w:tblStylePr>
  </w:style>
  <w:style w:type="table" w:customStyle="1" w:styleId="-520">
    <w:name w:val="Список-таблица 5 тем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5110">
    <w:name w:val="Список-таблица 5 тем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472C4"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472C4"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472C4"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F81BD" w:themeFill="accent1"/>
      </w:tcPr>
    </w:tblStylePr>
    <w:tblStylePr w:type="band2Horz">
      <w:tblPr/>
      <w:tcPr>
        <w:tcBorders>
          <w:top w:val="single" w:sz="4" w:space="0" w:color="FFFFFF" w:themeColor="light1"/>
          <w:bottom w:val="single" w:sz="4" w:space="0" w:color="FFFFFF" w:themeColor="light1"/>
        </w:tcBorders>
        <w:shd w:val="clear" w:color="4472C4" w:fill="4F81BD" w:themeFill="accent1"/>
      </w:tcPr>
    </w:tblStylePr>
  </w:style>
  <w:style w:type="table" w:customStyle="1" w:styleId="-5210">
    <w:name w:val="Список-таблица 5 тем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4B184"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4B184"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D99695" w:themeFill="accent2" w:themeFillTint="97"/>
      </w:tcPr>
    </w:tblStylePr>
    <w:tblStylePr w:type="band2Horz">
      <w:tblPr/>
      <w:tcPr>
        <w:tcBorders>
          <w:top w:val="single" w:sz="4" w:space="0" w:color="FFFFFF" w:themeColor="light1"/>
          <w:bottom w:val="single" w:sz="4" w:space="0" w:color="FFFFFF" w:themeColor="light1"/>
        </w:tcBorders>
        <w:shd w:val="clear" w:color="F4B184" w:fill="D99695" w:themeFill="accent2" w:themeFillTint="97"/>
      </w:tcPr>
    </w:tblStylePr>
  </w:style>
  <w:style w:type="table" w:customStyle="1" w:styleId="-5310">
    <w:name w:val="Список-таблица 5 тем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9C9C9"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9C9C9"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3D69B" w:themeFill="accent3" w:themeFillTint="98"/>
      </w:tcPr>
    </w:tblStylePr>
    <w:tblStylePr w:type="band2Horz">
      <w:tblPr/>
      <w:tcPr>
        <w:tcBorders>
          <w:top w:val="single" w:sz="4" w:space="0" w:color="FFFFFF" w:themeColor="light1"/>
          <w:bottom w:val="single" w:sz="4" w:space="0" w:color="FFFFFF" w:themeColor="light1"/>
        </w:tcBorders>
        <w:shd w:val="clear" w:color="C9C9C9" w:fill="C3D69B" w:themeFill="accent3" w:themeFillTint="98"/>
      </w:tcPr>
    </w:tblStylePr>
  </w:style>
  <w:style w:type="table" w:customStyle="1" w:styleId="-5410">
    <w:name w:val="Список-таблица 5 тем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D865"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D865"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B2A1C6" w:themeFill="accent4" w:themeFillTint="9A"/>
      </w:tcPr>
    </w:tblStylePr>
    <w:tblStylePr w:type="band2Horz">
      <w:tblPr/>
      <w:tcPr>
        <w:tcBorders>
          <w:top w:val="single" w:sz="4" w:space="0" w:color="FFFFFF" w:themeColor="light1"/>
          <w:bottom w:val="single" w:sz="4" w:space="0" w:color="FFFFFF" w:themeColor="light1"/>
        </w:tcBorders>
        <w:shd w:val="clear" w:color="FFD865" w:fill="B2A1C6" w:themeFill="accent4" w:themeFillTint="9A"/>
      </w:tcPr>
    </w:tblStylePr>
  </w:style>
  <w:style w:type="table" w:customStyle="1" w:styleId="-5510">
    <w:name w:val="Список-таблица 5 тем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BC2E5"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BC2E5"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2CCDC" w:themeFill="accent5" w:themeFillTint="9A"/>
      </w:tcPr>
    </w:tblStylePr>
    <w:tblStylePr w:type="band2Horz">
      <w:tblPr/>
      <w:tcPr>
        <w:tcBorders>
          <w:top w:val="single" w:sz="4" w:space="0" w:color="FFFFFF" w:themeColor="light1"/>
          <w:bottom w:val="single" w:sz="4" w:space="0" w:color="FFFFFF" w:themeColor="light1"/>
        </w:tcBorders>
        <w:shd w:val="clear" w:color="9BC2E5" w:fill="92CCDC" w:themeFill="accent5" w:themeFillTint="9A"/>
      </w:tcPr>
    </w:tblStylePr>
  </w:style>
  <w:style w:type="table" w:customStyle="1" w:styleId="-5610">
    <w:name w:val="Список-таблица 5 тем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9D08E"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9D08E"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FAC090" w:themeFill="accent6" w:themeFillTint="98"/>
      </w:tcPr>
    </w:tblStylePr>
    <w:tblStylePr w:type="band2Horz">
      <w:tblPr/>
      <w:tcPr>
        <w:tcBorders>
          <w:top w:val="single" w:sz="4" w:space="0" w:color="FFFFFF" w:themeColor="light1"/>
          <w:bottom w:val="single" w:sz="4" w:space="0" w:color="FFFFFF" w:themeColor="light1"/>
        </w:tcBorders>
        <w:shd w:val="clear" w:color="A9D08E" w:fill="FAC090" w:themeFill="accent6" w:themeFillTint="98"/>
      </w:tcPr>
    </w:tblStylePr>
  </w:style>
  <w:style w:type="table" w:customStyle="1" w:styleId="-620">
    <w:name w:val="Список-таблица 6 цвет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6110">
    <w:name w:val="Список-таблица 6 цвет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CFDBF0" w:fill="D2DFEE" w:themeFill="accent1" w:themeFillTint="40"/>
      </w:tcPr>
    </w:tblStylePr>
    <w:tblStylePr w:type="band1Horz">
      <w:rPr>
        <w:rFonts w:ascii="Arial" w:hAnsi="Arial"/>
        <w:color w:val="2A4A71" w:themeColor="accent1" w:themeShade="95"/>
        <w:sz w:val="22"/>
      </w:rPr>
      <w:tblPr/>
      <w:tcPr>
        <w:shd w:val="clear" w:color="CFDBF0" w:fill="D2DFEE" w:themeFill="accent1" w:themeFillTint="40"/>
      </w:tcPr>
    </w:tblStylePr>
    <w:tblStylePr w:type="band2Horz">
      <w:rPr>
        <w:rFonts w:ascii="Arial" w:hAnsi="Arial"/>
        <w:color w:val="2A4A71" w:themeColor="accent1" w:themeShade="95"/>
        <w:sz w:val="22"/>
      </w:rPr>
    </w:tblStylePr>
  </w:style>
  <w:style w:type="table" w:customStyle="1" w:styleId="-6210">
    <w:name w:val="Список-таблица 6 цвет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ADECB" w:fill="EFD2D2" w:themeFill="accent2" w:themeFillTint="40"/>
      </w:tcPr>
    </w:tblStylePr>
    <w:tblStylePr w:type="band1Horz">
      <w:rPr>
        <w:rFonts w:ascii="Arial" w:hAnsi="Arial"/>
        <w:color w:val="D99695" w:themeColor="accent2" w:themeTint="97" w:themeShade="95"/>
        <w:sz w:val="22"/>
      </w:rPr>
      <w:tblPr/>
      <w:tcPr>
        <w:shd w:val="clear" w:color="FADECB" w:fill="EFD2D2" w:themeFill="accent2" w:themeFillTint="40"/>
      </w:tcPr>
    </w:tblStylePr>
    <w:tblStylePr w:type="band2Horz">
      <w:rPr>
        <w:rFonts w:ascii="Arial" w:hAnsi="Arial"/>
        <w:color w:val="D99695" w:themeColor="accent2" w:themeTint="97" w:themeShade="95"/>
        <w:sz w:val="22"/>
      </w:rPr>
    </w:tblStylePr>
  </w:style>
  <w:style w:type="table" w:customStyle="1" w:styleId="-6310">
    <w:name w:val="Список-таблица 6 цвет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8E8E8" w:fill="E5EED5" w:themeFill="accent3" w:themeFillTint="40"/>
      </w:tcPr>
    </w:tblStylePr>
    <w:tblStylePr w:type="band1Horz">
      <w:rPr>
        <w:rFonts w:ascii="Arial" w:hAnsi="Arial"/>
        <w:color w:val="C3D69B" w:themeColor="accent3" w:themeTint="98" w:themeShade="95"/>
        <w:sz w:val="22"/>
      </w:rPr>
      <w:tblPr/>
      <w:tcPr>
        <w:shd w:val="clear" w:color="E8E8E8" w:fill="E5EED5" w:themeFill="accent3" w:themeFillTint="40"/>
      </w:tcPr>
    </w:tblStylePr>
    <w:tblStylePr w:type="band2Horz">
      <w:rPr>
        <w:rFonts w:ascii="Arial" w:hAnsi="Arial"/>
        <w:color w:val="C3D69B" w:themeColor="accent3" w:themeTint="98" w:themeShade="95"/>
        <w:sz w:val="22"/>
      </w:rPr>
    </w:tblStylePr>
  </w:style>
  <w:style w:type="table" w:customStyle="1" w:styleId="-6410">
    <w:name w:val="Список-таблица 6 цвет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EFBF" w:fill="DFD8E7" w:themeFill="accent4" w:themeFillTint="40"/>
      </w:tcPr>
    </w:tblStylePr>
    <w:tblStylePr w:type="band1Horz">
      <w:rPr>
        <w:rFonts w:ascii="Arial" w:hAnsi="Arial"/>
        <w:color w:val="B2A1C6" w:themeColor="accent4" w:themeTint="9A" w:themeShade="95"/>
        <w:sz w:val="22"/>
      </w:rPr>
      <w:tblPr/>
      <w:tcPr>
        <w:shd w:val="clear" w:color="FFEFBF" w:fill="DFD8E7" w:themeFill="accent4" w:themeFillTint="40"/>
      </w:tcPr>
    </w:tblStylePr>
    <w:tblStylePr w:type="band2Horz">
      <w:rPr>
        <w:rFonts w:ascii="Arial" w:hAnsi="Arial"/>
        <w:color w:val="B2A1C6" w:themeColor="accent4" w:themeTint="9A" w:themeShade="95"/>
        <w:sz w:val="22"/>
      </w:rPr>
    </w:tblStylePr>
  </w:style>
  <w:style w:type="table" w:customStyle="1" w:styleId="-6510">
    <w:name w:val="Список-таблица 6 цвет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5E5F4" w:fill="D1EAF0" w:themeFill="accent5" w:themeFillTint="40"/>
      </w:tcPr>
    </w:tblStylePr>
    <w:tblStylePr w:type="band1Horz">
      <w:rPr>
        <w:rFonts w:ascii="Arial" w:hAnsi="Arial"/>
        <w:color w:val="92CCDC" w:themeColor="accent5" w:themeTint="9A" w:themeShade="95"/>
        <w:sz w:val="22"/>
      </w:rPr>
      <w:tblPr/>
      <w:tcPr>
        <w:shd w:val="clear" w:color="D5E5F4" w:fill="D1EAF0" w:themeFill="accent5" w:themeFillTint="40"/>
      </w:tcPr>
    </w:tblStylePr>
    <w:tblStylePr w:type="band2Horz">
      <w:rPr>
        <w:rFonts w:ascii="Arial" w:hAnsi="Arial"/>
        <w:color w:val="92CCDC" w:themeColor="accent5" w:themeTint="9A" w:themeShade="95"/>
        <w:sz w:val="22"/>
      </w:rPr>
    </w:tblStylePr>
  </w:style>
  <w:style w:type="table" w:customStyle="1" w:styleId="-6610">
    <w:name w:val="Список-таблица 6 цвет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DAEBCF" w:fill="FDE4D0" w:themeFill="accent6" w:themeFillTint="40"/>
      </w:tcPr>
    </w:tblStylePr>
    <w:tblStylePr w:type="band1Horz">
      <w:rPr>
        <w:rFonts w:ascii="Arial" w:hAnsi="Arial"/>
        <w:color w:val="FAC090" w:themeColor="accent6" w:themeTint="98" w:themeShade="95"/>
        <w:sz w:val="22"/>
      </w:rPr>
      <w:tblPr/>
      <w:tcPr>
        <w:shd w:val="clear" w:color="DAEBCF" w:fill="FDE4D0" w:themeFill="accent6" w:themeFillTint="40"/>
      </w:tcPr>
    </w:tblStylePr>
    <w:tblStylePr w:type="band2Horz">
      <w:rPr>
        <w:rFonts w:ascii="Arial" w:hAnsi="Arial"/>
        <w:color w:val="FAC090" w:themeColor="accent6" w:themeTint="98" w:themeShade="95"/>
        <w:sz w:val="22"/>
      </w:rPr>
    </w:tblStylePr>
  </w:style>
  <w:style w:type="table" w:customStyle="1" w:styleId="-720">
    <w:name w:val="Список-таблица 7 цвет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7110">
    <w:name w:val="Список-таблица 7 цвет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CFDBF0" w:fill="D2DFEE" w:themeFill="accent1" w:themeFillTint="40"/>
      </w:tcPr>
    </w:tblStylePr>
    <w:tblStylePr w:type="band1Horz">
      <w:rPr>
        <w:rFonts w:ascii="Arial" w:hAnsi="Arial"/>
        <w:color w:val="2A4A71" w:themeColor="accent1" w:themeShade="95"/>
        <w:sz w:val="22"/>
      </w:rPr>
      <w:tblPr/>
      <w:tcPr>
        <w:shd w:val="clear" w:color="CFDBF0" w:fill="D2DFEE" w:themeFill="accent1" w:themeFillTint="40"/>
      </w:tcPr>
    </w:tblStylePr>
    <w:tblStylePr w:type="band2Horz">
      <w:rPr>
        <w:rFonts w:ascii="Arial" w:hAnsi="Arial"/>
        <w:color w:val="2A4A71" w:themeColor="accent1" w:themeShade="95"/>
        <w:sz w:val="22"/>
      </w:rPr>
    </w:tblStylePr>
  </w:style>
  <w:style w:type="table" w:customStyle="1" w:styleId="-7210">
    <w:name w:val="Список-таблица 7 цвет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ADECB" w:fill="EFD2D2" w:themeFill="accent2" w:themeFillTint="40"/>
      </w:tcPr>
    </w:tblStylePr>
    <w:tblStylePr w:type="band1Horz">
      <w:rPr>
        <w:rFonts w:ascii="Arial" w:hAnsi="Arial"/>
        <w:color w:val="D99695" w:themeColor="accent2" w:themeTint="97" w:themeShade="95"/>
        <w:sz w:val="22"/>
      </w:rPr>
      <w:tblPr/>
      <w:tcPr>
        <w:shd w:val="clear" w:color="FADECB" w:fill="EFD2D2" w:themeFill="accent2" w:themeFillTint="40"/>
      </w:tcPr>
    </w:tblStylePr>
    <w:tblStylePr w:type="band2Horz">
      <w:rPr>
        <w:rFonts w:ascii="Arial" w:hAnsi="Arial"/>
        <w:color w:val="D99695" w:themeColor="accent2" w:themeTint="97" w:themeShade="95"/>
        <w:sz w:val="22"/>
      </w:rPr>
    </w:tblStylePr>
  </w:style>
  <w:style w:type="table" w:customStyle="1" w:styleId="-7310">
    <w:name w:val="Список-таблица 7 цвет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E8E8E8" w:fill="E5EED5" w:themeFill="accent3" w:themeFillTint="40"/>
      </w:tcPr>
    </w:tblStylePr>
    <w:tblStylePr w:type="band1Horz">
      <w:rPr>
        <w:rFonts w:ascii="Arial" w:hAnsi="Arial"/>
        <w:color w:val="C3D69B" w:themeColor="accent3" w:themeTint="98" w:themeShade="95"/>
        <w:sz w:val="22"/>
      </w:rPr>
      <w:tblPr/>
      <w:tcPr>
        <w:shd w:val="clear" w:color="E8E8E8" w:fill="E5EED5" w:themeFill="accent3" w:themeFillTint="40"/>
      </w:tcPr>
    </w:tblStylePr>
    <w:tblStylePr w:type="band2Horz">
      <w:rPr>
        <w:rFonts w:ascii="Arial" w:hAnsi="Arial"/>
        <w:color w:val="C3D69B" w:themeColor="accent3" w:themeTint="98" w:themeShade="95"/>
        <w:sz w:val="22"/>
      </w:rPr>
    </w:tblStylePr>
  </w:style>
  <w:style w:type="table" w:customStyle="1" w:styleId="-7410">
    <w:name w:val="Список-таблица 7 цвет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EFBF" w:fill="DFD8E7" w:themeFill="accent4" w:themeFillTint="40"/>
      </w:tcPr>
    </w:tblStylePr>
    <w:tblStylePr w:type="band1Horz">
      <w:rPr>
        <w:rFonts w:ascii="Arial" w:hAnsi="Arial"/>
        <w:color w:val="B2A1C6" w:themeColor="accent4" w:themeTint="9A" w:themeShade="95"/>
        <w:sz w:val="22"/>
      </w:rPr>
      <w:tblPr/>
      <w:tcPr>
        <w:shd w:val="clear" w:color="FFEFBF" w:fill="DFD8E7" w:themeFill="accent4" w:themeFillTint="40"/>
      </w:tcPr>
    </w:tblStylePr>
    <w:tblStylePr w:type="band2Horz">
      <w:rPr>
        <w:rFonts w:ascii="Arial" w:hAnsi="Arial"/>
        <w:color w:val="B2A1C6" w:themeColor="accent4" w:themeTint="9A" w:themeShade="95"/>
        <w:sz w:val="22"/>
      </w:rPr>
    </w:tblStylePr>
  </w:style>
  <w:style w:type="table" w:customStyle="1" w:styleId="-7510">
    <w:name w:val="Список-таблица 7 цвет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D5E5F4" w:fill="D1EAF0" w:themeFill="accent5" w:themeFillTint="40"/>
      </w:tcPr>
    </w:tblStylePr>
    <w:tblStylePr w:type="band1Horz">
      <w:rPr>
        <w:rFonts w:ascii="Arial" w:hAnsi="Arial"/>
        <w:color w:val="92CCDC" w:themeColor="accent5" w:themeTint="9A" w:themeShade="95"/>
        <w:sz w:val="22"/>
      </w:rPr>
      <w:tblPr/>
      <w:tcPr>
        <w:shd w:val="clear" w:color="D5E5F4" w:fill="D1EAF0" w:themeFill="accent5" w:themeFillTint="40"/>
      </w:tcPr>
    </w:tblStylePr>
    <w:tblStylePr w:type="band2Horz">
      <w:rPr>
        <w:rFonts w:ascii="Arial" w:hAnsi="Arial"/>
        <w:color w:val="92CCDC" w:themeColor="accent5" w:themeTint="9A" w:themeShade="95"/>
        <w:sz w:val="22"/>
      </w:rPr>
    </w:tblStylePr>
  </w:style>
  <w:style w:type="table" w:customStyle="1" w:styleId="-7610">
    <w:name w:val="Список-таблица 7 цвет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DAEBCF" w:fill="FDE4D0" w:themeFill="accent6" w:themeFillTint="40"/>
      </w:tcPr>
    </w:tblStylePr>
    <w:tblStylePr w:type="band1Horz">
      <w:rPr>
        <w:rFonts w:ascii="Arial" w:hAnsi="Arial"/>
        <w:color w:val="FAC090" w:themeColor="accent6" w:themeTint="98" w:themeShade="95"/>
        <w:sz w:val="22"/>
      </w:rPr>
      <w:tblPr/>
      <w:tcPr>
        <w:shd w:val="clear" w:color="DAEBCF" w:fill="FDE4D0" w:themeFill="accent6" w:themeFillTint="40"/>
      </w:tcPr>
    </w:tblStylePr>
    <w:tblStylePr w:type="band2Horz">
      <w:rPr>
        <w:rFonts w:ascii="Arial" w:hAnsi="Arial"/>
        <w:color w:val="FAC090" w:themeColor="accent6" w:themeTint="98" w:themeShade="95"/>
        <w:sz w:val="22"/>
      </w:rPr>
    </w:tblStylePr>
  </w:style>
  <w:style w:type="character" w:styleId="affffff7">
    <w:name w:val="endnote reference"/>
    <w:basedOn w:val="a7"/>
    <w:uiPriority w:val="99"/>
    <w:semiHidden/>
    <w:unhideWhenUsed/>
    <w:rsid w:val="00CB75AB"/>
    <w:rPr>
      <w:vertAlign w:val="superscript"/>
    </w:rPr>
  </w:style>
  <w:style w:type="paragraph" w:styleId="affffff8">
    <w:name w:val="table of figures"/>
    <w:basedOn w:val="a6"/>
    <w:next w:val="a6"/>
    <w:uiPriority w:val="99"/>
    <w:unhideWhenUsed/>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style>
  <w:style w:type="paragraph" w:customStyle="1" w:styleId="KapitelBeschr">
    <w:name w:val="Kapitel_Beschr"/>
    <w:basedOn w:val="a6"/>
    <w:rsid w:val="0074265E"/>
    <w:pPr>
      <w:pBdr>
        <w:top w:val="none" w:sz="0" w:space="0" w:color="auto"/>
        <w:left w:val="none" w:sz="0" w:space="0" w:color="auto"/>
        <w:bottom w:val="none" w:sz="0" w:space="0" w:color="auto"/>
        <w:right w:val="none" w:sz="0" w:space="0" w:color="auto"/>
        <w:between w:val="none" w:sz="0" w:space="0" w:color="auto"/>
      </w:pBdr>
      <w:spacing w:after="80"/>
    </w:pPr>
    <w:rPr>
      <w:rFonts w:ascii="Arial" w:hAnsi="Arial"/>
      <w:sz w:val="18"/>
      <w:szCs w:val="20"/>
      <w:lang w:eastAsia="ru-RU" w:bidi="ar-SA"/>
    </w:rPr>
  </w:style>
  <w:style w:type="paragraph" w:customStyle="1" w:styleId="Kapitel4">
    <w:name w:val="Kapitel_Ü4"/>
    <w:basedOn w:val="a6"/>
    <w:next w:val="KapitelBeschr"/>
    <w:rsid w:val="0074265E"/>
    <w:pPr>
      <w:pBdr>
        <w:top w:val="none" w:sz="0" w:space="0" w:color="auto"/>
        <w:left w:val="none" w:sz="0" w:space="0" w:color="auto"/>
        <w:bottom w:val="none" w:sz="0" w:space="0" w:color="auto"/>
        <w:right w:val="none" w:sz="0" w:space="0" w:color="auto"/>
        <w:between w:val="none" w:sz="0" w:space="0" w:color="auto"/>
      </w:pBdr>
      <w:spacing w:before="160" w:after="80"/>
    </w:pPr>
    <w:rPr>
      <w:rFonts w:ascii="Arial" w:hAnsi="Arial"/>
      <w:b/>
      <w:i/>
      <w:lang w:eastAsia="ru-RU" w:bidi="ar-SA"/>
    </w:rPr>
  </w:style>
  <w:style w:type="character" w:customStyle="1" w:styleId="Zchnfett">
    <w:name w:val="Zchn_fett"/>
    <w:rsid w:val="0074265E"/>
    <w:rPr>
      <w:b/>
    </w:rPr>
  </w:style>
  <w:style w:type="paragraph" w:customStyle="1" w:styleId="Kapitel2">
    <w:name w:val="Kapitel_Ü2"/>
    <w:basedOn w:val="a6"/>
    <w:next w:val="KapitelBeschr"/>
    <w:rsid w:val="0074265E"/>
    <w:pPr>
      <w:pBdr>
        <w:top w:val="none" w:sz="0" w:space="0" w:color="auto"/>
        <w:left w:val="none" w:sz="0" w:space="0" w:color="auto"/>
        <w:bottom w:val="none" w:sz="0" w:space="0" w:color="auto"/>
        <w:right w:val="none" w:sz="0" w:space="0" w:color="auto"/>
        <w:between w:val="none" w:sz="0" w:space="0" w:color="auto"/>
      </w:pBdr>
      <w:spacing w:before="320" w:after="160"/>
    </w:pPr>
    <w:rPr>
      <w:rFonts w:ascii="Arial" w:hAnsi="Arial"/>
      <w:b/>
      <w:color w:val="0066CC"/>
      <w:sz w:val="28"/>
      <w:szCs w:val="28"/>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721138">
      <w:bodyDiv w:val="1"/>
      <w:marLeft w:val="0"/>
      <w:marRight w:val="0"/>
      <w:marTop w:val="0"/>
      <w:marBottom w:val="0"/>
      <w:divBdr>
        <w:top w:val="none" w:sz="0" w:space="0" w:color="auto"/>
        <w:left w:val="none" w:sz="0" w:space="0" w:color="auto"/>
        <w:bottom w:val="none" w:sz="0" w:space="0" w:color="auto"/>
        <w:right w:val="none" w:sz="0" w:space="0" w:color="auto"/>
      </w:divBdr>
    </w:div>
    <w:div w:id="140505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2231</Words>
  <Characters>12719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70</cp:revision>
  <cp:lastPrinted>2022-08-12T03:16:00Z</cp:lastPrinted>
  <dcterms:created xsi:type="dcterms:W3CDTF">2023-02-01T10:56:00Z</dcterms:created>
  <dcterms:modified xsi:type="dcterms:W3CDTF">2023-02-09T18:30:00Z</dcterms:modified>
</cp:coreProperties>
</file>