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74" w:rsidRPr="00E5127B" w:rsidRDefault="00514E74" w:rsidP="00514E74">
      <w:pPr>
        <w:jc w:val="center"/>
        <w:rPr>
          <w:b/>
          <w:sz w:val="22"/>
        </w:rPr>
      </w:pPr>
    </w:p>
    <w:p w:rsidR="00514E74" w:rsidRPr="00E5127B" w:rsidRDefault="00514E74" w:rsidP="003B1859">
      <w:pPr>
        <w:jc w:val="right"/>
        <w:rPr>
          <w:b/>
          <w:sz w:val="22"/>
        </w:rPr>
      </w:pPr>
    </w:p>
    <w:p w:rsidR="003B1859" w:rsidRPr="00E5127B" w:rsidRDefault="003B1859" w:rsidP="003B1859">
      <w:pPr>
        <w:jc w:val="right"/>
        <w:rPr>
          <w:b/>
          <w:sz w:val="22"/>
        </w:rPr>
      </w:pPr>
      <w:r w:rsidRPr="00E5127B">
        <w:rPr>
          <w:b/>
          <w:sz w:val="22"/>
        </w:rPr>
        <w:t>Согласовано:</w:t>
      </w:r>
    </w:p>
    <w:p w:rsidR="003B1859" w:rsidRPr="00E5127B" w:rsidRDefault="003B1859" w:rsidP="003B1859">
      <w:pPr>
        <w:jc w:val="right"/>
        <w:rPr>
          <w:b/>
          <w:sz w:val="22"/>
        </w:rPr>
      </w:pPr>
    </w:p>
    <w:p w:rsidR="002058E3" w:rsidRPr="00E5127B" w:rsidRDefault="003B1859" w:rsidP="003B1859">
      <w:pPr>
        <w:jc w:val="right"/>
        <w:rPr>
          <w:b/>
          <w:sz w:val="22"/>
        </w:rPr>
      </w:pPr>
      <w:r w:rsidRPr="00E5127B">
        <w:rPr>
          <w:b/>
          <w:sz w:val="22"/>
        </w:rPr>
        <w:t>______________________/ _____________________</w:t>
      </w:r>
    </w:p>
    <w:p w:rsidR="003B1859" w:rsidRPr="00E5127B" w:rsidRDefault="003B1859" w:rsidP="003B1859">
      <w:pPr>
        <w:jc w:val="right"/>
        <w:rPr>
          <w:b/>
          <w:sz w:val="22"/>
        </w:rPr>
      </w:pPr>
    </w:p>
    <w:p w:rsidR="003B1859" w:rsidRPr="00E5127B" w:rsidRDefault="003B1859" w:rsidP="003B1859">
      <w:pPr>
        <w:jc w:val="center"/>
        <w:rPr>
          <w:b/>
          <w:bCs/>
          <w:sz w:val="22"/>
        </w:rPr>
      </w:pPr>
      <w:r w:rsidRPr="00E5127B">
        <w:rPr>
          <w:b/>
          <w:bCs/>
          <w:sz w:val="22"/>
        </w:rPr>
        <w:t>ТЕХНИЧЕСКОЕ ЗАДАНИЕ</w:t>
      </w:r>
    </w:p>
    <w:p w:rsidR="001101B4" w:rsidRPr="00E5127B" w:rsidRDefault="001101B4" w:rsidP="003B1859">
      <w:pPr>
        <w:jc w:val="center"/>
        <w:rPr>
          <w:b/>
          <w:bCs/>
          <w:sz w:val="22"/>
        </w:rPr>
      </w:pPr>
    </w:p>
    <w:p w:rsidR="001101B4" w:rsidRPr="00E5127B" w:rsidRDefault="001101B4" w:rsidP="001101B4">
      <w:pPr>
        <w:spacing w:after="120"/>
        <w:jc w:val="both"/>
        <w:rPr>
          <w:b/>
          <w:sz w:val="22"/>
        </w:rPr>
      </w:pPr>
      <w:r w:rsidRPr="00E5127B">
        <w:rPr>
          <w:b/>
          <w:sz w:val="22"/>
        </w:rPr>
        <w:t xml:space="preserve">1. Наименование объекта закупки: </w:t>
      </w:r>
    </w:p>
    <w:p w:rsidR="001101B4" w:rsidRPr="00E5127B" w:rsidRDefault="00FE0968" w:rsidP="001101B4">
      <w:pPr>
        <w:rPr>
          <w:sz w:val="22"/>
        </w:rPr>
      </w:pPr>
      <w:bookmarkStart w:id="0" w:name="_heading=h.gjdgxs" w:colFirst="0" w:colLast="0"/>
      <w:bookmarkEnd w:id="0"/>
      <w:r w:rsidRPr="00FE0968">
        <w:rPr>
          <w:sz w:val="22"/>
        </w:rPr>
        <w:t xml:space="preserve">Поставка </w:t>
      </w:r>
      <w:r w:rsidR="0047730E">
        <w:rPr>
          <w:sz w:val="22"/>
        </w:rPr>
        <w:t>товаров хозяйственного назначения</w:t>
      </w:r>
      <w:r w:rsidR="001101B4" w:rsidRPr="00E5127B">
        <w:rPr>
          <w:sz w:val="22"/>
        </w:rPr>
        <w:t xml:space="preserve"> (далее – Товар).</w:t>
      </w:r>
    </w:p>
    <w:p w:rsidR="00E5127B" w:rsidRPr="00E5127B" w:rsidRDefault="00E5127B" w:rsidP="001101B4">
      <w:pPr>
        <w:rPr>
          <w:b/>
          <w:sz w:val="22"/>
        </w:rPr>
      </w:pPr>
    </w:p>
    <w:p w:rsidR="001101B4" w:rsidRPr="00E5127B" w:rsidRDefault="001101B4" w:rsidP="001101B4">
      <w:pPr>
        <w:spacing w:line="276" w:lineRule="auto"/>
        <w:jc w:val="both"/>
        <w:rPr>
          <w:b/>
          <w:sz w:val="22"/>
        </w:rPr>
      </w:pPr>
      <w:r w:rsidRPr="00E5127B">
        <w:rPr>
          <w:b/>
          <w:sz w:val="22"/>
        </w:rPr>
        <w:t>2. Описание объекта закупки:</w:t>
      </w:r>
    </w:p>
    <w:p w:rsidR="001101B4" w:rsidRPr="00E5127B" w:rsidRDefault="001101B4" w:rsidP="001101B4">
      <w:pPr>
        <w:spacing w:line="276" w:lineRule="auto"/>
        <w:ind w:left="720" w:hanging="720"/>
        <w:jc w:val="both"/>
        <w:rPr>
          <w:b/>
          <w:sz w:val="22"/>
        </w:rPr>
      </w:pPr>
      <w:r w:rsidRPr="00E5127B">
        <w:rPr>
          <w:b/>
          <w:sz w:val="22"/>
        </w:rPr>
        <w:t>2.1. Количество поставляемого Товара:</w:t>
      </w:r>
    </w:p>
    <w:p w:rsidR="001101B4" w:rsidRPr="00E5127B" w:rsidRDefault="001101B4" w:rsidP="003B1859">
      <w:pPr>
        <w:jc w:val="center"/>
        <w:rPr>
          <w:b/>
          <w:bCs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2"/>
        <w:gridCol w:w="7173"/>
        <w:gridCol w:w="2255"/>
      </w:tblGrid>
      <w:tr w:rsidR="001101B4" w:rsidRPr="0047730E" w:rsidTr="001101B4">
        <w:trPr>
          <w:trHeight w:val="317"/>
        </w:trPr>
        <w:tc>
          <w:tcPr>
            <w:tcW w:w="414" w:type="pct"/>
            <w:vAlign w:val="center"/>
          </w:tcPr>
          <w:p w:rsidR="001101B4" w:rsidRPr="0047730E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47730E">
              <w:rPr>
                <w:b/>
                <w:sz w:val="22"/>
              </w:rPr>
              <w:t>№ п/п</w:t>
            </w:r>
          </w:p>
        </w:tc>
        <w:tc>
          <w:tcPr>
            <w:tcW w:w="3489" w:type="pct"/>
            <w:vAlign w:val="center"/>
          </w:tcPr>
          <w:p w:rsidR="001101B4" w:rsidRPr="0047730E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47730E">
              <w:rPr>
                <w:b/>
                <w:sz w:val="22"/>
              </w:rPr>
              <w:t>Наименование товара</w:t>
            </w:r>
          </w:p>
        </w:tc>
        <w:tc>
          <w:tcPr>
            <w:tcW w:w="1097" w:type="pct"/>
            <w:vAlign w:val="center"/>
          </w:tcPr>
          <w:p w:rsidR="001101B4" w:rsidRPr="0047730E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47730E">
              <w:rPr>
                <w:b/>
                <w:sz w:val="22"/>
              </w:rPr>
              <w:t xml:space="preserve">Количество, шт. </w:t>
            </w:r>
          </w:p>
        </w:tc>
      </w:tr>
      <w:tr w:rsidR="0047730E" w:rsidRPr="0047730E" w:rsidTr="00A73201">
        <w:trPr>
          <w:trHeight w:val="351"/>
        </w:trPr>
        <w:tc>
          <w:tcPr>
            <w:tcW w:w="414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1</w:t>
            </w:r>
          </w:p>
        </w:tc>
        <w:tc>
          <w:tcPr>
            <w:tcW w:w="3489" w:type="pct"/>
            <w:vAlign w:val="center"/>
          </w:tcPr>
          <w:p w:rsidR="0047730E" w:rsidRPr="0047730E" w:rsidRDefault="0047730E" w:rsidP="0047730E">
            <w:pPr>
              <w:rPr>
                <w:color w:val="000000"/>
                <w:sz w:val="22"/>
              </w:rPr>
            </w:pPr>
            <w:r w:rsidRPr="0047730E">
              <w:rPr>
                <w:color w:val="000000"/>
                <w:sz w:val="22"/>
              </w:rPr>
              <w:t>Лампа настольная</w:t>
            </w:r>
          </w:p>
        </w:tc>
        <w:tc>
          <w:tcPr>
            <w:tcW w:w="1097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30</w:t>
            </w:r>
          </w:p>
        </w:tc>
      </w:tr>
      <w:tr w:rsidR="0047730E" w:rsidRPr="0047730E" w:rsidTr="00A73201">
        <w:trPr>
          <w:trHeight w:val="351"/>
        </w:trPr>
        <w:tc>
          <w:tcPr>
            <w:tcW w:w="414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2</w:t>
            </w:r>
          </w:p>
        </w:tc>
        <w:tc>
          <w:tcPr>
            <w:tcW w:w="3489" w:type="pct"/>
            <w:vAlign w:val="center"/>
          </w:tcPr>
          <w:p w:rsidR="0047730E" w:rsidRPr="0047730E" w:rsidRDefault="0047730E" w:rsidP="0047730E">
            <w:pPr>
              <w:rPr>
                <w:color w:val="000000"/>
                <w:sz w:val="22"/>
              </w:rPr>
            </w:pPr>
            <w:r w:rsidRPr="0047730E">
              <w:rPr>
                <w:color w:val="000000"/>
                <w:sz w:val="22"/>
              </w:rPr>
              <w:t>Ведро педальное 15л оцинковка для коридора</w:t>
            </w:r>
          </w:p>
        </w:tc>
        <w:tc>
          <w:tcPr>
            <w:tcW w:w="1097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25</w:t>
            </w:r>
          </w:p>
        </w:tc>
      </w:tr>
      <w:tr w:rsidR="0047730E" w:rsidRPr="0047730E" w:rsidTr="00A73201">
        <w:trPr>
          <w:trHeight w:val="351"/>
        </w:trPr>
        <w:tc>
          <w:tcPr>
            <w:tcW w:w="414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3</w:t>
            </w:r>
          </w:p>
        </w:tc>
        <w:tc>
          <w:tcPr>
            <w:tcW w:w="3489" w:type="pct"/>
            <w:vAlign w:val="center"/>
          </w:tcPr>
          <w:p w:rsidR="0047730E" w:rsidRPr="0047730E" w:rsidRDefault="0047730E" w:rsidP="0047730E">
            <w:pPr>
              <w:rPr>
                <w:color w:val="000000"/>
                <w:sz w:val="22"/>
              </w:rPr>
            </w:pPr>
            <w:r w:rsidRPr="0047730E">
              <w:rPr>
                <w:color w:val="000000"/>
                <w:sz w:val="22"/>
              </w:rPr>
              <w:t xml:space="preserve">Ведро педальное  30л </w:t>
            </w:r>
          </w:p>
        </w:tc>
        <w:tc>
          <w:tcPr>
            <w:tcW w:w="1097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20</w:t>
            </w:r>
          </w:p>
        </w:tc>
      </w:tr>
      <w:tr w:rsidR="0047730E" w:rsidRPr="0047730E" w:rsidTr="00A73201">
        <w:trPr>
          <w:trHeight w:val="351"/>
        </w:trPr>
        <w:tc>
          <w:tcPr>
            <w:tcW w:w="414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4</w:t>
            </w:r>
          </w:p>
        </w:tc>
        <w:tc>
          <w:tcPr>
            <w:tcW w:w="3489" w:type="pct"/>
            <w:vAlign w:val="center"/>
          </w:tcPr>
          <w:p w:rsidR="0047730E" w:rsidRPr="0047730E" w:rsidRDefault="0047730E" w:rsidP="0047730E">
            <w:pPr>
              <w:rPr>
                <w:color w:val="000000"/>
                <w:sz w:val="22"/>
              </w:rPr>
            </w:pPr>
            <w:r w:rsidRPr="0047730E">
              <w:rPr>
                <w:color w:val="000000"/>
                <w:sz w:val="22"/>
              </w:rPr>
              <w:t xml:space="preserve">Ершики туалетные </w:t>
            </w:r>
          </w:p>
        </w:tc>
        <w:tc>
          <w:tcPr>
            <w:tcW w:w="1097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30</w:t>
            </w:r>
          </w:p>
        </w:tc>
      </w:tr>
      <w:tr w:rsidR="0047730E" w:rsidRPr="0047730E" w:rsidTr="00A73201">
        <w:trPr>
          <w:trHeight w:val="351"/>
        </w:trPr>
        <w:tc>
          <w:tcPr>
            <w:tcW w:w="414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5</w:t>
            </w:r>
          </w:p>
        </w:tc>
        <w:tc>
          <w:tcPr>
            <w:tcW w:w="3489" w:type="pct"/>
            <w:vAlign w:val="center"/>
          </w:tcPr>
          <w:p w:rsidR="0047730E" w:rsidRPr="0047730E" w:rsidRDefault="0047730E" w:rsidP="0047730E">
            <w:pPr>
              <w:rPr>
                <w:color w:val="000000"/>
                <w:sz w:val="22"/>
              </w:rPr>
            </w:pPr>
            <w:r w:rsidRPr="0047730E">
              <w:rPr>
                <w:color w:val="000000"/>
                <w:sz w:val="22"/>
              </w:rPr>
              <w:t>Зеркало настенное 40*50</w:t>
            </w:r>
          </w:p>
        </w:tc>
        <w:tc>
          <w:tcPr>
            <w:tcW w:w="1097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70</w:t>
            </w:r>
          </w:p>
        </w:tc>
      </w:tr>
      <w:tr w:rsidR="0047730E" w:rsidRPr="0047730E" w:rsidTr="00A73201">
        <w:trPr>
          <w:trHeight w:val="351"/>
        </w:trPr>
        <w:tc>
          <w:tcPr>
            <w:tcW w:w="414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6</w:t>
            </w:r>
          </w:p>
        </w:tc>
        <w:tc>
          <w:tcPr>
            <w:tcW w:w="3489" w:type="pct"/>
            <w:vAlign w:val="center"/>
          </w:tcPr>
          <w:p w:rsidR="0047730E" w:rsidRPr="0047730E" w:rsidRDefault="0047730E" w:rsidP="0047730E">
            <w:pPr>
              <w:rPr>
                <w:color w:val="000000"/>
                <w:sz w:val="22"/>
              </w:rPr>
            </w:pPr>
            <w:r w:rsidRPr="0047730E">
              <w:rPr>
                <w:color w:val="000000"/>
                <w:sz w:val="22"/>
              </w:rPr>
              <w:t>Корзина для мусора  10л.</w:t>
            </w:r>
          </w:p>
        </w:tc>
        <w:tc>
          <w:tcPr>
            <w:tcW w:w="1097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20</w:t>
            </w:r>
          </w:p>
        </w:tc>
      </w:tr>
      <w:tr w:rsidR="0047730E" w:rsidRPr="0047730E" w:rsidTr="00A73201">
        <w:trPr>
          <w:trHeight w:val="351"/>
        </w:trPr>
        <w:tc>
          <w:tcPr>
            <w:tcW w:w="414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7</w:t>
            </w:r>
          </w:p>
        </w:tc>
        <w:tc>
          <w:tcPr>
            <w:tcW w:w="3489" w:type="pct"/>
            <w:vAlign w:val="center"/>
          </w:tcPr>
          <w:p w:rsidR="0047730E" w:rsidRPr="0047730E" w:rsidRDefault="0047730E" w:rsidP="0047730E">
            <w:pPr>
              <w:rPr>
                <w:color w:val="000000"/>
                <w:sz w:val="22"/>
              </w:rPr>
            </w:pPr>
            <w:r w:rsidRPr="0047730E">
              <w:rPr>
                <w:color w:val="000000"/>
                <w:sz w:val="22"/>
              </w:rPr>
              <w:t>Шкаф для ключей (20ключей)</w:t>
            </w:r>
          </w:p>
        </w:tc>
        <w:tc>
          <w:tcPr>
            <w:tcW w:w="1097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2</w:t>
            </w:r>
          </w:p>
        </w:tc>
      </w:tr>
      <w:tr w:rsidR="0047730E" w:rsidRPr="0047730E" w:rsidTr="00A73201">
        <w:trPr>
          <w:trHeight w:val="351"/>
        </w:trPr>
        <w:tc>
          <w:tcPr>
            <w:tcW w:w="414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8</w:t>
            </w:r>
          </w:p>
        </w:tc>
        <w:tc>
          <w:tcPr>
            <w:tcW w:w="3489" w:type="pct"/>
            <w:vAlign w:val="center"/>
          </w:tcPr>
          <w:p w:rsidR="0047730E" w:rsidRPr="0047730E" w:rsidRDefault="0047730E" w:rsidP="0047730E">
            <w:pPr>
              <w:rPr>
                <w:color w:val="000000"/>
                <w:sz w:val="22"/>
              </w:rPr>
            </w:pPr>
            <w:r w:rsidRPr="0047730E">
              <w:rPr>
                <w:color w:val="000000"/>
                <w:sz w:val="22"/>
              </w:rPr>
              <w:t>Шкаф для ключей (96ключей)</w:t>
            </w:r>
          </w:p>
        </w:tc>
        <w:tc>
          <w:tcPr>
            <w:tcW w:w="1097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3</w:t>
            </w:r>
          </w:p>
        </w:tc>
      </w:tr>
      <w:tr w:rsidR="0047730E" w:rsidRPr="0047730E" w:rsidTr="00A73201">
        <w:trPr>
          <w:trHeight w:val="351"/>
        </w:trPr>
        <w:tc>
          <w:tcPr>
            <w:tcW w:w="414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9</w:t>
            </w:r>
          </w:p>
        </w:tc>
        <w:tc>
          <w:tcPr>
            <w:tcW w:w="3489" w:type="pct"/>
            <w:vAlign w:val="center"/>
          </w:tcPr>
          <w:p w:rsidR="0047730E" w:rsidRPr="0047730E" w:rsidRDefault="0047730E" w:rsidP="0047730E">
            <w:pPr>
              <w:rPr>
                <w:color w:val="000000"/>
                <w:sz w:val="22"/>
              </w:rPr>
            </w:pPr>
            <w:r w:rsidRPr="0047730E">
              <w:rPr>
                <w:color w:val="000000"/>
                <w:sz w:val="22"/>
              </w:rPr>
              <w:t>Ведро для медицинских отходов СЗПИ класса А 65л. (5 шт в упаковке)</w:t>
            </w:r>
          </w:p>
        </w:tc>
        <w:tc>
          <w:tcPr>
            <w:tcW w:w="1097" w:type="pct"/>
            <w:vAlign w:val="center"/>
          </w:tcPr>
          <w:p w:rsidR="0047730E" w:rsidRPr="0047730E" w:rsidRDefault="0047730E" w:rsidP="0047730E">
            <w:pPr>
              <w:jc w:val="center"/>
              <w:rPr>
                <w:sz w:val="22"/>
              </w:rPr>
            </w:pPr>
            <w:r w:rsidRPr="0047730E">
              <w:rPr>
                <w:sz w:val="22"/>
              </w:rPr>
              <w:t>2</w:t>
            </w:r>
          </w:p>
        </w:tc>
      </w:tr>
      <w:tr w:rsidR="001101B4" w:rsidRPr="0047730E" w:rsidTr="001101B4">
        <w:trPr>
          <w:trHeight w:val="429"/>
        </w:trPr>
        <w:tc>
          <w:tcPr>
            <w:tcW w:w="3903" w:type="pct"/>
            <w:gridSpan w:val="2"/>
            <w:vAlign w:val="center"/>
          </w:tcPr>
          <w:p w:rsidR="001101B4" w:rsidRPr="0047730E" w:rsidRDefault="001101B4" w:rsidP="00A73201">
            <w:pPr>
              <w:widowControl w:val="0"/>
              <w:jc w:val="right"/>
              <w:rPr>
                <w:b/>
                <w:color w:val="000000"/>
                <w:sz w:val="22"/>
              </w:rPr>
            </w:pPr>
            <w:r w:rsidRPr="0047730E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1097" w:type="pct"/>
            <w:vAlign w:val="center"/>
          </w:tcPr>
          <w:p w:rsidR="001101B4" w:rsidRPr="0047730E" w:rsidRDefault="0047730E" w:rsidP="00A73201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47730E">
              <w:rPr>
                <w:b/>
                <w:color w:val="000000"/>
                <w:sz w:val="22"/>
              </w:rPr>
              <w:t>202</w:t>
            </w:r>
          </w:p>
        </w:tc>
      </w:tr>
    </w:tbl>
    <w:p w:rsidR="001101B4" w:rsidRDefault="001101B4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1101B4">
      <w:pPr>
        <w:spacing w:line="288" w:lineRule="auto"/>
        <w:jc w:val="both"/>
        <w:rPr>
          <w:b/>
          <w:sz w:val="22"/>
        </w:rPr>
        <w:sectPr w:rsidR="008C3509" w:rsidSect="003B1859">
          <w:pgSz w:w="11906" w:h="16838"/>
          <w:pgMar w:top="567" w:right="424" w:bottom="1135" w:left="1418" w:header="567" w:footer="567" w:gutter="0"/>
          <w:cols w:space="720"/>
          <w:docGrid w:linePitch="360"/>
        </w:sectPr>
      </w:pPr>
    </w:p>
    <w:p w:rsidR="001101B4" w:rsidRDefault="00A74E37" w:rsidP="001101B4">
      <w:pPr>
        <w:spacing w:line="288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2.2. </w:t>
      </w:r>
      <w:r w:rsidR="001101B4" w:rsidRPr="008C3509">
        <w:rPr>
          <w:b/>
          <w:sz w:val="22"/>
        </w:rPr>
        <w:t>Требования к потребительским свойствам (в том числе характеристикам качества), техническим и функциональным характеристикам, безопасности, размерам Товара, его упаковке, отгрузке, к расходам на эксплуатацию Товара (при необходимости) и иные требования:</w:t>
      </w:r>
    </w:p>
    <w:p w:rsidR="006A0315" w:rsidRPr="002F3BBF" w:rsidRDefault="006A0315" w:rsidP="001101B4">
      <w:pPr>
        <w:spacing w:line="288" w:lineRule="auto"/>
        <w:jc w:val="both"/>
        <w:rPr>
          <w:b/>
          <w:sz w:val="22"/>
        </w:rPr>
      </w:pPr>
    </w:p>
    <w:p w:rsidR="0047730E" w:rsidRPr="002F3BBF" w:rsidRDefault="0047730E" w:rsidP="0047730E">
      <w:pPr>
        <w:pStyle w:val="afffff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</w:rPr>
      </w:pPr>
      <w:r w:rsidRPr="002F3BBF">
        <w:rPr>
          <w:rFonts w:ascii="Times New Roman" w:hAnsi="Times New Roman"/>
        </w:rPr>
        <w:t>Лампа настольная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3"/>
        <w:gridCol w:w="6986"/>
        <w:gridCol w:w="2794"/>
      </w:tblGrid>
      <w:tr w:rsidR="0047730E" w:rsidRPr="002F3BBF" w:rsidTr="002F3BBF">
        <w:trPr>
          <w:trHeight w:val="300"/>
        </w:trPr>
        <w:tc>
          <w:tcPr>
            <w:tcW w:w="1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sz w:val="22"/>
              </w:rPr>
              <w:t>Лампа настольная</w:t>
            </w:r>
          </w:p>
        </w:tc>
        <w:tc>
          <w:tcPr>
            <w:tcW w:w="2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Вес, кг:</w:t>
            </w:r>
          </w:p>
        </w:tc>
        <w:tc>
          <w:tcPr>
            <w:tcW w:w="9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1.3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Гарантийный срок: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36 мес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Диммирование: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47730E" w:rsidRPr="002F3BBF" w:rsidTr="002F3BBF">
        <w:trPr>
          <w:trHeight w:val="6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Длина сетевого шнура: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 больше чем 1.6 метр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Источник питания: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от сети 220 В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12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Количество ламп: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&lt;= 0 шт.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Лампа в комплекте: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Максимальная высота, мм: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548.8-571.2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Максимальная мощность лампы: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40 Вт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Материал корпуса: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металл</w:t>
            </w:r>
          </w:p>
        </w:tc>
      </w:tr>
      <w:tr w:rsidR="0047730E" w:rsidRPr="002F3BBF" w:rsidTr="002F3BBF">
        <w:trPr>
          <w:trHeight w:val="6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Мощность, Вт: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зависит от установленной лампы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Регулировка угла наклона: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да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Световой поток: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 превосходит 0 лм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Способ крепления: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подставка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Срок службы диодов: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неприменимо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Стиль: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классический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Страна происхождения: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Китай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Тип управления: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механическое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Функция беспроводной зарядки: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 корпуса: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черный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 плафона: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черный</w:t>
            </w:r>
          </w:p>
        </w:tc>
      </w:tr>
      <w:tr w:rsidR="0047730E" w:rsidRPr="002F3BBF" w:rsidTr="002F3BBF">
        <w:trPr>
          <w:trHeight w:val="6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 светового потока: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зависит от установленной лампы</w:t>
            </w:r>
          </w:p>
        </w:tc>
      </w:tr>
      <w:tr w:rsidR="0047730E" w:rsidRPr="002F3BBF" w:rsidTr="002F3BBF">
        <w:trPr>
          <w:trHeight w:val="6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Цветовая температура, К: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зависит от установленной лампы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Цоколь: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E27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Торговая марка: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Lucia</w:t>
            </w:r>
          </w:p>
        </w:tc>
      </w:tr>
      <w:tr w:rsidR="0047730E" w:rsidRPr="002F3BBF" w:rsidTr="002F3BBF">
        <w:trPr>
          <w:trHeight w:val="18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Настольная лампа ЛЮЧИЯ 465 Юниор 40W E27 служит для освещения рабочего пространства на столе. Корпус изготовлен из металла белого цвета, что обеспечивает прочность и долговечность применения. Направление света можно регулировать, так как положение плафона легко изменить.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47730E" w:rsidRPr="002F3BBF" w:rsidRDefault="0047730E" w:rsidP="0047730E">
      <w:pPr>
        <w:rPr>
          <w:sz w:val="22"/>
        </w:rPr>
      </w:pPr>
    </w:p>
    <w:p w:rsidR="0047730E" w:rsidRPr="002F3BBF" w:rsidRDefault="0047730E" w:rsidP="0047730E">
      <w:pPr>
        <w:rPr>
          <w:sz w:val="22"/>
        </w:rPr>
      </w:pPr>
      <w:r w:rsidRPr="002F3BBF">
        <w:rPr>
          <w:sz w:val="22"/>
        </w:rPr>
        <w:t>2. Ведро педальное 15л оцинковка для коридора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0"/>
        <w:gridCol w:w="6986"/>
        <w:gridCol w:w="2807"/>
      </w:tblGrid>
      <w:tr w:rsidR="0047730E" w:rsidRPr="002F3BBF" w:rsidTr="002F3BBF">
        <w:trPr>
          <w:trHeight w:val="300"/>
        </w:trPr>
        <w:tc>
          <w:tcPr>
            <w:tcW w:w="1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sz w:val="22"/>
              </w:rPr>
              <w:t>Ведро педальное 15л оцинковка для коридора</w:t>
            </w:r>
          </w:p>
        </w:tc>
        <w:tc>
          <w:tcPr>
            <w:tcW w:w="2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Антикоррозийное покрытие:</w:t>
            </w: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Да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Вес, кг: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1.7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Внутренний контейнер: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Высота рекомендуемого мешка, см: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54.9-57.1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Высота, см: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31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Диаметр/ширина, см: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24.5-25.5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Крепление на стену: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неприменимо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Крышка: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Да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Материал: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сталь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Наличие ручек: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Объем рекомендуемого мешка, л: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&lt;= 21.6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Объем, л: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15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Педаль: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Да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Страна происхождения: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Россия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Форма: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круглая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серебристый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Ширина рекомендуемого мешка, см: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39.2-40.8</w:t>
            </w:r>
          </w:p>
        </w:tc>
      </w:tr>
      <w:tr w:rsidR="0047730E" w:rsidRPr="002F3BBF" w:rsidTr="002F3BBF">
        <w:trPr>
          <w:trHeight w:val="3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Торговая марка: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NoName</w:t>
            </w:r>
          </w:p>
        </w:tc>
      </w:tr>
      <w:tr w:rsidR="0047730E" w:rsidRPr="002F3BBF" w:rsidTr="002F3BBF">
        <w:trPr>
          <w:trHeight w:val="4800"/>
        </w:trPr>
        <w:tc>
          <w:tcPr>
            <w:tcW w:w="1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Круглое ведро для мусора 15 л с педалью выполнено из высококачественной зеркальной нержавеющей стали. Дно урны выполнено из оцинкованной стали. Отличительной особенностью урны является наличии педали открытия. Она позволяет не соприкасаться с конструкцией ведра при выбросе мусора, что позволяет избежать частого мытья рук. Урна снабжена внутренним кольцом-держателем для мусорных пакетов. Урна с педалью пригодится дома или на даче, в саду или офисе. Мусорная урна поставляется в картонной упаковке и защитной полиэтиленовой пленке во избежание повреждений покрытия урны.</w:t>
            </w:r>
            <w:r w:rsidRPr="002F3BBF">
              <w:rPr>
                <w:color w:val="000000"/>
                <w:sz w:val="22"/>
                <w:lang w:eastAsia="ru-RU"/>
              </w:rPr>
              <w:br/>
            </w:r>
            <w:r w:rsidRPr="002F3BBF">
              <w:rPr>
                <w:color w:val="000000"/>
                <w:sz w:val="22"/>
                <w:lang w:eastAsia="ru-RU"/>
              </w:rPr>
              <w:br/>
              <w:t>Размер контейнера: диаметр 25 см, высота 33 см.</w:t>
            </w:r>
            <w:r w:rsidRPr="002F3BBF">
              <w:rPr>
                <w:color w:val="000000"/>
                <w:sz w:val="22"/>
                <w:lang w:eastAsia="ru-RU"/>
              </w:rPr>
              <w:br/>
              <w:t>Цвет: хром.</w:t>
            </w:r>
            <w:r w:rsidRPr="002F3BBF">
              <w:rPr>
                <w:color w:val="000000"/>
                <w:sz w:val="22"/>
                <w:lang w:eastAsia="ru-RU"/>
              </w:rPr>
              <w:br/>
              <w:t>Вес: 1.95 кг.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47730E" w:rsidRPr="002F3BBF" w:rsidRDefault="0047730E" w:rsidP="0047730E">
      <w:pPr>
        <w:rPr>
          <w:sz w:val="22"/>
        </w:rPr>
      </w:pPr>
    </w:p>
    <w:p w:rsidR="0047730E" w:rsidRPr="002F3BBF" w:rsidRDefault="0047730E" w:rsidP="0047730E">
      <w:pPr>
        <w:pStyle w:val="afffff4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</w:rPr>
      </w:pPr>
      <w:r w:rsidRPr="002F3BBF">
        <w:rPr>
          <w:rFonts w:ascii="Times New Roman" w:hAnsi="Times New Roman"/>
        </w:rPr>
        <w:t>Ведро педальное  30л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3"/>
        <w:gridCol w:w="6986"/>
        <w:gridCol w:w="2794"/>
      </w:tblGrid>
      <w:tr w:rsidR="0047730E" w:rsidRPr="002F3BBF" w:rsidTr="002F3BBF">
        <w:trPr>
          <w:trHeight w:val="300"/>
        </w:trPr>
        <w:tc>
          <w:tcPr>
            <w:tcW w:w="1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Ведро педальное 30 литров</w:t>
            </w:r>
          </w:p>
        </w:tc>
        <w:tc>
          <w:tcPr>
            <w:tcW w:w="2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Антикоррозийное покрытие:</w:t>
            </w:r>
          </w:p>
        </w:tc>
        <w:tc>
          <w:tcPr>
            <w:tcW w:w="9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Да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Вес, кг: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3.1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Внутренний контейнер: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Высота рекомендуемого мешка, см: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81.3-84.7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Высота, см: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60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Диаметр/ширина, см: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24.5-25.5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Крепление на стену: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неприменимо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Крышка: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Да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Материал: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сталь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Наличие ручек: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Объем рекомендуемого мешка, л: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35.3-36.7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Объем, л: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30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Педаль: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Да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Страна происхождения: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Россия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Форма: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круглая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черный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Ширина рекомендуемого мешка, см: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39.2-40.8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Торговая марка: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NoName</w:t>
            </w:r>
          </w:p>
        </w:tc>
      </w:tr>
      <w:tr w:rsidR="0047730E" w:rsidRPr="002F3BBF" w:rsidTr="002F3BBF">
        <w:trPr>
          <w:trHeight w:val="48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Круглое ведро для мусора 30 л с педалью выполнено из высококачественной нержавеющей стали. Дно урны выполнено из оцинкованной стали. Отличительной особенностью урны является наличии педали открытия. Она позволяет не соприкасаться с конструкцией ведра при выбросе мусора, что позволяет избежать частого мытья рук. Урна снабжена внутренним кольцом-держателем для мусорных пакетов. Урна с педалью пригодится дома или на даче, в саду или офисе. Мусорная урна поставляется в картонной упаковке и защитной полиэтиленовой пленке во избежание повреждений покрытия урны.</w:t>
            </w:r>
            <w:r w:rsidRPr="002F3BBF">
              <w:rPr>
                <w:color w:val="000000"/>
                <w:sz w:val="22"/>
                <w:lang w:eastAsia="ru-RU"/>
              </w:rPr>
              <w:br/>
            </w:r>
            <w:r w:rsidRPr="002F3BBF">
              <w:rPr>
                <w:color w:val="000000"/>
                <w:sz w:val="22"/>
                <w:lang w:eastAsia="ru-RU"/>
              </w:rPr>
              <w:br/>
              <w:t>Размер контейнера: диаметр 25 см, высота 60 см.</w:t>
            </w:r>
            <w:r w:rsidRPr="002F3BBF">
              <w:rPr>
                <w:color w:val="000000"/>
                <w:sz w:val="22"/>
                <w:lang w:eastAsia="ru-RU"/>
              </w:rPr>
              <w:br/>
              <w:t>Цвет: черный.</w:t>
            </w:r>
            <w:r w:rsidRPr="002F3BBF">
              <w:rPr>
                <w:color w:val="000000"/>
                <w:sz w:val="22"/>
                <w:lang w:eastAsia="ru-RU"/>
              </w:rPr>
              <w:br/>
              <w:t>Вес: 3.1 кг.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47730E" w:rsidRPr="002F3BBF" w:rsidRDefault="0047730E" w:rsidP="0047730E">
      <w:pPr>
        <w:rPr>
          <w:sz w:val="22"/>
        </w:rPr>
      </w:pPr>
    </w:p>
    <w:p w:rsidR="0047730E" w:rsidRPr="002F3BBF" w:rsidRDefault="0047730E" w:rsidP="0047730E">
      <w:pPr>
        <w:pStyle w:val="afffff4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</w:rPr>
      </w:pPr>
      <w:r w:rsidRPr="002F3BBF">
        <w:rPr>
          <w:rFonts w:ascii="Times New Roman" w:hAnsi="Times New Roman"/>
        </w:rPr>
        <w:t>Ершики туалетные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3"/>
        <w:gridCol w:w="6983"/>
        <w:gridCol w:w="2797"/>
      </w:tblGrid>
      <w:tr w:rsidR="0047730E" w:rsidRPr="002F3BBF" w:rsidTr="002F3BBF">
        <w:trPr>
          <w:trHeight w:val="300"/>
        </w:trPr>
        <w:tc>
          <w:tcPr>
            <w:tcW w:w="1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eastAsia="Calibri"/>
                <w:sz w:val="22"/>
              </w:rPr>
            </w:pPr>
            <w:r w:rsidRPr="002F3BBF">
              <w:rPr>
                <w:sz w:val="22"/>
              </w:rPr>
              <w:t>Ершики туалетные</w:t>
            </w:r>
          </w:p>
        </w:tc>
        <w:tc>
          <w:tcPr>
            <w:tcW w:w="2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Вес, г: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90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Конструкция: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открытый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Материал подставки: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пластик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Материал ручки: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пластик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Подставка: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Да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Способ крепления: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неприменимо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Способ монтажа: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напольный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Страна происхождения: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Китай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Тип: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ершик для унитаза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Форма: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цилиндрическая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 ассортименте</w:t>
            </w:r>
          </w:p>
        </w:tc>
      </w:tr>
      <w:tr w:rsidR="0047730E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Торговая марка: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NoName</w:t>
            </w:r>
          </w:p>
        </w:tc>
      </w:tr>
      <w:tr w:rsidR="0047730E" w:rsidRPr="002F3BBF" w:rsidTr="002F3BBF">
        <w:trPr>
          <w:trHeight w:val="24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Комплект для туалета WC включает в себя ёршик для унитаза с подставкой, изготовлены из высококачественного полипропилена. Позволяет производить тщательную очистку туалета.</w:t>
            </w:r>
            <w:r w:rsidRPr="002F3BBF">
              <w:rPr>
                <w:color w:val="000000"/>
                <w:sz w:val="22"/>
                <w:lang w:eastAsia="ru-RU"/>
              </w:rPr>
              <w:br/>
              <w:t>Цвет комплекта - в ассортименте.</w:t>
            </w:r>
            <w:r w:rsidRPr="002F3BBF">
              <w:rPr>
                <w:color w:val="000000"/>
                <w:sz w:val="22"/>
                <w:lang w:eastAsia="ru-RU"/>
              </w:rPr>
              <w:br/>
              <w:t>Рекомендуется периодически промывать подставку и ершик средством для очистки и дезинфекции сантехники.</w:t>
            </w:r>
            <w:r w:rsidRPr="002F3BBF">
              <w:rPr>
                <w:color w:val="000000"/>
                <w:sz w:val="22"/>
                <w:lang w:eastAsia="ru-RU"/>
              </w:rPr>
              <w:br/>
              <w:t>Гарантия - 1 год.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0E" w:rsidRPr="002F3BBF" w:rsidRDefault="0047730E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47730E" w:rsidRPr="002F3BBF" w:rsidRDefault="0047730E" w:rsidP="0047730E">
      <w:pPr>
        <w:rPr>
          <w:sz w:val="22"/>
        </w:rPr>
      </w:pPr>
    </w:p>
    <w:p w:rsidR="0047730E" w:rsidRPr="002F3BBF" w:rsidRDefault="0047730E" w:rsidP="002F3BBF">
      <w:pPr>
        <w:pStyle w:val="afffff4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</w:rPr>
      </w:pPr>
      <w:r w:rsidRPr="002F3BBF">
        <w:rPr>
          <w:rFonts w:ascii="Times New Roman" w:hAnsi="Times New Roman"/>
        </w:rPr>
        <w:t>Зеркало настенное 40*50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3"/>
        <w:gridCol w:w="6983"/>
        <w:gridCol w:w="2797"/>
      </w:tblGrid>
      <w:tr w:rsidR="002F3BBF" w:rsidRPr="002F3BBF" w:rsidTr="002F3BBF">
        <w:trPr>
          <w:trHeight w:val="300"/>
        </w:trPr>
        <w:tc>
          <w:tcPr>
            <w:tcW w:w="1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sz w:val="22"/>
              </w:rPr>
              <w:t>Зеркало настенное 40*50</w:t>
            </w:r>
          </w:p>
        </w:tc>
        <w:tc>
          <w:tcPr>
            <w:tcW w:w="2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Высота (Габарит Y) полотна, мм: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490.0-510.0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Высота, мм: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500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Гарантийный срок: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12 мес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Материал каркаса: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стекло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Материал полки: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неприменимо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Наличие полки: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Сборка мебели: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сборка не требуется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Форма полотна: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прямоугольная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 каркаса: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бесцветный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 полки: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Ширина, мм: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400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Торговая марка: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NoName</w:t>
            </w:r>
          </w:p>
        </w:tc>
      </w:tr>
      <w:tr w:rsidR="002F3BBF" w:rsidRPr="002F3BBF" w:rsidTr="002F3BBF">
        <w:trPr>
          <w:trHeight w:val="30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Зеркало с полным фацетом шириной 10 мм. Зеркальное полотно влагостойкое, экологически чистое, толщиной 4 мм. Упаковано в целлофан, в коробку из трехслойного ударостойкого гофрокартона марки Т24, по периметру проложен пенопласт толщиной 10 мм. Прилагаются крепежи к стене - скрытые пластины, позволяющие вешать зеркало как вертикально, так и горизонтально, к ним в комплекте дюбель - костыль. Изображения товаров на сайте не могут гарантировать точную цветопередачу.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47730E" w:rsidRPr="002F3BBF" w:rsidRDefault="0047730E" w:rsidP="0047730E">
      <w:pPr>
        <w:rPr>
          <w:sz w:val="22"/>
        </w:rPr>
      </w:pPr>
    </w:p>
    <w:p w:rsidR="0047730E" w:rsidRPr="002F3BBF" w:rsidRDefault="0047730E" w:rsidP="002F3BBF">
      <w:pPr>
        <w:pStyle w:val="afffff4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</w:rPr>
      </w:pPr>
      <w:r w:rsidRPr="002F3BBF">
        <w:rPr>
          <w:rFonts w:ascii="Times New Roman" w:hAnsi="Times New Roman"/>
        </w:rPr>
        <w:t>Корзина для мусора  10л.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7"/>
        <w:gridCol w:w="6986"/>
        <w:gridCol w:w="2800"/>
      </w:tblGrid>
      <w:tr w:rsidR="002F3BBF" w:rsidRPr="002F3BBF" w:rsidTr="002F3BBF">
        <w:trPr>
          <w:trHeight w:val="300"/>
        </w:trPr>
        <w:tc>
          <w:tcPr>
            <w:tcW w:w="1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sz w:val="22"/>
              </w:rPr>
              <w:t>Корзина для мусора  10л.</w:t>
            </w:r>
          </w:p>
        </w:tc>
        <w:tc>
          <w:tcPr>
            <w:tcW w:w="2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Антикоррозийное покрытие: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Вес, кг: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0.2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Внутренний контейнер: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Высота рекомендуемого мешка, см: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49.0-51.0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Высота, см: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27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Диаметр/ширина, см: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25.5-26.5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16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Крышка: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Материал: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пластик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Наличие ручек: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Объем рекомендуемого мешка, л: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&gt;= 20.6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Объем, л: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10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Педаль: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Страна происхождения: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Россия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Форма: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круглая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черный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Ширина рекомендуемого мешка, см: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41.2-42.8</w:t>
            </w:r>
          </w:p>
        </w:tc>
      </w:tr>
      <w:tr w:rsidR="002F3BBF" w:rsidRPr="002F3BBF" w:rsidTr="002F3BBF">
        <w:trPr>
          <w:trHeight w:val="3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Торговая марка: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NoName</w:t>
            </w:r>
          </w:p>
        </w:tc>
      </w:tr>
      <w:tr w:rsidR="002F3BBF" w:rsidRPr="002F3BBF" w:rsidTr="002F3BBF">
        <w:trPr>
          <w:trHeight w:val="270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Корзина для мусора и бумаг объемом 10 л изготовлена из переработанного пластика. Корпус расширяется к верху, корзина для мусора имеет перфорацию. Компактная корзина выполнена в классическом дизайне. Идеально подходит для использования в офисах, школах и в быту.</w:t>
            </w:r>
            <w:r w:rsidRPr="002F3BBF">
              <w:rPr>
                <w:color w:val="000000"/>
                <w:sz w:val="22"/>
                <w:lang w:eastAsia="ru-RU"/>
              </w:rPr>
              <w:br/>
              <w:t>Размер: диаметр по верхнему краю 26 см, диаметр по нижнему краю 19,5 см, высота 27 см.</w:t>
            </w:r>
            <w:r w:rsidRPr="002F3BBF">
              <w:rPr>
                <w:color w:val="000000"/>
                <w:sz w:val="22"/>
                <w:lang w:eastAsia="ru-RU"/>
              </w:rPr>
              <w:br/>
              <w:t>Цвет: черный.</w:t>
            </w:r>
            <w:r w:rsidRPr="002F3BBF">
              <w:rPr>
                <w:color w:val="000000"/>
                <w:sz w:val="22"/>
                <w:lang w:eastAsia="ru-RU"/>
              </w:rPr>
              <w:br/>
              <w:t>Вес: 0.2 кг.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47730E" w:rsidRPr="002F3BBF" w:rsidRDefault="0047730E" w:rsidP="0047730E">
      <w:pPr>
        <w:rPr>
          <w:sz w:val="22"/>
        </w:rPr>
      </w:pPr>
    </w:p>
    <w:p w:rsidR="0047730E" w:rsidRPr="002F3BBF" w:rsidRDefault="0047730E" w:rsidP="002F3BBF">
      <w:pPr>
        <w:pStyle w:val="afffff4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</w:rPr>
      </w:pPr>
      <w:r w:rsidRPr="002F3BBF">
        <w:rPr>
          <w:rFonts w:ascii="Times New Roman" w:hAnsi="Times New Roman"/>
        </w:rPr>
        <w:t>Шкаф для ключей (20ключей)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3"/>
        <w:gridCol w:w="6983"/>
        <w:gridCol w:w="2797"/>
      </w:tblGrid>
      <w:tr w:rsidR="002F3BBF" w:rsidRPr="002F3BBF" w:rsidTr="002F3BBF">
        <w:trPr>
          <w:trHeight w:val="300"/>
        </w:trPr>
        <w:tc>
          <w:tcPr>
            <w:tcW w:w="1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2F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360"/>
              <w:rPr>
                <w:sz w:val="22"/>
              </w:rPr>
            </w:pPr>
            <w:r w:rsidRPr="002F3BBF">
              <w:rPr>
                <w:sz w:val="22"/>
              </w:rPr>
              <w:t>Шкаф для ключей (20ключей)</w:t>
            </w:r>
          </w:p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Вес, кг: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1.65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Возможность крепления к стене: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Да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Высота, мм: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300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Гарантийный срок: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12 мес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Глубина, мм: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59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Дверь (со стеклом/металлическая):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металлическая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10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Количество мест для ключей: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 меньше чем 20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Материал корпуса: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металл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Страна происхождения: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Россия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Тип замка: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ключевой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серый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Ширина, мм: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185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Торговая марка: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Aiko</w:t>
            </w:r>
          </w:p>
        </w:tc>
      </w:tr>
      <w:tr w:rsidR="002F3BBF" w:rsidRPr="002F3BBF" w:rsidTr="002F3BBF">
        <w:trPr>
          <w:trHeight w:val="48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Предназначен для упорядоченного размещения и защиты от</w:t>
            </w:r>
            <w:r w:rsidRPr="002F3BBF">
              <w:rPr>
                <w:color w:val="000000"/>
                <w:sz w:val="22"/>
                <w:lang w:eastAsia="ru-RU"/>
              </w:rPr>
              <w:br/>
              <w:t>несанкционированного использования ключей.</w:t>
            </w:r>
            <w:r w:rsidRPr="002F3BBF">
              <w:rPr>
                <w:color w:val="000000"/>
                <w:sz w:val="22"/>
                <w:lang w:eastAsia="ru-RU"/>
              </w:rPr>
              <w:br/>
              <w:t>Размещается стационарно на стене, в корпусе предусмотрены отверстия для</w:t>
            </w:r>
            <w:r w:rsidRPr="002F3BBF">
              <w:rPr>
                <w:color w:val="000000"/>
                <w:sz w:val="22"/>
                <w:lang w:eastAsia="ru-RU"/>
              </w:rPr>
              <w:br/>
              <w:t>крепления.</w:t>
            </w:r>
            <w:r w:rsidRPr="002F3BBF">
              <w:rPr>
                <w:color w:val="000000"/>
                <w:sz w:val="22"/>
                <w:lang w:eastAsia="ru-RU"/>
              </w:rPr>
              <w:br/>
              <w:t>Изготовлен из стали 0.9 мм.</w:t>
            </w:r>
            <w:r w:rsidRPr="002F3BBF">
              <w:rPr>
                <w:color w:val="000000"/>
                <w:sz w:val="22"/>
                <w:lang w:eastAsia="ru-RU"/>
              </w:rPr>
              <w:br/>
              <w:t>Оснащен металлическими крючками для навешивания ключей.</w:t>
            </w:r>
            <w:r w:rsidRPr="002F3BBF">
              <w:rPr>
                <w:color w:val="000000"/>
                <w:sz w:val="22"/>
                <w:lang w:eastAsia="ru-RU"/>
              </w:rPr>
              <w:br/>
              <w:t>Ключевой замок.</w:t>
            </w:r>
            <w:r w:rsidRPr="002F3BBF">
              <w:rPr>
                <w:color w:val="000000"/>
                <w:sz w:val="22"/>
                <w:lang w:eastAsia="ru-RU"/>
              </w:rPr>
              <w:br/>
              <w:t>Количество крючков для ключей - 20 штук.</w:t>
            </w:r>
            <w:r w:rsidRPr="002F3BBF">
              <w:rPr>
                <w:color w:val="000000"/>
                <w:sz w:val="22"/>
                <w:lang w:eastAsia="ru-RU"/>
              </w:rPr>
              <w:br/>
              <w:t>В комплект ключниц входят пластиковые цветные брелоки, рассчитанные на</w:t>
            </w:r>
            <w:r w:rsidRPr="002F3BBF">
              <w:rPr>
                <w:color w:val="000000"/>
                <w:sz w:val="22"/>
                <w:lang w:eastAsia="ru-RU"/>
              </w:rPr>
              <w:br/>
              <w:t>количество ключей и самоклеящиеся номерки. Фурнитура для крепления к</w:t>
            </w:r>
            <w:r w:rsidRPr="002F3BBF">
              <w:rPr>
                <w:color w:val="000000"/>
                <w:sz w:val="22"/>
                <w:lang w:eastAsia="ru-RU"/>
              </w:rPr>
              <w:br/>
              <w:t>стене в комплект не входит.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47730E" w:rsidRPr="002F3BBF" w:rsidRDefault="0047730E" w:rsidP="0047730E">
      <w:pPr>
        <w:rPr>
          <w:sz w:val="22"/>
        </w:rPr>
      </w:pPr>
    </w:p>
    <w:p w:rsidR="0047730E" w:rsidRPr="002F3BBF" w:rsidRDefault="0047730E" w:rsidP="002F3BBF">
      <w:pPr>
        <w:pStyle w:val="afffff4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</w:rPr>
      </w:pPr>
      <w:r w:rsidRPr="002F3BBF">
        <w:rPr>
          <w:rFonts w:ascii="Times New Roman" w:hAnsi="Times New Roman"/>
        </w:rPr>
        <w:t>Шкаф для ключей (96ключей)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3"/>
        <w:gridCol w:w="6983"/>
        <w:gridCol w:w="2797"/>
      </w:tblGrid>
      <w:tr w:rsidR="002F3BBF" w:rsidRPr="002F3BBF" w:rsidTr="002F3BBF">
        <w:trPr>
          <w:trHeight w:val="300"/>
        </w:trPr>
        <w:tc>
          <w:tcPr>
            <w:tcW w:w="1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156B83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t>Шкаф для ключей (96ключей)</w:t>
            </w:r>
          </w:p>
        </w:tc>
        <w:tc>
          <w:tcPr>
            <w:tcW w:w="2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Вес, кг: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2.9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Возможность крепления к стене: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Да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Высота, мм: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360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Гарантийный срок: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12 мес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Глубина, мм: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85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Дверь (со стеклом/металлическая):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металлическая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Количество мест для ключей: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94-98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Материал корпуса: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металл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Страна происхождения: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Россия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Тип замка: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ключевой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серый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Ширина, мм: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325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Торговая марка: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Cobalt</w:t>
            </w:r>
          </w:p>
        </w:tc>
      </w:tr>
      <w:tr w:rsidR="002F3BBF" w:rsidRPr="002F3BBF" w:rsidTr="002F3BBF">
        <w:trPr>
          <w:trHeight w:val="3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Компактная, легкая и в тоже время вместительная ключница хорошо зарекомендовавшая себя среди офисных помещений, кабинетов администратора, охраны, медицинских и общеобразовательных учреждений, имеет ключевой замок. Все настенные ключницы Cobalt имеют отверстия для крепления на стену, что значительно экономит пространство внутри помещения, обеспечивая быстрый доступ к содержимому. В комплекте пластиковые бирки для ключей.Изображения товаров на сайте не могут гарантировать точную цветопередачу.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47730E" w:rsidRPr="002F3BBF" w:rsidRDefault="0047730E" w:rsidP="0047730E">
      <w:pPr>
        <w:rPr>
          <w:sz w:val="22"/>
        </w:rPr>
      </w:pPr>
    </w:p>
    <w:p w:rsidR="0047730E" w:rsidRPr="002F3BBF" w:rsidRDefault="0047730E" w:rsidP="002F3BBF">
      <w:pPr>
        <w:pStyle w:val="afffff4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</w:rPr>
      </w:pPr>
      <w:r w:rsidRPr="002F3BBF">
        <w:rPr>
          <w:rFonts w:ascii="Times New Roman" w:hAnsi="Times New Roman"/>
        </w:rPr>
        <w:t>Ведро для медицинских отходов СЗПИ класса А 65л. (5 шт в упаковке)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3"/>
        <w:gridCol w:w="6983"/>
        <w:gridCol w:w="2797"/>
      </w:tblGrid>
      <w:tr w:rsidR="002F3BBF" w:rsidRPr="002F3BBF" w:rsidTr="002F3BBF">
        <w:trPr>
          <w:trHeight w:val="300"/>
        </w:trPr>
        <w:tc>
          <w:tcPr>
            <w:tcW w:w="1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156B83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t>Ведро для медицинских отходов СЗПИ класса А 65л. (5 шт в упаковке)</w:t>
            </w:r>
            <w:bookmarkStart w:id="1" w:name="_GoBack"/>
            <w:bookmarkEnd w:id="1"/>
          </w:p>
        </w:tc>
        <w:tc>
          <w:tcPr>
            <w:tcW w:w="2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Класс опасности: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А (неопасные)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1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Комплектация: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ведро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Комплектация: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крышка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Комплектация: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наклейка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Многоразовое использование: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Да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Объем, л: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65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РУ на медицинское изделие: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нет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Размер, см: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54x54x56</w:t>
            </w:r>
          </w:p>
        </w:tc>
      </w:tr>
      <w:tr w:rsidR="002F3BBF" w:rsidRPr="002F3BBF" w:rsidTr="002F3BBF">
        <w:trPr>
          <w:trHeight w:val="6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Тип: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упаковка для сбора медицинских отходов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Цвет: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белый</w:t>
            </w:r>
          </w:p>
        </w:tc>
      </w:tr>
      <w:tr w:rsidR="002F3BBF" w:rsidRPr="002F3BBF" w:rsidTr="002F3BBF">
        <w:trPr>
          <w:trHeight w:val="3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Торговая марка: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СЗПИ</w:t>
            </w:r>
          </w:p>
        </w:tc>
      </w:tr>
      <w:tr w:rsidR="002F3BBF" w:rsidRPr="002F3BBF" w:rsidTr="002F3BBF">
        <w:trPr>
          <w:trHeight w:val="2700"/>
        </w:trPr>
        <w:tc>
          <w:tcPr>
            <w:tcW w:w="1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Многоразовое ведро с крышкой применяется для сбора медицинских отходов. Рекомендуется использовать подходящий по объему пакет соответствующего класса. Ведро для отходов изготавливается из пластика и комплектуется крышкой и наклейкой. Баки и ведра для медицинских отходов рекомендованы для помещений на территории лечебно-профилактических учреждений в местах первичного сбора отходов. Количество в упаковке: 5 штук.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BBF" w:rsidRPr="002F3BBF" w:rsidRDefault="002F3BBF" w:rsidP="0047730E">
            <w:pPr>
              <w:rPr>
                <w:color w:val="000000"/>
                <w:sz w:val="22"/>
                <w:lang w:eastAsia="ru-RU"/>
              </w:rPr>
            </w:pPr>
            <w:r w:rsidRPr="002F3BBF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FB1319" w:rsidRPr="002F3BBF" w:rsidRDefault="00FB1319" w:rsidP="00F8393E">
      <w:pPr>
        <w:pStyle w:val="1f6"/>
        <w:pBdr>
          <w:top w:val="none" w:sz="4" w:space="18" w:color="000000"/>
        </w:pBdr>
        <w:shd w:val="clear" w:color="auto" w:fill="FFFFFF"/>
        <w:rPr>
          <w:i/>
          <w:sz w:val="22"/>
        </w:rPr>
      </w:pPr>
      <w:r w:rsidRPr="002F3BBF">
        <w:rPr>
          <w:rFonts w:eastAsia="Symbol"/>
          <w:b/>
          <w:sz w:val="22"/>
        </w:rPr>
        <w:t></w:t>
      </w:r>
      <w:r w:rsidRPr="002F3BBF">
        <w:rPr>
          <w:i/>
          <w:sz w:val="22"/>
        </w:rPr>
        <w:t xml:space="preserve"> В случае если значения показателей указаны как «не менее», «не более», «не ниже», «не выше», участнику закупки следует указать конкретные значения показателей.</w:t>
      </w:r>
    </w:p>
    <w:p w:rsidR="00265A44" w:rsidRPr="002F3BBF" w:rsidRDefault="00265A44" w:rsidP="00F8393E">
      <w:pPr>
        <w:pStyle w:val="1f6"/>
        <w:pBdr>
          <w:top w:val="none" w:sz="4" w:space="18" w:color="000000"/>
        </w:pBdr>
        <w:shd w:val="clear" w:color="auto" w:fill="FFFFFF"/>
        <w:rPr>
          <w:i/>
          <w:sz w:val="22"/>
        </w:rPr>
      </w:pPr>
    </w:p>
    <w:p w:rsidR="00265A44" w:rsidRPr="002F3BBF" w:rsidRDefault="00265A44" w:rsidP="00265A44">
      <w:pPr>
        <w:pStyle w:val="1f6"/>
        <w:pBdr>
          <w:top w:val="none" w:sz="4" w:space="18" w:color="000000"/>
        </w:pBdr>
        <w:shd w:val="clear" w:color="auto" w:fill="FFFFFF"/>
        <w:ind w:firstLine="708"/>
        <w:rPr>
          <w:sz w:val="22"/>
        </w:rPr>
      </w:pPr>
      <w:r w:rsidRPr="002F3BBF">
        <w:rPr>
          <w:sz w:val="22"/>
        </w:rPr>
        <w:t>В формирование стоимости должны входить следующие затраты: расходы по доставке, установке, монтажу, выполнению пусконаладочных работ, расходы на информационные и консультационные услуги, связанные с приобретением (созданием, изготовлением) имущества, включая инструктаж на рабочем месте.</w:t>
      </w:r>
    </w:p>
    <w:p w:rsidR="00FB1319" w:rsidRPr="002F3BBF" w:rsidRDefault="00FB1319" w:rsidP="00FB1319">
      <w:pPr>
        <w:pBdr>
          <w:bottom w:val="none" w:sz="4" w:space="1" w:color="000000"/>
        </w:pBdr>
        <w:jc w:val="both"/>
        <w:rPr>
          <w:b/>
          <w:color w:val="00000A"/>
          <w:sz w:val="22"/>
        </w:rPr>
      </w:pPr>
    </w:p>
    <w:p w:rsidR="001101B4" w:rsidRPr="002F3BBF" w:rsidRDefault="001101B4" w:rsidP="001101B4">
      <w:pPr>
        <w:jc w:val="both"/>
        <w:rPr>
          <w:sz w:val="22"/>
        </w:rPr>
      </w:pPr>
      <w:r w:rsidRPr="002F3BBF">
        <w:rPr>
          <w:b/>
          <w:sz w:val="22"/>
        </w:rPr>
        <w:t>3. Сроки (этапы) поставки Товара:</w:t>
      </w:r>
      <w:r w:rsidRPr="002F3BBF">
        <w:rPr>
          <w:sz w:val="22"/>
        </w:rPr>
        <w:t xml:space="preserve"> с момента подписания договора </w:t>
      </w:r>
      <w:r w:rsidR="00803AC5" w:rsidRPr="002F3BBF">
        <w:rPr>
          <w:sz w:val="22"/>
        </w:rPr>
        <w:t xml:space="preserve">в течении </w:t>
      </w:r>
      <w:r w:rsidR="004E2F69" w:rsidRPr="002F3BBF">
        <w:rPr>
          <w:sz w:val="22"/>
        </w:rPr>
        <w:t>3</w:t>
      </w:r>
      <w:r w:rsidR="001D3ED6" w:rsidRPr="002F3BBF">
        <w:rPr>
          <w:sz w:val="22"/>
        </w:rPr>
        <w:t>0</w:t>
      </w:r>
      <w:r w:rsidR="00E5127B" w:rsidRPr="002F3BBF">
        <w:rPr>
          <w:sz w:val="22"/>
        </w:rPr>
        <w:t xml:space="preserve"> дней.</w:t>
      </w:r>
    </w:p>
    <w:p w:rsidR="00F65460" w:rsidRPr="002F3BBF" w:rsidRDefault="00F65460" w:rsidP="001101B4">
      <w:pPr>
        <w:jc w:val="both"/>
        <w:rPr>
          <w:sz w:val="22"/>
        </w:rPr>
      </w:pPr>
    </w:p>
    <w:p w:rsidR="00F65460" w:rsidRPr="002F3BBF" w:rsidRDefault="00F65460" w:rsidP="001101B4">
      <w:pPr>
        <w:jc w:val="both"/>
        <w:rPr>
          <w:sz w:val="22"/>
        </w:rPr>
      </w:pPr>
      <w:r w:rsidRPr="002F3BBF">
        <w:rPr>
          <w:b/>
          <w:sz w:val="22"/>
        </w:rPr>
        <w:t>4.</w:t>
      </w:r>
      <w:r w:rsidRPr="002F3BBF">
        <w:rPr>
          <w:sz w:val="22"/>
        </w:rPr>
        <w:t xml:space="preserve"> Все поставляемые товары новые (ранее не находившимся в использовании у поставщика или третьих лиц) и изготовленные не ранее 2022 года, не подвергавшиеся ранее ремонту (модернизации, восстановлению), не находящиеся в залоге, под арестом и иным обременением.</w:t>
      </w:r>
    </w:p>
    <w:p w:rsidR="00F65460" w:rsidRPr="002F3BBF" w:rsidRDefault="00F65460" w:rsidP="001101B4">
      <w:pPr>
        <w:jc w:val="both"/>
        <w:rPr>
          <w:sz w:val="22"/>
        </w:rPr>
      </w:pPr>
    </w:p>
    <w:p w:rsidR="00F65460" w:rsidRPr="002F3BBF" w:rsidRDefault="00F65460" w:rsidP="001101B4">
      <w:pPr>
        <w:jc w:val="both"/>
        <w:rPr>
          <w:b/>
          <w:sz w:val="22"/>
        </w:rPr>
      </w:pPr>
      <w:r w:rsidRPr="002F3BBF">
        <w:rPr>
          <w:b/>
          <w:sz w:val="22"/>
        </w:rPr>
        <w:t xml:space="preserve">5. </w:t>
      </w:r>
      <w:r w:rsidRPr="002F3BBF">
        <w:rPr>
          <w:sz w:val="22"/>
        </w:rPr>
        <w:t>Гарантийный срок на поставляемый товар составляет не менее 12 месяцев.</w:t>
      </w:r>
    </w:p>
    <w:p w:rsidR="001101B4" w:rsidRPr="002F3BBF" w:rsidRDefault="001101B4" w:rsidP="001101B4">
      <w:pPr>
        <w:rPr>
          <w:b/>
          <w:sz w:val="22"/>
        </w:rPr>
      </w:pPr>
    </w:p>
    <w:p w:rsidR="00F8393E" w:rsidRPr="002F3BBF" w:rsidRDefault="008566B6" w:rsidP="00042978">
      <w:pPr>
        <w:jc w:val="both"/>
        <w:outlineLvl w:val="0"/>
        <w:rPr>
          <w:sz w:val="22"/>
        </w:rPr>
      </w:pPr>
      <w:r w:rsidRPr="002F3BBF">
        <w:rPr>
          <w:b/>
          <w:sz w:val="22"/>
        </w:rPr>
        <w:t>6</w:t>
      </w:r>
      <w:r w:rsidR="00FB1319" w:rsidRPr="002F3BBF">
        <w:rPr>
          <w:b/>
          <w:sz w:val="22"/>
        </w:rPr>
        <w:t>.</w:t>
      </w:r>
      <w:r w:rsidR="001101B4" w:rsidRPr="002F3BBF">
        <w:rPr>
          <w:b/>
          <w:sz w:val="22"/>
        </w:rPr>
        <w:t xml:space="preserve"> Адрес поставки: </w:t>
      </w:r>
      <w:r w:rsidR="006A0315" w:rsidRPr="002F3BBF">
        <w:rPr>
          <w:iCs/>
          <w:sz w:val="22"/>
        </w:rPr>
        <w:t xml:space="preserve">625046, Россия, Тюменская область, 625046, Россия, Тюменская область, </w:t>
      </w:r>
      <w:r w:rsidR="006A0315" w:rsidRPr="002F3BBF">
        <w:rPr>
          <w:sz w:val="22"/>
        </w:rPr>
        <w:t>г. Тюмень, ул. Станционная 26в/1; ул. Олимпийская 36; ул. Широтная 23; ул. Широтная 99; ул. Народная 6/1; ул. Пермякова 76</w:t>
      </w:r>
      <w:r w:rsidR="00042978" w:rsidRPr="002F3BBF">
        <w:rPr>
          <w:sz w:val="22"/>
        </w:rPr>
        <w:t>.</w:t>
      </w:r>
    </w:p>
    <w:sectPr w:rsidR="00F8393E" w:rsidRPr="002F3BBF" w:rsidSect="005838A8">
      <w:pgSz w:w="16838" w:h="11906" w:orient="landscape"/>
      <w:pgMar w:top="1418" w:right="567" w:bottom="425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0E" w:rsidRDefault="0047730E">
      <w:r>
        <w:separator/>
      </w:r>
    </w:p>
  </w:endnote>
  <w:endnote w:type="continuationSeparator" w:id="0">
    <w:p w:rsidR="0047730E" w:rsidRDefault="0047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TT">
    <w:charset w:val="CC"/>
    <w:family w:val="roman"/>
    <w:pitch w:val="variable"/>
  </w:font>
  <w:font w:name="GaramondNarrowC">
    <w:altName w:val="Candara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0E" w:rsidRDefault="0047730E">
      <w:r>
        <w:separator/>
      </w:r>
    </w:p>
  </w:footnote>
  <w:footnote w:type="continuationSeparator" w:id="0">
    <w:p w:rsidR="0047730E" w:rsidRDefault="0047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EA4ADF"/>
    <w:multiLevelType w:val="hybridMultilevel"/>
    <w:tmpl w:val="FE383D4A"/>
    <w:lvl w:ilvl="0" w:tplc="BB2AF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887C63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66B1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0E45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F6E0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00CC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C0F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9C49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0EDB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4AD1EBE"/>
    <w:multiLevelType w:val="hybridMultilevel"/>
    <w:tmpl w:val="845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4D19"/>
    <w:multiLevelType w:val="multilevel"/>
    <w:tmpl w:val="3274E95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3" w:firstLine="567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851"/>
        </w:tabs>
        <w:ind w:left="567" w:firstLine="567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4">
    <w:nsid w:val="0D146BD9"/>
    <w:multiLevelType w:val="hybridMultilevel"/>
    <w:tmpl w:val="4E08FCE2"/>
    <w:lvl w:ilvl="0" w:tplc="FDCAE11C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AA865C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96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022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5A33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BE7A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2012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E1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A83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0D2921DA"/>
    <w:multiLevelType w:val="multilevel"/>
    <w:tmpl w:val="FE1061A4"/>
    <w:lvl w:ilvl="0">
      <w:start w:val="4"/>
      <w:numFmt w:val="decimal"/>
      <w:lvlText w:val="%1."/>
      <w:lvlJc w:val="left"/>
      <w:pPr>
        <w:tabs>
          <w:tab w:val="num" w:pos="0"/>
        </w:tabs>
        <w:ind w:left="660" w:hanging="660"/>
      </w:pPr>
      <w:rPr>
        <w:b/>
      </w:rPr>
    </w:lvl>
    <w:lvl w:ilvl="1">
      <w:start w:val="16"/>
      <w:numFmt w:val="decimal"/>
      <w:lvlText w:val="%1.%2."/>
      <w:lvlJc w:val="left"/>
      <w:pPr>
        <w:tabs>
          <w:tab w:val="num" w:pos="708"/>
        </w:tabs>
        <w:ind w:left="660" w:hanging="660"/>
      </w:pPr>
      <w:rPr>
        <w:rFonts w:eastAsia="Calibri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eastAsia="Calibri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/>
        <w:bCs/>
        <w:color w:val="000000"/>
      </w:rPr>
    </w:lvl>
  </w:abstractNum>
  <w:abstractNum w:abstractNumId="6">
    <w:nsid w:val="0F4C78A1"/>
    <w:multiLevelType w:val="hybridMultilevel"/>
    <w:tmpl w:val="0326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71BD"/>
    <w:multiLevelType w:val="multilevel"/>
    <w:tmpl w:val="6ED2DBDA"/>
    <w:lvl w:ilvl="0">
      <w:start w:val="1"/>
      <w:numFmt w:val="decimal"/>
      <w:pStyle w:val="2"/>
      <w:lvlText w:val="%1."/>
      <w:lvlJc w:val="left"/>
      <w:pPr>
        <w:tabs>
          <w:tab w:val="num" w:pos="2410"/>
        </w:tabs>
        <w:ind w:left="2410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161D19DE"/>
    <w:multiLevelType w:val="hybridMultilevel"/>
    <w:tmpl w:val="00DC541A"/>
    <w:lvl w:ilvl="0" w:tplc="CCFA4C7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D422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7C3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8A44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107B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6801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98C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468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78D9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6380541"/>
    <w:multiLevelType w:val="multilevel"/>
    <w:tmpl w:val="C47ED25A"/>
    <w:lvl w:ilvl="0">
      <w:numFmt w:val="bullet"/>
      <w:pStyle w:val="a0"/>
      <w:lvlText w:val="­"/>
      <w:lvlJc w:val="left"/>
      <w:pPr>
        <w:tabs>
          <w:tab w:val="num" w:pos="1173"/>
        </w:tabs>
        <w:ind w:left="1173" w:hanging="453"/>
      </w:pPr>
      <w:rPr>
        <w:rFonts w:ascii="Courier New" w:hAnsi="Courier New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6BC55F4"/>
    <w:multiLevelType w:val="multilevel"/>
    <w:tmpl w:val="72AA5F34"/>
    <w:lvl w:ilvl="0">
      <w:start w:val="1"/>
      <w:numFmt w:val="decimal"/>
      <w:pStyle w:val="a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B92652F"/>
    <w:multiLevelType w:val="multilevel"/>
    <w:tmpl w:val="D758D1E0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72" w:hanging="432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210B4AE3"/>
    <w:multiLevelType w:val="hybridMultilevel"/>
    <w:tmpl w:val="38244560"/>
    <w:lvl w:ilvl="0" w:tplc="FC420AF8">
      <w:start w:val="1"/>
      <w:numFmt w:val="bullet"/>
      <w:pStyle w:val="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2B48D3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1E53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C221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F83C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22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A04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C435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6EFF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40F0816"/>
    <w:multiLevelType w:val="hybridMultilevel"/>
    <w:tmpl w:val="D914751C"/>
    <w:lvl w:ilvl="0" w:tplc="2096617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166C7B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8C8D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0894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D2CA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50C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BCC9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F04A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5634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4A91EFB"/>
    <w:multiLevelType w:val="hybridMultilevel"/>
    <w:tmpl w:val="378C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50F30"/>
    <w:multiLevelType w:val="hybridMultilevel"/>
    <w:tmpl w:val="92928FB6"/>
    <w:lvl w:ilvl="0" w:tplc="B86A735E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</w:rPr>
    </w:lvl>
    <w:lvl w:ilvl="1" w:tplc="6F047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E630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DEC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EEA1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6E49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B65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B4F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62AB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26513C7F"/>
    <w:multiLevelType w:val="hybridMultilevel"/>
    <w:tmpl w:val="A94C5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44B8C"/>
    <w:multiLevelType w:val="multilevel"/>
    <w:tmpl w:val="0330C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Cs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Cs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Cs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Cs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Cs w:val="0"/>
        <w:szCs w:val="24"/>
      </w:rPr>
    </w:lvl>
  </w:abstractNum>
  <w:abstractNum w:abstractNumId="18">
    <w:nsid w:val="2A844002"/>
    <w:multiLevelType w:val="hybridMultilevel"/>
    <w:tmpl w:val="7C622EFA"/>
    <w:lvl w:ilvl="0" w:tplc="B72CBB1A">
      <w:start w:val="1"/>
      <w:numFmt w:val="bullet"/>
      <w:lvlText w:val="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  <w:lvl w:ilvl="1" w:tplc="6D7801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D2FD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7495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429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A813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E279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CA60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FAE6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2B0C351D"/>
    <w:multiLevelType w:val="hybridMultilevel"/>
    <w:tmpl w:val="B57E30CA"/>
    <w:lvl w:ilvl="0" w:tplc="FF922FF2">
      <w:start w:val="1"/>
      <w:numFmt w:val="decimal"/>
      <w:pStyle w:val="20"/>
      <w:lvlText w:val="1.%1"/>
      <w:lvlJc w:val="left"/>
      <w:pPr>
        <w:tabs>
          <w:tab w:val="num" w:pos="927"/>
        </w:tabs>
        <w:ind w:left="0" w:firstLine="567"/>
      </w:pPr>
    </w:lvl>
    <w:lvl w:ilvl="1" w:tplc="DDDA8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824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64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43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8A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E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6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994993"/>
    <w:multiLevelType w:val="multilevel"/>
    <w:tmpl w:val="DDF0CEE0"/>
    <w:lvl w:ilvl="0">
      <w:start w:val="4"/>
      <w:numFmt w:val="decimal"/>
      <w:lvlText w:val="%1."/>
      <w:lvlJc w:val="left"/>
      <w:pPr>
        <w:tabs>
          <w:tab w:val="num" w:pos="0"/>
        </w:tabs>
        <w:ind w:left="660" w:hanging="660"/>
      </w:pPr>
      <w:rPr>
        <w:bCs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660" w:hanging="660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Cs/>
      </w:rPr>
    </w:lvl>
  </w:abstractNum>
  <w:abstractNum w:abstractNumId="21">
    <w:nsid w:val="2C5E5A77"/>
    <w:multiLevelType w:val="multilevel"/>
    <w:tmpl w:val="070CD49A"/>
    <w:lvl w:ilvl="0">
      <w:start w:val="1"/>
      <w:numFmt w:val="decimal"/>
      <w:pStyle w:val="10"/>
      <w:lvlText w:val="%1."/>
      <w:lvlJc w:val="left"/>
      <w:pPr>
        <w:tabs>
          <w:tab w:val="num" w:pos="2410"/>
        </w:tabs>
        <w:ind w:left="2410" w:hanging="1134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2DB241E5"/>
    <w:multiLevelType w:val="multilevel"/>
    <w:tmpl w:val="922641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3">
    <w:nsid w:val="32FF25E2"/>
    <w:multiLevelType w:val="multilevel"/>
    <w:tmpl w:val="C92C54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ascii="Times New Roman" w:hAnsi="Times New Roman"/>
        <w:b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ascii="Times New Roman" w:hAnsi="Times New Roman"/>
        <w:b w:val="0"/>
        <w:bCs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24">
    <w:nsid w:val="341A74FB"/>
    <w:multiLevelType w:val="hybridMultilevel"/>
    <w:tmpl w:val="127A2FC4"/>
    <w:lvl w:ilvl="0" w:tplc="BE3EE70A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FEB1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B8C2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DCB5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7E8A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7AE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2CE8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1694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2213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6">
    <w:nsid w:val="366C0ECF"/>
    <w:multiLevelType w:val="multilevel"/>
    <w:tmpl w:val="83CEEB0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  <w:b/>
        <w:color w:val="000000"/>
      </w:rPr>
    </w:lvl>
  </w:abstractNum>
  <w:abstractNum w:abstractNumId="27">
    <w:nsid w:val="37B54E07"/>
    <w:multiLevelType w:val="hybridMultilevel"/>
    <w:tmpl w:val="A94C5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86789"/>
    <w:multiLevelType w:val="multilevel"/>
    <w:tmpl w:val="0BB8E6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sz w:val="24"/>
        <w:szCs w:val="24"/>
        <w:lang w:eastAsia="ru-RU"/>
      </w:rPr>
    </w:lvl>
  </w:abstractNum>
  <w:abstractNum w:abstractNumId="29">
    <w:nsid w:val="3E7427AD"/>
    <w:multiLevelType w:val="hybridMultilevel"/>
    <w:tmpl w:val="ADB46E10"/>
    <w:lvl w:ilvl="0" w:tplc="B994E03E">
      <w:numFmt w:val="bullet"/>
      <w:pStyle w:val="21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 w:tplc="373C5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0B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8F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3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4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0E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0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68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B66042"/>
    <w:multiLevelType w:val="hybridMultilevel"/>
    <w:tmpl w:val="02A850B0"/>
    <w:lvl w:ilvl="0" w:tplc="E8409DE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E1E490DC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DA72E098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BF6B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21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60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6C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3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66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F72582"/>
    <w:multiLevelType w:val="hybridMultilevel"/>
    <w:tmpl w:val="4FA29418"/>
    <w:lvl w:ilvl="0" w:tplc="0B32D778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 w:tplc="A5E029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F2C1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82B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702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E81B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FAF5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7A75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5C71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49062F7B"/>
    <w:multiLevelType w:val="multilevel"/>
    <w:tmpl w:val="F1CA8834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4F193BA8"/>
    <w:multiLevelType w:val="multilevel"/>
    <w:tmpl w:val="A188891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34">
    <w:nsid w:val="5197679A"/>
    <w:multiLevelType w:val="multilevel"/>
    <w:tmpl w:val="F0CC612A"/>
    <w:lvl w:ilvl="0">
      <w:start w:val="4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109" w:hanging="825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393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35">
    <w:nsid w:val="531512A2"/>
    <w:multiLevelType w:val="hybridMultilevel"/>
    <w:tmpl w:val="FBD8240C"/>
    <w:lvl w:ilvl="0" w:tplc="40BE1CD6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86DC16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8059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867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0030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5CD7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3495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168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0D8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56C507B3"/>
    <w:multiLevelType w:val="hybridMultilevel"/>
    <w:tmpl w:val="1F823B48"/>
    <w:lvl w:ilvl="0" w:tplc="8B2C8FDC">
      <w:start w:val="1"/>
      <w:numFmt w:val="bullet"/>
      <w:lvlText w:val="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  <w:lvl w:ilvl="1" w:tplc="5150C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9A3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F0BF98">
      <w:start w:val="1"/>
      <w:numFmt w:val="bullet"/>
      <w:lvlText w:val=""/>
      <w:lvlJc w:val="left"/>
      <w:pPr>
        <w:tabs>
          <w:tab w:val="num" w:pos="1200"/>
        </w:tabs>
        <w:ind w:left="1200" w:hanging="360"/>
      </w:pPr>
      <w:rPr>
        <w:rFonts w:ascii="Times New Roman" w:hAnsi="Times New Roman"/>
      </w:rPr>
    </w:lvl>
    <w:lvl w:ilvl="4" w:tplc="DD0823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F2AB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269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3A4F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867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57B468AE"/>
    <w:multiLevelType w:val="hybridMultilevel"/>
    <w:tmpl w:val="36C207D6"/>
    <w:lvl w:ilvl="0" w:tplc="FF806B0A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color w:val="000000"/>
        <w:sz w:val="24"/>
        <w:szCs w:val="24"/>
      </w:rPr>
    </w:lvl>
    <w:lvl w:ilvl="1" w:tplc="B82627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1206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E8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4013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DE64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9E31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8088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18CB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5ACA4F0C"/>
    <w:multiLevelType w:val="multilevel"/>
    <w:tmpl w:val="973EB2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hint="default"/>
        <w:b/>
        <w:color w:val="000000"/>
      </w:rPr>
    </w:lvl>
  </w:abstractNum>
  <w:abstractNum w:abstractNumId="39">
    <w:nsid w:val="5C992C97"/>
    <w:multiLevelType w:val="hybridMultilevel"/>
    <w:tmpl w:val="95B4B094"/>
    <w:lvl w:ilvl="0" w:tplc="96EA222E">
      <w:start w:val="1"/>
      <w:numFmt w:val="decimal"/>
      <w:lvlText w:val="%1)"/>
      <w:lvlJc w:val="left"/>
      <w:pPr>
        <w:tabs>
          <w:tab w:val="num" w:pos="400"/>
        </w:tabs>
        <w:ind w:left="320" w:firstLine="680"/>
      </w:pPr>
      <w:rPr>
        <w:rFonts w:ascii="Times New Roman" w:hAnsi="Times New Roman"/>
      </w:rPr>
    </w:lvl>
    <w:lvl w:ilvl="1" w:tplc="8A1602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F6C6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26A9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4601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E865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545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2637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589E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5E5E0BA3"/>
    <w:multiLevelType w:val="hybridMultilevel"/>
    <w:tmpl w:val="22988936"/>
    <w:lvl w:ilvl="0" w:tplc="18C0E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AC41F1"/>
    <w:multiLevelType w:val="hybridMultilevel"/>
    <w:tmpl w:val="04B28810"/>
    <w:lvl w:ilvl="0" w:tplc="7542E0B4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 w:tplc="FA9CD2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2AD5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368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B698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8039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2C13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1870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36F7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639922D4"/>
    <w:multiLevelType w:val="hybridMultilevel"/>
    <w:tmpl w:val="94B21CB6"/>
    <w:lvl w:ilvl="0" w:tplc="F5C88758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A79CBE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4610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94C1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4881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8AA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44E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649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345D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>
    <w:nsid w:val="6B8A63EA"/>
    <w:multiLevelType w:val="hybridMultilevel"/>
    <w:tmpl w:val="A94C5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02152"/>
    <w:multiLevelType w:val="hybridMultilevel"/>
    <w:tmpl w:val="747A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3564B"/>
    <w:multiLevelType w:val="multilevel"/>
    <w:tmpl w:val="1902A57E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2.%3.%4.%5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2.%3.%4.%5.%7.%8.%9."/>
      <w:lvlJc w:val="left"/>
      <w:pPr>
        <w:tabs>
          <w:tab w:val="num" w:pos="708"/>
        </w:tabs>
        <w:ind w:left="7080" w:hanging="708"/>
      </w:pPr>
    </w:lvl>
  </w:abstractNum>
  <w:abstractNum w:abstractNumId="46">
    <w:nsid w:val="7C453827"/>
    <w:multiLevelType w:val="hybridMultilevel"/>
    <w:tmpl w:val="BF326A68"/>
    <w:lvl w:ilvl="0" w:tplc="ABDA5348">
      <w:start w:val="1"/>
      <w:numFmt w:val="bullet"/>
      <w:pStyle w:val="a5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  <w:lvl w:ilvl="1" w:tplc="852ED3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C6B8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000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26F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728C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46B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7A4F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466E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1"/>
  </w:num>
  <w:num w:numId="2">
    <w:abstractNumId w:val="32"/>
  </w:num>
  <w:num w:numId="3">
    <w:abstractNumId w:val="35"/>
  </w:num>
  <w:num w:numId="4">
    <w:abstractNumId w:val="12"/>
  </w:num>
  <w:num w:numId="5">
    <w:abstractNumId w:val="4"/>
  </w:num>
  <w:num w:numId="6">
    <w:abstractNumId w:val="42"/>
  </w:num>
  <w:num w:numId="7">
    <w:abstractNumId w:val="13"/>
  </w:num>
  <w:num w:numId="8">
    <w:abstractNumId w:val="8"/>
  </w:num>
  <w:num w:numId="9">
    <w:abstractNumId w:val="46"/>
  </w:num>
  <w:num w:numId="10">
    <w:abstractNumId w:val="39"/>
  </w:num>
  <w:num w:numId="11">
    <w:abstractNumId w:val="34"/>
  </w:num>
  <w:num w:numId="12">
    <w:abstractNumId w:val="3"/>
  </w:num>
  <w:num w:numId="13">
    <w:abstractNumId w:val="18"/>
  </w:num>
  <w:num w:numId="14">
    <w:abstractNumId w:val="37"/>
  </w:num>
  <w:num w:numId="15">
    <w:abstractNumId w:val="36"/>
  </w:num>
  <w:num w:numId="16">
    <w:abstractNumId w:val="1"/>
  </w:num>
  <w:num w:numId="17">
    <w:abstractNumId w:val="28"/>
  </w:num>
  <w:num w:numId="18">
    <w:abstractNumId w:val="45"/>
  </w:num>
  <w:num w:numId="19">
    <w:abstractNumId w:val="23"/>
  </w:num>
  <w:num w:numId="20">
    <w:abstractNumId w:val="20"/>
  </w:num>
  <w:num w:numId="21">
    <w:abstractNumId w:val="7"/>
  </w:num>
  <w:num w:numId="22">
    <w:abstractNumId w:val="10"/>
  </w:num>
  <w:num w:numId="23">
    <w:abstractNumId w:val="24"/>
  </w:num>
  <w:num w:numId="24">
    <w:abstractNumId w:val="15"/>
  </w:num>
  <w:num w:numId="25">
    <w:abstractNumId w:val="11"/>
  </w:num>
  <w:num w:numId="26">
    <w:abstractNumId w:val="5"/>
  </w:num>
  <w:num w:numId="27">
    <w:abstractNumId w:val="33"/>
  </w:num>
  <w:num w:numId="28">
    <w:abstractNumId w:val="19"/>
  </w:num>
  <w:num w:numId="29">
    <w:abstractNumId w:val="29"/>
  </w:num>
  <w:num w:numId="30">
    <w:abstractNumId w:val="9"/>
  </w:num>
  <w:num w:numId="31">
    <w:abstractNumId w:val="31"/>
  </w:num>
  <w:num w:numId="32">
    <w:abstractNumId w:val="30"/>
  </w:num>
  <w:num w:numId="33">
    <w:abstractNumId w:val="41"/>
  </w:num>
  <w:num w:numId="34">
    <w:abstractNumId w:val="17"/>
  </w:num>
  <w:num w:numId="35">
    <w:abstractNumId w:val="22"/>
  </w:num>
  <w:num w:numId="36">
    <w:abstractNumId w:val="38"/>
  </w:num>
  <w:num w:numId="37">
    <w:abstractNumId w:val="26"/>
  </w:num>
  <w:num w:numId="38">
    <w:abstractNumId w:val="14"/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0"/>
  </w:num>
  <w:num w:numId="43">
    <w:abstractNumId w:val="25"/>
  </w:num>
  <w:num w:numId="44">
    <w:abstractNumId w:val="6"/>
  </w:num>
  <w:num w:numId="45">
    <w:abstractNumId w:val="43"/>
  </w:num>
  <w:num w:numId="46">
    <w:abstractNumId w:val="40"/>
  </w:num>
  <w:num w:numId="47">
    <w:abstractNumId w:val="1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3"/>
    <w:rsid w:val="00021FC9"/>
    <w:rsid w:val="00042978"/>
    <w:rsid w:val="000539F6"/>
    <w:rsid w:val="000602E3"/>
    <w:rsid w:val="000D48F4"/>
    <w:rsid w:val="00102811"/>
    <w:rsid w:val="001101B4"/>
    <w:rsid w:val="00156B83"/>
    <w:rsid w:val="001742AF"/>
    <w:rsid w:val="001D3ED6"/>
    <w:rsid w:val="002058E3"/>
    <w:rsid w:val="0025028E"/>
    <w:rsid w:val="00265A44"/>
    <w:rsid w:val="00277290"/>
    <w:rsid w:val="002A512C"/>
    <w:rsid w:val="002D6E93"/>
    <w:rsid w:val="002F3BBF"/>
    <w:rsid w:val="003020F1"/>
    <w:rsid w:val="003339D4"/>
    <w:rsid w:val="003A5C4A"/>
    <w:rsid w:val="003B1859"/>
    <w:rsid w:val="003B5C82"/>
    <w:rsid w:val="003D23AA"/>
    <w:rsid w:val="004234CD"/>
    <w:rsid w:val="004367E1"/>
    <w:rsid w:val="004558AE"/>
    <w:rsid w:val="00462406"/>
    <w:rsid w:val="0047730E"/>
    <w:rsid w:val="00481BD8"/>
    <w:rsid w:val="004E2F69"/>
    <w:rsid w:val="004F4238"/>
    <w:rsid w:val="004F5E2F"/>
    <w:rsid w:val="005029FA"/>
    <w:rsid w:val="00514E74"/>
    <w:rsid w:val="005152FD"/>
    <w:rsid w:val="005258D2"/>
    <w:rsid w:val="00533A51"/>
    <w:rsid w:val="0056183B"/>
    <w:rsid w:val="005838A8"/>
    <w:rsid w:val="005B620B"/>
    <w:rsid w:val="006933F1"/>
    <w:rsid w:val="006A0315"/>
    <w:rsid w:val="006E2DA1"/>
    <w:rsid w:val="00732EF7"/>
    <w:rsid w:val="0078205B"/>
    <w:rsid w:val="0079420C"/>
    <w:rsid w:val="00803AC5"/>
    <w:rsid w:val="008423A0"/>
    <w:rsid w:val="0084357B"/>
    <w:rsid w:val="00852EE6"/>
    <w:rsid w:val="008566B6"/>
    <w:rsid w:val="00856CBA"/>
    <w:rsid w:val="008B1863"/>
    <w:rsid w:val="008C3509"/>
    <w:rsid w:val="008D706D"/>
    <w:rsid w:val="00915883"/>
    <w:rsid w:val="00956794"/>
    <w:rsid w:val="009674EE"/>
    <w:rsid w:val="009833A8"/>
    <w:rsid w:val="009A34CC"/>
    <w:rsid w:val="009F09D0"/>
    <w:rsid w:val="00A3667D"/>
    <w:rsid w:val="00A73201"/>
    <w:rsid w:val="00A74E37"/>
    <w:rsid w:val="00AC4AF9"/>
    <w:rsid w:val="00B60746"/>
    <w:rsid w:val="00B83246"/>
    <w:rsid w:val="00B841F6"/>
    <w:rsid w:val="00BA7647"/>
    <w:rsid w:val="00BC23DF"/>
    <w:rsid w:val="00BD3934"/>
    <w:rsid w:val="00C1358D"/>
    <w:rsid w:val="00C33111"/>
    <w:rsid w:val="00C76BA8"/>
    <w:rsid w:val="00C87E7E"/>
    <w:rsid w:val="00DD3684"/>
    <w:rsid w:val="00E15494"/>
    <w:rsid w:val="00E5127B"/>
    <w:rsid w:val="00E5259E"/>
    <w:rsid w:val="00EB6DDB"/>
    <w:rsid w:val="00EE48E7"/>
    <w:rsid w:val="00EF580D"/>
    <w:rsid w:val="00F11DAD"/>
    <w:rsid w:val="00F142B0"/>
    <w:rsid w:val="00F32B9B"/>
    <w:rsid w:val="00F65460"/>
    <w:rsid w:val="00F70A9E"/>
    <w:rsid w:val="00F8393E"/>
    <w:rsid w:val="00FA0679"/>
    <w:rsid w:val="00FB1319"/>
    <w:rsid w:val="00FB2A60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3609-8FEC-4878-81AD-57B25853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</w:style>
  <w:style w:type="paragraph" w:styleId="10">
    <w:name w:val="heading 1"/>
    <w:basedOn w:val="a6"/>
    <w:next w:val="a6"/>
    <w:link w:val="12"/>
    <w:pPr>
      <w:keepNext/>
      <w:numPr>
        <w:numId w:val="1"/>
      </w:numPr>
      <w:jc w:val="right"/>
      <w:outlineLvl w:val="0"/>
    </w:pPr>
    <w:rPr>
      <w:iCs/>
      <w:lang w:val="en-US"/>
    </w:rPr>
  </w:style>
  <w:style w:type="paragraph" w:styleId="2">
    <w:name w:val="heading 2"/>
    <w:basedOn w:val="a6"/>
    <w:next w:val="a6"/>
    <w:link w:val="22"/>
    <w:pPr>
      <w:keepNext/>
      <w:numPr>
        <w:numId w:val="2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6"/>
    <w:next w:val="a6"/>
    <w:link w:val="32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6"/>
    <w:next w:val="a6"/>
    <w:link w:val="41"/>
    <w:pPr>
      <w:keepNext/>
      <w:tabs>
        <w:tab w:val="num" w:pos="567"/>
      </w:tabs>
      <w:spacing w:before="240" w:after="60"/>
      <w:ind w:left="567" w:hanging="567"/>
      <w:outlineLvl w:val="3"/>
    </w:pPr>
    <w:rPr>
      <w:rFonts w:eastAsia="Arial Unicode MS"/>
      <w:b/>
      <w:bCs/>
      <w:sz w:val="28"/>
      <w:szCs w:val="28"/>
      <w:lang w:val="en-US"/>
    </w:rPr>
  </w:style>
  <w:style w:type="paragraph" w:styleId="5">
    <w:name w:val="heading 5"/>
    <w:basedOn w:val="a6"/>
    <w:next w:val="a6"/>
    <w:link w:val="510"/>
    <w:pPr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1"/>
    <w:pPr>
      <w:spacing w:before="240" w:after="60"/>
      <w:outlineLvl w:val="5"/>
    </w:pPr>
    <w:rPr>
      <w:rFonts w:ascii="Cambria" w:hAnsi="Cambria"/>
      <w:i/>
      <w:iCs/>
      <w:color w:val="243F60"/>
      <w:lang w:val="en-US"/>
    </w:rPr>
  </w:style>
  <w:style w:type="paragraph" w:styleId="7">
    <w:name w:val="heading 7"/>
    <w:basedOn w:val="a6"/>
    <w:next w:val="a6"/>
    <w:link w:val="71"/>
    <w:pPr>
      <w:spacing w:before="240" w:after="60"/>
      <w:ind w:left="3469" w:hanging="1296"/>
      <w:outlineLvl w:val="6"/>
    </w:pPr>
    <w:rPr>
      <w:lang w:val="en-US"/>
    </w:rPr>
  </w:style>
  <w:style w:type="paragraph" w:styleId="8">
    <w:name w:val="heading 8"/>
    <w:basedOn w:val="a6"/>
    <w:next w:val="a6"/>
    <w:link w:val="81"/>
    <w:pPr>
      <w:spacing w:before="240" w:after="60"/>
      <w:ind w:left="3613" w:hanging="1440"/>
      <w:outlineLvl w:val="7"/>
    </w:pPr>
    <w:rPr>
      <w:i/>
      <w:iCs/>
      <w:lang w:val="en-US"/>
    </w:rPr>
  </w:style>
  <w:style w:type="paragraph" w:styleId="9">
    <w:name w:val="heading 9"/>
    <w:basedOn w:val="a6"/>
    <w:next w:val="a6"/>
    <w:link w:val="91"/>
    <w:pPr>
      <w:spacing w:before="240" w:after="60"/>
      <w:ind w:left="3757" w:hanging="1584"/>
      <w:outlineLvl w:val="8"/>
    </w:pPr>
    <w:rPr>
      <w:rFonts w:ascii="Arial" w:hAnsi="Arial"/>
      <w:szCs w:val="20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basedOn w:val="a7"/>
    <w:link w:val="10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7"/>
    <w:link w:val="2"/>
    <w:rPr>
      <w:rFonts w:ascii="Arial" w:eastAsia="Arial" w:hAnsi="Arial" w:cs="Arial"/>
      <w:sz w:val="34"/>
    </w:rPr>
  </w:style>
  <w:style w:type="character" w:customStyle="1" w:styleId="32">
    <w:name w:val="Заголовок 3 Знак2"/>
    <w:basedOn w:val="a7"/>
    <w:link w:val="3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7"/>
    <w:link w:val="4"/>
    <w:rPr>
      <w:rFonts w:eastAsia="Arial Unicode MS"/>
      <w:b/>
      <w:bCs/>
      <w:sz w:val="28"/>
      <w:szCs w:val="28"/>
      <w:lang w:val="en-US"/>
    </w:rPr>
  </w:style>
  <w:style w:type="character" w:customStyle="1" w:styleId="510">
    <w:name w:val="Заголовок 5 Знак1"/>
    <w:basedOn w:val="a7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7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7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7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7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No Spacing"/>
    <w:rPr>
      <w:sz w:val="24"/>
      <w:szCs w:val="24"/>
      <w:lang w:eastAsia="zh-CN" w:bidi="ar-SA"/>
    </w:rPr>
  </w:style>
  <w:style w:type="paragraph" w:styleId="ab">
    <w:name w:val="Title"/>
    <w:basedOn w:val="a6"/>
    <w:next w:val="ac"/>
    <w:link w:val="11"/>
    <w:pPr>
      <w:jc w:val="center"/>
    </w:pPr>
    <w:rPr>
      <w:b/>
      <w:sz w:val="28"/>
      <w:szCs w:val="20"/>
      <w:lang w:val="en-US"/>
    </w:rPr>
  </w:style>
  <w:style w:type="character" w:customStyle="1" w:styleId="11">
    <w:name w:val="Название Знак1"/>
    <w:basedOn w:val="a7"/>
    <w:link w:val="ab"/>
    <w:uiPriority w:val="10"/>
    <w:rPr>
      <w:sz w:val="48"/>
      <w:szCs w:val="48"/>
    </w:rPr>
  </w:style>
  <w:style w:type="paragraph" w:styleId="ad">
    <w:name w:val="Subtitle"/>
    <w:basedOn w:val="a6"/>
    <w:next w:val="a6"/>
    <w:link w:val="23"/>
    <w:rPr>
      <w:rFonts w:ascii="Cambria" w:hAnsi="Cambria"/>
      <w:i/>
      <w:iCs/>
      <w:color w:val="4F81BD"/>
      <w:spacing w:val="15"/>
      <w:lang w:eastAsia="zh-CN"/>
    </w:rPr>
  </w:style>
  <w:style w:type="character" w:customStyle="1" w:styleId="23">
    <w:name w:val="Подзаголовок Знак2"/>
    <w:basedOn w:val="a7"/>
    <w:link w:val="ad"/>
    <w:uiPriority w:val="11"/>
    <w:rPr>
      <w:sz w:val="24"/>
      <w:szCs w:val="24"/>
    </w:rPr>
  </w:style>
  <w:style w:type="paragraph" w:styleId="24">
    <w:name w:val="Quote"/>
    <w:link w:val="25"/>
    <w:uiPriority w:val="29"/>
    <w:qFormat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26">
    <w:name w:val="Верхний колонтитул Знак2"/>
    <w:basedOn w:val="a7"/>
    <w:link w:val="af0"/>
    <w:uiPriority w:val="99"/>
  </w:style>
  <w:style w:type="character" w:customStyle="1" w:styleId="FooterChar">
    <w:name w:val="Footer Char"/>
    <w:basedOn w:val="a7"/>
    <w:uiPriority w:val="99"/>
  </w:style>
  <w:style w:type="character" w:customStyle="1" w:styleId="13">
    <w:name w:val="Нижний колонтитул Знак1"/>
    <w:link w:val="af1"/>
    <w:uiPriority w:val="99"/>
  </w:style>
  <w:style w:type="table" w:styleId="af2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f3"/>
    <w:uiPriority w:val="99"/>
    <w:rPr>
      <w:sz w:val="18"/>
    </w:rPr>
  </w:style>
  <w:style w:type="character" w:styleId="af4">
    <w:name w:val="footnote reference"/>
    <w:basedOn w:val="a7"/>
    <w:rPr>
      <w:vertAlign w:val="superscript"/>
    </w:rPr>
  </w:style>
  <w:style w:type="paragraph" w:styleId="15">
    <w:name w:val="toc 1"/>
    <w:basedOn w:val="a6"/>
    <w:next w:val="a6"/>
    <w:rPr>
      <w:szCs w:val="20"/>
    </w:rPr>
  </w:style>
  <w:style w:type="paragraph" w:styleId="27">
    <w:name w:val="toc 2"/>
    <w:basedOn w:val="a6"/>
    <w:next w:val="a6"/>
    <w:pPr>
      <w:tabs>
        <w:tab w:val="left" w:pos="426"/>
        <w:tab w:val="right" w:leader="dot" w:pos="9923"/>
        <w:tab w:val="right" w:pos="10348"/>
      </w:tabs>
      <w:ind w:left="1134" w:right="74" w:hanging="1134"/>
    </w:pPr>
    <w:rPr>
      <w:b/>
    </w:rPr>
  </w:style>
  <w:style w:type="paragraph" w:styleId="33">
    <w:name w:val="toc 3"/>
    <w:basedOn w:val="a6"/>
    <w:next w:val="a6"/>
    <w:pPr>
      <w:jc w:val="both"/>
    </w:pPr>
    <w:rPr>
      <w:szCs w:val="20"/>
    </w:rPr>
  </w:style>
  <w:style w:type="paragraph" w:styleId="40">
    <w:name w:val="toc 4"/>
    <w:basedOn w:val="a6"/>
    <w:next w:val="a6"/>
    <w:pPr>
      <w:ind w:left="720"/>
    </w:pPr>
    <w:rPr>
      <w:szCs w:val="20"/>
    </w:rPr>
  </w:style>
  <w:style w:type="paragraph" w:styleId="50">
    <w:name w:val="toc 5"/>
    <w:basedOn w:val="a6"/>
    <w:next w:val="a6"/>
    <w:pPr>
      <w:ind w:left="960"/>
    </w:pPr>
    <w:rPr>
      <w:szCs w:val="20"/>
    </w:rPr>
  </w:style>
  <w:style w:type="paragraph" w:styleId="60">
    <w:name w:val="toc 6"/>
    <w:basedOn w:val="a6"/>
    <w:next w:val="a6"/>
    <w:pPr>
      <w:ind w:left="1200"/>
    </w:pPr>
    <w:rPr>
      <w:szCs w:val="20"/>
    </w:rPr>
  </w:style>
  <w:style w:type="paragraph" w:styleId="70">
    <w:name w:val="toc 7"/>
    <w:basedOn w:val="a6"/>
    <w:next w:val="a6"/>
    <w:pPr>
      <w:ind w:left="1440"/>
    </w:pPr>
    <w:rPr>
      <w:szCs w:val="20"/>
    </w:rPr>
  </w:style>
  <w:style w:type="paragraph" w:styleId="80">
    <w:name w:val="toc 8"/>
    <w:basedOn w:val="a6"/>
    <w:next w:val="a6"/>
    <w:pPr>
      <w:ind w:left="1680"/>
    </w:pPr>
    <w:rPr>
      <w:szCs w:val="20"/>
    </w:rPr>
  </w:style>
  <w:style w:type="paragraph" w:styleId="90">
    <w:name w:val="toc 9"/>
    <w:basedOn w:val="a6"/>
    <w:next w:val="a6"/>
    <w:pPr>
      <w:ind w:left="1920"/>
    </w:pPr>
    <w:rPr>
      <w:szCs w:val="20"/>
    </w:rPr>
  </w:style>
  <w:style w:type="paragraph" w:styleId="af5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2">
    <w:name w:val="WW8Num11z2"/>
    <w:rPr>
      <w:b w:val="0"/>
      <w:bCs w:val="0"/>
      <w:i w:val="0"/>
      <w:iCs w:val="0"/>
    </w:rPr>
  </w:style>
  <w:style w:type="character" w:customStyle="1" w:styleId="WW8Num11z3">
    <w:name w:val="WW8Num11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1z4">
    <w:name w:val="WW8Num11z4"/>
  </w:style>
  <w:style w:type="character" w:customStyle="1" w:styleId="WW8Num11z5">
    <w:name w:val="WW8Num11z5"/>
    <w:rPr>
      <w:rFonts w:ascii="Symbol" w:hAnsi="Symbol"/>
    </w:rPr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  <w:b/>
      <w:color w:val="000000"/>
      <w:sz w:val="24"/>
      <w:szCs w:val="24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5z0">
    <w:name w:val="WW8Num15z0"/>
    <w:rPr>
      <w:color w:val="000000"/>
    </w:rPr>
  </w:style>
  <w:style w:type="character" w:customStyle="1" w:styleId="WW8Num16z0">
    <w:name w:val="WW8Num16z0"/>
    <w:rPr>
      <w:rFonts w:ascii="Times New Roman" w:hAnsi="Times New Roman"/>
      <w:sz w:val="24"/>
      <w:szCs w:val="24"/>
      <w:lang w:eastAsia="ru-RU"/>
    </w:rPr>
  </w:style>
  <w:style w:type="character" w:customStyle="1" w:styleId="WW8Num16z1">
    <w:name w:val="WW8Num16z1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/>
      <w:b/>
      <w:i w:val="0"/>
      <w:sz w:val="24"/>
      <w:szCs w:val="24"/>
      <w:lang w:val="ru-RU"/>
    </w:rPr>
  </w:style>
  <w:style w:type="character" w:customStyle="1" w:styleId="WW8Num18z2">
    <w:name w:val="WW8Num1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19z0">
    <w:name w:val="WW8Num19z0"/>
    <w:rPr>
      <w:bCs/>
    </w:rPr>
  </w:style>
  <w:style w:type="character" w:customStyle="1" w:styleId="WW8Num20z0">
    <w:name w:val="WW8Num20z0"/>
  </w:style>
  <w:style w:type="character" w:customStyle="1" w:styleId="WW8Num20z2">
    <w:name w:val="WW8Num20z2"/>
    <w:rPr>
      <w:b w:val="0"/>
      <w:i w:val="0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  <w:rPr>
      <w:rFonts w:ascii="Times New Roman" w:eastAsia="Times New Roman" w:hAnsi="Times New Roman"/>
      <w:b w:val="0"/>
    </w:rPr>
  </w:style>
  <w:style w:type="character" w:customStyle="1" w:styleId="WW8Num21z3">
    <w:name w:val="WW8Num21z3"/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FF"/>
    </w:rPr>
  </w:style>
  <w:style w:type="character" w:customStyle="1" w:styleId="WW8Num24z0">
    <w:name w:val="WW8Num24z0"/>
    <w:rPr>
      <w:b/>
      <w:i w:val="0"/>
      <w:color w:val="000000"/>
      <w:sz w:val="24"/>
    </w:rPr>
  </w:style>
  <w:style w:type="character" w:customStyle="1" w:styleId="WW8Num24z1">
    <w:name w:val="WW8Num24z1"/>
    <w:rPr>
      <w:b/>
      <w:i w:val="0"/>
      <w:color w:val="00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rFonts w:eastAsia="Calibri"/>
      <w:bCs/>
      <w:color w:val="000000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  <w:bCs/>
    </w:rPr>
  </w:style>
  <w:style w:type="character" w:customStyle="1" w:styleId="WW8Num30z2">
    <w:name w:val="WW8Num30z2"/>
    <w:rPr>
      <w:bCs w:val="0"/>
      <w:szCs w:val="24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</w:style>
  <w:style w:type="character" w:customStyle="1" w:styleId="WW8Num33z0">
    <w:name w:val="WW8Num33z0"/>
    <w:rPr>
      <w:b/>
      <w:color w:val="000000"/>
    </w:rPr>
  </w:style>
  <w:style w:type="character" w:customStyle="1" w:styleId="WW8Num34z0">
    <w:name w:val="WW8Num34z0"/>
    <w:rPr>
      <w:b/>
      <w:bCs/>
    </w:rPr>
  </w:style>
  <w:style w:type="character" w:customStyle="1" w:styleId="WW8Num34z2">
    <w:name w:val="WW8Num34z2"/>
    <w:rPr>
      <w:bCs w:val="0"/>
      <w:szCs w:val="24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3z2">
    <w:name w:val="WW8Num23z2"/>
    <w:rPr>
      <w:bCs w:val="0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eastAsia="Calibri"/>
      <w:bCs/>
      <w:color w:val="000000"/>
    </w:rPr>
  </w:style>
  <w:style w:type="character" w:customStyle="1" w:styleId="WW8Num30z1">
    <w:name w:val="WW8Num30z1"/>
  </w:style>
  <w:style w:type="character" w:customStyle="1" w:styleId="WW8Num31z2">
    <w:name w:val="WW8Num31z2"/>
    <w:rPr>
      <w:bCs w:val="0"/>
      <w:szCs w:val="24"/>
    </w:rPr>
  </w:style>
  <w:style w:type="character" w:customStyle="1" w:styleId="WW8Num7z1">
    <w:name w:val="WW8Num7z1"/>
    <w:rPr>
      <w:rFonts w:ascii="Times New Roman" w:hAnsi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Pr>
      <w:b w:val="0"/>
      <w:sz w:val="21"/>
      <w:szCs w:val="21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7z4">
    <w:name w:val="WW8Num17z4"/>
  </w:style>
  <w:style w:type="character" w:customStyle="1" w:styleId="WW8Num17z5">
    <w:name w:val="WW8Num17z5"/>
    <w:rPr>
      <w:rFonts w:ascii="Symbol" w:hAnsi="Symbol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  <w:b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b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6">
    <w:name w:val="WW8Num23z6"/>
    <w:rPr>
      <w:rFonts w:ascii="Symbol" w:hAnsi="Symbol"/>
    </w:rPr>
  </w:style>
  <w:style w:type="character" w:customStyle="1" w:styleId="WW8Num27z1">
    <w:name w:val="WW8Num27z1"/>
    <w:rPr>
      <w:b/>
      <w:i w:val="0"/>
      <w:sz w:val="24"/>
      <w:szCs w:val="24"/>
    </w:rPr>
  </w:style>
  <w:style w:type="character" w:customStyle="1" w:styleId="WW8Num27z2">
    <w:name w:val="WW8Num27z2"/>
    <w:rPr>
      <w:rFonts w:ascii="Times New Roman" w:hAnsi="Times New Roman"/>
      <w:i w:val="0"/>
      <w:sz w:val="24"/>
      <w:szCs w:val="24"/>
    </w:rPr>
  </w:style>
  <w:style w:type="character" w:customStyle="1" w:styleId="WW8Num28z2">
    <w:name w:val="WW8Num2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32z1">
    <w:name w:val="WW8Num32z1"/>
    <w:rPr>
      <w:b w:val="0"/>
    </w:rPr>
  </w:style>
  <w:style w:type="character" w:customStyle="1" w:styleId="WW8Num32z2">
    <w:name w:val="WW8Num32z2"/>
    <w:rPr>
      <w:rFonts w:ascii="Times New Roman" w:eastAsia="Times New Roman" w:hAnsi="Times New Roman"/>
      <w:b w:val="0"/>
    </w:rPr>
  </w:style>
  <w:style w:type="character" w:customStyle="1" w:styleId="WW8Num32z3">
    <w:name w:val="WW8Num32z3"/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Times New Roman" w:hAnsi="Times New Roman"/>
      <w:b/>
      <w:color w:val="000000"/>
      <w:sz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/>
      <w:color w:val="0000FF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b/>
      <w:i w:val="0"/>
      <w:color w:val="000000"/>
      <w:sz w:val="24"/>
    </w:rPr>
  </w:style>
  <w:style w:type="character" w:customStyle="1" w:styleId="WW8Num39z1">
    <w:name w:val="WW8Num39z1"/>
    <w:rPr>
      <w:b/>
      <w:i w:val="0"/>
      <w:color w:val="00000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i w:val="0"/>
    </w:rPr>
  </w:style>
  <w:style w:type="character" w:customStyle="1" w:styleId="WW8Num40z2">
    <w:name w:val="WW8Num40z2"/>
    <w:rPr>
      <w:rFonts w:ascii="Times New Roman" w:hAnsi="Times New Roman"/>
      <w:sz w:val="24"/>
      <w:szCs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eastAsia="Calibri"/>
      <w:bCs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</w:style>
  <w:style w:type="character" w:customStyle="1" w:styleId="WW8Num46z0">
    <w:name w:val="WW8Num46z0"/>
    <w:rPr>
      <w:b/>
    </w:rPr>
  </w:style>
  <w:style w:type="character" w:customStyle="1" w:styleId="WW8NumSt32z0">
    <w:name w:val="WW8NumSt32z0"/>
    <w:rPr>
      <w:b/>
      <w:color w:val="000000"/>
    </w:rPr>
  </w:style>
  <w:style w:type="character" w:customStyle="1" w:styleId="34">
    <w:name w:val="Основной шрифт абзаца3"/>
  </w:style>
  <w:style w:type="character" w:customStyle="1" w:styleId="16">
    <w:name w:val="Заголовок 1 Знак"/>
    <w:rPr>
      <w:rFonts w:ascii="Times New Roman" w:eastAsia="Times New Roman" w:hAnsi="Times New Roman"/>
      <w:iCs/>
      <w:sz w:val="24"/>
      <w:szCs w:val="24"/>
      <w:lang w:val="en-US"/>
    </w:rPr>
  </w:style>
  <w:style w:type="character" w:customStyle="1" w:styleId="28">
    <w:name w:val="Заголовок 2 Знак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5">
    <w:name w:val="Заголовок 3 Знак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42">
    <w:name w:val="Заголовок 4 Знак"/>
    <w:rPr>
      <w:rFonts w:ascii="Times New Roman" w:eastAsia="Arial Unicode MS" w:hAnsi="Times New Roman"/>
      <w:b/>
      <w:bCs/>
      <w:sz w:val="28"/>
      <w:szCs w:val="28"/>
      <w:lang w:val="en-US"/>
    </w:rPr>
  </w:style>
  <w:style w:type="character" w:customStyle="1" w:styleId="52">
    <w:name w:val="Заголовок 5 Знак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62">
    <w:name w:val="Заголовок 6 Знак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2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2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2">
    <w:name w:val="Заголовок 9 Знак"/>
    <w:rPr>
      <w:rFonts w:ascii="Arial" w:eastAsia="Times New Roman" w:hAnsi="Arial"/>
    </w:rPr>
  </w:style>
  <w:style w:type="character" w:styleId="af6">
    <w:name w:val="Hyperlink"/>
    <w:rPr>
      <w:color w:val="0563C1"/>
      <w:u w:val="single"/>
    </w:rPr>
  </w:style>
  <w:style w:type="character" w:styleId="af7">
    <w:name w:val="FollowedHyperlink"/>
    <w:rPr>
      <w:color w:val="800080"/>
      <w:u w:val="single"/>
    </w:rPr>
  </w:style>
  <w:style w:type="character" w:customStyle="1" w:styleId="111">
    <w:name w:val="Заголовок 1 Знак1"/>
    <w:rPr>
      <w:rFonts w:ascii="Cambria" w:hAnsi="Cambria"/>
      <w:b/>
      <w:bCs/>
      <w:color w:val="365F91"/>
      <w:sz w:val="28"/>
      <w:szCs w:val="28"/>
    </w:rPr>
  </w:style>
  <w:style w:type="character" w:customStyle="1" w:styleId="212">
    <w:name w:val="Заголовок 2 Знак1"/>
    <w:rPr>
      <w:b/>
      <w:sz w:val="28"/>
      <w:lang w:val="ru-RU" w:bidi="ar-SA"/>
    </w:rPr>
  </w:style>
  <w:style w:type="character" w:customStyle="1" w:styleId="311">
    <w:name w:val="Заголовок 3 Знак1"/>
    <w:rPr>
      <w:rFonts w:ascii="Cambria" w:hAnsi="Cambria"/>
      <w:b/>
      <w:bCs/>
      <w:color w:val="4F81BD"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/>
      <w:sz w:val="20"/>
      <w:szCs w:val="20"/>
    </w:rPr>
  </w:style>
  <w:style w:type="character" w:customStyle="1" w:styleId="af8">
    <w:name w:val="Текст сноски Знак"/>
    <w:rPr>
      <w:rFonts w:ascii="Times New Roman" w:eastAsia="Times New Roman" w:hAnsi="Times New Roman"/>
      <w:sz w:val="24"/>
      <w:szCs w:val="20"/>
    </w:rPr>
  </w:style>
  <w:style w:type="character" w:customStyle="1" w:styleId="af9">
    <w:name w:val="Текст примечания Знак"/>
    <w:rPr>
      <w:rFonts w:ascii="Times New Roman" w:eastAsia="Times New Roman" w:hAnsi="Times New Roman"/>
      <w:sz w:val="20"/>
      <w:szCs w:val="20"/>
    </w:rPr>
  </w:style>
  <w:style w:type="character" w:customStyle="1" w:styleId="afa">
    <w:name w:val="Верхний колонтитул Знак"/>
    <w:rPr>
      <w:rFonts w:ascii="Courier New" w:hAnsi="Courier New"/>
    </w:rPr>
  </w:style>
  <w:style w:type="character" w:customStyle="1" w:styleId="17">
    <w:name w:val="Верхний колонтитул Знак1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ижний колонтитул Знак"/>
    <w:rPr>
      <w:rFonts w:ascii="Courier New" w:eastAsia="Times New Roman" w:hAnsi="Courier New"/>
      <w:sz w:val="20"/>
      <w:szCs w:val="20"/>
    </w:rPr>
  </w:style>
  <w:style w:type="character" w:customStyle="1" w:styleId="afc">
    <w:name w:val="Текст концевой сноски Знак"/>
    <w:rPr>
      <w:rFonts w:ascii="Times New Roman" w:eastAsia="Times New Roman" w:hAnsi="Times New Roman"/>
      <w:sz w:val="20"/>
      <w:szCs w:val="20"/>
    </w:rPr>
  </w:style>
  <w:style w:type="character" w:customStyle="1" w:styleId="afd">
    <w:name w:val="Основной текст Знак"/>
    <w:rPr>
      <w:rFonts w:ascii="Times New Roman" w:eastAsia="Times New Roman" w:hAnsi="Times New Roman"/>
      <w:sz w:val="24"/>
      <w:szCs w:val="24"/>
    </w:rPr>
  </w:style>
  <w:style w:type="character" w:customStyle="1" w:styleId="afe">
    <w:name w:val="Основной текст с отступом Знак"/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rPr>
      <w:rFonts w:ascii="Times New Roman" w:eastAsia="Times New Roman" w:hAnsi="Times New Roman"/>
      <w:sz w:val="24"/>
      <w:szCs w:val="24"/>
    </w:rPr>
  </w:style>
  <w:style w:type="character" w:customStyle="1" w:styleId="36">
    <w:name w:val="Основной текст 3 Знак"/>
    <w:rPr>
      <w:rFonts w:ascii="Times New Roman" w:eastAsia="Times New Roman" w:hAnsi="Times New Roman"/>
      <w:sz w:val="16"/>
      <w:szCs w:val="16"/>
    </w:rPr>
  </w:style>
  <w:style w:type="character" w:customStyle="1" w:styleId="2a">
    <w:name w:val="Основной текст с отступом 2 Знак"/>
    <w:rPr>
      <w:rFonts w:ascii="Times New Roman" w:eastAsia="Times New Roman" w:hAnsi="Times New Roman"/>
      <w:sz w:val="24"/>
      <w:szCs w:val="24"/>
    </w:rPr>
  </w:style>
  <w:style w:type="character" w:customStyle="1" w:styleId="37">
    <w:name w:val="Основной текст с отступом 3 Знак"/>
    <w:rPr>
      <w:rFonts w:ascii="Times New Roman" w:eastAsia="Times New Roman" w:hAnsi="Times New Roman"/>
      <w:sz w:val="16"/>
      <w:szCs w:val="16"/>
    </w:rPr>
  </w:style>
  <w:style w:type="character" w:customStyle="1" w:styleId="aff">
    <w:name w:val="Схема документа Знак"/>
    <w:rPr>
      <w:rFonts w:ascii="Tahoma" w:eastAsia="Times New Roman" w:hAnsi="Tahoma"/>
      <w:sz w:val="24"/>
      <w:szCs w:val="20"/>
      <w:shd w:val="clear" w:color="auto" w:fill="000080"/>
    </w:rPr>
  </w:style>
  <w:style w:type="character" w:customStyle="1" w:styleId="aff0">
    <w:name w:val="Текст Знак"/>
    <w:rPr>
      <w:rFonts w:ascii="Courier New" w:eastAsia="Times New Roman" w:hAnsi="Courier New"/>
      <w:sz w:val="20"/>
      <w:szCs w:val="20"/>
    </w:rPr>
  </w:style>
  <w:style w:type="character" w:customStyle="1" w:styleId="aff1">
    <w:name w:val="Тема примечания Знак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2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18">
    <w:name w:val="Ариал Знак1"/>
    <w:rPr>
      <w:rFonts w:ascii="Arial" w:hAnsi="Arial"/>
      <w:sz w:val="24"/>
      <w:szCs w:val="24"/>
    </w:rPr>
  </w:style>
  <w:style w:type="character" w:customStyle="1" w:styleId="19">
    <w:name w:val="Обычный1 Знак"/>
    <w:rPr>
      <w:sz w:val="22"/>
      <w:szCs w:val="24"/>
      <w:lang w:val="ru-RU" w:bidi="ar-SA"/>
    </w:rPr>
  </w:style>
  <w:style w:type="character" w:customStyle="1" w:styleId="aff3">
    <w:name w:val="Ариал Таблица Знак"/>
    <w:rPr>
      <w:rFonts w:ascii="Arial" w:hAnsi="Arial"/>
      <w:sz w:val="24"/>
    </w:rPr>
  </w:style>
  <w:style w:type="character" w:customStyle="1" w:styleId="43">
    <w:name w:val="Пункт_4 Знак"/>
    <w:rPr>
      <w:sz w:val="28"/>
      <w:szCs w:val="28"/>
    </w:rPr>
  </w:style>
  <w:style w:type="character" w:customStyle="1" w:styleId="1a">
    <w:name w:val="Знак примечания1"/>
    <w:rPr>
      <w:sz w:val="16"/>
      <w:szCs w:val="16"/>
    </w:rPr>
  </w:style>
  <w:style w:type="character" w:customStyle="1" w:styleId="labelheaderlevel21">
    <w:name w:val="label_header_level_21"/>
    <w:rPr>
      <w:b/>
      <w:bCs/>
      <w:color w:val="0000FF"/>
      <w:sz w:val="20"/>
      <w:szCs w:val="20"/>
    </w:rPr>
  </w:style>
  <w:style w:type="character" w:customStyle="1" w:styleId="FontStyle15">
    <w:name w:val="Font Style15"/>
    <w:rPr>
      <w:rFonts w:ascii="Times New Roman" w:hAnsi="Times New Roman"/>
      <w:sz w:val="26"/>
      <w:szCs w:val="26"/>
    </w:rPr>
  </w:style>
  <w:style w:type="character" w:customStyle="1" w:styleId="aff4">
    <w:name w:val="комментарий"/>
    <w:rPr>
      <w:b/>
      <w:i/>
      <w:shd w:val="clear" w:color="auto" w:fill="FFFF99"/>
    </w:rPr>
  </w:style>
  <w:style w:type="character" w:customStyle="1" w:styleId="aff5">
    <w:name w:val="Основной шрифт"/>
  </w:style>
  <w:style w:type="character" w:customStyle="1" w:styleId="aff6">
    <w:name w:val="Подпункт Знак"/>
    <w:rPr>
      <w:sz w:val="28"/>
      <w:lang w:val="ru-RU" w:bidi="ar-SA"/>
    </w:rPr>
  </w:style>
  <w:style w:type="character" w:customStyle="1" w:styleId="FontStyle11">
    <w:name w:val="Font Style11"/>
    <w:rPr>
      <w:rFonts w:ascii="Times New Roman" w:hAnsi="Times New Roman"/>
      <w:sz w:val="26"/>
      <w:szCs w:val="26"/>
    </w:rPr>
  </w:style>
  <w:style w:type="character" w:customStyle="1" w:styleId="Sp1">
    <w:name w:val="Sp1 Знак Знак"/>
    <w:rPr>
      <w:b/>
      <w:bCs/>
      <w:sz w:val="24"/>
      <w:szCs w:val="24"/>
      <w:lang w:val="ru-RU" w:bidi="ar-SA"/>
    </w:rPr>
  </w:style>
  <w:style w:type="character" w:customStyle="1" w:styleId="FontStyle33">
    <w:name w:val="Font Style33"/>
    <w:rPr>
      <w:rFonts w:ascii="Times New Roman" w:hAnsi="Times New Roman"/>
      <w:sz w:val="26"/>
      <w:szCs w:val="26"/>
    </w:rPr>
  </w:style>
  <w:style w:type="character" w:customStyle="1" w:styleId="FontStyle57">
    <w:name w:val="Font Style57"/>
    <w:rPr>
      <w:rFonts w:ascii="Times New Roman" w:hAnsi="Times New Roman"/>
      <w:b/>
      <w:bCs/>
      <w:sz w:val="20"/>
      <w:szCs w:val="20"/>
    </w:rPr>
  </w:style>
  <w:style w:type="character" w:customStyle="1" w:styleId="urtxtstd1">
    <w:name w:val="urtxtstd1"/>
    <w:rPr>
      <w:rFonts w:ascii="Arial" w:hAnsi="Arial"/>
      <w:sz w:val="17"/>
      <w:szCs w:val="17"/>
    </w:rPr>
  </w:style>
  <w:style w:type="character" w:customStyle="1" w:styleId="rvts9">
    <w:name w:val="rvts9"/>
    <w:rPr>
      <w:rFonts w:ascii="Times New Roman" w:hAnsi="Times New Roman"/>
      <w:b/>
      <w:bCs/>
      <w:sz w:val="28"/>
      <w:szCs w:val="28"/>
    </w:rPr>
  </w:style>
  <w:style w:type="character" w:customStyle="1" w:styleId="rvts6">
    <w:name w:val="rvts6"/>
    <w:rPr>
      <w:rFonts w:ascii="Times New Roman" w:hAnsi="Times New Roman"/>
      <w:sz w:val="24"/>
      <w:szCs w:val="24"/>
    </w:rPr>
  </w:style>
  <w:style w:type="character" w:customStyle="1" w:styleId="rvts30">
    <w:name w:val="rvts30"/>
    <w:rPr>
      <w:rFonts w:ascii="Times New Roman" w:hAnsi="Times New Roman"/>
      <w:sz w:val="22"/>
      <w:szCs w:val="22"/>
    </w:rPr>
  </w:style>
  <w:style w:type="character" w:customStyle="1" w:styleId="rvts36">
    <w:name w:val="rvts36"/>
    <w:rPr>
      <w:rFonts w:ascii="Times New Roman" w:hAnsi="Times New Roman"/>
      <w:color w:val="000000"/>
      <w:sz w:val="22"/>
      <w:szCs w:val="22"/>
    </w:rPr>
  </w:style>
  <w:style w:type="character" w:customStyle="1" w:styleId="rvts25">
    <w:name w:val="rvts25"/>
    <w:rPr>
      <w:rFonts w:ascii="Times New Roman" w:hAnsi="Times New Roman"/>
      <w:b/>
      <w:bCs/>
      <w:i/>
      <w:iCs/>
      <w:shd w:val="clear" w:color="auto" w:fill="FDE9D9"/>
    </w:rPr>
  </w:style>
  <w:style w:type="character" w:customStyle="1" w:styleId="rvts46">
    <w:name w:val="rvts46"/>
    <w:rPr>
      <w:rFonts w:ascii="Times New Roman" w:hAnsi="Times New Roman"/>
      <w:i/>
      <w:iCs/>
      <w:shd w:val="clear" w:color="auto" w:fill="FABF8F"/>
    </w:rPr>
  </w:style>
  <w:style w:type="character" w:customStyle="1" w:styleId="urtxtstd">
    <w:name w:val="urtxtstd"/>
  </w:style>
  <w:style w:type="character" w:customStyle="1" w:styleId="aff7">
    <w:name w:val="текст смк Знак"/>
    <w:rPr>
      <w:rFonts w:ascii="Times New Roman" w:eastAsia="Times New Roman" w:hAnsi="Times New Roman"/>
      <w:sz w:val="26"/>
      <w:szCs w:val="20"/>
    </w:rPr>
  </w:style>
  <w:style w:type="character" w:styleId="aff8">
    <w:name w:val="Strong"/>
    <w:uiPriority w:val="22"/>
    <w:qFormat/>
    <w:rPr>
      <w:b/>
    </w:rPr>
  </w:style>
  <w:style w:type="character" w:customStyle="1" w:styleId="aff9">
    <w:name w:val="Символ сноски"/>
    <w:rPr>
      <w:vertAlign w:val="superscript"/>
    </w:rPr>
  </w:style>
  <w:style w:type="character" w:customStyle="1" w:styleId="m-leftsearchresult">
    <w:name w:val="m-left searchresult"/>
    <w:basedOn w:val="34"/>
  </w:style>
  <w:style w:type="character" w:styleId="affa">
    <w:name w:val="Emphasis"/>
    <w:rPr>
      <w:i/>
      <w:iCs/>
    </w:rPr>
  </w:style>
  <w:style w:type="character" w:customStyle="1" w:styleId="FontStyle25">
    <w:name w:val="Font Style25"/>
    <w:rPr>
      <w:rFonts w:ascii="Times New Roman" w:hAnsi="Times New Roman"/>
      <w:color w:val="000000"/>
      <w:sz w:val="22"/>
      <w:szCs w:val="22"/>
    </w:rPr>
  </w:style>
  <w:style w:type="character" w:styleId="affb">
    <w:name w:val="Intense Emphasis"/>
    <w:rPr>
      <w:b/>
      <w:bCs/>
      <w:i/>
      <w:iCs/>
      <w:color w:val="4F81BD"/>
    </w:rPr>
  </w:style>
  <w:style w:type="character" w:customStyle="1" w:styleId="affc">
    <w:name w:val="Название Знак"/>
    <w:rPr>
      <w:rFonts w:ascii="Times New Roman" w:eastAsia="Times New Roman" w:hAnsi="Times New Roman"/>
      <w:b/>
      <w:sz w:val="28"/>
    </w:rPr>
  </w:style>
  <w:style w:type="character" w:customStyle="1" w:styleId="1b">
    <w:name w:val="Пункт Знак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c">
    <w:name w:val="Подпункт Знак1"/>
    <w:rPr>
      <w:rFonts w:ascii="Times New Roman" w:eastAsia="Times New Roman" w:hAnsi="Times New Roman"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/>
      <w:sz w:val="26"/>
      <w:szCs w:val="26"/>
    </w:rPr>
  </w:style>
  <w:style w:type="character" w:styleId="affd">
    <w:name w:val="page number"/>
  </w:style>
  <w:style w:type="character" w:customStyle="1" w:styleId="endtextblock1">
    <w:name w:val="endtextblock1"/>
    <w:rPr>
      <w:rFonts w:ascii="Verdana" w:hAnsi="Verdana"/>
      <w:i w:val="0"/>
      <w:iCs w:val="0"/>
      <w:sz w:val="18"/>
      <w:szCs w:val="18"/>
    </w:rPr>
  </w:style>
  <w:style w:type="character" w:customStyle="1" w:styleId="FontStyle14">
    <w:name w:val="Font Style14"/>
    <w:rPr>
      <w:rFonts w:ascii="Times New Roman" w:hAnsi="Times New Roman"/>
      <w:sz w:val="20"/>
      <w:szCs w:val="20"/>
    </w:rPr>
  </w:style>
  <w:style w:type="character" w:customStyle="1" w:styleId="2b">
    <w:name w:val="Маркированный 2 уровень Знак Знак"/>
    <w:rPr>
      <w:rFonts w:ascii="Tahoma" w:hAnsi="Tahoma"/>
    </w:rPr>
  </w:style>
  <w:style w:type="character" w:customStyle="1" w:styleId="38">
    <w:name w:val="Маркированный 3 уровень Знак"/>
    <w:rPr>
      <w:rFonts w:ascii="Tahoma" w:hAnsi="Tahoma"/>
    </w:rPr>
  </w:style>
  <w:style w:type="character" w:customStyle="1" w:styleId="affe">
    <w:name w:val="Текст ТД Знак"/>
    <w:rPr>
      <w:rFonts w:ascii="Times New Roman" w:hAnsi="Times New Roman"/>
      <w:sz w:val="24"/>
      <w:szCs w:val="24"/>
      <w:lang w:val="en-US"/>
    </w:rPr>
  </w:style>
  <w:style w:type="character" w:customStyle="1" w:styleId="2c">
    <w:name w:val="Название Знак2"/>
    <w:rPr>
      <w:rFonts w:ascii="Arial" w:eastAsia="Calibri" w:hAnsi="Arial"/>
      <w:b/>
      <w:sz w:val="22"/>
      <w:lang w:val="ru-RU" w:bidi="ar-SA"/>
    </w:rPr>
  </w:style>
  <w:style w:type="character" w:customStyle="1" w:styleId="afff">
    <w:name w:val="Абзац списка Знак"/>
    <w:uiPriority w:val="34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34"/>
    <w:rPr>
      <w:rFonts w:ascii="Arial" w:eastAsia="Times New Roman" w:hAnsi="Arial"/>
      <w:lang w:val="ru-RU" w:bidi="ar-SA"/>
    </w:rPr>
  </w:style>
  <w:style w:type="character" w:customStyle="1" w:styleId="ConsNormal">
    <w:name w:val="ConsNormal Знак"/>
    <w:basedOn w:val="34"/>
    <w:rPr>
      <w:rFonts w:ascii="Arial" w:eastAsia="Times New Roman" w:hAnsi="Arial"/>
      <w:lang w:val="ru-RU" w:bidi="ar-SA"/>
    </w:rPr>
  </w:style>
  <w:style w:type="character" w:customStyle="1" w:styleId="afff0">
    <w:name w:val="Без интервала Знак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ff1">
    <w:name w:val="Основной текст_"/>
    <w:rPr>
      <w:sz w:val="19"/>
      <w:szCs w:val="19"/>
      <w:shd w:val="clear" w:color="auto" w:fill="FFFFFF"/>
    </w:rPr>
  </w:style>
  <w:style w:type="character" w:customStyle="1" w:styleId="itemtext1">
    <w:name w:val="itemtext1"/>
    <w:basedOn w:val="34"/>
    <w:rPr>
      <w:rFonts w:ascii="Segoe UI" w:hAnsi="Segoe UI"/>
      <w:color w:val="000000"/>
      <w:sz w:val="20"/>
      <w:szCs w:val="20"/>
    </w:rPr>
  </w:style>
  <w:style w:type="character" w:customStyle="1" w:styleId="ListLabel10">
    <w:name w:val="ListLabel 10"/>
    <w:rPr>
      <w:rFonts w:ascii="Times New Roman" w:hAnsi="Times New Roman"/>
      <w:color w:val="000000"/>
      <w:sz w:val="22"/>
      <w:szCs w:val="22"/>
      <w:lang w:bidi="ar-SA"/>
    </w:rPr>
  </w:style>
  <w:style w:type="character" w:customStyle="1" w:styleId="afff2">
    <w:name w:val="Подзаголовок Знак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fff3">
    <w:name w:val="Гипертекстовая ссылка"/>
    <w:rPr>
      <w:b/>
      <w:bCs/>
      <w:color w:val="106BB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  <w:rPr>
      <w:rFonts w:ascii="Times New Roman CYR" w:hAnsi="Times New Roman CYR"/>
      <w:sz w:val="20"/>
    </w:rPr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  <w:rPr>
      <w:b/>
      <w:sz w:val="20"/>
    </w:rPr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  <w:rPr>
      <w:b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  <w:rPr>
      <w:b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  <w:rPr>
      <w:rFonts w:ascii="Times New Roman CYR" w:hAnsi="Times New Roman CYR"/>
      <w:sz w:val="20"/>
    </w:rPr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  <w:rPr>
      <w:b/>
      <w:sz w:val="22"/>
    </w:rPr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  <w:rPr>
      <w:b/>
      <w:sz w:val="22"/>
    </w:rPr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  <w:rPr>
      <w:rFonts w:ascii="Times New Roman CYR" w:hAnsi="Times New Roman CYR"/>
      <w:sz w:val="20"/>
    </w:rPr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  <w:rPr>
      <w:b/>
      <w:sz w:val="20"/>
    </w:rPr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  <w:rPr>
      <w:b/>
      <w:sz w:val="22"/>
    </w:rPr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  <w:rPr>
      <w:b/>
      <w:sz w:val="22"/>
    </w:rPr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1d">
    <w:name w:val="Подзаголовок Знак1"/>
    <w:basedOn w:val="34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FootnoteCharacters">
    <w:name w:val="Footnote Characters"/>
    <w:basedOn w:val="34"/>
    <w:rPr>
      <w:vertAlign w:val="superscript"/>
    </w:rPr>
  </w:style>
  <w:style w:type="character" w:customStyle="1" w:styleId="afff4">
    <w:name w:val="Символ концевой сноски"/>
  </w:style>
  <w:style w:type="character" w:customStyle="1" w:styleId="WW--">
    <w:name w:val="WW-Интернет-ссылка"/>
    <w:basedOn w:val="34"/>
    <w:rPr>
      <w:color w:val="0563C1"/>
      <w:u w:val="single"/>
    </w:rPr>
  </w:style>
  <w:style w:type="character" w:customStyle="1" w:styleId="blk">
    <w:name w:val="blk"/>
    <w:basedOn w:val="34"/>
  </w:style>
  <w:style w:type="character" w:customStyle="1" w:styleId="b">
    <w:name w:val="b"/>
    <w:basedOn w:val="34"/>
  </w:style>
  <w:style w:type="character" w:customStyle="1" w:styleId="blk1">
    <w:name w:val="blk1"/>
    <w:basedOn w:val="34"/>
    <w:rPr>
      <w:vanish w:val="0"/>
    </w:rPr>
  </w:style>
  <w:style w:type="character" w:customStyle="1" w:styleId="sectioninfo2">
    <w:name w:val="section__info2"/>
    <w:rPr>
      <w:vanish w:val="0"/>
      <w:sz w:val="24"/>
      <w:szCs w:val="24"/>
    </w:rPr>
  </w:style>
  <w:style w:type="character" w:customStyle="1" w:styleId="WW8Num1z2">
    <w:name w:val="WW8Num1z2"/>
    <w:rPr>
      <w:b w:val="0"/>
      <w:sz w:val="21"/>
      <w:szCs w:val="21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 w:val="0"/>
    </w:rPr>
  </w:style>
  <w:style w:type="character" w:customStyle="1" w:styleId="WW8Num3z4">
    <w:name w:val="WW8Num3z4"/>
  </w:style>
  <w:style w:type="character" w:customStyle="1" w:styleId="2d">
    <w:name w:val="Основной шрифт абзаца2"/>
  </w:style>
  <w:style w:type="character" w:customStyle="1" w:styleId="WW8Num1z3">
    <w:name w:val="WW8Num1z3"/>
  </w:style>
  <w:style w:type="character" w:customStyle="1" w:styleId="WW8Num3z2">
    <w:name w:val="WW8Num3z2"/>
    <w:rPr>
      <w:b w:val="0"/>
      <w:sz w:val="21"/>
      <w:szCs w:val="21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b w:val="0"/>
    </w:rPr>
  </w:style>
  <w:style w:type="character" w:customStyle="1" w:styleId="WW8Num4z3">
    <w:name w:val="WW8Num4z3"/>
  </w:style>
  <w:style w:type="character" w:customStyle="1" w:styleId="WW8Num5z1">
    <w:name w:val="WW8Num5z1"/>
    <w:rPr>
      <w:b w:val="0"/>
    </w:rPr>
  </w:style>
  <w:style w:type="character" w:customStyle="1" w:styleId="WW8Num5z3">
    <w:name w:val="WW8Num5z3"/>
  </w:style>
  <w:style w:type="character" w:customStyle="1" w:styleId="WW8Num6z1">
    <w:name w:val="WW8Num6z1"/>
    <w:rPr>
      <w:b w:val="0"/>
    </w:rPr>
  </w:style>
  <w:style w:type="character" w:customStyle="1" w:styleId="WW8Num6z4">
    <w:name w:val="WW8Num6z4"/>
  </w:style>
  <w:style w:type="character" w:customStyle="1" w:styleId="WW8Num7z3">
    <w:name w:val="WW8Num7z3"/>
  </w:style>
  <w:style w:type="character" w:customStyle="1" w:styleId="1e">
    <w:name w:val="Основной шрифт абзаца1"/>
  </w:style>
  <w:style w:type="character" w:customStyle="1" w:styleId="1f">
    <w:name w:val="Основной текст с отступом Знак1"/>
    <w:rPr>
      <w:b/>
      <w:sz w:val="24"/>
      <w:lang w:val="ru-RU" w:bidi="ar-SA"/>
    </w:rPr>
  </w:style>
  <w:style w:type="character" w:customStyle="1" w:styleId="afff5">
    <w:name w:val="Основной текст с отступом Знак Знак"/>
    <w:rPr>
      <w:lang w:val="ru-RU" w:bidi="ar-SA"/>
    </w:rPr>
  </w:style>
  <w:style w:type="character" w:customStyle="1" w:styleId="afff6">
    <w:name w:val="Основной текст Знак Знак Знак Знак"/>
    <w:rPr>
      <w:sz w:val="24"/>
      <w:szCs w:val="24"/>
      <w:lang w:val="ru-RU" w:bidi="ar-SA"/>
    </w:rPr>
  </w:style>
  <w:style w:type="character" w:customStyle="1" w:styleId="39">
    <w:name w:val="Стиль3 Знак Знак Знак"/>
    <w:rPr>
      <w:sz w:val="24"/>
      <w:lang w:val="ru-RU" w:bidi="ar-SA"/>
    </w:rPr>
  </w:style>
  <w:style w:type="character" w:customStyle="1" w:styleId="grame">
    <w:name w:val="grame"/>
    <w:basedOn w:val="1e"/>
  </w:style>
  <w:style w:type="character" w:customStyle="1" w:styleId="WW-">
    <w:name w:val="WW-Символ сноски"/>
    <w:rPr>
      <w:vertAlign w:val="superscript"/>
    </w:rPr>
  </w:style>
  <w:style w:type="character" w:customStyle="1" w:styleId="afff7">
    <w:name w:val="Знак Знак"/>
    <w:rPr>
      <w:sz w:val="24"/>
      <w:szCs w:val="24"/>
      <w:lang w:val="ru-RU" w:bidi="ar-SA"/>
    </w:rPr>
  </w:style>
  <w:style w:type="character" w:customStyle="1" w:styleId="93">
    <w:name w:val="Знак Знак9"/>
    <w:rPr>
      <w:lang w:val="en-US" w:bidi="ar-SA"/>
    </w:rPr>
  </w:style>
  <w:style w:type="character" w:customStyle="1" w:styleId="53">
    <w:name w:val="Знак Знак5"/>
    <w:rPr>
      <w:rFonts w:ascii="Courier New" w:hAnsi="Courier New"/>
      <w:lang w:val="en-US" w:bidi="ar-SA"/>
    </w:rPr>
  </w:style>
  <w:style w:type="character" w:customStyle="1" w:styleId="2e">
    <w:name w:val="Текст сноски Знак2"/>
    <w:rPr>
      <w:lang w:val="ru-RU" w:bidi="ar-SA"/>
    </w:rPr>
  </w:style>
  <w:style w:type="character" w:customStyle="1" w:styleId="94">
    <w:name w:val="Знак Знак9"/>
    <w:rPr>
      <w:lang w:val="en-US" w:bidi="ar-SA"/>
    </w:rPr>
  </w:style>
  <w:style w:type="character" w:customStyle="1" w:styleId="54">
    <w:name w:val="Знак Знак5"/>
    <w:rPr>
      <w:rFonts w:ascii="Courier New" w:hAnsi="Courier New"/>
      <w:lang w:val="en-US" w:bidi="ar-SA"/>
    </w:rPr>
  </w:style>
  <w:style w:type="character" w:customStyle="1" w:styleId="wmi-callto">
    <w:name w:val="wmi-callto"/>
    <w:basedOn w:val="1e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c">
    <w:name w:val="Body Text"/>
    <w:basedOn w:val="a6"/>
    <w:pPr>
      <w:spacing w:after="120"/>
    </w:pPr>
    <w:rPr>
      <w:lang w:val="en-US"/>
    </w:rPr>
  </w:style>
  <w:style w:type="paragraph" w:styleId="afff8">
    <w:name w:val="List"/>
    <w:basedOn w:val="ac"/>
    <w:pPr>
      <w:spacing w:after="0"/>
      <w:jc w:val="both"/>
    </w:pPr>
    <w:rPr>
      <w:rFonts w:ascii="Arial" w:hAnsi="Arial"/>
      <w:color w:val="000000"/>
      <w:szCs w:val="20"/>
      <w:lang w:val="ru-RU"/>
    </w:rPr>
  </w:style>
  <w:style w:type="paragraph" w:styleId="afff9">
    <w:name w:val="caption"/>
    <w:basedOn w:val="a6"/>
    <w:pPr>
      <w:spacing w:before="120" w:after="120"/>
    </w:pPr>
    <w:rPr>
      <w:i/>
      <w:iCs/>
      <w:lang w:eastAsia="zh-CN"/>
    </w:rPr>
  </w:style>
  <w:style w:type="paragraph" w:customStyle="1" w:styleId="3a">
    <w:name w:val="Указатель3"/>
    <w:basedOn w:val="a6"/>
  </w:style>
  <w:style w:type="paragraph" w:styleId="HTML0">
    <w:name w:val="HTML Preformatted"/>
    <w:basedOn w:val="a6"/>
    <w:rPr>
      <w:rFonts w:ascii="Courier New" w:hAnsi="Courier New"/>
      <w:szCs w:val="20"/>
      <w:lang w:val="en-US"/>
    </w:rPr>
  </w:style>
  <w:style w:type="paragraph" w:styleId="afffa">
    <w:name w:val="Normal (Web)"/>
    <w:basedOn w:val="a6"/>
    <w:pPr>
      <w:spacing w:before="280" w:after="280"/>
    </w:pPr>
  </w:style>
  <w:style w:type="paragraph" w:styleId="af3">
    <w:name w:val="footnote text"/>
    <w:basedOn w:val="a6"/>
    <w:link w:val="14"/>
    <w:rPr>
      <w:szCs w:val="20"/>
      <w:lang w:eastAsia="zh-CN"/>
    </w:rPr>
  </w:style>
  <w:style w:type="paragraph" w:customStyle="1" w:styleId="1f0">
    <w:name w:val="Текст примечания1"/>
    <w:basedOn w:val="a6"/>
    <w:rPr>
      <w:szCs w:val="20"/>
      <w:lang w:val="en-US"/>
    </w:rPr>
  </w:style>
  <w:style w:type="paragraph" w:customStyle="1" w:styleId="afffb">
    <w:name w:val="Верхний и нижний колонтитулы"/>
    <w:basedOn w:val="a6"/>
    <w:pPr>
      <w:tabs>
        <w:tab w:val="center" w:pos="4819"/>
        <w:tab w:val="right" w:pos="9638"/>
      </w:tabs>
    </w:pPr>
    <w:rPr>
      <w:lang w:eastAsia="zh-CN"/>
    </w:rPr>
  </w:style>
  <w:style w:type="paragraph" w:styleId="af0">
    <w:name w:val="header"/>
    <w:basedOn w:val="a6"/>
    <w:link w:val="26"/>
    <w:pPr>
      <w:tabs>
        <w:tab w:val="center" w:pos="4677"/>
        <w:tab w:val="right" w:pos="9355"/>
      </w:tabs>
    </w:pPr>
    <w:rPr>
      <w:szCs w:val="20"/>
      <w:lang w:eastAsia="zh-CN"/>
    </w:rPr>
  </w:style>
  <w:style w:type="paragraph" w:styleId="af1">
    <w:name w:val="footer"/>
    <w:basedOn w:val="a6"/>
    <w:link w:val="13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2f">
    <w:name w:val="Название объекта2"/>
    <w:basedOn w:val="a6"/>
    <w:next w:val="a6"/>
    <w:pPr>
      <w:pageBreakBefore/>
      <w:spacing w:before="120" w:after="120"/>
      <w:jc w:val="both"/>
    </w:pPr>
    <w:rPr>
      <w:i/>
    </w:rPr>
  </w:style>
  <w:style w:type="paragraph" w:styleId="afffc">
    <w:name w:val="endnote text"/>
    <w:basedOn w:val="a6"/>
    <w:rPr>
      <w:szCs w:val="20"/>
      <w:lang w:val="en-US"/>
    </w:rPr>
  </w:style>
  <w:style w:type="paragraph" w:customStyle="1" w:styleId="1">
    <w:name w:val="Нумерованный список1"/>
    <w:basedOn w:val="a6"/>
    <w:pPr>
      <w:numPr>
        <w:numId w:val="7"/>
      </w:numPr>
    </w:pPr>
  </w:style>
  <w:style w:type="paragraph" w:styleId="2f0">
    <w:name w:val="List Bullet 2"/>
    <w:basedOn w:val="a6"/>
    <w:pPr>
      <w:ind w:left="566" w:hanging="283"/>
    </w:pPr>
  </w:style>
  <w:style w:type="paragraph" w:customStyle="1" w:styleId="210">
    <w:name w:val="Маркированный список 21"/>
    <w:basedOn w:val="a6"/>
    <w:pPr>
      <w:numPr>
        <w:numId w:val="6"/>
      </w:numPr>
    </w:pPr>
  </w:style>
  <w:style w:type="paragraph" w:customStyle="1" w:styleId="31">
    <w:name w:val="Маркированный список 31"/>
    <w:basedOn w:val="a6"/>
    <w:pPr>
      <w:numPr>
        <w:numId w:val="5"/>
      </w:numPr>
    </w:pPr>
  </w:style>
  <w:style w:type="paragraph" w:styleId="30">
    <w:name w:val="List Number 3"/>
    <w:basedOn w:val="a6"/>
    <w:pPr>
      <w:numPr>
        <w:numId w:val="3"/>
      </w:numPr>
    </w:pPr>
  </w:style>
  <w:style w:type="paragraph" w:styleId="afffd">
    <w:name w:val="Body Text Indent"/>
    <w:basedOn w:val="a6"/>
    <w:pPr>
      <w:ind w:firstLine="720"/>
      <w:jc w:val="both"/>
    </w:pPr>
    <w:rPr>
      <w:lang w:val="en-US"/>
    </w:rPr>
  </w:style>
  <w:style w:type="paragraph" w:customStyle="1" w:styleId="1f1">
    <w:name w:val="Продолжение списка1"/>
    <w:basedOn w:val="a6"/>
    <w:pPr>
      <w:spacing w:after="120"/>
      <w:ind w:left="283"/>
    </w:pPr>
  </w:style>
  <w:style w:type="paragraph" w:customStyle="1" w:styleId="230">
    <w:name w:val="Основной текст 23"/>
    <w:basedOn w:val="a6"/>
    <w:pPr>
      <w:spacing w:after="120" w:line="480" w:lineRule="auto"/>
    </w:pPr>
    <w:rPr>
      <w:lang w:val="en-US"/>
    </w:rPr>
  </w:style>
  <w:style w:type="paragraph" w:customStyle="1" w:styleId="320">
    <w:name w:val="Основной текст 32"/>
    <w:basedOn w:val="a6"/>
    <w:pPr>
      <w:spacing w:after="120"/>
    </w:pPr>
    <w:rPr>
      <w:sz w:val="16"/>
      <w:szCs w:val="16"/>
      <w:lang w:val="en-US"/>
    </w:rPr>
  </w:style>
  <w:style w:type="paragraph" w:customStyle="1" w:styleId="220">
    <w:name w:val="Основной текст с отступом 22"/>
    <w:basedOn w:val="a6"/>
    <w:pPr>
      <w:ind w:firstLine="720"/>
      <w:jc w:val="both"/>
    </w:pPr>
    <w:rPr>
      <w:lang w:val="en-US"/>
    </w:rPr>
  </w:style>
  <w:style w:type="paragraph" w:customStyle="1" w:styleId="321">
    <w:name w:val="Основной текст с отступом 32"/>
    <w:basedOn w:val="a6"/>
    <w:pPr>
      <w:ind w:firstLine="720"/>
      <w:jc w:val="both"/>
    </w:pPr>
    <w:rPr>
      <w:sz w:val="16"/>
      <w:szCs w:val="16"/>
      <w:lang w:val="en-US"/>
    </w:rPr>
  </w:style>
  <w:style w:type="paragraph" w:customStyle="1" w:styleId="1f2">
    <w:name w:val="Цитата1"/>
    <w:basedOn w:val="a6"/>
    <w:pPr>
      <w:ind w:left="-5220" w:right="-105"/>
      <w:jc w:val="both"/>
    </w:pPr>
    <w:rPr>
      <w:i/>
      <w:iCs/>
    </w:rPr>
  </w:style>
  <w:style w:type="paragraph" w:customStyle="1" w:styleId="1f3">
    <w:name w:val="Схема документа1"/>
    <w:basedOn w:val="a6"/>
    <w:pPr>
      <w:shd w:val="clear" w:color="auto" w:fill="000080"/>
    </w:pPr>
    <w:rPr>
      <w:rFonts w:ascii="Tahoma" w:hAnsi="Tahoma"/>
      <w:szCs w:val="20"/>
      <w:lang w:val="en-US"/>
    </w:rPr>
  </w:style>
  <w:style w:type="paragraph" w:customStyle="1" w:styleId="2f1">
    <w:name w:val="Текст2"/>
    <w:basedOn w:val="a6"/>
    <w:rPr>
      <w:rFonts w:ascii="Courier New" w:hAnsi="Courier New"/>
      <w:szCs w:val="20"/>
      <w:lang w:val="en-US"/>
    </w:rPr>
  </w:style>
  <w:style w:type="paragraph" w:styleId="afffe">
    <w:name w:val="annotation subject"/>
    <w:basedOn w:val="1f0"/>
    <w:next w:val="1f0"/>
    <w:rPr>
      <w:b/>
      <w:bCs/>
    </w:rPr>
  </w:style>
  <w:style w:type="paragraph" w:styleId="affff">
    <w:name w:val="Balloon Text"/>
    <w:basedOn w:val="a6"/>
    <w:rPr>
      <w:rFonts w:ascii="Tahoma" w:hAnsi="Tahoma"/>
      <w:sz w:val="16"/>
      <w:szCs w:val="16"/>
      <w:lang w:val="en-US"/>
    </w:rPr>
  </w:style>
  <w:style w:type="paragraph" w:customStyle="1" w:styleId="1f4">
    <w:name w:val="Рецензия1"/>
    <w:rPr>
      <w:sz w:val="24"/>
      <w:szCs w:val="24"/>
      <w:lang w:eastAsia="zh-CN" w:bidi="ar-SA"/>
    </w:rPr>
  </w:style>
  <w:style w:type="paragraph" w:customStyle="1" w:styleId="1f5">
    <w:name w:val="Абзац списка1"/>
    <w:basedOn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Normal0">
    <w:name w:val="ConsNormal"/>
    <w:pPr>
      <w:ind w:right="19772" w:firstLine="720"/>
    </w:pPr>
    <w:rPr>
      <w:rFonts w:ascii="Arial" w:hAnsi="Arial"/>
      <w:lang w:eastAsia="zh-CN" w:bidi="ar-SA"/>
    </w:rPr>
  </w:style>
  <w:style w:type="paragraph" w:customStyle="1" w:styleId="ConsTitle">
    <w:name w:val="ConsTitle"/>
    <w:pPr>
      <w:ind w:right="19772"/>
    </w:pPr>
    <w:rPr>
      <w:rFonts w:ascii="Arial" w:hAnsi="Arial"/>
      <w:b/>
      <w:bCs/>
      <w:sz w:val="14"/>
      <w:szCs w:val="14"/>
      <w:lang w:eastAsia="zh-CN" w:bidi="ar-SA"/>
    </w:rPr>
  </w:style>
  <w:style w:type="paragraph" w:customStyle="1" w:styleId="1f6">
    <w:name w:val="Обычный1"/>
    <w:qFormat/>
    <w:rPr>
      <w:sz w:val="24"/>
      <w:lang w:eastAsia="zh-CN" w:bidi="ar-SA"/>
    </w:rPr>
  </w:style>
  <w:style w:type="paragraph" w:customStyle="1" w:styleId="affff0">
    <w:name w:val="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affff1">
    <w:name w:val="Знак Знак Знак 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112">
    <w:name w:val="заголовок 11"/>
    <w:basedOn w:val="a6"/>
    <w:next w:val="a6"/>
    <w:pPr>
      <w:keepNext/>
      <w:jc w:val="center"/>
    </w:pPr>
    <w:rPr>
      <w:szCs w:val="20"/>
    </w:rPr>
  </w:style>
  <w:style w:type="paragraph" w:customStyle="1" w:styleId="1f7">
    <w:name w:val="заголовок 1"/>
    <w:basedOn w:val="a6"/>
    <w:next w:val="a6"/>
    <w:pPr>
      <w:keepNext/>
      <w:widowControl w:val="0"/>
      <w:jc w:val="center"/>
    </w:pPr>
    <w:rPr>
      <w:b/>
      <w:sz w:val="22"/>
      <w:szCs w:val="20"/>
    </w:rPr>
  </w:style>
  <w:style w:type="paragraph" w:customStyle="1" w:styleId="2f2">
    <w:name w:val="çàãîëîâîê 2"/>
    <w:basedOn w:val="a6"/>
    <w:next w:val="a6"/>
    <w:pPr>
      <w:keepNext/>
      <w:jc w:val="both"/>
    </w:pPr>
    <w:rPr>
      <w:szCs w:val="20"/>
      <w:lang w:val="en-GB"/>
    </w:rPr>
  </w:style>
  <w:style w:type="paragraph" w:customStyle="1" w:styleId="affff2">
    <w:name w:val="Таблица шапка"/>
    <w:basedOn w:val="a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ff3">
    <w:name w:val="Таблица текст"/>
    <w:basedOn w:val="a6"/>
    <w:pPr>
      <w:spacing w:before="40" w:after="40"/>
      <w:ind w:left="57" w:right="57"/>
    </w:pPr>
    <w:rPr>
      <w:szCs w:val="20"/>
    </w:rPr>
  </w:style>
  <w:style w:type="paragraph" w:customStyle="1" w:styleId="affff4">
    <w:name w:val="Пункт"/>
    <w:basedOn w:val="a6"/>
    <w:pPr>
      <w:tabs>
        <w:tab w:val="num" w:pos="2410"/>
      </w:tabs>
      <w:spacing w:line="360" w:lineRule="auto"/>
      <w:ind w:left="2410" w:hanging="1134"/>
      <w:jc w:val="both"/>
    </w:pPr>
    <w:rPr>
      <w:sz w:val="28"/>
      <w:szCs w:val="28"/>
      <w:lang w:val="en-US"/>
    </w:rPr>
  </w:style>
  <w:style w:type="paragraph" w:customStyle="1" w:styleId="20">
    <w:name w:val="Уровень2"/>
    <w:basedOn w:val="a6"/>
    <w:pPr>
      <w:numPr>
        <w:numId w:val="28"/>
      </w:numPr>
      <w:tabs>
        <w:tab w:val="left" w:pos="993"/>
      </w:tabs>
      <w:spacing w:before="120" w:after="120"/>
      <w:jc w:val="both"/>
    </w:pPr>
    <w:rPr>
      <w:rFonts w:ascii="Arial" w:hAnsi="Arial"/>
      <w:bCs/>
      <w:iCs/>
      <w:color w:val="000000"/>
      <w:szCs w:val="20"/>
    </w:rPr>
  </w:style>
  <w:style w:type="paragraph" w:customStyle="1" w:styleId="3b">
    <w:name w:val="Уровень3"/>
    <w:basedOn w:val="20"/>
    <w:pPr>
      <w:tabs>
        <w:tab w:val="left" w:pos="1134"/>
      </w:tabs>
    </w:pPr>
  </w:style>
  <w:style w:type="paragraph" w:customStyle="1" w:styleId="affff5">
    <w:name w:val="Заголовок статьи"/>
    <w:basedOn w:val="a6"/>
    <w:next w:val="a6"/>
    <w:pPr>
      <w:ind w:left="1612" w:hanging="892"/>
      <w:jc w:val="both"/>
    </w:pPr>
    <w:rPr>
      <w:rFonts w:ascii="Arial" w:hAnsi="Arial"/>
      <w:szCs w:val="20"/>
    </w:rPr>
  </w:style>
  <w:style w:type="paragraph" w:customStyle="1" w:styleId="213">
    <w:name w:val="Основной текст с отступом 21"/>
    <w:basedOn w:val="a6"/>
    <w:pPr>
      <w:widowControl w:val="0"/>
      <w:spacing w:after="360" w:line="240" w:lineRule="exact"/>
      <w:ind w:firstLine="851"/>
      <w:jc w:val="both"/>
    </w:pPr>
    <w:rPr>
      <w:szCs w:val="20"/>
    </w:rPr>
  </w:style>
  <w:style w:type="paragraph" w:customStyle="1" w:styleId="a1">
    <w:name w:val="А_обычный"/>
    <w:basedOn w:val="a6"/>
    <w:pPr>
      <w:numPr>
        <w:numId w:val="22"/>
      </w:numPr>
      <w:jc w:val="both"/>
    </w:pPr>
  </w:style>
  <w:style w:type="paragraph" w:customStyle="1" w:styleId="3c">
    <w:name w:val="Стиль3"/>
    <w:basedOn w:val="220"/>
    <w:pPr>
      <w:widowControl w:val="0"/>
      <w:ind w:left="1080" w:firstLine="0"/>
    </w:pPr>
    <w:rPr>
      <w:szCs w:val="20"/>
    </w:rPr>
  </w:style>
  <w:style w:type="paragraph" w:customStyle="1" w:styleId="1-3">
    <w:name w:val="Текст1-3"/>
    <w:basedOn w:val="a6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6"/>
    <w:pPr>
      <w:spacing w:after="60"/>
      <w:jc w:val="center"/>
    </w:pPr>
    <w:rPr>
      <w:rFonts w:ascii="Courier New" w:hAnsi="Courier New"/>
    </w:rPr>
  </w:style>
  <w:style w:type="paragraph" w:customStyle="1" w:styleId="affff6">
    <w:name w:val="Подраздел"/>
    <w:basedOn w:val="a6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ff7">
    <w:name w:val="регламент список"/>
    <w:basedOn w:val="3"/>
    <w:pPr>
      <w:keepLines/>
      <w:numPr>
        <w:numId w:val="0"/>
      </w:numPr>
      <w:spacing w:before="120" w:after="120" w:line="180" w:lineRule="atLeast"/>
    </w:pPr>
    <w:rPr>
      <w:rFonts w:ascii="Times New Roman" w:hAnsi="Times New Roman"/>
      <w:spacing w:val="-5"/>
      <w:sz w:val="24"/>
      <w:szCs w:val="20"/>
    </w:rPr>
  </w:style>
  <w:style w:type="paragraph" w:customStyle="1" w:styleId="Times12">
    <w:name w:val="Times 12"/>
    <w:basedOn w:val="a6"/>
    <w:pPr>
      <w:ind w:firstLine="567"/>
      <w:jc w:val="both"/>
    </w:pPr>
    <w:rPr>
      <w:bCs/>
    </w:rPr>
  </w:style>
  <w:style w:type="paragraph" w:customStyle="1" w:styleId="21">
    <w:name w:val="Пункт_2"/>
    <w:basedOn w:val="a6"/>
    <w:pPr>
      <w:numPr>
        <w:numId w:val="29"/>
      </w:numPr>
      <w:tabs>
        <w:tab w:val="left" w:pos="643"/>
        <w:tab w:val="left" w:pos="1701"/>
      </w:tabs>
      <w:ind w:left="643" w:firstLine="0"/>
      <w:jc w:val="both"/>
    </w:pPr>
    <w:rPr>
      <w:sz w:val="28"/>
      <w:szCs w:val="20"/>
    </w:rPr>
  </w:style>
  <w:style w:type="paragraph" w:customStyle="1" w:styleId="3d">
    <w:name w:val="Пункт_3"/>
    <w:basedOn w:val="a6"/>
    <w:pPr>
      <w:tabs>
        <w:tab w:val="num" w:pos="0"/>
      </w:tabs>
      <w:ind w:left="2302"/>
      <w:jc w:val="both"/>
    </w:pPr>
    <w:rPr>
      <w:sz w:val="28"/>
      <w:szCs w:val="28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  <w:lang w:eastAsia="zh-CN" w:bidi="ar-SA"/>
    </w:rPr>
  </w:style>
  <w:style w:type="paragraph" w:customStyle="1" w:styleId="02statia2">
    <w:name w:val="02statia2"/>
    <w:basedOn w:val="a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8">
    <w:name w:val="Подпункт"/>
    <w:basedOn w:val="affff4"/>
    <w:pPr>
      <w:tabs>
        <w:tab w:val="clear" w:pos="2410"/>
      </w:tabs>
      <w:ind w:left="1134"/>
    </w:pPr>
    <w:rPr>
      <w:bCs/>
      <w:sz w:val="22"/>
      <w:szCs w:val="22"/>
    </w:rPr>
  </w:style>
  <w:style w:type="paragraph" w:customStyle="1" w:styleId="a4">
    <w:name w:val="Подподпункт"/>
    <w:basedOn w:val="affff8"/>
    <w:pPr>
      <w:numPr>
        <w:numId w:val="18"/>
      </w:numPr>
      <w:tabs>
        <w:tab w:val="left" w:pos="926"/>
      </w:tabs>
      <w:ind w:hanging="1134"/>
    </w:pPr>
  </w:style>
  <w:style w:type="paragraph" w:customStyle="1" w:styleId="affff9">
    <w:name w:val="маркированный"/>
    <w:basedOn w:val="a6"/>
    <w:pPr>
      <w:spacing w:line="360" w:lineRule="auto"/>
      <w:ind w:left="1701" w:hanging="567"/>
      <w:jc w:val="both"/>
    </w:pPr>
    <w:rPr>
      <w:bCs/>
      <w:sz w:val="22"/>
    </w:rPr>
  </w:style>
  <w:style w:type="paragraph" w:customStyle="1" w:styleId="affffa">
    <w:name w:val="Ариал"/>
    <w:basedOn w:val="a6"/>
    <w:pPr>
      <w:spacing w:before="120" w:after="120" w:line="360" w:lineRule="auto"/>
      <w:ind w:firstLine="851"/>
      <w:jc w:val="both"/>
    </w:pPr>
    <w:rPr>
      <w:rFonts w:ascii="Arial" w:eastAsia="Calibri" w:hAnsi="Arial"/>
      <w:lang w:val="en-US"/>
    </w:rPr>
  </w:style>
  <w:style w:type="paragraph" w:customStyle="1" w:styleId="ConsPlusNonformat">
    <w:name w:val="ConsPlusNonformat"/>
    <w:rPr>
      <w:rFonts w:ascii="Courier New" w:hAnsi="Courier New"/>
      <w:lang w:eastAsia="zh-CN" w:bidi="ar-SA"/>
    </w:rPr>
  </w:style>
  <w:style w:type="paragraph" w:customStyle="1" w:styleId="affffb">
    <w:name w:val="Пункт б/н"/>
    <w:basedOn w:val="a6"/>
    <w:pPr>
      <w:spacing w:line="360" w:lineRule="auto"/>
      <w:ind w:firstLine="567"/>
      <w:jc w:val="both"/>
    </w:pPr>
    <w:rPr>
      <w:bCs/>
      <w:sz w:val="22"/>
    </w:rPr>
  </w:style>
  <w:style w:type="paragraph" w:customStyle="1" w:styleId="113">
    <w:name w:val="Обычный11"/>
    <w:pPr>
      <w:widowControl w:val="0"/>
      <w:spacing w:before="120" w:after="120"/>
      <w:ind w:firstLine="567"/>
      <w:jc w:val="both"/>
    </w:pPr>
    <w:rPr>
      <w:rFonts w:ascii="Calibri" w:eastAsia="Calibri" w:hAnsi="Calibri"/>
      <w:sz w:val="22"/>
      <w:szCs w:val="24"/>
      <w:lang w:eastAsia="zh-CN" w:bidi="ar-SA"/>
    </w:rPr>
  </w:style>
  <w:style w:type="paragraph" w:customStyle="1" w:styleId="affffc">
    <w:name w:val="Ариал Таблица"/>
    <w:basedOn w:val="affffa"/>
    <w:pPr>
      <w:widowControl w:val="0"/>
      <w:spacing w:before="0" w:after="0" w:line="240" w:lineRule="auto"/>
      <w:ind w:firstLine="0"/>
    </w:pPr>
    <w:rPr>
      <w:szCs w:val="20"/>
    </w:rPr>
  </w:style>
  <w:style w:type="paragraph" w:customStyle="1" w:styleId="affffd">
    <w:name w:val="АриалТабл"/>
    <w:basedOn w:val="affffa"/>
    <w:pPr>
      <w:widowControl w:val="0"/>
      <w:spacing w:before="0" w:after="0" w:line="240" w:lineRule="auto"/>
      <w:ind w:firstLine="0"/>
    </w:pPr>
  </w:style>
  <w:style w:type="paragraph" w:customStyle="1" w:styleId="affffe">
    <w:name w:val="Стиль начало"/>
    <w:basedOn w:val="a6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6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Style20">
    <w:name w:val="Style20"/>
    <w:basedOn w:val="a6"/>
    <w:pPr>
      <w:widowControl w:val="0"/>
    </w:pPr>
    <w:rPr>
      <w:rFonts w:ascii="Arial" w:hAnsi="Arial"/>
    </w:rPr>
  </w:style>
  <w:style w:type="paragraph" w:customStyle="1" w:styleId="u">
    <w:name w:val="u"/>
    <w:basedOn w:val="a6"/>
    <w:pPr>
      <w:spacing w:before="280" w:after="280"/>
    </w:pPr>
  </w:style>
  <w:style w:type="paragraph" w:customStyle="1" w:styleId="a">
    <w:name w:val="АриалСписок"/>
    <w:basedOn w:val="a6"/>
    <w:pPr>
      <w:widowControl w:val="0"/>
      <w:numPr>
        <w:numId w:val="8"/>
      </w:numPr>
      <w:tabs>
        <w:tab w:val="left" w:pos="1571"/>
      </w:tabs>
      <w:ind w:left="1571" w:firstLine="0"/>
      <w:jc w:val="both"/>
    </w:pPr>
    <w:rPr>
      <w:rFonts w:ascii="Arial" w:hAnsi="Arial"/>
    </w:rPr>
  </w:style>
  <w:style w:type="paragraph" w:customStyle="1" w:styleId="afffff">
    <w:name w:val="Текст таблицы"/>
    <w:basedOn w:val="a6"/>
    <w:pPr>
      <w:spacing w:before="40" w:after="40"/>
      <w:ind w:left="57" w:right="57"/>
    </w:pPr>
    <w:rPr>
      <w:bCs/>
    </w:rPr>
  </w:style>
  <w:style w:type="paragraph" w:customStyle="1" w:styleId="a0">
    <w:name w:val="Пункт Знак"/>
    <w:basedOn w:val="a6"/>
    <w:pPr>
      <w:numPr>
        <w:numId w:val="30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fffff0">
    <w:name w:val="Подподподпункт"/>
    <w:basedOn w:val="a6"/>
    <w:pPr>
      <w:spacing w:line="360" w:lineRule="auto"/>
      <w:ind w:left="1576" w:hanging="1008"/>
      <w:jc w:val="both"/>
    </w:pPr>
    <w:rPr>
      <w:sz w:val="28"/>
      <w:szCs w:val="20"/>
    </w:rPr>
  </w:style>
  <w:style w:type="paragraph" w:customStyle="1" w:styleId="1f8">
    <w:name w:val="Пункт1"/>
    <w:basedOn w:val="a6"/>
    <w:pPr>
      <w:tabs>
        <w:tab w:val="num" w:pos="1173"/>
      </w:tabs>
      <w:spacing w:before="240" w:line="360" w:lineRule="auto"/>
      <w:ind w:left="1173" w:hanging="453"/>
      <w:jc w:val="center"/>
    </w:pPr>
    <w:rPr>
      <w:rFonts w:ascii="Arial" w:hAnsi="Arial"/>
      <w:b/>
      <w:sz w:val="28"/>
      <w:szCs w:val="28"/>
    </w:rPr>
  </w:style>
  <w:style w:type="paragraph" w:customStyle="1" w:styleId="44">
    <w:name w:val="Пункт_4"/>
    <w:basedOn w:val="a6"/>
    <w:pPr>
      <w:ind w:left="2880" w:hanging="360"/>
      <w:jc w:val="both"/>
    </w:pPr>
    <w:rPr>
      <w:rFonts w:ascii="Calibri" w:eastAsia="Calibri" w:hAnsi="Calibri"/>
      <w:sz w:val="28"/>
      <w:szCs w:val="28"/>
      <w:lang w:val="en-US"/>
    </w:rPr>
  </w:style>
  <w:style w:type="paragraph" w:customStyle="1" w:styleId="rvps1">
    <w:name w:val="rvps1"/>
    <w:basedOn w:val="a6"/>
    <w:pPr>
      <w:jc w:val="center"/>
    </w:pPr>
  </w:style>
  <w:style w:type="paragraph" w:customStyle="1" w:styleId="rvps44">
    <w:name w:val="rvps44"/>
    <w:basedOn w:val="a6"/>
    <w:pPr>
      <w:spacing w:before="120"/>
      <w:ind w:right="150"/>
      <w:jc w:val="both"/>
    </w:pPr>
  </w:style>
  <w:style w:type="paragraph" w:customStyle="1" w:styleId="rvps46">
    <w:name w:val="rvps46"/>
    <w:basedOn w:val="a6"/>
    <w:pPr>
      <w:spacing w:before="120" w:after="120"/>
    </w:pPr>
  </w:style>
  <w:style w:type="paragraph" w:customStyle="1" w:styleId="rvps9">
    <w:name w:val="rvps9"/>
    <w:basedOn w:val="a6"/>
    <w:pPr>
      <w:jc w:val="both"/>
    </w:pPr>
  </w:style>
  <w:style w:type="paragraph" w:customStyle="1" w:styleId="rvps45">
    <w:name w:val="rvps45"/>
    <w:basedOn w:val="a6"/>
    <w:pPr>
      <w:spacing w:before="120"/>
      <w:ind w:right="150"/>
    </w:pPr>
  </w:style>
  <w:style w:type="paragraph" w:customStyle="1" w:styleId="rvps51">
    <w:name w:val="rvps51"/>
    <w:basedOn w:val="a6"/>
    <w:pPr>
      <w:spacing w:before="120"/>
      <w:ind w:right="150"/>
      <w:jc w:val="both"/>
    </w:pPr>
  </w:style>
  <w:style w:type="paragraph" w:customStyle="1" w:styleId="rvps48">
    <w:name w:val="rvps48"/>
    <w:basedOn w:val="a6"/>
    <w:pPr>
      <w:spacing w:after="120"/>
      <w:ind w:right="150"/>
    </w:pPr>
  </w:style>
  <w:style w:type="paragraph" w:customStyle="1" w:styleId="rvps59">
    <w:name w:val="rvps59"/>
    <w:basedOn w:val="a6"/>
    <w:pPr>
      <w:spacing w:before="60"/>
      <w:ind w:left="75" w:right="75" w:firstLine="285"/>
      <w:jc w:val="both"/>
    </w:pPr>
  </w:style>
  <w:style w:type="paragraph" w:customStyle="1" w:styleId="rvps52">
    <w:name w:val="rvps52"/>
    <w:basedOn w:val="a6"/>
    <w:pPr>
      <w:ind w:left="210" w:right="150"/>
      <w:jc w:val="both"/>
    </w:pPr>
  </w:style>
  <w:style w:type="paragraph" w:customStyle="1" w:styleId="rvps67">
    <w:name w:val="rvps67"/>
    <w:basedOn w:val="a6"/>
    <w:pPr>
      <w:spacing w:before="120"/>
      <w:ind w:left="75" w:right="150"/>
      <w:jc w:val="both"/>
    </w:pPr>
  </w:style>
  <w:style w:type="paragraph" w:customStyle="1" w:styleId="rvps50">
    <w:name w:val="rvps50"/>
    <w:basedOn w:val="a6"/>
    <w:pPr>
      <w:spacing w:before="120"/>
      <w:ind w:right="150"/>
      <w:jc w:val="both"/>
    </w:pPr>
  </w:style>
  <w:style w:type="paragraph" w:customStyle="1" w:styleId="rvps70">
    <w:name w:val="rvps70"/>
    <w:basedOn w:val="a6"/>
    <w:pPr>
      <w:ind w:left="780" w:right="150"/>
      <w:jc w:val="both"/>
    </w:pPr>
  </w:style>
  <w:style w:type="paragraph" w:customStyle="1" w:styleId="rvps78">
    <w:name w:val="rvps78"/>
    <w:basedOn w:val="a6"/>
    <w:pPr>
      <w:ind w:right="150"/>
      <w:jc w:val="both"/>
    </w:pPr>
  </w:style>
  <w:style w:type="paragraph" w:customStyle="1" w:styleId="rvps82">
    <w:name w:val="rvps82"/>
    <w:basedOn w:val="a6"/>
    <w:pPr>
      <w:spacing w:before="120" w:after="120"/>
      <w:ind w:left="45" w:right="150"/>
    </w:pPr>
  </w:style>
  <w:style w:type="paragraph" w:customStyle="1" w:styleId="rvps83">
    <w:name w:val="rvps83"/>
    <w:basedOn w:val="a6"/>
    <w:pPr>
      <w:spacing w:before="120"/>
      <w:ind w:left="45" w:right="150"/>
    </w:pPr>
  </w:style>
  <w:style w:type="paragraph" w:customStyle="1" w:styleId="rvps84">
    <w:name w:val="rvps84"/>
    <w:basedOn w:val="a6"/>
    <w:pPr>
      <w:spacing w:before="120" w:after="120"/>
      <w:ind w:right="150"/>
      <w:jc w:val="both"/>
    </w:pPr>
  </w:style>
  <w:style w:type="paragraph" w:customStyle="1" w:styleId="51">
    <w:name w:val="Маркированный список 51"/>
    <w:basedOn w:val="a6"/>
    <w:pPr>
      <w:numPr>
        <w:numId w:val="4"/>
      </w:numPr>
    </w:pPr>
  </w:style>
  <w:style w:type="paragraph" w:customStyle="1" w:styleId="NVGBullet">
    <w:name w:val="NVG Bullet"/>
    <w:basedOn w:val="a6"/>
    <w:pPr>
      <w:numPr>
        <w:numId w:val="24"/>
      </w:numPr>
      <w:spacing w:before="120"/>
    </w:pPr>
    <w:rPr>
      <w:rFonts w:ascii="Arial" w:hAnsi="Arial"/>
      <w:lang w:val="en-US"/>
    </w:rPr>
  </w:style>
  <w:style w:type="paragraph" w:customStyle="1" w:styleId="afffff1">
    <w:name w:val="Текст_бо"/>
    <w:basedOn w:val="2f1"/>
    <w:pPr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fffff2">
    <w:name w:val="текст смк"/>
    <w:basedOn w:val="a6"/>
    <w:pPr>
      <w:ind w:firstLine="567"/>
      <w:jc w:val="both"/>
    </w:pPr>
    <w:rPr>
      <w:sz w:val="26"/>
      <w:szCs w:val="20"/>
      <w:lang w:val="en-US"/>
    </w:rPr>
  </w:style>
  <w:style w:type="paragraph" w:customStyle="1" w:styleId="ConsPlusNormal0">
    <w:name w:val="ConsPlusNormal"/>
    <w:pPr>
      <w:widowControl w:val="0"/>
      <w:ind w:firstLine="720"/>
    </w:pPr>
    <w:rPr>
      <w:rFonts w:ascii="Arial" w:hAnsi="Arial"/>
      <w:lang w:eastAsia="zh-CN" w:bidi="ar-SA"/>
    </w:rPr>
  </w:style>
  <w:style w:type="paragraph" w:customStyle="1" w:styleId="a5">
    <w:name w:val="Текст_бюл смк"/>
    <w:basedOn w:val="afffff2"/>
    <w:pPr>
      <w:numPr>
        <w:numId w:val="9"/>
      </w:numPr>
    </w:pPr>
    <w:rPr>
      <w:szCs w:val="26"/>
    </w:rPr>
  </w:style>
  <w:style w:type="paragraph" w:customStyle="1" w:styleId="3e">
    <w:name w:val="Текст_бюл3"/>
    <w:basedOn w:val="a6"/>
    <w:pPr>
      <w:spacing w:line="360" w:lineRule="auto"/>
      <w:ind w:left="1920" w:firstLine="709"/>
      <w:jc w:val="both"/>
    </w:pPr>
    <w:rPr>
      <w:rFonts w:eastAsia="MS Mincho"/>
      <w:sz w:val="26"/>
      <w:szCs w:val="26"/>
    </w:rPr>
  </w:style>
  <w:style w:type="paragraph" w:styleId="afffff3">
    <w:name w:val="Revision"/>
    <w:rPr>
      <w:sz w:val="24"/>
      <w:szCs w:val="24"/>
      <w:lang w:eastAsia="zh-CN" w:bidi="ar-SA"/>
    </w:rPr>
  </w:style>
  <w:style w:type="paragraph" w:styleId="afffff4">
    <w:name w:val="List Paragraph"/>
    <w:basedOn w:val="a6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qFormat/>
    <w:rPr>
      <w:color w:val="000000"/>
      <w:sz w:val="24"/>
      <w:szCs w:val="24"/>
      <w:lang w:eastAsia="zh-CN" w:bidi="ar-SA"/>
    </w:rPr>
  </w:style>
  <w:style w:type="paragraph" w:customStyle="1" w:styleId="a3">
    <w:name w:val="Стандартная комплектация"/>
    <w:basedOn w:val="a6"/>
    <w:pPr>
      <w:numPr>
        <w:numId w:val="23"/>
      </w:numPr>
      <w:spacing w:before="20" w:after="20"/>
    </w:pPr>
    <w:rPr>
      <w:rFonts w:ascii="Arial" w:hAnsi="Arial"/>
      <w:i/>
      <w:color w:val="000000"/>
      <w:sz w:val="16"/>
      <w:szCs w:val="16"/>
      <w:lang w:val="en-US"/>
    </w:rPr>
  </w:style>
  <w:style w:type="paragraph" w:customStyle="1" w:styleId="Style5">
    <w:name w:val="Style5"/>
    <w:basedOn w:val="a6"/>
    <w:pPr>
      <w:widowControl w:val="0"/>
    </w:pPr>
    <w:rPr>
      <w:rFonts w:ascii="Arial" w:hAnsi="Arial"/>
    </w:rPr>
  </w:style>
  <w:style w:type="paragraph" w:customStyle="1" w:styleId="ConsDocList">
    <w:name w:val="ConsDocList"/>
    <w:pPr>
      <w:widowControl w:val="0"/>
    </w:pPr>
    <w:rPr>
      <w:rFonts w:ascii="Courier New" w:hAnsi="Courier New"/>
      <w:lang w:eastAsia="zh-CN" w:bidi="ar-SA"/>
    </w:rPr>
  </w:style>
  <w:style w:type="paragraph" w:customStyle="1" w:styleId="-">
    <w:name w:val="Контракт-пункт"/>
    <w:basedOn w:val="a6"/>
    <w:pPr>
      <w:numPr>
        <w:numId w:val="12"/>
      </w:numPr>
      <w:jc w:val="both"/>
    </w:pPr>
  </w:style>
  <w:style w:type="paragraph" w:customStyle="1" w:styleId="-0">
    <w:name w:val="Контракт-раздел"/>
    <w:basedOn w:val="a6"/>
    <w:next w:val="-"/>
    <w:pPr>
      <w:keepNext/>
      <w:tabs>
        <w:tab w:val="num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6"/>
    <w:pPr>
      <w:tabs>
        <w:tab w:val="num" w:pos="0"/>
      </w:tabs>
      <w:jc w:val="both"/>
    </w:pPr>
  </w:style>
  <w:style w:type="paragraph" w:customStyle="1" w:styleId="2f3">
    <w:name w:val="Маркированный 2 уровень"/>
    <w:basedOn w:val="a6"/>
    <w:pPr>
      <w:ind w:left="1021" w:hanging="341"/>
      <w:jc w:val="both"/>
    </w:pPr>
    <w:rPr>
      <w:rFonts w:ascii="Tahoma" w:eastAsia="Calibri" w:hAnsi="Tahoma"/>
      <w:szCs w:val="20"/>
      <w:lang w:val="en-US"/>
    </w:rPr>
  </w:style>
  <w:style w:type="paragraph" w:customStyle="1" w:styleId="3f">
    <w:name w:val="Маркированный 3 уровень"/>
    <w:basedOn w:val="a6"/>
    <w:pPr>
      <w:jc w:val="both"/>
    </w:pPr>
    <w:rPr>
      <w:rFonts w:ascii="Tahoma" w:eastAsia="Calibri" w:hAnsi="Tahoma"/>
      <w:szCs w:val="20"/>
      <w:lang w:val="en-US"/>
    </w:rPr>
  </w:style>
  <w:style w:type="paragraph" w:customStyle="1" w:styleId="a2">
    <w:name w:val="Текст ТД"/>
    <w:basedOn w:val="a6"/>
    <w:pPr>
      <w:numPr>
        <w:numId w:val="25"/>
      </w:numPr>
      <w:spacing w:after="200"/>
      <w:jc w:val="both"/>
    </w:pPr>
    <w:rPr>
      <w:rFonts w:eastAsia="Calibri"/>
      <w:lang w:val="en-US"/>
    </w:rPr>
  </w:style>
  <w:style w:type="paragraph" w:styleId="3f0">
    <w:name w:val="Body Text 3"/>
    <w:basedOn w:val="a6"/>
    <w:pPr>
      <w:jc w:val="both"/>
    </w:pPr>
    <w:rPr>
      <w:szCs w:val="20"/>
    </w:rPr>
  </w:style>
  <w:style w:type="paragraph" w:customStyle="1" w:styleId="170">
    <w:name w:val="Основной текст17"/>
    <w:basedOn w:val="a6"/>
    <w:pPr>
      <w:shd w:val="clear" w:color="auto" w:fill="FFFFFF"/>
      <w:spacing w:line="230" w:lineRule="exact"/>
      <w:jc w:val="center"/>
    </w:pPr>
    <w:rPr>
      <w:rFonts w:ascii="Calibri" w:eastAsia="Calibri" w:hAnsi="Calibri"/>
      <w:sz w:val="19"/>
      <w:szCs w:val="19"/>
      <w:lang w:val="en-US"/>
    </w:rPr>
  </w:style>
  <w:style w:type="paragraph" w:styleId="2f4">
    <w:name w:val="Body Text 2"/>
    <w:basedOn w:val="a6"/>
    <w:pPr>
      <w:jc w:val="both"/>
    </w:pPr>
    <w:rPr>
      <w:szCs w:val="20"/>
    </w:rPr>
  </w:style>
  <w:style w:type="paragraph" w:customStyle="1" w:styleId="214">
    <w:name w:val="Основной текст 21"/>
    <w:basedOn w:val="a6"/>
    <w:pPr>
      <w:jc w:val="both"/>
    </w:pPr>
    <w:rPr>
      <w:szCs w:val="20"/>
    </w:rPr>
  </w:style>
  <w:style w:type="paragraph" w:customStyle="1" w:styleId="Text">
    <w:name w:val="Text"/>
    <w:basedOn w:val="a6"/>
    <w:pPr>
      <w:spacing w:after="240"/>
    </w:pPr>
    <w:rPr>
      <w:szCs w:val="20"/>
      <w:lang w:val="en-US" w:eastAsia="zh-CN"/>
    </w:rPr>
  </w:style>
  <w:style w:type="paragraph" w:customStyle="1" w:styleId="text0">
    <w:name w:val="text"/>
    <w:basedOn w:val="a6"/>
    <w:pPr>
      <w:spacing w:after="240"/>
    </w:pPr>
    <w:rPr>
      <w:lang w:eastAsia="zh-CN"/>
    </w:rPr>
  </w:style>
  <w:style w:type="paragraph" w:customStyle="1" w:styleId="FR2">
    <w:name w:val="FR2"/>
    <w:pPr>
      <w:widowControl w:val="0"/>
      <w:ind w:left="680" w:hanging="340"/>
      <w:jc w:val="both"/>
    </w:pPr>
    <w:rPr>
      <w:sz w:val="28"/>
      <w:szCs w:val="28"/>
      <w:lang w:eastAsia="zh-CN" w:bidi="ar-SA"/>
    </w:rPr>
  </w:style>
  <w:style w:type="paragraph" w:customStyle="1" w:styleId="Standard">
    <w:name w:val="Standard"/>
    <w:pPr>
      <w:widowControl w:val="0"/>
    </w:pPr>
    <w:rPr>
      <w:rFonts w:ascii="Calibri" w:eastAsia="Calibri" w:hAnsi="Calibri"/>
      <w:color w:val="00000A"/>
      <w:sz w:val="24"/>
      <w:szCs w:val="24"/>
      <w:lang w:eastAsia="zh-CN" w:bidi="ar-SA"/>
    </w:rPr>
  </w:style>
  <w:style w:type="paragraph" w:customStyle="1" w:styleId="afffff5">
    <w:name w:val="Стиль"/>
    <w:pPr>
      <w:widowControl w:val="0"/>
    </w:pPr>
    <w:rPr>
      <w:sz w:val="24"/>
      <w:szCs w:val="24"/>
      <w:lang w:eastAsia="zh-CN" w:bidi="ar-SA"/>
    </w:rPr>
  </w:style>
  <w:style w:type="paragraph" w:customStyle="1" w:styleId="Textbody">
    <w:name w:val="Text body"/>
    <w:basedOn w:val="a6"/>
    <w:pPr>
      <w:spacing w:after="120"/>
      <w:jc w:val="both"/>
    </w:pPr>
    <w:rPr>
      <w:rFonts w:ascii="Calibri" w:eastAsia="Calibri" w:hAnsi="Calibri"/>
      <w:color w:val="00000A"/>
      <w:szCs w:val="20"/>
    </w:rPr>
  </w:style>
  <w:style w:type="paragraph" w:customStyle="1" w:styleId="1f9">
    <w:name w:val="Обычный (веб)1"/>
    <w:basedOn w:val="a6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/>
    </w:pPr>
    <w:rPr>
      <w:rFonts w:eastAsia="Calibri"/>
      <w:color w:val="00000A"/>
      <w:lang w:eastAsia="zh-CN"/>
    </w:rPr>
  </w:style>
  <w:style w:type="paragraph" w:customStyle="1" w:styleId="WW-0">
    <w:name w:val="WW-Заголовок"/>
    <w:basedOn w:val="a6"/>
    <w:next w:val="ac"/>
    <w:pPr>
      <w:keepNext/>
      <w:spacing w:before="240" w:after="120"/>
    </w:pPr>
    <w:rPr>
      <w:rFonts w:ascii="Liberation Sans" w:eastAsia="Tahoma" w:hAnsi="Liberation Sans"/>
      <w:sz w:val="28"/>
      <w:szCs w:val="28"/>
      <w:lang w:eastAsia="zh-CN"/>
    </w:rPr>
  </w:style>
  <w:style w:type="paragraph" w:styleId="1fa">
    <w:name w:val="index 1"/>
    <w:basedOn w:val="a6"/>
    <w:next w:val="a6"/>
    <w:pPr>
      <w:ind w:left="240" w:hanging="240"/>
    </w:pPr>
  </w:style>
  <w:style w:type="paragraph" w:styleId="afffff6">
    <w:name w:val="index heading"/>
    <w:basedOn w:val="a6"/>
    <w:rPr>
      <w:szCs w:val="20"/>
      <w:lang w:eastAsia="zh-CN"/>
    </w:rPr>
  </w:style>
  <w:style w:type="paragraph" w:customStyle="1" w:styleId="afffff7">
    <w:name w:val="Нормальный (таблица)"/>
    <w:basedOn w:val="a6"/>
    <w:next w:val="a6"/>
    <w:pPr>
      <w:jc w:val="both"/>
    </w:pPr>
    <w:rPr>
      <w:rFonts w:ascii="Arial" w:eastAsia="Calibri" w:hAnsi="Arial"/>
    </w:rPr>
  </w:style>
  <w:style w:type="paragraph" w:customStyle="1" w:styleId="western">
    <w:name w:val="western"/>
    <w:basedOn w:val="a6"/>
    <w:pPr>
      <w:spacing w:before="280" w:after="142" w:line="276" w:lineRule="auto"/>
    </w:pPr>
    <w:rPr>
      <w:color w:val="000000"/>
    </w:rPr>
  </w:style>
  <w:style w:type="paragraph" w:customStyle="1" w:styleId="afffff8">
    <w:name w:val="Содержимое таблицы"/>
    <w:basedOn w:val="a6"/>
    <w:rPr>
      <w:rFonts w:eastAsia="SimSun"/>
    </w:rPr>
  </w:style>
  <w:style w:type="paragraph" w:customStyle="1" w:styleId="DTR">
    <w:name w:val="DTR"/>
    <w:basedOn w:val="a6"/>
    <w:pPr>
      <w:tabs>
        <w:tab w:val="left" w:pos="397"/>
      </w:tabs>
      <w:spacing w:line="240" w:lineRule="atLeast"/>
      <w:jc w:val="both"/>
    </w:pPr>
    <w:rPr>
      <w:spacing w:val="10"/>
      <w:lang w:val="pl-PL"/>
    </w:rPr>
  </w:style>
  <w:style w:type="paragraph" w:customStyle="1" w:styleId="1fb">
    <w:name w:val="Указатель1"/>
    <w:basedOn w:val="a6"/>
    <w:pPr>
      <w:spacing w:after="160" w:line="252" w:lineRule="auto"/>
    </w:pPr>
    <w:rPr>
      <w:rFonts w:ascii="Calibri" w:eastAsia="Calibri" w:hAnsi="Calibri"/>
      <w:sz w:val="22"/>
    </w:rPr>
  </w:style>
  <w:style w:type="paragraph" w:customStyle="1" w:styleId="afffff9">
    <w:name w:val="Заголовок таблицы"/>
    <w:basedOn w:val="afffff8"/>
    <w:pPr>
      <w:spacing w:after="160" w:line="252" w:lineRule="auto"/>
      <w:jc w:val="center"/>
    </w:pPr>
    <w:rPr>
      <w:rFonts w:ascii="Calibri" w:eastAsia="Calibri" w:hAnsi="Calibri"/>
      <w:b/>
      <w:bCs/>
      <w:sz w:val="22"/>
    </w:rPr>
  </w:style>
  <w:style w:type="paragraph" w:customStyle="1" w:styleId="2f5">
    <w:name w:val="Указатель2"/>
    <w:basedOn w:val="a6"/>
    <w:rPr>
      <w:lang w:eastAsia="zh-CN"/>
    </w:rPr>
  </w:style>
  <w:style w:type="paragraph" w:customStyle="1" w:styleId="1fc">
    <w:name w:val="Название объекта1"/>
    <w:basedOn w:val="a6"/>
    <w:pPr>
      <w:spacing w:before="120" w:after="120"/>
    </w:pPr>
    <w:rPr>
      <w:i/>
      <w:iCs/>
      <w:lang w:eastAsia="zh-CN"/>
    </w:rPr>
  </w:style>
  <w:style w:type="paragraph" w:customStyle="1" w:styleId="1fd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Heading">
    <w:name w:val="Heading"/>
    <w:pPr>
      <w:widowControl w:val="0"/>
    </w:pPr>
    <w:rPr>
      <w:rFonts w:ascii="Arial" w:hAnsi="Arial"/>
      <w:b/>
      <w:bCs/>
      <w:sz w:val="22"/>
      <w:lang w:eastAsia="zh-CN" w:bidi="ar-SA"/>
    </w:rPr>
  </w:style>
  <w:style w:type="paragraph" w:customStyle="1" w:styleId="1fe">
    <w:name w:val="Текст1"/>
    <w:basedOn w:val="a6"/>
    <w:rPr>
      <w:rFonts w:ascii="Courier New" w:hAnsi="Courier New"/>
      <w:szCs w:val="20"/>
      <w:lang w:eastAsia="zh-CN"/>
    </w:rPr>
  </w:style>
  <w:style w:type="paragraph" w:customStyle="1" w:styleId="312">
    <w:name w:val="Основной текст с отступом 31"/>
    <w:basedOn w:val="a6"/>
    <w:pPr>
      <w:spacing w:after="120"/>
      <w:ind w:left="283"/>
    </w:pPr>
    <w:rPr>
      <w:sz w:val="16"/>
      <w:szCs w:val="16"/>
      <w:lang w:eastAsia="zh-CN"/>
    </w:rPr>
  </w:style>
  <w:style w:type="paragraph" w:customStyle="1" w:styleId="Preformat">
    <w:name w:val="Preformat"/>
    <w:rPr>
      <w:rFonts w:ascii="Courier New" w:hAnsi="Courier New"/>
      <w:lang w:eastAsia="zh-CN" w:bidi="ar-SA"/>
    </w:rPr>
  </w:style>
  <w:style w:type="paragraph" w:customStyle="1" w:styleId="afffffa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21">
    <w:name w:val="Основной текст 22"/>
    <w:basedOn w:val="a6"/>
    <w:pPr>
      <w:widowControl w:val="0"/>
      <w:spacing w:after="120" w:line="480" w:lineRule="auto"/>
    </w:pPr>
    <w:rPr>
      <w:rFonts w:ascii="Arial" w:eastAsia="Calibri" w:hAnsi="Arial"/>
      <w:sz w:val="18"/>
      <w:szCs w:val="18"/>
      <w:lang w:eastAsia="zh-CN"/>
    </w:rPr>
  </w:style>
  <w:style w:type="paragraph" w:styleId="2f6">
    <w:name w:val="List Number 2"/>
    <w:basedOn w:val="a6"/>
    <w:pPr>
      <w:tabs>
        <w:tab w:val="num" w:pos="360"/>
      </w:tabs>
      <w:ind w:left="360" w:hanging="360"/>
    </w:pPr>
    <w:rPr>
      <w:szCs w:val="20"/>
      <w:lang w:eastAsia="zh-CN"/>
    </w:rPr>
  </w:style>
  <w:style w:type="paragraph" w:customStyle="1" w:styleId="3f1">
    <w:name w:val="Стиль3 Знак"/>
    <w:basedOn w:val="213"/>
    <w:pPr>
      <w:tabs>
        <w:tab w:val="left" w:pos="360"/>
        <w:tab w:val="num" w:pos="643"/>
      </w:tabs>
      <w:spacing w:after="0" w:line="240" w:lineRule="auto"/>
      <w:ind w:left="283" w:firstLine="0"/>
    </w:pPr>
    <w:rPr>
      <w:lang w:eastAsia="zh-CN"/>
    </w:rPr>
  </w:style>
  <w:style w:type="paragraph" w:customStyle="1" w:styleId="3f2">
    <w:name w:val="Стиль3 Знак Знак"/>
    <w:basedOn w:val="213"/>
    <w:pPr>
      <w:tabs>
        <w:tab w:val="left" w:pos="227"/>
      </w:tabs>
      <w:spacing w:after="0" w:line="240" w:lineRule="auto"/>
      <w:ind w:firstLine="0"/>
    </w:pPr>
    <w:rPr>
      <w:lang w:eastAsia="zh-CN"/>
    </w:rPr>
  </w:style>
  <w:style w:type="paragraph" w:customStyle="1" w:styleId="2f7">
    <w:name w:val="?тиль2"/>
    <w:basedOn w:val="a6"/>
    <w:pPr>
      <w:widowControl w:val="0"/>
      <w:spacing w:after="60"/>
      <w:jc w:val="both"/>
    </w:pPr>
    <w:rPr>
      <w:b/>
      <w:bCs/>
      <w:lang w:eastAsia="zh-CN"/>
    </w:rPr>
  </w:style>
  <w:style w:type="paragraph" w:customStyle="1" w:styleId="Basic">
    <w:name w:val="Basic"/>
    <w:basedOn w:val="a6"/>
    <w:pPr>
      <w:ind w:firstLine="709"/>
      <w:jc w:val="both"/>
    </w:pPr>
    <w:rPr>
      <w:sz w:val="30"/>
      <w:szCs w:val="20"/>
      <w:lang w:eastAsia="zh-CN"/>
    </w:rPr>
  </w:style>
  <w:style w:type="paragraph" w:customStyle="1" w:styleId="215">
    <w:name w:val="Список 21"/>
    <w:basedOn w:val="a6"/>
    <w:pPr>
      <w:ind w:left="566" w:hanging="283"/>
      <w:contextualSpacing/>
      <w:jc w:val="both"/>
    </w:pPr>
    <w:rPr>
      <w:lang w:eastAsia="zh-CN"/>
    </w:rPr>
  </w:style>
  <w:style w:type="paragraph" w:customStyle="1" w:styleId="WW-1">
    <w:name w:val="WW-Маркированный список"/>
    <w:basedOn w:val="a6"/>
    <w:pPr>
      <w:jc w:val="both"/>
    </w:pPr>
    <w:rPr>
      <w:sz w:val="22"/>
      <w:szCs w:val="20"/>
      <w:lang w:eastAsia="zh-CN"/>
    </w:rPr>
  </w:style>
  <w:style w:type="paragraph" w:customStyle="1" w:styleId="313">
    <w:name w:val="Основной текст 31"/>
    <w:basedOn w:val="a6"/>
    <w:pPr>
      <w:widowControl w:val="0"/>
      <w:spacing w:after="120"/>
    </w:pPr>
    <w:rPr>
      <w:rFonts w:ascii="Arial" w:hAnsi="Arial"/>
      <w:sz w:val="16"/>
      <w:szCs w:val="16"/>
      <w:lang w:eastAsia="zh-CN"/>
    </w:rPr>
  </w:style>
  <w:style w:type="paragraph" w:customStyle="1" w:styleId="LO-Normal">
    <w:name w:val="LO-Normal"/>
    <w:pPr>
      <w:widowControl w:val="0"/>
      <w:ind w:firstLine="400"/>
      <w:jc w:val="both"/>
    </w:pPr>
    <w:rPr>
      <w:sz w:val="24"/>
      <w:lang w:eastAsia="zh-CN" w:bidi="ar-SA"/>
    </w:rPr>
  </w:style>
  <w:style w:type="paragraph" w:customStyle="1" w:styleId="1ff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b">
    <w:name w:val="Знак Знак Знак Знак Знак"/>
    <w:basedOn w:val="a6"/>
    <w:pPr>
      <w:spacing w:before="280" w:after="280"/>
    </w:pPr>
    <w:rPr>
      <w:rFonts w:ascii="Tahoma" w:hAnsi="Tahoma"/>
      <w:szCs w:val="20"/>
      <w:lang w:val="en-US" w:eastAsia="zh-CN"/>
    </w:rPr>
  </w:style>
  <w:style w:type="paragraph" w:customStyle="1" w:styleId="afffffc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f8">
    <w:name w:val="Знак Знак Знак Знак Знак2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d">
    <w:name w:val="Таблица_ячейка"/>
    <w:basedOn w:val="a6"/>
    <w:pPr>
      <w:jc w:val="both"/>
    </w:pPr>
    <w:rPr>
      <w:position w:val="2"/>
      <w:lang w:eastAsia="zh-CN"/>
    </w:rPr>
  </w:style>
  <w:style w:type="paragraph" w:customStyle="1" w:styleId="afffffe">
    <w:name w:val="Стиль Таблица_ячейка_центр"/>
    <w:basedOn w:val="afffffd"/>
    <w:pPr>
      <w:jc w:val="center"/>
    </w:pPr>
    <w:rPr>
      <w:szCs w:val="20"/>
    </w:rPr>
  </w:style>
  <w:style w:type="paragraph" w:customStyle="1" w:styleId="DefinitionTerm">
    <w:name w:val="Definition Term"/>
    <w:basedOn w:val="1f6"/>
    <w:pPr>
      <w:widowControl w:val="0"/>
      <w:spacing w:before="100" w:after="100"/>
    </w:pPr>
    <w:rPr>
      <w:rFonts w:eastAsia="Arial"/>
      <w:szCs w:val="24"/>
      <w:lang w:bidi="hi-IN"/>
    </w:rPr>
  </w:style>
  <w:style w:type="paragraph" w:customStyle="1" w:styleId="DefinitionList">
    <w:name w:val="Definition List"/>
    <w:basedOn w:val="1f6"/>
    <w:pPr>
      <w:widowControl w:val="0"/>
      <w:spacing w:before="100" w:after="100"/>
      <w:ind w:left="360"/>
    </w:pPr>
    <w:rPr>
      <w:rFonts w:eastAsia="Arial"/>
      <w:szCs w:val="24"/>
      <w:lang w:bidi="hi-IN"/>
    </w:rPr>
  </w:style>
  <w:style w:type="paragraph" w:customStyle="1" w:styleId="H6">
    <w:name w:val="H6"/>
    <w:basedOn w:val="1f6"/>
    <w:pPr>
      <w:keepNext/>
      <w:widowControl w:val="0"/>
      <w:spacing w:before="100" w:after="100"/>
    </w:pPr>
    <w:rPr>
      <w:rFonts w:eastAsia="Arial"/>
      <w:b/>
      <w:sz w:val="16"/>
      <w:szCs w:val="24"/>
      <w:lang w:bidi="hi-IN"/>
    </w:rPr>
  </w:style>
  <w:style w:type="paragraph" w:customStyle="1" w:styleId="Address">
    <w:name w:val="Address"/>
    <w:basedOn w:val="1f6"/>
    <w:pPr>
      <w:widowControl w:val="0"/>
      <w:spacing w:before="100" w:after="100"/>
    </w:pPr>
    <w:rPr>
      <w:rFonts w:eastAsia="Arial"/>
      <w:i/>
      <w:szCs w:val="24"/>
      <w:lang w:bidi="hi-IN"/>
    </w:rPr>
  </w:style>
  <w:style w:type="paragraph" w:customStyle="1" w:styleId="Blockquote">
    <w:name w:val="Blockquote"/>
    <w:basedOn w:val="1f6"/>
    <w:pPr>
      <w:widowControl w:val="0"/>
      <w:spacing w:before="100" w:after="100"/>
      <w:ind w:left="360" w:right="360"/>
    </w:pPr>
    <w:rPr>
      <w:rFonts w:eastAsia="Arial"/>
      <w:szCs w:val="24"/>
      <w:lang w:bidi="hi-IN"/>
    </w:rPr>
  </w:style>
  <w:style w:type="paragraph" w:customStyle="1" w:styleId="Preformatted">
    <w:name w:val="Preformatted"/>
    <w:basedOn w:val="1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/>
      <w:sz w:val="20"/>
      <w:szCs w:val="24"/>
      <w:lang w:bidi="hi-IN"/>
    </w:rPr>
  </w:style>
  <w:style w:type="paragraph" w:customStyle="1" w:styleId="z-BottomofForm">
    <w:name w:val="z-Bottom of Form"/>
    <w:pPr>
      <w:widowControl w:val="0"/>
      <w:pBdr>
        <w:top w:val="single" w:sz="2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single" w:sz="2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1ff0">
    <w:name w:val="Обычная таблица1"/>
    <w:rPr>
      <w:rFonts w:eastAsia="Calibri"/>
      <w:lang w:eastAsia="zh-CN" w:bidi="ar-SA"/>
    </w:rPr>
  </w:style>
  <w:style w:type="paragraph" w:customStyle="1" w:styleId="1ff1">
    <w:name w:val="Схема документа Знак1"/>
    <w:pPr>
      <w:widowControl w:val="0"/>
      <w:spacing w:line="276" w:lineRule="auto"/>
      <w:ind w:firstLine="420"/>
    </w:pPr>
    <w:rPr>
      <w:sz w:val="24"/>
      <w:lang w:eastAsia="zh-CN" w:bidi="ar-SA"/>
    </w:rPr>
  </w:style>
  <w:style w:type="paragraph" w:customStyle="1" w:styleId="affffff">
    <w:name w:val="Базовый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affffff0">
    <w:name w:val="Рисунок"/>
    <w:basedOn w:val="a6"/>
    <w:next w:val="a6"/>
    <w:rsid w:val="008435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/>
      <w:jc w:val="center"/>
    </w:pPr>
    <w:rPr>
      <w:rFonts w:ascii="TimesET" w:hAnsi="TimesET"/>
      <w:szCs w:val="20"/>
      <w:lang w:eastAsia="ru-RU" w:bidi="ar-SA"/>
    </w:rPr>
  </w:style>
  <w:style w:type="paragraph" w:customStyle="1" w:styleId="330">
    <w:name w:val="Основной текст 33"/>
    <w:basedOn w:val="a6"/>
    <w:rsid w:val="00852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 w:val="24"/>
      <w:szCs w:val="20"/>
      <w:lang w:eastAsia="ru-RU" w:bidi="ar-SA"/>
    </w:rPr>
  </w:style>
  <w:style w:type="paragraph" w:customStyle="1" w:styleId="TableParagraph">
    <w:name w:val="Table Paragraph"/>
    <w:basedOn w:val="a6"/>
    <w:uiPriority w:val="1"/>
    <w:qFormat/>
    <w:rsid w:val="00842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64</cp:revision>
  <cp:lastPrinted>2022-11-30T08:13:00Z</cp:lastPrinted>
  <dcterms:created xsi:type="dcterms:W3CDTF">2022-08-11T10:47:00Z</dcterms:created>
  <dcterms:modified xsi:type="dcterms:W3CDTF">2023-01-22T18:51:00Z</dcterms:modified>
</cp:coreProperties>
</file>