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74" w:rsidRPr="00E5127B" w:rsidRDefault="00514E74" w:rsidP="00514E74">
      <w:pPr>
        <w:jc w:val="center"/>
        <w:rPr>
          <w:b/>
          <w:sz w:val="22"/>
        </w:rPr>
      </w:pPr>
    </w:p>
    <w:p w:rsidR="00514E74" w:rsidRPr="00E5127B" w:rsidRDefault="00514E74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Согласовано: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2058E3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______________________/ _____________________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center"/>
        <w:rPr>
          <w:b/>
          <w:bCs/>
          <w:sz w:val="22"/>
        </w:rPr>
      </w:pPr>
      <w:r w:rsidRPr="00E5127B">
        <w:rPr>
          <w:b/>
          <w:bCs/>
          <w:sz w:val="22"/>
        </w:rPr>
        <w:t>ТЕХНИЧЕСКОЕ ЗАДАНИЕ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p w:rsidR="001101B4" w:rsidRPr="00E5127B" w:rsidRDefault="001101B4" w:rsidP="001101B4">
      <w:pPr>
        <w:spacing w:after="120"/>
        <w:jc w:val="both"/>
        <w:rPr>
          <w:b/>
          <w:sz w:val="22"/>
        </w:rPr>
      </w:pPr>
      <w:r w:rsidRPr="00E5127B">
        <w:rPr>
          <w:b/>
          <w:sz w:val="22"/>
        </w:rPr>
        <w:t xml:space="preserve">1. Наименование объекта закупки: </w:t>
      </w:r>
    </w:p>
    <w:p w:rsidR="001101B4" w:rsidRPr="00E5127B" w:rsidRDefault="00042978" w:rsidP="001101B4">
      <w:pPr>
        <w:rPr>
          <w:sz w:val="22"/>
        </w:rPr>
      </w:pPr>
      <w:bookmarkStart w:id="0" w:name="_heading=h.gjdgxs" w:colFirst="0" w:colLast="0"/>
      <w:bookmarkEnd w:id="0"/>
      <w:r w:rsidRPr="00042978">
        <w:rPr>
          <w:sz w:val="22"/>
        </w:rPr>
        <w:t>Поставка, установка, ввод в эксплуатацию медицинского оборудования</w:t>
      </w:r>
      <w:r w:rsidR="001101B4" w:rsidRPr="00E5127B">
        <w:rPr>
          <w:sz w:val="22"/>
        </w:rPr>
        <w:t xml:space="preserve"> (далее – Товар).</w:t>
      </w:r>
    </w:p>
    <w:p w:rsidR="00E5127B" w:rsidRPr="00E5127B" w:rsidRDefault="00E5127B" w:rsidP="001101B4">
      <w:pPr>
        <w:rPr>
          <w:b/>
          <w:sz w:val="22"/>
        </w:rPr>
      </w:pPr>
    </w:p>
    <w:p w:rsidR="001101B4" w:rsidRPr="00E5127B" w:rsidRDefault="001101B4" w:rsidP="001101B4">
      <w:pPr>
        <w:spacing w:line="276" w:lineRule="auto"/>
        <w:jc w:val="both"/>
        <w:rPr>
          <w:b/>
          <w:sz w:val="22"/>
        </w:rPr>
      </w:pPr>
      <w:r w:rsidRPr="00E5127B">
        <w:rPr>
          <w:b/>
          <w:sz w:val="22"/>
        </w:rPr>
        <w:t>2. Описание объекта закупки:</w:t>
      </w:r>
    </w:p>
    <w:p w:rsidR="001101B4" w:rsidRPr="00E5127B" w:rsidRDefault="001101B4" w:rsidP="001101B4">
      <w:pPr>
        <w:spacing w:line="276" w:lineRule="auto"/>
        <w:ind w:left="720" w:hanging="720"/>
        <w:jc w:val="both"/>
        <w:rPr>
          <w:b/>
          <w:sz w:val="22"/>
        </w:rPr>
      </w:pPr>
      <w:r w:rsidRPr="00E5127B">
        <w:rPr>
          <w:b/>
          <w:sz w:val="22"/>
        </w:rPr>
        <w:t>2.1. Количество поставляемого Товара: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"/>
        <w:gridCol w:w="7173"/>
        <w:gridCol w:w="2255"/>
      </w:tblGrid>
      <w:tr w:rsidR="001101B4" w:rsidRPr="00C7038B" w:rsidTr="001101B4">
        <w:trPr>
          <w:trHeight w:val="317"/>
        </w:trPr>
        <w:tc>
          <w:tcPr>
            <w:tcW w:w="414" w:type="pct"/>
            <w:vAlign w:val="center"/>
          </w:tcPr>
          <w:p w:rsidR="001101B4" w:rsidRPr="00C7038B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C7038B">
              <w:rPr>
                <w:b/>
                <w:sz w:val="22"/>
              </w:rPr>
              <w:t>№ п/п</w:t>
            </w:r>
          </w:p>
        </w:tc>
        <w:tc>
          <w:tcPr>
            <w:tcW w:w="3489" w:type="pct"/>
            <w:vAlign w:val="center"/>
          </w:tcPr>
          <w:p w:rsidR="001101B4" w:rsidRPr="00C7038B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C7038B">
              <w:rPr>
                <w:b/>
                <w:sz w:val="22"/>
              </w:rPr>
              <w:t>Наименование товара</w:t>
            </w:r>
          </w:p>
        </w:tc>
        <w:tc>
          <w:tcPr>
            <w:tcW w:w="1097" w:type="pct"/>
            <w:vAlign w:val="center"/>
          </w:tcPr>
          <w:p w:rsidR="001101B4" w:rsidRPr="00C7038B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C7038B">
              <w:rPr>
                <w:b/>
                <w:sz w:val="22"/>
              </w:rPr>
              <w:t xml:space="preserve">Количество, шт. 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1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>Термостат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3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2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>Термостат</w:t>
            </w:r>
            <w:r w:rsidR="00C7038B">
              <w:rPr>
                <w:color w:val="000000"/>
                <w:sz w:val="22"/>
              </w:rPr>
              <w:t xml:space="preserve"> (подставка под термостат)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3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3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 xml:space="preserve">Мойка медицинская инструментальная универсальная 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2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4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>Сушильный шкаф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1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5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 xml:space="preserve">Прибор для упаковки медицинских изделий методом термосварки 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1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6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>Система получения очистки,хранения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1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7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>Сушильный шкаф (подставка)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2</w:t>
            </w:r>
          </w:p>
        </w:tc>
      </w:tr>
      <w:tr w:rsidR="00042978" w:rsidRPr="00C7038B" w:rsidTr="00A73201">
        <w:trPr>
          <w:trHeight w:val="351"/>
        </w:trPr>
        <w:tc>
          <w:tcPr>
            <w:tcW w:w="414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8</w:t>
            </w:r>
          </w:p>
        </w:tc>
        <w:tc>
          <w:tcPr>
            <w:tcW w:w="3489" w:type="pct"/>
            <w:vAlign w:val="center"/>
          </w:tcPr>
          <w:p w:rsidR="00042978" w:rsidRPr="00C7038B" w:rsidRDefault="00042978">
            <w:pPr>
              <w:rPr>
                <w:color w:val="000000"/>
                <w:sz w:val="22"/>
              </w:rPr>
            </w:pPr>
            <w:r w:rsidRPr="00C7038B">
              <w:rPr>
                <w:color w:val="000000"/>
                <w:sz w:val="22"/>
              </w:rPr>
              <w:t>Мойка двухсекционная</w:t>
            </w:r>
          </w:p>
        </w:tc>
        <w:tc>
          <w:tcPr>
            <w:tcW w:w="1097" w:type="pct"/>
            <w:vAlign w:val="center"/>
          </w:tcPr>
          <w:p w:rsidR="00042978" w:rsidRPr="00C7038B" w:rsidRDefault="00042978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1</w:t>
            </w:r>
          </w:p>
        </w:tc>
      </w:tr>
      <w:tr w:rsidR="001101B4" w:rsidRPr="00C7038B" w:rsidTr="001101B4">
        <w:trPr>
          <w:trHeight w:val="429"/>
        </w:trPr>
        <w:tc>
          <w:tcPr>
            <w:tcW w:w="3903" w:type="pct"/>
            <w:gridSpan w:val="2"/>
            <w:vAlign w:val="center"/>
          </w:tcPr>
          <w:p w:rsidR="001101B4" w:rsidRPr="00C7038B" w:rsidRDefault="001101B4" w:rsidP="00A73201">
            <w:pPr>
              <w:widowControl w:val="0"/>
              <w:jc w:val="right"/>
              <w:rPr>
                <w:b/>
                <w:color w:val="000000"/>
                <w:sz w:val="22"/>
              </w:rPr>
            </w:pPr>
            <w:r w:rsidRPr="00C7038B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1097" w:type="pct"/>
            <w:vAlign w:val="center"/>
          </w:tcPr>
          <w:p w:rsidR="001101B4" w:rsidRPr="00C7038B" w:rsidRDefault="00042978" w:rsidP="00A73201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C7038B">
              <w:rPr>
                <w:b/>
                <w:color w:val="000000"/>
                <w:sz w:val="22"/>
              </w:rPr>
              <w:t>14</w:t>
            </w:r>
          </w:p>
        </w:tc>
      </w:tr>
    </w:tbl>
    <w:p w:rsidR="001101B4" w:rsidRDefault="001101B4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1101B4">
      <w:pPr>
        <w:spacing w:line="288" w:lineRule="auto"/>
        <w:jc w:val="both"/>
        <w:rPr>
          <w:b/>
          <w:sz w:val="22"/>
        </w:rPr>
        <w:sectPr w:rsidR="008C3509" w:rsidSect="003B1859">
          <w:pgSz w:w="11906" w:h="16838"/>
          <w:pgMar w:top="567" w:right="424" w:bottom="1135" w:left="1418" w:header="567" w:footer="567" w:gutter="0"/>
          <w:cols w:space="720"/>
          <w:docGrid w:linePitch="360"/>
        </w:sectPr>
      </w:pPr>
    </w:p>
    <w:p w:rsidR="001101B4" w:rsidRPr="008C3509" w:rsidRDefault="00A74E37" w:rsidP="001101B4">
      <w:pPr>
        <w:spacing w:line="288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2.2. </w:t>
      </w:r>
      <w:r w:rsidR="001101B4" w:rsidRPr="008C3509">
        <w:rPr>
          <w:b/>
          <w:sz w:val="22"/>
        </w:rPr>
        <w:t>Требования к потребительским свойствам (в том числе характеристикам качества), техническим и функциональным характеристикам, безопасности, размерам Товара, его упаковке, отгрузке, к расходам на эксплуатацию Товара (при необходимости) и иные требования:</w:t>
      </w:r>
    </w:p>
    <w:p w:rsidR="00533A51" w:rsidRPr="00042978" w:rsidRDefault="00533A51" w:rsidP="00533A51">
      <w:pPr>
        <w:rPr>
          <w:b/>
          <w:color w:val="00000A"/>
        </w:rPr>
      </w:pPr>
    </w:p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t>Термостат</w:t>
      </w:r>
    </w:p>
    <w:p w:rsidR="00C7038B" w:rsidRPr="00C7038B" w:rsidRDefault="00C7038B" w:rsidP="00C7038B">
      <w:pPr>
        <w:spacing w:before="100" w:beforeAutospacing="1" w:after="100" w:afterAutospacing="1"/>
        <w:rPr>
          <w:sz w:val="22"/>
        </w:rPr>
      </w:pPr>
      <w:r w:rsidRPr="00C7038B">
        <w:rPr>
          <w:b/>
          <w:bCs/>
          <w:sz w:val="22"/>
        </w:rPr>
        <w:t>Назначение:</w:t>
      </w:r>
      <w:r w:rsidRPr="00C7038B">
        <w:rPr>
          <w:sz w:val="22"/>
        </w:rPr>
        <w:t xml:space="preserve"> для проведения бактериологических и серологических исследований</w:t>
      </w:r>
    </w:p>
    <w:p w:rsidR="00C7038B" w:rsidRPr="00C7038B" w:rsidRDefault="00C7038B" w:rsidP="00C7038B">
      <w:pPr>
        <w:spacing w:before="100" w:beforeAutospacing="1" w:after="100" w:afterAutospacing="1"/>
        <w:rPr>
          <w:sz w:val="22"/>
        </w:rPr>
      </w:pPr>
      <w:r w:rsidRPr="00C7038B">
        <w:rPr>
          <w:b/>
          <w:bCs/>
          <w:sz w:val="22"/>
        </w:rPr>
        <w:t>Применение:</w:t>
      </w:r>
      <w:r w:rsidRPr="00C7038B">
        <w:rPr>
          <w:sz w:val="22"/>
        </w:rPr>
        <w:t xml:space="preserve"> в клинико-диагностических и санитарно-бактериологических лабораториях клиник и больниц, научно-исследовательских институтах, ветеринарии, лабораториях пищевой и других отраслях промышле</w:t>
      </w:r>
      <w:r w:rsidRPr="00C7038B">
        <w:rPr>
          <w:sz w:val="22"/>
        </w:rPr>
        <w:t>н</w:t>
      </w:r>
      <w:r w:rsidRPr="00C7038B">
        <w:rPr>
          <w:sz w:val="22"/>
        </w:rPr>
        <w:t>ности.</w:t>
      </w:r>
    </w:p>
    <w:p w:rsidR="00C7038B" w:rsidRPr="00C7038B" w:rsidRDefault="00C7038B" w:rsidP="00C7038B">
      <w:pPr>
        <w:pStyle w:val="afffb"/>
        <w:rPr>
          <w:sz w:val="22"/>
        </w:rPr>
      </w:pPr>
      <w:r w:rsidRPr="00C7038B">
        <w:rPr>
          <w:rStyle w:val="aff9"/>
          <w:sz w:val="22"/>
        </w:rPr>
        <w:t>Термостаты обеспечивают:</w:t>
      </w:r>
    </w:p>
    <w:p w:rsidR="00C7038B" w:rsidRPr="00C7038B" w:rsidRDefault="00C7038B" w:rsidP="00C7038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равномерное распределение температуры в рабочей камере за счет принудительной циркуляции во</w:t>
      </w:r>
      <w:r w:rsidRPr="00C7038B">
        <w:rPr>
          <w:sz w:val="22"/>
        </w:rPr>
        <w:t>з</w:t>
      </w:r>
      <w:r w:rsidRPr="00C7038B">
        <w:rPr>
          <w:sz w:val="22"/>
        </w:rPr>
        <w:t>духа;</w:t>
      </w:r>
    </w:p>
    <w:p w:rsidR="00C7038B" w:rsidRPr="00C7038B" w:rsidRDefault="00C7038B" w:rsidP="00C7038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установку и регулирование температуры;</w:t>
      </w:r>
    </w:p>
    <w:p w:rsidR="00C7038B" w:rsidRPr="00C7038B" w:rsidRDefault="00C7038B" w:rsidP="00C7038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автоматический контроль температуры в рабочей камере;</w:t>
      </w:r>
    </w:p>
    <w:p w:rsidR="00C7038B" w:rsidRPr="00C7038B" w:rsidRDefault="00C7038B" w:rsidP="00C7038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цифровую индикацию текущей и установленной температуры;</w:t>
      </w:r>
    </w:p>
    <w:p w:rsidR="00C7038B" w:rsidRPr="00C7038B" w:rsidRDefault="00C7038B" w:rsidP="00C7038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визуальный контроль процесса за счет стеклянной двери;</w:t>
      </w:r>
    </w:p>
    <w:p w:rsidR="00C7038B" w:rsidRPr="00C7038B" w:rsidRDefault="00C7038B" w:rsidP="00C7038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сохранение введенной информации при отключении электропитания. </w:t>
      </w:r>
    </w:p>
    <w:p w:rsidR="00C7038B" w:rsidRPr="00C7038B" w:rsidRDefault="00C7038B" w:rsidP="00C7038B">
      <w:pPr>
        <w:pStyle w:val="afffb"/>
        <w:rPr>
          <w:sz w:val="22"/>
        </w:rPr>
      </w:pPr>
      <w:r w:rsidRPr="00C7038B">
        <w:rPr>
          <w:rStyle w:val="aff9"/>
          <w:sz w:val="22"/>
        </w:rPr>
        <w:t>Термостаты обладают:</w:t>
      </w:r>
    </w:p>
    <w:p w:rsidR="00C7038B" w:rsidRPr="00C7038B" w:rsidRDefault="00C7038B" w:rsidP="00C7038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малым энергопотреблением;</w:t>
      </w:r>
    </w:p>
    <w:p w:rsidR="00C7038B" w:rsidRPr="00C7038B" w:rsidRDefault="00C7038B" w:rsidP="00C7038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малым весом;</w:t>
      </w:r>
    </w:p>
    <w:p w:rsidR="00C7038B" w:rsidRPr="00C7038B" w:rsidRDefault="00C7038B" w:rsidP="00C7038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звуковой и визуальной сигнализацией превышения температуры;</w:t>
      </w:r>
    </w:p>
    <w:p w:rsidR="00C7038B" w:rsidRPr="00C7038B" w:rsidRDefault="00C7038B" w:rsidP="00C7038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простотой в эксплуатации;</w:t>
      </w:r>
    </w:p>
    <w:p w:rsidR="00C7038B" w:rsidRPr="00C7038B" w:rsidRDefault="00C7038B" w:rsidP="00C7038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высокой надежностью в работе.</w:t>
      </w:r>
    </w:p>
    <w:p w:rsidR="00C7038B" w:rsidRPr="00C7038B" w:rsidRDefault="00C7038B" w:rsidP="00C7038B">
      <w:pPr>
        <w:pStyle w:val="afffb"/>
        <w:rPr>
          <w:sz w:val="22"/>
        </w:rPr>
      </w:pPr>
      <w:r w:rsidRPr="00C7038B">
        <w:rPr>
          <w:rStyle w:val="aff9"/>
          <w:sz w:val="22"/>
        </w:rPr>
        <w:t>Дополнительная комплектация:</w:t>
      </w:r>
    </w:p>
    <w:p w:rsidR="00C7038B" w:rsidRPr="00C7038B" w:rsidRDefault="00C7038B" w:rsidP="00C7038B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sz w:val="22"/>
        </w:rPr>
      </w:pPr>
      <w:r w:rsidRPr="00C7038B">
        <w:rPr>
          <w:sz w:val="22"/>
        </w:rPr>
        <w:t>напольная подставка (по желанию заказчика).</w:t>
      </w:r>
    </w:p>
    <w:p w:rsidR="00C7038B" w:rsidRPr="00C7038B" w:rsidRDefault="00C7038B" w:rsidP="00C7038B">
      <w:pPr>
        <w:spacing w:before="100" w:beforeAutospacing="1" w:after="100" w:afterAutospacing="1"/>
        <w:contextualSpacing/>
        <w:jc w:val="center"/>
        <w:rPr>
          <w:b/>
          <w:sz w:val="22"/>
        </w:rPr>
      </w:pPr>
      <w:r w:rsidRPr="00C7038B">
        <w:rPr>
          <w:b/>
          <w:sz w:val="22"/>
        </w:rPr>
        <w:t>Технические характеристики</w:t>
      </w:r>
    </w:p>
    <w:p w:rsidR="00C7038B" w:rsidRPr="00C7038B" w:rsidRDefault="00C7038B" w:rsidP="00C7038B">
      <w:pPr>
        <w:spacing w:before="100" w:beforeAutospacing="1" w:after="100" w:afterAutospacing="1"/>
        <w:contextualSpacing/>
        <w:jc w:val="center"/>
        <w:rPr>
          <w:b/>
          <w:sz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7562"/>
        <w:gridCol w:w="2506"/>
        <w:gridCol w:w="5285"/>
      </w:tblGrid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jc w:val="center"/>
              <w:rPr>
                <w:b/>
                <w:sz w:val="22"/>
              </w:rPr>
            </w:pPr>
            <w:r w:rsidRPr="00C7038B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jc w:val="center"/>
              <w:rPr>
                <w:b/>
                <w:sz w:val="22"/>
              </w:rPr>
            </w:pPr>
            <w:r w:rsidRPr="00C7038B">
              <w:rPr>
                <w:b/>
                <w:sz w:val="22"/>
              </w:rPr>
              <w:t xml:space="preserve">Значение </w:t>
            </w:r>
          </w:p>
          <w:p w:rsidR="00C7038B" w:rsidRPr="00C7038B" w:rsidRDefault="00C7038B" w:rsidP="00C7038B">
            <w:pPr>
              <w:jc w:val="center"/>
              <w:rPr>
                <w:b/>
                <w:sz w:val="22"/>
              </w:rPr>
            </w:pPr>
            <w:r w:rsidRPr="00C7038B">
              <w:rPr>
                <w:b/>
                <w:sz w:val="22"/>
              </w:rPr>
              <w:t>п</w:t>
            </w:r>
            <w:r w:rsidRPr="00C7038B">
              <w:rPr>
                <w:b/>
                <w:sz w:val="22"/>
              </w:rPr>
              <w:t>а</w:t>
            </w:r>
            <w:r w:rsidRPr="00C7038B">
              <w:rPr>
                <w:b/>
                <w:sz w:val="22"/>
              </w:rPr>
              <w:t>раметра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center"/>
              <w:rPr>
                <w:b/>
                <w:sz w:val="22"/>
              </w:rPr>
            </w:pPr>
            <w:r w:rsidRPr="00C7038B">
              <w:rPr>
                <w:b/>
                <w:sz w:val="22"/>
              </w:rPr>
              <w:t>Примечание</w:t>
            </w: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63" w:type="pct"/>
          </w:tcPr>
          <w:p w:rsidR="00C7038B" w:rsidRPr="00C7038B" w:rsidRDefault="00C7038B" w:rsidP="00C7038B">
            <w:pPr>
              <w:pStyle w:val="2b"/>
              <w:tabs>
                <w:tab w:val="left" w:pos="284"/>
              </w:tabs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1.Температурный диапазон термостат</w:t>
            </w:r>
            <w:r w:rsidRPr="00C7038B">
              <w:rPr>
                <w:sz w:val="22"/>
                <w:szCs w:val="22"/>
              </w:rPr>
              <w:t>и</w:t>
            </w:r>
            <w:r w:rsidRPr="00C7038B">
              <w:rPr>
                <w:sz w:val="22"/>
                <w:szCs w:val="22"/>
              </w:rPr>
              <w:t>ро-</w:t>
            </w:r>
          </w:p>
          <w:p w:rsidR="00C7038B" w:rsidRPr="00C7038B" w:rsidRDefault="00C7038B" w:rsidP="00C7038B">
            <w:pPr>
              <w:pStyle w:val="2b"/>
              <w:tabs>
                <w:tab w:val="left" w:pos="284"/>
              </w:tabs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вания, °С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ind w:right="25" w:firstLine="33"/>
              <w:jc w:val="center"/>
              <w:rPr>
                <w:sz w:val="22"/>
                <w:szCs w:val="22"/>
                <w:lang w:val="en-US"/>
              </w:rPr>
            </w:pPr>
            <w:r w:rsidRPr="00C7038B">
              <w:rPr>
                <w:sz w:val="22"/>
                <w:szCs w:val="22"/>
              </w:rPr>
              <w:t>От Т</w:t>
            </w:r>
            <w:r w:rsidRPr="00C7038B">
              <w:rPr>
                <w:sz w:val="22"/>
                <w:szCs w:val="22"/>
                <w:vertAlign w:val="subscript"/>
              </w:rPr>
              <w:t>окр</w:t>
            </w:r>
            <w:r w:rsidRPr="00C7038B">
              <w:rPr>
                <w:sz w:val="22"/>
                <w:szCs w:val="22"/>
              </w:rPr>
              <w:t xml:space="preserve"> +5 до +60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Т</w:t>
            </w:r>
            <w:r w:rsidRPr="00C7038B">
              <w:rPr>
                <w:sz w:val="22"/>
                <w:vertAlign w:val="subscript"/>
              </w:rPr>
              <w:t>окр</w:t>
            </w:r>
            <w:r w:rsidRPr="00C7038B">
              <w:rPr>
                <w:sz w:val="22"/>
              </w:rPr>
              <w:t>.-температура окружа</w:t>
            </w:r>
            <w:r w:rsidRPr="00C7038B">
              <w:rPr>
                <w:sz w:val="22"/>
              </w:rPr>
              <w:t>ю</w:t>
            </w:r>
            <w:r w:rsidRPr="00C7038B">
              <w:rPr>
                <w:sz w:val="22"/>
              </w:rPr>
              <w:t>щего возд</w:t>
            </w:r>
            <w:r w:rsidRPr="00C7038B">
              <w:rPr>
                <w:sz w:val="22"/>
              </w:rPr>
              <w:t>у</w:t>
            </w:r>
            <w:r w:rsidRPr="00C7038B">
              <w:rPr>
                <w:sz w:val="22"/>
              </w:rPr>
              <w:t>ха</w:t>
            </w: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2. Амплитуда колебаний температуры в любой точке рабочего объема, °С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±0,4</w:t>
            </w:r>
          </w:p>
        </w:tc>
        <w:tc>
          <w:tcPr>
            <w:tcW w:w="1721" w:type="pct"/>
            <w:vAlign w:val="center"/>
          </w:tcPr>
          <w:p w:rsidR="00C7038B" w:rsidRPr="00C7038B" w:rsidRDefault="00C7038B" w:rsidP="00C7038B">
            <w:pPr>
              <w:jc w:val="center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2463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lastRenderedPageBreak/>
              <w:t>3. Максимальное отклонение средней те</w:t>
            </w:r>
            <w:r w:rsidRPr="00C7038B">
              <w:rPr>
                <w:sz w:val="22"/>
                <w:szCs w:val="22"/>
              </w:rPr>
              <w:t>м</w:t>
            </w:r>
            <w:r w:rsidRPr="00C7038B">
              <w:rPr>
                <w:sz w:val="22"/>
                <w:szCs w:val="22"/>
              </w:rPr>
              <w:t>пературы  любой  точки рабочего объема камеры от заданной в установившемся те</w:t>
            </w:r>
            <w:r w:rsidRPr="00C7038B">
              <w:rPr>
                <w:sz w:val="22"/>
                <w:szCs w:val="22"/>
              </w:rPr>
              <w:t>п</w:t>
            </w:r>
            <w:r w:rsidRPr="00C7038B">
              <w:rPr>
                <w:sz w:val="22"/>
                <w:szCs w:val="22"/>
              </w:rPr>
              <w:t>ловом режиме, °С, не б</w:t>
            </w:r>
            <w:r w:rsidRPr="00C7038B">
              <w:rPr>
                <w:sz w:val="22"/>
                <w:szCs w:val="22"/>
              </w:rPr>
              <w:t>о</w:t>
            </w:r>
            <w:r w:rsidRPr="00C7038B">
              <w:rPr>
                <w:sz w:val="22"/>
                <w:szCs w:val="22"/>
              </w:rPr>
              <w:t>лее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от +25 до +45  включительно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от +45 до +60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ind w:right="25" w:firstLine="33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ind w:right="25" w:firstLine="33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ind w:right="25" w:firstLine="33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ind w:right="25" w:firstLine="33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ind w:right="25" w:firstLine="33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ind w:right="25" w:firstLine="33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От –1 до +1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ind w:right="25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От –2 до +1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До выхода на установивши</w:t>
            </w:r>
            <w:r w:rsidRPr="00C7038B">
              <w:rPr>
                <w:sz w:val="22"/>
              </w:rPr>
              <w:t>й</w:t>
            </w:r>
            <w:r w:rsidRPr="00C7038B">
              <w:rPr>
                <w:sz w:val="22"/>
              </w:rPr>
              <w:t>ся тепловой режим темпер</w:t>
            </w:r>
            <w:r w:rsidRPr="00C7038B">
              <w:rPr>
                <w:sz w:val="22"/>
              </w:rPr>
              <w:t>а</w:t>
            </w:r>
            <w:r w:rsidRPr="00C7038B">
              <w:rPr>
                <w:sz w:val="22"/>
              </w:rPr>
              <w:t>тура в рабочей камере может прев</w:t>
            </w:r>
            <w:r w:rsidRPr="00C7038B">
              <w:rPr>
                <w:sz w:val="22"/>
              </w:rPr>
              <w:t>ы</w:t>
            </w:r>
            <w:r w:rsidRPr="00C7038B">
              <w:rPr>
                <w:sz w:val="22"/>
              </w:rPr>
              <w:t>шать заданную на большую в</w:t>
            </w:r>
            <w:r w:rsidRPr="00C7038B">
              <w:rPr>
                <w:sz w:val="22"/>
              </w:rPr>
              <w:t>е</w:t>
            </w:r>
            <w:r w:rsidRPr="00C7038B">
              <w:rPr>
                <w:sz w:val="22"/>
              </w:rPr>
              <w:t>личину</w:t>
            </w: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rPr>
                <w:sz w:val="22"/>
              </w:rPr>
            </w:pPr>
            <w:r w:rsidRPr="00C7038B">
              <w:rPr>
                <w:sz w:val="22"/>
              </w:rPr>
              <w:t>4. Время установления рабочего режима при максимальной температуре в рабочей к</w:t>
            </w:r>
            <w:r w:rsidRPr="00C7038B">
              <w:rPr>
                <w:sz w:val="22"/>
              </w:rPr>
              <w:t>а</w:t>
            </w:r>
            <w:r w:rsidRPr="00C7038B">
              <w:rPr>
                <w:sz w:val="22"/>
              </w:rPr>
              <w:t>мере должно быть мин, не более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120</w:t>
            </w:r>
          </w:p>
          <w:p w:rsidR="00C7038B" w:rsidRPr="00C7038B" w:rsidRDefault="00C7038B" w:rsidP="00C7038B">
            <w:pPr>
              <w:jc w:val="center"/>
              <w:rPr>
                <w:sz w:val="22"/>
              </w:rPr>
            </w:pP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rPr>
                <w:sz w:val="22"/>
              </w:rPr>
            </w:pPr>
            <w:r w:rsidRPr="00C7038B">
              <w:rPr>
                <w:sz w:val="22"/>
              </w:rPr>
              <w:t>5. Время непрерывной работы термостата в а</w:t>
            </w:r>
            <w:r w:rsidRPr="00C7038B">
              <w:rPr>
                <w:sz w:val="22"/>
              </w:rPr>
              <w:t>в</w:t>
            </w:r>
            <w:r w:rsidRPr="00C7038B">
              <w:rPr>
                <w:sz w:val="22"/>
              </w:rPr>
              <w:t>томатическом режиме должно быть ч,</w:t>
            </w:r>
          </w:p>
          <w:p w:rsidR="00C7038B" w:rsidRPr="00C7038B" w:rsidRDefault="00C7038B" w:rsidP="00C7038B">
            <w:pPr>
              <w:rPr>
                <w:sz w:val="22"/>
              </w:rPr>
            </w:pPr>
            <w:r w:rsidRPr="00C7038B">
              <w:rPr>
                <w:sz w:val="22"/>
              </w:rPr>
              <w:t xml:space="preserve">не менее 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500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rPr>
                <w:sz w:val="22"/>
              </w:rPr>
            </w:pPr>
            <w:r w:rsidRPr="00C7038B">
              <w:rPr>
                <w:sz w:val="22"/>
              </w:rPr>
              <w:t>6. Потребляемая мощность термостата должна быть Вт, не более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300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2463" w:type="pct"/>
            <w:tcBorders>
              <w:bottom w:val="single" w:sz="4" w:space="0" w:color="auto"/>
            </w:tcBorders>
          </w:tcPr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 xml:space="preserve">7. Размеры камеры должны быть мм, 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не менее: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ширина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глубина (до стенки дверцы)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высота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243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256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323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463" w:type="pct"/>
            <w:tcBorders>
              <w:top w:val="single" w:sz="4" w:space="0" w:color="auto"/>
            </w:tcBorders>
          </w:tcPr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8. Габаритные размеры термостата должны быть мм, не более: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ширина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 xml:space="preserve">глубина 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высота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br/>
              <w:t xml:space="preserve">      360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382</w:t>
            </w:r>
          </w:p>
          <w:p w:rsidR="00C7038B" w:rsidRPr="00C7038B" w:rsidRDefault="00C7038B" w:rsidP="00C7038B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550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9. Масса термостата, кг, не более: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без упаковки и без принадлежностей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rPr>
                <w:i/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с упаковкой и с принадлежностями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pStyle w:val="2b"/>
              <w:spacing w:after="0" w:line="240" w:lineRule="auto"/>
              <w:ind w:right="25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br/>
              <w:t>21</w:t>
            </w:r>
          </w:p>
          <w:p w:rsidR="00C7038B" w:rsidRPr="00C7038B" w:rsidRDefault="00C7038B" w:rsidP="00C7038B">
            <w:pPr>
              <w:pStyle w:val="2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7038B">
              <w:rPr>
                <w:sz w:val="22"/>
                <w:szCs w:val="22"/>
              </w:rPr>
              <w:t>24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rPr>
                <w:sz w:val="22"/>
              </w:rPr>
            </w:pPr>
            <w:r w:rsidRPr="00C7038B">
              <w:rPr>
                <w:sz w:val="22"/>
              </w:rPr>
              <w:t>10.Объем камеры, л, не менее: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20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rPr>
                <w:sz w:val="22"/>
              </w:rPr>
            </w:pPr>
            <w:r w:rsidRPr="00C7038B">
              <w:rPr>
                <w:sz w:val="22"/>
              </w:rPr>
              <w:t>11.Средний срок службы,  лет, не менее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10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  <w:tr w:rsidR="00C7038B" w:rsidRPr="00C7038B" w:rsidTr="00C7038B">
        <w:tblPrEx>
          <w:tblCellMar>
            <w:top w:w="0" w:type="dxa"/>
            <w:bottom w:w="0" w:type="dxa"/>
          </w:tblCellMar>
        </w:tblPrEx>
        <w:tc>
          <w:tcPr>
            <w:tcW w:w="2463" w:type="pct"/>
          </w:tcPr>
          <w:p w:rsidR="00C7038B" w:rsidRPr="00C7038B" w:rsidRDefault="00C7038B" w:rsidP="00C7038B">
            <w:pPr>
              <w:rPr>
                <w:sz w:val="22"/>
              </w:rPr>
            </w:pPr>
            <w:r w:rsidRPr="00C7038B">
              <w:rPr>
                <w:sz w:val="22"/>
              </w:rPr>
              <w:t>12.Корректированный уровень звуковой мо</w:t>
            </w:r>
            <w:r w:rsidRPr="00C7038B">
              <w:rPr>
                <w:sz w:val="22"/>
              </w:rPr>
              <w:t>щ</w:t>
            </w:r>
            <w:r w:rsidRPr="00C7038B">
              <w:rPr>
                <w:sz w:val="22"/>
              </w:rPr>
              <w:t>ности, дБА, не более</w:t>
            </w:r>
          </w:p>
        </w:tc>
        <w:tc>
          <w:tcPr>
            <w:tcW w:w="816" w:type="pct"/>
          </w:tcPr>
          <w:p w:rsidR="00C7038B" w:rsidRPr="00C7038B" w:rsidRDefault="00C7038B" w:rsidP="00C7038B">
            <w:pPr>
              <w:jc w:val="center"/>
              <w:rPr>
                <w:sz w:val="22"/>
              </w:rPr>
            </w:pPr>
          </w:p>
          <w:p w:rsidR="00C7038B" w:rsidRPr="00C7038B" w:rsidRDefault="00C7038B" w:rsidP="00C7038B">
            <w:pPr>
              <w:jc w:val="center"/>
              <w:rPr>
                <w:sz w:val="22"/>
              </w:rPr>
            </w:pPr>
            <w:r w:rsidRPr="00C7038B">
              <w:rPr>
                <w:sz w:val="22"/>
              </w:rPr>
              <w:t>55</w:t>
            </w:r>
          </w:p>
        </w:tc>
        <w:tc>
          <w:tcPr>
            <w:tcW w:w="1721" w:type="pct"/>
          </w:tcPr>
          <w:p w:rsidR="00C7038B" w:rsidRPr="00C7038B" w:rsidRDefault="00C7038B" w:rsidP="00C7038B">
            <w:pPr>
              <w:jc w:val="both"/>
              <w:rPr>
                <w:sz w:val="22"/>
              </w:rPr>
            </w:pPr>
          </w:p>
        </w:tc>
      </w:tr>
    </w:tbl>
    <w:p w:rsidR="00C7038B" w:rsidRPr="00C7038B" w:rsidRDefault="00C7038B" w:rsidP="00C7038B">
      <w:pPr>
        <w:jc w:val="center"/>
        <w:rPr>
          <w:b/>
          <w:sz w:val="22"/>
        </w:rPr>
      </w:pPr>
      <w:r w:rsidRPr="00C7038B">
        <w:rPr>
          <w:b/>
          <w:sz w:val="22"/>
        </w:rPr>
        <w:t>Комплектность</w:t>
      </w:r>
    </w:p>
    <w:p w:rsidR="00C7038B" w:rsidRPr="00C7038B" w:rsidRDefault="00C7038B" w:rsidP="00C7038B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7"/>
        <w:gridCol w:w="3666"/>
      </w:tblGrid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38B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038B">
              <w:rPr>
                <w:rFonts w:ascii="Times New Roman" w:hAnsi="Times New Roman"/>
                <w:b/>
                <w:sz w:val="22"/>
                <w:szCs w:val="22"/>
              </w:rPr>
              <w:t>Количество, шт.</w:t>
            </w: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 xml:space="preserve">Термостат </w:t>
            </w: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Комплект запасных частей:</w:t>
            </w: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8B" w:rsidRPr="00C7038B" w:rsidTr="00C7038B">
        <w:tc>
          <w:tcPr>
            <w:tcW w:w="3806" w:type="pct"/>
            <w:tcBorders>
              <w:bottom w:val="nil"/>
            </w:tcBorders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Вставка плавкая</w:t>
            </w:r>
          </w:p>
        </w:tc>
        <w:tc>
          <w:tcPr>
            <w:tcW w:w="1194" w:type="pct"/>
            <w:tcBorders>
              <w:bottom w:val="nil"/>
            </w:tcBorders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7038B" w:rsidRPr="00C7038B" w:rsidTr="00C7038B">
        <w:tc>
          <w:tcPr>
            <w:tcW w:w="3806" w:type="pct"/>
            <w:tcBorders>
              <w:bottom w:val="nil"/>
            </w:tcBorders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pct"/>
            <w:tcBorders>
              <w:bottom w:val="nil"/>
            </w:tcBorders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Комплект инструмента и принадлежностей:</w:t>
            </w: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Полка</w:t>
            </w:r>
            <w:r w:rsidRPr="00C7038B">
              <w:rPr>
                <w:rFonts w:ascii="Times New Roman" w:eastAsia="Calibri" w:hAnsi="Times New Roman"/>
                <w:sz w:val="22"/>
                <w:szCs w:val="22"/>
              </w:rPr>
              <w:t>*</w:t>
            </w: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38B" w:rsidRPr="00C7038B" w:rsidTr="00C7038B">
        <w:tc>
          <w:tcPr>
            <w:tcW w:w="3806" w:type="pct"/>
          </w:tcPr>
          <w:p w:rsidR="00C7038B" w:rsidRPr="00C7038B" w:rsidRDefault="00C7038B" w:rsidP="00D474F5">
            <w:pPr>
              <w:pStyle w:val="af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Упаковка</w:t>
            </w:r>
          </w:p>
        </w:tc>
        <w:tc>
          <w:tcPr>
            <w:tcW w:w="1194" w:type="pct"/>
          </w:tcPr>
          <w:p w:rsidR="00C7038B" w:rsidRPr="00C7038B" w:rsidRDefault="00C7038B" w:rsidP="00D474F5">
            <w:pPr>
              <w:pStyle w:val="a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3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C7038B" w:rsidRPr="00C7038B" w:rsidRDefault="00C7038B" w:rsidP="00C7038B">
      <w:pPr>
        <w:pStyle w:val="afffff5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/>
        </w:rPr>
      </w:pPr>
      <w:r w:rsidRPr="00C7038B">
        <w:rPr>
          <w:rFonts w:ascii="Times New Roman" w:hAnsi="Times New Roman"/>
        </w:rPr>
        <w:t>по</w:t>
      </w:r>
      <w:r w:rsidRPr="00C7038B">
        <w:rPr>
          <w:rFonts w:ascii="Times New Roman" w:hAnsi="Times New Roman"/>
          <w:spacing w:val="-3"/>
        </w:rPr>
        <w:t xml:space="preserve"> </w:t>
      </w:r>
      <w:r w:rsidRPr="00C7038B">
        <w:rPr>
          <w:rFonts w:ascii="Times New Roman" w:hAnsi="Times New Roman"/>
        </w:rPr>
        <w:t>отдельному</w:t>
      </w:r>
      <w:r w:rsidRPr="00C7038B">
        <w:rPr>
          <w:rFonts w:ascii="Times New Roman" w:hAnsi="Times New Roman"/>
          <w:spacing w:val="-7"/>
        </w:rPr>
        <w:t xml:space="preserve"> </w:t>
      </w:r>
      <w:r w:rsidRPr="00C7038B">
        <w:rPr>
          <w:rFonts w:ascii="Times New Roman" w:hAnsi="Times New Roman"/>
        </w:rPr>
        <w:t>заказу</w:t>
      </w:r>
      <w:r w:rsidRPr="00C7038B">
        <w:rPr>
          <w:rFonts w:ascii="Times New Roman" w:hAnsi="Times New Roman"/>
          <w:spacing w:val="-7"/>
        </w:rPr>
        <w:t xml:space="preserve"> </w:t>
      </w:r>
      <w:r w:rsidRPr="00C7038B">
        <w:rPr>
          <w:rFonts w:ascii="Times New Roman" w:hAnsi="Times New Roman"/>
        </w:rPr>
        <w:t>могут</w:t>
      </w:r>
      <w:r w:rsidRPr="00C7038B">
        <w:rPr>
          <w:rFonts w:ascii="Times New Roman" w:hAnsi="Times New Roman"/>
          <w:spacing w:val="-3"/>
        </w:rPr>
        <w:t xml:space="preserve"> </w:t>
      </w:r>
      <w:r w:rsidRPr="00C7038B">
        <w:rPr>
          <w:rFonts w:ascii="Times New Roman" w:hAnsi="Times New Roman"/>
        </w:rPr>
        <w:t>быть</w:t>
      </w:r>
      <w:r w:rsidRPr="00C7038B">
        <w:rPr>
          <w:rFonts w:ascii="Times New Roman" w:hAnsi="Times New Roman"/>
          <w:spacing w:val="-5"/>
        </w:rPr>
        <w:t xml:space="preserve"> </w:t>
      </w:r>
      <w:r w:rsidRPr="00C7038B">
        <w:rPr>
          <w:rFonts w:ascii="Times New Roman" w:hAnsi="Times New Roman"/>
        </w:rPr>
        <w:t>поставлены</w:t>
      </w:r>
      <w:r w:rsidRPr="00C7038B">
        <w:rPr>
          <w:rFonts w:ascii="Times New Roman" w:hAnsi="Times New Roman"/>
          <w:spacing w:val="-3"/>
        </w:rPr>
        <w:t xml:space="preserve"> </w:t>
      </w:r>
      <w:r w:rsidRPr="00C7038B">
        <w:rPr>
          <w:rFonts w:ascii="Times New Roman" w:hAnsi="Times New Roman"/>
        </w:rPr>
        <w:t>дополнительные</w:t>
      </w:r>
      <w:r w:rsidRPr="00C7038B">
        <w:rPr>
          <w:rFonts w:ascii="Times New Roman" w:hAnsi="Times New Roman"/>
          <w:spacing w:val="-2"/>
        </w:rPr>
        <w:t xml:space="preserve"> </w:t>
      </w:r>
      <w:r w:rsidRPr="00C7038B">
        <w:rPr>
          <w:rFonts w:ascii="Times New Roman" w:hAnsi="Times New Roman"/>
        </w:rPr>
        <w:t>полки</w:t>
      </w:r>
    </w:p>
    <w:p w:rsidR="00C7038B" w:rsidRPr="00C7038B" w:rsidRDefault="00C7038B" w:rsidP="00C7038B">
      <w:pPr>
        <w:jc w:val="both"/>
        <w:rPr>
          <w:bCs/>
          <w:iCs/>
          <w:sz w:val="22"/>
        </w:rPr>
      </w:pPr>
      <w:r w:rsidRPr="00C7038B">
        <w:rPr>
          <w:bCs/>
          <w:iCs/>
          <w:sz w:val="22"/>
        </w:rPr>
        <w:t xml:space="preserve"> </w:t>
      </w:r>
    </w:p>
    <w:p w:rsidR="00C7038B" w:rsidRPr="00C7038B" w:rsidRDefault="00C7038B" w:rsidP="00C7038B">
      <w:pPr>
        <w:jc w:val="both"/>
        <w:rPr>
          <w:bCs/>
          <w:iCs/>
          <w:sz w:val="22"/>
        </w:rPr>
      </w:pPr>
      <w:r w:rsidRPr="00C7038B">
        <w:rPr>
          <w:b/>
          <w:bCs/>
          <w:iCs/>
          <w:sz w:val="22"/>
        </w:rPr>
        <w:t>Гарантия:</w:t>
      </w:r>
      <w:r w:rsidRPr="00C7038B">
        <w:rPr>
          <w:bCs/>
          <w:iCs/>
          <w:sz w:val="22"/>
        </w:rPr>
        <w:t xml:space="preserve"> 12 месяцев с момента ввода оборудования в эксплуатацию, но не более 14 месяцев от даты пр</w:t>
      </w:r>
      <w:r w:rsidRPr="00C7038B">
        <w:rPr>
          <w:bCs/>
          <w:iCs/>
          <w:sz w:val="22"/>
        </w:rPr>
        <w:t>о</w:t>
      </w:r>
      <w:r w:rsidRPr="00C7038B">
        <w:rPr>
          <w:bCs/>
          <w:iCs/>
          <w:sz w:val="22"/>
        </w:rPr>
        <w:t>дажи.</w:t>
      </w:r>
    </w:p>
    <w:p w:rsidR="00C7038B" w:rsidRPr="00C7038B" w:rsidRDefault="00C7038B" w:rsidP="00C7038B">
      <w:pPr>
        <w:rPr>
          <w:b/>
          <w:color w:val="00000A"/>
          <w:sz w:val="22"/>
        </w:rPr>
      </w:pPr>
    </w:p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t>Термостат</w:t>
      </w:r>
      <w:r w:rsidR="00C7038B" w:rsidRPr="00C7038B">
        <w:rPr>
          <w:rFonts w:ascii="Times New Roman" w:hAnsi="Times New Roman"/>
          <w:b/>
          <w:color w:val="000000"/>
        </w:rPr>
        <w:t xml:space="preserve"> </w:t>
      </w:r>
      <w:r w:rsidR="00C7038B" w:rsidRPr="00C7038B">
        <w:rPr>
          <w:rFonts w:ascii="Times New Roman" w:hAnsi="Times New Roman"/>
          <w:b/>
          <w:color w:val="000000"/>
        </w:rPr>
        <w:t>(подставка под термостат)</w:t>
      </w:r>
    </w:p>
    <w:p w:rsidR="00C7038B" w:rsidRPr="00C7038B" w:rsidRDefault="00C7038B" w:rsidP="00C7038B">
      <w:pPr>
        <w:rPr>
          <w:sz w:val="22"/>
        </w:rPr>
      </w:pPr>
      <w:r w:rsidRPr="00C7038B">
        <w:rPr>
          <w:sz w:val="22"/>
        </w:rPr>
        <w:t>Подставка предназначена для удобного расположения прибора (термостат суховоздушный ТС-1/80 СПУ) в помещениях.</w:t>
      </w:r>
    </w:p>
    <w:p w:rsidR="00C7038B" w:rsidRPr="00C7038B" w:rsidRDefault="00C7038B" w:rsidP="00C7038B">
      <w:pPr>
        <w:rPr>
          <w:sz w:val="22"/>
        </w:rPr>
      </w:pPr>
    </w:p>
    <w:p w:rsidR="00C7038B" w:rsidRPr="00C7038B" w:rsidRDefault="00C7038B" w:rsidP="00C7038B">
      <w:pPr>
        <w:rPr>
          <w:sz w:val="22"/>
        </w:rPr>
      </w:pPr>
      <w:r w:rsidRPr="00C7038B">
        <w:rPr>
          <w:sz w:val="22"/>
        </w:rPr>
        <w:t>Особенности:</w:t>
      </w:r>
    </w:p>
    <w:p w:rsidR="00C7038B" w:rsidRPr="00C7038B" w:rsidRDefault="00C7038B" w:rsidP="00C7038B">
      <w:pPr>
        <w:rPr>
          <w:sz w:val="22"/>
        </w:rPr>
      </w:pPr>
      <w:r w:rsidRPr="00C7038B">
        <w:rPr>
          <w:sz w:val="22"/>
        </w:rPr>
        <w:t>- изделие может быть выполнено с лакокрасочным покрытием и из нержавеющей стали;</w:t>
      </w:r>
    </w:p>
    <w:p w:rsidR="00C7038B" w:rsidRPr="00C7038B" w:rsidRDefault="00C7038B" w:rsidP="00C7038B">
      <w:pPr>
        <w:rPr>
          <w:sz w:val="22"/>
        </w:rPr>
      </w:pPr>
      <w:r w:rsidRPr="00C7038B">
        <w:rPr>
          <w:sz w:val="22"/>
        </w:rPr>
        <w:t>- подставка состоит из основания, ножек и полки;</w:t>
      </w:r>
    </w:p>
    <w:p w:rsidR="00C7038B" w:rsidRPr="00C7038B" w:rsidRDefault="00C7038B" w:rsidP="00C7038B">
      <w:pPr>
        <w:rPr>
          <w:sz w:val="22"/>
        </w:rPr>
      </w:pPr>
      <w:r w:rsidRPr="00C7038B">
        <w:rPr>
          <w:sz w:val="22"/>
        </w:rPr>
        <w:t>- поверхности изделия допускаются к дезинфекции.</w:t>
      </w:r>
    </w:p>
    <w:p w:rsidR="00C7038B" w:rsidRPr="00C7038B" w:rsidRDefault="00C7038B" w:rsidP="00C7038B">
      <w:pPr>
        <w:rPr>
          <w:sz w:val="22"/>
        </w:rPr>
      </w:pPr>
      <w:r w:rsidRPr="00C7038B">
        <w:rPr>
          <w:sz w:val="22"/>
        </w:rPr>
        <w:t>Размеры подставки (ШхГхВ), мм: 317х367х751,5</w:t>
      </w:r>
    </w:p>
    <w:p w:rsidR="00C7038B" w:rsidRPr="00C7038B" w:rsidRDefault="00C7038B" w:rsidP="00C7038B">
      <w:pPr>
        <w:rPr>
          <w:b/>
          <w:color w:val="00000A"/>
          <w:sz w:val="22"/>
        </w:rPr>
      </w:pPr>
    </w:p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t>Мойка медицинская инструментальная универсальная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11954"/>
      </w:tblGrid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 xml:space="preserve">Мойка медицинская инструментальная универсальная предназначена для предварительной и окончательной очистки (мойки водой и моющим средством, ручная механическая очистка с помощью щеток) наружных поверхностей, внутренних каналов и клапанов гибких эндоскопов и других медицинских изделий, с целью повышения качества дальнейшей обработки. </w:t>
            </w:r>
            <w:r w:rsidRPr="006933F1">
              <w:rPr>
                <w:sz w:val="22"/>
                <w:lang w:eastAsia="ru-RU"/>
              </w:rPr>
              <w:br/>
              <w:t>Конструкция мойки позволяет проводить обработку медицинских изделий методом полного погружения (замачивания) в воду или раствор средств и ручную механическую очистку с помощью щеток.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Тележка установки выполнена из стальных трубных элементов круглого сечения ø22 мм, с порошковым покрытием. Ванна, поддон, полки и контейнеры выполнены из полимерных материалов: полистирола или АБС пластика и полипропилена, разрешенных к применению в изделиях медицинского назначения.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Габаритные размеры (Д х Ш х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(895х650х1230)±20 мм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Масса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не более 20 кг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Номинальная нагрузка на установку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60 кг,</w:t>
            </w:r>
            <w:r w:rsidRPr="006933F1">
              <w:rPr>
                <w:sz w:val="22"/>
                <w:lang w:eastAsia="ru-RU"/>
              </w:rPr>
              <w:br/>
              <w:t>на ванну - 45 кг, на поддон - 10 кг, на 2 полки - 5 кг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Система подачи воды - смеситель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Система подачи воды представляет собой смеситель с поворотным изливом и выдвижной лейкой для удобной местной обработки наружной поверхности эндоскопов и медицинских изделий.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Система слива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Система слива подключается к канализационной сети. Ее конструкция обеспечивает полный слив воды или моющего средства из ванны.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Внутренние размеры ванны (ДхШхГ)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(680х430х165)±10 мм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Максимальный объём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45 л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lastRenderedPageBreak/>
              <w:t>Колесные опоры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Поворотные колесные опоры ø75 мм с резиновым ободом и тормозом.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Поддон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Рабочая поверхность поддона (ДхШ): 770х400 мм</w:t>
            </w:r>
            <w:r w:rsidRPr="006933F1">
              <w:rPr>
                <w:sz w:val="22"/>
                <w:lang w:eastAsia="ru-RU"/>
              </w:rPr>
              <w:br/>
              <w:t>Глубина поддона: 10 мм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Обработка любыми разрешенными в РФ дезинфицирующими средствами.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Гарантийный срок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24 месяца со дня изготовления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Гарантийный срок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12 месяцев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>5 лет</w:t>
            </w:r>
          </w:p>
        </w:tc>
      </w:tr>
      <w:tr w:rsidR="006933F1" w:rsidRPr="006933F1" w:rsidTr="00582635">
        <w:trPr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 xml:space="preserve">Документация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1" w:rsidRPr="006933F1" w:rsidRDefault="006933F1" w:rsidP="00582635">
            <w:pPr>
              <w:rPr>
                <w:sz w:val="22"/>
                <w:lang w:eastAsia="ru-RU"/>
              </w:rPr>
            </w:pPr>
            <w:r w:rsidRPr="006933F1">
              <w:rPr>
                <w:sz w:val="22"/>
                <w:lang w:eastAsia="ru-RU"/>
              </w:rPr>
              <w:t xml:space="preserve">Регистрационное удостоверение Росздравнадзора, эксплуатационная документация (руководство по эксплуатации) на русском языке. </w:t>
            </w:r>
          </w:p>
        </w:tc>
      </w:tr>
    </w:tbl>
    <w:p w:rsidR="006933F1" w:rsidRPr="006933F1" w:rsidRDefault="006933F1" w:rsidP="006933F1">
      <w:pPr>
        <w:rPr>
          <w:b/>
          <w:color w:val="00000A"/>
        </w:rPr>
      </w:pPr>
    </w:p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t>Сушильный шкаф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650"/>
        <w:gridCol w:w="5456"/>
      </w:tblGrid>
      <w:tr w:rsidR="00A3667D" w:rsidTr="004662E2">
        <w:tc>
          <w:tcPr>
            <w:tcW w:w="406" w:type="pct"/>
            <w:shd w:val="clear" w:color="auto" w:fill="D9D9D9"/>
            <w:vAlign w:val="center"/>
          </w:tcPr>
          <w:p w:rsidR="00A3667D" w:rsidRPr="005D44CC" w:rsidRDefault="00A3667D" w:rsidP="004662E2">
            <w:pPr>
              <w:jc w:val="center"/>
              <w:rPr>
                <w:b/>
              </w:rPr>
            </w:pPr>
            <w:r w:rsidRPr="005D44CC">
              <w:rPr>
                <w:b/>
              </w:rPr>
              <w:t>№ п/п</w:t>
            </w:r>
          </w:p>
        </w:tc>
        <w:tc>
          <w:tcPr>
            <w:tcW w:w="2817" w:type="pct"/>
            <w:shd w:val="clear" w:color="auto" w:fill="D9D9D9"/>
            <w:vAlign w:val="center"/>
          </w:tcPr>
          <w:p w:rsidR="00A3667D" w:rsidRPr="005D44CC" w:rsidRDefault="00A3667D" w:rsidP="004662E2">
            <w:pPr>
              <w:jc w:val="center"/>
              <w:rPr>
                <w:b/>
              </w:rPr>
            </w:pPr>
            <w:r w:rsidRPr="005D44CC">
              <w:rPr>
                <w:b/>
              </w:rPr>
              <w:t>Описание требований</w:t>
            </w:r>
          </w:p>
        </w:tc>
        <w:tc>
          <w:tcPr>
            <w:tcW w:w="1777" w:type="pct"/>
            <w:shd w:val="clear" w:color="auto" w:fill="D9D9D9"/>
            <w:vAlign w:val="center"/>
          </w:tcPr>
          <w:p w:rsidR="00A3667D" w:rsidRPr="00CF2D07" w:rsidRDefault="00A3667D" w:rsidP="004662E2">
            <w:pPr>
              <w:jc w:val="center"/>
              <w:rPr>
                <w:b/>
              </w:rPr>
            </w:pPr>
            <w:r w:rsidRPr="005D44CC">
              <w:rPr>
                <w:b/>
              </w:rPr>
              <w:t>Наличие функции или величина параметра</w:t>
            </w:r>
          </w:p>
        </w:tc>
      </w:tr>
      <w:tr w:rsidR="00A3667D" w:rsidTr="004662E2">
        <w:tc>
          <w:tcPr>
            <w:tcW w:w="406" w:type="pct"/>
          </w:tcPr>
          <w:p w:rsidR="00A3667D" w:rsidRPr="00A16A06" w:rsidRDefault="00A3667D" w:rsidP="004662E2">
            <w:pPr>
              <w:jc w:val="center"/>
              <w:rPr>
                <w:b/>
              </w:rPr>
            </w:pPr>
            <w:r w:rsidRPr="00A16A06">
              <w:rPr>
                <w:b/>
              </w:rPr>
              <w:t>1.</w:t>
            </w:r>
          </w:p>
        </w:tc>
        <w:tc>
          <w:tcPr>
            <w:tcW w:w="2817" w:type="pct"/>
          </w:tcPr>
          <w:p w:rsidR="00A3667D" w:rsidRPr="00A16A06" w:rsidRDefault="00A3667D" w:rsidP="004662E2">
            <w:pPr>
              <w:rPr>
                <w:b/>
              </w:rPr>
            </w:pPr>
            <w:r w:rsidRPr="00A16A06">
              <w:rPr>
                <w:b/>
              </w:rPr>
              <w:t>Общие требования:</w:t>
            </w:r>
          </w:p>
        </w:tc>
        <w:tc>
          <w:tcPr>
            <w:tcW w:w="1777" w:type="pct"/>
          </w:tcPr>
          <w:p w:rsidR="00A3667D" w:rsidRDefault="00A3667D" w:rsidP="004662E2"/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</w:tcPr>
          <w:p w:rsidR="00A3667D" w:rsidRDefault="00A3667D" w:rsidP="004662E2">
            <w:r>
              <w:t>Регистрационное удостоверение</w:t>
            </w:r>
          </w:p>
        </w:tc>
        <w:tc>
          <w:tcPr>
            <w:tcW w:w="1777" w:type="pct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</w:tcPr>
          <w:p w:rsidR="00A3667D" w:rsidRDefault="00A3667D" w:rsidP="004662E2">
            <w:r>
              <w:t>Декларация о соответствии</w:t>
            </w:r>
          </w:p>
        </w:tc>
        <w:tc>
          <w:tcPr>
            <w:tcW w:w="1777" w:type="pct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</w:tcPr>
          <w:p w:rsidR="00A3667D" w:rsidRDefault="00A3667D" w:rsidP="004662E2">
            <w:r>
              <w:t>Инструкция по эксплуатации на русском языке</w:t>
            </w:r>
          </w:p>
        </w:tc>
        <w:tc>
          <w:tcPr>
            <w:tcW w:w="1777" w:type="pct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</w:tcPr>
          <w:p w:rsidR="00A3667D" w:rsidRDefault="00A3667D" w:rsidP="004662E2">
            <w:r>
              <w:t xml:space="preserve">Гарантия на оборудование </w:t>
            </w:r>
          </w:p>
        </w:tc>
        <w:tc>
          <w:tcPr>
            <w:tcW w:w="1777" w:type="pct"/>
          </w:tcPr>
          <w:p w:rsidR="00A3667D" w:rsidRDefault="00A3667D" w:rsidP="004662E2">
            <w:pPr>
              <w:jc w:val="center"/>
            </w:pPr>
            <w:r>
              <w:t>Не менее 12 месяцев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</w:tcPr>
          <w:p w:rsidR="00A3667D" w:rsidRDefault="00A3667D" w:rsidP="004662E2">
            <w:r>
              <w:t>Монтаж в подготовленном помещении</w:t>
            </w:r>
          </w:p>
        </w:tc>
        <w:tc>
          <w:tcPr>
            <w:tcW w:w="1777" w:type="pct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</w:tcPr>
          <w:p w:rsidR="00A3667D" w:rsidRDefault="00A3667D" w:rsidP="004662E2">
            <w:r>
              <w:t>Обучение  медицинского и технического персонала на рабочем месте</w:t>
            </w:r>
          </w:p>
        </w:tc>
        <w:tc>
          <w:tcPr>
            <w:tcW w:w="1777" w:type="pct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  <w:shd w:val="clear" w:color="auto" w:fill="D9D9D9"/>
          </w:tcPr>
          <w:p w:rsidR="00A3667D" w:rsidRPr="002020E4" w:rsidRDefault="00A3667D" w:rsidP="004662E2">
            <w:pPr>
              <w:jc w:val="center"/>
              <w:rPr>
                <w:b/>
              </w:rPr>
            </w:pPr>
            <w:r w:rsidRPr="002020E4">
              <w:rPr>
                <w:b/>
              </w:rPr>
              <w:t>2.</w:t>
            </w:r>
          </w:p>
        </w:tc>
        <w:tc>
          <w:tcPr>
            <w:tcW w:w="2817" w:type="pct"/>
            <w:shd w:val="clear" w:color="auto" w:fill="D9D9D9"/>
          </w:tcPr>
          <w:p w:rsidR="00A3667D" w:rsidRPr="002020E4" w:rsidRDefault="00A3667D" w:rsidP="004662E2">
            <w:pPr>
              <w:rPr>
                <w:b/>
              </w:rPr>
            </w:pPr>
            <w:r w:rsidRPr="002020E4">
              <w:rPr>
                <w:b/>
              </w:rPr>
              <w:t>Технические требования:</w:t>
            </w:r>
          </w:p>
        </w:tc>
        <w:tc>
          <w:tcPr>
            <w:tcW w:w="1777" w:type="pct"/>
            <w:shd w:val="clear" w:color="auto" w:fill="D9D9D9"/>
          </w:tcPr>
          <w:p w:rsidR="00A3667D" w:rsidRDefault="00A3667D" w:rsidP="004662E2"/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 w:rsidRPr="000A438A">
              <w:t>Объем камеры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менее 400 литров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 w:rsidRPr="000A438A">
              <w:t>Камера стерилизато</w:t>
            </w:r>
            <w:r>
              <w:t>ра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Прямоугольная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Внешние размеры (ШхГхВ)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более 1235х765х1025мм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Размеры камеры (ШхГхВ)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менее  1000х520х800 мм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 xml:space="preserve">Количество дверей 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 xml:space="preserve">2 шт. 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Стерилизатор имеет температурный  диапазон от +5 °C выше температуры окружающей среды до 300°C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Вариация температуры при 150 °C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± 3 К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Флуктуация температуры при 150 °C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± 0,5 К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Время нагрева камеры стерилизатора до 150°C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более 71 минут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Стерилизатор имеет двустворчатые распашные двери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Естественная конвекция воздуха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AC01FB" w:rsidRDefault="00A3667D" w:rsidP="004662E2">
            <w:pPr>
              <w:rPr>
                <w:sz w:val="22"/>
              </w:rPr>
            </w:pPr>
            <w:r w:rsidRPr="00AC01FB">
              <w:rPr>
                <w:rFonts w:eastAsia="ArialUnicodeMS"/>
                <w:sz w:val="22"/>
              </w:rPr>
              <w:t>Равномерная термообработка  инструмента благодаря технологии предварительного нагрева камеры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97115D" w:rsidRDefault="00A3667D" w:rsidP="004662E2">
            <w:pPr>
              <w:autoSpaceDE w:val="0"/>
              <w:autoSpaceDN w:val="0"/>
              <w:adjustRightInd w:val="0"/>
              <w:rPr>
                <w:rFonts w:eastAsia="ArialUnicodeMS"/>
                <w:sz w:val="22"/>
              </w:rPr>
            </w:pPr>
            <w:r w:rsidRPr="0097115D">
              <w:rPr>
                <w:rFonts w:eastAsia="ArialUnicodeMS"/>
                <w:sz w:val="22"/>
              </w:rPr>
              <w:t>Независимое регулируемое устройство защиты от перегрева, класс</w:t>
            </w:r>
            <w:r>
              <w:rPr>
                <w:rFonts w:eastAsia="ArialUnicodeMS"/>
                <w:sz w:val="22"/>
              </w:rPr>
              <w:t xml:space="preserve"> </w:t>
            </w:r>
            <w:r w:rsidRPr="0097115D">
              <w:rPr>
                <w:rFonts w:eastAsia="ArialUnicodeMS"/>
                <w:sz w:val="22"/>
              </w:rPr>
              <w:t>2 с визуальным сигналом тревоги</w:t>
            </w:r>
          </w:p>
        </w:tc>
        <w:tc>
          <w:tcPr>
            <w:tcW w:w="1777" w:type="pct"/>
            <w:vAlign w:val="center"/>
          </w:tcPr>
          <w:p w:rsidR="00A3667D" w:rsidRPr="0097115D" w:rsidRDefault="00A3667D" w:rsidP="004662E2">
            <w:pPr>
              <w:jc w:val="center"/>
              <w:rPr>
                <w:sz w:val="22"/>
              </w:rPr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97115D" w:rsidRDefault="00A3667D" w:rsidP="004662E2">
            <w:pPr>
              <w:rPr>
                <w:sz w:val="22"/>
              </w:rPr>
            </w:pPr>
            <w:r w:rsidRPr="0097115D">
              <w:rPr>
                <w:rFonts w:eastAsia="ArialUnicodeMS"/>
                <w:sz w:val="22"/>
              </w:rPr>
              <w:t xml:space="preserve">Интерфейс для подключения к </w:t>
            </w:r>
            <w:r>
              <w:rPr>
                <w:rFonts w:eastAsia="ArialUnicodeMS"/>
                <w:sz w:val="22"/>
              </w:rPr>
              <w:t>ПК</w:t>
            </w:r>
          </w:p>
        </w:tc>
        <w:tc>
          <w:tcPr>
            <w:tcW w:w="1777" w:type="pct"/>
            <w:vAlign w:val="center"/>
          </w:tcPr>
          <w:p w:rsidR="00A3667D" w:rsidRPr="0097115D" w:rsidRDefault="00A3667D" w:rsidP="004662E2">
            <w:pPr>
              <w:jc w:val="center"/>
              <w:rPr>
                <w:sz w:val="22"/>
              </w:rPr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Материал внутренней камеры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Нержавеющая сталь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Материл наружных панелей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Нержавеющая сталь с порошковым напылением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Количество полок в стандартной комплектации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менее 2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Микропроцессор с индикационной панелью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Наличие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Максимальное количество полок размещаемых в камере стерилизатора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более 10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Максимальная нагрузка на камеру стерилизатора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менее 90 кг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Максимальная нагрузка на полку стерилизатора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менее 35 кг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Время восстановления температуры в камере стерилизатора после открытия двери на 30 секунд при 150 °C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более 31 минут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Pr="000A438A" w:rsidRDefault="00A3667D" w:rsidP="004662E2">
            <w:r>
              <w:t>Эл. подключение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400В/50-60 Гц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Мощность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более 3,4 кВт</w:t>
            </w:r>
          </w:p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  <w:vAlign w:val="center"/>
          </w:tcPr>
          <w:p w:rsidR="00A3667D" w:rsidRDefault="00A3667D" w:rsidP="004662E2">
            <w:r>
              <w:t>Вес</w:t>
            </w:r>
          </w:p>
        </w:tc>
        <w:tc>
          <w:tcPr>
            <w:tcW w:w="1777" w:type="pct"/>
            <w:vAlign w:val="center"/>
          </w:tcPr>
          <w:p w:rsidR="00A3667D" w:rsidRDefault="00A3667D" w:rsidP="004662E2">
            <w:pPr>
              <w:jc w:val="center"/>
            </w:pPr>
            <w:r>
              <w:t>Не более 125 кг</w:t>
            </w:r>
          </w:p>
        </w:tc>
      </w:tr>
      <w:tr w:rsidR="00A3667D" w:rsidTr="004662E2">
        <w:tc>
          <w:tcPr>
            <w:tcW w:w="406" w:type="pct"/>
            <w:shd w:val="clear" w:color="auto" w:fill="D9D9D9"/>
          </w:tcPr>
          <w:p w:rsidR="00A3667D" w:rsidRPr="00E33365" w:rsidRDefault="00A3667D" w:rsidP="004662E2">
            <w:pPr>
              <w:jc w:val="center"/>
              <w:rPr>
                <w:b/>
              </w:rPr>
            </w:pPr>
            <w:r w:rsidRPr="00E33365">
              <w:rPr>
                <w:b/>
              </w:rPr>
              <w:t>3.</w:t>
            </w:r>
          </w:p>
        </w:tc>
        <w:tc>
          <w:tcPr>
            <w:tcW w:w="2817" w:type="pct"/>
            <w:shd w:val="clear" w:color="auto" w:fill="D9D9D9"/>
          </w:tcPr>
          <w:p w:rsidR="00A3667D" w:rsidRPr="00E33365" w:rsidRDefault="00A3667D" w:rsidP="004662E2">
            <w:pPr>
              <w:rPr>
                <w:b/>
              </w:rPr>
            </w:pPr>
            <w:r w:rsidRPr="00E33365">
              <w:rPr>
                <w:b/>
              </w:rPr>
              <w:t>Комплектация</w:t>
            </w:r>
            <w:r>
              <w:rPr>
                <w:b/>
              </w:rPr>
              <w:t xml:space="preserve"> на один стерилизатор</w:t>
            </w:r>
            <w:r w:rsidRPr="00E33365">
              <w:rPr>
                <w:b/>
              </w:rPr>
              <w:t>:</w:t>
            </w:r>
          </w:p>
        </w:tc>
        <w:tc>
          <w:tcPr>
            <w:tcW w:w="1777" w:type="pct"/>
            <w:shd w:val="clear" w:color="auto" w:fill="D9D9D9"/>
          </w:tcPr>
          <w:p w:rsidR="00A3667D" w:rsidRDefault="00A3667D" w:rsidP="004662E2"/>
        </w:tc>
      </w:tr>
      <w:tr w:rsidR="00A3667D" w:rsidTr="004662E2">
        <w:tc>
          <w:tcPr>
            <w:tcW w:w="406" w:type="pct"/>
          </w:tcPr>
          <w:p w:rsidR="00A3667D" w:rsidRDefault="00A3667D" w:rsidP="004662E2">
            <w:pPr>
              <w:jc w:val="center"/>
            </w:pPr>
          </w:p>
        </w:tc>
        <w:tc>
          <w:tcPr>
            <w:tcW w:w="2817" w:type="pct"/>
          </w:tcPr>
          <w:p w:rsidR="00A3667D" w:rsidRPr="00675364" w:rsidRDefault="00A3667D" w:rsidP="004662E2">
            <w:pPr>
              <w:rPr>
                <w:color w:val="FF0000"/>
              </w:rPr>
            </w:pPr>
            <w:r w:rsidRPr="00675364">
              <w:rPr>
                <w:color w:val="FF0000"/>
              </w:rPr>
              <w:t>Дополнительная выдвижная полка из нержавеющей стали</w:t>
            </w:r>
          </w:p>
        </w:tc>
        <w:tc>
          <w:tcPr>
            <w:tcW w:w="1777" w:type="pct"/>
          </w:tcPr>
          <w:p w:rsidR="00A3667D" w:rsidRPr="00675364" w:rsidRDefault="00A3667D" w:rsidP="004662E2">
            <w:pPr>
              <w:rPr>
                <w:color w:val="FF0000"/>
              </w:rPr>
            </w:pPr>
            <w:r w:rsidRPr="00675364">
              <w:rPr>
                <w:color w:val="FF0000"/>
              </w:rPr>
              <w:t>Не менее ____штук</w:t>
            </w:r>
          </w:p>
        </w:tc>
      </w:tr>
    </w:tbl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t>Прибор для упаковки медицинских изделий методом термосварки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2"/>
        <w:gridCol w:w="9246"/>
        <w:gridCol w:w="4741"/>
      </w:tblGrid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  <w:rPr>
                <w:b/>
              </w:rPr>
            </w:pPr>
            <w:r w:rsidRPr="0071061F">
              <w:rPr>
                <w:b/>
              </w:rPr>
              <w:t>№ п/п</w:t>
            </w:r>
          </w:p>
        </w:tc>
        <w:tc>
          <w:tcPr>
            <w:tcW w:w="3011" w:type="pct"/>
            <w:vAlign w:val="center"/>
          </w:tcPr>
          <w:p w:rsidR="006933F1" w:rsidRPr="0071061F" w:rsidRDefault="006933F1" w:rsidP="00582635">
            <w:pPr>
              <w:jc w:val="center"/>
              <w:rPr>
                <w:b/>
              </w:rPr>
            </w:pPr>
            <w:r w:rsidRPr="0071061F">
              <w:rPr>
                <w:b/>
                <w:bCs/>
              </w:rPr>
              <w:t>Описание требований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  <w:rPr>
                <w:b/>
                <w:bCs/>
              </w:rPr>
            </w:pPr>
            <w:r w:rsidRPr="0071061F">
              <w:rPr>
                <w:b/>
                <w:bCs/>
              </w:rPr>
              <w:t xml:space="preserve">Наличие функции </w:t>
            </w:r>
          </w:p>
          <w:p w:rsidR="006933F1" w:rsidRPr="0071061F" w:rsidRDefault="006933F1" w:rsidP="00582635">
            <w:pPr>
              <w:jc w:val="center"/>
              <w:rPr>
                <w:b/>
              </w:rPr>
            </w:pPr>
            <w:r w:rsidRPr="0071061F">
              <w:rPr>
                <w:b/>
                <w:bCs/>
              </w:rPr>
              <w:t>или величина параметра</w:t>
            </w:r>
          </w:p>
        </w:tc>
      </w:tr>
      <w:tr w:rsidR="006933F1" w:rsidRPr="0071061F" w:rsidTr="006933F1">
        <w:trPr>
          <w:trHeight w:val="208"/>
        </w:trPr>
        <w:tc>
          <w:tcPr>
            <w:tcW w:w="441" w:type="pct"/>
            <w:shd w:val="clear" w:color="auto" w:fill="D9D9D9"/>
          </w:tcPr>
          <w:p w:rsidR="006933F1" w:rsidRPr="0071061F" w:rsidRDefault="006933F1" w:rsidP="00582635">
            <w:pPr>
              <w:jc w:val="center"/>
              <w:rPr>
                <w:b/>
              </w:rPr>
            </w:pPr>
            <w:r w:rsidRPr="0071061F">
              <w:rPr>
                <w:b/>
              </w:rPr>
              <w:t>1.</w:t>
            </w:r>
          </w:p>
        </w:tc>
        <w:tc>
          <w:tcPr>
            <w:tcW w:w="4559" w:type="pct"/>
            <w:gridSpan w:val="3"/>
            <w:shd w:val="clear" w:color="auto" w:fill="D9D9D9"/>
          </w:tcPr>
          <w:p w:rsidR="006933F1" w:rsidRPr="0071061F" w:rsidRDefault="006933F1" w:rsidP="00582635">
            <w:pPr>
              <w:rPr>
                <w:b/>
              </w:rPr>
            </w:pPr>
            <w:r w:rsidRPr="0071061F">
              <w:rPr>
                <w:b/>
              </w:rPr>
              <w:t>Общие требования: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Регистрационное удостоверение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Сертификат соответствия или декларация о соответствии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 xml:space="preserve">Гарантия на </w:t>
            </w:r>
            <w:r>
              <w:t>оборудование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 менее 12 месяцев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Обучение медицинского и технического персонала работе с аппаратом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Инструкция по эксплуатации на русском языке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1" w:type="pct"/>
            <w:shd w:val="clear" w:color="auto" w:fill="D9D9D9"/>
          </w:tcPr>
          <w:p w:rsidR="006933F1" w:rsidRPr="0071061F" w:rsidRDefault="006933F1" w:rsidP="00582635">
            <w:pPr>
              <w:jc w:val="center"/>
              <w:rPr>
                <w:b/>
              </w:rPr>
            </w:pPr>
            <w:r w:rsidRPr="0071061F">
              <w:rPr>
                <w:b/>
              </w:rPr>
              <w:t>2.</w:t>
            </w:r>
          </w:p>
        </w:tc>
        <w:tc>
          <w:tcPr>
            <w:tcW w:w="4559" w:type="pct"/>
            <w:gridSpan w:val="3"/>
            <w:shd w:val="clear" w:color="auto" w:fill="D9D9D9"/>
          </w:tcPr>
          <w:p w:rsidR="006933F1" w:rsidRPr="0071061F" w:rsidRDefault="006933F1" w:rsidP="00582635">
            <w:pPr>
              <w:rPr>
                <w:b/>
              </w:rPr>
            </w:pPr>
            <w:r w:rsidRPr="0071061F">
              <w:rPr>
                <w:b/>
              </w:rPr>
              <w:t>Технические требования: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Термосваривающий аппарат для запечатывания изделий медицинского назначения в стерилизационную  упаковку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Соответствие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 xml:space="preserve">Габариты </w:t>
            </w:r>
          </w:p>
        </w:tc>
        <w:tc>
          <w:tcPr>
            <w:tcW w:w="1544" w:type="pct"/>
            <w:vAlign w:val="center"/>
          </w:tcPr>
          <w:p w:rsidR="006933F1" w:rsidRPr="0033050B" w:rsidRDefault="006933F1" w:rsidP="00582635">
            <w:pPr>
              <w:tabs>
                <w:tab w:val="left" w:pos="375"/>
              </w:tabs>
              <w:suppressAutoHyphens/>
            </w:pPr>
            <w:r w:rsidRPr="0033050B">
              <w:t>Не более 620х260х250 мм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 xml:space="preserve">Корпус </w:t>
            </w:r>
            <w:r>
              <w:t xml:space="preserve">машины </w:t>
            </w:r>
            <w:r w:rsidRPr="0071061F">
              <w:t xml:space="preserve"> выполнен полностью из нержавеющей стали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>
              <w:t>Тип сварки</w:t>
            </w:r>
          </w:p>
        </w:tc>
        <w:tc>
          <w:tcPr>
            <w:tcW w:w="1544" w:type="pct"/>
            <w:vAlign w:val="center"/>
          </w:tcPr>
          <w:p w:rsidR="006933F1" w:rsidRDefault="006933F1" w:rsidP="00582635">
            <w:pPr>
              <w:jc w:val="center"/>
            </w:pPr>
            <w:r>
              <w:t>Роторный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Непрерывный принцип действия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4A137A" w:rsidRDefault="006933F1" w:rsidP="00582635">
            <w:pPr>
              <w:tabs>
                <w:tab w:val="left" w:pos="375"/>
              </w:tabs>
              <w:suppressAutoHyphens/>
            </w:pPr>
            <w:r w:rsidRPr="004A137A">
              <w:t>Микропроцессорное управление</w:t>
            </w:r>
          </w:p>
        </w:tc>
        <w:tc>
          <w:tcPr>
            <w:tcW w:w="1544" w:type="pct"/>
            <w:vAlign w:val="center"/>
          </w:tcPr>
          <w:p w:rsidR="006933F1" w:rsidRDefault="006933F1" w:rsidP="00582635">
            <w:pPr>
              <w:jc w:val="center"/>
            </w:pPr>
            <w:r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  <w:vAlign w:val="center"/>
          </w:tcPr>
          <w:p w:rsidR="006933F1" w:rsidRPr="0071061F" w:rsidRDefault="006933F1" w:rsidP="00582635">
            <w:r w:rsidRPr="0071061F">
              <w:t>Температура сваривания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>
              <w:t>Не уже 80-</w:t>
            </w:r>
            <w:r w:rsidRPr="0071061F">
              <w:t>220</w:t>
            </w:r>
            <w:r w:rsidRPr="0071061F">
              <w:rPr>
                <w:vertAlign w:val="superscript"/>
              </w:rPr>
              <w:t>0</w:t>
            </w:r>
            <w:r w:rsidRPr="0071061F">
              <w:t>С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Скорость протяжки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 менее 10 метров / мин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 xml:space="preserve">Ширина сварного шва 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 менее 12 мм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 xml:space="preserve">Длина сварного шва 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Неограниченна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Расстояние от сварного шва до инструмента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 менее 30 мм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Меню пользователя цифровой дисплей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Соответствие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Настраиваемый счетчик упаковки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Автоматическое отключение при перегреве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>
              <w:t>З</w:t>
            </w:r>
            <w:r w:rsidRPr="0071061F">
              <w:t>ащиты от попадания посторонних предметов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Вес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 более 23 кг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 xml:space="preserve">Максимальная мощность 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 более</w:t>
            </w:r>
            <w:r>
              <w:t xml:space="preserve"> 500</w:t>
            </w:r>
            <w:r w:rsidRPr="0071061F">
              <w:t xml:space="preserve"> Вт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  <w:vAlign w:val="center"/>
          </w:tcPr>
          <w:p w:rsidR="006933F1" w:rsidRPr="0071061F" w:rsidRDefault="006933F1" w:rsidP="00582635">
            <w:r w:rsidRPr="0071061F">
              <w:t xml:space="preserve">Ширина прижимной запаивающей части 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Не менее 5 мм</w:t>
            </w:r>
          </w:p>
          <w:p w:rsidR="006933F1" w:rsidRPr="0071061F" w:rsidRDefault="006933F1" w:rsidP="00582635">
            <w:pPr>
              <w:jc w:val="center"/>
            </w:pPr>
            <w:r w:rsidRPr="0071061F">
              <w:t>Не более 30 мм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Сетевое подключение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2</w:t>
            </w:r>
            <w:r>
              <w:t>3</w:t>
            </w:r>
            <w:r w:rsidRPr="0071061F">
              <w:t>0В/50Гц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>
              <w:t>Возможность валидации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>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Pr="0071061F" w:rsidRDefault="006933F1" w:rsidP="00582635">
            <w:r w:rsidRPr="0071061F">
              <w:t>1-строчный матричный принтер встроенный</w:t>
            </w:r>
          </w:p>
        </w:tc>
        <w:tc>
          <w:tcPr>
            <w:tcW w:w="1544" w:type="pct"/>
            <w:vAlign w:val="center"/>
          </w:tcPr>
          <w:p w:rsidR="006933F1" w:rsidRPr="0071061F" w:rsidRDefault="006933F1" w:rsidP="00582635">
            <w:pPr>
              <w:jc w:val="center"/>
            </w:pPr>
            <w:r w:rsidRPr="0071061F">
              <w:t xml:space="preserve"> Наличие</w:t>
            </w:r>
          </w:p>
        </w:tc>
      </w:tr>
      <w:tr w:rsidR="006933F1" w:rsidRPr="0071061F" w:rsidTr="006933F1">
        <w:tc>
          <w:tcPr>
            <w:tcW w:w="445" w:type="pct"/>
            <w:gridSpan w:val="2"/>
            <w:vAlign w:val="center"/>
          </w:tcPr>
          <w:p w:rsidR="006933F1" w:rsidRPr="0071061F" w:rsidRDefault="006933F1" w:rsidP="00582635">
            <w:pPr>
              <w:jc w:val="center"/>
            </w:pPr>
          </w:p>
        </w:tc>
        <w:tc>
          <w:tcPr>
            <w:tcW w:w="3011" w:type="pct"/>
          </w:tcPr>
          <w:p w:rsidR="006933F1" w:rsidRDefault="006933F1" w:rsidP="00582635">
            <w:r>
              <w:t>Роликовый конвейер</w:t>
            </w:r>
          </w:p>
        </w:tc>
        <w:tc>
          <w:tcPr>
            <w:tcW w:w="1544" w:type="pct"/>
            <w:vAlign w:val="center"/>
          </w:tcPr>
          <w:p w:rsidR="006933F1" w:rsidRDefault="006933F1" w:rsidP="00582635">
            <w:pPr>
              <w:jc w:val="center"/>
            </w:pPr>
            <w:r>
              <w:t>Наличие</w:t>
            </w:r>
          </w:p>
        </w:tc>
      </w:tr>
    </w:tbl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lastRenderedPageBreak/>
        <w:t>Система получения очистки,</w:t>
      </w:r>
      <w:r w:rsidR="006933F1" w:rsidRPr="00C7038B">
        <w:rPr>
          <w:rFonts w:ascii="Times New Roman" w:hAnsi="Times New Roman"/>
          <w:b/>
          <w:color w:val="000000"/>
        </w:rPr>
        <w:t xml:space="preserve"> </w:t>
      </w:r>
      <w:r w:rsidRPr="00C7038B">
        <w:rPr>
          <w:rFonts w:ascii="Times New Roman" w:hAnsi="Times New Roman"/>
          <w:b/>
          <w:color w:val="000000"/>
        </w:rPr>
        <w:t>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9461"/>
        <w:gridCol w:w="5020"/>
      </w:tblGrid>
      <w:tr w:rsidR="006933F1" w:rsidRPr="00FE1253" w:rsidTr="006933F1">
        <w:tc>
          <w:tcPr>
            <w:tcW w:w="284" w:type="pct"/>
            <w:vAlign w:val="center"/>
          </w:tcPr>
          <w:p w:rsidR="006933F1" w:rsidRPr="00A3667D" w:rsidRDefault="006933F1" w:rsidP="00582635">
            <w:pPr>
              <w:snapToGrid w:val="0"/>
              <w:jc w:val="center"/>
              <w:rPr>
                <w:b/>
                <w:bCs/>
              </w:rPr>
            </w:pPr>
            <w:r w:rsidRPr="00A3667D">
              <w:rPr>
                <w:b/>
                <w:bCs/>
              </w:rPr>
              <w:t>№</w:t>
            </w:r>
          </w:p>
        </w:tc>
        <w:tc>
          <w:tcPr>
            <w:tcW w:w="3081" w:type="pct"/>
            <w:vAlign w:val="center"/>
          </w:tcPr>
          <w:p w:rsidR="006933F1" w:rsidRPr="00A3667D" w:rsidRDefault="006933F1" w:rsidP="00A366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after="0"/>
              <w:ind w:left="24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3667D">
              <w:rPr>
                <w:rFonts w:ascii="Times New Roman" w:hAnsi="Times New Roman"/>
                <w:i w:val="0"/>
                <w:sz w:val="24"/>
                <w:szCs w:val="24"/>
              </w:rPr>
              <w:t>Описание требований</w:t>
            </w:r>
          </w:p>
        </w:tc>
        <w:tc>
          <w:tcPr>
            <w:tcW w:w="1635" w:type="pct"/>
            <w:vAlign w:val="center"/>
          </w:tcPr>
          <w:p w:rsidR="006933F1" w:rsidRPr="00A3667D" w:rsidRDefault="006933F1" w:rsidP="00582635">
            <w:pPr>
              <w:snapToGrid w:val="0"/>
              <w:jc w:val="center"/>
              <w:rPr>
                <w:b/>
                <w:bCs/>
              </w:rPr>
            </w:pPr>
            <w:r w:rsidRPr="00A3667D">
              <w:rPr>
                <w:b/>
                <w:bCs/>
              </w:rPr>
              <w:t>Наличие функции или величина параметра</w:t>
            </w:r>
          </w:p>
        </w:tc>
      </w:tr>
      <w:tr w:rsidR="006933F1" w:rsidRPr="00FE1253" w:rsidTr="006933F1">
        <w:tc>
          <w:tcPr>
            <w:tcW w:w="284" w:type="pct"/>
            <w:shd w:val="clear" w:color="auto" w:fill="D9D9D9"/>
          </w:tcPr>
          <w:p w:rsidR="006933F1" w:rsidRPr="00FE1253" w:rsidRDefault="006933F1" w:rsidP="00582635">
            <w:pPr>
              <w:snapToGrid w:val="0"/>
              <w:jc w:val="center"/>
              <w:rPr>
                <w:b/>
              </w:rPr>
            </w:pPr>
            <w:r w:rsidRPr="00FE1253">
              <w:rPr>
                <w:b/>
              </w:rPr>
              <w:t>1.</w:t>
            </w:r>
          </w:p>
        </w:tc>
        <w:tc>
          <w:tcPr>
            <w:tcW w:w="3081" w:type="pct"/>
            <w:shd w:val="clear" w:color="auto" w:fill="D9D9D9"/>
          </w:tcPr>
          <w:p w:rsidR="006933F1" w:rsidRPr="00FE1253" w:rsidRDefault="006933F1" w:rsidP="00582635">
            <w:pPr>
              <w:snapToGrid w:val="0"/>
              <w:rPr>
                <w:b/>
              </w:rPr>
            </w:pPr>
            <w:r w:rsidRPr="00FE1253">
              <w:rPr>
                <w:b/>
              </w:rPr>
              <w:t>Общие требования:</w:t>
            </w:r>
          </w:p>
        </w:tc>
        <w:tc>
          <w:tcPr>
            <w:tcW w:w="1635" w:type="pct"/>
            <w:shd w:val="clear" w:color="auto" w:fill="D9D9D9"/>
            <w:vAlign w:val="center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pPr>
              <w:snapToGrid w:val="0"/>
            </w:pPr>
            <w:r w:rsidRPr="00FE1253">
              <w:t>Декларация о соответствии или сертификат соответствия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snapToGrid w:val="0"/>
              <w:jc w:val="center"/>
            </w:pPr>
            <w:r w:rsidRPr="00FE1253">
              <w:t>Наличие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pPr>
              <w:snapToGrid w:val="0"/>
            </w:pPr>
            <w:r w:rsidRPr="00FE1253">
              <w:t>Инструкция по эксплуатации на русском языке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snapToGrid w:val="0"/>
              <w:jc w:val="center"/>
            </w:pPr>
            <w:r w:rsidRPr="00FE1253">
              <w:t>Наличие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pPr>
              <w:snapToGrid w:val="0"/>
            </w:pPr>
            <w:r w:rsidRPr="00FE1253">
              <w:t xml:space="preserve">Гарантия на оборудование 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snapToGrid w:val="0"/>
              <w:jc w:val="center"/>
            </w:pPr>
            <w:r w:rsidRPr="00FE1253">
              <w:t>Не менее 12 месяцев</w:t>
            </w:r>
          </w:p>
        </w:tc>
      </w:tr>
      <w:tr w:rsidR="006933F1" w:rsidRPr="00FE1253" w:rsidTr="006933F1">
        <w:tc>
          <w:tcPr>
            <w:tcW w:w="284" w:type="pct"/>
            <w:shd w:val="clear" w:color="auto" w:fill="D9D9D9"/>
          </w:tcPr>
          <w:p w:rsidR="006933F1" w:rsidRPr="00FE1253" w:rsidRDefault="006933F1" w:rsidP="00582635">
            <w:pPr>
              <w:snapToGrid w:val="0"/>
              <w:jc w:val="center"/>
              <w:rPr>
                <w:b/>
              </w:rPr>
            </w:pPr>
            <w:r w:rsidRPr="00FE1253">
              <w:rPr>
                <w:b/>
              </w:rPr>
              <w:t>2.</w:t>
            </w:r>
          </w:p>
        </w:tc>
        <w:tc>
          <w:tcPr>
            <w:tcW w:w="3081" w:type="pct"/>
            <w:shd w:val="clear" w:color="auto" w:fill="D9D9D9"/>
          </w:tcPr>
          <w:p w:rsidR="006933F1" w:rsidRPr="00FE1253" w:rsidRDefault="006933F1" w:rsidP="00582635">
            <w:pPr>
              <w:pStyle w:val="10"/>
              <w:tabs>
                <w:tab w:val="left" w:pos="132"/>
              </w:tabs>
              <w:snapToGrid w:val="0"/>
              <w:jc w:val="left"/>
              <w:rPr>
                <w:bCs/>
                <w:sz w:val="24"/>
                <w:szCs w:val="24"/>
              </w:rPr>
            </w:pPr>
            <w:r w:rsidRPr="00FE1253">
              <w:rPr>
                <w:bCs/>
                <w:sz w:val="24"/>
                <w:szCs w:val="24"/>
              </w:rPr>
              <w:t>Технические требования:</w:t>
            </w:r>
          </w:p>
        </w:tc>
        <w:tc>
          <w:tcPr>
            <w:tcW w:w="1635" w:type="pct"/>
            <w:shd w:val="clear" w:color="auto" w:fill="D9D9D9"/>
            <w:vAlign w:val="center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</w:tr>
      <w:tr w:rsidR="006933F1" w:rsidRPr="00FE1253" w:rsidTr="006933F1">
        <w:tc>
          <w:tcPr>
            <w:tcW w:w="284" w:type="pct"/>
            <w:shd w:val="clear" w:color="auto" w:fill="FFFFFF"/>
          </w:tcPr>
          <w:p w:rsidR="006933F1" w:rsidRPr="00FE1253" w:rsidRDefault="006933F1" w:rsidP="0058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81" w:type="pct"/>
            <w:shd w:val="clear" w:color="auto" w:fill="FFFFFF"/>
          </w:tcPr>
          <w:p w:rsidR="006933F1" w:rsidRPr="00FE1253" w:rsidRDefault="006933F1" w:rsidP="00582635">
            <w:r w:rsidRPr="00FE1253">
              <w:t>Материал корпуса, нержавеющая сталь AISI 304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>Наличие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Максимальное давление внутри корпуса, (бар)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>Не более 6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  <w:vAlign w:val="center"/>
          </w:tcPr>
          <w:p w:rsidR="006933F1" w:rsidRPr="00FE1253" w:rsidRDefault="006933F1" w:rsidP="00582635">
            <w:r w:rsidRPr="00FE1253">
              <w:t>Электропроводность очищенной воды, 0,1-30 мкСм/см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 xml:space="preserve">Соответствие 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  <w:vAlign w:val="center"/>
          </w:tcPr>
          <w:p w:rsidR="006933F1" w:rsidRPr="00FE1253" w:rsidRDefault="006933F1" w:rsidP="00582635">
            <w:r w:rsidRPr="00FE1253">
              <w:t>Габариты установки, ШхГхВ мм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 xml:space="preserve">Не более </w:t>
            </w:r>
            <w:r w:rsidRPr="00210AC4">
              <w:t>250х250х670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Ресурс установки без замены расходных материалов, (литры)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>
              <w:t>Не менее 20</w:t>
            </w:r>
            <w:r w:rsidRPr="00FE1253">
              <w:t>00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Кондуктометр для определения электропроводимости воды на выходе из системы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 xml:space="preserve">Наличие 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D71544" w:rsidRDefault="006933F1" w:rsidP="005826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081" w:type="pct"/>
          </w:tcPr>
          <w:p w:rsidR="006933F1" w:rsidRPr="00D71544" w:rsidRDefault="006933F1" w:rsidP="00582635">
            <w:pPr>
              <w:rPr>
                <w:color w:val="FF0000"/>
              </w:rPr>
            </w:pPr>
            <w:r w:rsidRPr="00D71544">
              <w:rPr>
                <w:color w:val="FF0000"/>
              </w:rPr>
              <w:t>Фильтр предварительной очистки холодной воды</w:t>
            </w:r>
            <w:r>
              <w:rPr>
                <w:color w:val="FF0000"/>
              </w:rPr>
              <w:t xml:space="preserve"> 100 мкм</w:t>
            </w:r>
            <w:r w:rsidRPr="00D71544">
              <w:rPr>
                <w:color w:val="FF0000"/>
              </w:rPr>
              <w:t xml:space="preserve"> с прямоточной промывкой, </w:t>
            </w:r>
          </w:p>
        </w:tc>
        <w:tc>
          <w:tcPr>
            <w:tcW w:w="1635" w:type="pct"/>
            <w:vAlign w:val="center"/>
          </w:tcPr>
          <w:p w:rsidR="006933F1" w:rsidRPr="00D71544" w:rsidRDefault="006933F1" w:rsidP="00582635">
            <w:pPr>
              <w:jc w:val="center"/>
              <w:rPr>
                <w:color w:val="FF0000"/>
              </w:rPr>
            </w:pPr>
            <w:r w:rsidRPr="00D71544">
              <w:rPr>
                <w:color w:val="FF0000"/>
              </w:rPr>
              <w:t>Наличие – опция (150 евро)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Вес установки, (кг)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 xml:space="preserve">Не более </w:t>
            </w:r>
            <w:r>
              <w:t>20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Разъемы для подключения, ¾ (дюйм)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>Соответствие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Питание установки, 220/50 (Вт/Гц)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>Соответствие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Максимальная температура воды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 xml:space="preserve">Не более 30 </w:t>
            </w:r>
            <w:r w:rsidRPr="00FE1253">
              <w:rPr>
                <w:vertAlign w:val="superscript"/>
              </w:rPr>
              <w:t>0</w:t>
            </w:r>
            <w:r w:rsidRPr="00FE1253">
              <w:t>С</w:t>
            </w:r>
          </w:p>
        </w:tc>
      </w:tr>
      <w:tr w:rsidR="006933F1" w:rsidRPr="00FE1253" w:rsidTr="006933F1">
        <w:tc>
          <w:tcPr>
            <w:tcW w:w="284" w:type="pct"/>
            <w:shd w:val="clear" w:color="auto" w:fill="BFBFBF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  <w:shd w:val="clear" w:color="auto" w:fill="BFBFBF"/>
          </w:tcPr>
          <w:p w:rsidR="006933F1" w:rsidRPr="00FE1253" w:rsidRDefault="006933F1" w:rsidP="00582635">
            <w:pPr>
              <w:rPr>
                <w:b/>
              </w:rPr>
            </w:pPr>
            <w:r w:rsidRPr="00FE1253">
              <w:rPr>
                <w:b/>
              </w:rPr>
              <w:t>Комплектация: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6933F1" w:rsidRPr="00FE1253" w:rsidRDefault="006933F1" w:rsidP="00582635">
            <w:pPr>
              <w:jc w:val="center"/>
            </w:pP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r>
              <w:t>К</w:t>
            </w:r>
            <w:r w:rsidRPr="00FE1253">
              <w:t>ондуктометр, (шт)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>Не менее 1</w:t>
            </w:r>
          </w:p>
        </w:tc>
      </w:tr>
      <w:tr w:rsidR="006933F1" w:rsidRPr="00FE1253" w:rsidTr="006933F1">
        <w:tc>
          <w:tcPr>
            <w:tcW w:w="284" w:type="pct"/>
          </w:tcPr>
          <w:p w:rsidR="006933F1" w:rsidRPr="00FE1253" w:rsidRDefault="006933F1" w:rsidP="00582635">
            <w:pPr>
              <w:snapToGrid w:val="0"/>
              <w:jc w:val="center"/>
            </w:pPr>
          </w:p>
        </w:tc>
        <w:tc>
          <w:tcPr>
            <w:tcW w:w="3081" w:type="pct"/>
          </w:tcPr>
          <w:p w:rsidR="006933F1" w:rsidRPr="00FE1253" w:rsidRDefault="006933F1" w:rsidP="00582635">
            <w:r w:rsidRPr="00FE1253">
              <w:t>Фильтр предварительной очистки воды, (шт)</w:t>
            </w:r>
          </w:p>
        </w:tc>
        <w:tc>
          <w:tcPr>
            <w:tcW w:w="1635" w:type="pct"/>
            <w:vAlign w:val="center"/>
          </w:tcPr>
          <w:p w:rsidR="006933F1" w:rsidRPr="00FE1253" w:rsidRDefault="006933F1" w:rsidP="00582635">
            <w:pPr>
              <w:jc w:val="center"/>
            </w:pPr>
            <w:r w:rsidRPr="00FE1253">
              <w:t>Не менее 1</w:t>
            </w:r>
          </w:p>
        </w:tc>
      </w:tr>
    </w:tbl>
    <w:p w:rsidR="006933F1" w:rsidRPr="006933F1" w:rsidRDefault="006933F1" w:rsidP="006933F1">
      <w:pPr>
        <w:rPr>
          <w:b/>
          <w:color w:val="00000A"/>
        </w:rPr>
      </w:pPr>
    </w:p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t>Сушильный шкаф (подставка)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243"/>
        <w:gridCol w:w="12110"/>
      </w:tblGrid>
      <w:tr w:rsidR="00A277CE" w:rsidRPr="00111B4F" w:rsidTr="00A277CE">
        <w:tc>
          <w:tcPr>
            <w:tcW w:w="1056" w:type="pct"/>
          </w:tcPr>
          <w:p w:rsidR="00A277CE" w:rsidRPr="00111B4F" w:rsidRDefault="00A277CE" w:rsidP="00D60DDD">
            <w:pPr>
              <w:rPr>
                <w:szCs w:val="20"/>
              </w:rPr>
            </w:pPr>
            <w:r w:rsidRPr="00111B4F">
              <w:rPr>
                <w:szCs w:val="20"/>
              </w:rPr>
              <w:t>наименование</w:t>
            </w:r>
          </w:p>
        </w:tc>
        <w:tc>
          <w:tcPr>
            <w:tcW w:w="3944" w:type="pct"/>
          </w:tcPr>
          <w:p w:rsidR="00A277CE" w:rsidRPr="00111B4F" w:rsidRDefault="00A277CE" w:rsidP="00D60DDD">
            <w:pPr>
              <w:rPr>
                <w:szCs w:val="20"/>
              </w:rPr>
            </w:pPr>
            <w:r>
              <w:rPr>
                <w:szCs w:val="20"/>
              </w:rPr>
              <w:t>Технические характеристики</w:t>
            </w:r>
          </w:p>
        </w:tc>
      </w:tr>
      <w:tr w:rsidR="00A277CE" w:rsidRPr="00111B4F" w:rsidTr="00A277CE">
        <w:tc>
          <w:tcPr>
            <w:tcW w:w="1056" w:type="pct"/>
          </w:tcPr>
          <w:p w:rsidR="00A277CE" w:rsidRPr="00111B4F" w:rsidRDefault="00A277CE" w:rsidP="00D60DDD">
            <w:pPr>
              <w:rPr>
                <w:szCs w:val="20"/>
              </w:rPr>
            </w:pPr>
            <w:r>
              <w:rPr>
                <w:szCs w:val="20"/>
              </w:rPr>
              <w:t>Сушильный шкаф подставка</w:t>
            </w:r>
          </w:p>
        </w:tc>
        <w:tc>
          <w:tcPr>
            <w:tcW w:w="3944" w:type="pct"/>
          </w:tcPr>
          <w:p w:rsidR="00A277CE" w:rsidRDefault="00A277CE" w:rsidP="00D60DDD">
            <w:pPr>
              <w:rPr>
                <w:szCs w:val="20"/>
              </w:rPr>
            </w:pPr>
            <w:r>
              <w:rPr>
                <w:szCs w:val="20"/>
              </w:rPr>
              <w:t>Стол медицинский на ножках</w:t>
            </w:r>
            <w:r w:rsidRPr="00111B4F">
              <w:rPr>
                <w:szCs w:val="20"/>
              </w:rPr>
              <w:t xml:space="preserve"> изготовлен из нержавеющей стали </w:t>
            </w:r>
            <w:r w:rsidRPr="00111B4F">
              <w:rPr>
                <w:color w:val="3F3F3F"/>
                <w:szCs w:val="20"/>
                <w:shd w:val="clear" w:color="auto" w:fill="FFFFFF"/>
              </w:rPr>
              <w:t>марки AISI 304</w:t>
            </w:r>
            <w:r>
              <w:rPr>
                <w:color w:val="3F3F3F"/>
                <w:szCs w:val="20"/>
                <w:shd w:val="clear" w:color="auto" w:fill="FFFFFF"/>
              </w:rPr>
              <w:t xml:space="preserve"> для стерилизационного отделения. </w:t>
            </w:r>
            <w:r w:rsidRPr="00111B4F">
              <w:rPr>
                <w:szCs w:val="20"/>
              </w:rPr>
              <w:t>Бесшовная, со скругленными углами конструкция. Способна выдерживать регулярную обработку наиболее активными химически дезинфицирующими и моющими средствами</w:t>
            </w:r>
            <w:r>
              <w:rPr>
                <w:szCs w:val="20"/>
              </w:rPr>
              <w:t xml:space="preserve">. </w:t>
            </w:r>
            <w:r w:rsidRPr="008D0C40">
              <w:rPr>
                <w:szCs w:val="20"/>
              </w:rPr>
              <w:t>Ножки стола имеют регулировку, для выравнивания столешницы</w:t>
            </w:r>
            <w:r>
              <w:rPr>
                <w:szCs w:val="20"/>
              </w:rPr>
              <w:t>. Имеет дополнительную полку снизу.</w:t>
            </w:r>
          </w:p>
          <w:p w:rsidR="00A277CE" w:rsidRPr="00111B4F" w:rsidRDefault="00A277CE" w:rsidP="00D60DDD">
            <w:pPr>
              <w:rPr>
                <w:szCs w:val="20"/>
              </w:rPr>
            </w:pPr>
            <w:r w:rsidRPr="00111B4F">
              <w:rPr>
                <w:szCs w:val="20"/>
              </w:rPr>
              <w:t xml:space="preserve">Размер </w:t>
            </w:r>
            <w:r>
              <w:rPr>
                <w:szCs w:val="20"/>
              </w:rPr>
              <w:t xml:space="preserve">(ДхГхВ) </w:t>
            </w:r>
            <w:r w:rsidRPr="00111B4F">
              <w:rPr>
                <w:szCs w:val="20"/>
              </w:rPr>
              <w:t xml:space="preserve">не менее </w:t>
            </w:r>
            <w:r w:rsidRPr="008D0C40">
              <w:rPr>
                <w:szCs w:val="20"/>
              </w:rPr>
              <w:t>600</w:t>
            </w:r>
            <w:r>
              <w:rPr>
                <w:szCs w:val="20"/>
              </w:rPr>
              <w:t xml:space="preserve">мм </w:t>
            </w:r>
            <w:r w:rsidRPr="008D0C40">
              <w:rPr>
                <w:szCs w:val="20"/>
              </w:rPr>
              <w:t>х</w:t>
            </w:r>
            <w:r>
              <w:rPr>
                <w:szCs w:val="20"/>
              </w:rPr>
              <w:t xml:space="preserve"> </w:t>
            </w:r>
            <w:r w:rsidRPr="008D0C40">
              <w:rPr>
                <w:szCs w:val="20"/>
              </w:rPr>
              <w:t>800</w:t>
            </w:r>
            <w:r>
              <w:rPr>
                <w:szCs w:val="20"/>
              </w:rPr>
              <w:t xml:space="preserve">мм </w:t>
            </w:r>
            <w:r w:rsidRPr="008D0C40">
              <w:rPr>
                <w:szCs w:val="20"/>
              </w:rPr>
              <w:t>х</w:t>
            </w:r>
            <w:r>
              <w:rPr>
                <w:szCs w:val="20"/>
              </w:rPr>
              <w:t xml:space="preserve"> </w:t>
            </w:r>
            <w:r w:rsidRPr="008D0C40">
              <w:rPr>
                <w:szCs w:val="20"/>
              </w:rPr>
              <w:t>850</w:t>
            </w:r>
            <w:r>
              <w:rPr>
                <w:szCs w:val="20"/>
              </w:rPr>
              <w:t>мм</w:t>
            </w:r>
            <w:r w:rsidRPr="008D0C40">
              <w:rPr>
                <w:szCs w:val="20"/>
              </w:rPr>
              <w:t xml:space="preserve"> </w:t>
            </w:r>
            <w:r w:rsidRPr="00111B4F">
              <w:rPr>
                <w:szCs w:val="20"/>
              </w:rPr>
              <w:t xml:space="preserve">не более </w:t>
            </w:r>
            <w:r>
              <w:rPr>
                <w:szCs w:val="20"/>
              </w:rPr>
              <w:t>610</w:t>
            </w:r>
            <w:r w:rsidRPr="00111B4F">
              <w:rPr>
                <w:szCs w:val="20"/>
              </w:rPr>
              <w:t xml:space="preserve">мм х </w:t>
            </w:r>
            <w:r>
              <w:rPr>
                <w:szCs w:val="20"/>
              </w:rPr>
              <w:t>810</w:t>
            </w:r>
            <w:r w:rsidRPr="00111B4F">
              <w:rPr>
                <w:szCs w:val="20"/>
              </w:rPr>
              <w:t>мм х 8</w:t>
            </w:r>
            <w:r>
              <w:rPr>
                <w:szCs w:val="20"/>
              </w:rPr>
              <w:t>6</w:t>
            </w:r>
            <w:r w:rsidRPr="00111B4F">
              <w:rPr>
                <w:szCs w:val="20"/>
              </w:rPr>
              <w:t>0мм.</w:t>
            </w:r>
            <w:r>
              <w:rPr>
                <w:szCs w:val="20"/>
              </w:rPr>
              <w:t xml:space="preserve"> Обязательное наличие регистрационного удостоверения.</w:t>
            </w:r>
          </w:p>
        </w:tc>
      </w:tr>
    </w:tbl>
    <w:p w:rsidR="006933F1" w:rsidRPr="006933F1" w:rsidRDefault="006933F1" w:rsidP="006933F1">
      <w:pPr>
        <w:rPr>
          <w:b/>
          <w:color w:val="00000A"/>
        </w:rPr>
      </w:pPr>
    </w:p>
    <w:p w:rsidR="00042978" w:rsidRPr="00C7038B" w:rsidRDefault="00042978" w:rsidP="00042978">
      <w:pPr>
        <w:pStyle w:val="afffff5"/>
        <w:numPr>
          <w:ilvl w:val="0"/>
          <w:numId w:val="41"/>
        </w:numPr>
        <w:rPr>
          <w:rFonts w:ascii="Times New Roman" w:hAnsi="Times New Roman"/>
          <w:b/>
          <w:color w:val="00000A"/>
        </w:rPr>
      </w:pPr>
      <w:r w:rsidRPr="00C7038B">
        <w:rPr>
          <w:rFonts w:ascii="Times New Roman" w:hAnsi="Times New Roman"/>
          <w:b/>
          <w:color w:val="000000"/>
        </w:rPr>
        <w:t>Мойка двухсекционная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243"/>
        <w:gridCol w:w="12110"/>
      </w:tblGrid>
      <w:tr w:rsidR="00582889" w:rsidRPr="00111B4F" w:rsidTr="00582889">
        <w:tc>
          <w:tcPr>
            <w:tcW w:w="1056" w:type="pct"/>
          </w:tcPr>
          <w:p w:rsidR="00582889" w:rsidRPr="00111B4F" w:rsidRDefault="00582889" w:rsidP="00E12A2E">
            <w:pPr>
              <w:rPr>
                <w:szCs w:val="20"/>
              </w:rPr>
            </w:pPr>
            <w:r w:rsidRPr="00111B4F">
              <w:rPr>
                <w:szCs w:val="20"/>
              </w:rPr>
              <w:t>наименование</w:t>
            </w:r>
          </w:p>
        </w:tc>
        <w:tc>
          <w:tcPr>
            <w:tcW w:w="3944" w:type="pct"/>
          </w:tcPr>
          <w:p w:rsidR="00582889" w:rsidRPr="00111B4F" w:rsidRDefault="00582889" w:rsidP="00E12A2E">
            <w:pPr>
              <w:rPr>
                <w:szCs w:val="20"/>
              </w:rPr>
            </w:pPr>
            <w:r>
              <w:rPr>
                <w:szCs w:val="20"/>
              </w:rPr>
              <w:t>Технические характеристики</w:t>
            </w:r>
          </w:p>
        </w:tc>
      </w:tr>
      <w:tr w:rsidR="00582889" w:rsidRPr="00111B4F" w:rsidTr="00582889">
        <w:tc>
          <w:tcPr>
            <w:tcW w:w="1056" w:type="pct"/>
          </w:tcPr>
          <w:p w:rsidR="00582889" w:rsidRPr="00111B4F" w:rsidRDefault="00582889" w:rsidP="00E12A2E">
            <w:pPr>
              <w:rPr>
                <w:szCs w:val="20"/>
              </w:rPr>
            </w:pPr>
            <w:r w:rsidRPr="00111B4F">
              <w:rPr>
                <w:szCs w:val="20"/>
              </w:rPr>
              <w:t>Система моечная лабораторная</w:t>
            </w:r>
          </w:p>
        </w:tc>
        <w:tc>
          <w:tcPr>
            <w:tcW w:w="3944" w:type="pct"/>
          </w:tcPr>
          <w:p w:rsidR="00582889" w:rsidRPr="00111B4F" w:rsidRDefault="00582889" w:rsidP="00E12A2E">
            <w:pPr>
              <w:rPr>
                <w:szCs w:val="20"/>
              </w:rPr>
            </w:pPr>
            <w:r w:rsidRPr="00111B4F">
              <w:rPr>
                <w:szCs w:val="20"/>
              </w:rPr>
              <w:t>Раковина медицинская</w:t>
            </w:r>
            <w:r>
              <w:rPr>
                <w:szCs w:val="20"/>
              </w:rPr>
              <w:t xml:space="preserve"> на ножках</w:t>
            </w:r>
            <w:r w:rsidRPr="00111B4F">
              <w:rPr>
                <w:szCs w:val="20"/>
              </w:rPr>
              <w:t xml:space="preserve"> для мытья и иных манипуляций с лабораторной посудой, инструментами, материалами и иными изделиями</w:t>
            </w:r>
            <w:r>
              <w:rPr>
                <w:szCs w:val="20"/>
              </w:rPr>
              <w:t xml:space="preserve"> </w:t>
            </w:r>
            <w:r w:rsidRPr="00111B4F">
              <w:rPr>
                <w:szCs w:val="20"/>
              </w:rPr>
              <w:t>с отверстием под смеситель</w:t>
            </w:r>
            <w:r>
              <w:rPr>
                <w:szCs w:val="20"/>
              </w:rPr>
              <w:t>.</w:t>
            </w:r>
            <w:r w:rsidRPr="00111B4F">
              <w:rPr>
                <w:szCs w:val="20"/>
              </w:rPr>
              <w:t xml:space="preserve"> Состоит из не менее двух </w:t>
            </w:r>
            <w:r>
              <w:rPr>
                <w:szCs w:val="20"/>
              </w:rPr>
              <w:t>моек (емкости)</w:t>
            </w:r>
            <w:r w:rsidRPr="00111B4F">
              <w:rPr>
                <w:szCs w:val="20"/>
              </w:rPr>
              <w:t xml:space="preserve">, изготовленных из нержавеющей стали </w:t>
            </w:r>
            <w:r w:rsidRPr="00111B4F">
              <w:rPr>
                <w:color w:val="3F3F3F"/>
                <w:szCs w:val="20"/>
                <w:shd w:val="clear" w:color="auto" w:fill="FFFFFF"/>
              </w:rPr>
              <w:t>марки AISI 304</w:t>
            </w:r>
            <w:r w:rsidRPr="00111B4F">
              <w:rPr>
                <w:szCs w:val="20"/>
              </w:rPr>
              <w:t>. Бесшовная, со скругленными углами конструкция. Способна выдерживать регулярную обработку наиболее активными химически дезинфицирующими и моющими средствами</w:t>
            </w:r>
            <w:r>
              <w:rPr>
                <w:szCs w:val="20"/>
              </w:rPr>
              <w:t xml:space="preserve">. </w:t>
            </w:r>
            <w:r w:rsidRPr="00111B4F">
              <w:rPr>
                <w:szCs w:val="20"/>
              </w:rPr>
              <w:t xml:space="preserve">Размер раковины </w:t>
            </w:r>
            <w:r>
              <w:rPr>
                <w:szCs w:val="20"/>
              </w:rPr>
              <w:t xml:space="preserve">(ДхГхВ) </w:t>
            </w:r>
            <w:r w:rsidRPr="00111B4F">
              <w:rPr>
                <w:szCs w:val="20"/>
              </w:rPr>
              <w:t>не менее 1800мм х 600мм х 850 мм не более 1810мм х 610мм х 860мм.</w:t>
            </w:r>
            <w:r>
              <w:rPr>
                <w:szCs w:val="20"/>
              </w:rPr>
              <w:t xml:space="preserve"> Е</w:t>
            </w:r>
            <w:r w:rsidRPr="00111B4F">
              <w:rPr>
                <w:szCs w:val="20"/>
              </w:rPr>
              <w:t xml:space="preserve">мкости </w:t>
            </w:r>
            <w:r>
              <w:rPr>
                <w:szCs w:val="20"/>
              </w:rPr>
              <w:t xml:space="preserve">размером (ДхГхВ) не менее </w:t>
            </w:r>
            <w:r w:rsidRPr="00111B4F">
              <w:rPr>
                <w:szCs w:val="20"/>
              </w:rPr>
              <w:t>400</w:t>
            </w:r>
            <w:r>
              <w:rPr>
                <w:szCs w:val="20"/>
              </w:rPr>
              <w:t xml:space="preserve">мм </w:t>
            </w:r>
            <w:r w:rsidRPr="00111B4F">
              <w:rPr>
                <w:szCs w:val="20"/>
              </w:rPr>
              <w:t>х</w:t>
            </w:r>
            <w:r>
              <w:rPr>
                <w:szCs w:val="20"/>
              </w:rPr>
              <w:t xml:space="preserve"> </w:t>
            </w:r>
            <w:r w:rsidRPr="00111B4F">
              <w:rPr>
                <w:szCs w:val="20"/>
              </w:rPr>
              <w:t>500</w:t>
            </w:r>
            <w:r>
              <w:rPr>
                <w:szCs w:val="20"/>
              </w:rPr>
              <w:t xml:space="preserve">мм </w:t>
            </w:r>
            <w:r w:rsidRPr="00111B4F">
              <w:rPr>
                <w:szCs w:val="20"/>
              </w:rPr>
              <w:t>х</w:t>
            </w:r>
            <w:r>
              <w:rPr>
                <w:szCs w:val="20"/>
              </w:rPr>
              <w:t xml:space="preserve"> </w:t>
            </w:r>
            <w:r w:rsidRPr="00111B4F">
              <w:rPr>
                <w:szCs w:val="20"/>
              </w:rPr>
              <w:t>250мм</w:t>
            </w:r>
            <w:r>
              <w:rPr>
                <w:szCs w:val="20"/>
              </w:rPr>
              <w:t xml:space="preserve"> не более 410мм х 510мм х 260мм.</w:t>
            </w:r>
            <w:r w:rsidRPr="00111B4F">
              <w:rPr>
                <w:szCs w:val="20"/>
              </w:rPr>
              <w:t xml:space="preserve"> </w:t>
            </w:r>
            <w:r>
              <w:rPr>
                <w:szCs w:val="20"/>
              </w:rPr>
              <w:t>Обязательное наличие регистрационного удостоверения.</w:t>
            </w:r>
          </w:p>
        </w:tc>
      </w:tr>
    </w:tbl>
    <w:p w:rsidR="00C7038B" w:rsidRDefault="00C7038B" w:rsidP="00F8393E">
      <w:pPr>
        <w:pStyle w:val="1f6"/>
        <w:pBdr>
          <w:top w:val="none" w:sz="4" w:space="18" w:color="000000"/>
        </w:pBdr>
        <w:shd w:val="clear" w:color="auto" w:fill="FFFFFF"/>
        <w:rPr>
          <w:rFonts w:eastAsia="Symbol"/>
          <w:b/>
          <w:sz w:val="22"/>
        </w:rPr>
      </w:pPr>
    </w:p>
    <w:p w:rsidR="00FB1319" w:rsidRPr="008C3509" w:rsidRDefault="00FB1319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  <w:bookmarkStart w:id="1" w:name="_GoBack"/>
      <w:bookmarkEnd w:id="1"/>
      <w:r w:rsidRPr="008C3509">
        <w:rPr>
          <w:rFonts w:eastAsia="Symbol"/>
          <w:b/>
          <w:sz w:val="22"/>
        </w:rPr>
        <w:lastRenderedPageBreak/>
        <w:t></w:t>
      </w:r>
      <w:r w:rsidRPr="008C3509">
        <w:rPr>
          <w:i/>
          <w:sz w:val="22"/>
        </w:rPr>
        <w:t xml:space="preserve"> В случае если значения показателей указаны как «не менее», «не более», «не ниже», «не выше», участнику закупки следует указать конкретные значения показателей.</w:t>
      </w:r>
    </w:p>
    <w:p w:rsidR="00265A44" w:rsidRPr="008C3509" w:rsidRDefault="00265A44" w:rsidP="00265A44">
      <w:pPr>
        <w:pStyle w:val="1f6"/>
        <w:pBdr>
          <w:top w:val="none" w:sz="4" w:space="18" w:color="000000"/>
        </w:pBdr>
        <w:shd w:val="clear" w:color="auto" w:fill="FFFFFF"/>
        <w:ind w:firstLine="708"/>
        <w:rPr>
          <w:sz w:val="22"/>
        </w:rPr>
      </w:pPr>
      <w:r w:rsidRPr="008C3509">
        <w:rPr>
          <w:sz w:val="22"/>
        </w:rPr>
        <w:t>В формирование стоимости должны входить следующие затраты: расходы по доставке, установке, монтажу, выполнению пусконаладочных работ, расходы на информационные и консультационные услуги, связанные с приобретением (созданием, изготовлением) имущества, включая инструктаж на рабочем месте.</w:t>
      </w:r>
    </w:p>
    <w:p w:rsidR="00FB1319" w:rsidRPr="008C3509" w:rsidRDefault="00FB1319" w:rsidP="00FB1319">
      <w:pPr>
        <w:pBdr>
          <w:bottom w:val="none" w:sz="4" w:space="1" w:color="000000"/>
        </w:pBdr>
        <w:jc w:val="both"/>
        <w:rPr>
          <w:b/>
          <w:color w:val="00000A"/>
        </w:rPr>
      </w:pPr>
    </w:p>
    <w:p w:rsidR="001101B4" w:rsidRPr="00F65460" w:rsidRDefault="001101B4" w:rsidP="001101B4">
      <w:pPr>
        <w:jc w:val="both"/>
        <w:rPr>
          <w:sz w:val="22"/>
        </w:rPr>
      </w:pPr>
      <w:r w:rsidRPr="008C3509">
        <w:rPr>
          <w:b/>
          <w:sz w:val="22"/>
        </w:rPr>
        <w:t>3</w:t>
      </w:r>
      <w:r w:rsidRPr="00F65460">
        <w:rPr>
          <w:b/>
          <w:sz w:val="22"/>
        </w:rPr>
        <w:t>. Сроки (этапы) поставки Товара:</w:t>
      </w:r>
      <w:r w:rsidRPr="00F65460">
        <w:rPr>
          <w:sz w:val="22"/>
        </w:rPr>
        <w:t xml:space="preserve"> с момента подписания договора </w:t>
      </w:r>
      <w:r w:rsidR="00803AC5" w:rsidRPr="00F65460">
        <w:rPr>
          <w:sz w:val="22"/>
        </w:rPr>
        <w:t xml:space="preserve">в течении </w:t>
      </w:r>
      <w:r w:rsidR="004E2F69">
        <w:rPr>
          <w:sz w:val="22"/>
        </w:rPr>
        <w:t>3</w:t>
      </w:r>
      <w:r w:rsidR="001D3ED6" w:rsidRPr="00F65460">
        <w:rPr>
          <w:sz w:val="22"/>
        </w:rPr>
        <w:t>0</w:t>
      </w:r>
      <w:r w:rsidR="00E5127B" w:rsidRPr="00F65460">
        <w:rPr>
          <w:sz w:val="22"/>
        </w:rPr>
        <w:t xml:space="preserve"> дней.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sz w:val="22"/>
        </w:rPr>
      </w:pPr>
      <w:r w:rsidRPr="00F65460">
        <w:rPr>
          <w:b/>
          <w:sz w:val="22"/>
        </w:rPr>
        <w:t>4.</w:t>
      </w:r>
      <w:r w:rsidRPr="00F65460">
        <w:rPr>
          <w:sz w:val="22"/>
        </w:rPr>
        <w:t xml:space="preserve"> Все поставляемые товары новые (ранее не находившимся в использовании у поставщика или третьих лиц) и изготовленные не ранее 2022 года, не подвергавшиеся ранее ремонту (модернизации, восстановлению), не находящиеся в залоге, под арестом и иным обременением.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b/>
          <w:sz w:val="22"/>
        </w:rPr>
      </w:pPr>
      <w:r w:rsidRPr="00F65460">
        <w:rPr>
          <w:b/>
          <w:sz w:val="22"/>
        </w:rPr>
        <w:t xml:space="preserve">5. </w:t>
      </w:r>
      <w:r w:rsidRPr="00F65460">
        <w:rPr>
          <w:sz w:val="22"/>
        </w:rPr>
        <w:t>Гарантийный срок на поставляемый товар составляет не менее 12 месяцев.</w:t>
      </w:r>
    </w:p>
    <w:p w:rsidR="001101B4" w:rsidRPr="00F65460" w:rsidRDefault="001101B4" w:rsidP="001101B4">
      <w:pPr>
        <w:rPr>
          <w:b/>
          <w:sz w:val="22"/>
        </w:rPr>
      </w:pPr>
    </w:p>
    <w:p w:rsidR="00F8393E" w:rsidRPr="00042978" w:rsidRDefault="008566B6" w:rsidP="00042978">
      <w:pPr>
        <w:jc w:val="both"/>
        <w:outlineLvl w:val="0"/>
        <w:rPr>
          <w:sz w:val="22"/>
        </w:rPr>
      </w:pPr>
      <w:r>
        <w:rPr>
          <w:b/>
          <w:sz w:val="22"/>
        </w:rPr>
        <w:t>6</w:t>
      </w:r>
      <w:r w:rsidR="00FB1319" w:rsidRPr="00F65460">
        <w:rPr>
          <w:b/>
          <w:sz w:val="22"/>
        </w:rPr>
        <w:t>.</w:t>
      </w:r>
      <w:r w:rsidR="001101B4" w:rsidRPr="00F65460">
        <w:rPr>
          <w:b/>
          <w:sz w:val="22"/>
        </w:rPr>
        <w:t xml:space="preserve"> Адрес поставки</w:t>
      </w:r>
      <w:r w:rsidR="001101B4" w:rsidRPr="00042978">
        <w:rPr>
          <w:b/>
          <w:sz w:val="22"/>
        </w:rPr>
        <w:t xml:space="preserve">: </w:t>
      </w:r>
      <w:r w:rsidR="00042978" w:rsidRPr="00042978">
        <w:rPr>
          <w:iCs/>
          <w:sz w:val="22"/>
        </w:rPr>
        <w:t xml:space="preserve">625046, Россия, Тюменская область, </w:t>
      </w:r>
      <w:r w:rsidR="00042978" w:rsidRPr="00042978">
        <w:rPr>
          <w:sz w:val="22"/>
        </w:rPr>
        <w:t>г. Тюмень, ул. Олимпийская, д.36; ул. Широтная, д. 99; ул. Широтная, д. 23; ул. Станционная, д. 26в/1.</w:t>
      </w:r>
    </w:p>
    <w:sectPr w:rsidR="00F8393E" w:rsidRPr="00042978" w:rsidSect="00C7038B">
      <w:pgSz w:w="16838" w:h="11906" w:orient="landscape"/>
      <w:pgMar w:top="567" w:right="567" w:bottom="42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66" w:rsidRDefault="00886166">
      <w:r>
        <w:separator/>
      </w:r>
    </w:p>
  </w:endnote>
  <w:endnote w:type="continuationSeparator" w:id="0">
    <w:p w:rsidR="00886166" w:rsidRDefault="008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TT">
    <w:charset w:val="CC"/>
    <w:family w:val="roman"/>
    <w:pitch w:val="variable"/>
  </w:font>
  <w:font w:name="GaramondNarrowC">
    <w:altName w:val="Candara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66" w:rsidRDefault="00886166">
      <w:r>
        <w:separator/>
      </w:r>
    </w:p>
  </w:footnote>
  <w:footnote w:type="continuationSeparator" w:id="0">
    <w:p w:rsidR="00886166" w:rsidRDefault="0088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EA4ADF"/>
    <w:multiLevelType w:val="hybridMultilevel"/>
    <w:tmpl w:val="FE383D4A"/>
    <w:lvl w:ilvl="0" w:tplc="BB2AF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887C63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66B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0E4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F6E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0C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C0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C49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0ED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AD1EBE"/>
    <w:multiLevelType w:val="hybridMultilevel"/>
    <w:tmpl w:val="845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4D19"/>
    <w:multiLevelType w:val="multilevel"/>
    <w:tmpl w:val="3274E95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3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567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>
    <w:nsid w:val="0D146BD9"/>
    <w:multiLevelType w:val="hybridMultilevel"/>
    <w:tmpl w:val="4E08FCE2"/>
    <w:lvl w:ilvl="0" w:tplc="FDCAE11C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A865C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96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022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5A3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E7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201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E1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83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D2921DA"/>
    <w:multiLevelType w:val="multilevel"/>
    <w:tmpl w:val="FE1061A4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/>
      </w:rPr>
    </w:lvl>
    <w:lvl w:ilvl="1">
      <w:start w:val="16"/>
      <w:numFmt w:val="decimal"/>
      <w:lvlText w:val="%1.%2."/>
      <w:lvlJc w:val="left"/>
      <w:pPr>
        <w:tabs>
          <w:tab w:val="num" w:pos="708"/>
        </w:tabs>
        <w:ind w:left="660" w:hanging="660"/>
      </w:pPr>
      <w:rPr>
        <w:rFonts w:eastAsia="Calibri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eastAsia="Calibri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bCs/>
        <w:color w:val="000000"/>
      </w:rPr>
    </w:lvl>
  </w:abstractNum>
  <w:abstractNum w:abstractNumId="6">
    <w:nsid w:val="0F957AAC"/>
    <w:multiLevelType w:val="hybridMultilevel"/>
    <w:tmpl w:val="C3424B18"/>
    <w:lvl w:ilvl="0" w:tplc="3B581BB4">
      <w:numFmt w:val="bullet"/>
      <w:lvlText w:val="*"/>
      <w:lvlJc w:val="left"/>
      <w:pPr>
        <w:ind w:left="745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B44906">
      <w:numFmt w:val="bullet"/>
      <w:lvlText w:val="-"/>
      <w:lvlJc w:val="left"/>
      <w:pPr>
        <w:ind w:left="25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C837A4">
      <w:numFmt w:val="bullet"/>
      <w:lvlText w:val="•"/>
      <w:lvlJc w:val="left"/>
      <w:pPr>
        <w:ind w:left="1818" w:hanging="423"/>
      </w:pPr>
      <w:rPr>
        <w:rFonts w:hint="default"/>
        <w:lang w:val="ru-RU" w:eastAsia="en-US" w:bidi="ar-SA"/>
      </w:rPr>
    </w:lvl>
    <w:lvl w:ilvl="3" w:tplc="E83AB330">
      <w:numFmt w:val="bullet"/>
      <w:lvlText w:val="•"/>
      <w:lvlJc w:val="left"/>
      <w:pPr>
        <w:ind w:left="2896" w:hanging="423"/>
      </w:pPr>
      <w:rPr>
        <w:rFonts w:hint="default"/>
        <w:lang w:val="ru-RU" w:eastAsia="en-US" w:bidi="ar-SA"/>
      </w:rPr>
    </w:lvl>
    <w:lvl w:ilvl="4" w:tplc="D73469DC">
      <w:numFmt w:val="bullet"/>
      <w:lvlText w:val="•"/>
      <w:lvlJc w:val="left"/>
      <w:pPr>
        <w:ind w:left="3974" w:hanging="423"/>
      </w:pPr>
      <w:rPr>
        <w:rFonts w:hint="default"/>
        <w:lang w:val="ru-RU" w:eastAsia="en-US" w:bidi="ar-SA"/>
      </w:rPr>
    </w:lvl>
    <w:lvl w:ilvl="5" w:tplc="AF38AD7C">
      <w:numFmt w:val="bullet"/>
      <w:lvlText w:val="•"/>
      <w:lvlJc w:val="left"/>
      <w:pPr>
        <w:ind w:left="5052" w:hanging="423"/>
      </w:pPr>
      <w:rPr>
        <w:rFonts w:hint="default"/>
        <w:lang w:val="ru-RU" w:eastAsia="en-US" w:bidi="ar-SA"/>
      </w:rPr>
    </w:lvl>
    <w:lvl w:ilvl="6" w:tplc="04F2257C">
      <w:numFmt w:val="bullet"/>
      <w:lvlText w:val="•"/>
      <w:lvlJc w:val="left"/>
      <w:pPr>
        <w:ind w:left="6131" w:hanging="423"/>
      </w:pPr>
      <w:rPr>
        <w:rFonts w:hint="default"/>
        <w:lang w:val="ru-RU" w:eastAsia="en-US" w:bidi="ar-SA"/>
      </w:rPr>
    </w:lvl>
    <w:lvl w:ilvl="7" w:tplc="8B662F20">
      <w:numFmt w:val="bullet"/>
      <w:lvlText w:val="•"/>
      <w:lvlJc w:val="left"/>
      <w:pPr>
        <w:ind w:left="7209" w:hanging="423"/>
      </w:pPr>
      <w:rPr>
        <w:rFonts w:hint="default"/>
        <w:lang w:val="ru-RU" w:eastAsia="en-US" w:bidi="ar-SA"/>
      </w:rPr>
    </w:lvl>
    <w:lvl w:ilvl="8" w:tplc="431CFB2A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7">
    <w:nsid w:val="11A5208F"/>
    <w:multiLevelType w:val="multilevel"/>
    <w:tmpl w:val="65D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071BD"/>
    <w:multiLevelType w:val="multilevel"/>
    <w:tmpl w:val="6ED2DBDA"/>
    <w:lvl w:ilvl="0">
      <w:start w:val="1"/>
      <w:numFmt w:val="decimal"/>
      <w:pStyle w:val="2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161D19DE"/>
    <w:multiLevelType w:val="hybridMultilevel"/>
    <w:tmpl w:val="00DC541A"/>
    <w:lvl w:ilvl="0" w:tplc="CCFA4C7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422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C3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A4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107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801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8C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468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78D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6380541"/>
    <w:multiLevelType w:val="multilevel"/>
    <w:tmpl w:val="C47ED25A"/>
    <w:lvl w:ilvl="0">
      <w:numFmt w:val="bullet"/>
      <w:pStyle w:val="a0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6BC55F4"/>
    <w:multiLevelType w:val="multilevel"/>
    <w:tmpl w:val="72AA5F34"/>
    <w:lvl w:ilvl="0">
      <w:start w:val="1"/>
      <w:numFmt w:val="decimal"/>
      <w:pStyle w:val="a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92652F"/>
    <w:multiLevelType w:val="multilevel"/>
    <w:tmpl w:val="D758D1E0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7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210B4AE3"/>
    <w:multiLevelType w:val="hybridMultilevel"/>
    <w:tmpl w:val="38244560"/>
    <w:lvl w:ilvl="0" w:tplc="FC420AF8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2B48D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E53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C22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F83C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2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C435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EFF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40F0816"/>
    <w:multiLevelType w:val="hybridMultilevel"/>
    <w:tmpl w:val="D914751C"/>
    <w:lvl w:ilvl="0" w:tplc="2096617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166C7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C8D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89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D2CA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0C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CC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F04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563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4A91EFB"/>
    <w:multiLevelType w:val="hybridMultilevel"/>
    <w:tmpl w:val="378C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50F30"/>
    <w:multiLevelType w:val="hybridMultilevel"/>
    <w:tmpl w:val="92928FB6"/>
    <w:lvl w:ilvl="0" w:tplc="B86A735E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  <w:lvl w:ilvl="1" w:tplc="6F047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630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EC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EEA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E4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B6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4F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62A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8A44B8C"/>
    <w:multiLevelType w:val="multilevel"/>
    <w:tmpl w:val="0330C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Cs w:val="0"/>
        <w:szCs w:val="24"/>
      </w:rPr>
    </w:lvl>
  </w:abstractNum>
  <w:abstractNum w:abstractNumId="18">
    <w:nsid w:val="2A844002"/>
    <w:multiLevelType w:val="hybridMultilevel"/>
    <w:tmpl w:val="7C622EFA"/>
    <w:lvl w:ilvl="0" w:tplc="B72CBB1A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6D780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D2F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749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429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A813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E279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CA60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FAE6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B0C351D"/>
    <w:multiLevelType w:val="hybridMultilevel"/>
    <w:tmpl w:val="B57E30CA"/>
    <w:lvl w:ilvl="0" w:tplc="FF922FF2">
      <w:start w:val="1"/>
      <w:numFmt w:val="decimal"/>
      <w:pStyle w:val="20"/>
      <w:lvlText w:val="1.%1"/>
      <w:lvlJc w:val="left"/>
      <w:pPr>
        <w:tabs>
          <w:tab w:val="num" w:pos="927"/>
        </w:tabs>
        <w:ind w:left="0" w:firstLine="567"/>
      </w:pPr>
    </w:lvl>
    <w:lvl w:ilvl="1" w:tplc="DDDA8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24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64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A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6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994993"/>
    <w:multiLevelType w:val="multilevel"/>
    <w:tmpl w:val="DDF0CEE0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Cs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660" w:hanging="66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Cs/>
      </w:rPr>
    </w:lvl>
  </w:abstractNum>
  <w:abstractNum w:abstractNumId="21">
    <w:nsid w:val="2C5E5A77"/>
    <w:multiLevelType w:val="multilevel"/>
    <w:tmpl w:val="070CD49A"/>
    <w:lvl w:ilvl="0">
      <w:start w:val="1"/>
      <w:numFmt w:val="decimal"/>
      <w:pStyle w:val="10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2DB241E5"/>
    <w:multiLevelType w:val="multilevel"/>
    <w:tmpl w:val="922641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3">
    <w:nsid w:val="32FF25E2"/>
    <w:multiLevelType w:val="multilevel"/>
    <w:tmpl w:val="C92C5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ascii="Times New Roman" w:hAnsi="Times New Roman"/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" w:hAnsi="Times New Roman"/>
        <w:b w:val="0"/>
        <w:bCs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24">
    <w:nsid w:val="341A74FB"/>
    <w:multiLevelType w:val="hybridMultilevel"/>
    <w:tmpl w:val="127A2FC4"/>
    <w:lvl w:ilvl="0" w:tplc="BE3EE70A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FEB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8C2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CB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7E8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7AE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2CE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69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21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>
    <w:nsid w:val="366C0ECF"/>
    <w:multiLevelType w:val="multilevel"/>
    <w:tmpl w:val="83CEEB0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b/>
        <w:color w:val="000000"/>
      </w:rPr>
    </w:lvl>
  </w:abstractNum>
  <w:abstractNum w:abstractNumId="27">
    <w:nsid w:val="37F86789"/>
    <w:multiLevelType w:val="multilevel"/>
    <w:tmpl w:val="0BB8E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</w:abstractNum>
  <w:abstractNum w:abstractNumId="28">
    <w:nsid w:val="3E7427AD"/>
    <w:multiLevelType w:val="hybridMultilevel"/>
    <w:tmpl w:val="ADB46E10"/>
    <w:lvl w:ilvl="0" w:tplc="B994E03E">
      <w:numFmt w:val="bullet"/>
      <w:pStyle w:val="21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 w:tplc="373C5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0B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8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0E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0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8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B66024"/>
    <w:multiLevelType w:val="multilevel"/>
    <w:tmpl w:val="099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B66042"/>
    <w:multiLevelType w:val="hybridMultilevel"/>
    <w:tmpl w:val="02A850B0"/>
    <w:lvl w:ilvl="0" w:tplc="E8409DE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1E490DC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DA72E098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BF6B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1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0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C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66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F72582"/>
    <w:multiLevelType w:val="hybridMultilevel"/>
    <w:tmpl w:val="4FA29418"/>
    <w:lvl w:ilvl="0" w:tplc="0B32D778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 w:tplc="A5E029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F2C1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2B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702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E81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FAF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7A75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5C7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49062F7B"/>
    <w:multiLevelType w:val="multilevel"/>
    <w:tmpl w:val="F1CA8834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4F193BA8"/>
    <w:multiLevelType w:val="multilevel"/>
    <w:tmpl w:val="A188891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34">
    <w:nsid w:val="5197679A"/>
    <w:multiLevelType w:val="multilevel"/>
    <w:tmpl w:val="F0CC612A"/>
    <w:lvl w:ilvl="0">
      <w:start w:val="4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109" w:hanging="825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393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35">
    <w:nsid w:val="531512A2"/>
    <w:multiLevelType w:val="hybridMultilevel"/>
    <w:tmpl w:val="FBD8240C"/>
    <w:lvl w:ilvl="0" w:tplc="40BE1CD6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86DC1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805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86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003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5CD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49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68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0D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56C507B3"/>
    <w:multiLevelType w:val="hybridMultilevel"/>
    <w:tmpl w:val="1F823B48"/>
    <w:lvl w:ilvl="0" w:tplc="8B2C8FDC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5150C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9A3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F0BF98">
      <w:start w:val="1"/>
      <w:numFmt w:val="bullet"/>
      <w:lvlText w:val=""/>
      <w:lvlJc w:val="left"/>
      <w:pPr>
        <w:tabs>
          <w:tab w:val="num" w:pos="1200"/>
        </w:tabs>
        <w:ind w:left="1200" w:hanging="360"/>
      </w:pPr>
      <w:rPr>
        <w:rFonts w:ascii="Times New Roman" w:hAnsi="Times New Roman"/>
      </w:rPr>
    </w:lvl>
    <w:lvl w:ilvl="4" w:tplc="DD082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F2A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69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3A4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867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57B468AE"/>
    <w:multiLevelType w:val="hybridMultilevel"/>
    <w:tmpl w:val="36C207D6"/>
    <w:lvl w:ilvl="0" w:tplc="FF806B0A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  <w:lvl w:ilvl="1" w:tplc="B82627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120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E8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401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DE64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9E31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808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18C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5ACA4F0C"/>
    <w:multiLevelType w:val="multilevel"/>
    <w:tmpl w:val="973EB2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b/>
        <w:color w:val="000000"/>
      </w:rPr>
    </w:lvl>
  </w:abstractNum>
  <w:abstractNum w:abstractNumId="39">
    <w:nsid w:val="5C992C97"/>
    <w:multiLevelType w:val="hybridMultilevel"/>
    <w:tmpl w:val="95B4B094"/>
    <w:lvl w:ilvl="0" w:tplc="96EA222E">
      <w:start w:val="1"/>
      <w:numFmt w:val="decimal"/>
      <w:lvlText w:val="%1)"/>
      <w:lvlJc w:val="left"/>
      <w:pPr>
        <w:tabs>
          <w:tab w:val="num" w:pos="400"/>
        </w:tabs>
        <w:ind w:left="320" w:firstLine="680"/>
      </w:pPr>
      <w:rPr>
        <w:rFonts w:ascii="Times New Roman" w:hAnsi="Times New Roman"/>
      </w:rPr>
    </w:lvl>
    <w:lvl w:ilvl="1" w:tplc="8A160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6C6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26A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460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E865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545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2637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589E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5E5E0BA3"/>
    <w:multiLevelType w:val="hybridMultilevel"/>
    <w:tmpl w:val="22988936"/>
    <w:lvl w:ilvl="0" w:tplc="18C0E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C41F1"/>
    <w:multiLevelType w:val="hybridMultilevel"/>
    <w:tmpl w:val="04B28810"/>
    <w:lvl w:ilvl="0" w:tplc="7542E0B4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 w:tplc="FA9CD2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2AD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368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B69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039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2C13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187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36F7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639922D4"/>
    <w:multiLevelType w:val="hybridMultilevel"/>
    <w:tmpl w:val="94B21CB6"/>
    <w:lvl w:ilvl="0" w:tplc="F5C88758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79CBE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461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94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488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8AA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44E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649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345D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72102152"/>
    <w:multiLevelType w:val="hybridMultilevel"/>
    <w:tmpl w:val="747A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3564B"/>
    <w:multiLevelType w:val="multilevel"/>
    <w:tmpl w:val="1902A57E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2.%3.%4.%5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2.%3.%4.%5.%7.%8.%9."/>
      <w:lvlJc w:val="left"/>
      <w:pPr>
        <w:tabs>
          <w:tab w:val="num" w:pos="708"/>
        </w:tabs>
        <w:ind w:left="7080" w:hanging="708"/>
      </w:pPr>
    </w:lvl>
  </w:abstractNum>
  <w:abstractNum w:abstractNumId="45">
    <w:nsid w:val="7B5542EC"/>
    <w:multiLevelType w:val="multilevel"/>
    <w:tmpl w:val="3BA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453827"/>
    <w:multiLevelType w:val="hybridMultilevel"/>
    <w:tmpl w:val="BF326A68"/>
    <w:lvl w:ilvl="0" w:tplc="ABDA5348">
      <w:start w:val="1"/>
      <w:numFmt w:val="bullet"/>
      <w:pStyle w:val="a5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  <w:lvl w:ilvl="1" w:tplc="852ED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C6B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00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26F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728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6B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A4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466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13"/>
  </w:num>
  <w:num w:numId="5">
    <w:abstractNumId w:val="4"/>
  </w:num>
  <w:num w:numId="6">
    <w:abstractNumId w:val="42"/>
  </w:num>
  <w:num w:numId="7">
    <w:abstractNumId w:val="14"/>
  </w:num>
  <w:num w:numId="8">
    <w:abstractNumId w:val="9"/>
  </w:num>
  <w:num w:numId="9">
    <w:abstractNumId w:val="46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37"/>
  </w:num>
  <w:num w:numId="15">
    <w:abstractNumId w:val="36"/>
  </w:num>
  <w:num w:numId="16">
    <w:abstractNumId w:val="1"/>
  </w:num>
  <w:num w:numId="17">
    <w:abstractNumId w:val="27"/>
  </w:num>
  <w:num w:numId="18">
    <w:abstractNumId w:val="44"/>
  </w:num>
  <w:num w:numId="19">
    <w:abstractNumId w:val="23"/>
  </w:num>
  <w:num w:numId="20">
    <w:abstractNumId w:val="20"/>
  </w:num>
  <w:num w:numId="21">
    <w:abstractNumId w:val="8"/>
  </w:num>
  <w:num w:numId="22">
    <w:abstractNumId w:val="11"/>
  </w:num>
  <w:num w:numId="23">
    <w:abstractNumId w:val="24"/>
  </w:num>
  <w:num w:numId="24">
    <w:abstractNumId w:val="16"/>
  </w:num>
  <w:num w:numId="25">
    <w:abstractNumId w:val="12"/>
  </w:num>
  <w:num w:numId="26">
    <w:abstractNumId w:val="5"/>
  </w:num>
  <w:num w:numId="27">
    <w:abstractNumId w:val="33"/>
  </w:num>
  <w:num w:numId="28">
    <w:abstractNumId w:val="19"/>
  </w:num>
  <w:num w:numId="29">
    <w:abstractNumId w:val="28"/>
  </w:num>
  <w:num w:numId="30">
    <w:abstractNumId w:val="10"/>
  </w:num>
  <w:num w:numId="31">
    <w:abstractNumId w:val="31"/>
  </w:num>
  <w:num w:numId="32">
    <w:abstractNumId w:val="30"/>
  </w:num>
  <w:num w:numId="33">
    <w:abstractNumId w:val="41"/>
  </w:num>
  <w:num w:numId="34">
    <w:abstractNumId w:val="17"/>
  </w:num>
  <w:num w:numId="35">
    <w:abstractNumId w:val="22"/>
  </w:num>
  <w:num w:numId="36">
    <w:abstractNumId w:val="38"/>
  </w:num>
  <w:num w:numId="37">
    <w:abstractNumId w:val="26"/>
  </w:num>
  <w:num w:numId="38">
    <w:abstractNumId w:val="15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0"/>
  </w:num>
  <w:num w:numId="43">
    <w:abstractNumId w:val="25"/>
  </w:num>
  <w:num w:numId="44">
    <w:abstractNumId w:val="7"/>
  </w:num>
  <w:num w:numId="45">
    <w:abstractNumId w:val="29"/>
  </w:num>
  <w:num w:numId="46">
    <w:abstractNumId w:val="4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3"/>
    <w:rsid w:val="00021FC9"/>
    <w:rsid w:val="00042978"/>
    <w:rsid w:val="000539F6"/>
    <w:rsid w:val="000602E3"/>
    <w:rsid w:val="00062AE1"/>
    <w:rsid w:val="000D48F4"/>
    <w:rsid w:val="00102811"/>
    <w:rsid w:val="001101B4"/>
    <w:rsid w:val="001742AF"/>
    <w:rsid w:val="001D3ED6"/>
    <w:rsid w:val="002058E3"/>
    <w:rsid w:val="0025028E"/>
    <w:rsid w:val="00265A44"/>
    <w:rsid w:val="00277290"/>
    <w:rsid w:val="002D6E93"/>
    <w:rsid w:val="003020F1"/>
    <w:rsid w:val="003339D4"/>
    <w:rsid w:val="003A5C4A"/>
    <w:rsid w:val="003B1859"/>
    <w:rsid w:val="003B5C82"/>
    <w:rsid w:val="003D23AA"/>
    <w:rsid w:val="004234CD"/>
    <w:rsid w:val="004367E1"/>
    <w:rsid w:val="00462406"/>
    <w:rsid w:val="00481BD8"/>
    <w:rsid w:val="004E2F69"/>
    <w:rsid w:val="004F4238"/>
    <w:rsid w:val="004F5E2F"/>
    <w:rsid w:val="005029FA"/>
    <w:rsid w:val="00514E74"/>
    <w:rsid w:val="005152FD"/>
    <w:rsid w:val="005258D2"/>
    <w:rsid w:val="00533A51"/>
    <w:rsid w:val="0056183B"/>
    <w:rsid w:val="00582889"/>
    <w:rsid w:val="005838A8"/>
    <w:rsid w:val="005B620B"/>
    <w:rsid w:val="006933F1"/>
    <w:rsid w:val="006E2DA1"/>
    <w:rsid w:val="00732EF7"/>
    <w:rsid w:val="0078205B"/>
    <w:rsid w:val="0079420C"/>
    <w:rsid w:val="00803AC5"/>
    <w:rsid w:val="008423A0"/>
    <w:rsid w:val="0084357B"/>
    <w:rsid w:val="00852EE6"/>
    <w:rsid w:val="008566B6"/>
    <w:rsid w:val="00886166"/>
    <w:rsid w:val="008B1863"/>
    <w:rsid w:val="008C3509"/>
    <w:rsid w:val="008D706D"/>
    <w:rsid w:val="00915883"/>
    <w:rsid w:val="009674EE"/>
    <w:rsid w:val="009833A8"/>
    <w:rsid w:val="009A34CC"/>
    <w:rsid w:val="009F09D0"/>
    <w:rsid w:val="00A277CE"/>
    <w:rsid w:val="00A3667D"/>
    <w:rsid w:val="00A73201"/>
    <w:rsid w:val="00A74E37"/>
    <w:rsid w:val="00AC4AF9"/>
    <w:rsid w:val="00B60746"/>
    <w:rsid w:val="00B83246"/>
    <w:rsid w:val="00B841F6"/>
    <w:rsid w:val="00BA7647"/>
    <w:rsid w:val="00BC23DF"/>
    <w:rsid w:val="00BD3934"/>
    <w:rsid w:val="00C1358D"/>
    <w:rsid w:val="00C33111"/>
    <w:rsid w:val="00C7038B"/>
    <w:rsid w:val="00C76BA8"/>
    <w:rsid w:val="00C87E7E"/>
    <w:rsid w:val="00E15494"/>
    <w:rsid w:val="00E5127B"/>
    <w:rsid w:val="00E5259E"/>
    <w:rsid w:val="00EB6DDB"/>
    <w:rsid w:val="00EE48E7"/>
    <w:rsid w:val="00EF580D"/>
    <w:rsid w:val="00F11DAD"/>
    <w:rsid w:val="00F142B0"/>
    <w:rsid w:val="00F32B9B"/>
    <w:rsid w:val="00F65460"/>
    <w:rsid w:val="00F70A9E"/>
    <w:rsid w:val="00F8393E"/>
    <w:rsid w:val="00FA0679"/>
    <w:rsid w:val="00FB1319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D2854-0C41-4E94-BDE1-3569DE14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paragraph" w:styleId="10">
    <w:name w:val="heading 1"/>
    <w:basedOn w:val="a6"/>
    <w:next w:val="a6"/>
    <w:link w:val="12"/>
    <w:pPr>
      <w:keepNext/>
      <w:numPr>
        <w:numId w:val="1"/>
      </w:numPr>
      <w:jc w:val="right"/>
      <w:outlineLvl w:val="0"/>
    </w:pPr>
    <w:rPr>
      <w:iCs/>
      <w:lang w:val="en-US"/>
    </w:rPr>
  </w:style>
  <w:style w:type="paragraph" w:styleId="2">
    <w:name w:val="heading 2"/>
    <w:basedOn w:val="a6"/>
    <w:next w:val="a6"/>
    <w:link w:val="22"/>
    <w:pPr>
      <w:keepNext/>
      <w:numPr>
        <w:numId w:val="2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6"/>
    <w:next w:val="a6"/>
    <w:link w:val="32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6"/>
    <w:next w:val="a6"/>
    <w:link w:val="41"/>
    <w:pPr>
      <w:keepNext/>
      <w:tabs>
        <w:tab w:val="num" w:pos="567"/>
      </w:tabs>
      <w:spacing w:before="240" w:after="60"/>
      <w:ind w:left="567" w:hanging="567"/>
      <w:outlineLvl w:val="3"/>
    </w:pPr>
    <w:rPr>
      <w:rFonts w:eastAsia="Arial Unicode MS"/>
      <w:b/>
      <w:bCs/>
      <w:sz w:val="28"/>
      <w:szCs w:val="28"/>
      <w:lang w:val="en-US"/>
    </w:rPr>
  </w:style>
  <w:style w:type="paragraph" w:styleId="5">
    <w:name w:val="heading 5"/>
    <w:basedOn w:val="a6"/>
    <w:next w:val="a6"/>
    <w:link w:val="510"/>
    <w:pPr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1"/>
    <w:pPr>
      <w:spacing w:before="240" w:after="60"/>
      <w:outlineLvl w:val="5"/>
    </w:pPr>
    <w:rPr>
      <w:rFonts w:ascii="Cambria" w:hAnsi="Cambria"/>
      <w:i/>
      <w:iCs/>
      <w:color w:val="243F60"/>
      <w:lang w:val="en-US"/>
    </w:rPr>
  </w:style>
  <w:style w:type="paragraph" w:styleId="7">
    <w:name w:val="heading 7"/>
    <w:basedOn w:val="a6"/>
    <w:next w:val="a6"/>
    <w:link w:val="71"/>
    <w:pPr>
      <w:spacing w:before="240" w:after="60"/>
      <w:ind w:left="3469" w:hanging="1296"/>
      <w:outlineLvl w:val="6"/>
    </w:pPr>
    <w:rPr>
      <w:lang w:val="en-US"/>
    </w:rPr>
  </w:style>
  <w:style w:type="paragraph" w:styleId="8">
    <w:name w:val="heading 8"/>
    <w:basedOn w:val="a6"/>
    <w:next w:val="a6"/>
    <w:link w:val="81"/>
    <w:pPr>
      <w:spacing w:before="240" w:after="60"/>
      <w:ind w:left="3613" w:hanging="1440"/>
      <w:outlineLvl w:val="7"/>
    </w:pPr>
    <w:rPr>
      <w:i/>
      <w:iCs/>
      <w:lang w:val="en-US"/>
    </w:rPr>
  </w:style>
  <w:style w:type="paragraph" w:styleId="9">
    <w:name w:val="heading 9"/>
    <w:basedOn w:val="a6"/>
    <w:next w:val="a6"/>
    <w:link w:val="91"/>
    <w:pPr>
      <w:spacing w:before="240" w:after="60"/>
      <w:ind w:left="3757" w:hanging="1584"/>
      <w:outlineLvl w:val="8"/>
    </w:pPr>
    <w:rPr>
      <w:rFonts w:ascii="Arial" w:hAnsi="Arial"/>
      <w:szCs w:val="20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basedOn w:val="a7"/>
    <w:link w:val="10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7"/>
    <w:link w:val="2"/>
    <w:rPr>
      <w:rFonts w:ascii="Arial" w:eastAsia="Arial" w:hAnsi="Arial" w:cs="Arial"/>
      <w:sz w:val="34"/>
    </w:rPr>
  </w:style>
  <w:style w:type="character" w:customStyle="1" w:styleId="32">
    <w:name w:val="Заголовок 3 Знак2"/>
    <w:basedOn w:val="a7"/>
    <w:link w:val="3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7"/>
    <w:link w:val="4"/>
    <w:rPr>
      <w:rFonts w:eastAsia="Arial Unicode MS"/>
      <w:b/>
      <w:bCs/>
      <w:sz w:val="28"/>
      <w:szCs w:val="28"/>
      <w:lang w:val="en-US"/>
    </w:rPr>
  </w:style>
  <w:style w:type="character" w:customStyle="1" w:styleId="510">
    <w:name w:val="Заголовок 5 Знак1"/>
    <w:basedOn w:val="a7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7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7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7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7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No Spacing"/>
    <w:rPr>
      <w:sz w:val="24"/>
      <w:szCs w:val="24"/>
      <w:lang w:eastAsia="zh-CN" w:bidi="ar-SA"/>
    </w:rPr>
  </w:style>
  <w:style w:type="paragraph" w:styleId="ab">
    <w:name w:val="Title"/>
    <w:basedOn w:val="a6"/>
    <w:next w:val="ac"/>
    <w:link w:val="11"/>
    <w:pPr>
      <w:jc w:val="center"/>
    </w:pPr>
    <w:rPr>
      <w:b/>
      <w:sz w:val="28"/>
      <w:szCs w:val="20"/>
      <w:lang w:val="en-US"/>
    </w:rPr>
  </w:style>
  <w:style w:type="character" w:customStyle="1" w:styleId="11">
    <w:name w:val="Название Знак1"/>
    <w:basedOn w:val="a7"/>
    <w:link w:val="ab"/>
    <w:uiPriority w:val="10"/>
    <w:rPr>
      <w:sz w:val="48"/>
      <w:szCs w:val="48"/>
    </w:rPr>
  </w:style>
  <w:style w:type="paragraph" w:styleId="ad">
    <w:name w:val="Subtitle"/>
    <w:basedOn w:val="a6"/>
    <w:next w:val="a6"/>
    <w:link w:val="23"/>
    <w:rPr>
      <w:rFonts w:ascii="Cambria" w:hAnsi="Cambria"/>
      <w:i/>
      <w:iCs/>
      <w:color w:val="4F81BD"/>
      <w:spacing w:val="15"/>
      <w:lang w:eastAsia="zh-CN"/>
    </w:rPr>
  </w:style>
  <w:style w:type="character" w:customStyle="1" w:styleId="23">
    <w:name w:val="Подзаголовок Знак2"/>
    <w:basedOn w:val="a7"/>
    <w:link w:val="ad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26">
    <w:name w:val="Верхний колонтитул Знак2"/>
    <w:basedOn w:val="a7"/>
    <w:link w:val="af0"/>
    <w:uiPriority w:val="99"/>
  </w:style>
  <w:style w:type="character" w:customStyle="1" w:styleId="FooterChar">
    <w:name w:val="Footer Char"/>
    <w:basedOn w:val="a7"/>
    <w:uiPriority w:val="99"/>
  </w:style>
  <w:style w:type="character" w:customStyle="1" w:styleId="13">
    <w:name w:val="Нижний колонтитул Знак1"/>
    <w:link w:val="af1"/>
    <w:uiPriority w:val="99"/>
  </w:style>
  <w:style w:type="table" w:styleId="af2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3"/>
    <w:uiPriority w:val="99"/>
    <w:rPr>
      <w:sz w:val="18"/>
    </w:rPr>
  </w:style>
  <w:style w:type="character" w:styleId="af4">
    <w:name w:val="footnote reference"/>
    <w:basedOn w:val="a7"/>
    <w:rPr>
      <w:vertAlign w:val="superscript"/>
    </w:rPr>
  </w:style>
  <w:style w:type="paragraph" w:styleId="15">
    <w:name w:val="toc 1"/>
    <w:basedOn w:val="a6"/>
    <w:next w:val="a6"/>
    <w:rPr>
      <w:szCs w:val="20"/>
    </w:rPr>
  </w:style>
  <w:style w:type="paragraph" w:styleId="27">
    <w:name w:val="toc 2"/>
    <w:basedOn w:val="a6"/>
    <w:next w:val="a6"/>
    <w:pPr>
      <w:tabs>
        <w:tab w:val="left" w:pos="426"/>
        <w:tab w:val="right" w:leader="dot" w:pos="9923"/>
        <w:tab w:val="right" w:pos="10348"/>
      </w:tabs>
      <w:ind w:left="1134" w:right="74" w:hanging="1134"/>
    </w:pPr>
    <w:rPr>
      <w:b/>
    </w:rPr>
  </w:style>
  <w:style w:type="paragraph" w:styleId="33">
    <w:name w:val="toc 3"/>
    <w:basedOn w:val="a6"/>
    <w:next w:val="a6"/>
    <w:pPr>
      <w:jc w:val="both"/>
    </w:pPr>
    <w:rPr>
      <w:szCs w:val="20"/>
    </w:rPr>
  </w:style>
  <w:style w:type="paragraph" w:styleId="40">
    <w:name w:val="toc 4"/>
    <w:basedOn w:val="a6"/>
    <w:next w:val="a6"/>
    <w:pPr>
      <w:ind w:left="720"/>
    </w:pPr>
    <w:rPr>
      <w:szCs w:val="20"/>
    </w:rPr>
  </w:style>
  <w:style w:type="paragraph" w:styleId="50">
    <w:name w:val="toc 5"/>
    <w:basedOn w:val="a6"/>
    <w:next w:val="a6"/>
    <w:pPr>
      <w:ind w:left="960"/>
    </w:pPr>
    <w:rPr>
      <w:szCs w:val="20"/>
    </w:rPr>
  </w:style>
  <w:style w:type="paragraph" w:styleId="60">
    <w:name w:val="toc 6"/>
    <w:basedOn w:val="a6"/>
    <w:next w:val="a6"/>
    <w:pPr>
      <w:ind w:left="1200"/>
    </w:pPr>
    <w:rPr>
      <w:szCs w:val="20"/>
    </w:rPr>
  </w:style>
  <w:style w:type="paragraph" w:styleId="70">
    <w:name w:val="toc 7"/>
    <w:basedOn w:val="a6"/>
    <w:next w:val="a6"/>
    <w:pPr>
      <w:ind w:left="1440"/>
    </w:pPr>
    <w:rPr>
      <w:szCs w:val="20"/>
    </w:rPr>
  </w:style>
  <w:style w:type="paragraph" w:styleId="80">
    <w:name w:val="toc 8"/>
    <w:basedOn w:val="a6"/>
    <w:next w:val="a6"/>
    <w:pPr>
      <w:ind w:left="1680"/>
    </w:pPr>
    <w:rPr>
      <w:szCs w:val="20"/>
    </w:rPr>
  </w:style>
  <w:style w:type="paragraph" w:styleId="90">
    <w:name w:val="toc 9"/>
    <w:basedOn w:val="a6"/>
    <w:next w:val="a6"/>
    <w:pPr>
      <w:ind w:left="1920"/>
    </w:pPr>
    <w:rPr>
      <w:szCs w:val="20"/>
    </w:r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Pr>
      <w:b w:val="0"/>
      <w:bCs w:val="0"/>
      <w:i w:val="0"/>
      <w:iCs w:val="0"/>
    </w:rPr>
  </w:style>
  <w:style w:type="character" w:customStyle="1" w:styleId="WW8Num11z3">
    <w:name w:val="WW8Num11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/>
      <w:color w:val="000000"/>
      <w:sz w:val="24"/>
      <w:szCs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Times New Roman" w:hAnsi="Times New Roman"/>
      <w:sz w:val="24"/>
      <w:szCs w:val="24"/>
      <w:lang w:eastAsia="ru-RU"/>
    </w:rPr>
  </w:style>
  <w:style w:type="character" w:customStyle="1" w:styleId="WW8Num16z1">
    <w:name w:val="WW8Num16z1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/>
      <w:b/>
      <w:i w:val="0"/>
      <w:sz w:val="24"/>
      <w:szCs w:val="24"/>
      <w:lang w:val="ru-RU"/>
    </w:rPr>
  </w:style>
  <w:style w:type="character" w:customStyle="1" w:styleId="WW8Num18z2">
    <w:name w:val="WW8Num1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19z0">
    <w:name w:val="WW8Num19z0"/>
    <w:rPr>
      <w:bCs/>
    </w:rPr>
  </w:style>
  <w:style w:type="character" w:customStyle="1" w:styleId="WW8Num20z0">
    <w:name w:val="WW8Num20z0"/>
  </w:style>
  <w:style w:type="character" w:customStyle="1" w:styleId="WW8Num20z2">
    <w:name w:val="WW8Num20z2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  <w:rPr>
      <w:rFonts w:ascii="Times New Roman" w:eastAsia="Times New Roman" w:hAnsi="Times New Roman"/>
      <w:b w:val="0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FF"/>
    </w:rPr>
  </w:style>
  <w:style w:type="character" w:customStyle="1" w:styleId="WW8Num24z0">
    <w:name w:val="WW8Num24z0"/>
    <w:rPr>
      <w:b/>
      <w:i w:val="0"/>
      <w:color w:val="000000"/>
      <w:sz w:val="24"/>
    </w:rPr>
  </w:style>
  <w:style w:type="character" w:customStyle="1" w:styleId="WW8Num24z1">
    <w:name w:val="WW8Num24z1"/>
    <w:rPr>
      <w:b/>
      <w:i w:val="0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eastAsia="Calibri"/>
      <w:bCs/>
      <w:color w:val="000000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  <w:bCs/>
    </w:rPr>
  </w:style>
  <w:style w:type="character" w:customStyle="1" w:styleId="WW8Num30z2">
    <w:name w:val="WW8Num30z2"/>
    <w:rPr>
      <w:bCs w:val="0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b/>
      <w:bCs/>
    </w:rPr>
  </w:style>
  <w:style w:type="character" w:customStyle="1" w:styleId="WW8Num34z2">
    <w:name w:val="WW8Num34z2"/>
    <w:rPr>
      <w:bCs w:val="0"/>
      <w:szCs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3z2">
    <w:name w:val="WW8Num23z2"/>
    <w:rPr>
      <w:bCs w:val="0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eastAsia="Calibri"/>
      <w:bCs/>
      <w:color w:val="000000"/>
    </w:rPr>
  </w:style>
  <w:style w:type="character" w:customStyle="1" w:styleId="WW8Num30z1">
    <w:name w:val="WW8Num30z1"/>
  </w:style>
  <w:style w:type="character" w:customStyle="1" w:styleId="WW8Num31z2">
    <w:name w:val="WW8Num31z2"/>
    <w:rPr>
      <w:bCs w:val="0"/>
      <w:szCs w:val="24"/>
    </w:rPr>
  </w:style>
  <w:style w:type="character" w:customStyle="1" w:styleId="WW8Num7z1">
    <w:name w:val="WW8Num7z1"/>
    <w:rPr>
      <w:rFonts w:ascii="Times New Roman" w:hAnsi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b w:val="0"/>
      <w:sz w:val="21"/>
      <w:szCs w:val="21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7z4">
    <w:name w:val="WW8Num17z4"/>
  </w:style>
  <w:style w:type="character" w:customStyle="1" w:styleId="WW8Num17z5">
    <w:name w:val="WW8Num17z5"/>
    <w:rPr>
      <w:rFonts w:ascii="Symbol" w:hAnsi="Symbol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7z1">
    <w:name w:val="WW8Num27z1"/>
    <w:rPr>
      <w:b/>
      <w:i w:val="0"/>
      <w:sz w:val="24"/>
      <w:szCs w:val="24"/>
    </w:rPr>
  </w:style>
  <w:style w:type="character" w:customStyle="1" w:styleId="WW8Num27z2">
    <w:name w:val="WW8Num27z2"/>
    <w:rPr>
      <w:rFonts w:ascii="Times New Roman" w:hAnsi="Times New Roman"/>
      <w:i w:val="0"/>
      <w:sz w:val="24"/>
      <w:szCs w:val="24"/>
    </w:rPr>
  </w:style>
  <w:style w:type="character" w:customStyle="1" w:styleId="WW8Num28z2">
    <w:name w:val="WW8Num2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  <w:rPr>
      <w:rFonts w:ascii="Times New Roman" w:eastAsia="Times New Roman" w:hAnsi="Times New Roman"/>
      <w:b w:val="0"/>
    </w:rPr>
  </w:style>
  <w:style w:type="character" w:customStyle="1" w:styleId="WW8Num32z3">
    <w:name w:val="WW8Num32z3"/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hAnsi="Times New Roman"/>
      <w:b/>
      <w:color w:val="00000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/>
      <w:color w:val="0000FF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b/>
      <w:i w:val="0"/>
      <w:color w:val="000000"/>
      <w:sz w:val="24"/>
    </w:rPr>
  </w:style>
  <w:style w:type="character" w:customStyle="1" w:styleId="WW8Num39z1">
    <w:name w:val="WW8Num39z1"/>
    <w:rPr>
      <w:b/>
      <w:i w:val="0"/>
      <w:color w:val="00000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i w:val="0"/>
    </w:rPr>
  </w:style>
  <w:style w:type="character" w:customStyle="1" w:styleId="WW8Num40z2">
    <w:name w:val="WW8Num40z2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eastAsia="Calibri"/>
      <w:bCs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6z0">
    <w:name w:val="WW8Num46z0"/>
    <w:rPr>
      <w:b/>
    </w:rPr>
  </w:style>
  <w:style w:type="character" w:customStyle="1" w:styleId="WW8NumSt32z0">
    <w:name w:val="WW8NumSt32z0"/>
    <w:rPr>
      <w:b/>
      <w:color w:val="000000"/>
    </w:rPr>
  </w:style>
  <w:style w:type="character" w:customStyle="1" w:styleId="34">
    <w:name w:val="Основной шрифт абзаца3"/>
  </w:style>
  <w:style w:type="character" w:customStyle="1" w:styleId="16">
    <w:name w:val="Заголовок 1 Знак"/>
    <w:rPr>
      <w:rFonts w:ascii="Times New Roman" w:eastAsia="Times New Roman" w:hAnsi="Times New Roman"/>
      <w:iCs/>
      <w:sz w:val="24"/>
      <w:szCs w:val="24"/>
      <w:lang w:val="en-US"/>
    </w:rPr>
  </w:style>
  <w:style w:type="character" w:customStyle="1" w:styleId="28">
    <w:name w:val="Заголовок 2 Знак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5">
    <w:name w:val="Заголовок 3 Знак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2">
    <w:name w:val="Заголовок 4 Знак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2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2">
    <w:name w:val="Заголовок 9 Знак"/>
    <w:rPr>
      <w:rFonts w:ascii="Arial" w:eastAsia="Times New Roman" w:hAnsi="Arial"/>
    </w:rPr>
  </w:style>
  <w:style w:type="character" w:styleId="af6">
    <w:name w:val="Hyperlink"/>
    <w:rPr>
      <w:color w:val="0563C1"/>
      <w:u w:val="single"/>
    </w:rPr>
  </w:style>
  <w:style w:type="character" w:styleId="af7">
    <w:name w:val="FollowedHyperlink"/>
    <w:rPr>
      <w:color w:val="800080"/>
      <w:u w:val="single"/>
    </w:rPr>
  </w:style>
  <w:style w:type="character" w:customStyle="1" w:styleId="111">
    <w:name w:val="Заголовок 1 Знак1"/>
    <w:rPr>
      <w:rFonts w:ascii="Cambria" w:hAnsi="Cambria"/>
      <w:b/>
      <w:bCs/>
      <w:color w:val="365F91"/>
      <w:sz w:val="28"/>
      <w:szCs w:val="28"/>
    </w:rPr>
  </w:style>
  <w:style w:type="character" w:customStyle="1" w:styleId="212">
    <w:name w:val="Заголовок 2 Знак1"/>
    <w:rPr>
      <w:b/>
      <w:sz w:val="28"/>
      <w:lang w:val="ru-RU" w:bidi="ar-SA"/>
    </w:rPr>
  </w:style>
  <w:style w:type="character" w:customStyle="1" w:styleId="311">
    <w:name w:val="Заголовок 3 Знак1"/>
    <w:rPr>
      <w:rFonts w:ascii="Cambria" w:hAnsi="Cambria"/>
      <w:b/>
      <w:bCs/>
      <w:color w:val="4F81BD"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сноски Знак"/>
    <w:rPr>
      <w:rFonts w:ascii="Times New Roman" w:eastAsia="Times New Roman" w:hAnsi="Times New Roman"/>
      <w:sz w:val="24"/>
      <w:szCs w:val="20"/>
    </w:rPr>
  </w:style>
  <w:style w:type="character" w:customStyle="1" w:styleId="af9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a">
    <w:name w:val="Верхний колонтитул Знак"/>
    <w:rPr>
      <w:rFonts w:ascii="Courier New" w:hAnsi="Courier New"/>
    </w:rPr>
  </w:style>
  <w:style w:type="character" w:customStyle="1" w:styleId="17">
    <w:name w:val="Верхний колонтитул Знак1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концевой сноски Знак"/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2a">
    <w:name w:val="Основной текст с отступом 2 Знак"/>
    <w:link w:val="2b"/>
    <w:rPr>
      <w:rFonts w:ascii="Times New Roman" w:eastAsia="Times New Roman" w:hAnsi="Times New Roman"/>
      <w:sz w:val="24"/>
      <w:szCs w:val="24"/>
    </w:rPr>
  </w:style>
  <w:style w:type="character" w:customStyle="1" w:styleId="37">
    <w:name w:val="Основной текст с отступом 3 Знак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rPr>
      <w:rFonts w:ascii="Tahoma" w:eastAsia="Times New Roman" w:hAnsi="Tahoma"/>
      <w:sz w:val="24"/>
      <w:szCs w:val="20"/>
      <w:shd w:val="clear" w:color="auto" w:fill="000080"/>
    </w:rPr>
  </w:style>
  <w:style w:type="character" w:customStyle="1" w:styleId="aff0">
    <w:name w:val="Текст Знак"/>
    <w:link w:val="aff1"/>
    <w:rPr>
      <w:rFonts w:ascii="Courier New" w:eastAsia="Times New Roman" w:hAnsi="Courier New"/>
      <w:sz w:val="20"/>
      <w:szCs w:val="20"/>
    </w:rPr>
  </w:style>
  <w:style w:type="character" w:customStyle="1" w:styleId="aff2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3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18">
    <w:name w:val="Ариал Знак1"/>
    <w:rPr>
      <w:rFonts w:ascii="Arial" w:hAnsi="Arial"/>
      <w:sz w:val="24"/>
      <w:szCs w:val="24"/>
    </w:rPr>
  </w:style>
  <w:style w:type="character" w:customStyle="1" w:styleId="19">
    <w:name w:val="Обычный1 Знак"/>
    <w:rPr>
      <w:sz w:val="22"/>
      <w:szCs w:val="24"/>
      <w:lang w:val="ru-RU" w:bidi="ar-SA"/>
    </w:rPr>
  </w:style>
  <w:style w:type="character" w:customStyle="1" w:styleId="aff4">
    <w:name w:val="Ариал Таблица Знак"/>
    <w:rPr>
      <w:rFonts w:ascii="Arial" w:hAnsi="Arial"/>
      <w:sz w:val="24"/>
    </w:rPr>
  </w:style>
  <w:style w:type="character" w:customStyle="1" w:styleId="43">
    <w:name w:val="Пункт_4 Знак"/>
    <w:rPr>
      <w:sz w:val="28"/>
      <w:szCs w:val="28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customStyle="1" w:styleId="aff5">
    <w:name w:val="комментарий"/>
    <w:rPr>
      <w:b/>
      <w:i/>
      <w:shd w:val="clear" w:color="auto" w:fill="FFFF99"/>
    </w:rPr>
  </w:style>
  <w:style w:type="character" w:customStyle="1" w:styleId="aff6">
    <w:name w:val="Основной шрифт"/>
  </w:style>
  <w:style w:type="character" w:customStyle="1" w:styleId="aff7">
    <w:name w:val="Подпункт Знак"/>
    <w:rPr>
      <w:sz w:val="28"/>
      <w:lang w:val="ru-RU" w:bidi="ar-SA"/>
    </w:rPr>
  </w:style>
  <w:style w:type="character" w:customStyle="1" w:styleId="FontStyle11">
    <w:name w:val="Font Style11"/>
    <w:rPr>
      <w:rFonts w:ascii="Times New Roman" w:hAnsi="Times New Roman"/>
      <w:sz w:val="26"/>
      <w:szCs w:val="26"/>
    </w:rPr>
  </w:style>
  <w:style w:type="character" w:customStyle="1" w:styleId="Sp1">
    <w:name w:val="Sp1 Знак Знак"/>
    <w:rPr>
      <w:b/>
      <w:bCs/>
      <w:sz w:val="24"/>
      <w:szCs w:val="24"/>
      <w:lang w:val="ru-RU" w:bidi="ar-SA"/>
    </w:rPr>
  </w:style>
  <w:style w:type="character" w:customStyle="1" w:styleId="FontStyle33">
    <w:name w:val="Font Style33"/>
    <w:rPr>
      <w:rFonts w:ascii="Times New Roman" w:hAnsi="Times New Roman"/>
      <w:sz w:val="26"/>
      <w:szCs w:val="26"/>
    </w:rPr>
  </w:style>
  <w:style w:type="character" w:customStyle="1" w:styleId="FontStyle57">
    <w:name w:val="Font Style57"/>
    <w:rPr>
      <w:rFonts w:ascii="Times New Roman" w:hAnsi="Times New Roman"/>
      <w:b/>
      <w:bCs/>
      <w:sz w:val="20"/>
      <w:szCs w:val="20"/>
    </w:rPr>
  </w:style>
  <w:style w:type="character" w:customStyle="1" w:styleId="urtxtstd1">
    <w:name w:val="urtxtstd1"/>
    <w:rPr>
      <w:rFonts w:ascii="Arial" w:hAnsi="Arial"/>
      <w:sz w:val="17"/>
      <w:szCs w:val="17"/>
    </w:rPr>
  </w:style>
  <w:style w:type="character" w:customStyle="1" w:styleId="rvts9">
    <w:name w:val="rvts9"/>
    <w:rPr>
      <w:rFonts w:ascii="Times New Roman" w:hAnsi="Times New Roman"/>
      <w:b/>
      <w:bCs/>
      <w:sz w:val="28"/>
      <w:szCs w:val="28"/>
    </w:rPr>
  </w:style>
  <w:style w:type="character" w:customStyle="1" w:styleId="rvts6">
    <w:name w:val="rvts6"/>
    <w:rPr>
      <w:rFonts w:ascii="Times New Roman" w:hAnsi="Times New Roman"/>
      <w:sz w:val="24"/>
      <w:szCs w:val="24"/>
    </w:rPr>
  </w:style>
  <w:style w:type="character" w:customStyle="1" w:styleId="rvts30">
    <w:name w:val="rvts30"/>
    <w:rPr>
      <w:rFonts w:ascii="Times New Roman" w:hAnsi="Times New Roman"/>
      <w:sz w:val="22"/>
      <w:szCs w:val="22"/>
    </w:rPr>
  </w:style>
  <w:style w:type="character" w:customStyle="1" w:styleId="rvts36">
    <w:name w:val="rvts36"/>
    <w:rPr>
      <w:rFonts w:ascii="Times New Roman" w:hAnsi="Times New Roman"/>
      <w:color w:val="000000"/>
      <w:sz w:val="22"/>
      <w:szCs w:val="22"/>
    </w:rPr>
  </w:style>
  <w:style w:type="character" w:customStyle="1" w:styleId="rvts25">
    <w:name w:val="rvts25"/>
    <w:rPr>
      <w:rFonts w:ascii="Times New Roman" w:hAnsi="Times New Roman"/>
      <w:b/>
      <w:bCs/>
      <w:i/>
      <w:iCs/>
      <w:shd w:val="clear" w:color="auto" w:fill="FDE9D9"/>
    </w:rPr>
  </w:style>
  <w:style w:type="character" w:customStyle="1" w:styleId="rvts46">
    <w:name w:val="rvts46"/>
    <w:rPr>
      <w:rFonts w:ascii="Times New Roman" w:hAnsi="Times New Roman"/>
      <w:i/>
      <w:iCs/>
      <w:shd w:val="clear" w:color="auto" w:fill="FABF8F"/>
    </w:rPr>
  </w:style>
  <w:style w:type="character" w:customStyle="1" w:styleId="urtxtstd">
    <w:name w:val="urtxtstd"/>
  </w:style>
  <w:style w:type="character" w:customStyle="1" w:styleId="aff8">
    <w:name w:val="текст смк Знак"/>
    <w:rPr>
      <w:rFonts w:ascii="Times New Roman" w:eastAsia="Times New Roman" w:hAnsi="Times New Roman"/>
      <w:sz w:val="26"/>
      <w:szCs w:val="20"/>
    </w:rPr>
  </w:style>
  <w:style w:type="character" w:styleId="aff9">
    <w:name w:val="Strong"/>
    <w:uiPriority w:val="22"/>
    <w:qFormat/>
    <w:rPr>
      <w:b/>
    </w:rPr>
  </w:style>
  <w:style w:type="character" w:customStyle="1" w:styleId="affa">
    <w:name w:val="Символ сноски"/>
    <w:rPr>
      <w:vertAlign w:val="superscript"/>
    </w:rPr>
  </w:style>
  <w:style w:type="character" w:customStyle="1" w:styleId="m-leftsearchresult">
    <w:name w:val="m-left searchresult"/>
    <w:basedOn w:val="34"/>
  </w:style>
  <w:style w:type="character" w:styleId="affb">
    <w:name w:val="Emphasis"/>
    <w:rPr>
      <w:i/>
      <w:iCs/>
    </w:rPr>
  </w:style>
  <w:style w:type="character" w:customStyle="1" w:styleId="FontStyle25">
    <w:name w:val="Font Style25"/>
    <w:rPr>
      <w:rFonts w:ascii="Times New Roman" w:hAnsi="Times New Roman"/>
      <w:color w:val="000000"/>
      <w:sz w:val="22"/>
      <w:szCs w:val="22"/>
    </w:rPr>
  </w:style>
  <w:style w:type="character" w:styleId="affc">
    <w:name w:val="Intense Emphasis"/>
    <w:rPr>
      <w:b/>
      <w:bCs/>
      <w:i/>
      <w:iCs/>
      <w:color w:val="4F81BD"/>
    </w:rPr>
  </w:style>
  <w:style w:type="character" w:customStyle="1" w:styleId="affd">
    <w:name w:val="Название Знак"/>
    <w:rPr>
      <w:rFonts w:ascii="Times New Roman" w:eastAsia="Times New Roman" w:hAnsi="Times New Roman"/>
      <w:b/>
      <w:sz w:val="28"/>
    </w:rPr>
  </w:style>
  <w:style w:type="character" w:customStyle="1" w:styleId="1b">
    <w:name w:val="Пункт Знак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c">
    <w:name w:val="Подпункт Знак1"/>
    <w:rPr>
      <w:rFonts w:ascii="Times New Roman" w:eastAsia="Times New Roman" w:hAnsi="Times New Roman"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/>
      <w:sz w:val="26"/>
      <w:szCs w:val="26"/>
    </w:rPr>
  </w:style>
  <w:style w:type="character" w:styleId="affe">
    <w:name w:val="page number"/>
  </w:style>
  <w:style w:type="character" w:customStyle="1" w:styleId="endtextblock1">
    <w:name w:val="endtextblock1"/>
    <w:rPr>
      <w:rFonts w:ascii="Verdana" w:hAnsi="Verdana"/>
      <w:i w:val="0"/>
      <w:iCs w:val="0"/>
      <w:sz w:val="18"/>
      <w:szCs w:val="18"/>
    </w:rPr>
  </w:style>
  <w:style w:type="character" w:customStyle="1" w:styleId="FontStyle14">
    <w:name w:val="Font Style14"/>
    <w:rPr>
      <w:rFonts w:ascii="Times New Roman" w:hAnsi="Times New Roman"/>
      <w:sz w:val="20"/>
      <w:szCs w:val="20"/>
    </w:rPr>
  </w:style>
  <w:style w:type="character" w:customStyle="1" w:styleId="2c">
    <w:name w:val="Маркированный 2 уровень Знак Знак"/>
    <w:rPr>
      <w:rFonts w:ascii="Tahoma" w:hAnsi="Tahoma"/>
    </w:rPr>
  </w:style>
  <w:style w:type="character" w:customStyle="1" w:styleId="38">
    <w:name w:val="Маркированный 3 уровень Знак"/>
    <w:rPr>
      <w:rFonts w:ascii="Tahoma" w:hAnsi="Tahoma"/>
    </w:rPr>
  </w:style>
  <w:style w:type="character" w:customStyle="1" w:styleId="afff">
    <w:name w:val="Текст ТД Знак"/>
    <w:rPr>
      <w:rFonts w:ascii="Times New Roman" w:hAnsi="Times New Roman"/>
      <w:sz w:val="24"/>
      <w:szCs w:val="24"/>
      <w:lang w:val="en-US"/>
    </w:rPr>
  </w:style>
  <w:style w:type="character" w:customStyle="1" w:styleId="2d">
    <w:name w:val="Название Знак2"/>
    <w:rPr>
      <w:rFonts w:ascii="Arial" w:eastAsia="Calibri" w:hAnsi="Arial"/>
      <w:b/>
      <w:sz w:val="22"/>
      <w:lang w:val="ru-RU" w:bidi="ar-SA"/>
    </w:rPr>
  </w:style>
  <w:style w:type="character" w:customStyle="1" w:styleId="afff0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34"/>
    <w:rPr>
      <w:rFonts w:ascii="Arial" w:eastAsia="Times New Roman" w:hAnsi="Arial"/>
      <w:lang w:val="ru-RU" w:bidi="ar-SA"/>
    </w:rPr>
  </w:style>
  <w:style w:type="character" w:customStyle="1" w:styleId="ConsNormal">
    <w:name w:val="ConsNormal Знак"/>
    <w:basedOn w:val="34"/>
    <w:rPr>
      <w:rFonts w:ascii="Arial" w:eastAsia="Times New Roman" w:hAnsi="Arial"/>
      <w:lang w:val="ru-RU" w:bidi="ar-SA"/>
    </w:rPr>
  </w:style>
  <w:style w:type="character" w:customStyle="1" w:styleId="afff1">
    <w:name w:val="Без интервала Знак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ff2">
    <w:name w:val="Основной текст_"/>
    <w:rPr>
      <w:sz w:val="19"/>
      <w:szCs w:val="19"/>
      <w:shd w:val="clear" w:color="auto" w:fill="FFFFFF"/>
    </w:rPr>
  </w:style>
  <w:style w:type="character" w:customStyle="1" w:styleId="itemtext1">
    <w:name w:val="itemtext1"/>
    <w:basedOn w:val="34"/>
    <w:rPr>
      <w:rFonts w:ascii="Segoe UI" w:hAnsi="Segoe UI"/>
      <w:color w:val="000000"/>
      <w:sz w:val="20"/>
      <w:szCs w:val="20"/>
    </w:rPr>
  </w:style>
  <w:style w:type="character" w:customStyle="1" w:styleId="ListLabel10">
    <w:name w:val="ListLabel 1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afff3">
    <w:name w:val="Подзаголовок Знак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f4">
    <w:name w:val="Гипертекстовая ссылка"/>
    <w:rPr>
      <w:b/>
      <w:bCs/>
      <w:color w:val="106BB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Times New Roman CYR" w:hAnsi="Times New Roman CYR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20"/>
    </w:rPr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b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ascii="Times New Roman CYR" w:hAnsi="Times New Roman CYR"/>
      <w:sz w:val="20"/>
    </w:rPr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  <w:rPr>
      <w:b/>
      <w:sz w:val="22"/>
    </w:rPr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b/>
      <w:sz w:val="22"/>
    </w:rPr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ascii="Times New Roman CYR" w:hAnsi="Times New Roman CYR"/>
      <w:sz w:val="20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  <w:rPr>
      <w:b/>
      <w:sz w:val="20"/>
    </w:rPr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b/>
      <w:sz w:val="22"/>
    </w:rPr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  <w:rPr>
      <w:b/>
      <w:sz w:val="22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1d">
    <w:name w:val="Подзаголовок Знак1"/>
    <w:basedOn w:val="34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FootnoteCharacters">
    <w:name w:val="Footnote Characters"/>
    <w:basedOn w:val="34"/>
    <w:rPr>
      <w:vertAlign w:val="superscript"/>
    </w:rPr>
  </w:style>
  <w:style w:type="character" w:customStyle="1" w:styleId="afff5">
    <w:name w:val="Символ концевой сноски"/>
  </w:style>
  <w:style w:type="character" w:customStyle="1" w:styleId="WW--">
    <w:name w:val="WW-Интернет-ссылка"/>
    <w:basedOn w:val="34"/>
    <w:rPr>
      <w:color w:val="0563C1"/>
      <w:u w:val="single"/>
    </w:rPr>
  </w:style>
  <w:style w:type="character" w:customStyle="1" w:styleId="blk">
    <w:name w:val="blk"/>
    <w:basedOn w:val="34"/>
  </w:style>
  <w:style w:type="character" w:customStyle="1" w:styleId="b">
    <w:name w:val="b"/>
    <w:basedOn w:val="34"/>
  </w:style>
  <w:style w:type="character" w:customStyle="1" w:styleId="blk1">
    <w:name w:val="blk1"/>
    <w:basedOn w:val="34"/>
    <w:rPr>
      <w:vanish w:val="0"/>
    </w:rPr>
  </w:style>
  <w:style w:type="character" w:customStyle="1" w:styleId="sectioninfo2">
    <w:name w:val="section__info2"/>
    <w:rPr>
      <w:vanish w:val="0"/>
      <w:sz w:val="24"/>
      <w:szCs w:val="24"/>
    </w:rPr>
  </w:style>
  <w:style w:type="character" w:customStyle="1" w:styleId="WW8Num1z2">
    <w:name w:val="WW8Num1z2"/>
    <w:rPr>
      <w:b w:val="0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4">
    <w:name w:val="WW8Num3z4"/>
  </w:style>
  <w:style w:type="character" w:customStyle="1" w:styleId="2e">
    <w:name w:val="Основной шрифт абзаца2"/>
  </w:style>
  <w:style w:type="character" w:customStyle="1" w:styleId="WW8Num1z3">
    <w:name w:val="WW8Num1z3"/>
  </w:style>
  <w:style w:type="character" w:customStyle="1" w:styleId="WW8Num3z2">
    <w:name w:val="WW8Num3z2"/>
    <w:rPr>
      <w:b w:val="0"/>
      <w:sz w:val="21"/>
      <w:szCs w:val="21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</w:style>
  <w:style w:type="character" w:customStyle="1" w:styleId="WW8Num6z1">
    <w:name w:val="WW8Num6z1"/>
    <w:rPr>
      <w:b w:val="0"/>
    </w:rPr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1e">
    <w:name w:val="Основной шрифт абзаца1"/>
  </w:style>
  <w:style w:type="character" w:customStyle="1" w:styleId="1f">
    <w:name w:val="Основной текст с отступом Знак1"/>
    <w:rPr>
      <w:b/>
      <w:sz w:val="24"/>
      <w:lang w:val="ru-RU" w:bidi="ar-SA"/>
    </w:rPr>
  </w:style>
  <w:style w:type="character" w:customStyle="1" w:styleId="afff6">
    <w:name w:val="Основной текст с отступом Знак Знак"/>
    <w:rPr>
      <w:lang w:val="ru-RU" w:bidi="ar-SA"/>
    </w:rPr>
  </w:style>
  <w:style w:type="character" w:customStyle="1" w:styleId="afff7">
    <w:name w:val="Основной текст Знак Знак Знак Знак"/>
    <w:rPr>
      <w:sz w:val="24"/>
      <w:szCs w:val="24"/>
      <w:lang w:val="ru-RU" w:bidi="ar-SA"/>
    </w:rPr>
  </w:style>
  <w:style w:type="character" w:customStyle="1" w:styleId="39">
    <w:name w:val="Стиль3 Знак Знак Знак"/>
    <w:rPr>
      <w:sz w:val="24"/>
      <w:lang w:val="ru-RU" w:bidi="ar-SA"/>
    </w:rPr>
  </w:style>
  <w:style w:type="character" w:customStyle="1" w:styleId="grame">
    <w:name w:val="grame"/>
    <w:basedOn w:val="1e"/>
  </w:style>
  <w:style w:type="character" w:customStyle="1" w:styleId="WW-">
    <w:name w:val="WW-Символ сноски"/>
    <w:rPr>
      <w:vertAlign w:val="superscript"/>
    </w:rPr>
  </w:style>
  <w:style w:type="character" w:customStyle="1" w:styleId="afff8">
    <w:name w:val="Знак Знак"/>
    <w:rPr>
      <w:sz w:val="24"/>
      <w:szCs w:val="24"/>
      <w:lang w:val="ru-RU" w:bidi="ar-SA"/>
    </w:rPr>
  </w:style>
  <w:style w:type="character" w:customStyle="1" w:styleId="93">
    <w:name w:val="Знак Знак9"/>
    <w:rPr>
      <w:lang w:val="en-US" w:bidi="ar-SA"/>
    </w:rPr>
  </w:style>
  <w:style w:type="character" w:customStyle="1" w:styleId="53">
    <w:name w:val="Знак Знак5"/>
    <w:rPr>
      <w:rFonts w:ascii="Courier New" w:hAnsi="Courier New"/>
      <w:lang w:val="en-US" w:bidi="ar-SA"/>
    </w:rPr>
  </w:style>
  <w:style w:type="character" w:customStyle="1" w:styleId="2f">
    <w:name w:val="Текст сноски Знак2"/>
    <w:rPr>
      <w:lang w:val="ru-RU" w:bidi="ar-SA"/>
    </w:rPr>
  </w:style>
  <w:style w:type="character" w:customStyle="1" w:styleId="94">
    <w:name w:val="Знак Знак9"/>
    <w:rPr>
      <w:lang w:val="en-US" w:bidi="ar-SA"/>
    </w:rPr>
  </w:style>
  <w:style w:type="character" w:customStyle="1" w:styleId="54">
    <w:name w:val="Знак Знак5"/>
    <w:rPr>
      <w:rFonts w:ascii="Courier New" w:hAnsi="Courier New"/>
      <w:lang w:val="en-US" w:bidi="ar-SA"/>
    </w:rPr>
  </w:style>
  <w:style w:type="character" w:customStyle="1" w:styleId="wmi-callto">
    <w:name w:val="wmi-callto"/>
    <w:basedOn w:val="1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c">
    <w:name w:val="Body Text"/>
    <w:basedOn w:val="a6"/>
    <w:pPr>
      <w:spacing w:after="120"/>
    </w:pPr>
    <w:rPr>
      <w:lang w:val="en-US"/>
    </w:rPr>
  </w:style>
  <w:style w:type="paragraph" w:styleId="afff9">
    <w:name w:val="List"/>
    <w:basedOn w:val="ac"/>
    <w:pPr>
      <w:spacing w:after="0"/>
      <w:jc w:val="both"/>
    </w:pPr>
    <w:rPr>
      <w:rFonts w:ascii="Arial" w:hAnsi="Arial"/>
      <w:color w:val="000000"/>
      <w:szCs w:val="20"/>
      <w:lang w:val="ru-RU"/>
    </w:rPr>
  </w:style>
  <w:style w:type="paragraph" w:styleId="afffa">
    <w:name w:val="caption"/>
    <w:basedOn w:val="a6"/>
    <w:pPr>
      <w:spacing w:before="120" w:after="120"/>
    </w:pPr>
    <w:rPr>
      <w:i/>
      <w:iCs/>
      <w:lang w:eastAsia="zh-CN"/>
    </w:rPr>
  </w:style>
  <w:style w:type="paragraph" w:customStyle="1" w:styleId="3a">
    <w:name w:val="Указатель3"/>
    <w:basedOn w:val="a6"/>
  </w:style>
  <w:style w:type="paragraph" w:styleId="HTML0">
    <w:name w:val="HTML Preformatted"/>
    <w:basedOn w:val="a6"/>
    <w:rPr>
      <w:rFonts w:ascii="Courier New" w:hAnsi="Courier New"/>
      <w:szCs w:val="20"/>
      <w:lang w:val="en-US"/>
    </w:rPr>
  </w:style>
  <w:style w:type="paragraph" w:styleId="afffb">
    <w:name w:val="Normal (Web)"/>
    <w:basedOn w:val="a6"/>
    <w:uiPriority w:val="99"/>
    <w:pPr>
      <w:spacing w:before="280" w:after="280"/>
    </w:pPr>
  </w:style>
  <w:style w:type="paragraph" w:styleId="af3">
    <w:name w:val="footnote text"/>
    <w:basedOn w:val="a6"/>
    <w:link w:val="14"/>
    <w:rPr>
      <w:szCs w:val="20"/>
      <w:lang w:eastAsia="zh-CN"/>
    </w:rPr>
  </w:style>
  <w:style w:type="paragraph" w:customStyle="1" w:styleId="1f0">
    <w:name w:val="Текст примечания1"/>
    <w:basedOn w:val="a6"/>
    <w:rPr>
      <w:szCs w:val="20"/>
      <w:lang w:val="en-US"/>
    </w:rPr>
  </w:style>
  <w:style w:type="paragraph" w:customStyle="1" w:styleId="afffc">
    <w:name w:val="Верхний и нижний колонтитулы"/>
    <w:basedOn w:val="a6"/>
    <w:pPr>
      <w:tabs>
        <w:tab w:val="center" w:pos="4819"/>
        <w:tab w:val="right" w:pos="9638"/>
      </w:tabs>
    </w:pPr>
    <w:rPr>
      <w:lang w:eastAsia="zh-CN"/>
    </w:rPr>
  </w:style>
  <w:style w:type="paragraph" w:styleId="af0">
    <w:name w:val="header"/>
    <w:basedOn w:val="a6"/>
    <w:link w:val="26"/>
    <w:pPr>
      <w:tabs>
        <w:tab w:val="center" w:pos="4677"/>
        <w:tab w:val="right" w:pos="9355"/>
      </w:tabs>
    </w:pPr>
    <w:rPr>
      <w:szCs w:val="20"/>
      <w:lang w:eastAsia="zh-CN"/>
    </w:rPr>
  </w:style>
  <w:style w:type="paragraph" w:styleId="af1">
    <w:name w:val="footer"/>
    <w:basedOn w:val="a6"/>
    <w:link w:val="13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f0">
    <w:name w:val="Название объекта2"/>
    <w:basedOn w:val="a6"/>
    <w:next w:val="a6"/>
    <w:pPr>
      <w:pageBreakBefore/>
      <w:spacing w:before="120" w:after="120"/>
      <w:jc w:val="both"/>
    </w:pPr>
    <w:rPr>
      <w:i/>
    </w:rPr>
  </w:style>
  <w:style w:type="paragraph" w:styleId="afffd">
    <w:name w:val="endnote text"/>
    <w:basedOn w:val="a6"/>
    <w:rPr>
      <w:szCs w:val="20"/>
      <w:lang w:val="en-US"/>
    </w:rPr>
  </w:style>
  <w:style w:type="paragraph" w:customStyle="1" w:styleId="1">
    <w:name w:val="Нумерованный список1"/>
    <w:basedOn w:val="a6"/>
    <w:pPr>
      <w:numPr>
        <w:numId w:val="7"/>
      </w:numPr>
    </w:pPr>
  </w:style>
  <w:style w:type="paragraph" w:styleId="2f1">
    <w:name w:val="List Bullet 2"/>
    <w:basedOn w:val="a6"/>
    <w:pPr>
      <w:ind w:left="566" w:hanging="283"/>
    </w:pPr>
  </w:style>
  <w:style w:type="paragraph" w:customStyle="1" w:styleId="210">
    <w:name w:val="Маркированный список 21"/>
    <w:basedOn w:val="a6"/>
    <w:pPr>
      <w:numPr>
        <w:numId w:val="6"/>
      </w:numPr>
    </w:pPr>
  </w:style>
  <w:style w:type="paragraph" w:customStyle="1" w:styleId="31">
    <w:name w:val="Маркированный список 31"/>
    <w:basedOn w:val="a6"/>
    <w:pPr>
      <w:numPr>
        <w:numId w:val="5"/>
      </w:numPr>
    </w:pPr>
  </w:style>
  <w:style w:type="paragraph" w:styleId="30">
    <w:name w:val="List Number 3"/>
    <w:basedOn w:val="a6"/>
    <w:pPr>
      <w:numPr>
        <w:numId w:val="3"/>
      </w:numPr>
    </w:pPr>
  </w:style>
  <w:style w:type="paragraph" w:styleId="afffe">
    <w:name w:val="Body Text Indent"/>
    <w:basedOn w:val="a6"/>
    <w:pPr>
      <w:ind w:firstLine="720"/>
      <w:jc w:val="both"/>
    </w:pPr>
    <w:rPr>
      <w:lang w:val="en-US"/>
    </w:rPr>
  </w:style>
  <w:style w:type="paragraph" w:customStyle="1" w:styleId="1f1">
    <w:name w:val="Продолжение списка1"/>
    <w:basedOn w:val="a6"/>
    <w:pPr>
      <w:spacing w:after="120"/>
      <w:ind w:left="283"/>
    </w:pPr>
  </w:style>
  <w:style w:type="paragraph" w:customStyle="1" w:styleId="230">
    <w:name w:val="Основной текст 23"/>
    <w:basedOn w:val="a6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6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с отступом 22"/>
    <w:basedOn w:val="a6"/>
    <w:pPr>
      <w:ind w:firstLine="720"/>
      <w:jc w:val="both"/>
    </w:pPr>
    <w:rPr>
      <w:lang w:val="en-US"/>
    </w:rPr>
  </w:style>
  <w:style w:type="paragraph" w:customStyle="1" w:styleId="321">
    <w:name w:val="Основной текст с отступом 32"/>
    <w:basedOn w:val="a6"/>
    <w:pPr>
      <w:ind w:firstLine="720"/>
      <w:jc w:val="both"/>
    </w:pPr>
    <w:rPr>
      <w:sz w:val="16"/>
      <w:szCs w:val="16"/>
      <w:lang w:val="en-US"/>
    </w:rPr>
  </w:style>
  <w:style w:type="paragraph" w:customStyle="1" w:styleId="1f2">
    <w:name w:val="Цитата1"/>
    <w:basedOn w:val="a6"/>
    <w:pPr>
      <w:ind w:left="-5220" w:right="-105"/>
      <w:jc w:val="both"/>
    </w:pPr>
    <w:rPr>
      <w:i/>
      <w:iCs/>
    </w:rPr>
  </w:style>
  <w:style w:type="paragraph" w:customStyle="1" w:styleId="1f3">
    <w:name w:val="Схема документа1"/>
    <w:basedOn w:val="a6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2f2">
    <w:name w:val="Текст2"/>
    <w:basedOn w:val="a6"/>
    <w:rPr>
      <w:rFonts w:ascii="Courier New" w:hAnsi="Courier New"/>
      <w:szCs w:val="20"/>
      <w:lang w:val="en-US"/>
    </w:rPr>
  </w:style>
  <w:style w:type="paragraph" w:styleId="affff">
    <w:name w:val="annotation subject"/>
    <w:basedOn w:val="1f0"/>
    <w:next w:val="1f0"/>
    <w:rPr>
      <w:b/>
      <w:bCs/>
    </w:rPr>
  </w:style>
  <w:style w:type="paragraph" w:styleId="affff0">
    <w:name w:val="Balloon Text"/>
    <w:basedOn w:val="a6"/>
    <w:rPr>
      <w:rFonts w:ascii="Tahoma" w:hAnsi="Tahoma"/>
      <w:sz w:val="16"/>
      <w:szCs w:val="16"/>
      <w:lang w:val="en-US"/>
    </w:rPr>
  </w:style>
  <w:style w:type="paragraph" w:customStyle="1" w:styleId="1f4">
    <w:name w:val="Рецензия1"/>
    <w:rPr>
      <w:sz w:val="24"/>
      <w:szCs w:val="24"/>
      <w:lang w:eastAsia="zh-CN" w:bidi="ar-SA"/>
    </w:rPr>
  </w:style>
  <w:style w:type="paragraph" w:customStyle="1" w:styleId="1f5">
    <w:name w:val="Абзац списка1"/>
    <w:basedOn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0">
    <w:name w:val="ConsNormal"/>
    <w:pPr>
      <w:ind w:right="19772" w:firstLine="720"/>
    </w:pPr>
    <w:rPr>
      <w:rFonts w:ascii="Arial" w:hAnsi="Arial"/>
      <w:lang w:eastAsia="zh-CN" w:bidi="ar-SA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4"/>
      <w:szCs w:val="14"/>
      <w:lang w:eastAsia="zh-CN" w:bidi="ar-SA"/>
    </w:rPr>
  </w:style>
  <w:style w:type="paragraph" w:customStyle="1" w:styleId="1f6">
    <w:name w:val="Обычный1"/>
    <w:qFormat/>
    <w:rPr>
      <w:sz w:val="24"/>
      <w:lang w:eastAsia="zh-CN" w:bidi="ar-SA"/>
    </w:rPr>
  </w:style>
  <w:style w:type="paragraph" w:customStyle="1" w:styleId="affff1">
    <w:name w:val="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fff2">
    <w:name w:val="Знак Знак Знак 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12">
    <w:name w:val="заголовок 11"/>
    <w:basedOn w:val="a6"/>
    <w:next w:val="a6"/>
    <w:pPr>
      <w:keepNext/>
      <w:jc w:val="center"/>
    </w:pPr>
    <w:rPr>
      <w:szCs w:val="20"/>
    </w:rPr>
  </w:style>
  <w:style w:type="paragraph" w:customStyle="1" w:styleId="1f7">
    <w:name w:val="заголовок 1"/>
    <w:basedOn w:val="a6"/>
    <w:next w:val="a6"/>
    <w:pPr>
      <w:keepNext/>
      <w:widowControl w:val="0"/>
      <w:jc w:val="center"/>
    </w:pPr>
    <w:rPr>
      <w:b/>
      <w:sz w:val="22"/>
      <w:szCs w:val="20"/>
    </w:rPr>
  </w:style>
  <w:style w:type="paragraph" w:customStyle="1" w:styleId="2f3">
    <w:name w:val="çàãîëîâîê 2"/>
    <w:basedOn w:val="a6"/>
    <w:next w:val="a6"/>
    <w:pPr>
      <w:keepNext/>
      <w:jc w:val="both"/>
    </w:pPr>
    <w:rPr>
      <w:szCs w:val="20"/>
      <w:lang w:val="en-GB"/>
    </w:rPr>
  </w:style>
  <w:style w:type="paragraph" w:customStyle="1" w:styleId="affff3">
    <w:name w:val="Таблица шапка"/>
    <w:basedOn w:val="a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ff4">
    <w:name w:val="Таблица текст"/>
    <w:basedOn w:val="a6"/>
    <w:pPr>
      <w:spacing w:before="40" w:after="40"/>
      <w:ind w:left="57" w:right="57"/>
    </w:pPr>
    <w:rPr>
      <w:szCs w:val="20"/>
    </w:rPr>
  </w:style>
  <w:style w:type="paragraph" w:customStyle="1" w:styleId="affff5">
    <w:name w:val="Пункт"/>
    <w:basedOn w:val="a6"/>
    <w:pPr>
      <w:tabs>
        <w:tab w:val="num" w:pos="2410"/>
      </w:tabs>
      <w:spacing w:line="360" w:lineRule="auto"/>
      <w:ind w:left="2410" w:hanging="1134"/>
      <w:jc w:val="both"/>
    </w:pPr>
    <w:rPr>
      <w:sz w:val="28"/>
      <w:szCs w:val="28"/>
      <w:lang w:val="en-US"/>
    </w:rPr>
  </w:style>
  <w:style w:type="paragraph" w:customStyle="1" w:styleId="20">
    <w:name w:val="Уровень2"/>
    <w:basedOn w:val="a6"/>
    <w:pPr>
      <w:numPr>
        <w:numId w:val="28"/>
      </w:numPr>
      <w:tabs>
        <w:tab w:val="left" w:pos="993"/>
      </w:tabs>
      <w:spacing w:before="120" w:after="120"/>
      <w:jc w:val="both"/>
    </w:pPr>
    <w:rPr>
      <w:rFonts w:ascii="Arial" w:hAnsi="Arial"/>
      <w:bCs/>
      <w:iCs/>
      <w:color w:val="000000"/>
      <w:szCs w:val="20"/>
    </w:rPr>
  </w:style>
  <w:style w:type="paragraph" w:customStyle="1" w:styleId="3b">
    <w:name w:val="Уровень3"/>
    <w:basedOn w:val="20"/>
    <w:pPr>
      <w:tabs>
        <w:tab w:val="left" w:pos="1134"/>
      </w:tabs>
    </w:pPr>
  </w:style>
  <w:style w:type="paragraph" w:customStyle="1" w:styleId="affff6">
    <w:name w:val="Заголовок статьи"/>
    <w:basedOn w:val="a6"/>
    <w:next w:val="a6"/>
    <w:pPr>
      <w:ind w:left="1612" w:hanging="892"/>
      <w:jc w:val="both"/>
    </w:pPr>
    <w:rPr>
      <w:rFonts w:ascii="Arial" w:hAnsi="Arial"/>
      <w:szCs w:val="20"/>
    </w:rPr>
  </w:style>
  <w:style w:type="paragraph" w:customStyle="1" w:styleId="213">
    <w:name w:val="Основной текст с отступом 21"/>
    <w:basedOn w:val="a6"/>
    <w:pPr>
      <w:widowControl w:val="0"/>
      <w:spacing w:after="360" w:line="240" w:lineRule="exact"/>
      <w:ind w:firstLine="851"/>
      <w:jc w:val="both"/>
    </w:pPr>
    <w:rPr>
      <w:szCs w:val="20"/>
    </w:rPr>
  </w:style>
  <w:style w:type="paragraph" w:customStyle="1" w:styleId="a1">
    <w:name w:val="А_обычный"/>
    <w:basedOn w:val="a6"/>
    <w:pPr>
      <w:numPr>
        <w:numId w:val="22"/>
      </w:numPr>
      <w:jc w:val="both"/>
    </w:pPr>
  </w:style>
  <w:style w:type="paragraph" w:customStyle="1" w:styleId="3c">
    <w:name w:val="Стиль3"/>
    <w:basedOn w:val="220"/>
    <w:pPr>
      <w:widowControl w:val="0"/>
      <w:ind w:left="1080" w:firstLine="0"/>
    </w:pPr>
    <w:rPr>
      <w:szCs w:val="20"/>
    </w:rPr>
  </w:style>
  <w:style w:type="paragraph" w:customStyle="1" w:styleId="1-3">
    <w:name w:val="Текст1-3"/>
    <w:basedOn w:val="a6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pPr>
      <w:spacing w:after="60"/>
      <w:jc w:val="center"/>
    </w:pPr>
    <w:rPr>
      <w:rFonts w:ascii="Courier New" w:hAnsi="Courier New"/>
    </w:rPr>
  </w:style>
  <w:style w:type="paragraph" w:customStyle="1" w:styleId="affff7">
    <w:name w:val="Подраздел"/>
    <w:basedOn w:val="a6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f8">
    <w:name w:val="регламент список"/>
    <w:basedOn w:val="3"/>
    <w:pPr>
      <w:keepLines/>
      <w:numPr>
        <w:numId w:val="0"/>
      </w:numPr>
      <w:spacing w:before="120" w:after="120" w:line="180" w:lineRule="atLeast"/>
    </w:pPr>
    <w:rPr>
      <w:rFonts w:ascii="Times New Roman" w:hAnsi="Times New Roman"/>
      <w:spacing w:val="-5"/>
      <w:sz w:val="24"/>
      <w:szCs w:val="20"/>
    </w:rPr>
  </w:style>
  <w:style w:type="paragraph" w:customStyle="1" w:styleId="Times12">
    <w:name w:val="Times 12"/>
    <w:basedOn w:val="a6"/>
    <w:pPr>
      <w:ind w:firstLine="567"/>
      <w:jc w:val="both"/>
    </w:pPr>
    <w:rPr>
      <w:bCs/>
    </w:rPr>
  </w:style>
  <w:style w:type="paragraph" w:customStyle="1" w:styleId="21">
    <w:name w:val="Пункт_2"/>
    <w:basedOn w:val="a6"/>
    <w:pPr>
      <w:numPr>
        <w:numId w:val="29"/>
      </w:numPr>
      <w:tabs>
        <w:tab w:val="left" w:pos="643"/>
        <w:tab w:val="left" w:pos="1701"/>
      </w:tabs>
      <w:ind w:left="643" w:firstLine="0"/>
      <w:jc w:val="both"/>
    </w:pPr>
    <w:rPr>
      <w:sz w:val="28"/>
      <w:szCs w:val="20"/>
    </w:rPr>
  </w:style>
  <w:style w:type="paragraph" w:customStyle="1" w:styleId="3d">
    <w:name w:val="Пункт_3"/>
    <w:basedOn w:val="a6"/>
    <w:pPr>
      <w:tabs>
        <w:tab w:val="num" w:pos="0"/>
      </w:tabs>
      <w:ind w:left="2302"/>
      <w:jc w:val="both"/>
    </w:pPr>
    <w:rPr>
      <w:sz w:val="28"/>
      <w:szCs w:val="28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lang w:eastAsia="zh-CN" w:bidi="ar-SA"/>
    </w:rPr>
  </w:style>
  <w:style w:type="paragraph" w:customStyle="1" w:styleId="02statia2">
    <w:name w:val="02statia2"/>
    <w:basedOn w:val="a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9">
    <w:name w:val="Подпункт"/>
    <w:basedOn w:val="affff5"/>
    <w:pPr>
      <w:tabs>
        <w:tab w:val="clear" w:pos="2410"/>
      </w:tabs>
      <w:ind w:left="1134"/>
    </w:pPr>
    <w:rPr>
      <w:bCs/>
      <w:sz w:val="22"/>
      <w:szCs w:val="22"/>
    </w:rPr>
  </w:style>
  <w:style w:type="paragraph" w:customStyle="1" w:styleId="a4">
    <w:name w:val="Подподпункт"/>
    <w:basedOn w:val="affff9"/>
    <w:pPr>
      <w:numPr>
        <w:numId w:val="18"/>
      </w:numPr>
      <w:tabs>
        <w:tab w:val="left" w:pos="926"/>
      </w:tabs>
      <w:ind w:hanging="1134"/>
    </w:pPr>
  </w:style>
  <w:style w:type="paragraph" w:customStyle="1" w:styleId="affffa">
    <w:name w:val="маркированный"/>
    <w:basedOn w:val="a6"/>
    <w:pPr>
      <w:spacing w:line="360" w:lineRule="auto"/>
      <w:ind w:left="1701" w:hanging="567"/>
      <w:jc w:val="both"/>
    </w:pPr>
    <w:rPr>
      <w:bCs/>
      <w:sz w:val="22"/>
    </w:rPr>
  </w:style>
  <w:style w:type="paragraph" w:customStyle="1" w:styleId="affffb">
    <w:name w:val="Ариал"/>
    <w:basedOn w:val="a6"/>
    <w:pPr>
      <w:spacing w:before="120" w:after="120" w:line="360" w:lineRule="auto"/>
      <w:ind w:firstLine="851"/>
      <w:jc w:val="both"/>
    </w:pPr>
    <w:rPr>
      <w:rFonts w:ascii="Arial" w:eastAsia="Calibri" w:hAnsi="Arial"/>
      <w:lang w:val="en-US"/>
    </w:rPr>
  </w:style>
  <w:style w:type="paragraph" w:customStyle="1" w:styleId="ConsPlusNonformat">
    <w:name w:val="ConsPlusNonformat"/>
    <w:rPr>
      <w:rFonts w:ascii="Courier New" w:hAnsi="Courier New"/>
      <w:lang w:eastAsia="zh-CN" w:bidi="ar-SA"/>
    </w:rPr>
  </w:style>
  <w:style w:type="paragraph" w:customStyle="1" w:styleId="affffc">
    <w:name w:val="Пункт б/н"/>
    <w:basedOn w:val="a6"/>
    <w:pPr>
      <w:spacing w:line="360" w:lineRule="auto"/>
      <w:ind w:firstLine="567"/>
      <w:jc w:val="both"/>
    </w:pPr>
    <w:rPr>
      <w:bCs/>
      <w:sz w:val="22"/>
    </w:rPr>
  </w:style>
  <w:style w:type="paragraph" w:customStyle="1" w:styleId="113">
    <w:name w:val="Обычный11"/>
    <w:pPr>
      <w:widowControl w:val="0"/>
      <w:spacing w:before="120" w:after="120"/>
      <w:ind w:firstLine="567"/>
      <w:jc w:val="both"/>
    </w:pPr>
    <w:rPr>
      <w:rFonts w:ascii="Calibri" w:eastAsia="Calibri" w:hAnsi="Calibri"/>
      <w:sz w:val="22"/>
      <w:szCs w:val="24"/>
      <w:lang w:eastAsia="zh-CN" w:bidi="ar-SA"/>
    </w:rPr>
  </w:style>
  <w:style w:type="paragraph" w:customStyle="1" w:styleId="affffd">
    <w:name w:val="Ариал Таблица"/>
    <w:basedOn w:val="affffb"/>
    <w:pPr>
      <w:widowControl w:val="0"/>
      <w:spacing w:before="0" w:after="0" w:line="240" w:lineRule="auto"/>
      <w:ind w:firstLine="0"/>
    </w:pPr>
    <w:rPr>
      <w:szCs w:val="20"/>
    </w:rPr>
  </w:style>
  <w:style w:type="paragraph" w:customStyle="1" w:styleId="affffe">
    <w:name w:val="АриалТабл"/>
    <w:basedOn w:val="affffb"/>
    <w:pPr>
      <w:widowControl w:val="0"/>
      <w:spacing w:before="0" w:after="0" w:line="240" w:lineRule="auto"/>
      <w:ind w:firstLine="0"/>
    </w:pPr>
  </w:style>
  <w:style w:type="paragraph" w:customStyle="1" w:styleId="afffff">
    <w:name w:val="Стиль начало"/>
    <w:basedOn w:val="a6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6"/>
    <w:pPr>
      <w:widowControl w:val="0"/>
    </w:pPr>
    <w:rPr>
      <w:rFonts w:ascii="Arial" w:hAnsi="Arial"/>
    </w:rPr>
  </w:style>
  <w:style w:type="paragraph" w:customStyle="1" w:styleId="u">
    <w:name w:val="u"/>
    <w:basedOn w:val="a6"/>
    <w:pPr>
      <w:spacing w:before="280" w:after="280"/>
    </w:pPr>
  </w:style>
  <w:style w:type="paragraph" w:customStyle="1" w:styleId="a">
    <w:name w:val="АриалСписок"/>
    <w:basedOn w:val="a6"/>
    <w:pPr>
      <w:widowControl w:val="0"/>
      <w:numPr>
        <w:numId w:val="8"/>
      </w:numPr>
      <w:tabs>
        <w:tab w:val="left" w:pos="1571"/>
      </w:tabs>
      <w:ind w:left="1571" w:firstLine="0"/>
      <w:jc w:val="both"/>
    </w:pPr>
    <w:rPr>
      <w:rFonts w:ascii="Arial" w:hAnsi="Arial"/>
    </w:rPr>
  </w:style>
  <w:style w:type="paragraph" w:customStyle="1" w:styleId="afffff0">
    <w:name w:val="Текст таблицы"/>
    <w:basedOn w:val="a6"/>
    <w:pPr>
      <w:spacing w:before="40" w:after="40"/>
      <w:ind w:left="57" w:right="57"/>
    </w:pPr>
    <w:rPr>
      <w:bCs/>
    </w:rPr>
  </w:style>
  <w:style w:type="paragraph" w:customStyle="1" w:styleId="a0">
    <w:name w:val="Пункт Знак"/>
    <w:basedOn w:val="a6"/>
    <w:pPr>
      <w:numPr>
        <w:numId w:val="30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fff1">
    <w:name w:val="Подподподпункт"/>
    <w:basedOn w:val="a6"/>
    <w:pPr>
      <w:spacing w:line="360" w:lineRule="auto"/>
      <w:ind w:left="1576" w:hanging="1008"/>
      <w:jc w:val="both"/>
    </w:pPr>
    <w:rPr>
      <w:sz w:val="28"/>
      <w:szCs w:val="20"/>
    </w:rPr>
  </w:style>
  <w:style w:type="paragraph" w:customStyle="1" w:styleId="1f8">
    <w:name w:val="Пункт1"/>
    <w:basedOn w:val="a6"/>
    <w:pPr>
      <w:tabs>
        <w:tab w:val="num" w:pos="1173"/>
      </w:tabs>
      <w:spacing w:before="240" w:line="360" w:lineRule="auto"/>
      <w:ind w:left="1173" w:hanging="453"/>
      <w:jc w:val="center"/>
    </w:pPr>
    <w:rPr>
      <w:rFonts w:ascii="Arial" w:hAnsi="Arial"/>
      <w:b/>
      <w:sz w:val="28"/>
      <w:szCs w:val="28"/>
    </w:rPr>
  </w:style>
  <w:style w:type="paragraph" w:customStyle="1" w:styleId="44">
    <w:name w:val="Пункт_4"/>
    <w:basedOn w:val="a6"/>
    <w:pPr>
      <w:ind w:left="2880" w:hanging="360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rvps1">
    <w:name w:val="rvps1"/>
    <w:basedOn w:val="a6"/>
    <w:pPr>
      <w:jc w:val="center"/>
    </w:pPr>
  </w:style>
  <w:style w:type="paragraph" w:customStyle="1" w:styleId="rvps44">
    <w:name w:val="rvps44"/>
    <w:basedOn w:val="a6"/>
    <w:pPr>
      <w:spacing w:before="120"/>
      <w:ind w:right="150"/>
      <w:jc w:val="both"/>
    </w:pPr>
  </w:style>
  <w:style w:type="paragraph" w:customStyle="1" w:styleId="rvps46">
    <w:name w:val="rvps46"/>
    <w:basedOn w:val="a6"/>
    <w:pPr>
      <w:spacing w:before="120" w:after="120"/>
    </w:pPr>
  </w:style>
  <w:style w:type="paragraph" w:customStyle="1" w:styleId="rvps9">
    <w:name w:val="rvps9"/>
    <w:basedOn w:val="a6"/>
    <w:pPr>
      <w:jc w:val="both"/>
    </w:pPr>
  </w:style>
  <w:style w:type="paragraph" w:customStyle="1" w:styleId="rvps45">
    <w:name w:val="rvps45"/>
    <w:basedOn w:val="a6"/>
    <w:pPr>
      <w:spacing w:before="120"/>
      <w:ind w:right="150"/>
    </w:pPr>
  </w:style>
  <w:style w:type="paragraph" w:customStyle="1" w:styleId="rvps51">
    <w:name w:val="rvps51"/>
    <w:basedOn w:val="a6"/>
    <w:pPr>
      <w:spacing w:before="120"/>
      <w:ind w:right="150"/>
      <w:jc w:val="both"/>
    </w:pPr>
  </w:style>
  <w:style w:type="paragraph" w:customStyle="1" w:styleId="rvps48">
    <w:name w:val="rvps48"/>
    <w:basedOn w:val="a6"/>
    <w:pPr>
      <w:spacing w:after="120"/>
      <w:ind w:right="150"/>
    </w:pPr>
  </w:style>
  <w:style w:type="paragraph" w:customStyle="1" w:styleId="rvps59">
    <w:name w:val="rvps59"/>
    <w:basedOn w:val="a6"/>
    <w:pPr>
      <w:spacing w:before="60"/>
      <w:ind w:left="75" w:right="75" w:firstLine="285"/>
      <w:jc w:val="both"/>
    </w:pPr>
  </w:style>
  <w:style w:type="paragraph" w:customStyle="1" w:styleId="rvps52">
    <w:name w:val="rvps52"/>
    <w:basedOn w:val="a6"/>
    <w:pPr>
      <w:ind w:left="210" w:right="150"/>
      <w:jc w:val="both"/>
    </w:pPr>
  </w:style>
  <w:style w:type="paragraph" w:customStyle="1" w:styleId="rvps67">
    <w:name w:val="rvps67"/>
    <w:basedOn w:val="a6"/>
    <w:pPr>
      <w:spacing w:before="120"/>
      <w:ind w:left="75" w:right="150"/>
      <w:jc w:val="both"/>
    </w:pPr>
  </w:style>
  <w:style w:type="paragraph" w:customStyle="1" w:styleId="rvps50">
    <w:name w:val="rvps50"/>
    <w:basedOn w:val="a6"/>
    <w:pPr>
      <w:spacing w:before="120"/>
      <w:ind w:right="150"/>
      <w:jc w:val="both"/>
    </w:pPr>
  </w:style>
  <w:style w:type="paragraph" w:customStyle="1" w:styleId="rvps70">
    <w:name w:val="rvps70"/>
    <w:basedOn w:val="a6"/>
    <w:pPr>
      <w:ind w:left="780" w:right="150"/>
      <w:jc w:val="both"/>
    </w:pPr>
  </w:style>
  <w:style w:type="paragraph" w:customStyle="1" w:styleId="rvps78">
    <w:name w:val="rvps78"/>
    <w:basedOn w:val="a6"/>
    <w:pPr>
      <w:ind w:right="150"/>
      <w:jc w:val="both"/>
    </w:pPr>
  </w:style>
  <w:style w:type="paragraph" w:customStyle="1" w:styleId="rvps82">
    <w:name w:val="rvps82"/>
    <w:basedOn w:val="a6"/>
    <w:pPr>
      <w:spacing w:before="120" w:after="120"/>
      <w:ind w:left="45" w:right="150"/>
    </w:pPr>
  </w:style>
  <w:style w:type="paragraph" w:customStyle="1" w:styleId="rvps83">
    <w:name w:val="rvps83"/>
    <w:basedOn w:val="a6"/>
    <w:pPr>
      <w:spacing w:before="120"/>
      <w:ind w:left="45" w:right="150"/>
    </w:pPr>
  </w:style>
  <w:style w:type="paragraph" w:customStyle="1" w:styleId="rvps84">
    <w:name w:val="rvps84"/>
    <w:basedOn w:val="a6"/>
    <w:pPr>
      <w:spacing w:before="120" w:after="120"/>
      <w:ind w:right="150"/>
      <w:jc w:val="both"/>
    </w:pPr>
  </w:style>
  <w:style w:type="paragraph" w:customStyle="1" w:styleId="51">
    <w:name w:val="Маркированный список 51"/>
    <w:basedOn w:val="a6"/>
    <w:pPr>
      <w:numPr>
        <w:numId w:val="4"/>
      </w:numPr>
    </w:pPr>
  </w:style>
  <w:style w:type="paragraph" w:customStyle="1" w:styleId="NVGBullet">
    <w:name w:val="NVG Bullet"/>
    <w:basedOn w:val="a6"/>
    <w:pPr>
      <w:numPr>
        <w:numId w:val="24"/>
      </w:numPr>
      <w:spacing w:before="120"/>
    </w:pPr>
    <w:rPr>
      <w:rFonts w:ascii="Arial" w:hAnsi="Arial"/>
      <w:lang w:val="en-US"/>
    </w:rPr>
  </w:style>
  <w:style w:type="paragraph" w:customStyle="1" w:styleId="afffff2">
    <w:name w:val="Текст_бо"/>
    <w:basedOn w:val="2f2"/>
    <w:pPr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fffff3">
    <w:name w:val="текст смк"/>
    <w:basedOn w:val="a6"/>
    <w:pPr>
      <w:ind w:firstLine="567"/>
      <w:jc w:val="both"/>
    </w:pPr>
    <w:rPr>
      <w:sz w:val="26"/>
      <w:szCs w:val="20"/>
      <w:lang w:val="en-US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a5">
    <w:name w:val="Текст_бюл смк"/>
    <w:basedOn w:val="afffff3"/>
    <w:pPr>
      <w:numPr>
        <w:numId w:val="9"/>
      </w:numPr>
    </w:pPr>
    <w:rPr>
      <w:szCs w:val="26"/>
    </w:rPr>
  </w:style>
  <w:style w:type="paragraph" w:customStyle="1" w:styleId="3e">
    <w:name w:val="Текст_бюл3"/>
    <w:basedOn w:val="a6"/>
    <w:pPr>
      <w:spacing w:line="360" w:lineRule="auto"/>
      <w:ind w:left="1920" w:firstLine="709"/>
      <w:jc w:val="both"/>
    </w:pPr>
    <w:rPr>
      <w:rFonts w:eastAsia="MS Mincho"/>
      <w:sz w:val="26"/>
      <w:szCs w:val="26"/>
    </w:rPr>
  </w:style>
  <w:style w:type="paragraph" w:styleId="afffff4">
    <w:name w:val="Revision"/>
    <w:rPr>
      <w:sz w:val="24"/>
      <w:szCs w:val="24"/>
      <w:lang w:eastAsia="zh-CN" w:bidi="ar-SA"/>
    </w:rPr>
  </w:style>
  <w:style w:type="paragraph" w:styleId="afffff5">
    <w:name w:val="List Paragraph"/>
    <w:basedOn w:val="a6"/>
    <w:uiPriority w:val="1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qFormat/>
    <w:rPr>
      <w:color w:val="000000"/>
      <w:sz w:val="24"/>
      <w:szCs w:val="24"/>
      <w:lang w:eastAsia="zh-CN" w:bidi="ar-SA"/>
    </w:rPr>
  </w:style>
  <w:style w:type="paragraph" w:customStyle="1" w:styleId="a3">
    <w:name w:val="Стандартная комплектация"/>
    <w:basedOn w:val="a6"/>
    <w:pPr>
      <w:numPr>
        <w:numId w:val="23"/>
      </w:numPr>
      <w:spacing w:before="20" w:after="20"/>
    </w:pPr>
    <w:rPr>
      <w:rFonts w:ascii="Arial" w:hAnsi="Arial"/>
      <w:i/>
      <w:color w:val="000000"/>
      <w:sz w:val="16"/>
      <w:szCs w:val="16"/>
      <w:lang w:val="en-US"/>
    </w:rPr>
  </w:style>
  <w:style w:type="paragraph" w:customStyle="1" w:styleId="Style5">
    <w:name w:val="Style5"/>
    <w:basedOn w:val="a6"/>
    <w:pPr>
      <w:widowControl w:val="0"/>
    </w:pPr>
    <w:rPr>
      <w:rFonts w:ascii="Arial" w:hAnsi="Arial"/>
    </w:rPr>
  </w:style>
  <w:style w:type="paragraph" w:customStyle="1" w:styleId="ConsDocList">
    <w:name w:val="ConsDocList"/>
    <w:pPr>
      <w:widowControl w:val="0"/>
    </w:pPr>
    <w:rPr>
      <w:rFonts w:ascii="Courier New" w:hAnsi="Courier New"/>
      <w:lang w:eastAsia="zh-CN" w:bidi="ar-SA"/>
    </w:rPr>
  </w:style>
  <w:style w:type="paragraph" w:customStyle="1" w:styleId="-">
    <w:name w:val="Контракт-пункт"/>
    <w:basedOn w:val="a6"/>
    <w:pPr>
      <w:numPr>
        <w:numId w:val="12"/>
      </w:numPr>
      <w:jc w:val="both"/>
    </w:pPr>
  </w:style>
  <w:style w:type="paragraph" w:customStyle="1" w:styleId="-0">
    <w:name w:val="Контракт-раздел"/>
    <w:basedOn w:val="a6"/>
    <w:next w:val="-"/>
    <w:pPr>
      <w:keepNext/>
      <w:tabs>
        <w:tab w:val="num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6"/>
    <w:pPr>
      <w:tabs>
        <w:tab w:val="num" w:pos="0"/>
      </w:tabs>
      <w:jc w:val="both"/>
    </w:pPr>
  </w:style>
  <w:style w:type="paragraph" w:customStyle="1" w:styleId="2f4">
    <w:name w:val="Маркированный 2 уровень"/>
    <w:basedOn w:val="a6"/>
    <w:pPr>
      <w:ind w:left="1021" w:hanging="341"/>
      <w:jc w:val="both"/>
    </w:pPr>
    <w:rPr>
      <w:rFonts w:ascii="Tahoma" w:eastAsia="Calibri" w:hAnsi="Tahoma"/>
      <w:szCs w:val="20"/>
      <w:lang w:val="en-US"/>
    </w:rPr>
  </w:style>
  <w:style w:type="paragraph" w:customStyle="1" w:styleId="3f">
    <w:name w:val="Маркированный 3 уровень"/>
    <w:basedOn w:val="a6"/>
    <w:pPr>
      <w:jc w:val="both"/>
    </w:pPr>
    <w:rPr>
      <w:rFonts w:ascii="Tahoma" w:eastAsia="Calibri" w:hAnsi="Tahoma"/>
      <w:szCs w:val="20"/>
      <w:lang w:val="en-US"/>
    </w:rPr>
  </w:style>
  <w:style w:type="paragraph" w:customStyle="1" w:styleId="a2">
    <w:name w:val="Текст ТД"/>
    <w:basedOn w:val="a6"/>
    <w:pPr>
      <w:numPr>
        <w:numId w:val="25"/>
      </w:numPr>
      <w:spacing w:after="200"/>
      <w:jc w:val="both"/>
    </w:pPr>
    <w:rPr>
      <w:rFonts w:eastAsia="Calibri"/>
      <w:lang w:val="en-US"/>
    </w:rPr>
  </w:style>
  <w:style w:type="paragraph" w:styleId="3f0">
    <w:name w:val="Body Text 3"/>
    <w:basedOn w:val="a6"/>
    <w:pPr>
      <w:jc w:val="both"/>
    </w:pPr>
    <w:rPr>
      <w:szCs w:val="20"/>
    </w:rPr>
  </w:style>
  <w:style w:type="paragraph" w:customStyle="1" w:styleId="170">
    <w:name w:val="Основной текст17"/>
    <w:basedOn w:val="a6"/>
    <w:pPr>
      <w:shd w:val="clear" w:color="auto" w:fill="FFFFFF"/>
      <w:spacing w:line="230" w:lineRule="exact"/>
      <w:jc w:val="center"/>
    </w:pPr>
    <w:rPr>
      <w:rFonts w:ascii="Calibri" w:eastAsia="Calibri" w:hAnsi="Calibri"/>
      <w:sz w:val="19"/>
      <w:szCs w:val="19"/>
      <w:lang w:val="en-US"/>
    </w:rPr>
  </w:style>
  <w:style w:type="paragraph" w:styleId="2f5">
    <w:name w:val="Body Text 2"/>
    <w:basedOn w:val="a6"/>
    <w:pPr>
      <w:jc w:val="both"/>
    </w:pPr>
    <w:rPr>
      <w:szCs w:val="20"/>
    </w:rPr>
  </w:style>
  <w:style w:type="paragraph" w:customStyle="1" w:styleId="214">
    <w:name w:val="Основной текст 21"/>
    <w:basedOn w:val="a6"/>
    <w:pPr>
      <w:jc w:val="both"/>
    </w:pPr>
    <w:rPr>
      <w:szCs w:val="20"/>
    </w:rPr>
  </w:style>
  <w:style w:type="paragraph" w:customStyle="1" w:styleId="Text">
    <w:name w:val="Text"/>
    <w:basedOn w:val="a6"/>
    <w:pPr>
      <w:spacing w:after="240"/>
    </w:pPr>
    <w:rPr>
      <w:szCs w:val="20"/>
      <w:lang w:val="en-US" w:eastAsia="zh-CN"/>
    </w:rPr>
  </w:style>
  <w:style w:type="paragraph" w:customStyle="1" w:styleId="text0">
    <w:name w:val="text"/>
    <w:basedOn w:val="a6"/>
    <w:pPr>
      <w:spacing w:after="240"/>
    </w:pPr>
    <w:rPr>
      <w:lang w:eastAsia="zh-CN"/>
    </w:rPr>
  </w:style>
  <w:style w:type="paragraph" w:customStyle="1" w:styleId="FR2">
    <w:name w:val="FR2"/>
    <w:pPr>
      <w:widowControl w:val="0"/>
      <w:ind w:left="680" w:hanging="340"/>
      <w:jc w:val="both"/>
    </w:pPr>
    <w:rPr>
      <w:sz w:val="28"/>
      <w:szCs w:val="28"/>
      <w:lang w:eastAsia="zh-CN" w:bidi="ar-SA"/>
    </w:rPr>
  </w:style>
  <w:style w:type="paragraph" w:customStyle="1" w:styleId="Standard">
    <w:name w:val="Standard"/>
    <w:pPr>
      <w:widowControl w:val="0"/>
    </w:pPr>
    <w:rPr>
      <w:rFonts w:ascii="Calibri" w:eastAsia="Calibri" w:hAnsi="Calibri"/>
      <w:color w:val="00000A"/>
      <w:sz w:val="24"/>
      <w:szCs w:val="24"/>
      <w:lang w:eastAsia="zh-CN" w:bidi="ar-SA"/>
    </w:rPr>
  </w:style>
  <w:style w:type="paragraph" w:customStyle="1" w:styleId="afffff6">
    <w:name w:val="Стиль"/>
    <w:pPr>
      <w:widowControl w:val="0"/>
    </w:pPr>
    <w:rPr>
      <w:sz w:val="24"/>
      <w:szCs w:val="24"/>
      <w:lang w:eastAsia="zh-CN" w:bidi="ar-SA"/>
    </w:rPr>
  </w:style>
  <w:style w:type="paragraph" w:customStyle="1" w:styleId="Textbody">
    <w:name w:val="Text body"/>
    <w:basedOn w:val="a6"/>
    <w:pPr>
      <w:spacing w:after="120"/>
      <w:jc w:val="both"/>
    </w:pPr>
    <w:rPr>
      <w:rFonts w:ascii="Calibri" w:eastAsia="Calibri" w:hAnsi="Calibri"/>
      <w:color w:val="00000A"/>
      <w:szCs w:val="20"/>
    </w:rPr>
  </w:style>
  <w:style w:type="paragraph" w:customStyle="1" w:styleId="1f9">
    <w:name w:val="Обычный (веб)1"/>
    <w:basedOn w:val="a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/>
    </w:pPr>
    <w:rPr>
      <w:rFonts w:eastAsia="Calibri"/>
      <w:color w:val="00000A"/>
      <w:lang w:eastAsia="zh-CN"/>
    </w:rPr>
  </w:style>
  <w:style w:type="paragraph" w:customStyle="1" w:styleId="WW-0">
    <w:name w:val="WW-Заголовок"/>
    <w:basedOn w:val="a6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  <w:lang w:eastAsia="zh-CN"/>
    </w:rPr>
  </w:style>
  <w:style w:type="paragraph" w:styleId="1fa">
    <w:name w:val="index 1"/>
    <w:basedOn w:val="a6"/>
    <w:next w:val="a6"/>
    <w:pPr>
      <w:ind w:left="240" w:hanging="240"/>
    </w:pPr>
  </w:style>
  <w:style w:type="paragraph" w:styleId="afffff7">
    <w:name w:val="index heading"/>
    <w:basedOn w:val="a6"/>
    <w:rPr>
      <w:szCs w:val="20"/>
      <w:lang w:eastAsia="zh-CN"/>
    </w:rPr>
  </w:style>
  <w:style w:type="paragraph" w:customStyle="1" w:styleId="afffff8">
    <w:name w:val="Нормальный (таблица)"/>
    <w:basedOn w:val="a6"/>
    <w:next w:val="a6"/>
    <w:pPr>
      <w:jc w:val="both"/>
    </w:pPr>
    <w:rPr>
      <w:rFonts w:ascii="Arial" w:eastAsia="Calibri" w:hAnsi="Arial"/>
    </w:rPr>
  </w:style>
  <w:style w:type="paragraph" w:customStyle="1" w:styleId="western">
    <w:name w:val="western"/>
    <w:basedOn w:val="a6"/>
    <w:pPr>
      <w:spacing w:before="280" w:after="142" w:line="276" w:lineRule="auto"/>
    </w:pPr>
    <w:rPr>
      <w:color w:val="000000"/>
    </w:rPr>
  </w:style>
  <w:style w:type="paragraph" w:customStyle="1" w:styleId="afffff9">
    <w:name w:val="Содержимое таблицы"/>
    <w:basedOn w:val="a6"/>
    <w:rPr>
      <w:rFonts w:eastAsia="SimSun"/>
    </w:rPr>
  </w:style>
  <w:style w:type="paragraph" w:customStyle="1" w:styleId="DTR">
    <w:name w:val="DTR"/>
    <w:basedOn w:val="a6"/>
    <w:pPr>
      <w:tabs>
        <w:tab w:val="left" w:pos="397"/>
      </w:tabs>
      <w:spacing w:line="240" w:lineRule="atLeast"/>
      <w:jc w:val="both"/>
    </w:pPr>
    <w:rPr>
      <w:spacing w:val="10"/>
      <w:lang w:val="pl-PL"/>
    </w:rPr>
  </w:style>
  <w:style w:type="paragraph" w:customStyle="1" w:styleId="1fb">
    <w:name w:val="Указатель1"/>
    <w:basedOn w:val="a6"/>
    <w:pPr>
      <w:spacing w:after="160" w:line="252" w:lineRule="auto"/>
    </w:pPr>
    <w:rPr>
      <w:rFonts w:ascii="Calibri" w:eastAsia="Calibri" w:hAnsi="Calibri"/>
      <w:sz w:val="22"/>
    </w:rPr>
  </w:style>
  <w:style w:type="paragraph" w:customStyle="1" w:styleId="afffffa">
    <w:name w:val="Заголовок таблицы"/>
    <w:basedOn w:val="afffff9"/>
    <w:pPr>
      <w:spacing w:after="160" w:line="252" w:lineRule="auto"/>
      <w:jc w:val="center"/>
    </w:pPr>
    <w:rPr>
      <w:rFonts w:ascii="Calibri" w:eastAsia="Calibri" w:hAnsi="Calibri"/>
      <w:b/>
      <w:bCs/>
      <w:sz w:val="22"/>
    </w:rPr>
  </w:style>
  <w:style w:type="paragraph" w:customStyle="1" w:styleId="2f6">
    <w:name w:val="Указатель2"/>
    <w:basedOn w:val="a6"/>
    <w:rPr>
      <w:lang w:eastAsia="zh-CN"/>
    </w:rPr>
  </w:style>
  <w:style w:type="paragraph" w:customStyle="1" w:styleId="1fc">
    <w:name w:val="Название объекта1"/>
    <w:basedOn w:val="a6"/>
    <w:pPr>
      <w:spacing w:before="120" w:after="120"/>
    </w:pPr>
    <w:rPr>
      <w:i/>
      <w:iCs/>
      <w:lang w:eastAsia="zh-CN"/>
    </w:rPr>
  </w:style>
  <w:style w:type="paragraph" w:customStyle="1" w:styleId="1fd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lang w:eastAsia="zh-CN" w:bidi="ar-SA"/>
    </w:rPr>
  </w:style>
  <w:style w:type="paragraph" w:customStyle="1" w:styleId="1fe">
    <w:name w:val="Текст1"/>
    <w:basedOn w:val="a6"/>
    <w:rPr>
      <w:rFonts w:ascii="Courier New" w:hAnsi="Courier New"/>
      <w:szCs w:val="20"/>
      <w:lang w:eastAsia="zh-CN"/>
    </w:rPr>
  </w:style>
  <w:style w:type="paragraph" w:customStyle="1" w:styleId="312">
    <w:name w:val="Основной текст с отступом 31"/>
    <w:basedOn w:val="a6"/>
    <w:pPr>
      <w:spacing w:after="120"/>
      <w:ind w:left="283"/>
    </w:pPr>
    <w:rPr>
      <w:sz w:val="16"/>
      <w:szCs w:val="16"/>
      <w:lang w:eastAsia="zh-CN"/>
    </w:rPr>
  </w:style>
  <w:style w:type="paragraph" w:customStyle="1" w:styleId="Preformat">
    <w:name w:val="Preformat"/>
    <w:rPr>
      <w:rFonts w:ascii="Courier New" w:hAnsi="Courier New"/>
      <w:lang w:eastAsia="zh-CN" w:bidi="ar-SA"/>
    </w:rPr>
  </w:style>
  <w:style w:type="paragraph" w:customStyle="1" w:styleId="afffffb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21">
    <w:name w:val="Основной текст 22"/>
    <w:basedOn w:val="a6"/>
    <w:pPr>
      <w:widowControl w:val="0"/>
      <w:spacing w:after="120" w:line="480" w:lineRule="auto"/>
    </w:pPr>
    <w:rPr>
      <w:rFonts w:ascii="Arial" w:eastAsia="Calibri" w:hAnsi="Arial"/>
      <w:sz w:val="18"/>
      <w:szCs w:val="18"/>
      <w:lang w:eastAsia="zh-CN"/>
    </w:rPr>
  </w:style>
  <w:style w:type="paragraph" w:styleId="2f7">
    <w:name w:val="List Number 2"/>
    <w:basedOn w:val="a6"/>
    <w:pPr>
      <w:tabs>
        <w:tab w:val="num" w:pos="360"/>
      </w:tabs>
      <w:ind w:left="360" w:hanging="360"/>
    </w:pPr>
    <w:rPr>
      <w:szCs w:val="20"/>
      <w:lang w:eastAsia="zh-CN"/>
    </w:rPr>
  </w:style>
  <w:style w:type="paragraph" w:customStyle="1" w:styleId="3f1">
    <w:name w:val="Стиль3 Знак"/>
    <w:basedOn w:val="213"/>
    <w:pPr>
      <w:tabs>
        <w:tab w:val="left" w:pos="360"/>
        <w:tab w:val="num" w:pos="643"/>
      </w:tabs>
      <w:spacing w:after="0" w:line="240" w:lineRule="auto"/>
      <w:ind w:left="283" w:firstLine="0"/>
    </w:pPr>
    <w:rPr>
      <w:lang w:eastAsia="zh-CN"/>
    </w:rPr>
  </w:style>
  <w:style w:type="paragraph" w:customStyle="1" w:styleId="3f2">
    <w:name w:val="Стиль3 Знак Знак"/>
    <w:basedOn w:val="213"/>
    <w:pPr>
      <w:tabs>
        <w:tab w:val="left" w:pos="227"/>
      </w:tabs>
      <w:spacing w:after="0" w:line="240" w:lineRule="auto"/>
      <w:ind w:firstLine="0"/>
    </w:pPr>
    <w:rPr>
      <w:lang w:eastAsia="zh-CN"/>
    </w:rPr>
  </w:style>
  <w:style w:type="paragraph" w:customStyle="1" w:styleId="2f8">
    <w:name w:val="?тиль2"/>
    <w:basedOn w:val="a6"/>
    <w:pPr>
      <w:widowControl w:val="0"/>
      <w:spacing w:after="60"/>
      <w:jc w:val="both"/>
    </w:pPr>
    <w:rPr>
      <w:b/>
      <w:bCs/>
      <w:lang w:eastAsia="zh-CN"/>
    </w:rPr>
  </w:style>
  <w:style w:type="paragraph" w:customStyle="1" w:styleId="Basic">
    <w:name w:val="Basic"/>
    <w:basedOn w:val="a6"/>
    <w:pPr>
      <w:ind w:firstLine="709"/>
      <w:jc w:val="both"/>
    </w:pPr>
    <w:rPr>
      <w:sz w:val="30"/>
      <w:szCs w:val="20"/>
      <w:lang w:eastAsia="zh-CN"/>
    </w:rPr>
  </w:style>
  <w:style w:type="paragraph" w:customStyle="1" w:styleId="215">
    <w:name w:val="Список 21"/>
    <w:basedOn w:val="a6"/>
    <w:pPr>
      <w:ind w:left="566" w:hanging="283"/>
      <w:contextualSpacing/>
      <w:jc w:val="both"/>
    </w:pPr>
    <w:rPr>
      <w:lang w:eastAsia="zh-CN"/>
    </w:rPr>
  </w:style>
  <w:style w:type="paragraph" w:customStyle="1" w:styleId="WW-1">
    <w:name w:val="WW-Маркированный список"/>
    <w:basedOn w:val="a6"/>
    <w:pPr>
      <w:jc w:val="both"/>
    </w:pPr>
    <w:rPr>
      <w:sz w:val="22"/>
      <w:szCs w:val="20"/>
      <w:lang w:eastAsia="zh-CN"/>
    </w:rPr>
  </w:style>
  <w:style w:type="paragraph" w:customStyle="1" w:styleId="313">
    <w:name w:val="Основной текст 31"/>
    <w:basedOn w:val="a6"/>
    <w:pPr>
      <w:widowControl w:val="0"/>
      <w:spacing w:after="120"/>
    </w:pPr>
    <w:rPr>
      <w:rFonts w:ascii="Arial" w:hAnsi="Arial"/>
      <w:sz w:val="16"/>
      <w:szCs w:val="16"/>
      <w:lang w:eastAsia="zh-CN"/>
    </w:rPr>
  </w:style>
  <w:style w:type="paragraph" w:customStyle="1" w:styleId="LO-Normal">
    <w:name w:val="LO-Normal"/>
    <w:pPr>
      <w:widowControl w:val="0"/>
      <w:ind w:firstLine="400"/>
      <w:jc w:val="both"/>
    </w:pPr>
    <w:rPr>
      <w:sz w:val="24"/>
      <w:lang w:eastAsia="zh-CN" w:bidi="ar-SA"/>
    </w:rPr>
  </w:style>
  <w:style w:type="paragraph" w:customStyle="1" w:styleId="1ff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c">
    <w:name w:val="Знак Знак Знак Знак Знак"/>
    <w:basedOn w:val="a6"/>
    <w:pPr>
      <w:spacing w:before="280" w:after="280"/>
    </w:pPr>
    <w:rPr>
      <w:rFonts w:ascii="Tahoma" w:hAnsi="Tahoma"/>
      <w:szCs w:val="20"/>
      <w:lang w:val="en-US" w:eastAsia="zh-CN"/>
    </w:rPr>
  </w:style>
  <w:style w:type="paragraph" w:customStyle="1" w:styleId="afffffd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f9">
    <w:name w:val="Знак Знак Знак Знак Знак2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e">
    <w:name w:val="Таблица_ячейка"/>
    <w:basedOn w:val="a6"/>
    <w:pPr>
      <w:jc w:val="both"/>
    </w:pPr>
    <w:rPr>
      <w:position w:val="2"/>
      <w:lang w:eastAsia="zh-CN"/>
    </w:rPr>
  </w:style>
  <w:style w:type="paragraph" w:customStyle="1" w:styleId="affffff">
    <w:name w:val="Стиль Таблица_ячейка_центр"/>
    <w:basedOn w:val="afffffe"/>
    <w:pPr>
      <w:jc w:val="center"/>
    </w:pPr>
    <w:rPr>
      <w:szCs w:val="20"/>
    </w:rPr>
  </w:style>
  <w:style w:type="paragraph" w:customStyle="1" w:styleId="DefinitionTerm">
    <w:name w:val="Definition Term"/>
    <w:basedOn w:val="1f6"/>
    <w:pPr>
      <w:widowControl w:val="0"/>
      <w:spacing w:before="100" w:after="100"/>
    </w:pPr>
    <w:rPr>
      <w:rFonts w:eastAsia="Arial"/>
      <w:szCs w:val="24"/>
      <w:lang w:bidi="hi-IN"/>
    </w:rPr>
  </w:style>
  <w:style w:type="paragraph" w:customStyle="1" w:styleId="DefinitionList">
    <w:name w:val="Definition List"/>
    <w:basedOn w:val="1f6"/>
    <w:pPr>
      <w:widowControl w:val="0"/>
      <w:spacing w:before="100" w:after="100"/>
      <w:ind w:left="360"/>
    </w:pPr>
    <w:rPr>
      <w:rFonts w:eastAsia="Arial"/>
      <w:szCs w:val="24"/>
      <w:lang w:bidi="hi-IN"/>
    </w:rPr>
  </w:style>
  <w:style w:type="paragraph" w:customStyle="1" w:styleId="H6">
    <w:name w:val="H6"/>
    <w:basedOn w:val="1f6"/>
    <w:pPr>
      <w:keepNext/>
      <w:widowControl w:val="0"/>
      <w:spacing w:before="100" w:after="100"/>
    </w:pPr>
    <w:rPr>
      <w:rFonts w:eastAsia="Arial"/>
      <w:b/>
      <w:sz w:val="16"/>
      <w:szCs w:val="24"/>
      <w:lang w:bidi="hi-IN"/>
    </w:rPr>
  </w:style>
  <w:style w:type="paragraph" w:customStyle="1" w:styleId="Address">
    <w:name w:val="Address"/>
    <w:basedOn w:val="1f6"/>
    <w:pPr>
      <w:widowControl w:val="0"/>
      <w:spacing w:before="100" w:after="100"/>
    </w:pPr>
    <w:rPr>
      <w:rFonts w:eastAsia="Arial"/>
      <w:i/>
      <w:szCs w:val="24"/>
      <w:lang w:bidi="hi-IN"/>
    </w:rPr>
  </w:style>
  <w:style w:type="paragraph" w:customStyle="1" w:styleId="Blockquote">
    <w:name w:val="Blockquote"/>
    <w:basedOn w:val="1f6"/>
    <w:pPr>
      <w:widowControl w:val="0"/>
      <w:spacing w:before="100" w:after="100"/>
      <w:ind w:left="360" w:right="360"/>
    </w:pPr>
    <w:rPr>
      <w:rFonts w:eastAsia="Arial"/>
      <w:szCs w:val="24"/>
      <w:lang w:bidi="hi-IN"/>
    </w:rPr>
  </w:style>
  <w:style w:type="paragraph" w:customStyle="1" w:styleId="Preformatted">
    <w:name w:val="Preformatted"/>
    <w:basedOn w:val="1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/>
      <w:sz w:val="20"/>
      <w:szCs w:val="24"/>
      <w:lang w:bidi="hi-IN"/>
    </w:rPr>
  </w:style>
  <w:style w:type="paragraph" w:customStyle="1" w:styleId="z-BottomofForm">
    <w:name w:val="z-Bottom of Form"/>
    <w:pPr>
      <w:widowControl w:val="0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single" w:sz="2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1ff0">
    <w:name w:val="Обычная таблица1"/>
    <w:rPr>
      <w:rFonts w:eastAsia="Calibri"/>
      <w:lang w:eastAsia="zh-CN" w:bidi="ar-SA"/>
    </w:rPr>
  </w:style>
  <w:style w:type="paragraph" w:customStyle="1" w:styleId="1ff1">
    <w:name w:val="Схема документа Знак1"/>
    <w:pPr>
      <w:widowControl w:val="0"/>
      <w:spacing w:line="276" w:lineRule="auto"/>
      <w:ind w:firstLine="420"/>
    </w:pPr>
    <w:rPr>
      <w:sz w:val="24"/>
      <w:lang w:eastAsia="zh-CN" w:bidi="ar-SA"/>
    </w:rPr>
  </w:style>
  <w:style w:type="paragraph" w:customStyle="1" w:styleId="affffff0">
    <w:name w:val="Базовый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affffff1">
    <w:name w:val="Рисунок"/>
    <w:basedOn w:val="a6"/>
    <w:next w:val="a6"/>
    <w:rsid w:val="008435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center"/>
    </w:pPr>
    <w:rPr>
      <w:rFonts w:ascii="TimesET" w:hAnsi="TimesET"/>
      <w:szCs w:val="20"/>
      <w:lang w:eastAsia="ru-RU" w:bidi="ar-SA"/>
    </w:rPr>
  </w:style>
  <w:style w:type="paragraph" w:customStyle="1" w:styleId="330">
    <w:name w:val="Основной текст 33"/>
    <w:basedOn w:val="a6"/>
    <w:rsid w:val="00852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4"/>
      <w:szCs w:val="20"/>
      <w:lang w:eastAsia="ru-RU" w:bidi="ar-SA"/>
    </w:rPr>
  </w:style>
  <w:style w:type="paragraph" w:customStyle="1" w:styleId="TableParagraph">
    <w:name w:val="Table Paragraph"/>
    <w:basedOn w:val="a6"/>
    <w:uiPriority w:val="1"/>
    <w:qFormat/>
    <w:rsid w:val="00842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ru-RU" w:bidi="ru-RU"/>
    </w:rPr>
  </w:style>
  <w:style w:type="paragraph" w:styleId="2b">
    <w:name w:val="Body Text Indent 2"/>
    <w:basedOn w:val="a6"/>
    <w:link w:val="2a"/>
    <w:rsid w:val="00C70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sz w:val="24"/>
      <w:szCs w:val="24"/>
    </w:rPr>
  </w:style>
  <w:style w:type="character" w:customStyle="1" w:styleId="216">
    <w:name w:val="Основной текст с отступом 2 Знак1"/>
    <w:basedOn w:val="a7"/>
    <w:uiPriority w:val="99"/>
    <w:semiHidden/>
    <w:rsid w:val="00C7038B"/>
  </w:style>
  <w:style w:type="paragraph" w:styleId="aff1">
    <w:name w:val="Plain Text"/>
    <w:basedOn w:val="a6"/>
    <w:link w:val="aff0"/>
    <w:rsid w:val="00C70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Cs w:val="20"/>
    </w:rPr>
  </w:style>
  <w:style w:type="character" w:customStyle="1" w:styleId="1ff2">
    <w:name w:val="Текст Знак1"/>
    <w:basedOn w:val="a7"/>
    <w:uiPriority w:val="99"/>
    <w:semiHidden/>
    <w:rsid w:val="00C703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Учетная запись Майкрософт</cp:lastModifiedBy>
  <cp:revision>60</cp:revision>
  <cp:lastPrinted>2022-11-30T08:13:00Z</cp:lastPrinted>
  <dcterms:created xsi:type="dcterms:W3CDTF">2022-08-11T10:47:00Z</dcterms:created>
  <dcterms:modified xsi:type="dcterms:W3CDTF">2023-01-21T16:12:00Z</dcterms:modified>
</cp:coreProperties>
</file>