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80"/>
        <w:tblW w:w="0" w:type="auto"/>
        <w:tblLook w:val="01E0" w:firstRow="1" w:lastRow="1" w:firstColumn="1" w:lastColumn="1" w:noHBand="0" w:noVBand="0"/>
      </w:tblPr>
      <w:tblGrid>
        <w:gridCol w:w="5141"/>
      </w:tblGrid>
      <w:tr w:rsidR="008028F0">
        <w:tc>
          <w:tcPr>
            <w:tcW w:w="5141" w:type="dxa"/>
          </w:tcPr>
          <w:p w:rsidR="008028F0" w:rsidRDefault="0011401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«УТВЕРЖДАЮ»</w:t>
            </w:r>
          </w:p>
          <w:p w:rsidR="008028F0" w:rsidRDefault="0011401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АУСО РБ "Джидинский ДИ"</w:t>
            </w:r>
          </w:p>
          <w:p w:rsidR="008028F0" w:rsidRDefault="0011401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   Клочихина О.В.</w:t>
            </w:r>
          </w:p>
          <w:p w:rsidR="008028F0" w:rsidRDefault="00114012">
            <w:pPr>
              <w:tabs>
                <w:tab w:val="left" w:pos="645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«26» декабря 2022г.</w:t>
            </w:r>
          </w:p>
        </w:tc>
      </w:tr>
      <w:tr w:rsidR="008028F0">
        <w:tc>
          <w:tcPr>
            <w:tcW w:w="5141" w:type="dxa"/>
          </w:tcPr>
          <w:p w:rsidR="008028F0" w:rsidRDefault="008028F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028F0" w:rsidRDefault="008028F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8028F0" w:rsidRDefault="0011401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Документация по запросу котировок </w:t>
      </w:r>
      <w:r w:rsidRPr="00875BC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028F0" w:rsidRDefault="0011401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оказание услуг по вывозу жидких бытовых отходов по адресу:</w:t>
      </w:r>
    </w:p>
    <w:p w:rsidR="008028F0" w:rsidRDefault="0011401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Бурятия, Джидинский район,</w:t>
      </w:r>
    </w:p>
    <w:p w:rsidR="008028F0" w:rsidRDefault="0011401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село Петропавловка, ул. Свердлова, 77</w:t>
      </w: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11401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Заказчик: Автономное учреждение социального обслуживания</w:t>
      </w:r>
    </w:p>
    <w:p w:rsidR="008028F0" w:rsidRDefault="00114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Бурятия «Джидинский дом-интернат для престарелых и инвалидов»</w:t>
      </w:r>
    </w:p>
    <w:p w:rsidR="008028F0" w:rsidRDefault="0011401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114012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Джидинский район</w:t>
      </w:r>
    </w:p>
    <w:p w:rsidR="008028F0" w:rsidRDefault="00114012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Петропавловка</w:t>
      </w:r>
    </w:p>
    <w:p w:rsidR="008028F0" w:rsidRDefault="00114012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2022г. </w:t>
      </w:r>
    </w:p>
    <w:p w:rsidR="008028F0" w:rsidRDefault="008028F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8028F0" w:rsidRDefault="001140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18"/>
          <w:lang w:eastAsia="ar-SA"/>
        </w:rPr>
        <w:lastRenderedPageBreak/>
        <w:t>ИЗВЕЩЕНИЕ О ПРОВЕДЕНИИ</w:t>
      </w:r>
    </w:p>
    <w:p w:rsidR="008028F0" w:rsidRDefault="001140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18"/>
          <w:lang w:eastAsia="ar-SA"/>
        </w:rPr>
        <w:t xml:space="preserve">ЗАПРОСА КОТИРОВОК </w:t>
      </w:r>
      <w:r w:rsidRPr="00875BCD">
        <w:rPr>
          <w:rFonts w:ascii="Times New Roman" w:eastAsia="Times New Roman" w:hAnsi="Times New Roman" w:cs="Times New Roman"/>
          <w:b/>
          <w:bCs/>
          <w:sz w:val="24"/>
          <w:szCs w:val="18"/>
          <w:lang w:eastAsia="ar-SA"/>
        </w:rPr>
        <w:t>В ЭЛЕКТРОННОЙ ФОРМЕ</w:t>
      </w:r>
    </w:p>
    <w:p w:rsidR="008028F0" w:rsidRDefault="008028F0">
      <w:pPr>
        <w:widowControl w:val="0"/>
        <w:tabs>
          <w:tab w:val="left" w:pos="2160"/>
          <w:tab w:val="left" w:pos="41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028F0" w:rsidRDefault="00114012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право заключения договора на оказание услуг </w:t>
      </w:r>
    </w:p>
    <w:p w:rsidR="008028F0" w:rsidRDefault="00114012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откачке и вывозу ЖБО</w:t>
      </w:r>
    </w:p>
    <w:p w:rsidR="008028F0" w:rsidRDefault="00114012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АУСО РБ "Джидинский дом-интернат для престарелых и инвалидов" в 2023 году.</w:t>
      </w:r>
    </w:p>
    <w:p w:rsidR="008028F0" w:rsidRDefault="008028F0">
      <w:pPr>
        <w:widowControl w:val="0"/>
        <w:tabs>
          <w:tab w:val="left" w:pos="2160"/>
          <w:tab w:val="left" w:pos="41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8F0" w:rsidRDefault="00114012">
      <w:pPr>
        <w:widowControl w:val="0"/>
        <w:tabs>
          <w:tab w:val="left" w:pos="2160"/>
          <w:tab w:val="left" w:pos="41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18"/>
          <w:lang w:eastAsia="ar-SA"/>
        </w:rPr>
        <w:t>Уважаемые Господа!</w:t>
      </w:r>
    </w:p>
    <w:p w:rsidR="008028F0" w:rsidRDefault="00114012">
      <w:pPr>
        <w:tabs>
          <w:tab w:val="left" w:pos="2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АУСО РБ "Джидинский ДИ"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- Заказчик) приглашает принять участие в проведении запроса котировок </w:t>
      </w:r>
      <w:r w:rsidRPr="00875BCD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право заключения договора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оказание услуг по откачке и вывозу ЖБО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АУСО РБ "Джидинский дом-интернат для престарелых и инвалидов" в 2023 году,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определения участника процедуры закупки, предложившего наиболее низкую цену.</w:t>
      </w:r>
    </w:p>
    <w:p w:rsidR="008028F0" w:rsidRDefault="00802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65"/>
        <w:gridCol w:w="4649"/>
      </w:tblGrid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№</w:t>
            </w:r>
          </w:p>
        </w:tc>
        <w:tc>
          <w:tcPr>
            <w:tcW w:w="9214" w:type="dxa"/>
            <w:gridSpan w:val="2"/>
          </w:tcPr>
          <w:p w:rsidR="008028F0" w:rsidRDefault="0011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65" w:type="dxa"/>
          </w:tcPr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заказчика, его почтовый адрес, адрес электронной почты заказчика (при его наличии):</w:t>
            </w:r>
          </w:p>
        </w:tc>
        <w:tc>
          <w:tcPr>
            <w:tcW w:w="4649" w:type="dxa"/>
          </w:tcPr>
          <w:p w:rsidR="008028F0" w:rsidRDefault="001140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 учреждение социального обслуживания Республики Бурятия «Джидинский дом-интернат для престарелых и инвалидов»</w:t>
            </w:r>
          </w:p>
          <w:p w:rsidR="008028F0" w:rsidRDefault="001140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лицо: Усова Марина Анатольевна</w:t>
            </w:r>
          </w:p>
          <w:p w:rsidR="008028F0" w:rsidRDefault="001140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+7(30134) 42-2-32, 89025361106</w:t>
            </w:r>
          </w:p>
          <w:p w:rsidR="008028F0" w:rsidRDefault="001140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djidin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minsoc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buryatia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65" w:type="dxa"/>
          </w:tcPr>
          <w:p w:rsidR="008028F0" w:rsidRDefault="0011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Почтовый адрес:</w:t>
            </w:r>
          </w:p>
        </w:tc>
        <w:tc>
          <w:tcPr>
            <w:tcW w:w="4649" w:type="dxa"/>
          </w:tcPr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671920, Республика Бурятия, Джидинский р-он, с.Петропавловка, ул. Свердлова, дом 77</w:t>
            </w:r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65" w:type="dxa"/>
          </w:tcPr>
          <w:p w:rsidR="008028F0" w:rsidRDefault="0011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электронной почты:</w:t>
            </w:r>
          </w:p>
        </w:tc>
        <w:tc>
          <w:tcPr>
            <w:tcW w:w="4649" w:type="dxa"/>
          </w:tcPr>
          <w:p w:rsidR="008028F0" w:rsidRDefault="0011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djidin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minsoc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buryatia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65" w:type="dxa"/>
          </w:tcPr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Наименование, характеристики и количество поставляемых товаров, выполняемых работ, оказываемых услуг. Требования к качеству, техническим характеристикам товара, требования к его безопасности, требования к функциональным характеристикам (потребительским свойствам) товара,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      </w:r>
          </w:p>
        </w:tc>
        <w:tc>
          <w:tcPr>
            <w:tcW w:w="4649" w:type="dxa"/>
          </w:tcPr>
          <w:p w:rsidR="008028F0" w:rsidRDefault="00114012">
            <w:pPr>
              <w:tabs>
                <w:tab w:val="left" w:pos="317"/>
                <w:tab w:val="left" w:pos="5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техническим заданием</w:t>
            </w:r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65" w:type="dxa"/>
          </w:tcPr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доставки поставляемых товаров, место выполнения работ, место оказания услуг:</w:t>
            </w:r>
          </w:p>
        </w:tc>
        <w:tc>
          <w:tcPr>
            <w:tcW w:w="4649" w:type="dxa"/>
          </w:tcPr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 Бурятия, Джидинский р-он, с.Петропавловка, ул. Свердлова, дом 77</w:t>
            </w:r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28F0" w:rsidRPr="00875BCD" w:rsidRDefault="00114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5BCD">
              <w:rPr>
                <w:rFonts w:ascii="Times New Roman" w:hAnsi="Times New Roman" w:cs="Times New Roman"/>
                <w:sz w:val="24"/>
                <w:szCs w:val="24"/>
              </w:rPr>
              <w:t>Адрес электронной торговой площадки информационно-телекоммуникационной сети "Интернет"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28F0" w:rsidRPr="00875BCD" w:rsidRDefault="001140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5BCD">
              <w:rPr>
                <w:rFonts w:ascii="Times New Roman" w:hAnsi="Times New Roman"/>
                <w:sz w:val="24"/>
                <w:szCs w:val="24"/>
              </w:rPr>
              <w:t xml:space="preserve">Документация о закупке доступна для скачивания и ознакомления в Единой Информационной Системе (адрес в сети интернет: </w:t>
            </w:r>
            <w:hyperlink r:id="rId8" w:tooltip="https://zakupki.gov.ru" w:history="1">
              <w:r w:rsidRPr="00875BCD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https://zakupki.gov.ru</w:t>
              </w:r>
            </w:hyperlink>
            <w:r w:rsidRPr="00875BCD">
              <w:rPr>
                <w:rFonts w:ascii="Times New Roman" w:hAnsi="Times New Roman"/>
                <w:sz w:val="24"/>
                <w:szCs w:val="24"/>
              </w:rPr>
              <w:t xml:space="preserve"> ), а также на ЭТП «ТОРГИ-ОНЛАЙН» (адрес в сети интернет: </w:t>
            </w:r>
            <w:hyperlink r:id="rId9" w:tooltip="https://etp.torgi-online.com/" w:history="1">
              <w:r w:rsidRPr="00875BCD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</w:t>
              </w:r>
              <w:r w:rsidRPr="00875BCD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etp</w:t>
              </w:r>
              <w:r w:rsidRPr="00875BCD">
                <w:rPr>
                  <w:rStyle w:val="af6"/>
                  <w:rFonts w:ascii="Times New Roman" w:hAnsi="Times New Roman"/>
                  <w:sz w:val="24"/>
                  <w:szCs w:val="24"/>
                </w:rPr>
                <w:t>.torgi-online.com/</w:t>
              </w:r>
            </w:hyperlink>
            <w:r w:rsidRPr="00875BCD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65" w:type="dxa"/>
          </w:tcPr>
          <w:p w:rsidR="008028F0" w:rsidRPr="00875BCD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поставок товаров, выполнения работ, оказания услуг:</w:t>
            </w:r>
          </w:p>
        </w:tc>
        <w:tc>
          <w:tcPr>
            <w:tcW w:w="4649" w:type="dxa"/>
          </w:tcPr>
          <w:p w:rsidR="008028F0" w:rsidRPr="00875BCD" w:rsidRDefault="00114012">
            <w:pPr>
              <w:tabs>
                <w:tab w:val="left" w:pos="317"/>
                <w:tab w:val="left" w:pos="5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подписания Договора по 31.12.2023г.</w:t>
            </w:r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65" w:type="dxa"/>
          </w:tcPr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Сведения о включенных (не включенных) в цену товаров, работ, услуг расходах, в том числе расходах на перевозку,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страхование, уплату таможенных пошлин, налогов, сборов и других обязательных платежей:</w:t>
            </w:r>
          </w:p>
        </w:tc>
        <w:tc>
          <w:tcPr>
            <w:tcW w:w="4649" w:type="dxa"/>
          </w:tcPr>
          <w:p w:rsidR="008028F0" w:rsidRDefault="0011401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Цена Договора включает в себя общую стоимость выполненных работ, оказанных услуг за полное выполнение Поставщиком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своих обязательств по техническому обслуживанию системы</w:t>
            </w:r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4565" w:type="dxa"/>
          </w:tcPr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(максимальная) цена договора, определяемая Заказчиком:</w:t>
            </w:r>
          </w:p>
        </w:tc>
        <w:tc>
          <w:tcPr>
            <w:tcW w:w="4649" w:type="dxa"/>
          </w:tcPr>
          <w:p w:rsidR="008028F0" w:rsidRDefault="001140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326 895 (Триста двадцать шесть тысяч восемьсот девяносто пять) рублей 00 коп.</w:t>
            </w:r>
          </w:p>
          <w:p w:rsidR="008028F0" w:rsidRDefault="0080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65" w:type="dxa"/>
          </w:tcPr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подачи котировочных заявок :</w:t>
            </w:r>
          </w:p>
        </w:tc>
        <w:tc>
          <w:tcPr>
            <w:tcW w:w="4649" w:type="dxa"/>
          </w:tcPr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РБ, Джидинский р-он, с.Петропавловка, ул. Свердлова, дом 77</w:t>
            </w:r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65" w:type="dxa"/>
          </w:tcPr>
          <w:p w:rsidR="008028F0" w:rsidRDefault="00982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</w:t>
            </w:r>
            <w:r w:rsidR="001140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начала срока подачи котировочных заявок:</w:t>
            </w:r>
          </w:p>
        </w:tc>
        <w:tc>
          <w:tcPr>
            <w:tcW w:w="4649" w:type="dxa"/>
          </w:tcPr>
          <w:p w:rsidR="008028F0" w:rsidRPr="00875BCD" w:rsidRDefault="0098247F" w:rsidP="00982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«30»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декабря 2022 г.</w:t>
            </w:r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65" w:type="dxa"/>
          </w:tcPr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окончания приема котировочных заявок:</w:t>
            </w:r>
          </w:p>
        </w:tc>
        <w:tc>
          <w:tcPr>
            <w:tcW w:w="4649" w:type="dxa"/>
          </w:tcPr>
          <w:p w:rsidR="008028F0" w:rsidRPr="00875BCD" w:rsidRDefault="00982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«16» января 2023г. 13</w:t>
            </w:r>
            <w:r w:rsidR="00114012"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 (время местное)</w:t>
            </w:r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65" w:type="dxa"/>
          </w:tcPr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Место, день и время рассмотрения заявок на участие в запросе котировок </w:t>
            </w:r>
          </w:p>
        </w:tc>
        <w:tc>
          <w:tcPr>
            <w:tcW w:w="4649" w:type="dxa"/>
          </w:tcPr>
          <w:p w:rsidR="008028F0" w:rsidRPr="00875BCD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заявок на участие в запросе котировок состоится по адресу: Республика Бурятия, Джидинский р-он, с.Петропавл</w:t>
            </w:r>
            <w:r w:rsidR="009824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овка, ул. Свердлова, дом 77 в 14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0</w:t>
            </w:r>
            <w:r w:rsidR="009824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минут по местному времени  «16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января 2023г.</w:t>
            </w:r>
            <w:bookmarkStart w:id="0" w:name="_GoBack"/>
            <w:bookmarkEnd w:id="0"/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65" w:type="dxa"/>
          </w:tcPr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условия оплаты поставок товаров, выполнения работ, оказания услуг:</w:t>
            </w:r>
          </w:p>
        </w:tc>
        <w:tc>
          <w:tcPr>
            <w:tcW w:w="4649" w:type="dxa"/>
          </w:tcPr>
          <w:p w:rsidR="008028F0" w:rsidRPr="00875BCD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7 рабочих дней на </w:t>
            </w:r>
            <w:r w:rsidRPr="00875B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основании счет-фактуры и акта выполненных работ.</w:t>
            </w:r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65" w:type="dxa"/>
          </w:tcPr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подписания договора в проведении запроса котировок </w:t>
            </w:r>
          </w:p>
        </w:tc>
        <w:tc>
          <w:tcPr>
            <w:tcW w:w="4649" w:type="dxa"/>
          </w:tcPr>
          <w:p w:rsidR="008028F0" w:rsidRPr="00875BCD" w:rsidRDefault="00114012">
            <w:pPr>
              <w:widowControl w:val="0"/>
              <w:spacing w:after="0" w:line="271" w:lineRule="exac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процедуры закупки З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ик 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срок не позднее 3 (трех) рабочих дней со дня подписания итогового протокола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Победителю процедуры закупки через о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875B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ра 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875B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договора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875B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торый 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875B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</w:t>
            </w:r>
            <w:r w:rsidRPr="00875B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вклю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ц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договора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875B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процедуры закупки, 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75B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д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 тов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 (работе, услуге), </w:t>
            </w:r>
            <w:r w:rsidRPr="00875B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в 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явке 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87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</w:t>
            </w:r>
            <w:r w:rsidRPr="00875B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в запросе котировок в </w:t>
            </w:r>
            <w:r w:rsidRPr="0087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875B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форме так</w:t>
            </w:r>
            <w:r w:rsidRPr="00875B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875B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а, 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элек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фровой 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щ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от 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З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875B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028F0" w:rsidRPr="00875BCD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BCD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В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ч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ни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6 (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шести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рабочих дней </w:t>
            </w:r>
            <w:r w:rsidRPr="00875B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Победитель 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запроса котировок в электронной форме обязан 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вить</w:t>
            </w:r>
            <w:r w:rsidRPr="0087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Заказчику через 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т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87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ра 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т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нн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ой 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п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лощ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к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к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договора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п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са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нн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ый элек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т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875B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о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н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ой 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ц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фровой 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п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сь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 л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иц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ме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ющ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 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 д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й</w:t>
            </w:r>
            <w:r w:rsidRPr="00875BC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ar-SA"/>
              </w:rPr>
              <w:t>с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т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ва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ть от 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м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ен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 w:rsidRPr="00875B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у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ча</w:t>
            </w:r>
            <w:r w:rsidRPr="0087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с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87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ник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процедуры закупки. Заказчик в течение следующих 4 рабочих дней обязан направить через оператора электронной площадки договор, подписанный электронной цифровой подписью лица, имеющего право действовать от имени Заказчика.</w:t>
            </w:r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65" w:type="dxa"/>
          </w:tcPr>
          <w:p w:rsidR="008028F0" w:rsidRDefault="0011401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Общеобязательные требования, устанавливаемые Заказчиком к участникам процедуры закупки</w:t>
            </w:r>
          </w:p>
        </w:tc>
        <w:tc>
          <w:tcPr>
            <w:tcW w:w="4649" w:type="dxa"/>
          </w:tcPr>
          <w:p w:rsidR="008028F0" w:rsidRDefault="00114012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требованиям, устанавливаемым законодательством Российской Федерации в отношении лиц, осуществляющих поставки товаров, выполнение работ и оказание услуг, которые являются предметом закупок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28F0" w:rsidRDefault="00114012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непроведение ликвидации участника закупки - юридического лица и отсутствие решения арбитражного суда о признании участника процедуры закупки - юридического лица, индивидуального предпринимателя банкротом и об открытии конкурсного производства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28F0" w:rsidRDefault="00114012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неприостановление деятельности участника процедуры закупки в порядке, предусмотренном Кодексом Российской Федерации об административных правонарушениях, на дату подачи заявки на участие в процедурах закупок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28F0" w:rsidRDefault="00114012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 (двадцать пять) процентов балансовой стоимости активов участника закупки по данным бухгалтерской отчетности за последний отчетный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28F0" w:rsidRDefault="00114012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отсутствие у участника закупки – физического лица, в том числе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неснятой или непогашенной судимости за преступления в сфере экономики и (или) преступления, предусмотренные статьями 289,290,291,291.1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8028F0" w:rsidRDefault="00114012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:rsidR="008028F0" w:rsidRDefault="00114012">
            <w:pPr>
              <w:widowControl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закупочной комиссии,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      </w:r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4565" w:type="dxa"/>
          </w:tcPr>
          <w:p w:rsidR="008028F0" w:rsidRDefault="0011401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Дополнительные требования, устанавливаемые Заказчиком к участникам процедуры закупки</w:t>
            </w:r>
          </w:p>
        </w:tc>
        <w:tc>
          <w:tcPr>
            <w:tcW w:w="4649" w:type="dxa"/>
          </w:tcPr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Отсутствие сведений об участнике процедуры закупки в федеральном реестре недобросовестных поставщиков и/или в реестре недобросовестных поставщиков, предусмотренный статьей 5 Федерального закона от 18.07.2011 г. № 223-ФЗ «О закупках товаров, работ, услуг отдельными видами юридических лиц».</w:t>
            </w:r>
          </w:p>
          <w:p w:rsidR="008028F0" w:rsidRDefault="0080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565" w:type="dxa"/>
          </w:tcPr>
          <w:p w:rsidR="008028F0" w:rsidRDefault="0011401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заявки</w:t>
            </w:r>
          </w:p>
        </w:tc>
        <w:tc>
          <w:tcPr>
            <w:tcW w:w="4649" w:type="dxa"/>
          </w:tcPr>
          <w:p w:rsidR="008028F0" w:rsidRDefault="001140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предусмотрено</w:t>
            </w:r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4565" w:type="dxa"/>
          </w:tcPr>
          <w:p w:rsidR="008028F0" w:rsidRDefault="0011401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4649" w:type="dxa"/>
          </w:tcPr>
          <w:p w:rsidR="008028F0" w:rsidRDefault="0011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предусмотрено</w:t>
            </w:r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565" w:type="dxa"/>
          </w:tcPr>
          <w:p w:rsidR="008028F0" w:rsidRDefault="0011401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предоставления документации о закупке</w:t>
            </w:r>
          </w:p>
        </w:tc>
        <w:tc>
          <w:tcPr>
            <w:tcW w:w="4649" w:type="dxa"/>
          </w:tcPr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Документация доступна для ознакомления в течение всего срока подачи котировочных заявок на Официальном </w:t>
            </w:r>
            <w:r w:rsidRPr="00875B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сайте </w:t>
            </w:r>
            <w:hyperlink r:id="rId10" w:tooltip="https://zakupki.gov.ru/" w:history="1">
              <w:r w:rsidRPr="00875BCD">
                <w:rPr>
                  <w:rStyle w:val="af6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https://zakupki.gov.ru/</w:t>
              </w:r>
            </w:hyperlink>
            <w:r w:rsidRPr="00875B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на ЭТП ТОРГИ-ОНЛАЙН </w:t>
            </w:r>
            <w:hyperlink r:id="rId11" w:tooltip="https://etp.torgi-online.com/" w:history="1">
              <w:r w:rsidRPr="00875BCD">
                <w:rPr>
                  <w:rStyle w:val="af6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https://etp.torgi-online.com/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без взимания платы</w:t>
            </w:r>
          </w:p>
        </w:tc>
      </w:tr>
      <w:tr w:rsidR="008028F0">
        <w:tc>
          <w:tcPr>
            <w:tcW w:w="817" w:type="dxa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565" w:type="dxa"/>
          </w:tcPr>
          <w:p w:rsidR="008028F0" w:rsidRDefault="0011401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предоставления разъяснений</w:t>
            </w:r>
          </w:p>
        </w:tc>
        <w:tc>
          <w:tcPr>
            <w:tcW w:w="4649" w:type="dxa"/>
          </w:tcPr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Любой участник процедуры закупки вправе направить в электронной форме запрос о разъяснении положений извещения (документации) о проведении запроса котировок не позднее, чем за день до дня окончания подачи заявок на участие в процедуре закупки. В течение двух дней со дня получения вышеуказанного запроса разъяснение должно быть размещено организатором закупок на официальном сайте с содержанием запроса на разъяснение положений документации, без указания участника процедуры закупки, от которого поступил запрос. Разъяснение положений документации не должно изменять ее суть.</w:t>
            </w:r>
          </w:p>
        </w:tc>
      </w:tr>
      <w:tr w:rsidR="008028F0">
        <w:tc>
          <w:tcPr>
            <w:tcW w:w="817" w:type="dxa"/>
            <w:vMerge w:val="restart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565" w:type="dxa"/>
          </w:tcPr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котировочной заявки:</w:t>
            </w:r>
          </w:p>
        </w:tc>
        <w:tc>
          <w:tcPr>
            <w:tcW w:w="4649" w:type="dxa"/>
          </w:tcPr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№1 к настоящему извещению о проведении запроса котировок в электронной форме</w:t>
            </w:r>
          </w:p>
        </w:tc>
      </w:tr>
      <w:tr w:rsidR="008028F0">
        <w:tc>
          <w:tcPr>
            <w:tcW w:w="817" w:type="dxa"/>
            <w:vMerge/>
          </w:tcPr>
          <w:p w:rsidR="008028F0" w:rsidRDefault="0080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4" w:type="dxa"/>
            <w:gridSpan w:val="2"/>
          </w:tcPr>
          <w:p w:rsidR="008028F0" w:rsidRDefault="00114012">
            <w:pPr>
              <w:tabs>
                <w:tab w:val="left" w:pos="436"/>
                <w:tab w:val="left" w:pos="58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22.1. Котировочная заявка составляется в форме электронного документа. Котировочная заявка должна соответствовать Форме котировочной заявки (Приложение №1 к извещению о проведении запроса котировок в электронной форме).</w:t>
            </w:r>
          </w:p>
          <w:p w:rsidR="008028F0" w:rsidRDefault="0011401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22.2. Котировочная заявка должна содержать подробные сведения о наименовании, марке, товарном знаке и характеристиках поставляемых товаров, наименовании, характеристиках, описании выполняемых работ, оказываемых услуг в соответствии с частью 4 настоящего извещения.</w:t>
            </w:r>
          </w:p>
          <w:p w:rsidR="008028F0" w:rsidRDefault="0011401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22.3. Котировочная заявка, должна содержать копии документов, подтверждающих соответствие участника процедуры закупки требованиям, установленным в соответствии с частью 16 и 17 настоящего извещения.</w:t>
            </w:r>
          </w:p>
          <w:p w:rsidR="008028F0" w:rsidRDefault="0011401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случае, если участник процедуры закупки является субъектом малого и среднего предпринимательства, котировочная заявка может содержать документ, подтверждающий данную принадлежность.</w:t>
            </w:r>
          </w:p>
          <w:p w:rsidR="008028F0" w:rsidRDefault="0011401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22.4. Котировочная заявка подается участником процедуры закупки оператору электронной торговой площадки.</w:t>
            </w:r>
          </w:p>
          <w:p w:rsidR="008028F0" w:rsidRDefault="0011401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22.5. Котировочная заявка, составленная в форме электронного документа в формате *.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doc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должна быть заверена электронной цифровой подписью участника процедуры закупки. В случае если от имени участника процедуры закупки действует лицо, уполномоченное руководителем участника процедуры закупки, заявка на участие в запросе котировок в электронной форме должна содержать документ (приказ, доверенность или иной документ), подтверждающий полномочия такого лица, заверенный печатью участника процедуры закупки и подписанный руководителем участника процедуры закупки или уполномоченным этим руководителем лицом. В случае если указанный документ подписан лицом, уполномоченным руководителем участника процедуры закупки, заявка на участие в запросе котировок в электронной форме должна содержать также документ, подтверждающий полномочия такого лица.</w:t>
            </w:r>
          </w:p>
          <w:p w:rsidR="008028F0" w:rsidRDefault="0011401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Все приложения, лицензии, сертификаты, доверенности и иные документы, прилагаемые к составу котировочной заявки, вставляются в файл заявки в виде отсканированных копий.</w:t>
            </w:r>
          </w:p>
          <w:p w:rsidR="008028F0" w:rsidRDefault="0011401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22.6.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Котировочная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аявка на участие в запросе котировок в электронной форме, документы, относящиеся к заявке, должны быть составлены на русском языке.</w:t>
            </w:r>
          </w:p>
          <w:p w:rsidR="008028F0" w:rsidRDefault="0011401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22.7. Котировочная заявка, поданная на электронную торговую площадку, считается поданной вовремя, если была получена оператором ЭТП по указанному адресу в сети интернет, до момента окончания приема котировочных заявок, указанного в настоящем извещении о проведении запроса котировок в электронной форме.</w:t>
            </w:r>
          </w:p>
          <w:p w:rsidR="008028F0" w:rsidRDefault="0011401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22.8. Любой участник процедуры закупки вправе подать только одну котировочную заявку.</w:t>
            </w:r>
          </w:p>
          <w:p w:rsidR="008028F0" w:rsidRDefault="0011401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22.9. Комиссия отклоняет котировочные заявки, если они не соответствуют требованиям, установленным в извещении о проведении запроса котировок в электронной форме, или предложенная в котировочных заявках цена товаров, работ, услуг превышает максимальную (начальную) цену, указанную в извещении о проведении запроса котировок в электронной форме. </w:t>
            </w:r>
          </w:p>
          <w:p w:rsidR="008028F0" w:rsidRDefault="0011401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 Сведения, которые содержатся в заявках и сопутствующих документах, не должны допускать двусмысленных толкований.</w:t>
            </w:r>
          </w:p>
          <w:p w:rsidR="008028F0" w:rsidRDefault="0011401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 Все пункты, указанные Заказчиком в форме котировочной заявки должны быть заполнены.</w:t>
            </w:r>
          </w:p>
          <w:p w:rsidR="008028F0" w:rsidRDefault="00114012">
            <w:pPr>
              <w:widowControl w:val="0"/>
              <w:tabs>
                <w:tab w:val="left" w:pos="736"/>
                <w:tab w:val="left" w:pos="916"/>
              </w:tabs>
              <w:spacing w:after="0" w:line="271" w:lineRule="exact"/>
              <w:ind w:right="-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22.12.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 запросе котировок в элек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форм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запроса котировок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форме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. </w:t>
            </w:r>
          </w:p>
          <w:p w:rsidR="008028F0" w:rsidRDefault="00114012">
            <w:pPr>
              <w:widowControl w:val="0"/>
              <w:spacing w:after="0" w:line="271" w:lineRule="exact"/>
              <w:ind w:right="-2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 Договора вклю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щее извещение о проведении запроса котировок в электронной форме. </w:t>
            </w:r>
          </w:p>
          <w:p w:rsidR="008028F0" w:rsidRDefault="00114012">
            <w:pPr>
              <w:widowControl w:val="0"/>
              <w:spacing w:after="0" w:line="271" w:lineRule="exac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процедуры закупки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ик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срок не позднее 3 (трех) рабочих дней со дня подписания итогового протокола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Победителю процедуры закупки через 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торый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вклю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процедуры закупки,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 тов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 (работе, услуге),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в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явке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в запросе котировок в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форме так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элек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фровой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от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028F0" w:rsidRDefault="00114012">
            <w:pPr>
              <w:widowControl w:val="0"/>
              <w:spacing w:after="0" w:line="271" w:lineRule="exac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6 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шести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рабочих дней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Победитель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запроса котировок в электронной форме обязан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вить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Заказчику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ый элек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фровой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 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ть от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 процедуры закупки. Заказчик в течение следующих 4 рабочих дней обязан направить через оператора электронной площадки договор, подписанный электронной цифровой подписью лица, имеющего право действовать от имени Заказчика. </w:t>
            </w:r>
          </w:p>
          <w:p w:rsidR="008028F0" w:rsidRDefault="0011401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22.13.Победитель в запросе котировок в электронной форме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>ае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>мс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я от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 xml:space="preserve">договора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>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 Победитель в установленный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к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вил 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элек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 элек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ть от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процедуры закупки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.</w:t>
            </w:r>
          </w:p>
        </w:tc>
      </w:tr>
    </w:tbl>
    <w:p w:rsidR="008028F0" w:rsidRDefault="008028F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028F0" w:rsidRDefault="00114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ar-SA"/>
        </w:rPr>
        <w:t xml:space="preserve">Приложения: 1.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 котировочной заявки.</w:t>
      </w:r>
    </w:p>
    <w:p w:rsidR="008028F0" w:rsidRDefault="00114012">
      <w:pPr>
        <w:pStyle w:val="af2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2. Проект договора.</w:t>
      </w:r>
    </w:p>
    <w:p w:rsidR="008028F0" w:rsidRDefault="00114012">
      <w:pPr>
        <w:pStyle w:val="af2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8F0" w:rsidRDefault="0011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</w:t>
      </w:r>
    </w:p>
    <w:p w:rsidR="008028F0" w:rsidRDefault="00802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802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11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</w:t>
      </w:r>
    </w:p>
    <w:p w:rsidR="008028F0" w:rsidRDefault="00802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802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802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802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802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802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1140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Приложение №1</w:t>
      </w:r>
    </w:p>
    <w:p w:rsidR="008028F0" w:rsidRDefault="0011401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извещению о проведении запроса котировок (форма котировочной заявки)</w:t>
      </w:r>
    </w:p>
    <w:p w:rsidR="008028F0" w:rsidRDefault="008028F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28F0" w:rsidRDefault="0011401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Председателю закупочной комиссии </w:t>
      </w:r>
    </w:p>
    <w:p w:rsidR="008028F0" w:rsidRDefault="0011401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АУСО РБ «Джидинский дом- интернат</w:t>
      </w:r>
    </w:p>
    <w:p w:rsidR="008028F0" w:rsidRDefault="0011401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для престарелых и инвалидов»</w:t>
      </w:r>
    </w:p>
    <w:p w:rsidR="008028F0" w:rsidRDefault="0011401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О.В. Клочихиной </w:t>
      </w:r>
    </w:p>
    <w:p w:rsidR="008028F0" w:rsidRDefault="008028F0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28F0" w:rsidRDefault="001140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КОТИРОВОЧНАЯ ЗАЯВКА</w:t>
      </w:r>
    </w:p>
    <w:p w:rsidR="008028F0" w:rsidRDefault="00802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28F0" w:rsidRPr="00875BCD" w:rsidRDefault="0011401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Изучив извещение и конкурсную документацию о проведении запроса котировок </w:t>
      </w:r>
      <w:r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 xml:space="preserve">в </w:t>
      </w:r>
      <w:r w:rsidRPr="00875B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электронной форме на откачку и вывоз жидких бытовых отходов (далее по тексту ЖБО) с территории Автономного учреждения социального обслуживания Республики Бурятия «Джидинский дом-интернат для престарелых и инвалидов» (Джидинский район, село Петропавловка, ул. Свердлова, 77) </w:t>
      </w:r>
    </w:p>
    <w:p w:rsidR="008028F0" w:rsidRPr="00875BCD" w:rsidRDefault="0011401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875BC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_____________________</w:t>
      </w:r>
    </w:p>
    <w:p w:rsidR="008028F0" w:rsidRPr="00875BCD" w:rsidRDefault="00114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875BCD">
        <w:rPr>
          <w:rFonts w:ascii="Times New Roman" w:eastAsia="Times New Roman" w:hAnsi="Times New Roman" w:cs="Times New Roman"/>
          <w:sz w:val="16"/>
          <w:szCs w:val="20"/>
          <w:lang w:eastAsia="ru-RU"/>
        </w:rPr>
        <w:t>(полное наименование предприятия)</w:t>
      </w:r>
    </w:p>
    <w:p w:rsidR="008028F0" w:rsidRPr="00875BCD" w:rsidRDefault="00114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875B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лице ФИО,   </w:t>
      </w:r>
      <w:r w:rsidRPr="00875BCD">
        <w:rPr>
          <w:rFonts w:ascii="Times New Roman" w:hAnsi="Times New Roman" w:cs="Times New Roman"/>
          <w:sz w:val="24"/>
          <w:szCs w:val="24"/>
        </w:rPr>
        <w:t>директора, действующего на основании __________,</w:t>
      </w:r>
      <w:r w:rsidRPr="00875B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</w:t>
      </w:r>
    </w:p>
    <w:p w:rsidR="008028F0" w:rsidRPr="00875BCD" w:rsidRDefault="00802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8028F0" w:rsidRDefault="00114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75BCD">
        <w:rPr>
          <w:rFonts w:ascii="Times New Roman" w:eastAsia="Times New Roman" w:hAnsi="Times New Roman" w:cs="Times New Roman"/>
          <w:sz w:val="24"/>
          <w:szCs w:val="20"/>
          <w:lang w:eastAsia="ru-RU"/>
        </w:rPr>
        <w:t>Мы выше подписавшиеся сообщаем о согласии участвовать в запросе котировок в электронной форме  и направляем настоящую заявку.</w:t>
      </w:r>
    </w:p>
    <w:p w:rsidR="008028F0" w:rsidRDefault="00114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Мы согласны оказать услуги в соответствии с требованиями конкурсной документации. Стоимость услуг включает: выполнение услуг, расходы на ГСМ, уплату налогов, сборов и других обязательных платежей.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оплаты согласны.</w:t>
      </w:r>
    </w:p>
    <w:p w:rsidR="008028F0" w:rsidRDefault="00802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37"/>
        <w:gridCol w:w="1134"/>
        <w:gridCol w:w="2268"/>
      </w:tblGrid>
      <w:tr w:rsidR="008028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0" w:rsidRDefault="001140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0" w:rsidRDefault="00114012">
            <w:pPr>
              <w:keepNext/>
              <w:spacing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0" w:rsidRDefault="001140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  <w:p w:rsidR="008028F0" w:rsidRDefault="001140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0" w:rsidRDefault="001140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выполнения работ, руб.</w:t>
            </w:r>
          </w:p>
        </w:tc>
      </w:tr>
      <w:tr w:rsidR="008028F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0" w:rsidRDefault="0011401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0" w:rsidRDefault="0011401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Откачка и вывоз жидких бытовых отходов с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АУСО РБ «Джидинский дом-интернат для престарелых и инвалидов» (Джидинский район, село Петропавловка, ул. Свердлова, 77)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0" w:rsidRDefault="001140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1767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F0" w:rsidRDefault="008028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</w:tr>
    </w:tbl>
    <w:p w:rsidR="008028F0" w:rsidRDefault="00802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28F0" w:rsidRDefault="00114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Мы согласны с тем, что в случае, если нами не были учтены какие-либо расценки (на оказание услуг и т.д.), составляющих полный комплекс услуг, которые должны быть оказаны в соответствии с предметом конкурса, данные услуги будут в любом случае оказаны в полном соответствии с Техническим заданием в пределах предлагаемой нами стоимости договора.</w:t>
      </w:r>
    </w:p>
    <w:p w:rsidR="008028F0" w:rsidRDefault="00114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Мы подтверждаем согласие на обработку персональных данных на срок действия договора.</w:t>
      </w:r>
    </w:p>
    <w:p w:rsidR="008028F0" w:rsidRDefault="00114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Мы, подтверждаем, что (название Участника) не находится в процессе ликвидации или банкротства; не является юридическим или физическим лицом, на имущество которого наложен арест по решению суда, административного органа и (или) экономическая деятельность которого приостановлена; не имеет за прошедший календарный год задолженности по начисленным налогам, сборам и иным обязательным платежным в бюджеты любого уровня или государственные внебюджетные фонды, размер которой превышает двадцать пять процентов балансовой стоимости активов, определяемой по данным  бухгалтерской отчетности за последний завершенный отчетный период;</w:t>
      </w:r>
    </w:p>
    <w:p w:rsidR="008028F0" w:rsidRDefault="00114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Мы подтверждаем, что (название Участника) обладает профессиональной компетентностью, финансовыми и трудовыми (кадровыми) ресурсами, оборудованием и другими материальными возможностями, надежностью, опытом и репутацией, необходимыми для исполнения договора;</w:t>
      </w:r>
    </w:p>
    <w:p w:rsidR="008028F0" w:rsidRDefault="00114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Мы подтверждаем, что руководитель и главный бухгалтер юридического лица, являющегося Участником, не имеет непогашенной или неснятой судимости в сфере экономики.</w:t>
      </w:r>
    </w:p>
    <w:p w:rsidR="008028F0" w:rsidRDefault="00114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Мы подтверждаем, что (название Участника) не включен в реестр недобросовестных поставщиков, предусмотренный федеральным законом «О закупках товаров, работ, услуг отдельными видами юридических лиц» № 223-ФЗ от 18.07.2011г., «О размещении заказов на поставки товаров, выполнение работ, оказание услуг для государственных и муниципальных нужд» № 94-ФЗ от 21.07.2005г. Федеральный закон № 44-ФЗ от 05.04.2013 "О контрактной системе в сфере закупок товаров, работ, услуг для обеспечения государственных и муниципальных нужд".</w:t>
      </w:r>
    </w:p>
    <w:p w:rsidR="008028F0" w:rsidRDefault="00114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Настоящим гарантируем достоверность представленной нами в заявке информации и подтверждаем право заказчика запрашивать у нас, в уполномоченных органах власти и упомянутых в нашей заявке юридических и физических лиц информацию, уточняющую представленные нами в ней сведения.</w:t>
      </w:r>
    </w:p>
    <w:p w:rsidR="008028F0" w:rsidRDefault="00114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случае, если наше предложение будет признано лучшим, мы берем на себя обязательства подписать договор с Заказчиком - Автономным учреждением социального обслуживания Республики Бурятия «Джидинский дом-интернат для престарелых и инвалидов» на оказание услуг в соответствии с требованиями конкурсной документации и условиями нашей заявки.</w:t>
      </w:r>
    </w:p>
    <w:p w:rsidR="008028F0" w:rsidRDefault="00114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случае, если наше предложение будет лучшим после предложения победителя запроса котировок, а победитель будет признан уклонившимся от заключения договора с Автономным учреждением социального обслуживания Республики Бурятия «Джидинский дом-интернат для престарелых и инвалидов», мы обязуемся подписать данный договор на выполнение работ в соответствии с требованиями конкурсной документации и условиями нашего предложения по цене.</w:t>
      </w:r>
    </w:p>
    <w:p w:rsidR="008028F0" w:rsidRDefault="00114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Мы подтверждаем, что мы извещены о включении сведений о (наименование Участника) в Реестр недобросовестных поставщиков, предусмотренный статьёй 5 Федерального закона от 17.07.2011г. № 223-ФЗ «О закупках товаров, работ, услуг отдельными видами юридических лиц», в случае уклонения нами от заключения договора.</w:t>
      </w:r>
    </w:p>
    <w:p w:rsidR="008028F0" w:rsidRDefault="00114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Сообщаем, что для оперативного уведомления нас по вопросам организационного характера и взаимодействия с Заказчиком нами уполномочен (контактная информация уполномоченного лица).</w:t>
      </w:r>
    </w:p>
    <w:p w:rsidR="008028F0" w:rsidRDefault="00114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Необходимые сведения о </w:t>
      </w:r>
      <w:r w:rsidRPr="00875BC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проведении запроса котировок в электронной форме просим сообщать указанному уполномоченному лицу.</w:t>
      </w:r>
    </w:p>
    <w:p w:rsidR="008028F0" w:rsidRDefault="008028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28F0" w:rsidRDefault="00114012">
      <w:pPr>
        <w:spacing w:after="0" w:line="240" w:lineRule="auto"/>
        <w:rPr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Юридический адрес организации </w:t>
      </w:r>
    </w:p>
    <w:p w:rsidR="008028F0" w:rsidRDefault="00114012">
      <w:pPr>
        <w:spacing w:after="0" w:line="240" w:lineRule="auto"/>
        <w:rPr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Фактический адрес организации </w:t>
      </w:r>
    </w:p>
    <w:p w:rsidR="008028F0" w:rsidRDefault="0011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Банковские реквизиты р/сч </w:t>
      </w:r>
    </w:p>
    <w:p w:rsidR="008028F0" w:rsidRDefault="0011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к/сч </w:t>
      </w:r>
    </w:p>
    <w:p w:rsidR="008028F0" w:rsidRDefault="0011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БИК </w:t>
      </w:r>
    </w:p>
    <w:p w:rsidR="008028F0" w:rsidRDefault="0011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Филиал </w:t>
      </w:r>
    </w:p>
    <w:p w:rsidR="008028F0" w:rsidRDefault="0011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Основной вид деятельности </w:t>
      </w:r>
    </w:p>
    <w:p w:rsidR="008028F0" w:rsidRDefault="0011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Ф.И.О. руководителя (полностью) </w:t>
      </w:r>
    </w:p>
    <w:p w:rsidR="008028F0" w:rsidRDefault="00114012">
      <w:pPr>
        <w:spacing w:after="0" w:line="240" w:lineRule="auto"/>
        <w:rPr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Контактные телефоны, факс</w:t>
      </w:r>
    </w:p>
    <w:p w:rsidR="008028F0" w:rsidRDefault="0011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Адрес электронной почты </w:t>
      </w:r>
    </w:p>
    <w:p w:rsidR="008028F0" w:rsidRDefault="00802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28F0" w:rsidRDefault="00802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 ______________________    ________________________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подпись)                                              (расшифровка подписи)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</w:t>
      </w:r>
    </w:p>
    <w:p w:rsidR="008028F0" w:rsidRDefault="0011401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М.П</w:t>
      </w: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8028F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8028F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8028F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8028F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8028F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8028F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8028F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8028F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8028F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8028F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8028F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8028F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028F0" w:rsidRDefault="001140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Приложение №2 </w:t>
      </w:r>
    </w:p>
    <w:p w:rsidR="008028F0" w:rsidRDefault="0011401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к извещению о проведении запроса котировок</w:t>
      </w: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114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договора</w:t>
      </w:r>
    </w:p>
    <w:p w:rsidR="008028F0" w:rsidRDefault="001140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ДОГОВОР НА ОКАЗАНИЕ УСЛУГ</w:t>
      </w:r>
      <w:r>
        <w:rPr>
          <w:rFonts w:ascii="Times New Roman" w:hAnsi="Times New Roman" w:cs="Times New Roman"/>
        </w:rPr>
        <w:t xml:space="preserve"> № </w:t>
      </w:r>
    </w:p>
    <w:p w:rsidR="008028F0" w:rsidRDefault="001140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Петропавловка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«__» __________ 2023г.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Автономное учреждение социального обслуживания Республики Бурятия «Джидинский дом-интернат для престарелых и инвалидов» (далее АУСО РБ «Джидинский ДИ»), именуемое в дальнейшем «Заказчик», в лице директора Клочихиной Ольги Викторовны, действующего на основании Устава, с одной стороны, 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ФИО,   </w:t>
      </w:r>
      <w:r>
        <w:rPr>
          <w:rFonts w:ascii="Times New Roman" w:hAnsi="Times New Roman" w:cs="Times New Roman"/>
          <w:sz w:val="24"/>
          <w:szCs w:val="24"/>
        </w:rPr>
        <w:t>директора, действующего на основании ______________________, выданный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«Исполнитель», с другой стороны заключили настоящий договор о нижеследующем:</w:t>
      </w:r>
    </w:p>
    <w:p w:rsidR="008028F0" w:rsidRDefault="0011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обязуется оказать услуги Заказчику по откачке и вывозу жидких бытовых отходов (далее ЖБО) с выгребных ям, расположенных на территории АУСО РБ «Джидинский ДИ» по адресу: Республика Бурятия, Джидинский район, село Петропавловка, улица Свердлова, 77, а заказчик обязуется оплатить эти услуги.  </w:t>
      </w:r>
    </w:p>
    <w:p w:rsidR="008028F0" w:rsidRDefault="00114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8F0" w:rsidRDefault="001140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Исполнителя: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и своевременно выполнять работы по откачиванию и вывозу ЖБО из выгребных ям, расположенных на территории АУСО РБ «Джидинский ДИ» в строгом соответствии с санитарными, экологическими правилами и нормами предоставления услуг по вывозу ЖБО и других нормативных документов, устанавливающих обязательные требования к качеству услуг по вывозу ЖБО.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откачку и вывоз ЖБО по мере накопления выгребных ям и по заявке Заказчика, но не реже одного раза в неделю.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обстоятельств, препятствующих нормальному ходу работы по вывозу ЖБО, в течение суток поставить в известность Заказчика.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недостатки в работе по вывозу ЖБО за свой счет.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требованию Заказчика компенсировать убытки, штрафные санкции, производить перерасчет стоимости услуг Заказчика и т.п., возникшие в результате невыполнения принятых на себя обязательств по настоящему договору 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счет-фактуру, акт-приемки выполненных работ </w:t>
      </w:r>
      <w:r w:rsidRPr="00875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28 числа каждого месяца.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позволять себе и подчиненным вести себя некорректно в отношении работников и проживающих в АУСО РБ «Джидинский ДИ».</w:t>
      </w:r>
    </w:p>
    <w:p w:rsidR="008028F0" w:rsidRDefault="00114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оплачивать услуги, в сроки и в порядке, предусмотренные в настоящем договоре.          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совместно с Исполнителем сверку взаимных расчетов, заранее оговорив дату сверки.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проверку выполненных работ.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позволять вести себя некорректно в отношении работников Исполнителя.</w:t>
      </w:r>
    </w:p>
    <w:p w:rsidR="008028F0" w:rsidRDefault="001140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Исполнителя: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исполнения возложенных обязательств по настоящему договору в виду неисполнения Заказчиком условий настоящего договора, уведомив последнего за 7 рабочих дней.</w:t>
      </w:r>
    </w:p>
    <w:p w:rsidR="008028F0" w:rsidRDefault="001140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Заказчика: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любое время проверить ход и качество работ по откачке и вывозу ЖБО, выполненных Исполнителем;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Отказаться от исполнения договора ввиду неисполнения (некачественного исполнения) Исполнителем обязательств по настоящему договору, в любое время до подписания акта, уплатив Исполнителю часть установленной цены пропорционально части оказанных услуг по факту и уведомив Исполнителя за 7 рабочих дней.</w:t>
      </w:r>
    </w:p>
    <w:p w:rsidR="008028F0" w:rsidRDefault="0011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 и порядок расчета</w:t>
      </w:r>
    </w:p>
    <w:p w:rsidR="008028F0" w:rsidRPr="00875BCD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Стоимость вывоза 1767 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ЖБО составляет </w:t>
      </w:r>
      <w:r w:rsidRPr="00875B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(прописью) рублей.</w:t>
      </w:r>
    </w:p>
    <w:p w:rsidR="008028F0" w:rsidRPr="00875BCD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цену настоящего договора входят транспортные услуги, закачка ЖБО, сброс сточных вод в специально-отведенное место, плата за негативное воздействие на окружающую среду, расходы, связанные с поддержанием технического состояния тех оборудования, а также иные обязательные платежи, связанные с выполнением услуг по настоящему договору. </w:t>
      </w:r>
    </w:p>
    <w:p w:rsidR="008028F0" w:rsidRPr="00875BCD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Оплата производится из средств бюджета, путем перечисления на расчетный счет Исполнителя, указанный в реквизитах настоящего договора, в течении 7 рабочих дней на </w:t>
      </w:r>
      <w:r w:rsidRPr="00875B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основании счет-фактуры и акта выполненных работ. </w:t>
      </w:r>
    </w:p>
    <w:p w:rsidR="008028F0" w:rsidRPr="00875BCD" w:rsidRDefault="0011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B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Срок действия договора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B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Настоящий договор</w:t>
      </w:r>
      <w:r w:rsidRPr="00875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5B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момента подписания и действует до 31 декабря 2023 года.</w:t>
      </w:r>
    </w:p>
    <w:p w:rsidR="008028F0" w:rsidRDefault="0011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Стороны принимают меры к тому,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невозможности разрешения споров путем переговоров стороны передают их на рассмотрение в Арбитражный суд РБ.</w:t>
      </w:r>
    </w:p>
    <w:p w:rsidR="008028F0" w:rsidRDefault="0011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договор составлен в двух экземплярах на русском языке. Оба экземпляра имеют одинаковую юридическую силу.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Любые изменения и дополнения, не противоречащие действующему законодательству РФ, оформляются дополнительными соглашениями сторон в письменном виде.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Стороны обязаны информировать друг друга об изменении адресов и реквизитов в течение 10 дней.</w:t>
      </w:r>
    </w:p>
    <w:p w:rsidR="008028F0" w:rsidRDefault="0011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приложений</w:t>
      </w:r>
    </w:p>
    <w:p w:rsidR="008028F0" w:rsidRDefault="00114012">
      <w:pPr>
        <w:pStyle w:val="afc"/>
        <w:numPr>
          <w:ilvl w:val="3"/>
          <w:numId w:val="7"/>
        </w:numPr>
        <w:tabs>
          <w:tab w:val="left" w:pos="426"/>
        </w:tabs>
        <w:ind w:left="0" w:firstLine="0"/>
        <w:jc w:val="both"/>
      </w:pPr>
      <w:r>
        <w:rPr>
          <w:sz w:val="22"/>
          <w:szCs w:val="22"/>
          <w:lang w:eastAsia="ar-SA"/>
        </w:rPr>
        <w:t>Приложениями к Договору и его неотъемлемой частью являются: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1: Техническое задание к договору. </w:t>
      </w:r>
    </w:p>
    <w:p w:rsidR="008028F0" w:rsidRDefault="00802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8F0" w:rsidRDefault="00114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ЮРИДИЧЕСКИЕ АДРЕСА И РЕКВИЗИТЫ СТОРОН.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5103"/>
        <w:gridCol w:w="5103"/>
      </w:tblGrid>
      <w:tr w:rsidR="008028F0">
        <w:tc>
          <w:tcPr>
            <w:tcW w:w="5103" w:type="dxa"/>
            <w:shd w:val="clear" w:color="auto" w:fill="auto"/>
          </w:tcPr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учреждение социального обслуживания РБ «Джидинский дом-интернат для престарелых и инвалидов»</w:t>
            </w:r>
          </w:p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671920 РБ, с. Петропавловка, ул. Свердлова, 77</w:t>
            </w:r>
          </w:p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 8(30134)42232                                                  </w:t>
            </w:r>
          </w:p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0304005040</w:t>
            </w:r>
          </w:p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030401001     </w:t>
            </w:r>
          </w:p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(О.В. Клочихина)</w:t>
            </w:r>
          </w:p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2023г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. </w:t>
            </w:r>
          </w:p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    М.П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 Адрес</w:t>
            </w:r>
          </w:p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</w:t>
            </w:r>
          </w:p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_________( ФИО)              </w:t>
            </w:r>
          </w:p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Фамилия И.О.</w:t>
            </w:r>
          </w:p>
          <w:p w:rsidR="008028F0" w:rsidRDefault="0011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 2023г.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                                                                                    </w:t>
            </w:r>
          </w:p>
        </w:tc>
      </w:tr>
    </w:tbl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8028F0" w:rsidRDefault="0011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Оригинальный экземпляр договора на руки получен ___________ (____________)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28F0" w:rsidRDefault="00114012">
      <w:pPr>
        <w:keepNext/>
        <w:spacing w:before="240" w:after="60" w:line="240" w:lineRule="auto"/>
        <w:ind w:left="851"/>
        <w:jc w:val="right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«____» ____________2023г.</w:t>
      </w: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114012">
      <w:pPr>
        <w:pStyle w:val="af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8028F0" w:rsidRDefault="008028F0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8F0" w:rsidRDefault="008028F0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8F0" w:rsidRDefault="008028F0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8F0" w:rsidRDefault="008028F0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8F0" w:rsidRDefault="008028F0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8F0" w:rsidRDefault="008028F0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8F0" w:rsidRDefault="00114012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договору</w:t>
      </w:r>
    </w:p>
    <w:p w:rsidR="008028F0" w:rsidRDefault="00114012">
      <w:pPr>
        <w:pStyle w:val="af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№1 от «__» __________ 2023г.</w:t>
      </w:r>
    </w:p>
    <w:p w:rsidR="008028F0" w:rsidRDefault="008028F0">
      <w:pPr>
        <w:pStyle w:val="af2"/>
        <w:jc w:val="center"/>
        <w:rPr>
          <w:rFonts w:ascii="Times New Roman" w:hAnsi="Times New Roman" w:cs="Times New Roman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8F0" w:rsidRDefault="0011401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 на выполнение работ</w:t>
      </w:r>
    </w:p>
    <w:p w:rsidR="008028F0" w:rsidRDefault="0011401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откачиванию и вывозу жидких бытовых отходов (ЖБО)</w:t>
      </w: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8F0" w:rsidRDefault="00114012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выполненных работ</w:t>
      </w:r>
      <w:r>
        <w:rPr>
          <w:rFonts w:ascii="Times New Roman" w:hAnsi="Times New Roman" w:cs="Times New Roman"/>
          <w:sz w:val="24"/>
          <w:szCs w:val="24"/>
        </w:rPr>
        <w:t>: откачка и вывоз жидких бытовых отходов (ЖБО).</w:t>
      </w:r>
    </w:p>
    <w:p w:rsidR="008028F0" w:rsidRDefault="00114012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выполняемых работ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8F0" w:rsidRDefault="00114012">
      <w:pPr>
        <w:pStyle w:val="af2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Производить откачку и вывоз ЖБО по мере накопления выгребных ям и заявкам Заказчика в сроки и на условиях, определенных договором. </w:t>
      </w:r>
    </w:p>
    <w:p w:rsidR="008028F0" w:rsidRDefault="00114012">
      <w:pPr>
        <w:pStyle w:val="af2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работ 1767 куб. метр.</w:t>
      </w:r>
    </w:p>
    <w:p w:rsidR="008028F0" w:rsidRDefault="00114012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выполнения работ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8F0" w:rsidRDefault="00114012">
      <w:pPr>
        <w:pStyle w:val="af2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Бурятия, Джидинский район, село Петропавловка, улица Свердлова, дом 77.</w:t>
      </w:r>
    </w:p>
    <w:p w:rsidR="008028F0" w:rsidRDefault="00114012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выполнения работ: </w:t>
      </w:r>
    </w:p>
    <w:p w:rsidR="008028F0" w:rsidRPr="00875BCD" w:rsidRDefault="00114012">
      <w:pPr>
        <w:pStyle w:val="af2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5BCD">
        <w:rPr>
          <w:rFonts w:ascii="Times New Roman" w:hAnsi="Times New Roman" w:cs="Times New Roman"/>
          <w:sz w:val="24"/>
          <w:szCs w:val="24"/>
        </w:rPr>
        <w:t>со дня подписания Договора до 31.12.2023г.</w:t>
      </w:r>
    </w:p>
    <w:p w:rsidR="008028F0" w:rsidRPr="00875BCD" w:rsidRDefault="00114012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BCD">
        <w:rPr>
          <w:rFonts w:ascii="Times New Roman" w:hAnsi="Times New Roman" w:cs="Times New Roman"/>
          <w:b/>
          <w:sz w:val="24"/>
          <w:szCs w:val="24"/>
        </w:rPr>
        <w:t>Условия выполнения работ:</w:t>
      </w:r>
    </w:p>
    <w:p w:rsidR="008028F0" w:rsidRDefault="00114012">
      <w:pPr>
        <w:pStyle w:val="af2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договора.</w:t>
      </w:r>
    </w:p>
    <w:p w:rsidR="008028F0" w:rsidRDefault="00114012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требования к выполнению работ:</w:t>
      </w:r>
    </w:p>
    <w:p w:rsidR="008028F0" w:rsidRDefault="00114012">
      <w:pPr>
        <w:pStyle w:val="af2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 и своевременно выполнять работы по откачиванию и вывозу жидких бытовых отходов из выгребных ям в строгом соответствии с санитарными, экологическими правилами и нормами. Правилами предоставления услуг по вывозу жидких бытовых отходов и других нормативных документов, устанавливающих обязательные требования к качеству услуг по вывозу жидких бытовых отходов.</w:t>
      </w:r>
    </w:p>
    <w:p w:rsidR="008028F0" w:rsidRDefault="00114012">
      <w:pPr>
        <w:pStyle w:val="af2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откачку и вывоз ЖБО по мере накопления выгребных ям и заявкам Заказчика, но не реже одного раза в неделю. НЕ допускать наполнения выгребных ям нечистотами выше чем до 0,35 м. от поверхности земли.</w:t>
      </w:r>
    </w:p>
    <w:p w:rsidR="008028F0" w:rsidRDefault="00114012">
      <w:pPr>
        <w:pStyle w:val="af2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возмещает ущерб Заказчику, в результате уплаты штрафных санкций Роспотребнадзору, административно-технической инспекции возникших в связи с несвоевременной   откачкой жидких бытовых отходов и других нарушений санитарного состояния территории Заказчика, вызванные невыполнением Исполнителем условий договора.</w:t>
      </w:r>
    </w:p>
    <w:p w:rsidR="008028F0" w:rsidRDefault="00114012">
      <w:pPr>
        <w:pStyle w:val="af2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Требование к гарантии качества работ:</w:t>
      </w:r>
    </w:p>
    <w:p w:rsidR="008028F0" w:rsidRDefault="00114012">
      <w:pPr>
        <w:pStyle w:val="af2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гарантии на весь комплекс заявленных работ, услуг в полном объеме.</w:t>
      </w:r>
    </w:p>
    <w:p w:rsidR="008028F0" w:rsidRDefault="008028F0">
      <w:pPr>
        <w:pStyle w:val="af2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028F0" w:rsidRDefault="008028F0">
      <w:pPr>
        <w:pStyle w:val="af2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8F0" w:rsidRDefault="00114012">
      <w:pPr>
        <w:pStyle w:val="af2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tbl>
      <w:tblPr>
        <w:tblStyle w:val="af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028F0">
        <w:tc>
          <w:tcPr>
            <w:tcW w:w="4672" w:type="dxa"/>
          </w:tcPr>
          <w:p w:rsidR="008028F0" w:rsidRDefault="00114012">
            <w:pPr>
              <w:pStyle w:val="af2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</w:t>
            </w:r>
          </w:p>
          <w:p w:rsidR="008028F0" w:rsidRDefault="00114012">
            <w:pPr>
              <w:pStyle w:val="af2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8F0" w:rsidRDefault="008028F0">
            <w:pPr>
              <w:pStyle w:val="af2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8F0" w:rsidRDefault="00114012">
            <w:pPr>
              <w:pStyle w:val="af2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О.В. Клочихина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28F0" w:rsidRDefault="00114012">
            <w:pPr>
              <w:pStyle w:val="af2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  <w:p w:rsidR="008028F0" w:rsidRDefault="008028F0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8028F0" w:rsidRDefault="0011401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8028F0" w:rsidRDefault="008028F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8F0" w:rsidRDefault="008028F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8F0" w:rsidRDefault="0011401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875BC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028F0" w:rsidRDefault="008028F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8F0" w:rsidRDefault="0011401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8F0" w:rsidRDefault="008028F0">
      <w:pPr>
        <w:tabs>
          <w:tab w:val="left" w:pos="36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Ref353191193"/>
    </w:p>
    <w:p w:rsidR="008028F0" w:rsidRDefault="008028F0">
      <w:pPr>
        <w:tabs>
          <w:tab w:val="left" w:pos="36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8F0" w:rsidRDefault="008028F0">
      <w:pPr>
        <w:tabs>
          <w:tab w:val="left" w:pos="36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8F0" w:rsidRDefault="008028F0">
      <w:pPr>
        <w:tabs>
          <w:tab w:val="left" w:pos="36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8F0" w:rsidRDefault="008028F0">
      <w:pPr>
        <w:tabs>
          <w:tab w:val="left" w:pos="36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8F0" w:rsidRPr="00385D3B" w:rsidRDefault="00114012">
      <w:pPr>
        <w:tabs>
          <w:tab w:val="left" w:pos="36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ОБОСНОВАНИЕ НАЧАЛЬНОЙ (МАКСИМАЛЬНОЙ) ЦЕНЫ </w:t>
      </w:r>
      <w:r w:rsidRPr="00385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</w:p>
    <w:p w:rsidR="008028F0" w:rsidRPr="00385D3B" w:rsidRDefault="00114012">
      <w:pPr>
        <w:numPr>
          <w:ilvl w:val="0"/>
          <w:numId w:val="10"/>
        </w:numPr>
        <w:spacing w:after="6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D3B">
        <w:rPr>
          <w:rFonts w:ascii="Times New Roman" w:eastAsia="Calibri" w:hAnsi="Times New Roman" w:cs="Times New Roman"/>
          <w:sz w:val="24"/>
          <w:szCs w:val="24"/>
        </w:rPr>
        <w:t>Заказчик провел анализ рынка для определения начальной (максимальной) цены Договора.</w:t>
      </w:r>
    </w:p>
    <w:p w:rsidR="008028F0" w:rsidRPr="00385D3B" w:rsidRDefault="00114012">
      <w:pPr>
        <w:numPr>
          <w:ilvl w:val="0"/>
          <w:numId w:val="10"/>
        </w:numPr>
        <w:spacing w:after="6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D3B">
        <w:rPr>
          <w:rFonts w:ascii="Times New Roman" w:eastAsia="Calibri" w:hAnsi="Times New Roman" w:cs="Times New Roman"/>
          <w:sz w:val="24"/>
          <w:szCs w:val="24"/>
        </w:rPr>
        <w:t>Для определения начальной максимальной цены Договора Заказчик применил метод сопоставимых рыночных цен.</w:t>
      </w:r>
    </w:p>
    <w:p w:rsidR="008028F0" w:rsidRPr="00385D3B" w:rsidRDefault="00114012">
      <w:pPr>
        <w:numPr>
          <w:ilvl w:val="0"/>
          <w:numId w:val="10"/>
        </w:numPr>
        <w:spacing w:after="6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D3B">
        <w:rPr>
          <w:rFonts w:ascii="Times New Roman" w:eastAsia="Calibri" w:hAnsi="Times New Roman" w:cs="Times New Roman"/>
          <w:sz w:val="24"/>
          <w:szCs w:val="24"/>
        </w:rPr>
        <w:t xml:space="preserve">Источники информации: были использованы коммерческие предложения по состоянию на январь 2023 года и общедоступной ценовой информации, содержащейся в реестре Договоров. Было получено 1 (одно) коммерческих предложения, 1 скриншота с сайта </w:t>
      </w:r>
      <w:r w:rsidRPr="00385D3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www</w:t>
      </w:r>
      <w:r w:rsidRPr="00385D3B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385D3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zakupki</w:t>
      </w:r>
      <w:r w:rsidRPr="00385D3B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385D3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gov</w:t>
      </w:r>
      <w:r w:rsidRPr="00385D3B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385D3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ru</w:t>
      </w:r>
      <w:r w:rsidRPr="00385D3B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8028F0" w:rsidRPr="00385D3B" w:rsidRDefault="00114012">
      <w:pPr>
        <w:numPr>
          <w:ilvl w:val="0"/>
          <w:numId w:val="10"/>
        </w:numPr>
        <w:spacing w:after="6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D3B">
        <w:rPr>
          <w:rFonts w:ascii="Times New Roman" w:eastAsia="Calibri" w:hAnsi="Times New Roman" w:cs="Times New Roman"/>
          <w:sz w:val="24"/>
          <w:szCs w:val="24"/>
        </w:rPr>
        <w:t>Порядок определения начальной (максимальной) цены Договора:</w:t>
      </w:r>
      <w:bookmarkEnd w:id="1"/>
    </w:p>
    <w:p w:rsidR="008028F0" w:rsidRDefault="008028F0">
      <w:pPr>
        <w:tabs>
          <w:tab w:val="left" w:pos="360"/>
        </w:tabs>
        <w:spacing w:before="120" w:after="120" w:line="240" w:lineRule="auto"/>
        <w:ind w:left="18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81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2410"/>
        <w:gridCol w:w="1275"/>
        <w:gridCol w:w="1025"/>
        <w:gridCol w:w="1382"/>
      </w:tblGrid>
      <w:tr w:rsidR="008028F0">
        <w:trPr>
          <w:trHeight w:val="310"/>
        </w:trPr>
        <w:tc>
          <w:tcPr>
            <w:tcW w:w="704" w:type="dxa"/>
            <w:vMerge w:val="restart"/>
            <w:vAlign w:val="center"/>
          </w:tcPr>
          <w:p w:rsidR="008028F0" w:rsidRDefault="0011401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3685" w:type="dxa"/>
            <w:gridSpan w:val="2"/>
            <w:vAlign w:val="center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поставщиков </w:t>
            </w:r>
          </w:p>
        </w:tc>
        <w:tc>
          <w:tcPr>
            <w:tcW w:w="1025" w:type="dxa"/>
            <w:vMerge w:val="restart"/>
            <w:vAlign w:val="center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м3</w:t>
            </w:r>
          </w:p>
        </w:tc>
        <w:tc>
          <w:tcPr>
            <w:tcW w:w="1382" w:type="dxa"/>
            <w:vMerge w:val="restart"/>
            <w:vAlign w:val="center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цена, руб.</w:t>
            </w:r>
          </w:p>
        </w:tc>
      </w:tr>
      <w:tr w:rsidR="008028F0">
        <w:trPr>
          <w:trHeight w:val="240"/>
        </w:trPr>
        <w:tc>
          <w:tcPr>
            <w:tcW w:w="704" w:type="dxa"/>
            <w:vMerge/>
            <w:vAlign w:val="center"/>
          </w:tcPr>
          <w:p w:rsidR="008028F0" w:rsidRDefault="008028F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028F0" w:rsidRDefault="0080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275" w:type="dxa"/>
            <w:vAlign w:val="center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1 м3, руб.</w:t>
            </w:r>
          </w:p>
        </w:tc>
        <w:tc>
          <w:tcPr>
            <w:tcW w:w="1025" w:type="dxa"/>
            <w:vMerge/>
          </w:tcPr>
          <w:p w:rsidR="008028F0" w:rsidRDefault="0080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vAlign w:val="center"/>
          </w:tcPr>
          <w:p w:rsidR="008028F0" w:rsidRDefault="0080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8F0">
        <w:trPr>
          <w:trHeight w:val="532"/>
        </w:trPr>
        <w:tc>
          <w:tcPr>
            <w:tcW w:w="704" w:type="dxa"/>
            <w:vAlign w:val="center"/>
          </w:tcPr>
          <w:p w:rsidR="008028F0" w:rsidRDefault="00385D3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Савельев А.В.</w:t>
            </w:r>
          </w:p>
        </w:tc>
        <w:tc>
          <w:tcPr>
            <w:tcW w:w="2410" w:type="dxa"/>
            <w:vMerge w:val="restart"/>
            <w:vAlign w:val="center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Откачка ЖБО</w:t>
            </w:r>
          </w:p>
        </w:tc>
        <w:tc>
          <w:tcPr>
            <w:tcW w:w="1275" w:type="dxa"/>
            <w:vAlign w:val="center"/>
          </w:tcPr>
          <w:p w:rsidR="008028F0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025" w:type="dxa"/>
            <w:vMerge/>
          </w:tcPr>
          <w:p w:rsidR="008028F0" w:rsidRDefault="0080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vAlign w:val="center"/>
          </w:tcPr>
          <w:p w:rsidR="008028F0" w:rsidRDefault="0080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8F0">
        <w:trPr>
          <w:trHeight w:val="602"/>
        </w:trPr>
        <w:tc>
          <w:tcPr>
            <w:tcW w:w="704" w:type="dxa"/>
            <w:vAlign w:val="center"/>
          </w:tcPr>
          <w:p w:rsidR="008028F0" w:rsidRDefault="00385D3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8028F0" w:rsidRPr="00385D3B" w:rsidRDefault="00114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D3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закупке № 31604458151</w:t>
            </w:r>
          </w:p>
        </w:tc>
        <w:tc>
          <w:tcPr>
            <w:tcW w:w="2410" w:type="dxa"/>
            <w:vMerge/>
            <w:vAlign w:val="center"/>
          </w:tcPr>
          <w:p w:rsidR="008028F0" w:rsidRPr="00385D3B" w:rsidRDefault="0080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028F0" w:rsidRPr="00385D3B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025" w:type="dxa"/>
            <w:vMerge/>
          </w:tcPr>
          <w:p w:rsidR="008028F0" w:rsidRPr="00385D3B" w:rsidRDefault="0080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vAlign w:val="center"/>
          </w:tcPr>
          <w:p w:rsidR="008028F0" w:rsidRPr="00385D3B" w:rsidRDefault="0080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8F0">
        <w:trPr>
          <w:trHeight w:val="513"/>
        </w:trPr>
        <w:tc>
          <w:tcPr>
            <w:tcW w:w="8391" w:type="dxa"/>
            <w:gridSpan w:val="5"/>
            <w:vAlign w:val="center"/>
          </w:tcPr>
          <w:p w:rsidR="008028F0" w:rsidRPr="00385D3B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1382" w:type="dxa"/>
            <w:vAlign w:val="center"/>
          </w:tcPr>
          <w:p w:rsidR="008028F0" w:rsidRPr="00385D3B" w:rsidRDefault="0011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326895,00</w:t>
            </w:r>
          </w:p>
        </w:tc>
      </w:tr>
    </w:tbl>
    <w:p w:rsidR="008028F0" w:rsidRDefault="008028F0">
      <w:pPr>
        <w:tabs>
          <w:tab w:val="left" w:pos="360"/>
        </w:tabs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28F0" w:rsidRDefault="008028F0">
      <w:pPr>
        <w:tabs>
          <w:tab w:val="left" w:pos="360"/>
        </w:tabs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28F0" w:rsidRDefault="008028F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8F0" w:rsidRDefault="008028F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8F0" w:rsidRDefault="008028F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8F0" w:rsidRDefault="008028F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28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706" w:rsidRDefault="00DD4706">
      <w:pPr>
        <w:spacing w:after="0" w:line="240" w:lineRule="auto"/>
      </w:pPr>
      <w:r>
        <w:separator/>
      </w:r>
    </w:p>
  </w:endnote>
  <w:endnote w:type="continuationSeparator" w:id="0">
    <w:p w:rsidR="00DD4706" w:rsidRDefault="00DD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706" w:rsidRDefault="00DD4706">
      <w:pPr>
        <w:spacing w:after="0" w:line="240" w:lineRule="auto"/>
      </w:pPr>
      <w:r>
        <w:separator/>
      </w:r>
    </w:p>
  </w:footnote>
  <w:footnote w:type="continuationSeparator" w:id="0">
    <w:p w:rsidR="00DD4706" w:rsidRDefault="00DD4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6BB0"/>
    <w:multiLevelType w:val="hybridMultilevel"/>
    <w:tmpl w:val="FC92255E"/>
    <w:lvl w:ilvl="0" w:tplc="FF40E46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D0447CEE">
      <w:start w:val="1"/>
      <w:numFmt w:val="lowerLetter"/>
      <w:lvlText w:val="%2."/>
      <w:lvlJc w:val="left"/>
      <w:pPr>
        <w:ind w:left="2496" w:hanging="360"/>
      </w:pPr>
    </w:lvl>
    <w:lvl w:ilvl="2" w:tplc="33408512">
      <w:start w:val="1"/>
      <w:numFmt w:val="lowerRoman"/>
      <w:lvlText w:val="%3."/>
      <w:lvlJc w:val="right"/>
      <w:pPr>
        <w:ind w:left="3216" w:hanging="180"/>
      </w:pPr>
    </w:lvl>
    <w:lvl w:ilvl="3" w:tplc="79CAC5DC">
      <w:start w:val="1"/>
      <w:numFmt w:val="decimal"/>
      <w:lvlText w:val="%4."/>
      <w:lvlJc w:val="left"/>
      <w:pPr>
        <w:ind w:left="3936" w:hanging="360"/>
      </w:pPr>
    </w:lvl>
    <w:lvl w:ilvl="4" w:tplc="2BF0F190">
      <w:start w:val="1"/>
      <w:numFmt w:val="lowerLetter"/>
      <w:lvlText w:val="%5."/>
      <w:lvlJc w:val="left"/>
      <w:pPr>
        <w:ind w:left="4656" w:hanging="360"/>
      </w:pPr>
    </w:lvl>
    <w:lvl w:ilvl="5" w:tplc="BB08C344">
      <w:start w:val="1"/>
      <w:numFmt w:val="lowerRoman"/>
      <w:lvlText w:val="%6."/>
      <w:lvlJc w:val="right"/>
      <w:pPr>
        <w:ind w:left="5376" w:hanging="180"/>
      </w:pPr>
    </w:lvl>
    <w:lvl w:ilvl="6" w:tplc="A9DE5238">
      <w:start w:val="1"/>
      <w:numFmt w:val="decimal"/>
      <w:lvlText w:val="%7."/>
      <w:lvlJc w:val="left"/>
      <w:pPr>
        <w:ind w:left="6096" w:hanging="360"/>
      </w:pPr>
    </w:lvl>
    <w:lvl w:ilvl="7" w:tplc="C02868F6">
      <w:start w:val="1"/>
      <w:numFmt w:val="lowerLetter"/>
      <w:lvlText w:val="%8."/>
      <w:lvlJc w:val="left"/>
      <w:pPr>
        <w:ind w:left="6816" w:hanging="360"/>
      </w:pPr>
    </w:lvl>
    <w:lvl w:ilvl="8" w:tplc="FB105770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C372D6A"/>
    <w:multiLevelType w:val="hybridMultilevel"/>
    <w:tmpl w:val="E0B89176"/>
    <w:lvl w:ilvl="0" w:tplc="D9E4B2F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9DC19FE">
      <w:start w:val="1"/>
      <w:numFmt w:val="lowerLetter"/>
      <w:lvlText w:val="%2."/>
      <w:lvlJc w:val="left"/>
      <w:pPr>
        <w:ind w:left="2496" w:hanging="360"/>
      </w:pPr>
    </w:lvl>
    <w:lvl w:ilvl="2" w:tplc="A788947A">
      <w:start w:val="1"/>
      <w:numFmt w:val="lowerRoman"/>
      <w:lvlText w:val="%3."/>
      <w:lvlJc w:val="right"/>
      <w:pPr>
        <w:ind w:left="3216" w:hanging="180"/>
      </w:pPr>
    </w:lvl>
    <w:lvl w:ilvl="3" w:tplc="A39406FC">
      <w:start w:val="1"/>
      <w:numFmt w:val="decimal"/>
      <w:lvlText w:val="%4."/>
      <w:lvlJc w:val="left"/>
      <w:pPr>
        <w:ind w:left="3936" w:hanging="360"/>
      </w:pPr>
    </w:lvl>
    <w:lvl w:ilvl="4" w:tplc="70C0E8C6">
      <w:start w:val="1"/>
      <w:numFmt w:val="lowerLetter"/>
      <w:lvlText w:val="%5."/>
      <w:lvlJc w:val="left"/>
      <w:pPr>
        <w:ind w:left="4656" w:hanging="360"/>
      </w:pPr>
    </w:lvl>
    <w:lvl w:ilvl="5" w:tplc="7EBC76B6">
      <w:start w:val="1"/>
      <w:numFmt w:val="lowerRoman"/>
      <w:lvlText w:val="%6."/>
      <w:lvlJc w:val="right"/>
      <w:pPr>
        <w:ind w:left="5376" w:hanging="180"/>
      </w:pPr>
    </w:lvl>
    <w:lvl w:ilvl="6" w:tplc="C2909BC0">
      <w:start w:val="1"/>
      <w:numFmt w:val="decimal"/>
      <w:lvlText w:val="%7."/>
      <w:lvlJc w:val="left"/>
      <w:pPr>
        <w:ind w:left="6096" w:hanging="360"/>
      </w:pPr>
    </w:lvl>
    <w:lvl w:ilvl="7" w:tplc="A184B57A">
      <w:start w:val="1"/>
      <w:numFmt w:val="lowerLetter"/>
      <w:lvlText w:val="%8."/>
      <w:lvlJc w:val="left"/>
      <w:pPr>
        <w:ind w:left="6816" w:hanging="360"/>
      </w:pPr>
    </w:lvl>
    <w:lvl w:ilvl="8" w:tplc="AF3C0876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A581F2A"/>
    <w:multiLevelType w:val="hybridMultilevel"/>
    <w:tmpl w:val="B04620C8"/>
    <w:lvl w:ilvl="0" w:tplc="2056F28C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9FE6AAEE">
      <w:start w:val="1"/>
      <w:numFmt w:val="lowerLetter"/>
      <w:lvlText w:val="%2."/>
      <w:lvlJc w:val="left"/>
      <w:pPr>
        <w:ind w:left="1800" w:hanging="360"/>
      </w:pPr>
    </w:lvl>
    <w:lvl w:ilvl="2" w:tplc="DD50F64C">
      <w:start w:val="1"/>
      <w:numFmt w:val="lowerRoman"/>
      <w:lvlText w:val="%3."/>
      <w:lvlJc w:val="right"/>
      <w:pPr>
        <w:ind w:left="2520" w:hanging="180"/>
      </w:pPr>
    </w:lvl>
    <w:lvl w:ilvl="3" w:tplc="6B366890">
      <w:start w:val="1"/>
      <w:numFmt w:val="decimal"/>
      <w:lvlText w:val="%4."/>
      <w:lvlJc w:val="left"/>
      <w:pPr>
        <w:ind w:left="3240" w:hanging="360"/>
      </w:pPr>
    </w:lvl>
    <w:lvl w:ilvl="4" w:tplc="D79E592C">
      <w:start w:val="1"/>
      <w:numFmt w:val="lowerLetter"/>
      <w:lvlText w:val="%5."/>
      <w:lvlJc w:val="left"/>
      <w:pPr>
        <w:ind w:left="3960" w:hanging="360"/>
      </w:pPr>
    </w:lvl>
    <w:lvl w:ilvl="5" w:tplc="4FB418CA">
      <w:start w:val="1"/>
      <w:numFmt w:val="lowerRoman"/>
      <w:lvlText w:val="%6."/>
      <w:lvlJc w:val="right"/>
      <w:pPr>
        <w:ind w:left="4680" w:hanging="180"/>
      </w:pPr>
    </w:lvl>
    <w:lvl w:ilvl="6" w:tplc="6BA63350">
      <w:start w:val="1"/>
      <w:numFmt w:val="decimal"/>
      <w:lvlText w:val="%7."/>
      <w:lvlJc w:val="left"/>
      <w:pPr>
        <w:ind w:left="5400" w:hanging="360"/>
      </w:pPr>
    </w:lvl>
    <w:lvl w:ilvl="7" w:tplc="D0666B44">
      <w:start w:val="1"/>
      <w:numFmt w:val="lowerLetter"/>
      <w:lvlText w:val="%8."/>
      <w:lvlJc w:val="left"/>
      <w:pPr>
        <w:ind w:left="6120" w:hanging="360"/>
      </w:pPr>
    </w:lvl>
    <w:lvl w:ilvl="8" w:tplc="ADFC3EC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C5274"/>
    <w:multiLevelType w:val="multilevel"/>
    <w:tmpl w:val="E3C45842"/>
    <w:lvl w:ilvl="0">
      <w:start w:val="1"/>
      <w:numFmt w:val="decimal"/>
      <w:lvlText w:val="%1)"/>
      <w:lvlJc w:val="left"/>
      <w:pPr>
        <w:ind w:left="81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4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66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4" w15:restartNumberingAfterBreak="0">
    <w:nsid w:val="52F37583"/>
    <w:multiLevelType w:val="multilevel"/>
    <w:tmpl w:val="6B68F5D6"/>
    <w:lvl w:ilvl="0">
      <w:start w:val="4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754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8266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8626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9346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0066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0426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1146" w:hanging="2160"/>
      </w:pPr>
      <w:rPr>
        <w:rFonts w:hint="default"/>
        <w:b w:val="0"/>
        <w:u w:val="none"/>
      </w:rPr>
    </w:lvl>
  </w:abstractNum>
  <w:abstractNum w:abstractNumId="5" w15:restartNumberingAfterBreak="0">
    <w:nsid w:val="54FA3226"/>
    <w:multiLevelType w:val="hybridMultilevel"/>
    <w:tmpl w:val="0CB2436C"/>
    <w:lvl w:ilvl="0" w:tplc="0608C7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EBA8F42">
      <w:start w:val="1"/>
      <w:numFmt w:val="lowerLetter"/>
      <w:lvlText w:val="%2."/>
      <w:lvlJc w:val="left"/>
      <w:pPr>
        <w:ind w:left="1800" w:hanging="360"/>
      </w:pPr>
    </w:lvl>
    <w:lvl w:ilvl="2" w:tplc="553A0D8C">
      <w:start w:val="1"/>
      <w:numFmt w:val="lowerRoman"/>
      <w:lvlText w:val="%3."/>
      <w:lvlJc w:val="right"/>
      <w:pPr>
        <w:ind w:left="2520" w:hanging="180"/>
      </w:pPr>
    </w:lvl>
    <w:lvl w:ilvl="3" w:tplc="18CA7DF8">
      <w:start w:val="1"/>
      <w:numFmt w:val="decimal"/>
      <w:lvlText w:val="%4."/>
      <w:lvlJc w:val="left"/>
      <w:pPr>
        <w:ind w:left="3240" w:hanging="360"/>
      </w:pPr>
    </w:lvl>
    <w:lvl w:ilvl="4" w:tplc="24F8B9EC">
      <w:start w:val="1"/>
      <w:numFmt w:val="lowerLetter"/>
      <w:lvlText w:val="%5."/>
      <w:lvlJc w:val="left"/>
      <w:pPr>
        <w:ind w:left="3960" w:hanging="360"/>
      </w:pPr>
    </w:lvl>
    <w:lvl w:ilvl="5" w:tplc="346A1DF4">
      <w:start w:val="1"/>
      <w:numFmt w:val="lowerRoman"/>
      <w:lvlText w:val="%6."/>
      <w:lvlJc w:val="right"/>
      <w:pPr>
        <w:ind w:left="4680" w:hanging="180"/>
      </w:pPr>
    </w:lvl>
    <w:lvl w:ilvl="6" w:tplc="6564361C">
      <w:start w:val="1"/>
      <w:numFmt w:val="decimal"/>
      <w:lvlText w:val="%7."/>
      <w:lvlJc w:val="left"/>
      <w:pPr>
        <w:ind w:left="5400" w:hanging="360"/>
      </w:pPr>
    </w:lvl>
    <w:lvl w:ilvl="7" w:tplc="5E1A759C">
      <w:start w:val="1"/>
      <w:numFmt w:val="lowerLetter"/>
      <w:lvlText w:val="%8."/>
      <w:lvlJc w:val="left"/>
      <w:pPr>
        <w:ind w:left="6120" w:hanging="360"/>
      </w:pPr>
    </w:lvl>
    <w:lvl w:ilvl="8" w:tplc="4BBCC0F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5C348E"/>
    <w:multiLevelType w:val="multilevel"/>
    <w:tmpl w:val="DA4E9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91769C0"/>
    <w:multiLevelType w:val="hybridMultilevel"/>
    <w:tmpl w:val="5900E8B2"/>
    <w:lvl w:ilvl="0" w:tplc="73667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2A02E">
      <w:start w:val="1"/>
      <w:numFmt w:val="lowerLetter"/>
      <w:lvlText w:val="%2."/>
      <w:lvlJc w:val="left"/>
      <w:pPr>
        <w:ind w:left="1440" w:hanging="360"/>
      </w:pPr>
    </w:lvl>
    <w:lvl w:ilvl="2" w:tplc="B642A904">
      <w:start w:val="1"/>
      <w:numFmt w:val="lowerRoman"/>
      <w:lvlText w:val="%3."/>
      <w:lvlJc w:val="right"/>
      <w:pPr>
        <w:ind w:left="2160" w:hanging="180"/>
      </w:pPr>
    </w:lvl>
    <w:lvl w:ilvl="3" w:tplc="A7421530">
      <w:start w:val="1"/>
      <w:numFmt w:val="decimal"/>
      <w:lvlText w:val="%4."/>
      <w:lvlJc w:val="left"/>
      <w:pPr>
        <w:ind w:left="2880" w:hanging="360"/>
      </w:pPr>
    </w:lvl>
    <w:lvl w:ilvl="4" w:tplc="251E41EC">
      <w:start w:val="1"/>
      <w:numFmt w:val="lowerLetter"/>
      <w:lvlText w:val="%5."/>
      <w:lvlJc w:val="left"/>
      <w:pPr>
        <w:ind w:left="3600" w:hanging="360"/>
      </w:pPr>
    </w:lvl>
    <w:lvl w:ilvl="5" w:tplc="64244F2E">
      <w:start w:val="1"/>
      <w:numFmt w:val="lowerRoman"/>
      <w:lvlText w:val="%6."/>
      <w:lvlJc w:val="right"/>
      <w:pPr>
        <w:ind w:left="4320" w:hanging="180"/>
      </w:pPr>
    </w:lvl>
    <w:lvl w:ilvl="6" w:tplc="1800FAA4">
      <w:start w:val="1"/>
      <w:numFmt w:val="decimal"/>
      <w:lvlText w:val="%7."/>
      <w:lvlJc w:val="left"/>
      <w:pPr>
        <w:ind w:left="5040" w:hanging="360"/>
      </w:pPr>
    </w:lvl>
    <w:lvl w:ilvl="7" w:tplc="F438A9BC">
      <w:start w:val="1"/>
      <w:numFmt w:val="lowerLetter"/>
      <w:lvlText w:val="%8."/>
      <w:lvlJc w:val="left"/>
      <w:pPr>
        <w:ind w:left="5760" w:hanging="360"/>
      </w:pPr>
    </w:lvl>
    <w:lvl w:ilvl="8" w:tplc="1D500F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03EAC"/>
    <w:multiLevelType w:val="hybridMultilevel"/>
    <w:tmpl w:val="093A473E"/>
    <w:lvl w:ilvl="0" w:tplc="80EA3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F8A438">
      <w:start w:val="1"/>
      <w:numFmt w:val="lowerLetter"/>
      <w:lvlText w:val="%2."/>
      <w:lvlJc w:val="left"/>
      <w:pPr>
        <w:ind w:left="1440" w:hanging="360"/>
      </w:pPr>
    </w:lvl>
    <w:lvl w:ilvl="2" w:tplc="7D72078E">
      <w:start w:val="1"/>
      <w:numFmt w:val="lowerRoman"/>
      <w:lvlText w:val="%3."/>
      <w:lvlJc w:val="right"/>
      <w:pPr>
        <w:ind w:left="2160" w:hanging="180"/>
      </w:pPr>
    </w:lvl>
    <w:lvl w:ilvl="3" w:tplc="40B49F52">
      <w:start w:val="1"/>
      <w:numFmt w:val="decimal"/>
      <w:lvlText w:val="%4."/>
      <w:lvlJc w:val="left"/>
      <w:pPr>
        <w:ind w:left="2880" w:hanging="360"/>
      </w:pPr>
    </w:lvl>
    <w:lvl w:ilvl="4" w:tplc="9B266D4E">
      <w:start w:val="1"/>
      <w:numFmt w:val="lowerLetter"/>
      <w:lvlText w:val="%5."/>
      <w:lvlJc w:val="left"/>
      <w:pPr>
        <w:ind w:left="3600" w:hanging="360"/>
      </w:pPr>
    </w:lvl>
    <w:lvl w:ilvl="5" w:tplc="AB2AE54E">
      <w:start w:val="1"/>
      <w:numFmt w:val="lowerRoman"/>
      <w:lvlText w:val="%6."/>
      <w:lvlJc w:val="right"/>
      <w:pPr>
        <w:ind w:left="4320" w:hanging="180"/>
      </w:pPr>
    </w:lvl>
    <w:lvl w:ilvl="6" w:tplc="70E44F98">
      <w:start w:val="1"/>
      <w:numFmt w:val="decimal"/>
      <w:lvlText w:val="%7."/>
      <w:lvlJc w:val="left"/>
      <w:pPr>
        <w:ind w:left="5040" w:hanging="360"/>
      </w:pPr>
    </w:lvl>
    <w:lvl w:ilvl="7" w:tplc="EE3AE452">
      <w:start w:val="1"/>
      <w:numFmt w:val="lowerLetter"/>
      <w:lvlText w:val="%8."/>
      <w:lvlJc w:val="left"/>
      <w:pPr>
        <w:ind w:left="5760" w:hanging="360"/>
      </w:pPr>
    </w:lvl>
    <w:lvl w:ilvl="8" w:tplc="ACEEB2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C7D5C"/>
    <w:multiLevelType w:val="hybridMultilevel"/>
    <w:tmpl w:val="EAC4F922"/>
    <w:lvl w:ilvl="0" w:tplc="569C190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A9800C82">
      <w:start w:val="1"/>
      <w:numFmt w:val="lowerLetter"/>
      <w:lvlText w:val="%2."/>
      <w:lvlJc w:val="left"/>
      <w:pPr>
        <w:ind w:left="2160" w:hanging="360"/>
      </w:pPr>
    </w:lvl>
    <w:lvl w:ilvl="2" w:tplc="5C72EA14">
      <w:start w:val="1"/>
      <w:numFmt w:val="lowerRoman"/>
      <w:lvlText w:val="%3."/>
      <w:lvlJc w:val="right"/>
      <w:pPr>
        <w:ind w:left="2880" w:hanging="180"/>
      </w:pPr>
    </w:lvl>
    <w:lvl w:ilvl="3" w:tplc="931AC82A">
      <w:start w:val="1"/>
      <w:numFmt w:val="decimal"/>
      <w:lvlText w:val="%4."/>
      <w:lvlJc w:val="left"/>
      <w:pPr>
        <w:ind w:left="3600" w:hanging="360"/>
      </w:pPr>
    </w:lvl>
    <w:lvl w:ilvl="4" w:tplc="78C81216">
      <w:start w:val="1"/>
      <w:numFmt w:val="lowerLetter"/>
      <w:lvlText w:val="%5."/>
      <w:lvlJc w:val="left"/>
      <w:pPr>
        <w:ind w:left="4320" w:hanging="360"/>
      </w:pPr>
    </w:lvl>
    <w:lvl w:ilvl="5" w:tplc="38324B78">
      <w:start w:val="1"/>
      <w:numFmt w:val="lowerRoman"/>
      <w:lvlText w:val="%6."/>
      <w:lvlJc w:val="right"/>
      <w:pPr>
        <w:ind w:left="5040" w:hanging="180"/>
      </w:pPr>
    </w:lvl>
    <w:lvl w:ilvl="6" w:tplc="AFCA52DE">
      <w:start w:val="1"/>
      <w:numFmt w:val="decimal"/>
      <w:lvlText w:val="%7."/>
      <w:lvlJc w:val="left"/>
      <w:pPr>
        <w:ind w:left="5760" w:hanging="360"/>
      </w:pPr>
    </w:lvl>
    <w:lvl w:ilvl="7" w:tplc="6FD0EEBE">
      <w:start w:val="1"/>
      <w:numFmt w:val="lowerLetter"/>
      <w:lvlText w:val="%8."/>
      <w:lvlJc w:val="left"/>
      <w:pPr>
        <w:ind w:left="6480" w:hanging="360"/>
      </w:pPr>
    </w:lvl>
    <w:lvl w:ilvl="8" w:tplc="71765942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F0"/>
    <w:rsid w:val="00114012"/>
    <w:rsid w:val="00385D3B"/>
    <w:rsid w:val="008028F0"/>
    <w:rsid w:val="00875BCD"/>
    <w:rsid w:val="0098247F"/>
    <w:rsid w:val="00DD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506D5-3B70-4BF3-9CDC-E0BC56A9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No Spacing"/>
    <w:uiPriority w:val="1"/>
    <w:qFormat/>
    <w:pPr>
      <w:spacing w:after="0" w:line="240" w:lineRule="auto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0">
    <w:name w:val="Заголовок 1 Знак1"/>
    <w:uiPriority w:val="99"/>
    <w:rPr>
      <w:b/>
      <w:bCs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p.torgi-onlin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.torgi-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5DA184CD-37E8-480E-9F74-AEF5F5AE83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4338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6</cp:revision>
  <dcterms:created xsi:type="dcterms:W3CDTF">2022-12-26T05:06:00Z</dcterms:created>
  <dcterms:modified xsi:type="dcterms:W3CDTF">2022-12-30T05:51:00Z</dcterms:modified>
</cp:coreProperties>
</file>