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1"/>
        <w:tblW w:w="96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8"/>
      </w:tblGrid>
      <w:tr w:rsidR="00E5121D" w:rsidRPr="002347A2" w14:paraId="463E8C4B" w14:textId="77777777" w:rsidTr="00E5121D">
        <w:trPr>
          <w:cantSplit/>
          <w:trHeight w:hRule="exact" w:val="3113"/>
        </w:trPr>
        <w:tc>
          <w:tcPr>
            <w:tcW w:w="9658" w:type="dxa"/>
          </w:tcPr>
          <w:p w14:paraId="2B0DB6F9" w14:textId="77777777" w:rsidR="00E5121D" w:rsidRDefault="00E5121D" w:rsidP="00E5121D">
            <w:pPr>
              <w:pStyle w:val="aa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Министерство образования и науки Челябинской области</w:t>
            </w:r>
          </w:p>
          <w:p w14:paraId="48312D66" w14:textId="77777777" w:rsidR="00E5121D" w:rsidRDefault="00E5121D" w:rsidP="00E5121D">
            <w:pPr>
              <w:pStyle w:val="aa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Государственное </w:t>
            </w:r>
            <w:proofErr w:type="gramStart"/>
            <w:r>
              <w:rPr>
                <w:rFonts w:eastAsia="Calibri"/>
              </w:rPr>
              <w:t>бюджетное профессиональное</w:t>
            </w:r>
            <w:proofErr w:type="gramEnd"/>
            <w:r>
              <w:rPr>
                <w:rFonts w:eastAsia="Calibri"/>
              </w:rPr>
              <w:t xml:space="preserve"> образовательное учреждение</w:t>
            </w:r>
          </w:p>
          <w:p w14:paraId="21A76BB6" w14:textId="77777777" w:rsidR="00E5121D" w:rsidRDefault="00E5121D" w:rsidP="00E5121D">
            <w:pPr>
              <w:pStyle w:val="aa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«Озерский технический колледж»</w:t>
            </w:r>
          </w:p>
          <w:p w14:paraId="2EDBEDCD" w14:textId="77777777" w:rsidR="00E5121D" w:rsidRPr="002347A2" w:rsidRDefault="00E5121D" w:rsidP="00E5121D">
            <w:pPr>
              <w:pStyle w:val="aa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ГБПОУ ОзТК</w:t>
            </w:r>
          </w:p>
        </w:tc>
      </w:tr>
    </w:tbl>
    <w:p w14:paraId="6898E346" w14:textId="77777777" w:rsidR="00E5121D" w:rsidRPr="002347A2" w:rsidRDefault="00E5121D" w:rsidP="00E5121D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47A2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УТВЕРЖДАЮ</w:t>
      </w:r>
    </w:p>
    <w:p w14:paraId="4C53DFF4" w14:textId="77777777" w:rsidR="00E5121D" w:rsidRPr="002347A2" w:rsidRDefault="00E5121D" w:rsidP="00E5121D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47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ОзТК</w:t>
      </w:r>
    </w:p>
    <w:p w14:paraId="48C36038" w14:textId="77777777" w:rsidR="00E5121D" w:rsidRPr="002347A2" w:rsidRDefault="00E5121D" w:rsidP="00E5121D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47A2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2347A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2347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Шварев</w:t>
      </w:r>
    </w:p>
    <w:p w14:paraId="0A4F1040" w14:textId="77777777" w:rsidR="00E5121D" w:rsidRPr="002347A2" w:rsidRDefault="00E5121D" w:rsidP="00E5121D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47A2">
        <w:rPr>
          <w:rFonts w:ascii="Times New Roman" w:eastAsia="Calibri" w:hAnsi="Times New Roman" w:cs="Times New Roman"/>
          <w:sz w:val="28"/>
          <w:szCs w:val="28"/>
          <w:lang w:eastAsia="ru-RU"/>
        </w:rPr>
        <w:t>___ _________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</w:p>
    <w:p w14:paraId="162F1ACE" w14:textId="77777777" w:rsidR="00E5121D" w:rsidRPr="002347A2" w:rsidRDefault="00E5121D" w:rsidP="00E5121D">
      <w:pPr>
        <w:tabs>
          <w:tab w:val="left" w:pos="809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7A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2824031D" w14:textId="77777777" w:rsidR="00E5121D" w:rsidRPr="002347A2" w:rsidRDefault="00E5121D" w:rsidP="00E512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9844CF" w14:textId="77777777" w:rsidR="00E5121D" w:rsidRPr="002347A2" w:rsidRDefault="00E5121D" w:rsidP="00E512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94616F" w14:textId="77777777" w:rsidR="00E5121D" w:rsidRPr="002347A2" w:rsidRDefault="00E5121D" w:rsidP="00E512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47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ТЕХНИЧЕСКОЕ  ЗАДАНИЕ</w:t>
      </w:r>
    </w:p>
    <w:p w14:paraId="5B6ACDEB" w14:textId="77777777" w:rsidR="00E5121D" w:rsidRPr="002347A2" w:rsidRDefault="00E5121D" w:rsidP="00E5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поставку промышленного оборудования</w:t>
      </w:r>
    </w:p>
    <w:p w14:paraId="271C7197" w14:textId="77777777" w:rsidR="00E5121D" w:rsidRPr="009A034B" w:rsidRDefault="00E5121D" w:rsidP="00E5121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</w:pPr>
      <w:r w:rsidRPr="002347A2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 закупки: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Укомплектование </w:t>
      </w:r>
      <w:r w:rsidRPr="009A034B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мастерских в рамках профессионалитета «Озерского технического колледжа»</w:t>
      </w:r>
    </w:p>
    <w:p w14:paraId="077C511E" w14:textId="6091FEE9" w:rsidR="00E5121D" w:rsidRPr="009A034B" w:rsidRDefault="00E5121D" w:rsidP="00AC001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</w:pPr>
      <w:r w:rsidRPr="009A03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 закупки: </w:t>
      </w:r>
      <w:r w:rsidRPr="009A034B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Токарный станок с ЧПУ</w:t>
      </w:r>
      <w:r w:rsidR="009A034B" w:rsidRPr="009A034B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  <w:r w:rsidR="009A034B" w:rsidRPr="009A034B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9A034B" w:rsidRPr="009A034B">
        <w:rPr>
          <w:rFonts w:ascii="Times New Roman" w:hAnsi="Times New Roman" w:cs="Times New Roman"/>
          <w:sz w:val="28"/>
          <w:szCs w:val="28"/>
          <w:lang w:val="en-US"/>
        </w:rPr>
        <w:t>LT</w:t>
      </w:r>
      <w:r w:rsidR="009A034B" w:rsidRPr="009A034B">
        <w:rPr>
          <w:rFonts w:ascii="Times New Roman" w:hAnsi="Times New Roman" w:cs="Times New Roman"/>
          <w:sz w:val="28"/>
          <w:szCs w:val="28"/>
        </w:rPr>
        <w:t>-20</w:t>
      </w:r>
    </w:p>
    <w:p w14:paraId="093E6934" w14:textId="26B087A2" w:rsidR="00E5121D" w:rsidRPr="009A034B" w:rsidRDefault="00E5121D" w:rsidP="00E5121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</w:pPr>
    </w:p>
    <w:p w14:paraId="3A569DF9" w14:textId="77777777" w:rsidR="00E5121D" w:rsidRPr="009A034B" w:rsidRDefault="00E5121D" w:rsidP="00E512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F72822" w14:textId="77777777" w:rsidR="00E5121D" w:rsidRPr="000D1C8B" w:rsidRDefault="00E5121D" w:rsidP="00E512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CB6F8D" w14:textId="67059F71" w:rsidR="00E5121D" w:rsidRDefault="00E5121D" w:rsidP="00E5121D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C29F72" w14:textId="0E6BB9C0" w:rsidR="00A90D93" w:rsidRDefault="00A90D93" w:rsidP="00E5121D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C1AC5A" w14:textId="77777777" w:rsidR="00A90D93" w:rsidRPr="002347A2" w:rsidRDefault="00A90D93" w:rsidP="00E5121D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834DD6" w14:textId="77777777" w:rsidR="00E5121D" w:rsidRPr="002347A2" w:rsidRDefault="00E5121D" w:rsidP="00E5121D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2A4DEDE0" w14:textId="14052D64" w:rsidR="00E5121D" w:rsidRDefault="00E5121D" w:rsidP="00E512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7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</w:p>
    <w:p w14:paraId="25AB2368" w14:textId="317A0A99" w:rsidR="00AC001C" w:rsidRDefault="00AC001C" w:rsidP="00E512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F563CD" w14:textId="77777777" w:rsidR="00AC001C" w:rsidRPr="002347A2" w:rsidRDefault="00AC001C" w:rsidP="00E512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E5121D" w:rsidRPr="002347A2" w14:paraId="329D8B9B" w14:textId="77777777" w:rsidTr="00E5121D">
        <w:tc>
          <w:tcPr>
            <w:tcW w:w="5353" w:type="dxa"/>
          </w:tcPr>
          <w:p w14:paraId="0AAB69C5" w14:textId="77777777" w:rsidR="00E5121D" w:rsidRPr="002347A2" w:rsidRDefault="00E5121D" w:rsidP="00E5121D">
            <w:pPr>
              <w:tabs>
                <w:tab w:val="left" w:pos="56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D05514D" w14:textId="77777777" w:rsidR="00E5121D" w:rsidRPr="00E743A3" w:rsidRDefault="00E5121D" w:rsidP="00E5121D">
            <w:pPr>
              <w:rPr>
                <w:rFonts w:ascii="Times New Roman CYR" w:eastAsia="Times New Roman" w:hAnsi="Times New Roman CYR"/>
                <w:sz w:val="28"/>
                <w:szCs w:val="28"/>
              </w:rPr>
            </w:pPr>
            <w:r w:rsidRPr="002347A2">
              <w:rPr>
                <w:rFonts w:ascii="Times New Roman CYR" w:eastAsia="Times New Roman" w:hAnsi="Times New Roman CYR"/>
                <w:sz w:val="28"/>
                <w:szCs w:val="28"/>
              </w:rPr>
              <w:t xml:space="preserve"> Исполнитель</w:t>
            </w:r>
          </w:p>
          <w:p w14:paraId="000CF3A8" w14:textId="77777777" w:rsidR="00E5121D" w:rsidRPr="002347A2" w:rsidRDefault="00E5121D" w:rsidP="00E5121D">
            <w:pPr>
              <w:ind w:left="85"/>
              <w:rPr>
                <w:rFonts w:ascii="Times New Roman CYR" w:eastAsia="Times New Roman" w:hAnsi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/>
                <w:sz w:val="28"/>
                <w:szCs w:val="28"/>
              </w:rPr>
              <w:t>Преподаватель производственного      обучения</w:t>
            </w:r>
            <w:r w:rsidRPr="002347A2">
              <w:rPr>
                <w:rFonts w:ascii="Times New Roman CYR" w:eastAsia="Times New Roman" w:hAnsi="Times New Roman CYR"/>
                <w:sz w:val="28"/>
                <w:szCs w:val="28"/>
              </w:rPr>
              <w:t xml:space="preserve"> </w:t>
            </w:r>
          </w:p>
          <w:p w14:paraId="0BEC311A" w14:textId="77777777" w:rsidR="00E5121D" w:rsidRPr="002347A2" w:rsidRDefault="00E5121D" w:rsidP="00E5121D">
            <w:pPr>
              <w:ind w:left="-108" w:firstLine="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FCA">
              <w:rPr>
                <w:rFonts w:ascii="Times New Roman CYR" w:eastAsia="Times New Roman" w:hAnsi="Times New Roman CYR"/>
                <w:sz w:val="28"/>
                <w:szCs w:val="28"/>
              </w:rPr>
              <w:t xml:space="preserve">   </w:t>
            </w:r>
            <w:r w:rsidRPr="00D468BD">
              <w:rPr>
                <w:rFonts w:eastAsia="Times New Roman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Д.А. Поляков</w:t>
            </w:r>
          </w:p>
          <w:p w14:paraId="7F246758" w14:textId="77777777" w:rsidR="00E5121D" w:rsidRPr="002347A2" w:rsidRDefault="00E5121D" w:rsidP="00E5121D">
            <w:pPr>
              <w:ind w:left="-108" w:firstLine="6"/>
              <w:rPr>
                <w:rFonts w:ascii="Times New Roman" w:hAnsi="Times New Roman"/>
                <w:sz w:val="28"/>
                <w:szCs w:val="28"/>
              </w:rPr>
            </w:pPr>
            <w:r w:rsidRPr="002347A2">
              <w:rPr>
                <w:rFonts w:eastAsia="Times New Roman"/>
                <w:sz w:val="28"/>
                <w:szCs w:val="28"/>
              </w:rPr>
              <w:t xml:space="preserve">    </w:t>
            </w:r>
            <w:r w:rsidRPr="002347A2">
              <w:rPr>
                <w:rFonts w:ascii="Times New Roman" w:eastAsia="Times New Roman" w:hAnsi="Times New Roman"/>
                <w:sz w:val="28"/>
                <w:szCs w:val="28"/>
              </w:rPr>
              <w:t>_____._____.20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</w:tr>
    </w:tbl>
    <w:p w14:paraId="61018BA7" w14:textId="77777777" w:rsidR="00E5121D" w:rsidRPr="002347A2" w:rsidRDefault="00E5121D" w:rsidP="00E512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57776A" w14:textId="77777777" w:rsidR="00E5121D" w:rsidRDefault="00E5121D" w:rsidP="00E512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8CC6A5" w14:textId="77777777" w:rsidR="00E5121D" w:rsidRDefault="00E5121D" w:rsidP="00E512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AD7711" w14:textId="77777777" w:rsidR="00E5121D" w:rsidRDefault="00E5121D" w:rsidP="00E512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BD99D2" w14:textId="77777777" w:rsidR="00E5121D" w:rsidRDefault="00E5121D" w:rsidP="00E512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C2F48B" w14:textId="3F951967" w:rsidR="00E5121D" w:rsidRDefault="00E5121D" w:rsidP="00E512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FC49A7" w14:textId="4AA25F36" w:rsidR="00CC6736" w:rsidRDefault="00CC6736" w:rsidP="00E512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2B88C3" w14:textId="77777777" w:rsidR="00CC6736" w:rsidRDefault="00CC6736" w:rsidP="00E512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4DDD1F" w14:textId="77777777" w:rsidR="00E5121D" w:rsidRPr="002347A2" w:rsidRDefault="00E5121D" w:rsidP="00E512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7A2">
        <w:rPr>
          <w:rFonts w:ascii="Times New Roman" w:eastAsia="Calibri" w:hAnsi="Times New Roman" w:cs="Times New Roman"/>
          <w:sz w:val="28"/>
          <w:szCs w:val="28"/>
          <w:lang w:eastAsia="ru-RU"/>
        </w:rPr>
        <w:t>Озерск</w:t>
      </w:r>
    </w:p>
    <w:p w14:paraId="4128B3A5" w14:textId="77777777" w:rsidR="00E5121D" w:rsidRPr="000B699E" w:rsidRDefault="00E5121D" w:rsidP="00E5121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347A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</w:p>
    <w:p w14:paraId="5180A26C" w14:textId="77777777" w:rsidR="00E5121D" w:rsidRPr="000B699E" w:rsidRDefault="00E5121D" w:rsidP="00E5121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14:paraId="1659DAB7" w14:textId="77777777" w:rsidR="00230ABD" w:rsidRPr="000B699E" w:rsidRDefault="00230ABD" w:rsidP="00230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B69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ТЕХНИЧЕСКОЕ  ЗАДАНИЕ</w:t>
      </w:r>
    </w:p>
    <w:p w14:paraId="141B8118" w14:textId="77777777" w:rsidR="0017212D" w:rsidRPr="002347A2" w:rsidRDefault="0017212D" w:rsidP="00172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поставку стандартного промышленного оборудования </w:t>
      </w:r>
    </w:p>
    <w:p w14:paraId="7E342897" w14:textId="77777777" w:rsidR="0017212D" w:rsidRPr="000B699E" w:rsidRDefault="0017212D" w:rsidP="0017212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3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32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ОзТК </w:t>
      </w:r>
      <w:r w:rsidRPr="0023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234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</w:t>
      </w:r>
      <w:proofErr w:type="spellEnd"/>
    </w:p>
    <w:p w14:paraId="79BCA90E" w14:textId="77777777" w:rsidR="00230ABD" w:rsidRPr="000B699E" w:rsidRDefault="00230ABD" w:rsidP="00230A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C2BF53" w14:textId="77777777" w:rsidR="00230ABD" w:rsidRPr="000B699E" w:rsidRDefault="00230ABD" w:rsidP="00230AB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14:paraId="1CC795E3" w14:textId="77777777" w:rsidR="00D20D77" w:rsidRPr="007C0D6A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14:paraId="2FCDE7DB" w14:textId="77777777" w:rsidR="00D20D77" w:rsidRPr="007C0D6A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4478FE" w14:textId="77777777" w:rsidR="00D20D77" w:rsidRPr="007C0D6A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1. ОБЩИЕ СВЕДЕНИЯ</w:t>
      </w:r>
    </w:p>
    <w:p w14:paraId="22E25B7D" w14:textId="77777777" w:rsidR="00D20D77" w:rsidRPr="007C0D6A" w:rsidRDefault="00D20D77" w:rsidP="00D20D7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1.1 Наименование</w:t>
      </w:r>
    </w:p>
    <w:p w14:paraId="60DC96DF" w14:textId="77777777" w:rsidR="00D20D77" w:rsidRPr="007C0D6A" w:rsidRDefault="00D20D77" w:rsidP="00D20D7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1.2 Сведения о новизне</w:t>
      </w:r>
    </w:p>
    <w:p w14:paraId="0994E403" w14:textId="77777777" w:rsidR="00D20D77" w:rsidRPr="007C0D6A" w:rsidRDefault="00D20D77" w:rsidP="00D20D7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1.3 Код ОКП</w:t>
      </w:r>
    </w:p>
    <w:p w14:paraId="2FFBED9B" w14:textId="77777777" w:rsidR="00D20D77" w:rsidRPr="007C0D6A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2. ОБЛАСТЬ ПРИМЕНЕНИЯ</w:t>
      </w:r>
    </w:p>
    <w:p w14:paraId="6ED714B8" w14:textId="77777777" w:rsidR="00D20D77" w:rsidRPr="007C0D6A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3. УСЛОВИЯ ЭКСПЛУАТАЦИИ</w:t>
      </w:r>
    </w:p>
    <w:p w14:paraId="4C42C6A3" w14:textId="77777777" w:rsidR="00D20D77" w:rsidRPr="007C0D6A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4. ТЕХНИЧЕСКИЕ ТРЕБОВАНИЯ</w:t>
      </w:r>
    </w:p>
    <w:p w14:paraId="38CB355B" w14:textId="77777777" w:rsidR="00D20D77" w:rsidRPr="007C0D6A" w:rsidRDefault="00D20D77" w:rsidP="00D20D7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4.1. Основные параметры и размеры.</w:t>
      </w:r>
    </w:p>
    <w:p w14:paraId="66CAAB3D" w14:textId="77777777" w:rsidR="00D20D77" w:rsidRPr="007C0D6A" w:rsidRDefault="00D20D77" w:rsidP="00D20D7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4.2. Основные технико-экономические и эксплуатационные показатели</w:t>
      </w:r>
    </w:p>
    <w:p w14:paraId="0818326F" w14:textId="77777777" w:rsidR="00D20D77" w:rsidRPr="007C0D6A" w:rsidRDefault="00D20D77" w:rsidP="00D20D7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4.3. Требования по надежности</w:t>
      </w:r>
    </w:p>
    <w:p w14:paraId="235375B0" w14:textId="77777777" w:rsidR="00D20D77" w:rsidRPr="007C0D6A" w:rsidRDefault="00D20D77" w:rsidP="00D20D7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4.4. Требования к конструкции, монтажно-технические требования</w:t>
      </w:r>
    </w:p>
    <w:p w14:paraId="53D69E9A" w14:textId="77777777" w:rsidR="00D20D77" w:rsidRPr="007C0D6A" w:rsidRDefault="00D20D77" w:rsidP="00D20D7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4.5. Требования к материалам и комплектующим оборудования</w:t>
      </w:r>
    </w:p>
    <w:p w14:paraId="6B8F6697" w14:textId="77777777" w:rsidR="00D20D77" w:rsidRPr="007C0D6A" w:rsidRDefault="00D20D77" w:rsidP="00D20D77">
      <w:pPr>
        <w:spacing w:after="0" w:line="240" w:lineRule="auto"/>
        <w:ind w:left="2552" w:hanging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4.6. Требования к стабильности параметров при воздействии факторов внешней среды</w:t>
      </w:r>
    </w:p>
    <w:p w14:paraId="775F973A" w14:textId="77777777" w:rsidR="00D20D77" w:rsidRPr="007C0D6A" w:rsidRDefault="00D20D77" w:rsidP="00D20D7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4.7. Требования к электропитанию</w:t>
      </w:r>
    </w:p>
    <w:p w14:paraId="29398D53" w14:textId="77777777" w:rsidR="00D20D77" w:rsidRPr="007C0D6A" w:rsidRDefault="00D20D77" w:rsidP="00D20D7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4.8. Требования к контрольно-измерительным приборам и автоматике</w:t>
      </w:r>
    </w:p>
    <w:p w14:paraId="1FEF695E" w14:textId="77777777" w:rsidR="00D20D77" w:rsidRPr="007C0D6A" w:rsidRDefault="00D20D77" w:rsidP="00D20D7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4.9. Требования к комплектности</w:t>
      </w:r>
    </w:p>
    <w:p w14:paraId="3EAA082D" w14:textId="77777777" w:rsidR="00D20D77" w:rsidRPr="007C0D6A" w:rsidRDefault="00D20D77" w:rsidP="00D20D7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4.10. Требования к маркировке</w:t>
      </w:r>
    </w:p>
    <w:p w14:paraId="1C0875B3" w14:textId="77777777" w:rsidR="00D20D77" w:rsidRPr="007C0D6A" w:rsidRDefault="00D20D77" w:rsidP="00D20D7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4.11. Требования к упаковке</w:t>
      </w:r>
    </w:p>
    <w:p w14:paraId="0B981538" w14:textId="77777777" w:rsidR="00D20D77" w:rsidRPr="007C0D6A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5. ТРЕБОВАНИЯ ПО ПРАВИЛАМ СДАЧИ И ПРИЕМКИ</w:t>
      </w:r>
    </w:p>
    <w:p w14:paraId="6472B9DE" w14:textId="77777777" w:rsidR="00D20D77" w:rsidRPr="007C0D6A" w:rsidRDefault="00D20D77" w:rsidP="00D20D77">
      <w:pPr>
        <w:tabs>
          <w:tab w:val="left" w:pos="851"/>
        </w:tabs>
        <w:spacing w:after="0" w:line="240" w:lineRule="auto"/>
        <w:ind w:left="127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5.1 Порядок сдачи и приемки</w:t>
      </w:r>
    </w:p>
    <w:p w14:paraId="20516027" w14:textId="77777777" w:rsidR="00D20D77" w:rsidRPr="007C0D6A" w:rsidRDefault="00D20D77" w:rsidP="00D20D77">
      <w:pPr>
        <w:spacing w:after="0" w:line="240" w:lineRule="auto"/>
        <w:ind w:left="2410" w:hanging="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5.2 Требования по передаче заказчику технических и иных документов при поставке стандартного промышленного оборудования</w:t>
      </w:r>
    </w:p>
    <w:p w14:paraId="6CE27E39" w14:textId="77777777" w:rsidR="00D20D77" w:rsidRPr="007C0D6A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6. ТРЕБОВАНИЯ К ТРАНСПОРТИРОВАНИЮ</w:t>
      </w:r>
    </w:p>
    <w:p w14:paraId="48114A8A" w14:textId="77777777" w:rsidR="00D20D77" w:rsidRPr="007C0D6A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7. ТРЕБОВАНИЯ К ХРАНЕНИЮ</w:t>
      </w:r>
    </w:p>
    <w:p w14:paraId="5A657775" w14:textId="77777777" w:rsidR="00D20D77" w:rsidRPr="007C0D6A" w:rsidRDefault="00D20D77" w:rsidP="00D20D77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8. ТРЕБОВАНИЯ К ОБЪЕМУ И/ИЛИ СРОКУ ПРЕДОСТАВЛЕНИЯ ГАРАНТИЙ</w:t>
      </w:r>
    </w:p>
    <w:p w14:paraId="01A4AFDB" w14:textId="77777777" w:rsidR="00D20D77" w:rsidRPr="007C0D6A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9. ТРЕБОВАНИЯ ПО РЕМОНТОПРИГОДНОСТИ</w:t>
      </w:r>
    </w:p>
    <w:p w14:paraId="25FB0AB3" w14:textId="77777777" w:rsidR="00D20D77" w:rsidRPr="007C0D6A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10. ТРЕБОВАНИЯ К ОБСЛУЖИВАНИЮ</w:t>
      </w:r>
    </w:p>
    <w:p w14:paraId="2AD639F7" w14:textId="77777777" w:rsidR="00D20D77" w:rsidRPr="007C0D6A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11. ЭКОЛОГИЧЕСКИЕ ТРЕБОВАНИЯ</w:t>
      </w:r>
    </w:p>
    <w:p w14:paraId="777A7BE7" w14:textId="77777777" w:rsidR="00D20D77" w:rsidRPr="007C0D6A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12. ТРЕБОВАНИЯ ПО БЕЗОПАСНОСТИ</w:t>
      </w:r>
    </w:p>
    <w:p w14:paraId="30F033D5" w14:textId="77777777" w:rsidR="00D20D77" w:rsidRPr="007C0D6A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13. ТРЕБОВАНИЯ К КАЧЕСТВУ И КЛАССИФИКАЦИЯ ОБОРУДОВАНИЯ</w:t>
      </w:r>
    </w:p>
    <w:p w14:paraId="0A014B9F" w14:textId="77777777" w:rsidR="00D20D77" w:rsidRPr="007C0D6A" w:rsidRDefault="00D20D77" w:rsidP="00D20D77">
      <w:pPr>
        <w:spacing w:after="0"/>
        <w:ind w:left="1418" w:hanging="14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14. ТЕХНИЧЕСКОЕ СОПРОВОЖДЕНИЕ СТАНДАРТНОГО ПРОМЫШЛЕННОГО ОБОРУДОВАНИЯ</w:t>
      </w:r>
    </w:p>
    <w:p w14:paraId="6EBED30C" w14:textId="77777777" w:rsidR="00D20D77" w:rsidRPr="007C0D6A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15. ДОПОЛНИТЕЛЬНЫЕ (ИНЫЕ) ТРЕБОВАНИЯ</w:t>
      </w:r>
    </w:p>
    <w:p w14:paraId="29B36DB8" w14:textId="77777777" w:rsidR="00D20D77" w:rsidRPr="007C0D6A" w:rsidRDefault="00D20D77" w:rsidP="00D20D77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16. ТРЕБОВАНИЯ К КОЛИЧЕСТВУ</w:t>
      </w:r>
      <w:r w:rsidR="005C0E16"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МЕСТУ</w:t>
      </w: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СРОКУ (ПЕРИОДИЧНОСТИ) ПОСТАВКИ</w:t>
      </w:r>
    </w:p>
    <w:p w14:paraId="6384F725" w14:textId="77777777" w:rsidR="00D20D77" w:rsidRPr="007C0D6A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17. ТРЕБОВАНИЕ К ФОРМЕ ПРЕДСТАВЛЯЕМОЙ ИНФОРМАЦИИ</w:t>
      </w:r>
    </w:p>
    <w:p w14:paraId="7F0A3555" w14:textId="77777777" w:rsidR="00D20D77" w:rsidRPr="007C0D6A" w:rsidRDefault="00D20D77" w:rsidP="00D20D77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18. ТРЕБОВАНИЯ К ТЕХНИЧЕСКОМУ ОБУЧЕНИЮ ПЕРСОНАЛА ЗАКАЗЧИКА</w:t>
      </w:r>
    </w:p>
    <w:p w14:paraId="45ACF77D" w14:textId="77777777" w:rsidR="00D20D77" w:rsidRPr="007C0D6A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19. ПЕРЕЧЕНЬ ПРИНЯТЫХ СОКРАЩЕНИЙ</w:t>
      </w:r>
    </w:p>
    <w:p w14:paraId="54B705DA" w14:textId="77777777" w:rsidR="00D20D77" w:rsidRPr="00014511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  <w:r w:rsidRPr="000145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ОБЩИЕ СВЕДЕНИЯ</w:t>
      </w:r>
    </w:p>
    <w:p w14:paraId="0C687210" w14:textId="77777777" w:rsidR="00D20D77" w:rsidRPr="00014511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B699E" w:rsidRPr="00014511" w14:paraId="13DA720D" w14:textId="77777777" w:rsidTr="00230ABD">
        <w:trPr>
          <w:trHeight w:val="27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C7893" w14:textId="77777777" w:rsidR="00D20D77" w:rsidRPr="00014511" w:rsidRDefault="00D20D77" w:rsidP="00D2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1.1 Наименование</w:t>
            </w:r>
          </w:p>
        </w:tc>
      </w:tr>
      <w:tr w:rsidR="000B699E" w:rsidRPr="00014511" w14:paraId="1FEE621A" w14:textId="77777777" w:rsidTr="000E2645">
        <w:trPr>
          <w:trHeight w:val="181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1D9C" w14:textId="77777777" w:rsidR="00D8053D" w:rsidRPr="00014511" w:rsidRDefault="00D8053D" w:rsidP="00D2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7371"/>
              <w:gridCol w:w="851"/>
              <w:gridCol w:w="874"/>
            </w:tblGrid>
            <w:tr w:rsidR="00014511" w:rsidRPr="00014511" w14:paraId="5C193BEF" w14:textId="77777777" w:rsidTr="00D8053D">
              <w:tc>
                <w:tcPr>
                  <w:tcW w:w="596" w:type="dxa"/>
                  <w:vAlign w:val="center"/>
                </w:tcPr>
                <w:p w14:paraId="08BACF0E" w14:textId="77777777" w:rsidR="00D8053D" w:rsidRPr="00014511" w:rsidRDefault="00D8053D" w:rsidP="00D8053D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1451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01451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01451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371" w:type="dxa"/>
                  <w:vAlign w:val="center"/>
                </w:tcPr>
                <w:p w14:paraId="01A5F65A" w14:textId="77777777" w:rsidR="00D8053D" w:rsidRPr="00014511" w:rsidRDefault="00D8053D" w:rsidP="00D8053D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1451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Наименование, характеристика Товара, марка, токарный знак</w:t>
                  </w:r>
                </w:p>
              </w:tc>
              <w:tc>
                <w:tcPr>
                  <w:tcW w:w="851" w:type="dxa"/>
                  <w:vAlign w:val="center"/>
                </w:tcPr>
                <w:p w14:paraId="56E878E4" w14:textId="77777777" w:rsidR="00D8053D" w:rsidRPr="00014511" w:rsidRDefault="00D8053D" w:rsidP="00D8053D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1451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874" w:type="dxa"/>
                  <w:vAlign w:val="center"/>
                </w:tcPr>
                <w:p w14:paraId="2F72A463" w14:textId="77777777" w:rsidR="00D8053D" w:rsidRPr="00014511" w:rsidRDefault="00D8053D" w:rsidP="00D8053D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1451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Кол-во</w:t>
                  </w:r>
                </w:p>
              </w:tc>
            </w:tr>
            <w:tr w:rsidR="00AC001C" w:rsidRPr="00014511" w14:paraId="17E53739" w14:textId="77777777" w:rsidTr="00906F83">
              <w:tc>
                <w:tcPr>
                  <w:tcW w:w="596" w:type="dxa"/>
                  <w:vAlign w:val="center"/>
                </w:tcPr>
                <w:p w14:paraId="4F1D3516" w14:textId="77777777" w:rsidR="00AC001C" w:rsidRPr="00014511" w:rsidRDefault="00AC001C" w:rsidP="00AC001C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01451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371" w:type="dxa"/>
                </w:tcPr>
                <w:p w14:paraId="10219956" w14:textId="3F5B954B" w:rsidR="00AC001C" w:rsidRPr="00014511" w:rsidRDefault="00AC001C" w:rsidP="00AC001C">
                  <w:pPr>
                    <w:spacing w:line="276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55F89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Токарный </w:t>
                  </w:r>
                  <w:r w:rsidRPr="009A034B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станок с ЧПУ </w:t>
                  </w:r>
                  <w:r w:rsidR="009A034B" w:rsidRPr="009A034B">
                    <w:rPr>
                      <w:rFonts w:ascii="Times New Roman" w:hAnsi="Times New Roman"/>
                      <w:sz w:val="28"/>
                      <w:szCs w:val="28"/>
                    </w:rPr>
                    <w:t xml:space="preserve">модели </w:t>
                  </w:r>
                  <w:r w:rsidR="009A034B" w:rsidRPr="009A034B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LT</w:t>
                  </w:r>
                  <w:r w:rsidR="009A034B" w:rsidRPr="009A034B">
                    <w:rPr>
                      <w:rFonts w:ascii="Times New Roman" w:hAnsi="Times New Roman"/>
                      <w:sz w:val="28"/>
                      <w:szCs w:val="28"/>
                    </w:rPr>
                    <w:t>-20</w:t>
                  </w:r>
                  <w:r w:rsidR="009A034B">
                    <w:rPr>
                      <w:rFonts w:ascii="Times New Roman" w:hAnsi="Times New Roman"/>
                      <w:sz w:val="28"/>
                      <w:szCs w:val="28"/>
                    </w:rPr>
                    <w:t xml:space="preserve"> (или эквивалент)</w:t>
                  </w:r>
                </w:p>
              </w:tc>
              <w:tc>
                <w:tcPr>
                  <w:tcW w:w="851" w:type="dxa"/>
                  <w:vAlign w:val="center"/>
                </w:tcPr>
                <w:p w14:paraId="74043621" w14:textId="1E6E38EB" w:rsidR="00AC001C" w:rsidRPr="00014511" w:rsidRDefault="00AC001C" w:rsidP="00AC001C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01451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874" w:type="dxa"/>
                  <w:vAlign w:val="center"/>
                </w:tcPr>
                <w:p w14:paraId="609D918A" w14:textId="058A5FA0" w:rsidR="00AC001C" w:rsidRPr="00014511" w:rsidRDefault="00AC001C" w:rsidP="00AC001C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01451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4F844240" w14:textId="26FC29AB" w:rsidR="000E2645" w:rsidRPr="00014511" w:rsidRDefault="000E2645" w:rsidP="007E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B699E" w:rsidRPr="00014511" w14:paraId="153DFA0E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328D" w14:textId="77777777" w:rsidR="00D20D77" w:rsidRPr="00014511" w:rsidRDefault="00D20D77" w:rsidP="00D2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1.2 Сведения о новизне</w:t>
            </w:r>
          </w:p>
        </w:tc>
      </w:tr>
      <w:tr w:rsidR="000B699E" w:rsidRPr="000B699E" w14:paraId="346CA087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2B9" w14:textId="64769CC9" w:rsidR="00D20D77" w:rsidRPr="00014511" w:rsidRDefault="00D20D77" w:rsidP="00D2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Поставляемое оборудование должно быть новым, выпуска не ранее </w:t>
            </w:r>
            <w:r w:rsidR="00230ABD" w:rsidRPr="0001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14511" w:rsidRPr="0001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1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не бывшим в уп</w:t>
            </w:r>
            <w:r w:rsidR="00230ABD" w:rsidRPr="0001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отреблении, не восстановленным, н</w:t>
            </w:r>
            <w:r w:rsidR="00B72A16" w:rsidRPr="0001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являться выставочным образцом</w:t>
            </w:r>
            <w:r w:rsidRPr="0001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свободным от  прав третьих лиц.</w:t>
            </w:r>
          </w:p>
          <w:p w14:paraId="1A0B0933" w14:textId="77777777" w:rsidR="00D20D77" w:rsidRPr="000B699E" w:rsidRDefault="00D20D77" w:rsidP="0023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B69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B699E" w:rsidRPr="000B699E" w14:paraId="16B20086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71AF5" w14:textId="77777777" w:rsidR="00D20D77" w:rsidRPr="00A66DA9" w:rsidRDefault="00D20D77" w:rsidP="00D2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1.3 Код ОКП</w:t>
            </w:r>
          </w:p>
        </w:tc>
      </w:tr>
      <w:tr w:rsidR="000B699E" w:rsidRPr="000B699E" w14:paraId="6BAA5388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ACE26" w14:textId="01E4F8DF" w:rsidR="00D20D77" w:rsidRPr="00A66DA9" w:rsidRDefault="00657137" w:rsidP="004E38CC">
            <w:pPr>
              <w:pStyle w:val="aa"/>
              <w:ind w:firstLine="601"/>
            </w:pPr>
            <w:r w:rsidRPr="00A66DA9">
              <w:t xml:space="preserve">Код ОКП: </w:t>
            </w:r>
            <w:r w:rsidR="000E2645" w:rsidRPr="00A66DA9">
              <w:t xml:space="preserve">38 0000 </w:t>
            </w:r>
            <w:r w:rsidR="00490537" w:rsidRPr="00A66DA9">
              <w:t xml:space="preserve"> – </w:t>
            </w:r>
            <w:r w:rsidR="000E2645" w:rsidRPr="00A66DA9">
              <w:t>Оборудование металлообрабатывающее;</w:t>
            </w:r>
          </w:p>
          <w:p w14:paraId="2BAC0913" w14:textId="77777777" w:rsidR="00473522" w:rsidRPr="00A66DA9" w:rsidRDefault="000E2645" w:rsidP="000E2645">
            <w:pPr>
              <w:pStyle w:val="aa"/>
              <w:ind w:firstLine="601"/>
            </w:pPr>
            <w:r w:rsidRPr="00A66DA9">
              <w:t>38 1028 – Станки многооперационные с магазином для автоматической смены инструмента;</w:t>
            </w:r>
          </w:p>
          <w:p w14:paraId="10536DDC" w14:textId="04BBD0F7" w:rsidR="000E2645" w:rsidRPr="00A66DA9" w:rsidRDefault="000E2645" w:rsidP="000E2645">
            <w:pPr>
              <w:pStyle w:val="aa"/>
              <w:ind w:firstLine="601"/>
            </w:pPr>
            <w:r w:rsidRPr="00A66DA9">
              <w:t>38 1020 – Станки с числовым программным управлением.</w:t>
            </w:r>
          </w:p>
        </w:tc>
      </w:tr>
    </w:tbl>
    <w:p w14:paraId="0053749B" w14:textId="77777777" w:rsidR="00D20D77" w:rsidRPr="000B699E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CAD1CE0" w14:textId="77777777" w:rsidR="00D20D77" w:rsidRPr="004B5893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ОБЛАСТЬ ПРИМЕНЕНИЯ</w:t>
      </w:r>
    </w:p>
    <w:p w14:paraId="38398A8E" w14:textId="77777777" w:rsidR="00D20D77" w:rsidRPr="000B699E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B699E" w:rsidRPr="000B699E" w14:paraId="1A64E1B5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120FC" w14:textId="34BDB5A4" w:rsidR="003D7FE7" w:rsidRDefault="00932E20" w:rsidP="000E2645">
            <w:pPr>
              <w:pStyle w:val="aa"/>
              <w:spacing w:line="276" w:lineRule="auto"/>
              <w:ind w:firstLine="601"/>
              <w:jc w:val="both"/>
            </w:pPr>
            <w:r w:rsidRPr="004B5893">
              <w:t>Комплекс оборудования</w:t>
            </w:r>
            <w:r w:rsidR="005B2A53" w:rsidRPr="004B5893">
              <w:t xml:space="preserve"> </w:t>
            </w:r>
            <w:r w:rsidR="00612986" w:rsidRPr="004B5893">
              <w:t>предназначен</w:t>
            </w:r>
            <w:r w:rsidR="003D7FE7" w:rsidRPr="004B5893">
              <w:t>:</w:t>
            </w:r>
          </w:p>
          <w:p w14:paraId="6EEE794D" w14:textId="77777777" w:rsidR="004951A6" w:rsidRPr="004B5893" w:rsidRDefault="004951A6" w:rsidP="000E2645">
            <w:pPr>
              <w:pStyle w:val="aa"/>
              <w:spacing w:line="276" w:lineRule="auto"/>
              <w:ind w:firstLine="601"/>
              <w:jc w:val="both"/>
            </w:pPr>
          </w:p>
          <w:p w14:paraId="31FB4866" w14:textId="29558FF9" w:rsidR="005427BC" w:rsidRDefault="005427BC" w:rsidP="00083723">
            <w:pPr>
              <w:pStyle w:val="aa"/>
              <w:spacing w:line="276" w:lineRule="auto"/>
              <w:ind w:firstLine="601"/>
              <w:jc w:val="both"/>
            </w:pPr>
            <w:r w:rsidRPr="004B5893">
              <w:t xml:space="preserve">1. </w:t>
            </w:r>
            <w:r w:rsidR="00E70597">
              <w:t>Д</w:t>
            </w:r>
            <w:r w:rsidR="00083723" w:rsidRPr="00C12AC6">
              <w:t xml:space="preserve">ля выполнения полного </w:t>
            </w:r>
            <w:proofErr w:type="gramStart"/>
            <w:r w:rsidR="00083723" w:rsidRPr="00C12AC6">
              <w:t>цикла токарной обработки деталей типа тел вращения</w:t>
            </w:r>
            <w:proofErr w:type="gramEnd"/>
            <w:r w:rsidR="00083723" w:rsidRPr="00C12AC6">
              <w:t xml:space="preserve"> диаметром до 250мм. и длиной до 600мм. с возможностью выполнения фрезерных и сверлильных и резьбонарезных работ на поверхностях</w:t>
            </w:r>
            <w:r w:rsidR="00C12AC6">
              <w:t>,</w:t>
            </w:r>
            <w:r w:rsidR="00083723" w:rsidRPr="00C12AC6">
              <w:t xml:space="preserve"> удаленных от центра вращения</w:t>
            </w:r>
            <w:r w:rsidR="00C12AC6">
              <w:t>,</w:t>
            </w:r>
            <w:r w:rsidR="00083723" w:rsidRPr="00C12AC6">
              <w:t xml:space="preserve"> как в осевом</w:t>
            </w:r>
            <w:r w:rsidR="00C12AC6">
              <w:t>,</w:t>
            </w:r>
            <w:r w:rsidR="00083723" w:rsidRPr="00C12AC6">
              <w:t xml:space="preserve"> так и в радиальном направлении. </w:t>
            </w:r>
            <w:r w:rsidR="00C12AC6">
              <w:t>В</w:t>
            </w:r>
            <w:r w:rsidR="00083723" w:rsidRPr="00C12AC6">
              <w:t>ыполн</w:t>
            </w:r>
            <w:r w:rsidR="00C12AC6">
              <w:t>ение</w:t>
            </w:r>
            <w:r w:rsidR="00083723" w:rsidRPr="00C12AC6">
              <w:t xml:space="preserve"> как </w:t>
            </w:r>
            <w:r w:rsidR="00C12AC6">
              <w:t>черновые операции, так и чистовой обработки</w:t>
            </w:r>
            <w:r w:rsidR="00083723" w:rsidRPr="00C12AC6">
              <w:t xml:space="preserve"> поверхностей, требующих высокую точность исполнения, изделий из различных материалов, в том числе и </w:t>
            </w:r>
            <w:proofErr w:type="gramStart"/>
            <w:r w:rsidR="00083723" w:rsidRPr="00C12AC6">
              <w:t>закаленной</w:t>
            </w:r>
            <w:proofErr w:type="gramEnd"/>
            <w:r w:rsidR="00083723" w:rsidRPr="00C12AC6">
              <w:t xml:space="preserve"> стали.</w:t>
            </w:r>
            <w:r w:rsidR="00C12AC6">
              <w:t xml:space="preserve"> Материал заготовки - </w:t>
            </w:r>
            <w:r w:rsidRPr="00C12AC6">
              <w:t xml:space="preserve"> </w:t>
            </w:r>
            <w:r w:rsidR="00C12AC6" w:rsidRPr="00C12AC6">
              <w:t xml:space="preserve">прутковые материалы различных сплавов, в том числе высоколегированные, закаленные стали с твёрдостью поверхности до 58…60 HRC, высоколегированные стали с твёрдостью поверхности не менее 55 HRC. </w:t>
            </w:r>
          </w:p>
          <w:p w14:paraId="12852EE6" w14:textId="5FF35932" w:rsidR="003D7FE7" w:rsidRPr="000B699E" w:rsidRDefault="003D7FE7" w:rsidP="005427BC">
            <w:pPr>
              <w:pStyle w:val="aa"/>
              <w:spacing w:line="276" w:lineRule="auto"/>
              <w:ind w:firstLine="601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</w:tbl>
    <w:p w14:paraId="2B33A06A" w14:textId="77777777" w:rsidR="00D20D77" w:rsidRPr="000B699E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114847E" w14:textId="77777777" w:rsidR="00932E20" w:rsidRPr="000B699E" w:rsidRDefault="00932E20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69DDD2B" w14:textId="77777777" w:rsidR="00D20D77" w:rsidRPr="00130F7B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УСЛОВИЯ ЭКСПЛУАТАЦИИ</w:t>
      </w:r>
    </w:p>
    <w:p w14:paraId="213AB295" w14:textId="77777777" w:rsidR="00D20D77" w:rsidRPr="00130F7B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8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5027"/>
        <w:gridCol w:w="1219"/>
        <w:gridCol w:w="3095"/>
      </w:tblGrid>
      <w:tr w:rsidR="000B699E" w:rsidRPr="00130F7B" w14:paraId="3B7568C5" w14:textId="77777777" w:rsidTr="00230ABD">
        <w:trPr>
          <w:cantSplit/>
          <w:tblHeader/>
          <w:jc w:val="center"/>
        </w:trPr>
        <w:tc>
          <w:tcPr>
            <w:tcW w:w="310" w:type="pct"/>
          </w:tcPr>
          <w:p w14:paraId="63E1D0A0" w14:textId="77777777" w:rsidR="00230ABD" w:rsidRPr="00130F7B" w:rsidRDefault="00230ABD" w:rsidP="00230ABD">
            <w:pPr>
              <w:tabs>
                <w:tab w:val="left" w:pos="-142"/>
              </w:tabs>
              <w:spacing w:after="0" w:line="240" w:lineRule="auto"/>
              <w:ind w:right="-71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690D6370" w14:textId="77777777" w:rsidR="00230ABD" w:rsidRPr="00130F7B" w:rsidRDefault="00230ABD" w:rsidP="00230ABD">
            <w:pPr>
              <w:tabs>
                <w:tab w:val="left" w:pos="-142"/>
              </w:tabs>
              <w:spacing w:after="0" w:line="240" w:lineRule="auto"/>
              <w:ind w:right="-71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24" w:type="pct"/>
            <w:tcBorders>
              <w:left w:val="single" w:sz="4" w:space="0" w:color="auto"/>
            </w:tcBorders>
            <w:vAlign w:val="center"/>
          </w:tcPr>
          <w:p w14:paraId="41ACAD4F" w14:textId="77777777" w:rsidR="00230ABD" w:rsidRPr="00130F7B" w:rsidRDefault="00230ABD" w:rsidP="0023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612" w:type="pct"/>
            <w:vAlign w:val="center"/>
          </w:tcPr>
          <w:p w14:paraId="18817F93" w14:textId="77777777" w:rsidR="00230ABD" w:rsidRPr="00130F7B" w:rsidRDefault="00230ABD" w:rsidP="0023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vAlign w:val="center"/>
          </w:tcPr>
          <w:p w14:paraId="3B07F601" w14:textId="77777777" w:rsidR="00230ABD" w:rsidRPr="00130F7B" w:rsidRDefault="00230ABD" w:rsidP="0023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0B699E" w:rsidRPr="00130F7B" w14:paraId="35DD34F4" w14:textId="77777777" w:rsidTr="00230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10" w:type="pct"/>
            <w:vAlign w:val="center"/>
          </w:tcPr>
          <w:p w14:paraId="22411054" w14:textId="77777777" w:rsidR="00230ABD" w:rsidRPr="00130F7B" w:rsidRDefault="00230ABD" w:rsidP="00766137">
            <w:pPr>
              <w:numPr>
                <w:ilvl w:val="0"/>
                <w:numId w:val="2"/>
              </w:numPr>
              <w:tabs>
                <w:tab w:val="left" w:pos="24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pct"/>
            <w:tcBorders>
              <w:left w:val="single" w:sz="4" w:space="0" w:color="auto"/>
            </w:tcBorders>
          </w:tcPr>
          <w:p w14:paraId="351C3A49" w14:textId="77777777" w:rsidR="00230ABD" w:rsidRPr="00130F7B" w:rsidRDefault="00230ABD" w:rsidP="00230A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Климатическое исполнение оборудования (по ГОСТ 15150-69)</w:t>
            </w:r>
          </w:p>
        </w:tc>
        <w:tc>
          <w:tcPr>
            <w:tcW w:w="612" w:type="pct"/>
            <w:vAlign w:val="center"/>
          </w:tcPr>
          <w:p w14:paraId="16F4DF35" w14:textId="77777777" w:rsidR="00230ABD" w:rsidRPr="00130F7B" w:rsidRDefault="00230ABD" w:rsidP="00230A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54" w:type="pct"/>
            <w:vAlign w:val="center"/>
          </w:tcPr>
          <w:p w14:paraId="4B23C22E" w14:textId="77777777" w:rsidR="00230ABD" w:rsidRPr="00130F7B" w:rsidRDefault="00230ABD" w:rsidP="0023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(</w:t>
            </w: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B699E" w:rsidRPr="00130F7B" w14:paraId="5DCCC853" w14:textId="77777777" w:rsidTr="00230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10" w:type="pct"/>
            <w:vAlign w:val="center"/>
          </w:tcPr>
          <w:p w14:paraId="0245511B" w14:textId="77777777" w:rsidR="00230ABD" w:rsidRPr="00130F7B" w:rsidRDefault="00230ABD" w:rsidP="00766137">
            <w:pPr>
              <w:numPr>
                <w:ilvl w:val="0"/>
                <w:numId w:val="2"/>
              </w:numPr>
              <w:tabs>
                <w:tab w:val="left" w:pos="24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pct"/>
            <w:tcBorders>
              <w:left w:val="single" w:sz="4" w:space="0" w:color="auto"/>
            </w:tcBorders>
          </w:tcPr>
          <w:p w14:paraId="384531D4" w14:textId="77777777" w:rsidR="00230ABD" w:rsidRPr="00130F7B" w:rsidRDefault="00230ABD" w:rsidP="00230A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размещения оборудования при монтаже и эксплуатации (по ГОСТ 15150-69)</w:t>
            </w:r>
          </w:p>
        </w:tc>
        <w:tc>
          <w:tcPr>
            <w:tcW w:w="612" w:type="pct"/>
            <w:vAlign w:val="center"/>
          </w:tcPr>
          <w:p w14:paraId="5195749F" w14:textId="77777777" w:rsidR="00230ABD" w:rsidRPr="00130F7B" w:rsidRDefault="00230ABD" w:rsidP="00230A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54" w:type="pct"/>
            <w:vAlign w:val="center"/>
          </w:tcPr>
          <w:p w14:paraId="6DA7EA1A" w14:textId="77777777" w:rsidR="00230ABD" w:rsidRPr="00130F7B" w:rsidRDefault="00230ABD" w:rsidP="0023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699E" w:rsidRPr="00130F7B" w14:paraId="16A7EA2A" w14:textId="77777777" w:rsidTr="00230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10" w:type="pct"/>
            <w:vAlign w:val="center"/>
          </w:tcPr>
          <w:p w14:paraId="142E131D" w14:textId="77777777" w:rsidR="00230ABD" w:rsidRPr="00130F7B" w:rsidRDefault="00230ABD" w:rsidP="00766137">
            <w:pPr>
              <w:numPr>
                <w:ilvl w:val="0"/>
                <w:numId w:val="2"/>
              </w:numPr>
              <w:tabs>
                <w:tab w:val="left" w:pos="24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pct"/>
            <w:tcBorders>
              <w:left w:val="single" w:sz="4" w:space="0" w:color="auto"/>
            </w:tcBorders>
          </w:tcPr>
          <w:p w14:paraId="469FF5C8" w14:textId="77777777" w:rsidR="00230ABD" w:rsidRPr="00130F7B" w:rsidRDefault="00230ABD" w:rsidP="00230A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помещения для размещения оборудования по СП 12.13130.2009</w:t>
            </w:r>
          </w:p>
        </w:tc>
        <w:tc>
          <w:tcPr>
            <w:tcW w:w="612" w:type="pct"/>
            <w:vAlign w:val="center"/>
          </w:tcPr>
          <w:p w14:paraId="01A4E6FB" w14:textId="77777777" w:rsidR="00230ABD" w:rsidRPr="00130F7B" w:rsidRDefault="00230ABD" w:rsidP="00230A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54" w:type="pct"/>
            <w:vAlign w:val="center"/>
          </w:tcPr>
          <w:p w14:paraId="2E3DDF2F" w14:textId="77777777" w:rsidR="00230ABD" w:rsidRPr="00130F7B" w:rsidRDefault="00230ABD" w:rsidP="0023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0B699E" w:rsidRPr="00130F7B" w14:paraId="5CB9AFEA" w14:textId="77777777" w:rsidTr="00230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10" w:type="pct"/>
            <w:vAlign w:val="center"/>
          </w:tcPr>
          <w:p w14:paraId="42CF154D" w14:textId="77777777" w:rsidR="00230ABD" w:rsidRPr="00130F7B" w:rsidRDefault="00230ABD" w:rsidP="00766137">
            <w:pPr>
              <w:numPr>
                <w:ilvl w:val="0"/>
                <w:numId w:val="2"/>
              </w:numPr>
              <w:tabs>
                <w:tab w:val="left" w:pos="24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pct"/>
            <w:tcBorders>
              <w:left w:val="single" w:sz="4" w:space="0" w:color="auto"/>
            </w:tcBorders>
          </w:tcPr>
          <w:p w14:paraId="1D710A79" w14:textId="77777777" w:rsidR="00230ABD" w:rsidRPr="00130F7B" w:rsidRDefault="00230ABD" w:rsidP="00230A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Диапазон колебания температуры в производственном помещении </w:t>
            </w:r>
          </w:p>
        </w:tc>
        <w:tc>
          <w:tcPr>
            <w:tcW w:w="612" w:type="pct"/>
            <w:vAlign w:val="center"/>
          </w:tcPr>
          <w:p w14:paraId="14AB7783" w14:textId="77777777" w:rsidR="00230ABD" w:rsidRPr="00130F7B" w:rsidRDefault="00230ABD" w:rsidP="00230A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proofErr w:type="gramStart"/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554" w:type="pct"/>
            <w:vAlign w:val="center"/>
          </w:tcPr>
          <w:p w14:paraId="11148EDF" w14:textId="77777777" w:rsidR="00230ABD" w:rsidRPr="00130F7B" w:rsidRDefault="00230ABD" w:rsidP="0023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10-35</w:t>
            </w:r>
          </w:p>
        </w:tc>
      </w:tr>
      <w:tr w:rsidR="006079C6" w:rsidRPr="00130F7B" w14:paraId="299A6F1B" w14:textId="77777777" w:rsidTr="00230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10" w:type="pct"/>
            <w:vAlign w:val="center"/>
          </w:tcPr>
          <w:p w14:paraId="5A9E98F8" w14:textId="77777777" w:rsidR="00230ABD" w:rsidRPr="00130F7B" w:rsidRDefault="00230ABD" w:rsidP="00766137">
            <w:pPr>
              <w:numPr>
                <w:ilvl w:val="0"/>
                <w:numId w:val="2"/>
              </w:numPr>
              <w:tabs>
                <w:tab w:val="left" w:pos="24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pct"/>
            <w:tcBorders>
              <w:left w:val="single" w:sz="4" w:space="0" w:color="auto"/>
            </w:tcBorders>
          </w:tcPr>
          <w:p w14:paraId="115F50B1" w14:textId="77777777" w:rsidR="00230ABD" w:rsidRPr="00130F7B" w:rsidRDefault="00230ABD" w:rsidP="00230A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Диапазон колебания относительной влажности в производственном помещении </w:t>
            </w:r>
          </w:p>
        </w:tc>
        <w:tc>
          <w:tcPr>
            <w:tcW w:w="612" w:type="pct"/>
            <w:vAlign w:val="center"/>
          </w:tcPr>
          <w:p w14:paraId="10A74DAD" w14:textId="77777777" w:rsidR="00230ABD" w:rsidRPr="00130F7B" w:rsidRDefault="00230ABD" w:rsidP="00230A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4" w:type="pct"/>
            <w:vAlign w:val="center"/>
          </w:tcPr>
          <w:p w14:paraId="7D5BA23D" w14:textId="77777777" w:rsidR="00230ABD" w:rsidRPr="00130F7B" w:rsidRDefault="00230ABD" w:rsidP="0023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60-80 </w:t>
            </w:r>
          </w:p>
          <w:p w14:paraId="3F6BE76F" w14:textId="77777777" w:rsidR="00230ABD" w:rsidRPr="00130F7B" w:rsidRDefault="00230ABD" w:rsidP="0023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образования конденсата</w:t>
            </w:r>
          </w:p>
        </w:tc>
      </w:tr>
    </w:tbl>
    <w:p w14:paraId="24A53A39" w14:textId="77777777" w:rsidR="00D20D77" w:rsidRPr="000B699E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1B76742" w14:textId="77777777" w:rsidR="00D20D77" w:rsidRPr="00710A9C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ТЕХНИЧЕСКИЕ ТРЕБОВАНИЯ</w:t>
      </w:r>
    </w:p>
    <w:p w14:paraId="240144EA" w14:textId="77777777" w:rsidR="00D20D77" w:rsidRPr="000B699E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B699E" w:rsidRPr="000B699E" w14:paraId="07F9C2B7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B40" w14:textId="77777777" w:rsidR="00D20D77" w:rsidRPr="000B699E" w:rsidRDefault="00D20D77" w:rsidP="00D2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72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4.1 Основные параметры и размеры</w:t>
            </w:r>
          </w:p>
        </w:tc>
      </w:tr>
      <w:tr w:rsidR="000B699E" w:rsidRPr="000B699E" w14:paraId="098CCF0B" w14:textId="77777777" w:rsidTr="00404AF2">
        <w:trPr>
          <w:trHeight w:val="15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B53A" w14:textId="77777777" w:rsidR="00932E20" w:rsidRPr="000B699E" w:rsidRDefault="00932E20" w:rsidP="00D2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14:paraId="7D0CB64C" w14:textId="203D1B03" w:rsidR="00710A9C" w:rsidRPr="0017212D" w:rsidRDefault="00155F89" w:rsidP="0015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7212D">
              <w:rPr>
                <w:rFonts w:ascii="Times New Roman" w:eastAsia="Times New Roman" w:hAnsi="Times New Roman"/>
                <w:b/>
                <w:iCs/>
                <w:spacing w:val="-1"/>
                <w:sz w:val="28"/>
                <w:szCs w:val="28"/>
              </w:rPr>
              <w:t>Токарный станок с ЧПУ с наклонной станиной:</w:t>
            </w: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719"/>
              <w:gridCol w:w="5849"/>
              <w:gridCol w:w="955"/>
              <w:gridCol w:w="2174"/>
            </w:tblGrid>
            <w:tr w:rsidR="00710A9C" w:rsidRPr="000B699E" w14:paraId="7B6A8E6E" w14:textId="77777777" w:rsidTr="000B2809">
              <w:tc>
                <w:tcPr>
                  <w:tcW w:w="726" w:type="dxa"/>
                  <w:vAlign w:val="center"/>
                </w:tcPr>
                <w:p w14:paraId="696A1F7A" w14:textId="77777777" w:rsidR="00710A9C" w:rsidRPr="004B5893" w:rsidRDefault="00710A9C" w:rsidP="000B280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4B589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4B589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  <w:r w:rsidRPr="004B589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6021" w:type="dxa"/>
                  <w:vAlign w:val="center"/>
                </w:tcPr>
                <w:p w14:paraId="27466B75" w14:textId="77777777" w:rsidR="00710A9C" w:rsidRPr="004B5893" w:rsidRDefault="00710A9C" w:rsidP="000B280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4B589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Параметр</w:t>
                  </w:r>
                </w:p>
              </w:tc>
              <w:tc>
                <w:tcPr>
                  <w:tcW w:w="969" w:type="dxa"/>
                  <w:vAlign w:val="center"/>
                </w:tcPr>
                <w:p w14:paraId="53951CB4" w14:textId="77777777" w:rsidR="00710A9C" w:rsidRPr="004B5893" w:rsidRDefault="00710A9C" w:rsidP="000B280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4B589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Ед. изм.</w:t>
                  </w:r>
                </w:p>
              </w:tc>
              <w:tc>
                <w:tcPr>
                  <w:tcW w:w="2176" w:type="dxa"/>
                  <w:vAlign w:val="center"/>
                </w:tcPr>
                <w:p w14:paraId="1A7AFDE2" w14:textId="77777777" w:rsidR="00710A9C" w:rsidRPr="004B5893" w:rsidRDefault="00710A9C" w:rsidP="000B280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4B589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Значение</w:t>
                  </w:r>
                </w:p>
              </w:tc>
            </w:tr>
            <w:tr w:rsidR="00710A9C" w:rsidRPr="000B699E" w14:paraId="2AB3B26E" w14:textId="77777777" w:rsidTr="000B2809">
              <w:tc>
                <w:tcPr>
                  <w:tcW w:w="726" w:type="dxa"/>
                  <w:vAlign w:val="center"/>
                </w:tcPr>
                <w:p w14:paraId="41E70F2B" w14:textId="77777777" w:rsidR="00710A9C" w:rsidRPr="004B5893" w:rsidRDefault="00710A9C" w:rsidP="000B280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4B589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1. </w:t>
                  </w:r>
                </w:p>
              </w:tc>
              <w:tc>
                <w:tcPr>
                  <w:tcW w:w="6021" w:type="dxa"/>
                  <w:vAlign w:val="center"/>
                </w:tcPr>
                <w:p w14:paraId="583DAC2D" w14:textId="77777777" w:rsidR="00710A9C" w:rsidRPr="004B5893" w:rsidRDefault="00710A9C" w:rsidP="000B280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4B589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Масса станка, включая массу всех его конструктивных элементов</w:t>
                  </w:r>
                </w:p>
              </w:tc>
              <w:tc>
                <w:tcPr>
                  <w:tcW w:w="969" w:type="dxa"/>
                  <w:vAlign w:val="center"/>
                </w:tcPr>
                <w:p w14:paraId="51032618" w14:textId="77777777" w:rsidR="00710A9C" w:rsidRPr="004B5893" w:rsidRDefault="00710A9C" w:rsidP="000B280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4B589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кг</w:t>
                  </w:r>
                </w:p>
              </w:tc>
              <w:tc>
                <w:tcPr>
                  <w:tcW w:w="2176" w:type="dxa"/>
                  <w:vAlign w:val="center"/>
                </w:tcPr>
                <w:p w14:paraId="00D94834" w14:textId="2738BDD0" w:rsidR="00710A9C" w:rsidRPr="004B5893" w:rsidRDefault="007F7EA7" w:rsidP="000B2809">
                  <w:pPr>
                    <w:jc w:val="center"/>
                    <w:rPr>
                      <w:rFonts w:ascii="Times New Roman" w:eastAsia="Arial" w:hAnsi="Times New Roman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/>
                      <w:spacing w:val="-2"/>
                      <w:sz w:val="28"/>
                      <w:szCs w:val="28"/>
                    </w:rPr>
                    <w:t>5000</w:t>
                  </w:r>
                </w:p>
              </w:tc>
            </w:tr>
            <w:tr w:rsidR="00710A9C" w:rsidRPr="000B699E" w14:paraId="45387B55" w14:textId="77777777" w:rsidTr="000B2809">
              <w:tc>
                <w:tcPr>
                  <w:tcW w:w="726" w:type="dxa"/>
                  <w:vAlign w:val="center"/>
                </w:tcPr>
                <w:p w14:paraId="4AD10100" w14:textId="77777777" w:rsidR="00710A9C" w:rsidRPr="004B5893" w:rsidRDefault="00710A9C" w:rsidP="000B280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4B589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021" w:type="dxa"/>
                  <w:vAlign w:val="center"/>
                </w:tcPr>
                <w:p w14:paraId="4F203693" w14:textId="77777777" w:rsidR="00710A9C" w:rsidRPr="004B5893" w:rsidRDefault="00710A9C" w:rsidP="000B280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gramStart"/>
                  <w:r w:rsidRPr="004B589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Максимальные габаритные</w:t>
                  </w:r>
                  <w:proofErr w:type="gramEnd"/>
                  <w:r w:rsidRPr="004B589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размеры станка:</w:t>
                  </w:r>
                </w:p>
                <w:p w14:paraId="21DA9832" w14:textId="3D2301A2" w:rsidR="00710A9C" w:rsidRPr="004B5893" w:rsidRDefault="007F7EA7" w:rsidP="007F7EA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4B589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</w:t>
                  </w:r>
                  <w:r w:rsidR="00710A9C" w:rsidRPr="004B589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лина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*</w:t>
                  </w:r>
                  <w:r w:rsidR="00710A9C" w:rsidRPr="004B589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ширина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*</w:t>
                  </w:r>
                  <w:r w:rsidR="00710A9C" w:rsidRPr="004B589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высота (с транспортером стружки)</w:t>
                  </w:r>
                </w:p>
              </w:tc>
              <w:tc>
                <w:tcPr>
                  <w:tcW w:w="969" w:type="dxa"/>
                  <w:vAlign w:val="center"/>
                </w:tcPr>
                <w:p w14:paraId="5A0D7421" w14:textId="77777777" w:rsidR="00710A9C" w:rsidRPr="004B5893" w:rsidRDefault="00710A9C" w:rsidP="000B280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4B589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мм</w:t>
                  </w:r>
                </w:p>
              </w:tc>
              <w:tc>
                <w:tcPr>
                  <w:tcW w:w="2176" w:type="dxa"/>
                  <w:vAlign w:val="center"/>
                </w:tcPr>
                <w:p w14:paraId="512CF825" w14:textId="5F37E6E6" w:rsidR="00710A9C" w:rsidRPr="004B5893" w:rsidRDefault="007F7EA7" w:rsidP="007F7EA7">
                  <w:pPr>
                    <w:jc w:val="center"/>
                    <w:rPr>
                      <w:rFonts w:ascii="Times New Roman" w:eastAsia="Arial" w:hAnsi="Times New Roman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/>
                      <w:spacing w:val="-2"/>
                      <w:sz w:val="28"/>
                      <w:szCs w:val="28"/>
                    </w:rPr>
                    <w:t>3450*</w:t>
                  </w:r>
                  <w:r w:rsidR="00710A9C" w:rsidRPr="004B5893">
                    <w:rPr>
                      <w:rFonts w:ascii="Times New Roman" w:eastAsia="Arial" w:hAnsi="Times New Roman"/>
                      <w:spacing w:val="-2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Arial" w:hAnsi="Times New Roman"/>
                      <w:spacing w:val="-2"/>
                      <w:sz w:val="28"/>
                      <w:szCs w:val="28"/>
                    </w:rPr>
                    <w:t>650*</w:t>
                  </w:r>
                  <w:r w:rsidR="00710A9C" w:rsidRPr="004B5893">
                    <w:rPr>
                      <w:rFonts w:ascii="Times New Roman" w:eastAsia="Arial" w:hAnsi="Times New Roman"/>
                      <w:spacing w:val="-2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Arial" w:hAnsi="Times New Roman"/>
                      <w:spacing w:val="-2"/>
                      <w:sz w:val="28"/>
                      <w:szCs w:val="28"/>
                    </w:rPr>
                    <w:t>720</w:t>
                  </w:r>
                </w:p>
              </w:tc>
            </w:tr>
          </w:tbl>
          <w:p w14:paraId="18727A69" w14:textId="314AC3A7" w:rsidR="003C6F7A" w:rsidRPr="00404AF2" w:rsidRDefault="003C6F7A" w:rsidP="00476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99E" w:rsidRPr="000B699E" w14:paraId="782BB5C3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E445" w14:textId="77777777" w:rsidR="00130F7B" w:rsidRDefault="00130F7B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14:paraId="79EF9B74" w14:textId="000CDC48" w:rsidR="00D20D77" w:rsidRPr="00D71F67" w:rsidRDefault="00D20D77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1721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Подраздел 4.2. Основные технико-экономические и эксплуатационные показатели</w:t>
            </w:r>
          </w:p>
        </w:tc>
      </w:tr>
      <w:tr w:rsidR="000B699E" w:rsidRPr="000B699E" w14:paraId="64B887B3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1C7F" w14:textId="77777777" w:rsidR="003C6F7A" w:rsidRPr="000B699E" w:rsidRDefault="003C6F7A" w:rsidP="00D2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14:paraId="781BA39B" w14:textId="2565F0D6" w:rsidR="00155F89" w:rsidRPr="006E0241" w:rsidRDefault="00155F89" w:rsidP="0015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7212D">
              <w:rPr>
                <w:rFonts w:ascii="Times New Roman" w:eastAsia="Times New Roman" w:hAnsi="Times New Roman"/>
                <w:b/>
                <w:iCs/>
                <w:spacing w:val="-1"/>
                <w:sz w:val="28"/>
                <w:szCs w:val="28"/>
              </w:rPr>
              <w:t>Токарный станок с ЧПУ с наклонной станиной:</w:t>
            </w:r>
          </w:p>
          <w:tbl>
            <w:tblPr>
              <w:tblW w:w="5000" w:type="pct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5840"/>
              <w:gridCol w:w="1306"/>
              <w:gridCol w:w="1834"/>
            </w:tblGrid>
            <w:tr w:rsidR="007F7EA7" w:rsidRPr="00B77AAA" w14:paraId="3D3306AD" w14:textId="77777777" w:rsidTr="007F7EA7">
              <w:trPr>
                <w:trHeight w:val="615"/>
              </w:trPr>
              <w:tc>
                <w:tcPr>
                  <w:tcW w:w="7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7DCD9CD7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№ </w:t>
                  </w: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</w:r>
                  <w:proofErr w:type="gramStart"/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proofErr w:type="gramEnd"/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60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5406EDD3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13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28DE8C19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Ед. изм.</w:t>
                  </w:r>
                </w:p>
              </w:tc>
              <w:tc>
                <w:tcPr>
                  <w:tcW w:w="18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7CB169C1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Значение</w:t>
                  </w:r>
                </w:p>
              </w:tc>
            </w:tr>
            <w:tr w:rsidR="007F7EA7" w:rsidRPr="00B77AAA" w14:paraId="1968C748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6993F489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2" w:type="dxa"/>
                  <w:gridSpan w:val="3"/>
                  <w:tcBorders>
                    <w:top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6C1915DE" w14:textId="2D15B588" w:rsidR="007F7EA7" w:rsidRPr="007F7EA7" w:rsidRDefault="00167DCD" w:rsidP="00167DCD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Система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</w:t>
                  </w: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правления</w:t>
                  </w:r>
                </w:p>
              </w:tc>
            </w:tr>
            <w:tr w:rsidR="007F7EA7" w:rsidRPr="00B77AAA" w14:paraId="24170D5E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3B1E2B5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040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A531385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Система ЧПУ</w:t>
                  </w:r>
                </w:p>
              </w:tc>
              <w:tc>
                <w:tcPr>
                  <w:tcW w:w="1322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020A006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1EA7BD54" w14:textId="77777777" w:rsidR="007F7EA7" w:rsidRPr="0017212D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Fanuc</w:t>
                  </w:r>
                  <w:proofErr w:type="spellEnd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0i T</w:t>
                  </w: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</w:p>
              </w:tc>
            </w:tr>
            <w:tr w:rsidR="007F7EA7" w:rsidRPr="00B77AAA" w14:paraId="30BEB1F0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23689E6D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2" w:type="dxa"/>
                  <w:gridSpan w:val="3"/>
                  <w:tcBorders>
                    <w:top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7F9275D0" w14:textId="77AE5242" w:rsidR="007F7EA7" w:rsidRPr="007F7EA7" w:rsidRDefault="00167DCD" w:rsidP="00155F8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</w:t>
                  </w: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сновные характеристики</w:t>
                  </w:r>
                </w:p>
              </w:tc>
            </w:tr>
            <w:tr w:rsidR="007F7EA7" w:rsidRPr="00B77AAA" w14:paraId="3989DF01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EBD03F4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40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44D7138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Диаметр над станиной</w:t>
                  </w:r>
                </w:p>
              </w:tc>
              <w:tc>
                <w:tcPr>
                  <w:tcW w:w="1322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9FD596B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мм</w:t>
                  </w:r>
                </w:p>
              </w:tc>
              <w:tc>
                <w:tcPr>
                  <w:tcW w:w="1850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75C432D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550</w:t>
                  </w:r>
                </w:p>
              </w:tc>
            </w:tr>
            <w:tr w:rsidR="007F7EA7" w:rsidRPr="00B77AAA" w14:paraId="08539A8C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93CF20A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21E712E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Диаметр над суппортом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4E8BBD0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мм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7F7A0D0D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290</w:t>
                  </w:r>
                </w:p>
              </w:tc>
            </w:tr>
            <w:tr w:rsidR="007F7EA7" w:rsidRPr="00B77AAA" w14:paraId="771E607D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A5C92DA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C7A6C32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Максимальный диаметр обработки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F957A15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мм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47928C8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250</w:t>
                  </w:r>
                </w:p>
              </w:tc>
            </w:tr>
            <w:tr w:rsidR="007F7EA7" w:rsidRPr="00B77AAA" w14:paraId="56CA8993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3688176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B3B74FE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Максимальная длина наружного точения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304080A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мм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7CB56AAE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600</w:t>
                  </w:r>
                </w:p>
              </w:tc>
            </w:tr>
            <w:tr w:rsidR="007F7EA7" w:rsidRPr="00B77AAA" w14:paraId="4C31AC4A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30CA9B0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7D6A440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Расстояние между центрами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067E086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мм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3C1D5424" w14:textId="77777777" w:rsidR="007F7EA7" w:rsidRPr="0017212D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1721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</w:tr>
            <w:tr w:rsidR="007F7EA7" w:rsidRPr="00B77AAA" w14:paraId="7B1804F4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28AB6A1A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2" w:type="dxa"/>
                  <w:gridSpan w:val="3"/>
                  <w:tcBorders>
                    <w:top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53122B68" w14:textId="5CF62330" w:rsidR="007F7EA7" w:rsidRPr="007F7EA7" w:rsidRDefault="00167DCD" w:rsidP="00155F8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Шпиндель</w:t>
                  </w:r>
                </w:p>
              </w:tc>
            </w:tr>
            <w:tr w:rsidR="007F7EA7" w:rsidRPr="00B77AAA" w14:paraId="5434DB7A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382EC1D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040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0A90EE5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Торец шпинделя</w:t>
                  </w:r>
                </w:p>
              </w:tc>
              <w:tc>
                <w:tcPr>
                  <w:tcW w:w="1322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0AD326B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6F741ACB" w14:textId="442077FE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r w:rsidRPr="001721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2-8</w:t>
                  </w:r>
                </w:p>
              </w:tc>
            </w:tr>
            <w:tr w:rsidR="007F7EA7" w:rsidRPr="00B77AAA" w14:paraId="6B88F1CB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AD4A95F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B725105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Максимальный диаметр обрабатываемого прутка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B9AE671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мм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50872450" w14:textId="7AC4322E" w:rsidR="007F7EA7" w:rsidRPr="007F7EA7" w:rsidRDefault="007F7EA7" w:rsidP="007F7EA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1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7F7EA7" w:rsidRPr="00B77AAA" w14:paraId="4140268D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FB0E5B0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0689556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Диаметр отверстия шпинделя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735DC96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мм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385C1FE3" w14:textId="1F0EF8DB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1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</w:t>
                  </w:r>
                </w:p>
              </w:tc>
            </w:tr>
            <w:tr w:rsidR="007F7EA7" w:rsidRPr="00B77AAA" w14:paraId="1B301D69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513B5F4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0383D76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Диаметр отверстия переднего подшипника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89AC051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мм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23D0C55C" w14:textId="6725480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1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</w:t>
                  </w:r>
                </w:p>
              </w:tc>
            </w:tr>
            <w:tr w:rsidR="007F7EA7" w:rsidRPr="00B77AAA" w14:paraId="3611D492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FE50775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05BE3D4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Скорость шпинделя стандартная максимальная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0400B10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</w:t>
                  </w:r>
                  <w:proofErr w:type="gramEnd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/мин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3F556DA" w14:textId="1DBA9C24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1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21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000</w:t>
                  </w:r>
                </w:p>
              </w:tc>
            </w:tr>
            <w:tr w:rsidR="007F7EA7" w:rsidRPr="00B77AAA" w14:paraId="7D9F4884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514A3AD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3D81E5B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Модель двигателя шпинделя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5116238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36F20464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Alpha</w:t>
                  </w:r>
                  <w:proofErr w:type="spellEnd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P22i</w:t>
                  </w:r>
                </w:p>
              </w:tc>
            </w:tr>
            <w:tr w:rsidR="007F7EA7" w:rsidRPr="00B77AAA" w14:paraId="3FBB72DF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2ADE823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4AF6E0A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Мощность шпинделя (режим 30 мин.)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91D61FB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кВт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1744A6B0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7F7EA7" w:rsidRPr="00B77AAA" w14:paraId="7E7DE156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532B30D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50BABA0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Мощность шпинделя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BC3F1EA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кВт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67248136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7F7EA7" w:rsidRPr="00B77AAA" w14:paraId="7255F733" w14:textId="77777777" w:rsidTr="007F7EA7">
              <w:trPr>
                <w:trHeight w:val="555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E3A8F96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7A34455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Диапазон частоты вращения шпинделя на полной мощности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D815EB8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</w:t>
                  </w:r>
                  <w:proofErr w:type="gramEnd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/мин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2F3A803A" w14:textId="7F4A3B5E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375-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3500</w:t>
                  </w:r>
                </w:p>
              </w:tc>
            </w:tr>
            <w:tr w:rsidR="007F7EA7" w:rsidRPr="00B77AAA" w14:paraId="1CA2BE86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6F96054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7F159A6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 патрона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108F4B1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мм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5FA01DC3" w14:textId="0E9F75B8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254</w:t>
                  </w:r>
                </w:p>
              </w:tc>
            </w:tr>
            <w:tr w:rsidR="007F7EA7" w:rsidRPr="00B77AAA" w14:paraId="3048A410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A73D7BF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92895A6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Цилиндр патрона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501E448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A3D6496" w14:textId="373F09B7" w:rsidR="007F7EA7" w:rsidRPr="007F7EA7" w:rsidRDefault="007F7EA7" w:rsidP="007F7EA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-1875</w:t>
                  </w:r>
                </w:p>
              </w:tc>
            </w:tr>
            <w:tr w:rsidR="007F7EA7" w:rsidRPr="00B77AAA" w14:paraId="092C11B5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6DCABDEB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2" w:type="dxa"/>
                  <w:gridSpan w:val="3"/>
                  <w:tcBorders>
                    <w:top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15E4E4D9" w14:textId="0133F6F4" w:rsidR="007F7EA7" w:rsidRPr="007F7EA7" w:rsidRDefault="00167DCD" w:rsidP="00155F8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</w:t>
                  </w: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евольверная головка</w:t>
                  </w:r>
                </w:p>
              </w:tc>
            </w:tr>
            <w:tr w:rsidR="007F7EA7" w:rsidRPr="00B77AAA" w14:paraId="6BE8994B" w14:textId="77777777" w:rsidTr="007F7EA7">
              <w:trPr>
                <w:trHeight w:val="555"/>
              </w:trPr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AAFFB0E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6040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C3F5207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Револьверная голова</w:t>
                  </w:r>
                </w:p>
              </w:tc>
              <w:tc>
                <w:tcPr>
                  <w:tcW w:w="1322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43ABFD1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CDD96A2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Duplomatic</w:t>
                  </w:r>
                  <w:proofErr w:type="spellEnd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make</w:t>
                  </w:r>
                  <w:proofErr w:type="spellEnd"/>
                </w:p>
              </w:tc>
            </w:tr>
            <w:tr w:rsidR="007F7EA7" w:rsidRPr="00B77AAA" w14:paraId="0F64AA03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54DC748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3E30ADF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Максимальное количество инструментов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824CE33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1707556B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7F7EA7" w:rsidRPr="00B77AAA" w14:paraId="580F2796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3DAFB26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2E1B447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 крепления инструмента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7CDC89B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3C95C0B8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VDI-40</w:t>
                  </w:r>
                </w:p>
              </w:tc>
            </w:tr>
            <w:tr w:rsidR="007F7EA7" w:rsidRPr="00B77AAA" w14:paraId="1B011162" w14:textId="77777777" w:rsidTr="007F7EA7">
              <w:trPr>
                <w:trHeight w:val="555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86E900A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498B4B7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Мощность приводного инструмента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159853C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кВт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3258FD7A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5 </w:t>
                  </w: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(30 мин.)</w:t>
                  </w:r>
                </w:p>
              </w:tc>
            </w:tr>
            <w:tr w:rsidR="007F7EA7" w:rsidRPr="00B77AAA" w14:paraId="198B1733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3048AD6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04EE9FE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Скорость вращения приводного инструмента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E737C3B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</w:t>
                  </w:r>
                  <w:proofErr w:type="gramEnd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/мин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0F71BDCD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4000</w:t>
                  </w:r>
                </w:p>
              </w:tc>
            </w:tr>
            <w:tr w:rsidR="007F7EA7" w:rsidRPr="00B77AAA" w14:paraId="12A6A52A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805BC13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F0CCF63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Сечение диска револьверной головки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97CE26F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мм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17076B28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340</w:t>
                  </w:r>
                </w:p>
              </w:tc>
            </w:tr>
            <w:tr w:rsidR="007F7EA7" w:rsidRPr="00B77AAA" w14:paraId="18DDF9B1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E1B089D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E262609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Максимальный диаметр расточной оправки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88DE72E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мм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26EACD98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</w:tr>
            <w:tr w:rsidR="007F7EA7" w:rsidRPr="00B77AAA" w14:paraId="56BE3162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6C0BAFE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AD264E2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Сечение резцовой державки 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4751E4C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мм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C182E8A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X 25</w:t>
                  </w:r>
                </w:p>
              </w:tc>
            </w:tr>
            <w:tr w:rsidR="007F7EA7" w:rsidRPr="00B77AAA" w14:paraId="3E755766" w14:textId="77777777" w:rsidTr="00167DCD">
              <w:trPr>
                <w:trHeight w:val="371"/>
              </w:trPr>
              <w:tc>
                <w:tcPr>
                  <w:tcW w:w="714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597960DB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2" w:type="dxa"/>
                  <w:gridSpan w:val="3"/>
                  <w:tcBorders>
                    <w:top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20858CC0" w14:textId="02824139" w:rsidR="007F7EA7" w:rsidRPr="007F7EA7" w:rsidRDefault="00167DCD" w:rsidP="00155F8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Ось X</w:t>
                  </w:r>
                </w:p>
              </w:tc>
            </w:tr>
            <w:tr w:rsidR="007F7EA7" w:rsidRPr="00B77AAA" w14:paraId="359407FD" w14:textId="77777777" w:rsidTr="00167DCD">
              <w:trPr>
                <w:trHeight w:val="1046"/>
              </w:trPr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6A6BFFE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6040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620483E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Направляющие оси х</w:t>
                  </w:r>
                </w:p>
              </w:tc>
              <w:tc>
                <w:tcPr>
                  <w:tcW w:w="1322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F804B9E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7E19EC0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Закаленные</w:t>
                  </w:r>
                  <w:proofErr w:type="gramEnd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коробчатого типа</w:t>
                  </w:r>
                </w:p>
              </w:tc>
            </w:tr>
            <w:tr w:rsidR="007F7EA7" w:rsidRPr="00B77AAA" w14:paraId="5BEA62CD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B033F64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6A3A7F0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Ход по оси </w:t>
                  </w: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F6E560A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мм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66E78BC8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192</w:t>
                  </w:r>
                </w:p>
              </w:tc>
            </w:tr>
            <w:tr w:rsidR="007F7EA7" w:rsidRPr="00B77AAA" w14:paraId="00BB0AF9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9DD48EF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943D955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Скорость быстрого хода по оси </w:t>
                  </w: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AF569EB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proofErr w:type="gramEnd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/мин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3ED469F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7F7EA7" w:rsidRPr="00B77AAA" w14:paraId="26101390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2A09154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29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4F41711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Диаметр и шаг ШВП по оси </w:t>
                  </w: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3259419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mm</w:t>
                  </w:r>
                  <w:proofErr w:type="spellEnd"/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73AF45A7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 X 10</w:t>
                  </w:r>
                </w:p>
              </w:tc>
            </w:tr>
            <w:tr w:rsidR="007F7EA7" w:rsidRPr="00B77AAA" w14:paraId="04B716E5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1CB4F28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FA8952F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Крутящий момент двигателя по оси </w:t>
                  </w: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1701C3F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Нм</w:t>
                  </w:r>
                  <w:proofErr w:type="spellEnd"/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4F84D37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7F7EA7" w:rsidRPr="00B77AAA" w14:paraId="38AF0C30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EF5FAF2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DA9191D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Модель двигателя подачи оси </w:t>
                  </w: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B35497A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66507BEC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Alpha</w:t>
                  </w:r>
                  <w:proofErr w:type="spellEnd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C12</w:t>
                  </w:r>
                </w:p>
              </w:tc>
            </w:tr>
            <w:tr w:rsidR="007F7EA7" w:rsidRPr="00B77AAA" w14:paraId="7C88DA42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2E736627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2" w:type="dxa"/>
                  <w:gridSpan w:val="3"/>
                  <w:tcBorders>
                    <w:top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1C22C268" w14:textId="1F1CDD2A" w:rsidR="007F7EA7" w:rsidRPr="007F7EA7" w:rsidRDefault="00167DCD" w:rsidP="00155F8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Ось Z</w:t>
                  </w:r>
                </w:p>
              </w:tc>
            </w:tr>
            <w:tr w:rsidR="007F7EA7" w:rsidRPr="00B77AAA" w14:paraId="6627BD96" w14:textId="77777777" w:rsidTr="007F7EA7">
              <w:trPr>
                <w:trHeight w:val="81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92A04F2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C0C9234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Направляющие оси z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951AA03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6CF3F5C0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Закаленные</w:t>
                  </w:r>
                  <w:proofErr w:type="gramEnd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коробчатого типа</w:t>
                  </w:r>
                </w:p>
              </w:tc>
            </w:tr>
            <w:tr w:rsidR="007F7EA7" w:rsidRPr="00B77AAA" w14:paraId="07755855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DA100A1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4A1F1DC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Ход по оси z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3C868CE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мм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0A695F30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00</w:t>
                  </w:r>
                </w:p>
              </w:tc>
            </w:tr>
            <w:tr w:rsidR="007F7EA7" w:rsidRPr="00B77AAA" w14:paraId="3552A419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BCA6894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F1ADC57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Диаметр и шаг </w:t>
                  </w:r>
                  <w:proofErr w:type="spell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швп</w:t>
                  </w:r>
                  <w:proofErr w:type="spellEnd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оси z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483E8FF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мм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738E4DFC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 X</w:t>
                  </w: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7F7EA7" w:rsidRPr="00B77AAA" w14:paraId="09E76547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E6E2E1F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3EC2957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Скорость быстрого хода по оси z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5FAAC6C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proofErr w:type="gramEnd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/мин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6CB57F74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7F7EA7" w:rsidRPr="00B77AAA" w14:paraId="041802E4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D250A12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1000DA2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Крутящий момент двигателя по оси z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A17E96D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Нм</w:t>
                  </w:r>
                  <w:proofErr w:type="spellEnd"/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6262D1D0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7F7EA7" w:rsidRPr="00B77AAA" w14:paraId="5E6E81C7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8338EA4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CF3EAB0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Модель двигателя подачи оси z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47F5C39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7501BAF7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Alpha</w:t>
                  </w:r>
                  <w:proofErr w:type="spellEnd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C12</w:t>
                  </w:r>
                </w:p>
              </w:tc>
            </w:tr>
            <w:tr w:rsidR="007F7EA7" w:rsidRPr="00B77AAA" w14:paraId="40D26E81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5075866F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2" w:type="dxa"/>
                  <w:gridSpan w:val="3"/>
                  <w:tcBorders>
                    <w:top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7B333AE" w14:textId="4C6B54ED" w:rsidR="007F7EA7" w:rsidRPr="007F7EA7" w:rsidRDefault="00167DCD" w:rsidP="00155F8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</w:t>
                  </w: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адняя бабка</w:t>
                  </w:r>
                </w:p>
              </w:tc>
            </w:tr>
            <w:tr w:rsidR="007F7EA7" w:rsidRPr="00B77AAA" w14:paraId="2DB199F7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3E631F6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6040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117A82D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Диаметр пиноли задней бабки</w:t>
                  </w:r>
                </w:p>
              </w:tc>
              <w:tc>
                <w:tcPr>
                  <w:tcW w:w="1322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39B78D9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мм</w:t>
                  </w:r>
                </w:p>
              </w:tc>
              <w:tc>
                <w:tcPr>
                  <w:tcW w:w="1850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0E780702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</w:tr>
            <w:tr w:rsidR="007F7EA7" w:rsidRPr="00B77AAA" w14:paraId="14FD80B8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16C6217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5FBB92B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Перемещение пиноли задней бабки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4FB4B90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мм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578E9BD8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</w:t>
                  </w:r>
                </w:p>
              </w:tc>
            </w:tr>
            <w:tr w:rsidR="007F7EA7" w:rsidRPr="00B77AAA" w14:paraId="1EFB3D60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C3FBEC0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485B687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Осевое усилие задней бабки (макс.)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8B8064C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кгс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76D686B8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</w:tr>
            <w:tr w:rsidR="007F7EA7" w:rsidRPr="00B77AAA" w14:paraId="0392DD71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76E6185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09FF665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 вращающегося центра задней бабки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3BC5AAF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0BEFA4D3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Удлиненный</w:t>
                  </w:r>
                  <w:proofErr w:type="gramEnd"/>
                </w:p>
              </w:tc>
            </w:tr>
            <w:tr w:rsidR="007F7EA7" w:rsidRPr="00B77AAA" w14:paraId="0A72EC69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445E0AA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7C89E77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Конус пиноли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6742AB9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1197DFD7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MT-4</w:t>
                  </w:r>
                </w:p>
              </w:tc>
            </w:tr>
            <w:tr w:rsidR="007F7EA7" w:rsidRPr="00B77AAA" w14:paraId="15FA36A2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75E43F8C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2" w:type="dxa"/>
                  <w:gridSpan w:val="3"/>
                  <w:tcBorders>
                    <w:top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5066E208" w14:textId="235C38C1" w:rsidR="007F7EA7" w:rsidRPr="007F7EA7" w:rsidRDefault="00167DCD" w:rsidP="00155F8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</w:t>
                  </w: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бщие данные</w:t>
                  </w:r>
                </w:p>
              </w:tc>
            </w:tr>
            <w:tr w:rsidR="007F7EA7" w:rsidRPr="00B77AAA" w14:paraId="33E77FFF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B0EA3A4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6040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BA8ACA9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Насос СОЖ</w:t>
                  </w:r>
                </w:p>
              </w:tc>
              <w:tc>
                <w:tcPr>
                  <w:tcW w:w="1322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0F4A051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53B723DC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RKM 0608</w:t>
                  </w:r>
                </w:p>
              </w:tc>
            </w:tr>
            <w:tr w:rsidR="007F7EA7" w:rsidRPr="00B77AAA" w14:paraId="53F51159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32621A4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8E57FC5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Емкость бака СОЖ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76397B0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proofErr w:type="gramEnd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(литров)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62BEFCCC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EB2C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7F7EA7" w:rsidRPr="00B77AAA" w14:paraId="16D08E68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BA76B1B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0C4DA9A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Производительность гидравлического насоса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B032015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proofErr w:type="gramEnd"/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/мин.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1F2B32D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2C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7F7EA7" w:rsidRPr="00B77AAA" w14:paraId="3A8C0966" w14:textId="77777777" w:rsidTr="007F7EA7">
              <w:trPr>
                <w:trHeight w:val="30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9F3E314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6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C5B520D" w14:textId="77777777" w:rsidR="007F7EA7" w:rsidRPr="007F7EA7" w:rsidRDefault="007F7EA7" w:rsidP="00155F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Емкость гидравлического бака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667AA1E" w14:textId="07035BD8" w:rsidR="007F7EA7" w:rsidRPr="007F7EA7" w:rsidRDefault="007F7EA7" w:rsidP="007F7EA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61F6223B" w14:textId="77777777" w:rsidR="007F7EA7" w:rsidRPr="007F7EA7" w:rsidRDefault="007F7EA7" w:rsidP="00155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</w:tr>
          </w:tbl>
          <w:p w14:paraId="62F6BE84" w14:textId="77777777" w:rsidR="004951A6" w:rsidRPr="000B699E" w:rsidRDefault="004951A6" w:rsidP="00D2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14:paraId="106DF0B8" w14:textId="3B7D8194" w:rsidR="008F4A57" w:rsidRPr="000B699E" w:rsidRDefault="008F4A57" w:rsidP="0047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699E" w:rsidRPr="000B699E" w14:paraId="6B01F3E3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DB76" w14:textId="77777777" w:rsidR="00D20D77" w:rsidRPr="00E841E6" w:rsidRDefault="00D20D77" w:rsidP="00D2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21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Подраздел 4.3. Требования по надежности</w:t>
            </w:r>
          </w:p>
        </w:tc>
      </w:tr>
      <w:tr w:rsidR="000B699E" w:rsidRPr="000B699E" w14:paraId="24F255E3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A3E" w14:textId="77777777" w:rsidR="00643B7E" w:rsidRPr="00E841E6" w:rsidRDefault="00643B7E" w:rsidP="00D2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595"/>
              <w:gridCol w:w="6238"/>
              <w:gridCol w:w="944"/>
              <w:gridCol w:w="1920"/>
            </w:tblGrid>
            <w:tr w:rsidR="000B699E" w:rsidRPr="00E841E6" w14:paraId="0E977EF7" w14:textId="77777777" w:rsidTr="00FD502A">
              <w:tc>
                <w:tcPr>
                  <w:tcW w:w="595" w:type="dxa"/>
                  <w:vAlign w:val="center"/>
                </w:tcPr>
                <w:p w14:paraId="378B1340" w14:textId="77777777" w:rsidR="00FD502A" w:rsidRPr="00E841E6" w:rsidRDefault="00FD502A" w:rsidP="00643B7E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6238" w:type="dxa"/>
                  <w:vAlign w:val="center"/>
                </w:tcPr>
                <w:p w14:paraId="6D6E5936" w14:textId="77777777" w:rsidR="00FD502A" w:rsidRPr="00E841E6" w:rsidRDefault="00FD502A" w:rsidP="00643B7E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44" w:type="dxa"/>
                </w:tcPr>
                <w:p w14:paraId="3D615A17" w14:textId="77777777" w:rsidR="00FD502A" w:rsidRPr="00E841E6" w:rsidRDefault="00FD502A" w:rsidP="00643B7E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Ед. изм.</w:t>
                  </w:r>
                </w:p>
              </w:tc>
              <w:tc>
                <w:tcPr>
                  <w:tcW w:w="1920" w:type="dxa"/>
                  <w:vAlign w:val="center"/>
                </w:tcPr>
                <w:p w14:paraId="5AC9E65E" w14:textId="77777777" w:rsidR="00FD502A" w:rsidRPr="00E841E6" w:rsidRDefault="00FD502A" w:rsidP="00643B7E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Значение</w:t>
                  </w:r>
                </w:p>
              </w:tc>
            </w:tr>
            <w:tr w:rsidR="000B699E" w:rsidRPr="00E841E6" w14:paraId="2C48CA03" w14:textId="77777777" w:rsidTr="00FD502A">
              <w:trPr>
                <w:trHeight w:val="397"/>
              </w:trPr>
              <w:tc>
                <w:tcPr>
                  <w:tcW w:w="595" w:type="dxa"/>
                  <w:vAlign w:val="center"/>
                </w:tcPr>
                <w:p w14:paraId="64EE82E6" w14:textId="77777777" w:rsidR="00FD502A" w:rsidRPr="00E841E6" w:rsidRDefault="00FD502A" w:rsidP="00FD502A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238" w:type="dxa"/>
                  <w:vAlign w:val="center"/>
                </w:tcPr>
                <w:p w14:paraId="2D20A219" w14:textId="2C319947" w:rsidR="00FD502A" w:rsidRPr="00E841E6" w:rsidRDefault="00FD502A" w:rsidP="00E841E6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Допустимое время непрерывной работы, не </w:t>
                  </w:r>
                  <w:r w:rsidR="00E841E6"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мен</w:t>
                  </w:r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е</w:t>
                  </w:r>
                  <w:r w:rsidR="00E841E6"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944" w:type="dxa"/>
                  <w:vAlign w:val="center"/>
                </w:tcPr>
                <w:p w14:paraId="57F76C2D" w14:textId="77777777" w:rsidR="00FD502A" w:rsidRPr="00E841E6" w:rsidRDefault="00FD502A" w:rsidP="00FD502A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час</w:t>
                  </w:r>
                </w:p>
              </w:tc>
              <w:tc>
                <w:tcPr>
                  <w:tcW w:w="1920" w:type="dxa"/>
                  <w:vAlign w:val="center"/>
                </w:tcPr>
                <w:p w14:paraId="49FDE50C" w14:textId="77777777" w:rsidR="00FD502A" w:rsidRPr="00E841E6" w:rsidRDefault="00FD502A" w:rsidP="00FD502A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0B699E" w:rsidRPr="00E841E6" w14:paraId="3A770D94" w14:textId="77777777" w:rsidTr="00FD502A">
              <w:trPr>
                <w:trHeight w:val="397"/>
              </w:trPr>
              <w:tc>
                <w:tcPr>
                  <w:tcW w:w="595" w:type="dxa"/>
                  <w:vAlign w:val="center"/>
                </w:tcPr>
                <w:p w14:paraId="7F7AA7F5" w14:textId="77777777" w:rsidR="00FD502A" w:rsidRPr="00E841E6" w:rsidRDefault="00FD502A" w:rsidP="00FD502A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2.</w:t>
                  </w:r>
                </w:p>
              </w:tc>
              <w:tc>
                <w:tcPr>
                  <w:tcW w:w="6238" w:type="dxa"/>
                  <w:vAlign w:val="center"/>
                </w:tcPr>
                <w:p w14:paraId="1F8A5E2A" w14:textId="6638CCFF" w:rsidR="00FD502A" w:rsidRPr="00E841E6" w:rsidRDefault="00FD502A" w:rsidP="00E841E6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Гарантийный срок службы, не </w:t>
                  </w:r>
                  <w:r w:rsidR="00E841E6"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мене</w:t>
                  </w:r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944" w:type="dxa"/>
                  <w:vAlign w:val="center"/>
                </w:tcPr>
                <w:p w14:paraId="1A4B23FD" w14:textId="77777777" w:rsidR="00FD502A" w:rsidRPr="00E841E6" w:rsidRDefault="008759D7" w:rsidP="00FD502A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лет</w:t>
                  </w:r>
                </w:p>
              </w:tc>
              <w:tc>
                <w:tcPr>
                  <w:tcW w:w="1920" w:type="dxa"/>
                  <w:vAlign w:val="center"/>
                </w:tcPr>
                <w:p w14:paraId="4FB05343" w14:textId="7A36C856" w:rsidR="00FD502A" w:rsidRPr="00E841E6" w:rsidRDefault="00FD502A" w:rsidP="00E841E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  <w:r w:rsidR="008759D7"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,</w:t>
                  </w:r>
                  <w:r w:rsidR="00E841E6"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B699E" w:rsidRPr="00E841E6" w14:paraId="3DD37399" w14:textId="77777777" w:rsidTr="00FD502A">
              <w:trPr>
                <w:trHeight w:val="397"/>
              </w:trPr>
              <w:tc>
                <w:tcPr>
                  <w:tcW w:w="595" w:type="dxa"/>
                  <w:vAlign w:val="center"/>
                </w:tcPr>
                <w:p w14:paraId="0450B140" w14:textId="77777777" w:rsidR="00FD502A" w:rsidRPr="00E841E6" w:rsidRDefault="00FD502A" w:rsidP="00FD502A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6238" w:type="dxa"/>
                  <w:vAlign w:val="center"/>
                </w:tcPr>
                <w:p w14:paraId="26AC867E" w14:textId="6A4701B5" w:rsidR="00FD502A" w:rsidRPr="00E841E6" w:rsidRDefault="00FD502A" w:rsidP="00FD502A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Срок службы оборудования до списания, не</w:t>
                  </w:r>
                  <w:r w:rsidR="00E841E6"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менее</w:t>
                  </w:r>
                </w:p>
              </w:tc>
              <w:tc>
                <w:tcPr>
                  <w:tcW w:w="944" w:type="dxa"/>
                  <w:vAlign w:val="center"/>
                </w:tcPr>
                <w:p w14:paraId="43B069FD" w14:textId="77777777" w:rsidR="00FD502A" w:rsidRPr="00E841E6" w:rsidRDefault="00FD502A" w:rsidP="00FD502A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лет</w:t>
                  </w:r>
                </w:p>
              </w:tc>
              <w:tc>
                <w:tcPr>
                  <w:tcW w:w="1920" w:type="dxa"/>
                  <w:vAlign w:val="center"/>
                </w:tcPr>
                <w:p w14:paraId="61DEDD0F" w14:textId="77777777" w:rsidR="00FD502A" w:rsidRPr="00E841E6" w:rsidRDefault="00FD502A" w:rsidP="00FD502A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841E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14:paraId="740684AD" w14:textId="77777777" w:rsidR="00643B7E" w:rsidRPr="00E841E6" w:rsidRDefault="00643B7E" w:rsidP="00D2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1CE7B8" w14:textId="77777777" w:rsidR="00D20D77" w:rsidRPr="00E841E6" w:rsidRDefault="00D20D77" w:rsidP="00D20D7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B699E" w:rsidRPr="000B699E" w14:paraId="42CEAAE7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959" w14:textId="77777777" w:rsidR="00EE6BCB" w:rsidRPr="00D71F67" w:rsidRDefault="00EE6BCB" w:rsidP="00D2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1721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Подраздел 4.4. Требования к конструкции, монтажно-технические требования</w:t>
            </w:r>
          </w:p>
        </w:tc>
      </w:tr>
      <w:tr w:rsidR="000B699E" w:rsidRPr="000B699E" w14:paraId="4450A82C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6D4C" w14:textId="77777777" w:rsidR="00E841E6" w:rsidRDefault="00E841E6" w:rsidP="006D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14:paraId="197D3E67" w14:textId="77777777" w:rsidR="00155F89" w:rsidRPr="006E0241" w:rsidRDefault="00155F89" w:rsidP="0015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7212D">
              <w:rPr>
                <w:rFonts w:ascii="Times New Roman" w:eastAsia="Times New Roman" w:hAnsi="Times New Roman"/>
                <w:b/>
                <w:iCs/>
                <w:spacing w:val="-1"/>
                <w:sz w:val="28"/>
                <w:szCs w:val="28"/>
              </w:rPr>
              <w:t>Токарный станок с ЧПУ с наклонной станиной:</w:t>
            </w: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2869"/>
              <w:gridCol w:w="6066"/>
            </w:tblGrid>
            <w:tr w:rsidR="000B699E" w:rsidRPr="000B699E" w14:paraId="2E5A612C" w14:textId="77777777" w:rsidTr="00465771">
              <w:tc>
                <w:tcPr>
                  <w:tcW w:w="733" w:type="dxa"/>
                  <w:vAlign w:val="center"/>
                </w:tcPr>
                <w:p w14:paraId="194E0B41" w14:textId="77777777" w:rsidR="006D21C8" w:rsidRPr="00167DCD" w:rsidRDefault="006D21C8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67D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167D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  <w:r w:rsidRPr="00167D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869" w:type="dxa"/>
                  <w:vAlign w:val="center"/>
                </w:tcPr>
                <w:p w14:paraId="62127A34" w14:textId="77777777" w:rsidR="006D21C8" w:rsidRPr="00167DCD" w:rsidRDefault="006D21C8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67D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6066" w:type="dxa"/>
                  <w:vAlign w:val="center"/>
                </w:tcPr>
                <w:p w14:paraId="79E70291" w14:textId="77777777" w:rsidR="006D21C8" w:rsidRPr="00167DCD" w:rsidRDefault="006D21C8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67D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Значение (должно быть или должно обеспечивать)</w:t>
                  </w:r>
                </w:p>
              </w:tc>
            </w:tr>
            <w:tr w:rsidR="000B699E" w:rsidRPr="000B699E" w14:paraId="3296FF58" w14:textId="77777777" w:rsidTr="00465771">
              <w:tc>
                <w:tcPr>
                  <w:tcW w:w="733" w:type="dxa"/>
                  <w:vAlign w:val="center"/>
                </w:tcPr>
                <w:p w14:paraId="5C4EAF6C" w14:textId="77777777" w:rsidR="006D21C8" w:rsidRPr="005617AF" w:rsidRDefault="006D21C8" w:rsidP="0017212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1" w:name="_Hlk11164368"/>
                  <w:r w:rsidRPr="005617AF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869" w:type="dxa"/>
                  <w:vAlign w:val="center"/>
                </w:tcPr>
                <w:p w14:paraId="51ACA54A" w14:textId="15925BD2" w:rsidR="006D21C8" w:rsidRPr="005617AF" w:rsidRDefault="005617AF" w:rsidP="005617A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17AF">
                    <w:rPr>
                      <w:rFonts w:ascii="Times New Roman" w:hAnsi="Times New Roman"/>
                      <w:sz w:val="28"/>
                      <w:szCs w:val="28"/>
                    </w:rPr>
                    <w:t>Патрон</w:t>
                  </w:r>
                </w:p>
              </w:tc>
              <w:tc>
                <w:tcPr>
                  <w:tcW w:w="6066" w:type="dxa"/>
                  <w:vAlign w:val="center"/>
                </w:tcPr>
                <w:p w14:paraId="674DE6AA" w14:textId="613C2C6D" w:rsidR="006D21C8" w:rsidRPr="005617AF" w:rsidRDefault="005617AF" w:rsidP="005617A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17AF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Механизированный гидравлический полый 3-х кулачковый патрон B210 (пр-во </w:t>
                  </w:r>
                  <w:proofErr w:type="spellStart"/>
                  <w:r w:rsidRPr="005617AF">
                    <w:rPr>
                      <w:rFonts w:ascii="Times New Roman" w:hAnsi="Times New Roman"/>
                      <w:sz w:val="28"/>
                      <w:szCs w:val="28"/>
                    </w:rPr>
                    <w:t>Kitagawa</w:t>
                  </w:r>
                  <w:proofErr w:type="spellEnd"/>
                  <w:r w:rsidRPr="005617AF">
                    <w:rPr>
                      <w:rFonts w:ascii="Times New Roman" w:hAnsi="Times New Roman"/>
                      <w:sz w:val="28"/>
                      <w:szCs w:val="28"/>
                    </w:rPr>
                    <w:t xml:space="preserve">), включая цилиндр S-1875 (пр-во </w:t>
                  </w:r>
                  <w:proofErr w:type="spellStart"/>
                  <w:r w:rsidRPr="005617AF">
                    <w:rPr>
                      <w:rFonts w:ascii="Times New Roman" w:hAnsi="Times New Roman"/>
                      <w:sz w:val="28"/>
                      <w:szCs w:val="28"/>
                    </w:rPr>
                    <w:t>Kitagawa</w:t>
                  </w:r>
                  <w:proofErr w:type="spellEnd"/>
                  <w:r w:rsidRPr="005617AF">
                    <w:rPr>
                      <w:rFonts w:ascii="Times New Roman" w:hAnsi="Times New Roman"/>
                      <w:sz w:val="28"/>
                      <w:szCs w:val="28"/>
                    </w:rPr>
                    <w:t>) Наибольший диаметр обрабатываемого прутка 74 мм</w:t>
                  </w:r>
                </w:p>
              </w:tc>
            </w:tr>
            <w:tr w:rsidR="000B699E" w:rsidRPr="000B699E" w14:paraId="41550919" w14:textId="77777777" w:rsidTr="00465771">
              <w:tc>
                <w:tcPr>
                  <w:tcW w:w="733" w:type="dxa"/>
                  <w:vAlign w:val="center"/>
                </w:tcPr>
                <w:p w14:paraId="65CEA8E9" w14:textId="77777777" w:rsidR="006D21C8" w:rsidRPr="0051117E" w:rsidRDefault="006D21C8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1117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869" w:type="dxa"/>
                  <w:vAlign w:val="center"/>
                </w:tcPr>
                <w:p w14:paraId="4432D999" w14:textId="77777777" w:rsidR="006D21C8" w:rsidRPr="0051117E" w:rsidRDefault="006D21C8" w:rsidP="00465771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1117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Станина </w:t>
                  </w:r>
                </w:p>
              </w:tc>
              <w:tc>
                <w:tcPr>
                  <w:tcW w:w="6066" w:type="dxa"/>
                  <w:vAlign w:val="center"/>
                </w:tcPr>
                <w:p w14:paraId="6DD28C16" w14:textId="6060EC9E" w:rsidR="006D21C8" w:rsidRPr="0051117E" w:rsidRDefault="0051117E" w:rsidP="0051117E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1117E">
                    <w:rPr>
                      <w:rFonts w:ascii="Times New Roman" w:hAnsi="Times New Roman"/>
                      <w:sz w:val="28"/>
                      <w:szCs w:val="28"/>
                    </w:rPr>
                    <w:t xml:space="preserve">Жесткая термостабильная станина, разработанная с применением «метода конечных элементов», прошла процесс двойного снятия напряжений и состоит из цельнолитых блоков, изготовленных из </w:t>
                  </w:r>
                  <w:proofErr w:type="gramStart"/>
                  <w:r w:rsidRPr="0051117E">
                    <w:rPr>
                      <w:rFonts w:ascii="Times New Roman" w:hAnsi="Times New Roman"/>
                      <w:sz w:val="28"/>
                      <w:szCs w:val="28"/>
                    </w:rPr>
                    <w:t>высококачественного серого</w:t>
                  </w:r>
                  <w:proofErr w:type="gramEnd"/>
                  <w:r w:rsidRPr="0051117E">
                    <w:rPr>
                      <w:rFonts w:ascii="Times New Roman" w:hAnsi="Times New Roman"/>
                      <w:sz w:val="28"/>
                      <w:szCs w:val="28"/>
                    </w:rPr>
                    <w:t xml:space="preserve"> чугуна марки </w:t>
                  </w:r>
                  <w:r w:rsidRPr="0051117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Cast</w:t>
                  </w:r>
                  <w:r w:rsidRPr="0051117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1117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Iron</w:t>
                  </w:r>
                  <w:r w:rsidRPr="0051117E">
                    <w:rPr>
                      <w:rFonts w:ascii="Times New Roman" w:hAnsi="Times New Roman"/>
                      <w:sz w:val="28"/>
                      <w:szCs w:val="28"/>
                    </w:rPr>
                    <w:t xml:space="preserve"> 25 (аналог СЧ25).</w:t>
                  </w:r>
                </w:p>
              </w:tc>
            </w:tr>
            <w:tr w:rsidR="000B699E" w:rsidRPr="000B699E" w14:paraId="4A891B62" w14:textId="77777777" w:rsidTr="00465771">
              <w:tc>
                <w:tcPr>
                  <w:tcW w:w="733" w:type="dxa"/>
                  <w:vAlign w:val="center"/>
                </w:tcPr>
                <w:p w14:paraId="764AED81" w14:textId="77777777" w:rsidR="006D21C8" w:rsidRPr="00F15365" w:rsidRDefault="006D21C8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153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869" w:type="dxa"/>
                  <w:vAlign w:val="center"/>
                </w:tcPr>
                <w:p w14:paraId="33865D82" w14:textId="1DE3E82C" w:rsidR="006D21C8" w:rsidRPr="00F15365" w:rsidRDefault="0051117E" w:rsidP="00465771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153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Г</w:t>
                  </w:r>
                  <w:r w:rsidR="006D21C8" w:rsidRPr="00F153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лавный шпиндель</w:t>
                  </w:r>
                </w:p>
              </w:tc>
              <w:tc>
                <w:tcPr>
                  <w:tcW w:w="6066" w:type="dxa"/>
                  <w:vAlign w:val="center"/>
                </w:tcPr>
                <w:p w14:paraId="44BE106E" w14:textId="6096827C" w:rsidR="006D21C8" w:rsidRPr="00F15365" w:rsidRDefault="006D21C8" w:rsidP="00F15365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F153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Высокомоментный</w:t>
                  </w:r>
                  <w:proofErr w:type="spellEnd"/>
                  <w:r w:rsidRPr="00F153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главный шпиндель с осью</w:t>
                  </w:r>
                  <w:proofErr w:type="gramStart"/>
                  <w:r w:rsidRPr="00F153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С</w:t>
                  </w:r>
                  <w:proofErr w:type="gramEnd"/>
                  <w:r w:rsidRPr="00F153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, гидравлическим тормозом и</w:t>
                  </w:r>
                  <w:r w:rsidR="0051117E" w:rsidRPr="00F153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крупногабаритными подшипниками. Шпиндельный узел кассетного типа, укомплектованный патроном и гидроцилиндром японской фирмы </w:t>
                  </w:r>
                  <w:proofErr w:type="spellStart"/>
                  <w:r w:rsidR="0051117E" w:rsidRPr="00F153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Kitagawa</w:t>
                  </w:r>
                  <w:proofErr w:type="spellEnd"/>
                  <w:r w:rsidR="0051117E" w:rsidRPr="00F153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, проше</w:t>
                  </w:r>
                  <w:r w:rsidR="00F15365" w:rsidRPr="00F153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дшим</w:t>
                  </w:r>
                  <w:r w:rsidR="0051117E" w:rsidRPr="00F153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1117E" w:rsidRPr="00F153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предустановочную</w:t>
                  </w:r>
                  <w:proofErr w:type="spellEnd"/>
                  <w:r w:rsidR="0051117E" w:rsidRPr="00F153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компьютерную стабилизацию.</w:t>
                  </w:r>
                </w:p>
              </w:tc>
            </w:tr>
            <w:tr w:rsidR="000B699E" w:rsidRPr="000B699E" w14:paraId="674CB5D8" w14:textId="77777777" w:rsidTr="00465771">
              <w:tc>
                <w:tcPr>
                  <w:tcW w:w="733" w:type="dxa"/>
                  <w:vAlign w:val="center"/>
                </w:tcPr>
                <w:p w14:paraId="08EC6D20" w14:textId="77777777" w:rsidR="006D21C8" w:rsidRPr="00F15365" w:rsidRDefault="006D21C8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153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869" w:type="dxa"/>
                  <w:vAlign w:val="center"/>
                </w:tcPr>
                <w:p w14:paraId="71231507" w14:textId="12C6161F" w:rsidR="006D21C8" w:rsidRPr="00F15365" w:rsidRDefault="00F15365" w:rsidP="00465771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153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Датчики и сервоприводы</w:t>
                  </w:r>
                </w:p>
              </w:tc>
              <w:tc>
                <w:tcPr>
                  <w:tcW w:w="6066" w:type="dxa"/>
                  <w:vAlign w:val="center"/>
                </w:tcPr>
                <w:p w14:paraId="69EA946B" w14:textId="3790D6EB" w:rsidR="006D21C8" w:rsidRPr="00F15365" w:rsidRDefault="00F15365" w:rsidP="00465771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153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Датчики и сервоприводы осей перемещения и шпинделя фирмы FANUC в сочетании с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одноименной системой управления, </w:t>
                  </w:r>
                  <w:r w:rsidRPr="00F153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об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еспечивающие</w:t>
                  </w:r>
                  <w:r w:rsidRPr="00F153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стабильную работу</w:t>
                  </w:r>
                </w:p>
              </w:tc>
            </w:tr>
            <w:tr w:rsidR="000B699E" w:rsidRPr="000B699E" w14:paraId="49A593D2" w14:textId="77777777" w:rsidTr="00465771">
              <w:tc>
                <w:tcPr>
                  <w:tcW w:w="733" w:type="dxa"/>
                  <w:vAlign w:val="center"/>
                </w:tcPr>
                <w:p w14:paraId="04E90BAB" w14:textId="77777777" w:rsidR="006D21C8" w:rsidRPr="0087284C" w:rsidRDefault="006D21C8" w:rsidP="0017212D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869" w:type="dxa"/>
                  <w:vAlign w:val="center"/>
                </w:tcPr>
                <w:p w14:paraId="7B715DAF" w14:textId="77777777" w:rsidR="006D21C8" w:rsidRPr="0087284C" w:rsidRDefault="006D21C8" w:rsidP="0087284C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Инструментальный револьвер</w:t>
                  </w:r>
                </w:p>
              </w:tc>
              <w:tc>
                <w:tcPr>
                  <w:tcW w:w="6066" w:type="dxa"/>
                  <w:vAlign w:val="center"/>
                </w:tcPr>
                <w:p w14:paraId="4723F61D" w14:textId="01F79C23" w:rsidR="006D21C8" w:rsidRPr="0087284C" w:rsidRDefault="0087284C" w:rsidP="005617AF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12-и позиционная револьверная головка BSV-N200 фирмы </w:t>
                  </w:r>
                  <w:proofErr w:type="spellStart"/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Duplomatic</w:t>
                  </w:r>
                  <w:proofErr w:type="spellEnd"/>
                  <w:r w:rsidR="00561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/</w:t>
                  </w:r>
                  <w:r w:rsidR="005617AF" w:rsidRPr="00561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617AF" w:rsidRPr="00561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Sauter</w:t>
                  </w:r>
                  <w:proofErr w:type="spellEnd"/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c диском под оснастку VDI-40 и приводной функцией</w:t>
                  </w:r>
                </w:p>
              </w:tc>
            </w:tr>
            <w:tr w:rsidR="000B699E" w:rsidRPr="000B699E" w14:paraId="4A7F5FEB" w14:textId="77777777" w:rsidTr="00465771">
              <w:tc>
                <w:tcPr>
                  <w:tcW w:w="733" w:type="dxa"/>
                  <w:vAlign w:val="center"/>
                </w:tcPr>
                <w:p w14:paraId="7024BE98" w14:textId="77777777" w:rsidR="006D21C8" w:rsidRPr="0087284C" w:rsidRDefault="006D21C8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2869" w:type="dxa"/>
                  <w:vAlign w:val="center"/>
                </w:tcPr>
                <w:p w14:paraId="4CB0CF38" w14:textId="77777777" w:rsidR="006D21C8" w:rsidRPr="0087284C" w:rsidRDefault="006D21C8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Привод инструмента</w:t>
                  </w:r>
                </w:p>
              </w:tc>
              <w:tc>
                <w:tcPr>
                  <w:tcW w:w="6066" w:type="dxa"/>
                  <w:vAlign w:val="center"/>
                </w:tcPr>
                <w:p w14:paraId="360A76E1" w14:textId="4A955DA3" w:rsidR="006D21C8" w:rsidRPr="0087284C" w:rsidRDefault="006D21C8" w:rsidP="0087284C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Единый привод поворота револьвера и вращения инструмента с макс. мощностью </w:t>
                  </w:r>
                  <w:r w:rsidR="0087284C"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4,5 кВт</w:t>
                  </w:r>
                </w:p>
              </w:tc>
            </w:tr>
            <w:tr w:rsidR="000B699E" w:rsidRPr="000B699E" w14:paraId="6B731E67" w14:textId="77777777" w:rsidTr="00465771">
              <w:tc>
                <w:tcPr>
                  <w:tcW w:w="733" w:type="dxa"/>
                  <w:vAlign w:val="center"/>
                </w:tcPr>
                <w:p w14:paraId="138F8D78" w14:textId="77777777" w:rsidR="006D21C8" w:rsidRPr="0051117E" w:rsidRDefault="006D21C8" w:rsidP="0017212D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1117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2869" w:type="dxa"/>
                  <w:vAlign w:val="center"/>
                </w:tcPr>
                <w:p w14:paraId="0532F8EF" w14:textId="77777777" w:rsidR="006D21C8" w:rsidRPr="0051117E" w:rsidRDefault="006D21C8" w:rsidP="00465771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1117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Ось</w:t>
                  </w:r>
                  <w:proofErr w:type="gramStart"/>
                  <w:r w:rsidRPr="0051117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С</w:t>
                  </w:r>
                  <w:proofErr w:type="gramEnd"/>
                  <w:r w:rsidRPr="0051117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главного шпинделя</w:t>
                  </w:r>
                </w:p>
              </w:tc>
              <w:tc>
                <w:tcPr>
                  <w:tcW w:w="6066" w:type="dxa"/>
                  <w:vAlign w:val="center"/>
                </w:tcPr>
                <w:p w14:paraId="0F848F1E" w14:textId="77777777" w:rsidR="006D21C8" w:rsidRPr="0051117E" w:rsidRDefault="006D21C8" w:rsidP="00465771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1117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Ось</w:t>
                  </w:r>
                  <w:proofErr w:type="gramStart"/>
                  <w:r w:rsidRPr="0051117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С</w:t>
                  </w:r>
                  <w:proofErr w:type="gramEnd"/>
                  <w:r w:rsidRPr="0051117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1117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</w:t>
                  </w:r>
                  <w:proofErr w:type="spellEnd"/>
                  <w:r w:rsidRPr="0051117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1117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энкодером</w:t>
                  </w:r>
                  <w:proofErr w:type="spellEnd"/>
                  <w:r w:rsidRPr="0051117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, расположенным непосредственно на шпинделе, и гидравлическим тормозом</w:t>
                  </w:r>
                </w:p>
              </w:tc>
            </w:tr>
            <w:tr w:rsidR="000B699E" w:rsidRPr="000B699E" w14:paraId="0F379EA6" w14:textId="77777777" w:rsidTr="00465771">
              <w:tc>
                <w:tcPr>
                  <w:tcW w:w="733" w:type="dxa"/>
                  <w:vAlign w:val="center"/>
                </w:tcPr>
                <w:p w14:paraId="3A625193" w14:textId="77777777" w:rsidR="006D21C8" w:rsidRPr="005617AF" w:rsidRDefault="006D21C8" w:rsidP="0017212D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61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2869" w:type="dxa"/>
                  <w:vAlign w:val="center"/>
                </w:tcPr>
                <w:p w14:paraId="68E04D7D" w14:textId="67926B4E" w:rsidR="006D21C8" w:rsidRPr="005617AF" w:rsidRDefault="0087284C" w:rsidP="005617AF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561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Стружкоуборочный</w:t>
                  </w:r>
                  <w:proofErr w:type="spellEnd"/>
                  <w:r w:rsidRPr="00561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конвейер</w:t>
                  </w:r>
                </w:p>
              </w:tc>
              <w:tc>
                <w:tcPr>
                  <w:tcW w:w="6066" w:type="dxa"/>
                  <w:vAlign w:val="center"/>
                </w:tcPr>
                <w:p w14:paraId="0009B37E" w14:textId="018EC121" w:rsidR="006D21C8" w:rsidRPr="005617AF" w:rsidRDefault="005617AF" w:rsidP="005617AF">
                  <w:pPr>
                    <w:ind w:right="3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561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Стружкоуборочный</w:t>
                  </w:r>
                  <w:proofErr w:type="spellEnd"/>
                  <w:r w:rsidRPr="00561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конвейер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 т</w:t>
                  </w:r>
                  <w:r w:rsidRPr="00561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ранспортер стружк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</w:t>
                  </w:r>
                  <w:r w:rsidRPr="00561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с наклонным контейнером (с установкой сбоку) (пр-во </w:t>
                  </w:r>
                  <w:proofErr w:type="spellStart"/>
                  <w:r w:rsidRPr="00561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Miven</w:t>
                  </w:r>
                  <w:proofErr w:type="spellEnd"/>
                  <w:r w:rsidRPr="00561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61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Mayfran</w:t>
                  </w:r>
                  <w:proofErr w:type="spellEnd"/>
                  <w:r w:rsidRPr="00561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0B699E" w:rsidRPr="000B699E" w14:paraId="6A53B56F" w14:textId="77777777" w:rsidTr="00465771">
              <w:tc>
                <w:tcPr>
                  <w:tcW w:w="733" w:type="dxa"/>
                  <w:vAlign w:val="center"/>
                </w:tcPr>
                <w:p w14:paraId="63CE10C8" w14:textId="77777777" w:rsidR="006D21C8" w:rsidRPr="0087284C" w:rsidRDefault="006D21C8" w:rsidP="0017212D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9.</w:t>
                  </w:r>
                </w:p>
              </w:tc>
              <w:tc>
                <w:tcPr>
                  <w:tcW w:w="2869" w:type="dxa"/>
                  <w:vAlign w:val="center"/>
                </w:tcPr>
                <w:p w14:paraId="7366C547" w14:textId="77777777" w:rsidR="006D21C8" w:rsidRPr="0087284C" w:rsidRDefault="006D21C8" w:rsidP="0087284C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Задняя бабка</w:t>
                  </w:r>
                </w:p>
              </w:tc>
              <w:tc>
                <w:tcPr>
                  <w:tcW w:w="6066" w:type="dxa"/>
                  <w:vAlign w:val="center"/>
                </w:tcPr>
                <w:p w14:paraId="48AB2FC0" w14:textId="73637932" w:rsidR="006D21C8" w:rsidRPr="0087284C" w:rsidRDefault="0087284C" w:rsidP="0087284C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</w:t>
                  </w: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снащена</w:t>
                  </w:r>
                  <w:proofErr w:type="gramEnd"/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управляемой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ЧПУ</w:t>
                  </w: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пинолью</w:t>
                  </w:r>
                  <w:proofErr w:type="spellEnd"/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с вращающимся центром и регулируемым усилием поджати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я до 500 кгс</w:t>
                  </w:r>
                </w:p>
              </w:tc>
            </w:tr>
            <w:tr w:rsidR="000B699E" w:rsidRPr="000B699E" w14:paraId="5DC3D4FF" w14:textId="77777777" w:rsidTr="00465771">
              <w:tc>
                <w:tcPr>
                  <w:tcW w:w="733" w:type="dxa"/>
                  <w:vAlign w:val="center"/>
                </w:tcPr>
                <w:p w14:paraId="2864579D" w14:textId="77777777" w:rsidR="006D21C8" w:rsidRPr="0087284C" w:rsidRDefault="006D21C8" w:rsidP="0017212D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bookmarkStart w:id="2" w:name="_Hlk11256400"/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2869" w:type="dxa"/>
                  <w:vAlign w:val="center"/>
                </w:tcPr>
                <w:p w14:paraId="2C81F847" w14:textId="77777777" w:rsidR="006D21C8" w:rsidRPr="0087284C" w:rsidRDefault="006D21C8" w:rsidP="00465771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Система охлаждения шпинделя</w:t>
                  </w:r>
                </w:p>
              </w:tc>
              <w:tc>
                <w:tcPr>
                  <w:tcW w:w="6066" w:type="dxa"/>
                  <w:vAlign w:val="center"/>
                </w:tcPr>
                <w:p w14:paraId="111E9842" w14:textId="77777777" w:rsidR="006D21C8" w:rsidRPr="0087284C" w:rsidRDefault="006D21C8" w:rsidP="00465771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Главный шпиндель с воздушным охлаждением</w:t>
                  </w:r>
                </w:p>
              </w:tc>
            </w:tr>
            <w:tr w:rsidR="000B699E" w:rsidRPr="000B699E" w14:paraId="68A699B4" w14:textId="77777777" w:rsidTr="00465771">
              <w:tc>
                <w:tcPr>
                  <w:tcW w:w="733" w:type="dxa"/>
                  <w:vAlign w:val="center"/>
                </w:tcPr>
                <w:p w14:paraId="3CCF1D3E" w14:textId="77777777" w:rsidR="006D21C8" w:rsidRPr="0087284C" w:rsidRDefault="006D21C8" w:rsidP="0017212D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  <w:bookmarkStart w:id="3" w:name="_Hlk11243876"/>
                  <w:bookmarkEnd w:id="2"/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>11</w:t>
                  </w: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869" w:type="dxa"/>
                  <w:vAlign w:val="center"/>
                </w:tcPr>
                <w:p w14:paraId="70A1AEDC" w14:textId="77777777" w:rsidR="006D21C8" w:rsidRPr="0087284C" w:rsidRDefault="006D21C8" w:rsidP="00465771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Гидростанция</w:t>
                  </w:r>
                </w:p>
              </w:tc>
              <w:tc>
                <w:tcPr>
                  <w:tcW w:w="6066" w:type="dxa"/>
                  <w:vAlign w:val="center"/>
                </w:tcPr>
                <w:p w14:paraId="05BE17E0" w14:textId="41F5D70A" w:rsidR="006D21C8" w:rsidRPr="0087284C" w:rsidRDefault="006D21C8" w:rsidP="0087284C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Гидростанция с максимальным давлением 5 бар</w:t>
                  </w:r>
                </w:p>
              </w:tc>
            </w:tr>
            <w:tr w:rsidR="000B699E" w:rsidRPr="000B699E" w14:paraId="5368896A" w14:textId="77777777" w:rsidTr="00465771">
              <w:tc>
                <w:tcPr>
                  <w:tcW w:w="733" w:type="dxa"/>
                  <w:vAlign w:val="center"/>
                </w:tcPr>
                <w:p w14:paraId="5A638A78" w14:textId="77777777" w:rsidR="006D21C8" w:rsidRPr="0087284C" w:rsidRDefault="006D21C8" w:rsidP="0017212D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2869" w:type="dxa"/>
                  <w:vAlign w:val="center"/>
                </w:tcPr>
                <w:p w14:paraId="37C41601" w14:textId="77777777" w:rsidR="006D21C8" w:rsidRPr="0087284C" w:rsidRDefault="006D21C8" w:rsidP="00465771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Рабочая зона</w:t>
                  </w:r>
                </w:p>
              </w:tc>
              <w:tc>
                <w:tcPr>
                  <w:tcW w:w="6066" w:type="dxa"/>
                  <w:shd w:val="clear" w:color="auto" w:fill="auto"/>
                  <w:vAlign w:val="center"/>
                </w:tcPr>
                <w:p w14:paraId="788CFA3A" w14:textId="77777777" w:rsidR="006D21C8" w:rsidRPr="0087284C" w:rsidRDefault="006D21C8" w:rsidP="00465771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Просторная рабочая зона с легким доступом к рабочим органам и беспрепятственным отводом стружки.</w:t>
                  </w:r>
                </w:p>
              </w:tc>
            </w:tr>
            <w:tr w:rsidR="000B699E" w:rsidRPr="000B699E" w14:paraId="0409F150" w14:textId="77777777" w:rsidTr="00465771">
              <w:tc>
                <w:tcPr>
                  <w:tcW w:w="733" w:type="dxa"/>
                  <w:vAlign w:val="center"/>
                </w:tcPr>
                <w:p w14:paraId="6C6C9B92" w14:textId="77777777" w:rsidR="006D21C8" w:rsidRPr="0087284C" w:rsidRDefault="006D21C8" w:rsidP="0017212D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2869" w:type="dxa"/>
                  <w:vAlign w:val="center"/>
                </w:tcPr>
                <w:p w14:paraId="1D9917BE" w14:textId="7B077973" w:rsidR="006D21C8" w:rsidRPr="0087284C" w:rsidRDefault="006D21C8" w:rsidP="0087284C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Электрошкаф</w:t>
                  </w:r>
                  <w:proofErr w:type="spellEnd"/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066" w:type="dxa"/>
                  <w:vAlign w:val="center"/>
                </w:tcPr>
                <w:p w14:paraId="1530967D" w14:textId="2E946B91" w:rsidR="006D21C8" w:rsidRPr="0087284C" w:rsidRDefault="0087284C" w:rsidP="0087284C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Блок кондиционирования распределительного шкафа (модель </w:t>
                  </w:r>
                  <w:proofErr w:type="spellStart"/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Igloo</w:t>
                  </w:r>
                  <w:proofErr w:type="spellEnd"/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0B699E" w:rsidRPr="000B699E" w14:paraId="47AFABDE" w14:textId="77777777" w:rsidTr="00465771">
              <w:tc>
                <w:tcPr>
                  <w:tcW w:w="733" w:type="dxa"/>
                  <w:vAlign w:val="center"/>
                </w:tcPr>
                <w:p w14:paraId="0C7B2A83" w14:textId="77777777" w:rsidR="006D21C8" w:rsidRPr="0087284C" w:rsidRDefault="006D21C8" w:rsidP="0017212D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2869" w:type="dxa"/>
                  <w:vAlign w:val="center"/>
                </w:tcPr>
                <w:p w14:paraId="6C1A89A7" w14:textId="77777777" w:rsidR="006D21C8" w:rsidRPr="0087284C" w:rsidRDefault="006D21C8" w:rsidP="00465771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Электрооборудование</w:t>
                  </w:r>
                </w:p>
              </w:tc>
              <w:tc>
                <w:tcPr>
                  <w:tcW w:w="6066" w:type="dxa"/>
                  <w:vAlign w:val="center"/>
                </w:tcPr>
                <w:p w14:paraId="511FAFFF" w14:textId="2306BA18" w:rsidR="006D21C8" w:rsidRPr="0087284C" w:rsidRDefault="006D21C8" w:rsidP="0087284C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Привода и управляющая автоматика – производства </w:t>
                  </w:r>
                  <w:r w:rsidR="0087284C" w:rsidRPr="0087284C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>FANUC</w:t>
                  </w:r>
                  <w:r w:rsidRPr="008728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 Остальное электрооборудование – от ведущих мировых производителей</w:t>
                  </w:r>
                </w:p>
              </w:tc>
            </w:tr>
            <w:bookmarkEnd w:id="3"/>
            <w:tr w:rsidR="000B699E" w:rsidRPr="000B699E" w14:paraId="541D14A0" w14:textId="77777777" w:rsidTr="00465771">
              <w:tc>
                <w:tcPr>
                  <w:tcW w:w="733" w:type="dxa"/>
                  <w:vAlign w:val="center"/>
                </w:tcPr>
                <w:p w14:paraId="39614282" w14:textId="77777777" w:rsidR="006D21C8" w:rsidRPr="00796FFA" w:rsidRDefault="006D21C8" w:rsidP="00796FFA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96FF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2869" w:type="dxa"/>
                  <w:vAlign w:val="center"/>
                </w:tcPr>
                <w:p w14:paraId="63414D6A" w14:textId="1D6AA75F" w:rsidR="006D21C8" w:rsidRPr="00796FFA" w:rsidRDefault="006D21C8" w:rsidP="00796FFA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96FF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Система управления </w:t>
                  </w:r>
                  <w:proofErr w:type="spellStart"/>
                  <w:r w:rsidR="005617AF" w:rsidRPr="00796FF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Fanuc</w:t>
                  </w:r>
                  <w:proofErr w:type="spellEnd"/>
                  <w:r w:rsidR="005617AF" w:rsidRPr="00796FF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0i TF</w:t>
                  </w:r>
                </w:p>
              </w:tc>
              <w:tc>
                <w:tcPr>
                  <w:tcW w:w="6066" w:type="dxa"/>
                  <w:vAlign w:val="center"/>
                </w:tcPr>
                <w:p w14:paraId="5B43D3B1" w14:textId="6A610D18" w:rsidR="006D21C8" w:rsidRPr="00796FFA" w:rsidRDefault="006D21C8" w:rsidP="00796FFA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96FF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Система управления на базе </w:t>
                  </w:r>
                  <w:proofErr w:type="spellStart"/>
                  <w:r w:rsidR="005617AF" w:rsidRPr="00796FF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Fanuc</w:t>
                  </w:r>
                  <w:proofErr w:type="spellEnd"/>
                  <w:r w:rsidR="005617AF" w:rsidRPr="00796FF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0i TF</w:t>
                  </w:r>
                  <w:r w:rsidRPr="00796FF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и приводами </w:t>
                  </w:r>
                  <w:proofErr w:type="spellStart"/>
                  <w:r w:rsidR="005617AF" w:rsidRPr="00796FF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Fanuc</w:t>
                  </w:r>
                  <w:proofErr w:type="spellEnd"/>
                  <w:r w:rsidRPr="00796FF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5617AF" w:rsidRPr="00796FF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Manual</w:t>
                  </w:r>
                  <w:proofErr w:type="spellEnd"/>
                  <w:r w:rsidR="005617AF" w:rsidRPr="00796FF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617AF" w:rsidRPr="00796FF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Guide</w:t>
                  </w:r>
                  <w:proofErr w:type="spellEnd"/>
                  <w:r w:rsidR="005617AF" w:rsidRPr="00796FF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l c 10.4" цветным дисплеем (</w:t>
                  </w:r>
                  <w:proofErr w:type="spellStart"/>
                  <w:r w:rsidR="005617AF" w:rsidRPr="00796FF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Classic</w:t>
                  </w:r>
                  <w:proofErr w:type="spellEnd"/>
                  <w:r w:rsidR="005617AF" w:rsidRPr="00796FF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M)</w:t>
                  </w:r>
                  <w:r w:rsidR="00796FFA" w:rsidRPr="00796FF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Pr="00796FF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Язык на экране – русский.</w:t>
                  </w:r>
                </w:p>
              </w:tc>
            </w:tr>
            <w:bookmarkEnd w:id="1"/>
            <w:tr w:rsidR="000B699E" w:rsidRPr="000B699E" w14:paraId="11691DBA" w14:textId="77777777" w:rsidTr="00465771">
              <w:tc>
                <w:tcPr>
                  <w:tcW w:w="733" w:type="dxa"/>
                  <w:vAlign w:val="center"/>
                </w:tcPr>
                <w:p w14:paraId="7AAD2A78" w14:textId="77777777" w:rsidR="006D21C8" w:rsidRPr="005617AF" w:rsidRDefault="006D21C8" w:rsidP="005617AF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61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2869" w:type="dxa"/>
                  <w:vAlign w:val="center"/>
                </w:tcPr>
                <w:p w14:paraId="60433075" w14:textId="77777777" w:rsidR="006D21C8" w:rsidRPr="005617AF" w:rsidRDefault="006D21C8" w:rsidP="005617AF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61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Окраска станка</w:t>
                  </w:r>
                </w:p>
              </w:tc>
              <w:tc>
                <w:tcPr>
                  <w:tcW w:w="6066" w:type="dxa"/>
                  <w:vAlign w:val="center"/>
                </w:tcPr>
                <w:p w14:paraId="11AF6958" w14:textId="7A4D55F5" w:rsidR="006D21C8" w:rsidRPr="005617AF" w:rsidRDefault="006D21C8" w:rsidP="005617AF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61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Исполнение станка в стандартной цветовой гамме </w:t>
                  </w:r>
                  <w:r w:rsidR="005617AF" w:rsidRPr="005617A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RAL7016 (станина и двери) и RAL9016 (остальное)</w:t>
                  </w:r>
                </w:p>
              </w:tc>
            </w:tr>
          </w:tbl>
          <w:p w14:paraId="08A62A5C" w14:textId="77777777" w:rsidR="006D21C8" w:rsidRPr="000B699E" w:rsidRDefault="006D21C8" w:rsidP="00D2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211149D" w14:textId="77777777" w:rsidR="006D21C8" w:rsidRPr="000B699E" w:rsidRDefault="006D21C8" w:rsidP="0047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B699E" w:rsidRPr="000B699E" w14:paraId="5A1993F0" w14:textId="77777777" w:rsidTr="005F2C26">
        <w:trPr>
          <w:trHeight w:val="14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4340" w14:textId="77777777" w:rsidR="00D20D77" w:rsidRDefault="00D20D77" w:rsidP="00D20D7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14:paraId="6550715B" w14:textId="77777777" w:rsidR="00E961CE" w:rsidRPr="000B699E" w:rsidRDefault="00E961CE" w:rsidP="00D20D7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699E" w:rsidRPr="000B699E" w14:paraId="08260DD0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CE6" w14:textId="77777777" w:rsidR="00D20D77" w:rsidRPr="00E841E6" w:rsidRDefault="00D20D77" w:rsidP="00D2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4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4.5. Требования к материалам и комплектующим оборудования</w:t>
            </w:r>
          </w:p>
        </w:tc>
      </w:tr>
      <w:tr w:rsidR="000B699E" w:rsidRPr="000B699E" w14:paraId="0E208C67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9844" w14:textId="77777777" w:rsidR="008759D7" w:rsidRDefault="008759D7" w:rsidP="008759D7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Комплектующие, подлежащие обязательной сертификации, должны иметь сертификаты соответствия, сертификаты качества, свидетельства о первичной аттестации, соответствующую выписку из </w:t>
            </w:r>
            <w:proofErr w:type="spellStart"/>
            <w:r w:rsidRPr="00E84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Госреестра</w:t>
            </w:r>
            <w:proofErr w:type="spellEnd"/>
            <w:r w:rsidRPr="00E84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паспорта на данный вид продукции, руководство по эксплуатации</w:t>
            </w:r>
          </w:p>
          <w:p w14:paraId="11105DB3" w14:textId="77777777" w:rsidR="00476467" w:rsidRPr="00E841E6" w:rsidRDefault="00476467" w:rsidP="008759D7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9A28EB" w14:textId="77777777" w:rsidR="00D20D77" w:rsidRPr="00E841E6" w:rsidRDefault="00D20D77" w:rsidP="00D20D7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B699E" w:rsidRPr="000B699E" w14:paraId="32CAFAF8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468" w14:textId="77777777" w:rsidR="00D20D77" w:rsidRPr="00E841E6" w:rsidRDefault="00D20D77" w:rsidP="00D2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4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4.6. Требования к стабильности параметров при воздействии факторов внешней среды</w:t>
            </w:r>
          </w:p>
        </w:tc>
      </w:tr>
      <w:tr w:rsidR="000B699E" w:rsidRPr="000B699E" w14:paraId="73AF841B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D6FC" w14:textId="77777777" w:rsidR="008759D7" w:rsidRPr="00E841E6" w:rsidRDefault="008759D7" w:rsidP="008759D7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Особых требований к стабильности параметров не предъявляется.</w:t>
            </w:r>
          </w:p>
          <w:p w14:paraId="2AE641B0" w14:textId="77777777" w:rsidR="00D20D77" w:rsidRPr="00E841E6" w:rsidRDefault="00D20D77" w:rsidP="00D20D7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E72C2FE" w14:textId="77777777" w:rsidR="00656265" w:rsidRPr="00E841E6" w:rsidRDefault="00656265" w:rsidP="00D20D7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B699E" w:rsidRPr="000B699E" w14:paraId="59893008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E6FC" w14:textId="77777777" w:rsidR="00D20D77" w:rsidRPr="00AE1400" w:rsidRDefault="00D20D77" w:rsidP="00D2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5F2C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Подраздел 4.7. Требования к электропитанию</w:t>
            </w:r>
          </w:p>
        </w:tc>
      </w:tr>
      <w:tr w:rsidR="000B699E" w:rsidRPr="000B699E" w14:paraId="5EB1D6C0" w14:textId="77777777" w:rsidTr="00167DCD">
        <w:trPr>
          <w:trHeight w:val="169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7E9D" w14:textId="77777777" w:rsidR="008759D7" w:rsidRPr="000B699E" w:rsidRDefault="008759D7" w:rsidP="00D20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14:paraId="7DBB9720" w14:textId="0B431977" w:rsidR="006E0241" w:rsidRPr="006E0241" w:rsidRDefault="006E0241" w:rsidP="0046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E0241">
              <w:rPr>
                <w:rFonts w:ascii="Times New Roman" w:eastAsia="Times New Roman" w:hAnsi="Times New Roman"/>
                <w:b/>
                <w:iCs/>
                <w:spacing w:val="-1"/>
                <w:sz w:val="28"/>
                <w:szCs w:val="28"/>
              </w:rPr>
              <w:t>Токарный станок с ЧПУ</w:t>
            </w:r>
            <w:r w:rsidR="00155F89">
              <w:rPr>
                <w:rFonts w:ascii="Times New Roman" w:eastAsia="Times New Roman" w:hAnsi="Times New Roman"/>
                <w:b/>
                <w:iCs/>
                <w:spacing w:val="-1"/>
                <w:sz w:val="28"/>
                <w:szCs w:val="28"/>
              </w:rPr>
              <w:t xml:space="preserve"> </w:t>
            </w:r>
            <w:r w:rsidR="00155F89" w:rsidRPr="00155F89">
              <w:rPr>
                <w:rFonts w:ascii="Times New Roman" w:eastAsia="Times New Roman" w:hAnsi="Times New Roman"/>
                <w:b/>
                <w:iCs/>
                <w:spacing w:val="-1"/>
                <w:sz w:val="28"/>
                <w:szCs w:val="28"/>
              </w:rPr>
              <w:t>с наклонной станиной</w:t>
            </w:r>
            <w:r w:rsidRPr="006E0241">
              <w:rPr>
                <w:rFonts w:ascii="Times New Roman" w:eastAsia="Times New Roman" w:hAnsi="Times New Roman"/>
                <w:b/>
                <w:iCs/>
                <w:spacing w:val="-1"/>
                <w:sz w:val="28"/>
                <w:szCs w:val="28"/>
              </w:rPr>
              <w:t>:</w:t>
            </w: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5103"/>
              <w:gridCol w:w="851"/>
              <w:gridCol w:w="3142"/>
            </w:tblGrid>
            <w:tr w:rsidR="006E0241" w:rsidRPr="000B699E" w14:paraId="5F1C6107" w14:textId="77777777" w:rsidTr="00155F89">
              <w:tc>
                <w:tcPr>
                  <w:tcW w:w="596" w:type="dxa"/>
                  <w:vAlign w:val="center"/>
                </w:tcPr>
                <w:p w14:paraId="5BC45743" w14:textId="77777777" w:rsidR="006E0241" w:rsidRPr="00AE1400" w:rsidRDefault="006E0241" w:rsidP="00155F8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E14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AE14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AE14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103" w:type="dxa"/>
                  <w:vAlign w:val="center"/>
                </w:tcPr>
                <w:p w14:paraId="165482B4" w14:textId="77777777" w:rsidR="006E0241" w:rsidRPr="00AE1400" w:rsidRDefault="006E0241" w:rsidP="00155F8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E14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1" w:type="dxa"/>
                  <w:vAlign w:val="center"/>
                </w:tcPr>
                <w:p w14:paraId="4326F34E" w14:textId="77777777" w:rsidR="006E0241" w:rsidRPr="00AE1400" w:rsidRDefault="006E0241" w:rsidP="00155F8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E14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3142" w:type="dxa"/>
                  <w:vAlign w:val="center"/>
                </w:tcPr>
                <w:p w14:paraId="4850CEDA" w14:textId="77777777" w:rsidR="006E0241" w:rsidRPr="00AE1400" w:rsidRDefault="006E0241" w:rsidP="00155F8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E14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Значение</w:t>
                  </w:r>
                </w:p>
              </w:tc>
            </w:tr>
            <w:tr w:rsidR="006E0241" w:rsidRPr="000B699E" w14:paraId="0689CC52" w14:textId="77777777" w:rsidTr="00155F89">
              <w:trPr>
                <w:trHeight w:val="510"/>
              </w:trPr>
              <w:tc>
                <w:tcPr>
                  <w:tcW w:w="596" w:type="dxa"/>
                  <w:vAlign w:val="center"/>
                </w:tcPr>
                <w:p w14:paraId="5EC32F98" w14:textId="77777777" w:rsidR="006E0241" w:rsidRPr="00AE1400" w:rsidRDefault="006E0241" w:rsidP="00155F8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E140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103" w:type="dxa"/>
                  <w:vAlign w:val="center"/>
                </w:tcPr>
                <w:p w14:paraId="0105C333" w14:textId="77777777" w:rsidR="006E0241" w:rsidRPr="00AE1400" w:rsidRDefault="006E0241" w:rsidP="00155F8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E140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Род тока питающей сети</w:t>
                  </w:r>
                </w:p>
              </w:tc>
              <w:tc>
                <w:tcPr>
                  <w:tcW w:w="851" w:type="dxa"/>
                  <w:vAlign w:val="center"/>
                </w:tcPr>
                <w:p w14:paraId="551E1AFF" w14:textId="77777777" w:rsidR="006E0241" w:rsidRPr="00AE1400" w:rsidRDefault="006E0241" w:rsidP="00155F8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42" w:type="dxa"/>
                  <w:vAlign w:val="center"/>
                </w:tcPr>
                <w:p w14:paraId="7EFE8D90" w14:textId="77777777" w:rsidR="006E0241" w:rsidRPr="00AE1400" w:rsidRDefault="006E0241" w:rsidP="00155F8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E140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3-х фазная сеть, </w:t>
                  </w:r>
                  <w:proofErr w:type="gramStart"/>
                  <w:r w:rsidRPr="00AE140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переменный</w:t>
                  </w:r>
                  <w:proofErr w:type="gramEnd"/>
                  <w:r w:rsidRPr="00AE140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E0241" w:rsidRPr="000B699E" w14:paraId="2E5DA502" w14:textId="77777777" w:rsidTr="00155F89">
              <w:trPr>
                <w:trHeight w:val="510"/>
              </w:trPr>
              <w:tc>
                <w:tcPr>
                  <w:tcW w:w="596" w:type="dxa"/>
                  <w:vAlign w:val="center"/>
                </w:tcPr>
                <w:p w14:paraId="6F7014C4" w14:textId="77777777" w:rsidR="006E0241" w:rsidRPr="00AE1400" w:rsidRDefault="006E0241" w:rsidP="00155F8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E140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103" w:type="dxa"/>
                  <w:vAlign w:val="center"/>
                </w:tcPr>
                <w:p w14:paraId="39D99F23" w14:textId="77777777" w:rsidR="006E0241" w:rsidRPr="00AE1400" w:rsidRDefault="006E0241" w:rsidP="00155F8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E140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Напряжение</w:t>
                  </w:r>
                </w:p>
              </w:tc>
              <w:tc>
                <w:tcPr>
                  <w:tcW w:w="851" w:type="dxa"/>
                  <w:vAlign w:val="center"/>
                </w:tcPr>
                <w:p w14:paraId="6CBAC5F9" w14:textId="77777777" w:rsidR="006E0241" w:rsidRPr="00AE1400" w:rsidRDefault="006E0241" w:rsidP="00155F8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gramStart"/>
                  <w:r w:rsidRPr="00AE140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</w:t>
                  </w:r>
                  <w:proofErr w:type="gramEnd"/>
                </w:p>
              </w:tc>
              <w:tc>
                <w:tcPr>
                  <w:tcW w:w="3142" w:type="dxa"/>
                  <w:vAlign w:val="center"/>
                </w:tcPr>
                <w:p w14:paraId="5449CD81" w14:textId="77777777" w:rsidR="006E0241" w:rsidRPr="00AE1400" w:rsidRDefault="006E0241" w:rsidP="00155F8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E140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400</w:t>
                  </w:r>
                </w:p>
              </w:tc>
            </w:tr>
            <w:tr w:rsidR="006E0241" w:rsidRPr="000B699E" w14:paraId="132EFE04" w14:textId="77777777" w:rsidTr="00155F89">
              <w:trPr>
                <w:trHeight w:val="510"/>
              </w:trPr>
              <w:tc>
                <w:tcPr>
                  <w:tcW w:w="596" w:type="dxa"/>
                  <w:vAlign w:val="center"/>
                </w:tcPr>
                <w:p w14:paraId="598FFAB8" w14:textId="77777777" w:rsidR="006E0241" w:rsidRPr="00AE1400" w:rsidRDefault="006E0241" w:rsidP="00155F8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E140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5103" w:type="dxa"/>
                  <w:vAlign w:val="center"/>
                </w:tcPr>
                <w:p w14:paraId="03923924" w14:textId="77777777" w:rsidR="006E0241" w:rsidRPr="00AE1400" w:rsidRDefault="006E0241" w:rsidP="00155F8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E140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Частота</w:t>
                  </w:r>
                </w:p>
              </w:tc>
              <w:tc>
                <w:tcPr>
                  <w:tcW w:w="851" w:type="dxa"/>
                  <w:vAlign w:val="center"/>
                </w:tcPr>
                <w:p w14:paraId="1BA6DAD2" w14:textId="77777777" w:rsidR="006E0241" w:rsidRPr="00AE1400" w:rsidRDefault="006E0241" w:rsidP="00155F8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E140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Гц</w:t>
                  </w:r>
                </w:p>
              </w:tc>
              <w:tc>
                <w:tcPr>
                  <w:tcW w:w="3142" w:type="dxa"/>
                  <w:vAlign w:val="center"/>
                </w:tcPr>
                <w:p w14:paraId="6B255B5D" w14:textId="77777777" w:rsidR="006E0241" w:rsidRPr="00AE1400" w:rsidRDefault="006E0241" w:rsidP="00155F8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E140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50</w:t>
                  </w:r>
                </w:p>
              </w:tc>
            </w:tr>
            <w:tr w:rsidR="006E0241" w:rsidRPr="000B699E" w14:paraId="10261A2F" w14:textId="77777777" w:rsidTr="00155F89">
              <w:trPr>
                <w:trHeight w:val="510"/>
              </w:trPr>
              <w:tc>
                <w:tcPr>
                  <w:tcW w:w="596" w:type="dxa"/>
                  <w:vAlign w:val="center"/>
                </w:tcPr>
                <w:p w14:paraId="0CD3A36B" w14:textId="77777777" w:rsidR="006E0241" w:rsidRPr="00AE1400" w:rsidRDefault="006E0241" w:rsidP="00155F8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E140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103" w:type="dxa"/>
                  <w:vAlign w:val="center"/>
                </w:tcPr>
                <w:p w14:paraId="2E30E9AF" w14:textId="77777777" w:rsidR="006E0241" w:rsidRPr="00AE1400" w:rsidRDefault="006E0241" w:rsidP="00155F8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E140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Общая потребляемая мощность</w:t>
                  </w:r>
                </w:p>
              </w:tc>
              <w:tc>
                <w:tcPr>
                  <w:tcW w:w="851" w:type="dxa"/>
                  <w:vAlign w:val="center"/>
                </w:tcPr>
                <w:p w14:paraId="25819FB0" w14:textId="77777777" w:rsidR="006E0241" w:rsidRPr="00AE1400" w:rsidRDefault="006E0241" w:rsidP="00155F8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E140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кВт</w:t>
                  </w:r>
                </w:p>
              </w:tc>
              <w:tc>
                <w:tcPr>
                  <w:tcW w:w="3142" w:type="dxa"/>
                  <w:vAlign w:val="center"/>
                </w:tcPr>
                <w:p w14:paraId="78D7F6DB" w14:textId="7CFC4E9E" w:rsidR="006E0241" w:rsidRPr="00AE1400" w:rsidRDefault="00036859" w:rsidP="00155F89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24</w:t>
                  </w:r>
                </w:p>
              </w:tc>
            </w:tr>
          </w:tbl>
          <w:p w14:paraId="093B487F" w14:textId="77777777" w:rsidR="008F5B81" w:rsidRDefault="008F5B81" w:rsidP="0046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14:paraId="10D1E102" w14:textId="77777777" w:rsidR="00D20D77" w:rsidRPr="000B699E" w:rsidRDefault="00D20D77" w:rsidP="0047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0B699E" w:rsidRPr="000B699E" w14:paraId="79A88B6A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3F7C" w14:textId="77777777" w:rsidR="00306569" w:rsidRDefault="00306569" w:rsidP="00D2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7887976" w14:textId="77777777" w:rsidR="00D20D77" w:rsidRPr="00AE1400" w:rsidRDefault="00D20D77" w:rsidP="00D2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Подраздел 4.8 Требования к контрольно-измерительным приборам и автоматике</w:t>
            </w:r>
          </w:p>
        </w:tc>
      </w:tr>
      <w:tr w:rsidR="000B699E" w:rsidRPr="000B699E" w14:paraId="4C6C4D1D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62C2" w14:textId="77777777" w:rsidR="005B69F4" w:rsidRPr="00536727" w:rsidRDefault="005B69F4" w:rsidP="005B69F4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Особых требований к контрольно-измерительным приборам не предъявляется.</w:t>
            </w:r>
          </w:p>
          <w:p w14:paraId="674E930D" w14:textId="77777777" w:rsidR="00D20D77" w:rsidRPr="00536727" w:rsidRDefault="00D20D77" w:rsidP="00D20D7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9E" w:rsidRPr="000B699E" w14:paraId="651565A7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20E2" w14:textId="77777777" w:rsidR="00D20D77" w:rsidRPr="005F2C26" w:rsidRDefault="00D20D77" w:rsidP="00D2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5F2C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Подраздел 4.9 Требования к комплектности</w:t>
            </w:r>
          </w:p>
        </w:tc>
      </w:tr>
      <w:tr w:rsidR="000B699E" w:rsidRPr="000B699E" w14:paraId="00539487" w14:textId="77777777" w:rsidTr="00034A7F">
        <w:trPr>
          <w:trHeight w:val="56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2B6" w14:textId="77777777" w:rsidR="005B69F4" w:rsidRPr="00F01092" w:rsidRDefault="005B69F4" w:rsidP="005B69F4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Оборудование, его комплектующие, оснастка и т.д. должны быть поставлены комплектно и обеспечивать конструктивную и функциональную совместимость.</w:t>
            </w:r>
          </w:p>
          <w:p w14:paraId="1BADF7D5" w14:textId="77777777" w:rsidR="00B811EF" w:rsidRPr="00F01092" w:rsidRDefault="00B811EF" w:rsidP="005B69F4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Комплектация станка:</w:t>
            </w:r>
          </w:p>
          <w:p w14:paraId="6A7B8321" w14:textId="77777777" w:rsidR="00155F89" w:rsidRPr="00F01092" w:rsidRDefault="00155F89" w:rsidP="005F2C26">
            <w:pPr>
              <w:spacing w:after="0" w:line="240" w:lineRule="auto"/>
              <w:ind w:firstLine="102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F2C26">
              <w:rPr>
                <w:rFonts w:ascii="Times New Roman" w:eastAsia="Times New Roman" w:hAnsi="Times New Roman" w:cs="Times New Roman"/>
                <w:b/>
                <w:iCs/>
                <w:spacing w:val="-1"/>
                <w:sz w:val="28"/>
                <w:szCs w:val="28"/>
              </w:rPr>
              <w:t>Токарный станок с ЧПУ с наклонной станиной:</w:t>
            </w:r>
          </w:p>
          <w:tbl>
            <w:tblPr>
              <w:tblStyle w:val="af5"/>
              <w:tblW w:w="0" w:type="auto"/>
              <w:tblInd w:w="112" w:type="dxa"/>
              <w:tblLook w:val="04A0" w:firstRow="1" w:lastRow="0" w:firstColumn="1" w:lastColumn="0" w:noHBand="0" w:noVBand="1"/>
            </w:tblPr>
            <w:tblGrid>
              <w:gridCol w:w="724"/>
              <w:gridCol w:w="6385"/>
              <w:gridCol w:w="1325"/>
              <w:gridCol w:w="1151"/>
            </w:tblGrid>
            <w:tr w:rsidR="000B699E" w:rsidRPr="00F01092" w14:paraId="0625F955" w14:textId="77777777" w:rsidTr="00783E27">
              <w:tc>
                <w:tcPr>
                  <w:tcW w:w="725" w:type="dxa"/>
                  <w:tcBorders>
                    <w:bottom w:val="single" w:sz="4" w:space="0" w:color="auto"/>
                  </w:tcBorders>
                  <w:vAlign w:val="center"/>
                </w:tcPr>
                <w:p w14:paraId="4CB2DE51" w14:textId="77777777" w:rsidR="00465771" w:rsidRPr="00F01092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6403" w:type="dxa"/>
                  <w:tcBorders>
                    <w:bottom w:val="single" w:sz="4" w:space="0" w:color="auto"/>
                  </w:tcBorders>
                  <w:vAlign w:val="center"/>
                </w:tcPr>
                <w:p w14:paraId="0507AE22" w14:textId="77777777" w:rsidR="00465771" w:rsidRPr="00F01092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327" w:type="dxa"/>
                  <w:tcBorders>
                    <w:bottom w:val="single" w:sz="4" w:space="0" w:color="auto"/>
                  </w:tcBorders>
                  <w:vAlign w:val="center"/>
                </w:tcPr>
                <w:p w14:paraId="12B006A0" w14:textId="77777777" w:rsidR="00465771" w:rsidRPr="00F01092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Ед. изм.</w:t>
                  </w:r>
                </w:p>
              </w:tc>
              <w:tc>
                <w:tcPr>
                  <w:tcW w:w="1153" w:type="dxa"/>
                  <w:tcBorders>
                    <w:bottom w:val="single" w:sz="4" w:space="0" w:color="auto"/>
                  </w:tcBorders>
                  <w:vAlign w:val="center"/>
                </w:tcPr>
                <w:p w14:paraId="05FAEB6A" w14:textId="77777777" w:rsidR="00465771" w:rsidRPr="00F01092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Кол-во</w:t>
                  </w:r>
                </w:p>
              </w:tc>
            </w:tr>
            <w:tr w:rsidR="000B699E" w:rsidRPr="00F01092" w14:paraId="19808E05" w14:textId="77777777" w:rsidTr="00783E27">
              <w:tc>
                <w:tcPr>
                  <w:tcW w:w="725" w:type="dxa"/>
                  <w:vAlign w:val="center"/>
                </w:tcPr>
                <w:p w14:paraId="79DAF1B7" w14:textId="77777777" w:rsidR="00465771" w:rsidRPr="00F01092" w:rsidRDefault="00465771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403" w:type="dxa"/>
                  <w:vAlign w:val="center"/>
                </w:tcPr>
                <w:p w14:paraId="174E105C" w14:textId="411D8CB0" w:rsidR="00465771" w:rsidRPr="00F01092" w:rsidRDefault="00036859" w:rsidP="00FF6E8E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Токарный станок с ЧПУ</w:t>
                  </w:r>
                  <w:r w:rsidR="00155F89"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 с наклонной станиной</w:t>
                  </w: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327" w:type="dxa"/>
                  <w:vAlign w:val="center"/>
                </w:tcPr>
                <w:p w14:paraId="28D65FB5" w14:textId="77777777" w:rsidR="00465771" w:rsidRPr="00F01092" w:rsidRDefault="00465771" w:rsidP="00FF6E8E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153" w:type="dxa"/>
                  <w:vAlign w:val="center"/>
                </w:tcPr>
                <w:p w14:paraId="432264C4" w14:textId="77777777" w:rsidR="00465771" w:rsidRPr="00F01092" w:rsidRDefault="00465771" w:rsidP="00FF6E8E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0B699E" w:rsidRPr="00F01092" w14:paraId="369E01F9" w14:textId="77777777" w:rsidTr="00783E27">
              <w:tc>
                <w:tcPr>
                  <w:tcW w:w="725" w:type="dxa"/>
                  <w:vAlign w:val="center"/>
                </w:tcPr>
                <w:p w14:paraId="73D50EFC" w14:textId="77777777" w:rsidR="00465771" w:rsidRPr="00F01092" w:rsidRDefault="00465771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403" w:type="dxa"/>
                  <w:vAlign w:val="center"/>
                </w:tcPr>
                <w:p w14:paraId="4FACCA17" w14:textId="40223EB1" w:rsidR="00465771" w:rsidRPr="00F01092" w:rsidRDefault="00155F89" w:rsidP="001A1E69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Шпиндель A2-8 (скорость 3500 об/мин.) </w:t>
                  </w:r>
                  <w:r w:rsidR="00465771"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с зажимным гидравлическим цилиндром главного шпинделя с полым штоком </w:t>
                  </w:r>
                </w:p>
              </w:tc>
              <w:tc>
                <w:tcPr>
                  <w:tcW w:w="1327" w:type="dxa"/>
                  <w:vAlign w:val="center"/>
                </w:tcPr>
                <w:p w14:paraId="32D1A774" w14:textId="77777777" w:rsidR="00465771" w:rsidRPr="00F01092" w:rsidRDefault="00465771" w:rsidP="00FF6E8E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153" w:type="dxa"/>
                  <w:vAlign w:val="center"/>
                </w:tcPr>
                <w:p w14:paraId="3011D17A" w14:textId="77777777" w:rsidR="00465771" w:rsidRPr="00F01092" w:rsidRDefault="00465771" w:rsidP="00FF6E8E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155F89" w:rsidRPr="00F01092" w14:paraId="47423E72" w14:textId="77777777" w:rsidTr="00783E27">
              <w:tc>
                <w:tcPr>
                  <w:tcW w:w="725" w:type="dxa"/>
                  <w:vAlign w:val="center"/>
                </w:tcPr>
                <w:p w14:paraId="423B8EAD" w14:textId="04303F83" w:rsidR="00155F89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6403" w:type="dxa"/>
                  <w:vAlign w:val="center"/>
                </w:tcPr>
                <w:p w14:paraId="01DD6D1A" w14:textId="04E83CE4" w:rsidR="00155F89" w:rsidRPr="00F01092" w:rsidRDefault="00155F89" w:rsidP="00FF6E8E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Направляющие обеих осей коробчатого типа, закаленные и отшлифованные</w:t>
                  </w:r>
                </w:p>
              </w:tc>
              <w:tc>
                <w:tcPr>
                  <w:tcW w:w="1327" w:type="dxa"/>
                  <w:vAlign w:val="center"/>
                </w:tcPr>
                <w:p w14:paraId="26AF214A" w14:textId="032B6595" w:rsidR="00155F89" w:rsidRPr="00F01092" w:rsidRDefault="00640E89" w:rsidP="00FF6E8E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279CD91F" w14:textId="5FFDE3B2" w:rsidR="00155F89" w:rsidRPr="00F01092" w:rsidRDefault="00640E89" w:rsidP="00FF6E8E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71621A6D" w14:textId="77777777" w:rsidTr="00783E27">
              <w:tc>
                <w:tcPr>
                  <w:tcW w:w="725" w:type="dxa"/>
                  <w:vAlign w:val="center"/>
                </w:tcPr>
                <w:p w14:paraId="66BE8053" w14:textId="242E1FCB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6403" w:type="dxa"/>
                  <w:vAlign w:val="center"/>
                </w:tcPr>
                <w:p w14:paraId="354DEC4F" w14:textId="27DD5247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Электрические и механические соединительные элементы</w:t>
                  </w:r>
                </w:p>
              </w:tc>
              <w:tc>
                <w:tcPr>
                  <w:tcW w:w="1327" w:type="dxa"/>
                  <w:vAlign w:val="center"/>
                </w:tcPr>
                <w:p w14:paraId="096F6BB8" w14:textId="15D7F98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12841D3B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068891FB" w14:textId="77777777" w:rsidTr="00783E27">
              <w:tc>
                <w:tcPr>
                  <w:tcW w:w="725" w:type="dxa"/>
                  <w:vAlign w:val="center"/>
                </w:tcPr>
                <w:p w14:paraId="5D0A11ED" w14:textId="18866D64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6403" w:type="dxa"/>
                  <w:vAlign w:val="center"/>
                </w:tcPr>
                <w:p w14:paraId="665EA862" w14:textId="15078B6D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Привод шпинделя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перем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. тока (пр-во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Fanuc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327" w:type="dxa"/>
                  <w:vAlign w:val="center"/>
                </w:tcPr>
                <w:p w14:paraId="586E9808" w14:textId="1807D0C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153" w:type="dxa"/>
                  <w:vAlign w:val="center"/>
                </w:tcPr>
                <w:p w14:paraId="25CB6258" w14:textId="39A4B90F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1BAF742B" w14:textId="77777777" w:rsidTr="00783E27">
              <w:tc>
                <w:tcPr>
                  <w:tcW w:w="725" w:type="dxa"/>
                  <w:vAlign w:val="center"/>
                </w:tcPr>
                <w:p w14:paraId="539FBAB0" w14:textId="781F431B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6403" w:type="dxa"/>
                  <w:vAlign w:val="center"/>
                </w:tcPr>
                <w:p w14:paraId="31C9CDE0" w14:textId="2D973794" w:rsidR="005F2C26" w:rsidRPr="00F01092" w:rsidRDefault="005F2C26" w:rsidP="005F2C26">
                  <w:pPr>
                    <w:ind w:right="30"/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Сервоприводы осей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перем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. тока (пр-во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Fanuc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327" w:type="dxa"/>
                  <w:vAlign w:val="center"/>
                </w:tcPr>
                <w:p w14:paraId="25EBDF58" w14:textId="118511F5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64E40C0E" w14:textId="198C6253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2B328CC7" w14:textId="77777777" w:rsidTr="00783E27">
              <w:tc>
                <w:tcPr>
                  <w:tcW w:w="725" w:type="dxa"/>
                  <w:vAlign w:val="center"/>
                </w:tcPr>
                <w:p w14:paraId="5B9CB810" w14:textId="2C7E7736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6403" w:type="dxa"/>
                  <w:vAlign w:val="center"/>
                </w:tcPr>
                <w:p w14:paraId="264E3061" w14:textId="73066F9C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  <w:lang w:val="en-US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  <w:lang w:val="en-US"/>
                    </w:rPr>
                    <w:t xml:space="preserve">Manual Guide l c 10.4" </w:t>
                  </w: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цветным</w:t>
                  </w: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  <w:lang w:val="en-US"/>
                    </w:rPr>
                    <w:t xml:space="preserve"> </w:t>
                  </w: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дисплеем</w:t>
                  </w: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  <w:lang w:val="en-US"/>
                    </w:rPr>
                    <w:t xml:space="preserve"> (Classic M)</w:t>
                  </w:r>
                </w:p>
              </w:tc>
              <w:tc>
                <w:tcPr>
                  <w:tcW w:w="1327" w:type="dxa"/>
                  <w:vAlign w:val="center"/>
                </w:tcPr>
                <w:p w14:paraId="20A2C8AA" w14:textId="0BF29A76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1FF8E9EB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42EEA59B" w14:textId="77777777" w:rsidTr="00783E27">
              <w:tc>
                <w:tcPr>
                  <w:tcW w:w="725" w:type="dxa"/>
                  <w:vAlign w:val="center"/>
                </w:tcPr>
                <w:p w14:paraId="4D4F6ECE" w14:textId="0AB02591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6403" w:type="dxa"/>
                  <w:vAlign w:val="center"/>
                </w:tcPr>
                <w:p w14:paraId="7B5ABDBB" w14:textId="4B82F1F3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Ножной выключатель для зажима материала на главном шпинделе</w:t>
                  </w:r>
                </w:p>
              </w:tc>
              <w:tc>
                <w:tcPr>
                  <w:tcW w:w="1327" w:type="dxa"/>
                  <w:vAlign w:val="center"/>
                </w:tcPr>
                <w:p w14:paraId="632DBA86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153" w:type="dxa"/>
                  <w:vAlign w:val="center"/>
                </w:tcPr>
                <w:p w14:paraId="6C598FCD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4E9EC4BE" w14:textId="77777777" w:rsidTr="00783E27">
              <w:tc>
                <w:tcPr>
                  <w:tcW w:w="725" w:type="dxa"/>
                  <w:vAlign w:val="center"/>
                </w:tcPr>
                <w:p w14:paraId="585407FE" w14:textId="229DE213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6403" w:type="dxa"/>
                  <w:vAlign w:val="center"/>
                </w:tcPr>
                <w:p w14:paraId="2AC38F90" w14:textId="610D63AF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Механизированный гидравлический полый 3-х кулачковый патрон B210 (пр-во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Kitagawa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), включая цилиндр S-1875 (пр-во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Kitagawa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). Наибольший диаметр обрабатываемого прутка 74 мм</w:t>
                  </w:r>
                </w:p>
              </w:tc>
              <w:tc>
                <w:tcPr>
                  <w:tcW w:w="1327" w:type="dxa"/>
                  <w:vAlign w:val="center"/>
                </w:tcPr>
                <w:p w14:paraId="2B675D8E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153" w:type="dxa"/>
                  <w:vAlign w:val="center"/>
                </w:tcPr>
                <w:p w14:paraId="377CED0C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0FF5C24D" w14:textId="77777777" w:rsidTr="00783E27">
              <w:tc>
                <w:tcPr>
                  <w:tcW w:w="725" w:type="dxa"/>
                  <w:vAlign w:val="center"/>
                </w:tcPr>
                <w:p w14:paraId="3BEE8FA1" w14:textId="612B8F22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6403" w:type="dxa"/>
                  <w:vAlign w:val="center"/>
                </w:tcPr>
                <w:p w14:paraId="4A08EED3" w14:textId="1963BC28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Бабка задняя с вращающимся внешним центром и </w:t>
                  </w:r>
                  <w:proofErr w:type="gram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программируемой</w:t>
                  </w:r>
                  <w:proofErr w:type="gram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пинолью</w:t>
                  </w:r>
                  <w:proofErr w:type="spellEnd"/>
                </w:p>
              </w:tc>
              <w:tc>
                <w:tcPr>
                  <w:tcW w:w="1327" w:type="dxa"/>
                  <w:vAlign w:val="center"/>
                </w:tcPr>
                <w:p w14:paraId="53BEFE9A" w14:textId="47B07ACD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613A2DA3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542C2734" w14:textId="77777777" w:rsidTr="00783E27">
              <w:tc>
                <w:tcPr>
                  <w:tcW w:w="725" w:type="dxa"/>
                  <w:vAlign w:val="center"/>
                </w:tcPr>
                <w:p w14:paraId="622BAFA7" w14:textId="5F1F0290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6403" w:type="dxa"/>
                  <w:vAlign w:val="center"/>
                </w:tcPr>
                <w:p w14:paraId="01C9788B" w14:textId="7CB77225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Головка револьверная 12-ти позиционная для VDI 40 (пр-во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Duplomatic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/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Sauter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327" w:type="dxa"/>
                  <w:vAlign w:val="center"/>
                </w:tcPr>
                <w:p w14:paraId="292213C3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153" w:type="dxa"/>
                  <w:vAlign w:val="center"/>
                </w:tcPr>
                <w:p w14:paraId="1B5CDA37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26C1C5A5" w14:textId="77777777" w:rsidTr="00783E27">
              <w:trPr>
                <w:trHeight w:val="454"/>
              </w:trPr>
              <w:tc>
                <w:tcPr>
                  <w:tcW w:w="725" w:type="dxa"/>
                  <w:vAlign w:val="center"/>
                </w:tcPr>
                <w:p w14:paraId="3CE8CAB6" w14:textId="49AD14CE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6403" w:type="dxa"/>
                  <w:vAlign w:val="center"/>
                </w:tcPr>
                <w:p w14:paraId="49B57345" w14:textId="6AFE9959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Предохранительные муфты на осях X и Z</w:t>
                  </w:r>
                </w:p>
              </w:tc>
              <w:tc>
                <w:tcPr>
                  <w:tcW w:w="1327" w:type="dxa"/>
                  <w:vAlign w:val="center"/>
                </w:tcPr>
                <w:p w14:paraId="5113FF06" w14:textId="5B833E23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072B64AC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20E55299" w14:textId="77777777" w:rsidTr="00783E27">
              <w:tc>
                <w:tcPr>
                  <w:tcW w:w="725" w:type="dxa"/>
                  <w:vAlign w:val="center"/>
                </w:tcPr>
                <w:p w14:paraId="72C81664" w14:textId="1003FFAD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6403" w:type="dxa"/>
                  <w:vAlign w:val="center"/>
                </w:tcPr>
                <w:p w14:paraId="010FF72A" w14:textId="2B41F1AA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Тормоз электромагнитный для оси X</w:t>
                  </w:r>
                </w:p>
              </w:tc>
              <w:tc>
                <w:tcPr>
                  <w:tcW w:w="1327" w:type="dxa"/>
                  <w:vAlign w:val="center"/>
                </w:tcPr>
                <w:p w14:paraId="5C89AAE5" w14:textId="2571CD15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286E0C94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228BABBE" w14:textId="77777777" w:rsidTr="00783E27">
              <w:tc>
                <w:tcPr>
                  <w:tcW w:w="725" w:type="dxa"/>
                  <w:vAlign w:val="center"/>
                </w:tcPr>
                <w:p w14:paraId="189E8057" w14:textId="36D8562F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6403" w:type="dxa"/>
                  <w:vAlign w:val="center"/>
                </w:tcPr>
                <w:p w14:paraId="13AE4B65" w14:textId="6A72B02D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Система охлаждения масла</w:t>
                  </w:r>
                </w:p>
              </w:tc>
              <w:tc>
                <w:tcPr>
                  <w:tcW w:w="1327" w:type="dxa"/>
                  <w:vAlign w:val="center"/>
                </w:tcPr>
                <w:p w14:paraId="208F279A" w14:textId="2981D30C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2EEF047B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3BEAEEB6" w14:textId="77777777" w:rsidTr="00783E27">
              <w:tc>
                <w:tcPr>
                  <w:tcW w:w="725" w:type="dxa"/>
                  <w:vAlign w:val="center"/>
                </w:tcPr>
                <w:p w14:paraId="695121EB" w14:textId="246F1A13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6403" w:type="dxa"/>
                  <w:vAlign w:val="center"/>
                </w:tcPr>
                <w:p w14:paraId="688F303A" w14:textId="7FE60AE6" w:rsidR="005F2C26" w:rsidRPr="00F01092" w:rsidRDefault="005F2C26" w:rsidP="005F2C26">
                  <w:pPr>
                    <w:ind w:right="30"/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Система гидравлическая базовая</w:t>
                  </w:r>
                </w:p>
              </w:tc>
              <w:tc>
                <w:tcPr>
                  <w:tcW w:w="1327" w:type="dxa"/>
                  <w:vAlign w:val="center"/>
                </w:tcPr>
                <w:p w14:paraId="583A0493" w14:textId="78D76E29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44CE5DA2" w14:textId="390E9B60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1388AC79" w14:textId="77777777" w:rsidTr="00783E27">
              <w:tc>
                <w:tcPr>
                  <w:tcW w:w="725" w:type="dxa"/>
                  <w:vAlign w:val="center"/>
                </w:tcPr>
                <w:p w14:paraId="3ED4944F" w14:textId="55480BF0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6403" w:type="dxa"/>
                  <w:vAlign w:val="center"/>
                </w:tcPr>
                <w:p w14:paraId="7C4A6C84" w14:textId="3CD8A765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Система подачи СОЖ (5 бар)</w:t>
                  </w:r>
                </w:p>
              </w:tc>
              <w:tc>
                <w:tcPr>
                  <w:tcW w:w="1327" w:type="dxa"/>
                  <w:vAlign w:val="center"/>
                </w:tcPr>
                <w:p w14:paraId="4E3211A4" w14:textId="48A1D709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71DBACFF" w14:textId="006B94A2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5B3BB585" w14:textId="77777777" w:rsidTr="00783E27">
              <w:tc>
                <w:tcPr>
                  <w:tcW w:w="725" w:type="dxa"/>
                  <w:vAlign w:val="center"/>
                </w:tcPr>
                <w:p w14:paraId="7D4D5EEB" w14:textId="47FEE981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lastRenderedPageBreak/>
                    <w:t>17.</w:t>
                  </w:r>
                </w:p>
              </w:tc>
              <w:tc>
                <w:tcPr>
                  <w:tcW w:w="6403" w:type="dxa"/>
                  <w:vAlign w:val="center"/>
                </w:tcPr>
                <w:p w14:paraId="1C3F49B8" w14:textId="4BF05144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Система масляной смазки автоматическая централизованная</w:t>
                  </w:r>
                </w:p>
              </w:tc>
              <w:tc>
                <w:tcPr>
                  <w:tcW w:w="1327" w:type="dxa"/>
                  <w:vAlign w:val="center"/>
                </w:tcPr>
                <w:p w14:paraId="42FBE47F" w14:textId="03076C4C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5479AF02" w14:textId="3A31CDC3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5BE91F4B" w14:textId="77777777" w:rsidTr="00783E27">
              <w:tc>
                <w:tcPr>
                  <w:tcW w:w="725" w:type="dxa"/>
                  <w:vAlign w:val="center"/>
                </w:tcPr>
                <w:p w14:paraId="1CAF8855" w14:textId="1950C23F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18.</w:t>
                  </w:r>
                </w:p>
              </w:tc>
              <w:tc>
                <w:tcPr>
                  <w:tcW w:w="6403" w:type="dxa"/>
                  <w:vAlign w:val="center"/>
                </w:tcPr>
                <w:p w14:paraId="150DF6A1" w14:textId="30630803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Система освещения встроенная</w:t>
                  </w:r>
                </w:p>
              </w:tc>
              <w:tc>
                <w:tcPr>
                  <w:tcW w:w="1327" w:type="dxa"/>
                  <w:vAlign w:val="center"/>
                </w:tcPr>
                <w:p w14:paraId="53BB387B" w14:textId="75FE0256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5072B726" w14:textId="23AF938D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46C55A17" w14:textId="77777777" w:rsidTr="00783E27">
              <w:tc>
                <w:tcPr>
                  <w:tcW w:w="725" w:type="dxa"/>
                  <w:vAlign w:val="center"/>
                </w:tcPr>
                <w:p w14:paraId="63484F52" w14:textId="4A38B032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19.</w:t>
                  </w:r>
                </w:p>
              </w:tc>
              <w:tc>
                <w:tcPr>
                  <w:tcW w:w="6403" w:type="dxa"/>
                  <w:vAlign w:val="center"/>
                </w:tcPr>
                <w:p w14:paraId="6817D893" w14:textId="7D01BE84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Сигнальная светодиодная лампа </w:t>
                  </w:r>
                </w:p>
              </w:tc>
              <w:tc>
                <w:tcPr>
                  <w:tcW w:w="1327" w:type="dxa"/>
                  <w:vAlign w:val="center"/>
                </w:tcPr>
                <w:p w14:paraId="75DC6CCB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153" w:type="dxa"/>
                  <w:vAlign w:val="center"/>
                </w:tcPr>
                <w:p w14:paraId="2446AF71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60EF3154" w14:textId="77777777" w:rsidTr="00783E27">
              <w:tc>
                <w:tcPr>
                  <w:tcW w:w="725" w:type="dxa"/>
                  <w:vAlign w:val="center"/>
                </w:tcPr>
                <w:p w14:paraId="1C1E0E9B" w14:textId="7BCC48AD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20.</w:t>
                  </w:r>
                </w:p>
              </w:tc>
              <w:tc>
                <w:tcPr>
                  <w:tcW w:w="6403" w:type="dxa"/>
                  <w:vAlign w:val="center"/>
                </w:tcPr>
                <w:p w14:paraId="48231983" w14:textId="46F6D9C5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Текст на экране при поставке на русском языке</w:t>
                  </w:r>
                </w:p>
              </w:tc>
              <w:tc>
                <w:tcPr>
                  <w:tcW w:w="1327" w:type="dxa"/>
                  <w:vAlign w:val="center"/>
                </w:tcPr>
                <w:p w14:paraId="0596A231" w14:textId="73242720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7ED8DEFB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25B952BC" w14:textId="77777777" w:rsidTr="00783E27">
              <w:trPr>
                <w:trHeight w:val="454"/>
              </w:trPr>
              <w:tc>
                <w:tcPr>
                  <w:tcW w:w="725" w:type="dxa"/>
                  <w:vAlign w:val="center"/>
                </w:tcPr>
                <w:p w14:paraId="4F92CAB6" w14:textId="22CF29F6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21</w:t>
                  </w:r>
                  <w:r w:rsidR="00017913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403" w:type="dxa"/>
                  <w:vAlign w:val="center"/>
                </w:tcPr>
                <w:p w14:paraId="4D7783E7" w14:textId="47248B39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Гидравлический удерживающий тормоз для главного шпинделя, включая электрическое и гидравлическое управление</w:t>
                  </w:r>
                </w:p>
              </w:tc>
              <w:tc>
                <w:tcPr>
                  <w:tcW w:w="1327" w:type="dxa"/>
                  <w:vAlign w:val="center"/>
                </w:tcPr>
                <w:p w14:paraId="7D0C224F" w14:textId="424CBEDE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558D3865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16DCD129" w14:textId="77777777" w:rsidTr="00783E27">
              <w:tc>
                <w:tcPr>
                  <w:tcW w:w="725" w:type="dxa"/>
                  <w:vAlign w:val="center"/>
                </w:tcPr>
                <w:p w14:paraId="51A7BA2E" w14:textId="00897D0A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22</w:t>
                  </w:r>
                  <w:r w:rsidR="00017913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403" w:type="dxa"/>
                  <w:vAlign w:val="center"/>
                </w:tcPr>
                <w:p w14:paraId="2A9E6648" w14:textId="04847D00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Блок кондиционирования распределительного шкафа (модель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Igloo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327" w:type="dxa"/>
                  <w:vAlign w:val="center"/>
                </w:tcPr>
                <w:p w14:paraId="19C69D65" w14:textId="4D5FAF9F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7390D8DF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7CD3B678" w14:textId="77777777" w:rsidTr="00783E27">
              <w:tc>
                <w:tcPr>
                  <w:tcW w:w="725" w:type="dxa"/>
                  <w:vAlign w:val="center"/>
                </w:tcPr>
                <w:p w14:paraId="3050C5D2" w14:textId="358EA4BA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23</w:t>
                  </w:r>
                  <w:r w:rsidR="00017913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403" w:type="dxa"/>
                  <w:vAlign w:val="center"/>
                </w:tcPr>
                <w:p w14:paraId="25C1DE69" w14:textId="3523BE4C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Транспортер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стружкоуборочный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 с наклонным контейнером (с установкой сбоку) (пр-во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Miven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Mayfran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327" w:type="dxa"/>
                  <w:vAlign w:val="center"/>
                </w:tcPr>
                <w:p w14:paraId="197E22CF" w14:textId="6143E56A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170A2FAD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2DA9D1D6" w14:textId="77777777" w:rsidTr="00783E27">
              <w:tc>
                <w:tcPr>
                  <w:tcW w:w="725" w:type="dxa"/>
                  <w:vAlign w:val="center"/>
                </w:tcPr>
                <w:p w14:paraId="5DB981D6" w14:textId="3C5240F9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24</w:t>
                  </w:r>
                  <w:r w:rsidR="00017913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403" w:type="dxa"/>
                  <w:vAlign w:val="center"/>
                </w:tcPr>
                <w:p w14:paraId="13A3AB91" w14:textId="110212D6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Маховик электронный</w:t>
                  </w:r>
                </w:p>
              </w:tc>
              <w:tc>
                <w:tcPr>
                  <w:tcW w:w="1327" w:type="dxa"/>
                  <w:vAlign w:val="center"/>
                </w:tcPr>
                <w:p w14:paraId="08F9A01D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153" w:type="dxa"/>
                  <w:vAlign w:val="center"/>
                </w:tcPr>
                <w:p w14:paraId="6B80221E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19F5B027" w14:textId="77777777" w:rsidTr="00783E27">
              <w:tc>
                <w:tcPr>
                  <w:tcW w:w="725" w:type="dxa"/>
                  <w:vAlign w:val="center"/>
                </w:tcPr>
                <w:p w14:paraId="66E3B8A9" w14:textId="3A9367C0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25</w:t>
                  </w:r>
                  <w:r w:rsidR="00017913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403" w:type="dxa"/>
                  <w:vAlign w:val="center"/>
                </w:tcPr>
                <w:p w14:paraId="493014E5" w14:textId="58AE2119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Калибровка лазерная</w:t>
                  </w:r>
                </w:p>
              </w:tc>
              <w:tc>
                <w:tcPr>
                  <w:tcW w:w="1327" w:type="dxa"/>
                  <w:vAlign w:val="center"/>
                </w:tcPr>
                <w:p w14:paraId="549E6570" w14:textId="1336B0F8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5BA66821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7637A3C9" w14:textId="77777777" w:rsidTr="00783E27">
              <w:tc>
                <w:tcPr>
                  <w:tcW w:w="725" w:type="dxa"/>
                  <w:vAlign w:val="center"/>
                </w:tcPr>
                <w:p w14:paraId="01738CCE" w14:textId="43FFFBAE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26</w:t>
                  </w:r>
                  <w:r w:rsidR="00017913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403" w:type="dxa"/>
                  <w:vAlign w:val="center"/>
                </w:tcPr>
                <w:p w14:paraId="7514171D" w14:textId="1DE43248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Конвейер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стружкоуборочный</w:t>
                  </w:r>
                  <w:proofErr w:type="spellEnd"/>
                </w:p>
              </w:tc>
              <w:tc>
                <w:tcPr>
                  <w:tcW w:w="1327" w:type="dxa"/>
                  <w:vAlign w:val="center"/>
                </w:tcPr>
                <w:p w14:paraId="1EC7BB9B" w14:textId="2CC53F7C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6F74FDC0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71037C09" w14:textId="77777777" w:rsidTr="00783E27">
              <w:tc>
                <w:tcPr>
                  <w:tcW w:w="725" w:type="dxa"/>
                  <w:vAlign w:val="center"/>
                </w:tcPr>
                <w:p w14:paraId="4F934B95" w14:textId="4E670E43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27</w:t>
                  </w:r>
                  <w:r w:rsidR="00017913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403" w:type="dxa"/>
                  <w:vAlign w:val="center"/>
                </w:tcPr>
                <w:p w14:paraId="60C76CD1" w14:textId="06A5CF80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Комплект оснастки стандартный, предлагаемый с 12-ти позиционной револьверной головкой (VDI-40)</w:t>
                  </w:r>
                </w:p>
              </w:tc>
              <w:tc>
                <w:tcPr>
                  <w:tcW w:w="1327" w:type="dxa"/>
                  <w:vAlign w:val="center"/>
                </w:tcPr>
                <w:p w14:paraId="5DA67806" w14:textId="2CC68694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56575FCF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67A592F1" w14:textId="77777777" w:rsidTr="00783E27">
              <w:tc>
                <w:tcPr>
                  <w:tcW w:w="725" w:type="dxa"/>
                  <w:vAlign w:val="center"/>
                </w:tcPr>
                <w:p w14:paraId="2DBA5E6E" w14:textId="629B0830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28</w:t>
                  </w:r>
                  <w:r w:rsidR="00017913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403" w:type="dxa"/>
                  <w:vAlign w:val="center"/>
                </w:tcPr>
                <w:p w14:paraId="4387D0D1" w14:textId="72193355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Блок для радиального крепления инструмента VDI (B1 40 25 44)</w:t>
                  </w:r>
                </w:p>
              </w:tc>
              <w:tc>
                <w:tcPr>
                  <w:tcW w:w="1327" w:type="dxa"/>
                  <w:vAlign w:val="center"/>
                </w:tcPr>
                <w:p w14:paraId="4C62CCC6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153" w:type="dxa"/>
                  <w:vAlign w:val="center"/>
                </w:tcPr>
                <w:p w14:paraId="0556A286" w14:textId="5D55C5BD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4</w:t>
                  </w:r>
                </w:p>
              </w:tc>
            </w:tr>
            <w:tr w:rsidR="005F2C26" w:rsidRPr="00F01092" w14:paraId="6AE16607" w14:textId="77777777" w:rsidTr="00783E27">
              <w:tc>
                <w:tcPr>
                  <w:tcW w:w="725" w:type="dxa"/>
                  <w:vAlign w:val="center"/>
                </w:tcPr>
                <w:p w14:paraId="56032475" w14:textId="70961032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29</w:t>
                  </w:r>
                  <w:r w:rsidR="00017913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403" w:type="dxa"/>
                  <w:vAlign w:val="center"/>
                </w:tcPr>
                <w:p w14:paraId="519A6E7A" w14:textId="4BD33D90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Блок для осевого крепления инструмента VDI (C1 40 25 85) </w:t>
                  </w:r>
                </w:p>
              </w:tc>
              <w:tc>
                <w:tcPr>
                  <w:tcW w:w="1327" w:type="dxa"/>
                  <w:vAlign w:val="center"/>
                </w:tcPr>
                <w:p w14:paraId="2C8D0D39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153" w:type="dxa"/>
                  <w:vAlign w:val="center"/>
                </w:tcPr>
                <w:p w14:paraId="3A410173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628730FF" w14:textId="77777777" w:rsidTr="00783E27">
              <w:tc>
                <w:tcPr>
                  <w:tcW w:w="725" w:type="dxa"/>
                  <w:vAlign w:val="center"/>
                </w:tcPr>
                <w:p w14:paraId="6413FECC" w14:textId="47F84A8B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30</w:t>
                  </w:r>
                  <w:r w:rsidR="00017913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403" w:type="dxa"/>
                  <w:vAlign w:val="center"/>
                </w:tcPr>
                <w:p w14:paraId="6E22B34B" w14:textId="58DDB65F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Держатель для расточных инструментов с цилиндрическим хвостовиком E2 40x40 </w:t>
                  </w:r>
                </w:p>
              </w:tc>
              <w:tc>
                <w:tcPr>
                  <w:tcW w:w="1327" w:type="dxa"/>
                  <w:vAlign w:val="center"/>
                </w:tcPr>
                <w:p w14:paraId="4445469F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153" w:type="dxa"/>
                  <w:vAlign w:val="center"/>
                </w:tcPr>
                <w:p w14:paraId="30B31DB3" w14:textId="12B585E1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4</w:t>
                  </w:r>
                </w:p>
              </w:tc>
            </w:tr>
            <w:tr w:rsidR="005F2C26" w:rsidRPr="00F01092" w14:paraId="7457F210" w14:textId="77777777" w:rsidTr="00783E27">
              <w:tc>
                <w:tcPr>
                  <w:tcW w:w="725" w:type="dxa"/>
                  <w:vAlign w:val="center"/>
                </w:tcPr>
                <w:p w14:paraId="5AE02473" w14:textId="1B50A46B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31</w:t>
                  </w:r>
                  <w:r w:rsidR="00017913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403" w:type="dxa"/>
                  <w:vAlign w:val="center"/>
                </w:tcPr>
                <w:p w14:paraId="63E34989" w14:textId="4CAA3CBE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Держатель для расточных инструментов с цилиндрическим хвостовиком E4 40x32 </w:t>
                  </w:r>
                </w:p>
              </w:tc>
              <w:tc>
                <w:tcPr>
                  <w:tcW w:w="1327" w:type="dxa"/>
                  <w:vAlign w:val="center"/>
                </w:tcPr>
                <w:p w14:paraId="2188ECFB" w14:textId="02A61AC6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153" w:type="dxa"/>
                  <w:vAlign w:val="center"/>
                </w:tcPr>
                <w:p w14:paraId="1CF8155A" w14:textId="39E923E2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011C60C4" w14:textId="77777777" w:rsidTr="00783E27">
              <w:tc>
                <w:tcPr>
                  <w:tcW w:w="725" w:type="dxa"/>
                  <w:vAlign w:val="center"/>
                </w:tcPr>
                <w:p w14:paraId="6CEE3DE1" w14:textId="7FC06240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32</w:t>
                  </w:r>
                  <w:r w:rsidR="00017913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403" w:type="dxa"/>
                  <w:vAlign w:val="center"/>
                </w:tcPr>
                <w:p w14:paraId="0AC8DA80" w14:textId="581D33C2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Втулки переходные для расточного инструмента (в комплекте диаметры Ø32, Ø25, Ø20, Ø16, Ø12, Ø10 и Ø08мм) </w:t>
                  </w:r>
                </w:p>
              </w:tc>
              <w:tc>
                <w:tcPr>
                  <w:tcW w:w="1327" w:type="dxa"/>
                  <w:vAlign w:val="center"/>
                </w:tcPr>
                <w:p w14:paraId="56731A6B" w14:textId="03330A42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18C9645F" w14:textId="40F77B81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1AE45793" w14:textId="77777777" w:rsidTr="00783E27">
              <w:tc>
                <w:tcPr>
                  <w:tcW w:w="725" w:type="dxa"/>
                  <w:vAlign w:val="center"/>
                </w:tcPr>
                <w:p w14:paraId="38B8E0EC" w14:textId="12863919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33</w:t>
                  </w:r>
                  <w:r w:rsidR="00017913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403" w:type="dxa"/>
                  <w:vAlign w:val="center"/>
                </w:tcPr>
                <w:p w14:paraId="27998D89" w14:textId="17E9E641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Заглушки металлические/пластиковые для посадочных гнёзд инструмента (VDI Z2 40S) </w:t>
                  </w:r>
                </w:p>
              </w:tc>
              <w:tc>
                <w:tcPr>
                  <w:tcW w:w="1327" w:type="dxa"/>
                  <w:vAlign w:val="center"/>
                </w:tcPr>
                <w:p w14:paraId="48D790DE" w14:textId="5C743445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153" w:type="dxa"/>
                  <w:vAlign w:val="center"/>
                </w:tcPr>
                <w:p w14:paraId="10DD7529" w14:textId="7149C9D8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12</w:t>
                  </w:r>
                </w:p>
              </w:tc>
            </w:tr>
            <w:tr w:rsidR="005F2C26" w:rsidRPr="00F01092" w14:paraId="440E39C0" w14:textId="77777777" w:rsidTr="00783E27">
              <w:tc>
                <w:tcPr>
                  <w:tcW w:w="725" w:type="dxa"/>
                  <w:vAlign w:val="center"/>
                </w:tcPr>
                <w:p w14:paraId="022BEC8A" w14:textId="424933B2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34</w:t>
                  </w:r>
                  <w:r w:rsidR="00017913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403" w:type="dxa"/>
                  <w:vAlign w:val="center"/>
                </w:tcPr>
                <w:p w14:paraId="6A1E185D" w14:textId="726213F3" w:rsidR="005F2C26" w:rsidRPr="00F01092" w:rsidRDefault="005F2C26" w:rsidP="00693298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Приводной инструмент (осевой - </w:t>
                  </w:r>
                  <w:r w:rsidR="00693298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2</w:t>
                  </w: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 шт., радиальный - </w:t>
                  </w:r>
                  <w:r w:rsidR="00693298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2</w:t>
                  </w: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 шт.) в комплекте с ключами. Вылет от 70 до 130мм. </w:t>
                  </w:r>
                </w:p>
              </w:tc>
              <w:tc>
                <w:tcPr>
                  <w:tcW w:w="1327" w:type="dxa"/>
                  <w:vAlign w:val="center"/>
                </w:tcPr>
                <w:p w14:paraId="1F998467" w14:textId="617EEEDD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5F791B03" w14:textId="0CD8F915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44B536BE" w14:textId="77777777" w:rsidTr="00783E27">
              <w:tc>
                <w:tcPr>
                  <w:tcW w:w="725" w:type="dxa"/>
                  <w:vAlign w:val="center"/>
                </w:tcPr>
                <w:p w14:paraId="6709D6F7" w14:textId="0D5115AC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35</w:t>
                  </w:r>
                  <w:r w:rsidR="00017913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403" w:type="dxa"/>
                  <w:vAlign w:val="center"/>
                </w:tcPr>
                <w:p w14:paraId="7F88B3B1" w14:textId="20F51AC9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Держатель прутка (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барпуллер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) </w:t>
                  </w: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  <w:lang w:val="en-US"/>
                    </w:rPr>
                    <w:t>H</w:t>
                  </w: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140</w:t>
                  </w: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  <w:lang w:val="en-US"/>
                    </w:rPr>
                    <w:t>K</w:t>
                  </w:r>
                </w:p>
              </w:tc>
              <w:tc>
                <w:tcPr>
                  <w:tcW w:w="1327" w:type="dxa"/>
                  <w:vAlign w:val="center"/>
                </w:tcPr>
                <w:p w14:paraId="3A629812" w14:textId="58F5A62F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3" w:type="dxa"/>
                  <w:vAlign w:val="center"/>
                </w:tcPr>
                <w:p w14:paraId="7370AD4C" w14:textId="47B6EA23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0636A1F6" w14:textId="77777777" w:rsidTr="00783E27">
              <w:tc>
                <w:tcPr>
                  <w:tcW w:w="725" w:type="dxa"/>
                  <w:vAlign w:val="center"/>
                </w:tcPr>
                <w:p w14:paraId="070F8127" w14:textId="7AB9316F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36</w:t>
                  </w:r>
                  <w:r w:rsidR="00017913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403" w:type="dxa"/>
                  <w:vAlign w:val="center"/>
                </w:tcPr>
                <w:p w14:paraId="78DA6FAF" w14:textId="3FD28A4A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Цанги ER32 от 4 до 20мм комплект </w:t>
                  </w:r>
                </w:p>
              </w:tc>
              <w:tc>
                <w:tcPr>
                  <w:tcW w:w="1327" w:type="dxa"/>
                  <w:vAlign w:val="center"/>
                </w:tcPr>
                <w:p w14:paraId="6EFB8774" w14:textId="6C670851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</w:t>
                  </w:r>
                  <w:proofErr w:type="spellEnd"/>
                </w:p>
              </w:tc>
              <w:tc>
                <w:tcPr>
                  <w:tcW w:w="1153" w:type="dxa"/>
                  <w:vAlign w:val="center"/>
                </w:tcPr>
                <w:p w14:paraId="42886926" w14:textId="4F41220C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7904DE9B" w14:textId="77777777" w:rsidTr="00783E27">
              <w:tc>
                <w:tcPr>
                  <w:tcW w:w="725" w:type="dxa"/>
                  <w:vAlign w:val="center"/>
                </w:tcPr>
                <w:p w14:paraId="776F7FB9" w14:textId="2DAA7A3E" w:rsidR="005F2C26" w:rsidRPr="00F01092" w:rsidRDefault="005F2C26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37</w:t>
                  </w:r>
                  <w:r w:rsidR="00017913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403" w:type="dxa"/>
                  <w:vAlign w:val="center"/>
                </w:tcPr>
                <w:p w14:paraId="0B83DB4A" w14:textId="5458A1BC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Подача СОЖ над главным шпинделем, соединенная с насосом 5 бар</w:t>
                  </w:r>
                </w:p>
              </w:tc>
              <w:tc>
                <w:tcPr>
                  <w:tcW w:w="1327" w:type="dxa"/>
                  <w:vAlign w:val="center"/>
                </w:tcPr>
                <w:p w14:paraId="5C805BC1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153" w:type="dxa"/>
                  <w:vAlign w:val="center"/>
                </w:tcPr>
                <w:p w14:paraId="434CEBF5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4771BB04" w14:textId="77777777" w:rsidTr="00783E27">
              <w:tc>
                <w:tcPr>
                  <w:tcW w:w="725" w:type="dxa"/>
                  <w:vAlign w:val="center"/>
                </w:tcPr>
                <w:p w14:paraId="26C150D1" w14:textId="22C36262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38.</w:t>
                  </w:r>
                </w:p>
              </w:tc>
              <w:tc>
                <w:tcPr>
                  <w:tcW w:w="6403" w:type="dxa"/>
                  <w:vAlign w:val="center"/>
                </w:tcPr>
                <w:p w14:paraId="614625CF" w14:textId="57C0C258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Дверца с электрической блокировкой с левой стороны кожуха стана для загрузки вручную короткого прутка в главный шпиндель</w:t>
                  </w:r>
                </w:p>
              </w:tc>
              <w:tc>
                <w:tcPr>
                  <w:tcW w:w="1327" w:type="dxa"/>
                  <w:vAlign w:val="center"/>
                </w:tcPr>
                <w:p w14:paraId="5B2565C4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153" w:type="dxa"/>
                  <w:vAlign w:val="center"/>
                </w:tcPr>
                <w:p w14:paraId="44BDFBCD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6CBB21D0" w14:textId="77777777" w:rsidTr="00783E27">
              <w:tc>
                <w:tcPr>
                  <w:tcW w:w="725" w:type="dxa"/>
                  <w:vAlign w:val="center"/>
                </w:tcPr>
                <w:p w14:paraId="71207698" w14:textId="3CA21B0D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39.</w:t>
                  </w:r>
                </w:p>
              </w:tc>
              <w:tc>
                <w:tcPr>
                  <w:tcW w:w="6403" w:type="dxa"/>
                  <w:vAlign w:val="center"/>
                </w:tcPr>
                <w:p w14:paraId="0572A5E0" w14:textId="1430B4B1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Комплект документации по эксплуатации станка (Инструкция по эксплуатации и Каталог запчастей)</w:t>
                  </w:r>
                </w:p>
              </w:tc>
              <w:tc>
                <w:tcPr>
                  <w:tcW w:w="1327" w:type="dxa"/>
                  <w:vAlign w:val="center"/>
                </w:tcPr>
                <w:p w14:paraId="1A523135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153" w:type="dxa"/>
                  <w:vAlign w:val="center"/>
                </w:tcPr>
                <w:p w14:paraId="5E3685E2" w14:textId="777777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7E99B01D" w14:textId="77777777" w:rsidTr="00783E27">
              <w:tc>
                <w:tcPr>
                  <w:tcW w:w="725" w:type="dxa"/>
                  <w:vAlign w:val="center"/>
                </w:tcPr>
                <w:p w14:paraId="6128B5DC" w14:textId="31F48635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40.</w:t>
                  </w:r>
                </w:p>
              </w:tc>
              <w:tc>
                <w:tcPr>
                  <w:tcW w:w="6403" w:type="dxa"/>
                </w:tcPr>
                <w:p w14:paraId="71D5A411" w14:textId="25416C59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3336032 CXMG 12T508-M3M    IC6025 Пластина</w:t>
                  </w:r>
                </w:p>
              </w:tc>
              <w:tc>
                <w:tcPr>
                  <w:tcW w:w="1327" w:type="dxa"/>
                </w:tcPr>
                <w:p w14:paraId="2C0416A4" w14:textId="59E66294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33E54BCC" w14:textId="7660B635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5F2C26" w:rsidRPr="00F01092" w14:paraId="2CD042A4" w14:textId="77777777" w:rsidTr="00783E27">
              <w:tc>
                <w:tcPr>
                  <w:tcW w:w="725" w:type="dxa"/>
                  <w:vAlign w:val="center"/>
                </w:tcPr>
                <w:p w14:paraId="61A9DA0A" w14:textId="0CCD79D8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41.</w:t>
                  </w:r>
                </w:p>
              </w:tc>
              <w:tc>
                <w:tcPr>
                  <w:tcW w:w="6403" w:type="dxa"/>
                </w:tcPr>
                <w:p w14:paraId="4C1E8D92" w14:textId="773B056A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3336036 CXMG 12T508-M3M    IC807 Пластина</w:t>
                  </w:r>
                </w:p>
              </w:tc>
              <w:tc>
                <w:tcPr>
                  <w:tcW w:w="1327" w:type="dxa"/>
                </w:tcPr>
                <w:p w14:paraId="4B29EF02" w14:textId="2E4B9E95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22C2F8D2" w14:textId="260F8356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5F2C26" w:rsidRPr="00F01092" w14:paraId="7FB80A10" w14:textId="77777777" w:rsidTr="00783E27">
              <w:tc>
                <w:tcPr>
                  <w:tcW w:w="725" w:type="dxa"/>
                  <w:vAlign w:val="center"/>
                </w:tcPr>
                <w:p w14:paraId="314B93C6" w14:textId="41C81E19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42.</w:t>
                  </w:r>
                </w:p>
              </w:tc>
              <w:tc>
                <w:tcPr>
                  <w:tcW w:w="6403" w:type="dxa"/>
                </w:tcPr>
                <w:p w14:paraId="3B70E93F" w14:textId="3C2E3F7A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PCLXR 2525M-12X  Резец</w:t>
                  </w:r>
                </w:p>
              </w:tc>
              <w:tc>
                <w:tcPr>
                  <w:tcW w:w="1327" w:type="dxa"/>
                </w:tcPr>
                <w:p w14:paraId="75B0F950" w14:textId="5545FEDD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215973B1" w14:textId="794F526D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5F2C26" w:rsidRPr="00F01092" w14:paraId="0E8D204C" w14:textId="77777777" w:rsidTr="00783E27">
              <w:tc>
                <w:tcPr>
                  <w:tcW w:w="725" w:type="dxa"/>
                  <w:vAlign w:val="center"/>
                </w:tcPr>
                <w:p w14:paraId="342DE296" w14:textId="35377BA0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lastRenderedPageBreak/>
                    <w:t>43.</w:t>
                  </w:r>
                </w:p>
              </w:tc>
              <w:tc>
                <w:tcPr>
                  <w:tcW w:w="6403" w:type="dxa"/>
                </w:tcPr>
                <w:p w14:paraId="5F5A645D" w14:textId="731A203F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3336030 CXMG 12T504-F3M    IC6025 пластина</w:t>
                  </w:r>
                </w:p>
              </w:tc>
              <w:tc>
                <w:tcPr>
                  <w:tcW w:w="1327" w:type="dxa"/>
                </w:tcPr>
                <w:p w14:paraId="29C935C1" w14:textId="4C540C71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271FEB28" w14:textId="4F6E391F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5F2C26" w:rsidRPr="00F01092" w14:paraId="14BDD313" w14:textId="77777777" w:rsidTr="00783E27">
              <w:tc>
                <w:tcPr>
                  <w:tcW w:w="725" w:type="dxa"/>
                  <w:vAlign w:val="center"/>
                </w:tcPr>
                <w:p w14:paraId="69205069" w14:textId="2C8E7B19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44.</w:t>
                  </w:r>
                </w:p>
              </w:tc>
              <w:tc>
                <w:tcPr>
                  <w:tcW w:w="6403" w:type="dxa"/>
                </w:tcPr>
                <w:p w14:paraId="17B9AF6D" w14:textId="52922D95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3336034 CXMG 12T504-F3M    IC807  пластина</w:t>
                  </w:r>
                </w:p>
              </w:tc>
              <w:tc>
                <w:tcPr>
                  <w:tcW w:w="1327" w:type="dxa"/>
                </w:tcPr>
                <w:p w14:paraId="498BB5EC" w14:textId="4CEB865E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0FCF09F6" w14:textId="028EAACE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5F2C26" w:rsidRPr="00F01092" w14:paraId="11731417" w14:textId="77777777" w:rsidTr="00783E27">
              <w:tc>
                <w:tcPr>
                  <w:tcW w:w="725" w:type="dxa"/>
                  <w:vAlign w:val="center"/>
                </w:tcPr>
                <w:p w14:paraId="1CF8A260" w14:textId="71153CFB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45.</w:t>
                  </w:r>
                </w:p>
              </w:tc>
              <w:tc>
                <w:tcPr>
                  <w:tcW w:w="6403" w:type="dxa"/>
                </w:tcPr>
                <w:p w14:paraId="0979FEAA" w14:textId="363B4E78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3345803 PENTA 17-200NP08RS IC1008 пластина</w:t>
                  </w:r>
                </w:p>
              </w:tc>
              <w:tc>
                <w:tcPr>
                  <w:tcW w:w="1327" w:type="dxa"/>
                </w:tcPr>
                <w:p w14:paraId="282B85AB" w14:textId="1C3E1CD4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28B3B6A8" w14:textId="15E4A338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5F2C26" w:rsidRPr="00F01092" w14:paraId="2E0637B8" w14:textId="77777777" w:rsidTr="00783E27">
              <w:tc>
                <w:tcPr>
                  <w:tcW w:w="725" w:type="dxa"/>
                  <w:vAlign w:val="center"/>
                </w:tcPr>
                <w:p w14:paraId="7B10EC08" w14:textId="56D14D49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46.</w:t>
                  </w:r>
                </w:p>
              </w:tc>
              <w:tc>
                <w:tcPr>
                  <w:tcW w:w="6403" w:type="dxa"/>
                </w:tcPr>
                <w:p w14:paraId="533BE37E" w14:textId="7F5669A4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3355215 PCHRS 25-17 Резец</w:t>
                  </w:r>
                </w:p>
              </w:tc>
              <w:tc>
                <w:tcPr>
                  <w:tcW w:w="1327" w:type="dxa"/>
                </w:tcPr>
                <w:p w14:paraId="3B934AE4" w14:textId="311FB1AA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1CACD8CF" w14:textId="27EF8E9E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5A25A338" w14:textId="77777777" w:rsidTr="00783E27">
              <w:tc>
                <w:tcPr>
                  <w:tcW w:w="725" w:type="dxa"/>
                  <w:vAlign w:val="center"/>
                </w:tcPr>
                <w:p w14:paraId="3AE13D4E" w14:textId="368EDD23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47.</w:t>
                  </w:r>
                </w:p>
              </w:tc>
              <w:tc>
                <w:tcPr>
                  <w:tcW w:w="6403" w:type="dxa"/>
                </w:tcPr>
                <w:p w14:paraId="6DF9B32C" w14:textId="2C3EFE4B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3337218 PENTA 17N050P000RS IC1008 пластина</w:t>
                  </w:r>
                </w:p>
              </w:tc>
              <w:tc>
                <w:tcPr>
                  <w:tcW w:w="1327" w:type="dxa"/>
                </w:tcPr>
                <w:p w14:paraId="1F5B9706" w14:textId="07AE543F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17BD745C" w14:textId="45E2B5ED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5F2C26" w:rsidRPr="00F01092" w14:paraId="2D20F0D5" w14:textId="77777777" w:rsidTr="00783E27">
              <w:tc>
                <w:tcPr>
                  <w:tcW w:w="725" w:type="dxa"/>
                  <w:vAlign w:val="center"/>
                </w:tcPr>
                <w:p w14:paraId="22ADC29A" w14:textId="21C6459C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48.</w:t>
                  </w:r>
                </w:p>
              </w:tc>
              <w:tc>
                <w:tcPr>
                  <w:tcW w:w="6403" w:type="dxa"/>
                </w:tcPr>
                <w:p w14:paraId="7F0F586C" w14:textId="256A120D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5507426 SOMX 050204-DT     IC1008 пластина</w:t>
                  </w:r>
                </w:p>
              </w:tc>
              <w:tc>
                <w:tcPr>
                  <w:tcW w:w="1327" w:type="dxa"/>
                </w:tcPr>
                <w:p w14:paraId="0AC01635" w14:textId="7143451A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0620A32F" w14:textId="3CBEE21E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5F2C26" w:rsidRPr="00F01092" w14:paraId="37CCC814" w14:textId="77777777" w:rsidTr="00783E27">
              <w:tc>
                <w:tcPr>
                  <w:tcW w:w="725" w:type="dxa"/>
                  <w:vAlign w:val="center"/>
                </w:tcPr>
                <w:p w14:paraId="02900F18" w14:textId="4E69267F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49.</w:t>
                  </w:r>
                </w:p>
              </w:tc>
              <w:tc>
                <w:tcPr>
                  <w:tcW w:w="6403" w:type="dxa"/>
                </w:tcPr>
                <w:p w14:paraId="6B9FC81C" w14:textId="01F5737E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5567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137 SOMX 050204-HD     IC808 пл</w:t>
                  </w: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астина</w:t>
                  </w:r>
                </w:p>
              </w:tc>
              <w:tc>
                <w:tcPr>
                  <w:tcW w:w="1327" w:type="dxa"/>
                </w:tcPr>
                <w:p w14:paraId="6BCCC372" w14:textId="405C4D0A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2972E520" w14:textId="30044F2E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5F2C26" w:rsidRPr="00F01092" w14:paraId="7EBD09A1" w14:textId="77777777" w:rsidTr="00783E27">
              <w:tc>
                <w:tcPr>
                  <w:tcW w:w="725" w:type="dxa"/>
                  <w:vAlign w:val="center"/>
                </w:tcPr>
                <w:p w14:paraId="2977FC80" w14:textId="32F6B226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50.</w:t>
                  </w:r>
                </w:p>
              </w:tc>
              <w:tc>
                <w:tcPr>
                  <w:tcW w:w="6403" w:type="dxa"/>
                </w:tcPr>
                <w:p w14:paraId="7B1E8EA4" w14:textId="22072D39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DR145-029-20-05-2D-N Сверло</w:t>
                  </w:r>
                </w:p>
              </w:tc>
              <w:tc>
                <w:tcPr>
                  <w:tcW w:w="1327" w:type="dxa"/>
                </w:tcPr>
                <w:p w14:paraId="5E53291B" w14:textId="085E9C6E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375CD0A5" w14:textId="30A3EEB2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19F350CF" w14:textId="77777777" w:rsidTr="00AC35B7">
              <w:trPr>
                <w:trHeight w:val="60"/>
              </w:trPr>
              <w:tc>
                <w:tcPr>
                  <w:tcW w:w="725" w:type="dxa"/>
                  <w:vAlign w:val="center"/>
                </w:tcPr>
                <w:p w14:paraId="3F97A7BE" w14:textId="3D1D37BE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51.</w:t>
                  </w:r>
                </w:p>
              </w:tc>
              <w:tc>
                <w:tcPr>
                  <w:tcW w:w="6403" w:type="dxa"/>
                </w:tcPr>
                <w:p w14:paraId="380AFADE" w14:textId="1C08E820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WNGP 040304L-F2M IC908 Пластина</w:t>
                  </w:r>
                </w:p>
              </w:tc>
              <w:tc>
                <w:tcPr>
                  <w:tcW w:w="1327" w:type="dxa"/>
                </w:tcPr>
                <w:p w14:paraId="1846DE22" w14:textId="1CBDD5B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71C47CC4" w14:textId="39BC88E6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5F2C26" w:rsidRPr="00F01092" w14:paraId="25E782F3" w14:textId="77777777" w:rsidTr="00783E27">
              <w:tc>
                <w:tcPr>
                  <w:tcW w:w="725" w:type="dxa"/>
                  <w:vAlign w:val="center"/>
                </w:tcPr>
                <w:p w14:paraId="3DC522AF" w14:textId="24F048FE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52.</w:t>
                  </w:r>
                </w:p>
              </w:tc>
              <w:tc>
                <w:tcPr>
                  <w:tcW w:w="6403" w:type="dxa"/>
                </w:tcPr>
                <w:p w14:paraId="4ED074E8" w14:textId="10DCBAF8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6888921 A10K SWLNR-04 резец</w:t>
                  </w:r>
                </w:p>
              </w:tc>
              <w:tc>
                <w:tcPr>
                  <w:tcW w:w="1327" w:type="dxa"/>
                </w:tcPr>
                <w:p w14:paraId="2E21C040" w14:textId="7EFD86A5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5FD9142A" w14:textId="5F235DE1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70EEEAB9" w14:textId="77777777" w:rsidTr="00783E27">
              <w:tc>
                <w:tcPr>
                  <w:tcW w:w="725" w:type="dxa"/>
                  <w:vAlign w:val="center"/>
                </w:tcPr>
                <w:p w14:paraId="6A6517F2" w14:textId="312D115D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53.</w:t>
                  </w:r>
                </w:p>
              </w:tc>
              <w:tc>
                <w:tcPr>
                  <w:tcW w:w="6403" w:type="dxa"/>
                </w:tcPr>
                <w:p w14:paraId="43547CF3" w14:textId="6AD556FA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SC 40T10A   Втулка</w:t>
                  </w:r>
                </w:p>
              </w:tc>
              <w:tc>
                <w:tcPr>
                  <w:tcW w:w="1327" w:type="dxa"/>
                </w:tcPr>
                <w:p w14:paraId="1B4A4E8C" w14:textId="1576B7A6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0CB4034A" w14:textId="0670147B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5A24C803" w14:textId="77777777" w:rsidTr="00783E27">
              <w:tc>
                <w:tcPr>
                  <w:tcW w:w="725" w:type="dxa"/>
                  <w:vAlign w:val="center"/>
                </w:tcPr>
                <w:p w14:paraId="44705F0F" w14:textId="28FFF581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54.</w:t>
                  </w:r>
                </w:p>
              </w:tc>
              <w:tc>
                <w:tcPr>
                  <w:tcW w:w="6403" w:type="dxa"/>
                </w:tcPr>
                <w:p w14:paraId="25FB95FF" w14:textId="14CE5681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6404024 MIGR 8-1.50-0.05   IC908 пластина</w:t>
                  </w:r>
                </w:p>
              </w:tc>
              <w:tc>
                <w:tcPr>
                  <w:tcW w:w="1327" w:type="dxa"/>
                </w:tcPr>
                <w:p w14:paraId="3FB61F6B" w14:textId="4AD93F98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48E02629" w14:textId="0B6994EC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5F2C26" w:rsidRPr="00F01092" w14:paraId="73D75135" w14:textId="77777777" w:rsidTr="00783E27">
              <w:tc>
                <w:tcPr>
                  <w:tcW w:w="725" w:type="dxa"/>
                  <w:vAlign w:val="center"/>
                </w:tcPr>
                <w:p w14:paraId="78C8C396" w14:textId="7E7A0BBC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55.</w:t>
                  </w:r>
                </w:p>
              </w:tc>
              <w:tc>
                <w:tcPr>
                  <w:tcW w:w="6403" w:type="dxa"/>
                </w:tcPr>
                <w:p w14:paraId="490452E5" w14:textId="6C82C805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MIFHR 12C-8 Резец</w:t>
                  </w:r>
                </w:p>
              </w:tc>
              <w:tc>
                <w:tcPr>
                  <w:tcW w:w="1327" w:type="dxa"/>
                </w:tcPr>
                <w:p w14:paraId="45ECE957" w14:textId="7040610C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2CC099C1" w14:textId="70D805AA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5E0C0FCD" w14:textId="77777777" w:rsidTr="00783E27">
              <w:tc>
                <w:tcPr>
                  <w:tcW w:w="725" w:type="dxa"/>
                  <w:vAlign w:val="center"/>
                </w:tcPr>
                <w:p w14:paraId="616FDF7E" w14:textId="2B211C24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56.</w:t>
                  </w:r>
                </w:p>
              </w:tc>
              <w:tc>
                <w:tcPr>
                  <w:tcW w:w="6403" w:type="dxa"/>
                </w:tcPr>
                <w:p w14:paraId="1BDDDD56" w14:textId="0FC7052A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SC 40T12A   Втулка</w:t>
                  </w:r>
                </w:p>
              </w:tc>
              <w:tc>
                <w:tcPr>
                  <w:tcW w:w="1327" w:type="dxa"/>
                </w:tcPr>
                <w:p w14:paraId="2980E9AF" w14:textId="611DDFFE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5191B651" w14:textId="5226F4E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6C66F6BD" w14:textId="77777777" w:rsidTr="00783E27">
              <w:tc>
                <w:tcPr>
                  <w:tcW w:w="725" w:type="dxa"/>
                  <w:vAlign w:val="center"/>
                </w:tcPr>
                <w:p w14:paraId="71C7F332" w14:textId="304159D6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57.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C9B017" w14:textId="4CF6E24B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3303035 11IRB 0.75 ISO     IC908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51DA0" w14:textId="365444DE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FE509A" w14:textId="59E2C885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F2C26" w:rsidRPr="00F01092" w14:paraId="48AF8644" w14:textId="77777777" w:rsidTr="00783E27">
              <w:tc>
                <w:tcPr>
                  <w:tcW w:w="725" w:type="dxa"/>
                  <w:vAlign w:val="center"/>
                </w:tcPr>
                <w:p w14:paraId="10B8732C" w14:textId="56202887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58.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270BF2" w14:textId="6C338848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SIR 0010 K11 Резец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01F5CA" w14:textId="10001690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3F2D09" w14:textId="6E6E5512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2B9B414B" w14:textId="77777777" w:rsidTr="00783E27">
              <w:tc>
                <w:tcPr>
                  <w:tcW w:w="725" w:type="dxa"/>
                  <w:vAlign w:val="center"/>
                </w:tcPr>
                <w:p w14:paraId="6F3FF059" w14:textId="2ABFAF51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59.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46FAF" w14:textId="19C28DAD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SC 40T16B   Втулка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6D4F08" w14:textId="57C1DC52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7DEA88" w14:textId="432E11A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2A24986B" w14:textId="77777777" w:rsidTr="00783E27">
              <w:tc>
                <w:tcPr>
                  <w:tcW w:w="725" w:type="dxa"/>
                  <w:vAlign w:val="center"/>
                </w:tcPr>
                <w:p w14:paraId="61253F0A" w14:textId="16B57BF6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60.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F05C77" w14:textId="596801AB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3344543 HM390 TPKR 0401-PCTR  808 пластина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182868" w14:textId="0614DA56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D2FC45" w14:textId="6908C738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5F2C26" w:rsidRPr="00F01092" w14:paraId="17C58322" w14:textId="77777777" w:rsidTr="00783E27">
              <w:tc>
                <w:tcPr>
                  <w:tcW w:w="725" w:type="dxa"/>
                  <w:vAlign w:val="center"/>
                </w:tcPr>
                <w:p w14:paraId="4D25F2E1" w14:textId="4B61556C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61.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E3925B" w14:textId="10CF8F1B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3350629 HM390 ETP D10-3-MMT06-04 Фреза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728720" w14:textId="05B1B788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B696D7" w14:textId="0DDAA324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4C2EF90F" w14:textId="77777777" w:rsidTr="00783E27">
              <w:tc>
                <w:tcPr>
                  <w:tcW w:w="725" w:type="dxa"/>
                  <w:vAlign w:val="center"/>
                </w:tcPr>
                <w:p w14:paraId="0779AD5F" w14:textId="7016EDE4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62.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FCCC22" w14:textId="17B1618A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MM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Key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8x5 Ключ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301E27" w14:textId="0AF7AD39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0183ED" w14:textId="5ABD1F20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2B66491A" w14:textId="77777777" w:rsidTr="00783E27">
              <w:tc>
                <w:tcPr>
                  <w:tcW w:w="725" w:type="dxa"/>
                  <w:vAlign w:val="center"/>
                </w:tcPr>
                <w:p w14:paraId="68C427D5" w14:textId="3AB145FB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63.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3900A1" w14:textId="245FEA0A" w:rsidR="005F2C26" w:rsidRPr="005F2C26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 xml:space="preserve">MM S-A-L075-C10-T06 </w:t>
                  </w: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Фреза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D9E9B1" w14:textId="0EA24C31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716E6" w14:textId="03519D04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2010385C" w14:textId="77777777" w:rsidTr="00783E27">
              <w:tc>
                <w:tcPr>
                  <w:tcW w:w="725" w:type="dxa"/>
                  <w:vAlign w:val="center"/>
                </w:tcPr>
                <w:p w14:paraId="186FE273" w14:textId="3DD6754A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64.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4F0BA7" w14:textId="6D01522E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5668599 MM FM200-60R0.4-06T08 908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7ED025" w14:textId="66BAA399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040A68" w14:textId="2123234A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5F2C26" w:rsidRPr="00F01092" w14:paraId="11E21AFA" w14:textId="77777777" w:rsidTr="00783E27">
              <w:tc>
                <w:tcPr>
                  <w:tcW w:w="725" w:type="dxa"/>
                  <w:vAlign w:val="center"/>
                </w:tcPr>
                <w:p w14:paraId="139F6438" w14:textId="675E802E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65.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D47AFB" w14:textId="5C0D8747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T-40/3-L Ключ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7EE2CC" w14:textId="0E0B8DE1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CF905E" w14:textId="6C4EB778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2232CC75" w14:textId="77777777" w:rsidTr="00783E27">
              <w:tc>
                <w:tcPr>
                  <w:tcW w:w="725" w:type="dxa"/>
                  <w:vAlign w:val="center"/>
                </w:tcPr>
                <w:p w14:paraId="07256295" w14:textId="2F685EEC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66.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4396AB" w14:textId="22E1626B" w:rsidR="005F2C26" w:rsidRPr="005F2C26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 xml:space="preserve">MM S-A-L090-C12-T08 </w:t>
                  </w: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Фреза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F7E75C" w14:textId="3B896509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73B6A5" w14:textId="20F5CCA9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3F880B31" w14:textId="77777777" w:rsidTr="00783E27">
              <w:tc>
                <w:tcPr>
                  <w:tcW w:w="725" w:type="dxa"/>
                  <w:vAlign w:val="center"/>
                </w:tcPr>
                <w:p w14:paraId="46EDC971" w14:textId="520E4106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67.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55D1A3" w14:textId="10B92053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MM EC060B05R000-4T05 IC 908   Фреза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582F09" w14:textId="2919DB15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11376C" w14:textId="5FF680AE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5F2C26" w:rsidRPr="00F01092" w14:paraId="6A920BC3" w14:textId="77777777" w:rsidTr="00783E27">
              <w:tc>
                <w:tcPr>
                  <w:tcW w:w="725" w:type="dxa"/>
                  <w:vAlign w:val="center"/>
                </w:tcPr>
                <w:p w14:paraId="13AB029E" w14:textId="07E1735A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68.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90303B" w14:textId="0EB37B11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MM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Key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6x4 Ключ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71031" w14:textId="1684E53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54E997" w14:textId="035A1EA4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1898E262" w14:textId="77777777" w:rsidTr="00783E27">
              <w:tc>
                <w:tcPr>
                  <w:tcW w:w="725" w:type="dxa"/>
                  <w:vAlign w:val="center"/>
                </w:tcPr>
                <w:p w14:paraId="6D6C3D30" w14:textId="6F12F3F2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69.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743FF7" w14:textId="33561AC6" w:rsidR="005F2C26" w:rsidRPr="005F2C26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 xml:space="preserve">MM S-A-L060-C08-T05  </w:t>
                  </w: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Фреза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6C55D" w14:textId="094DE351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8E6A82" w14:textId="0C16558C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428D8826" w14:textId="77777777" w:rsidTr="00783E27">
              <w:tc>
                <w:tcPr>
                  <w:tcW w:w="725" w:type="dxa"/>
                  <w:vAlign w:val="center"/>
                </w:tcPr>
                <w:p w14:paraId="637654BE" w14:textId="45258A38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70.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9DD7B0" w14:textId="4FDC9B66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6080400 DGN 2002J-XL       IC5400 пластина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684C89" w14:textId="5D42731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4CF631" w14:textId="59462DCB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5F2C26" w:rsidRPr="00F01092" w14:paraId="358BD91B" w14:textId="77777777" w:rsidTr="00783E27">
              <w:tc>
                <w:tcPr>
                  <w:tcW w:w="725" w:type="dxa"/>
                  <w:vAlign w:val="center"/>
                </w:tcPr>
                <w:p w14:paraId="22F958EE" w14:textId="4C345132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71.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55BC8" w14:textId="7457A8EC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2302850 DGTR 25B-2XL-D60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2EDFC5" w14:textId="61F86051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4B79C8" w14:textId="1093E390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5A83BA14" w14:textId="77777777" w:rsidTr="00783E27">
              <w:tc>
                <w:tcPr>
                  <w:tcW w:w="725" w:type="dxa"/>
                  <w:vAlign w:val="center"/>
                </w:tcPr>
                <w:p w14:paraId="16318920" w14:textId="0E1BD69D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72.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66539D" w14:textId="148DC084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WNMG 060408-M3M IC 6025 (432-M3M)  Пластина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A27059" w14:textId="1D1F3A15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BCD6A9" w14:textId="5203FEF6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5F2C26" w:rsidRPr="00F01092" w14:paraId="32004189" w14:textId="77777777" w:rsidTr="00783E27">
              <w:tc>
                <w:tcPr>
                  <w:tcW w:w="725" w:type="dxa"/>
                  <w:vAlign w:val="center"/>
                </w:tcPr>
                <w:p w14:paraId="6CB548CF" w14:textId="5D050AA4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73.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B70DA3" w14:textId="7E58FA35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WNMG 060408-TF IC 807 (332-TF) Пластина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92D0FF" w14:textId="3683B11A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68BBFA" w14:textId="752DF102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5F2C26" w:rsidRPr="00F01092" w14:paraId="77BE246B" w14:textId="77777777" w:rsidTr="00783E27">
              <w:tc>
                <w:tcPr>
                  <w:tcW w:w="725" w:type="dxa"/>
                  <w:vAlign w:val="center"/>
                </w:tcPr>
                <w:p w14:paraId="36D8C83C" w14:textId="25762BF7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74.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86809C" w14:textId="1B9946F2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5567828 WNMG 060404-F3M    IC6025 пластина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0C036" w14:textId="6243750C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DA7B6F" w14:textId="50EE43F8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5F2C26" w:rsidRPr="00F01092" w14:paraId="6F24F3AC" w14:textId="77777777" w:rsidTr="00783E27">
              <w:tc>
                <w:tcPr>
                  <w:tcW w:w="725" w:type="dxa"/>
                  <w:vAlign w:val="center"/>
                </w:tcPr>
                <w:p w14:paraId="5BD08047" w14:textId="41817C45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75.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D5F922" w14:textId="5FB26F89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5550525 WNMG 060404-NF     IC807 пластина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C38948" w14:textId="5B6DD0EE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7679A1" w14:textId="1EF52576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5F2C26" w:rsidRPr="00F01092" w14:paraId="625E8E75" w14:textId="77777777" w:rsidTr="00783E27">
              <w:tc>
                <w:tcPr>
                  <w:tcW w:w="725" w:type="dxa"/>
                  <w:vAlign w:val="center"/>
                </w:tcPr>
                <w:p w14:paraId="311E36D7" w14:textId="1F893F3B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76.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2A9F75" w14:textId="3DAAE208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PWLNR 2525M-06X Резец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344509" w14:textId="5FAE0F4B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95C16" w14:textId="338D878A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675AC2E1" w14:textId="77777777" w:rsidTr="00783E27">
              <w:tc>
                <w:tcPr>
                  <w:tcW w:w="725" w:type="dxa"/>
                  <w:vAlign w:val="center"/>
                </w:tcPr>
                <w:p w14:paraId="78163246" w14:textId="6F4B7DF1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77.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392A8" w14:textId="5795840F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GEMI 2002N IC 808 Пластина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6DE7CF" w14:textId="1DF825DE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62D38E" w14:textId="53D17723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5F2C26" w:rsidRPr="00F01092" w14:paraId="610E9714" w14:textId="77777777" w:rsidTr="00783E27">
              <w:tc>
                <w:tcPr>
                  <w:tcW w:w="725" w:type="dxa"/>
                  <w:vAlign w:val="center"/>
                </w:tcPr>
                <w:p w14:paraId="5AAA97F7" w14:textId="3E2B79A4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78.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4BEB6" w14:textId="25D44A1D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GEHSR 25-2 Резец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65401C" w14:textId="5C2C108D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592C8A" w14:textId="2183DF25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718BBC09" w14:textId="77777777" w:rsidTr="00783E27">
              <w:tc>
                <w:tcPr>
                  <w:tcW w:w="725" w:type="dxa"/>
                  <w:vAlign w:val="center"/>
                </w:tcPr>
                <w:p w14:paraId="0B9C961E" w14:textId="24E6626B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79.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37A9EF" w14:textId="5B1453D3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5623323 MM EC050B07R000-4T05  908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7EEFAC" w14:textId="35E0A723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BD55A6" w14:textId="0678A942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5F2C26" w:rsidRPr="00F01092" w14:paraId="4CF63BBB" w14:textId="77777777" w:rsidTr="00783E27">
              <w:tc>
                <w:tcPr>
                  <w:tcW w:w="725" w:type="dxa"/>
                  <w:vAlign w:val="center"/>
                </w:tcPr>
                <w:p w14:paraId="1ABC068C" w14:textId="355A748B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80.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53E327" w14:textId="5E01FDA6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SCD 026-015-030 AP6 908  Сверло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3E3525" w14:textId="0D6CBDBF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89AE72" w14:textId="1FB80634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382330F1" w14:textId="77777777" w:rsidTr="00783E27">
              <w:tc>
                <w:tcPr>
                  <w:tcW w:w="725" w:type="dxa"/>
                  <w:vAlign w:val="center"/>
                </w:tcPr>
                <w:p w14:paraId="5AD33A34" w14:textId="6A35D1E2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81.</w:t>
                  </w:r>
                </w:p>
              </w:tc>
              <w:tc>
                <w:tcPr>
                  <w:tcW w:w="6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6CCCD5" w14:textId="71D2CD1B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5621566 ECC020B07-2C03     IC900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FAEF75" w14:textId="3F138B4E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C11A86" w14:textId="6BD40AF9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5DB7B802" w14:textId="77777777" w:rsidTr="00783E27">
              <w:tc>
                <w:tcPr>
                  <w:tcW w:w="725" w:type="dxa"/>
                  <w:vAlign w:val="center"/>
                </w:tcPr>
                <w:p w14:paraId="1018D917" w14:textId="2DC1BFB1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82.</w:t>
                  </w:r>
                </w:p>
              </w:tc>
              <w:tc>
                <w:tcPr>
                  <w:tcW w:w="6403" w:type="dxa"/>
                </w:tcPr>
                <w:p w14:paraId="244D11D6" w14:textId="0B8434B2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5531108 SCD 021-012-030 AP6   908</w:t>
                  </w:r>
                </w:p>
              </w:tc>
              <w:tc>
                <w:tcPr>
                  <w:tcW w:w="1327" w:type="dxa"/>
                </w:tcPr>
                <w:p w14:paraId="3BB20759" w14:textId="69E63886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37D0BB8C" w14:textId="40135ECC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250FB78B" w14:textId="77777777" w:rsidTr="00783E27">
              <w:tc>
                <w:tcPr>
                  <w:tcW w:w="725" w:type="dxa"/>
                  <w:vAlign w:val="center"/>
                </w:tcPr>
                <w:p w14:paraId="401BE1EB" w14:textId="7CE3B50D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83.</w:t>
                  </w:r>
                </w:p>
              </w:tc>
              <w:tc>
                <w:tcPr>
                  <w:tcW w:w="6403" w:type="dxa"/>
                </w:tcPr>
                <w:p w14:paraId="08B6D5EE" w14:textId="42288416" w:rsidR="005F2C26" w:rsidRPr="005F2C26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 xml:space="preserve">ER25/430E </w:t>
                  </w: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</w:t>
                  </w: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 xml:space="preserve">3-2 DIN 6499 B </w:t>
                  </w: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Цанга</w:t>
                  </w:r>
                </w:p>
              </w:tc>
              <w:tc>
                <w:tcPr>
                  <w:tcW w:w="1327" w:type="dxa"/>
                </w:tcPr>
                <w:p w14:paraId="6939D1F7" w14:textId="276020E0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6A38EE02" w14:textId="2DDA05E5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243C6BD6" w14:textId="77777777" w:rsidTr="00783E27">
              <w:tc>
                <w:tcPr>
                  <w:tcW w:w="725" w:type="dxa"/>
                  <w:vAlign w:val="center"/>
                </w:tcPr>
                <w:p w14:paraId="7B5EF6E2" w14:textId="46A5A610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84.</w:t>
                  </w:r>
                </w:p>
              </w:tc>
              <w:tc>
                <w:tcPr>
                  <w:tcW w:w="6403" w:type="dxa"/>
                </w:tcPr>
                <w:p w14:paraId="0532259B" w14:textId="2020F7D6" w:rsidR="005F2C26" w:rsidRPr="005F2C26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 xml:space="preserve">ER25/430E </w:t>
                  </w: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</w:t>
                  </w: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 xml:space="preserve">8-7 DIN 6499 B </w:t>
                  </w: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Цанга</w:t>
                  </w:r>
                </w:p>
              </w:tc>
              <w:tc>
                <w:tcPr>
                  <w:tcW w:w="1327" w:type="dxa"/>
                </w:tcPr>
                <w:p w14:paraId="6FD95531" w14:textId="2BD097D2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7FA6273E" w14:textId="7C5D2D46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1276C5F9" w14:textId="77777777" w:rsidTr="00783E27">
              <w:tc>
                <w:tcPr>
                  <w:tcW w:w="725" w:type="dxa"/>
                  <w:vAlign w:val="center"/>
                </w:tcPr>
                <w:p w14:paraId="253C191F" w14:textId="5BE094D8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85.</w:t>
                  </w:r>
                </w:p>
              </w:tc>
              <w:tc>
                <w:tcPr>
                  <w:tcW w:w="6403" w:type="dxa"/>
                </w:tcPr>
                <w:p w14:paraId="0D9C905C" w14:textId="1D9EDC67" w:rsidR="005F2C26" w:rsidRPr="005F2C26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 xml:space="preserve">ER25/430E </w:t>
                  </w: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</w:t>
                  </w: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 xml:space="preserve">10-9 DIN 6499 B </w:t>
                  </w: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Цанга</w:t>
                  </w:r>
                </w:p>
              </w:tc>
              <w:tc>
                <w:tcPr>
                  <w:tcW w:w="1327" w:type="dxa"/>
                </w:tcPr>
                <w:p w14:paraId="4A5AC195" w14:textId="727A2C90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16C158C2" w14:textId="540C85A6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3B343C15" w14:textId="77777777" w:rsidTr="00783E27">
              <w:tc>
                <w:tcPr>
                  <w:tcW w:w="725" w:type="dxa"/>
                  <w:vAlign w:val="center"/>
                </w:tcPr>
                <w:p w14:paraId="28EAEC34" w14:textId="51BB04EC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86.</w:t>
                  </w:r>
                </w:p>
              </w:tc>
              <w:tc>
                <w:tcPr>
                  <w:tcW w:w="6403" w:type="dxa"/>
                </w:tcPr>
                <w:p w14:paraId="577456B0" w14:textId="7F701C86" w:rsidR="005F2C26" w:rsidRPr="005F2C26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 xml:space="preserve">ER25/430E </w:t>
                  </w: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</w:t>
                  </w: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 xml:space="preserve">12-11 DIN 6499 B </w:t>
                  </w: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Цанга</w:t>
                  </w:r>
                </w:p>
              </w:tc>
              <w:tc>
                <w:tcPr>
                  <w:tcW w:w="1327" w:type="dxa"/>
                </w:tcPr>
                <w:p w14:paraId="252E88F0" w14:textId="0B033E1D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0548215A" w14:textId="167294B6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4FE80474" w14:textId="77777777" w:rsidTr="00783E27">
              <w:tc>
                <w:tcPr>
                  <w:tcW w:w="725" w:type="dxa"/>
                  <w:vAlign w:val="center"/>
                </w:tcPr>
                <w:p w14:paraId="437CF530" w14:textId="0EB8C580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87.</w:t>
                  </w:r>
                </w:p>
              </w:tc>
              <w:tc>
                <w:tcPr>
                  <w:tcW w:w="6403" w:type="dxa"/>
                </w:tcPr>
                <w:p w14:paraId="2BD6FBCB" w14:textId="44BFCA1B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B1-40х25-44 DIN 69880 Резцедержатель</w:t>
                  </w:r>
                </w:p>
              </w:tc>
              <w:tc>
                <w:tcPr>
                  <w:tcW w:w="1327" w:type="dxa"/>
                </w:tcPr>
                <w:p w14:paraId="71866DEA" w14:textId="0CB94C4C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4D339BAC" w14:textId="3BB0B4F5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5F2C26" w:rsidRPr="00F01092" w14:paraId="651DDDFD" w14:textId="77777777" w:rsidTr="00783E27">
              <w:tc>
                <w:tcPr>
                  <w:tcW w:w="725" w:type="dxa"/>
                  <w:vAlign w:val="center"/>
                </w:tcPr>
                <w:p w14:paraId="488F84F2" w14:textId="617D8B53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lastRenderedPageBreak/>
                    <w:t>88.</w:t>
                  </w:r>
                </w:p>
              </w:tc>
              <w:tc>
                <w:tcPr>
                  <w:tcW w:w="6403" w:type="dxa"/>
                </w:tcPr>
                <w:p w14:paraId="44EC125A" w14:textId="051B016F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B2-40х25-44 DIN 69880 Резцедержатель</w:t>
                  </w:r>
                </w:p>
              </w:tc>
              <w:tc>
                <w:tcPr>
                  <w:tcW w:w="1327" w:type="dxa"/>
                </w:tcPr>
                <w:p w14:paraId="2F88E9C0" w14:textId="7812BE69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327C4989" w14:textId="021FC01A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5F2C26" w:rsidRPr="00F01092" w14:paraId="236832B1" w14:textId="77777777" w:rsidTr="00783E27">
              <w:tc>
                <w:tcPr>
                  <w:tcW w:w="725" w:type="dxa"/>
                  <w:vAlign w:val="center"/>
                </w:tcPr>
                <w:p w14:paraId="4D7C94BB" w14:textId="2856E877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89.</w:t>
                  </w:r>
                </w:p>
              </w:tc>
              <w:tc>
                <w:tcPr>
                  <w:tcW w:w="6403" w:type="dxa"/>
                </w:tcPr>
                <w:p w14:paraId="3F629982" w14:textId="171965F6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D1- 40-25-90 DIN 69880  Резцедержатель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многопозицонный</w:t>
                  </w:r>
                  <w:proofErr w:type="spellEnd"/>
                </w:p>
              </w:tc>
              <w:tc>
                <w:tcPr>
                  <w:tcW w:w="1327" w:type="dxa"/>
                </w:tcPr>
                <w:p w14:paraId="44A7E652" w14:textId="446950E8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783BA650" w14:textId="1751AA2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5F2C26" w:rsidRPr="00F01092" w14:paraId="7DB70914" w14:textId="77777777" w:rsidTr="00783E27">
              <w:tc>
                <w:tcPr>
                  <w:tcW w:w="725" w:type="dxa"/>
                  <w:vAlign w:val="center"/>
                </w:tcPr>
                <w:p w14:paraId="30243936" w14:textId="2920D3A1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90.</w:t>
                  </w:r>
                </w:p>
              </w:tc>
              <w:tc>
                <w:tcPr>
                  <w:tcW w:w="6403" w:type="dxa"/>
                </w:tcPr>
                <w:p w14:paraId="78B390B9" w14:textId="000C2436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AR-40x32 DIN 69880 Резцедержатель (409.65.32)</w:t>
                  </w:r>
                </w:p>
              </w:tc>
              <w:tc>
                <w:tcPr>
                  <w:tcW w:w="1327" w:type="dxa"/>
                </w:tcPr>
                <w:p w14:paraId="1BC40DAF" w14:textId="6CD5CE4E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4B4DAB72" w14:textId="61588A5C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077E42BE" w14:textId="77777777" w:rsidTr="00783E27">
              <w:tc>
                <w:tcPr>
                  <w:tcW w:w="725" w:type="dxa"/>
                  <w:vAlign w:val="center"/>
                </w:tcPr>
                <w:p w14:paraId="65E7F07E" w14:textId="6B639C61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91.</w:t>
                  </w:r>
                </w:p>
              </w:tc>
              <w:tc>
                <w:tcPr>
                  <w:tcW w:w="6403" w:type="dxa"/>
                </w:tcPr>
                <w:p w14:paraId="0E01FF2C" w14:textId="1CC0D500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E4-40х2-16 ER25 DIN 69880 Патрон цанговый</w:t>
                  </w:r>
                </w:p>
              </w:tc>
              <w:tc>
                <w:tcPr>
                  <w:tcW w:w="1327" w:type="dxa"/>
                </w:tcPr>
                <w:p w14:paraId="7DA6F5F3" w14:textId="2CB811DB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0936699C" w14:textId="2C91C285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5F2C26" w:rsidRPr="00F01092" w14:paraId="3B1395AF" w14:textId="77777777" w:rsidTr="00783E27">
              <w:tc>
                <w:tcPr>
                  <w:tcW w:w="725" w:type="dxa"/>
                  <w:vAlign w:val="center"/>
                </w:tcPr>
                <w:p w14:paraId="23658A0C" w14:textId="67732DB9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92.</w:t>
                  </w:r>
                </w:p>
              </w:tc>
              <w:tc>
                <w:tcPr>
                  <w:tcW w:w="6403" w:type="dxa"/>
                </w:tcPr>
                <w:p w14:paraId="096DBFBC" w14:textId="6EE0387D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E2-40х32  Резцедержатель</w:t>
                  </w:r>
                </w:p>
              </w:tc>
              <w:tc>
                <w:tcPr>
                  <w:tcW w:w="1327" w:type="dxa"/>
                </w:tcPr>
                <w:p w14:paraId="52614CD0" w14:textId="2AE3FAE3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79CCA645" w14:textId="071CAA7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6FC88254" w14:textId="77777777" w:rsidTr="00783E27">
              <w:tc>
                <w:tcPr>
                  <w:tcW w:w="725" w:type="dxa"/>
                  <w:vAlign w:val="center"/>
                </w:tcPr>
                <w:p w14:paraId="34A8BC99" w14:textId="48ADEF0B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93.</w:t>
                  </w:r>
                </w:p>
              </w:tc>
              <w:tc>
                <w:tcPr>
                  <w:tcW w:w="6403" w:type="dxa"/>
                </w:tcPr>
                <w:p w14:paraId="485803C3" w14:textId="71C43C18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E2-40х40  DIN 69880 Резцедержатель</w:t>
                  </w:r>
                </w:p>
              </w:tc>
              <w:tc>
                <w:tcPr>
                  <w:tcW w:w="1327" w:type="dxa"/>
                </w:tcPr>
                <w:p w14:paraId="739522EF" w14:textId="10424CA6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3B6A1586" w14:textId="5A832D62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F2C26" w:rsidRPr="00F01092" w14:paraId="319E3CF1" w14:textId="77777777" w:rsidTr="00783E27">
              <w:tc>
                <w:tcPr>
                  <w:tcW w:w="725" w:type="dxa"/>
                  <w:vAlign w:val="center"/>
                </w:tcPr>
                <w:p w14:paraId="48617B14" w14:textId="53B854DB" w:rsidR="005F2C26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94.</w:t>
                  </w:r>
                </w:p>
              </w:tc>
              <w:tc>
                <w:tcPr>
                  <w:tcW w:w="6403" w:type="dxa"/>
                </w:tcPr>
                <w:p w14:paraId="5EBB8867" w14:textId="7570E177" w:rsidR="005F2C26" w:rsidRPr="00F01092" w:rsidRDefault="005F2C26" w:rsidP="005F2C26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E2-40х25  DIN 69880 Резцедержатель</w:t>
                  </w:r>
                </w:p>
              </w:tc>
              <w:tc>
                <w:tcPr>
                  <w:tcW w:w="1327" w:type="dxa"/>
                </w:tcPr>
                <w:p w14:paraId="5B6CC4F6" w14:textId="06867C68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76CD00A2" w14:textId="705F6417" w:rsidR="005F2C26" w:rsidRPr="00F01092" w:rsidRDefault="005F2C26" w:rsidP="005F2C2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F2353" w:rsidRPr="00F01092" w14:paraId="78830CE7" w14:textId="77777777" w:rsidTr="00783E27">
              <w:tc>
                <w:tcPr>
                  <w:tcW w:w="725" w:type="dxa"/>
                  <w:vAlign w:val="center"/>
                </w:tcPr>
                <w:p w14:paraId="612A65D3" w14:textId="619C49EC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95.</w:t>
                  </w:r>
                </w:p>
              </w:tc>
              <w:tc>
                <w:tcPr>
                  <w:tcW w:w="6403" w:type="dxa"/>
                </w:tcPr>
                <w:p w14:paraId="32913016" w14:textId="68F384A0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E2-40х20  DIN 69880  Резцедержатель</w:t>
                  </w:r>
                </w:p>
              </w:tc>
              <w:tc>
                <w:tcPr>
                  <w:tcW w:w="1327" w:type="dxa"/>
                </w:tcPr>
                <w:p w14:paraId="06EE8D12" w14:textId="6133CFFB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08A68D30" w14:textId="1BBEB291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F2353" w:rsidRPr="00F01092" w14:paraId="24FE91ED" w14:textId="77777777" w:rsidTr="00783E27">
              <w:tc>
                <w:tcPr>
                  <w:tcW w:w="725" w:type="dxa"/>
                  <w:vAlign w:val="center"/>
                </w:tcPr>
                <w:p w14:paraId="747F139C" w14:textId="43CCBFF2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96.</w:t>
                  </w:r>
                </w:p>
              </w:tc>
              <w:tc>
                <w:tcPr>
                  <w:tcW w:w="6403" w:type="dxa"/>
                </w:tcPr>
                <w:p w14:paraId="4A203BA9" w14:textId="7DD52B1B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Е2-40х16  DIN 69880 Резцедержатель</w:t>
                  </w:r>
                </w:p>
              </w:tc>
              <w:tc>
                <w:tcPr>
                  <w:tcW w:w="1327" w:type="dxa"/>
                </w:tcPr>
                <w:p w14:paraId="519DA320" w14:textId="75E3A11E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2787EF93" w14:textId="38A8F4E9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F2353" w:rsidRPr="00F01092" w14:paraId="6981B698" w14:textId="77777777" w:rsidTr="00783E27">
              <w:tc>
                <w:tcPr>
                  <w:tcW w:w="725" w:type="dxa"/>
                  <w:vAlign w:val="center"/>
                </w:tcPr>
                <w:p w14:paraId="02368C6B" w14:textId="20EC7F42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97.</w:t>
                  </w:r>
                </w:p>
              </w:tc>
              <w:tc>
                <w:tcPr>
                  <w:tcW w:w="6403" w:type="dxa"/>
                </w:tcPr>
                <w:p w14:paraId="01B5920F" w14:textId="44C84F9B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ф=32/ф</w:t>
                  </w:r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  <w:proofErr w:type="gram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=6  Втулка переходная</w:t>
                  </w:r>
                </w:p>
              </w:tc>
              <w:tc>
                <w:tcPr>
                  <w:tcW w:w="1327" w:type="dxa"/>
                </w:tcPr>
                <w:p w14:paraId="2DB0EADF" w14:textId="53A2D9A7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772F37EF" w14:textId="2984CE89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F2353" w:rsidRPr="00F01092" w14:paraId="50CBDB60" w14:textId="77777777" w:rsidTr="00783E27">
              <w:tc>
                <w:tcPr>
                  <w:tcW w:w="725" w:type="dxa"/>
                  <w:vAlign w:val="center"/>
                </w:tcPr>
                <w:p w14:paraId="14441365" w14:textId="2BDAC060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98.</w:t>
                  </w:r>
                </w:p>
              </w:tc>
              <w:tc>
                <w:tcPr>
                  <w:tcW w:w="6403" w:type="dxa"/>
                </w:tcPr>
                <w:p w14:paraId="12A8B96C" w14:textId="66F422B4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ф=32/ф</w:t>
                  </w:r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  <w:proofErr w:type="gram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=8  Втулка переходная</w:t>
                  </w:r>
                </w:p>
              </w:tc>
              <w:tc>
                <w:tcPr>
                  <w:tcW w:w="1327" w:type="dxa"/>
                </w:tcPr>
                <w:p w14:paraId="6DDE32C2" w14:textId="3EE4316D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004E241B" w14:textId="5348FADD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F2353" w:rsidRPr="00F01092" w14:paraId="22CA464F" w14:textId="77777777" w:rsidTr="00783E27">
              <w:tc>
                <w:tcPr>
                  <w:tcW w:w="725" w:type="dxa"/>
                  <w:vAlign w:val="center"/>
                </w:tcPr>
                <w:p w14:paraId="5C7DE5ED" w14:textId="0212DB9A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99.</w:t>
                  </w:r>
                </w:p>
              </w:tc>
              <w:tc>
                <w:tcPr>
                  <w:tcW w:w="6403" w:type="dxa"/>
                </w:tcPr>
                <w:p w14:paraId="64EA94DB" w14:textId="31CCC914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ф=32/ф</w:t>
                  </w:r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  <w:proofErr w:type="gram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=10  Втулка переходная</w:t>
                  </w:r>
                </w:p>
              </w:tc>
              <w:tc>
                <w:tcPr>
                  <w:tcW w:w="1327" w:type="dxa"/>
                </w:tcPr>
                <w:p w14:paraId="165D74A5" w14:textId="184AC11C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1A50A4AD" w14:textId="06DF1589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F2353" w:rsidRPr="00F01092" w14:paraId="37A00595" w14:textId="77777777" w:rsidTr="00783E27">
              <w:tc>
                <w:tcPr>
                  <w:tcW w:w="725" w:type="dxa"/>
                  <w:vAlign w:val="center"/>
                </w:tcPr>
                <w:p w14:paraId="4DF37870" w14:textId="287F4351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100.</w:t>
                  </w:r>
                </w:p>
              </w:tc>
              <w:tc>
                <w:tcPr>
                  <w:tcW w:w="6403" w:type="dxa"/>
                </w:tcPr>
                <w:p w14:paraId="106033A3" w14:textId="3749CB63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ф=32/ф</w:t>
                  </w:r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  <w:proofErr w:type="gram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=12  Втулка переходная</w:t>
                  </w:r>
                </w:p>
              </w:tc>
              <w:tc>
                <w:tcPr>
                  <w:tcW w:w="1327" w:type="dxa"/>
                </w:tcPr>
                <w:p w14:paraId="55A9AA9D" w14:textId="250C6BA9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69031DED" w14:textId="688AEBF0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F2353" w:rsidRPr="00F01092" w14:paraId="6CACCF19" w14:textId="77777777" w:rsidTr="00783E27">
              <w:tc>
                <w:tcPr>
                  <w:tcW w:w="725" w:type="dxa"/>
                  <w:vAlign w:val="center"/>
                </w:tcPr>
                <w:p w14:paraId="07D809D5" w14:textId="35463FE3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101.</w:t>
                  </w:r>
                </w:p>
              </w:tc>
              <w:tc>
                <w:tcPr>
                  <w:tcW w:w="6403" w:type="dxa"/>
                </w:tcPr>
                <w:p w14:paraId="05FDF2B2" w14:textId="348A4336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ф=32/ф</w:t>
                  </w:r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  <w:proofErr w:type="gram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=14  Втулка переходная (709.32.14)</w:t>
                  </w:r>
                </w:p>
              </w:tc>
              <w:tc>
                <w:tcPr>
                  <w:tcW w:w="1327" w:type="dxa"/>
                </w:tcPr>
                <w:p w14:paraId="7A54409F" w14:textId="37412D1C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0D40092E" w14:textId="5A6C5161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F2353" w:rsidRPr="00F01092" w14:paraId="5F2EE4ED" w14:textId="77777777" w:rsidTr="00783E27">
              <w:tc>
                <w:tcPr>
                  <w:tcW w:w="725" w:type="dxa"/>
                  <w:vAlign w:val="center"/>
                </w:tcPr>
                <w:p w14:paraId="2953988E" w14:textId="630DC08E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102.</w:t>
                  </w:r>
                </w:p>
              </w:tc>
              <w:tc>
                <w:tcPr>
                  <w:tcW w:w="6403" w:type="dxa"/>
                </w:tcPr>
                <w:p w14:paraId="07104340" w14:textId="0EF157C5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409.15.13.K Сверлильный патрон 1,0-13</w:t>
                  </w:r>
                </w:p>
              </w:tc>
              <w:tc>
                <w:tcPr>
                  <w:tcW w:w="1327" w:type="dxa"/>
                </w:tcPr>
                <w:p w14:paraId="15F0AE0E" w14:textId="5BC0CA86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4D5208F8" w14:textId="0E266C18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F2353" w:rsidRPr="00F01092" w14:paraId="63D98D72" w14:textId="77777777" w:rsidTr="00783E27">
              <w:tc>
                <w:tcPr>
                  <w:tcW w:w="725" w:type="dxa"/>
                  <w:vAlign w:val="center"/>
                </w:tcPr>
                <w:p w14:paraId="3051D099" w14:textId="21A0E04E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103.</w:t>
                  </w:r>
                </w:p>
              </w:tc>
              <w:tc>
                <w:tcPr>
                  <w:tcW w:w="6403" w:type="dxa"/>
                </w:tcPr>
                <w:p w14:paraId="4DBC504D" w14:textId="730DA065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409.16.12 Резьбонарезной патрон</w:t>
                  </w:r>
                </w:p>
              </w:tc>
              <w:tc>
                <w:tcPr>
                  <w:tcW w:w="1327" w:type="dxa"/>
                </w:tcPr>
                <w:p w14:paraId="4C618831" w14:textId="6CCF2E10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54B2A10F" w14:textId="632700E4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F2353" w:rsidRPr="00F01092" w14:paraId="65120FEC" w14:textId="77777777" w:rsidTr="00783E27">
              <w:tc>
                <w:tcPr>
                  <w:tcW w:w="725" w:type="dxa"/>
                  <w:vAlign w:val="center"/>
                </w:tcPr>
                <w:p w14:paraId="0A4092AF" w14:textId="33C9C636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104.</w:t>
                  </w:r>
                </w:p>
              </w:tc>
              <w:tc>
                <w:tcPr>
                  <w:tcW w:w="6403" w:type="dxa"/>
                </w:tcPr>
                <w:p w14:paraId="6A47E8A9" w14:textId="6A5A0603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ER 16 /1-10 /D=22 Ключ д/цанговых патронов</w:t>
                  </w:r>
                </w:p>
              </w:tc>
              <w:tc>
                <w:tcPr>
                  <w:tcW w:w="1327" w:type="dxa"/>
                </w:tcPr>
                <w:p w14:paraId="63B59839" w14:textId="1AA5A378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489DB413" w14:textId="5F7CE82A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F2353" w:rsidRPr="00F01092" w14:paraId="1C969042" w14:textId="77777777" w:rsidTr="00783E27">
              <w:tc>
                <w:tcPr>
                  <w:tcW w:w="725" w:type="dxa"/>
                  <w:vAlign w:val="center"/>
                </w:tcPr>
                <w:p w14:paraId="096C05C6" w14:textId="5EC5D018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105.</w:t>
                  </w:r>
                </w:p>
              </w:tc>
              <w:tc>
                <w:tcPr>
                  <w:tcW w:w="6403" w:type="dxa"/>
                </w:tcPr>
                <w:p w14:paraId="1026204D" w14:textId="55E38E97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ER 20 /2-13 /D=28  Ключ д/цанговых патронов</w:t>
                  </w:r>
                </w:p>
              </w:tc>
              <w:tc>
                <w:tcPr>
                  <w:tcW w:w="1327" w:type="dxa"/>
                </w:tcPr>
                <w:p w14:paraId="21B1DEC3" w14:textId="15E20FF3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3FBBA430" w14:textId="1C8A8FA2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F2353" w:rsidRPr="00F01092" w14:paraId="712033E4" w14:textId="77777777" w:rsidTr="00783E27">
              <w:tc>
                <w:tcPr>
                  <w:tcW w:w="725" w:type="dxa"/>
                  <w:vAlign w:val="center"/>
                </w:tcPr>
                <w:p w14:paraId="68932BC9" w14:textId="65CD17B0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106.</w:t>
                  </w:r>
                </w:p>
              </w:tc>
              <w:tc>
                <w:tcPr>
                  <w:tcW w:w="6403" w:type="dxa"/>
                </w:tcPr>
                <w:p w14:paraId="7103A425" w14:textId="0AB4EFBB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M3-3.5х2.7 DIN 371 Вставка</w:t>
                  </w:r>
                </w:p>
              </w:tc>
              <w:tc>
                <w:tcPr>
                  <w:tcW w:w="1327" w:type="dxa"/>
                </w:tcPr>
                <w:p w14:paraId="33BD0F63" w14:textId="5A5D7D0C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77040AD3" w14:textId="4F932454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F2353" w:rsidRPr="00F01092" w14:paraId="0E93A008" w14:textId="77777777" w:rsidTr="00783E27">
              <w:tc>
                <w:tcPr>
                  <w:tcW w:w="725" w:type="dxa"/>
                  <w:vAlign w:val="center"/>
                </w:tcPr>
                <w:p w14:paraId="7522B83F" w14:textId="08129528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107.</w:t>
                  </w:r>
                </w:p>
              </w:tc>
              <w:tc>
                <w:tcPr>
                  <w:tcW w:w="6403" w:type="dxa"/>
                </w:tcPr>
                <w:p w14:paraId="500350E2" w14:textId="5AE584BA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M4-4.5х3.4 DIN 371 Вставка</w:t>
                  </w:r>
                </w:p>
              </w:tc>
              <w:tc>
                <w:tcPr>
                  <w:tcW w:w="1327" w:type="dxa"/>
                </w:tcPr>
                <w:p w14:paraId="2A42BBA7" w14:textId="3221C816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5D25CF6E" w14:textId="5505B8C7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F2353" w:rsidRPr="00F01092" w14:paraId="7A1D505E" w14:textId="77777777" w:rsidTr="00783E27">
              <w:tc>
                <w:tcPr>
                  <w:tcW w:w="725" w:type="dxa"/>
                  <w:vAlign w:val="center"/>
                </w:tcPr>
                <w:p w14:paraId="02432890" w14:textId="4BF0C751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108.</w:t>
                  </w:r>
                </w:p>
              </w:tc>
              <w:tc>
                <w:tcPr>
                  <w:tcW w:w="6403" w:type="dxa"/>
                </w:tcPr>
                <w:p w14:paraId="6577C30C" w14:textId="578E7A64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M5-6х4.9 DIN 371 Вставка</w:t>
                  </w:r>
                </w:p>
              </w:tc>
              <w:tc>
                <w:tcPr>
                  <w:tcW w:w="1327" w:type="dxa"/>
                </w:tcPr>
                <w:p w14:paraId="3E82A00B" w14:textId="0FFA2ED7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34429A11" w14:textId="0BE39FC9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F2353" w:rsidRPr="00F01092" w14:paraId="6A7B498F" w14:textId="77777777" w:rsidTr="00783E27">
              <w:tc>
                <w:tcPr>
                  <w:tcW w:w="725" w:type="dxa"/>
                  <w:vAlign w:val="center"/>
                </w:tcPr>
                <w:p w14:paraId="73553C13" w14:textId="6F1B5992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109.</w:t>
                  </w:r>
                </w:p>
              </w:tc>
              <w:tc>
                <w:tcPr>
                  <w:tcW w:w="6403" w:type="dxa"/>
                </w:tcPr>
                <w:p w14:paraId="27EE887C" w14:textId="3675A5E8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M6-6х4.9 DIN 371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</w:t>
                  </w:r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</w:t>
                  </w:r>
                  <w:proofErr w:type="gram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тавка</w:t>
                  </w:r>
                  <w:proofErr w:type="spellEnd"/>
                </w:p>
              </w:tc>
              <w:tc>
                <w:tcPr>
                  <w:tcW w:w="1327" w:type="dxa"/>
                </w:tcPr>
                <w:p w14:paraId="04F6BFF6" w14:textId="5A6A7E7C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092EFBB7" w14:textId="428346A5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F2353" w:rsidRPr="00F01092" w14:paraId="03DA62AA" w14:textId="77777777" w:rsidTr="00783E27">
              <w:tc>
                <w:tcPr>
                  <w:tcW w:w="725" w:type="dxa"/>
                  <w:vAlign w:val="center"/>
                </w:tcPr>
                <w:p w14:paraId="44C9444C" w14:textId="07482C81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110.</w:t>
                  </w:r>
                </w:p>
              </w:tc>
              <w:tc>
                <w:tcPr>
                  <w:tcW w:w="6403" w:type="dxa"/>
                </w:tcPr>
                <w:p w14:paraId="784E0035" w14:textId="0D276BB6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M8-8х6.2 DIN 371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Вст</w:t>
                  </w:r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a</w:t>
                  </w:r>
                  <w:proofErr w:type="gram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вка</w:t>
                  </w:r>
                  <w:proofErr w:type="spellEnd"/>
                </w:p>
              </w:tc>
              <w:tc>
                <w:tcPr>
                  <w:tcW w:w="1327" w:type="dxa"/>
                </w:tcPr>
                <w:p w14:paraId="636AE0F8" w14:textId="3C5BCE1B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164583B5" w14:textId="28FEA2FF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F2353" w:rsidRPr="00F01092" w14:paraId="144607C6" w14:textId="77777777" w:rsidTr="00783E27">
              <w:tc>
                <w:tcPr>
                  <w:tcW w:w="725" w:type="dxa"/>
                  <w:vAlign w:val="center"/>
                </w:tcPr>
                <w:p w14:paraId="6C1BCD5E" w14:textId="76E00B14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111.</w:t>
                  </w:r>
                </w:p>
              </w:tc>
              <w:tc>
                <w:tcPr>
                  <w:tcW w:w="6403" w:type="dxa"/>
                </w:tcPr>
                <w:p w14:paraId="01A28397" w14:textId="4BBFEB86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M10-10х8 DIN 371 Вставка</w:t>
                  </w:r>
                </w:p>
              </w:tc>
              <w:tc>
                <w:tcPr>
                  <w:tcW w:w="1327" w:type="dxa"/>
                </w:tcPr>
                <w:p w14:paraId="529EF5D2" w14:textId="1CBB5A2F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37495B72" w14:textId="5A7F8322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F2353" w:rsidRPr="00F01092" w14:paraId="515AE025" w14:textId="77777777" w:rsidTr="00783E27">
              <w:tc>
                <w:tcPr>
                  <w:tcW w:w="725" w:type="dxa"/>
                  <w:vAlign w:val="center"/>
                </w:tcPr>
                <w:p w14:paraId="039ECAB2" w14:textId="0C1603A4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112.</w:t>
                  </w:r>
                </w:p>
              </w:tc>
              <w:tc>
                <w:tcPr>
                  <w:tcW w:w="6403" w:type="dxa"/>
                </w:tcPr>
                <w:p w14:paraId="7DD2D1A6" w14:textId="68D682D2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ER25-2/16-150 D=20  Патрон</w:t>
                  </w:r>
                </w:p>
              </w:tc>
              <w:tc>
                <w:tcPr>
                  <w:tcW w:w="1327" w:type="dxa"/>
                </w:tcPr>
                <w:p w14:paraId="1BC1B5FB" w14:textId="08659978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716F2E94" w14:textId="3CBD48A4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8F2353" w:rsidRPr="00F01092" w14:paraId="4235E922" w14:textId="77777777" w:rsidTr="00783E27">
              <w:tc>
                <w:tcPr>
                  <w:tcW w:w="725" w:type="dxa"/>
                  <w:vAlign w:val="center"/>
                </w:tcPr>
                <w:p w14:paraId="608A7467" w14:textId="43966A58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113.</w:t>
                  </w:r>
                </w:p>
              </w:tc>
              <w:tc>
                <w:tcPr>
                  <w:tcW w:w="6403" w:type="dxa"/>
                </w:tcPr>
                <w:p w14:paraId="3AA08EFA" w14:textId="44989052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430E/ER25  DIN6499 B Набор цанг из 15-ти частей</w:t>
                  </w:r>
                </w:p>
              </w:tc>
              <w:tc>
                <w:tcPr>
                  <w:tcW w:w="1327" w:type="dxa"/>
                </w:tcPr>
                <w:p w14:paraId="3C99D474" w14:textId="2BE58457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7478327D" w14:textId="1F12BC53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8F2353" w:rsidRPr="00F01092" w14:paraId="3D9910DD" w14:textId="77777777" w:rsidTr="00783E27">
              <w:tc>
                <w:tcPr>
                  <w:tcW w:w="725" w:type="dxa"/>
                  <w:vAlign w:val="center"/>
                </w:tcPr>
                <w:p w14:paraId="2C77B27D" w14:textId="7C7A7B8C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114.</w:t>
                  </w:r>
                </w:p>
              </w:tc>
              <w:tc>
                <w:tcPr>
                  <w:tcW w:w="6403" w:type="dxa"/>
                </w:tcPr>
                <w:p w14:paraId="07071F1C" w14:textId="48CCBCEF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Барпуллер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Kintek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H140K</w:t>
                  </w:r>
                </w:p>
              </w:tc>
              <w:tc>
                <w:tcPr>
                  <w:tcW w:w="1327" w:type="dxa"/>
                </w:tcPr>
                <w:p w14:paraId="37412367" w14:textId="7178F7EF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58F80307" w14:textId="48CC873B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F2353" w:rsidRPr="00F01092" w14:paraId="0E07B1C1" w14:textId="77777777" w:rsidTr="00783E27">
              <w:tc>
                <w:tcPr>
                  <w:tcW w:w="725" w:type="dxa"/>
                  <w:vAlign w:val="center"/>
                </w:tcPr>
                <w:p w14:paraId="512338D8" w14:textId="01E291F0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115.</w:t>
                  </w:r>
                </w:p>
              </w:tc>
              <w:tc>
                <w:tcPr>
                  <w:tcW w:w="6403" w:type="dxa"/>
                </w:tcPr>
                <w:p w14:paraId="4F48A0CB" w14:textId="696CC290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Спец</w:t>
                  </w:r>
                  <w:proofErr w:type="gram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инструмент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Фасочная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фреза 90* (выноска К)</w:t>
                  </w:r>
                </w:p>
              </w:tc>
              <w:tc>
                <w:tcPr>
                  <w:tcW w:w="1327" w:type="dxa"/>
                </w:tcPr>
                <w:p w14:paraId="304D5BEC" w14:textId="0C71103E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22CC2DD9" w14:textId="6888CCA6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F2353" w:rsidRPr="00F01092" w14:paraId="06728F53" w14:textId="77777777" w:rsidTr="00783E27">
              <w:tc>
                <w:tcPr>
                  <w:tcW w:w="725" w:type="dxa"/>
                  <w:vAlign w:val="center"/>
                </w:tcPr>
                <w:p w14:paraId="235DD5D1" w14:textId="6C056333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116.</w:t>
                  </w:r>
                </w:p>
              </w:tc>
              <w:tc>
                <w:tcPr>
                  <w:tcW w:w="6403" w:type="dxa"/>
                </w:tcPr>
                <w:p w14:paraId="61E06AAC" w14:textId="631FE9FF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Спец инструмент Сверло SCD 020... или аналог (светлить отв. Ф</w:t>
                  </w:r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  <w:proofErr w:type="gram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окончательно)</w:t>
                  </w:r>
                </w:p>
              </w:tc>
              <w:tc>
                <w:tcPr>
                  <w:tcW w:w="1327" w:type="dxa"/>
                </w:tcPr>
                <w:p w14:paraId="796927B7" w14:textId="5A60D8D7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52259283" w14:textId="506B9DF3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F2353" w:rsidRPr="00F01092" w14:paraId="6470F49A" w14:textId="77777777" w:rsidTr="00783E27">
              <w:tc>
                <w:tcPr>
                  <w:tcW w:w="725" w:type="dxa"/>
                  <w:vAlign w:val="center"/>
                </w:tcPr>
                <w:p w14:paraId="60033A79" w14:textId="25BB9285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117.</w:t>
                  </w:r>
                </w:p>
              </w:tc>
              <w:tc>
                <w:tcPr>
                  <w:tcW w:w="6403" w:type="dxa"/>
                </w:tcPr>
                <w:p w14:paraId="76E71549" w14:textId="4B97580E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Спец инструмент Сверл</w:t>
                  </w:r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о-</w:t>
                  </w:r>
                  <w:proofErr w:type="gram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фреза MCD 020... или аналог (Сформировать сферу R1)</w:t>
                  </w:r>
                </w:p>
              </w:tc>
              <w:tc>
                <w:tcPr>
                  <w:tcW w:w="1327" w:type="dxa"/>
                </w:tcPr>
                <w:p w14:paraId="1A288FDA" w14:textId="0819F6B1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21235B44" w14:textId="6719A377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F2353" w:rsidRPr="00F01092" w14:paraId="63B6235A" w14:textId="77777777" w:rsidTr="00783E27">
              <w:tc>
                <w:tcPr>
                  <w:tcW w:w="725" w:type="dxa"/>
                  <w:vAlign w:val="center"/>
                </w:tcPr>
                <w:p w14:paraId="0CCF4D85" w14:textId="27F0AD98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118.</w:t>
                  </w:r>
                </w:p>
              </w:tc>
              <w:tc>
                <w:tcPr>
                  <w:tcW w:w="6403" w:type="dxa"/>
                </w:tcPr>
                <w:p w14:paraId="07DDB027" w14:textId="5DA0EACA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Спец</w:t>
                  </w:r>
                  <w:proofErr w:type="gram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инструмент Резец PICCO R... (точение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торц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канавки)</w:t>
                  </w:r>
                </w:p>
              </w:tc>
              <w:tc>
                <w:tcPr>
                  <w:tcW w:w="1327" w:type="dxa"/>
                </w:tcPr>
                <w:p w14:paraId="5EBB6A8F" w14:textId="015C2A11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56F3D819" w14:textId="47C68A1E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F2353" w:rsidRPr="00F01092" w14:paraId="5DF0B303" w14:textId="77777777" w:rsidTr="00783E27">
              <w:tc>
                <w:tcPr>
                  <w:tcW w:w="725" w:type="dxa"/>
                  <w:vAlign w:val="center"/>
                </w:tcPr>
                <w:p w14:paraId="60196573" w14:textId="57405950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119.</w:t>
                  </w:r>
                </w:p>
              </w:tc>
              <w:tc>
                <w:tcPr>
                  <w:tcW w:w="6403" w:type="dxa"/>
                </w:tcPr>
                <w:p w14:paraId="4955E676" w14:textId="0E8D53A2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Спец</w:t>
                  </w:r>
                  <w:proofErr w:type="gram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инструмент Резец PICCO ACE... (точение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торц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канавки)</w:t>
                  </w:r>
                </w:p>
              </w:tc>
              <w:tc>
                <w:tcPr>
                  <w:tcW w:w="1327" w:type="dxa"/>
                </w:tcPr>
                <w:p w14:paraId="7F77161A" w14:textId="5ECE1E54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1697F077" w14:textId="246E6A5D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F2353" w:rsidRPr="00F01092" w14:paraId="5390FC97" w14:textId="77777777" w:rsidTr="00783E27">
              <w:tc>
                <w:tcPr>
                  <w:tcW w:w="725" w:type="dxa"/>
                  <w:vAlign w:val="center"/>
                </w:tcPr>
                <w:p w14:paraId="7A1CA868" w14:textId="5AAF3BA3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120.</w:t>
                  </w:r>
                </w:p>
              </w:tc>
              <w:tc>
                <w:tcPr>
                  <w:tcW w:w="6403" w:type="dxa"/>
                </w:tcPr>
                <w:p w14:paraId="38759298" w14:textId="3AF33033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Спец инструмент Сверл</w:t>
                  </w:r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о-</w:t>
                  </w:r>
                  <w:proofErr w:type="gram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фреза MCD 016... или аналог (сверлить отв. Ф1,5 (+0.25) окончательно с выводом через 2мм)</w:t>
                  </w:r>
                </w:p>
              </w:tc>
              <w:tc>
                <w:tcPr>
                  <w:tcW w:w="1327" w:type="dxa"/>
                </w:tcPr>
                <w:p w14:paraId="1185B1F4" w14:textId="1E8CFA22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5108A439" w14:textId="2164A985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F2353" w:rsidRPr="00F01092" w14:paraId="543CB6AC" w14:textId="77777777" w:rsidTr="00783E27">
              <w:tc>
                <w:tcPr>
                  <w:tcW w:w="725" w:type="dxa"/>
                  <w:vAlign w:val="center"/>
                </w:tcPr>
                <w:p w14:paraId="58949B2D" w14:textId="0F8FB36F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121.</w:t>
                  </w:r>
                </w:p>
              </w:tc>
              <w:tc>
                <w:tcPr>
                  <w:tcW w:w="6403" w:type="dxa"/>
                </w:tcPr>
                <w:p w14:paraId="5811F5A6" w14:textId="7E9B1F07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Спец инструмент Сверл</w:t>
                  </w:r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о-</w:t>
                  </w:r>
                  <w:proofErr w:type="gram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фреза MCD 011... или аналог (сверлить отв. Ф1 (+0.25) окончательно с выводом через 2мм)</w:t>
                  </w:r>
                </w:p>
              </w:tc>
              <w:tc>
                <w:tcPr>
                  <w:tcW w:w="1327" w:type="dxa"/>
                </w:tcPr>
                <w:p w14:paraId="4409B526" w14:textId="200246FB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43775676" w14:textId="1269D358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F2353" w:rsidRPr="00F01092" w14:paraId="22EFFA1C" w14:textId="77777777" w:rsidTr="00783E27">
              <w:tc>
                <w:tcPr>
                  <w:tcW w:w="725" w:type="dxa"/>
                  <w:vAlign w:val="center"/>
                </w:tcPr>
                <w:p w14:paraId="13B65EA3" w14:textId="16E36D49" w:rsidR="008F2353" w:rsidRPr="00F01092" w:rsidRDefault="00017913" w:rsidP="00017913">
                  <w:pPr>
                    <w:jc w:val="center"/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122.</w:t>
                  </w:r>
                </w:p>
              </w:tc>
              <w:tc>
                <w:tcPr>
                  <w:tcW w:w="6403" w:type="dxa"/>
                </w:tcPr>
                <w:p w14:paraId="565942A5" w14:textId="00DD8760" w:rsidR="008F2353" w:rsidRPr="00F01092" w:rsidRDefault="008F2353" w:rsidP="008F2353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Спец</w:t>
                  </w:r>
                  <w:proofErr w:type="gram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инструмент </w:t>
                  </w:r>
                  <w:proofErr w:type="spell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Фасочная</w:t>
                  </w:r>
                  <w:proofErr w:type="spellEnd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фреза 90* (выноска Н)</w:t>
                  </w:r>
                </w:p>
              </w:tc>
              <w:tc>
                <w:tcPr>
                  <w:tcW w:w="1327" w:type="dxa"/>
                </w:tcPr>
                <w:p w14:paraId="395E8CF5" w14:textId="4D9F2E63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53" w:type="dxa"/>
                </w:tcPr>
                <w:p w14:paraId="7B5264BF" w14:textId="6EC374DD" w:rsidR="008F2353" w:rsidRPr="00F01092" w:rsidRDefault="008F2353" w:rsidP="008F2353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109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5BD7C954" w14:textId="77777777" w:rsidR="00314AEE" w:rsidRPr="00F01092" w:rsidRDefault="00314AEE" w:rsidP="00D20D7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0B699E" w:rsidRPr="000B699E" w14:paraId="3D50F2D7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FEA2" w14:textId="77777777" w:rsidR="008F5B81" w:rsidRPr="00F01092" w:rsidRDefault="008F5B81" w:rsidP="008F5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1"/>
                <w:sz w:val="28"/>
                <w:szCs w:val="28"/>
                <w:highlight w:val="cyan"/>
                <w:lang w:eastAsia="ru-RU"/>
              </w:rPr>
            </w:pPr>
          </w:p>
          <w:p w14:paraId="2175BFEF" w14:textId="77777777" w:rsidR="00D20D77" w:rsidRPr="00F01092" w:rsidRDefault="00D20D77" w:rsidP="00D2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Подраздел 4.10 Требования к маркировке </w:t>
            </w:r>
          </w:p>
        </w:tc>
      </w:tr>
      <w:tr w:rsidR="000B699E" w:rsidRPr="000B699E" w14:paraId="7A8ED550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011D" w14:textId="0115B19A" w:rsidR="0023387A" w:rsidRPr="00EA4DE2" w:rsidRDefault="0023387A" w:rsidP="00801136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Маркировка поставляемого оборудования и упаковки – стандартная для производителя оборудования.</w:t>
            </w:r>
          </w:p>
          <w:p w14:paraId="21149BAA" w14:textId="77777777" w:rsidR="00801136" w:rsidRPr="00EA4DE2" w:rsidRDefault="00801136" w:rsidP="00801136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 оборудование должна содержать маркировку (наименование и количество единиц оборудования и т.д.).</w:t>
            </w:r>
          </w:p>
          <w:p w14:paraId="2EA49257" w14:textId="77777777" w:rsidR="0023387A" w:rsidRPr="00EA4DE2" w:rsidRDefault="0023387A" w:rsidP="0023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99E" w:rsidRPr="000B699E" w14:paraId="42D6F497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9BA" w14:textId="77777777" w:rsidR="00D20D77" w:rsidRPr="00EA4DE2" w:rsidRDefault="00D20D77" w:rsidP="00D2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4.11 Требования к упаковке</w:t>
            </w:r>
          </w:p>
        </w:tc>
      </w:tr>
      <w:tr w:rsidR="000B699E" w:rsidRPr="000B699E" w14:paraId="73D2C441" w14:textId="77777777" w:rsidTr="00230ABD">
        <w:trPr>
          <w:trHeight w:val="3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0D89" w14:textId="77777777" w:rsidR="00914398" w:rsidRPr="00EA4DE2" w:rsidRDefault="00C56B89" w:rsidP="00801136">
            <w:pPr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должно быть поставлено в упаковке</w:t>
            </w:r>
            <w:r w:rsidR="00914398" w:rsidRPr="00EA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полиэтиленовой пленке, </w:t>
            </w:r>
            <w:proofErr w:type="gramStart"/>
            <w:r w:rsidR="00914398" w:rsidRPr="00EA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защищающую</w:t>
            </w:r>
            <w:proofErr w:type="gramEnd"/>
            <w:r w:rsidR="00914398" w:rsidRPr="00EA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пыли и влаги.</w:t>
            </w:r>
          </w:p>
          <w:p w14:paraId="717E21F3" w14:textId="77777777" w:rsidR="00C56B89" w:rsidRPr="00EA4DE2" w:rsidRDefault="00914398" w:rsidP="00801136">
            <w:pPr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 станка в деревянный ящик для перевозки морским транспортом и/или</w:t>
            </w:r>
            <w:r w:rsidR="00C56B89" w:rsidRPr="00EA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перевозки его автомобильным транспортом по дорогам общего пользования.</w:t>
            </w:r>
          </w:p>
          <w:p w14:paraId="0EE957AC" w14:textId="77777777" w:rsidR="00C56B89" w:rsidRPr="00EA4DE2" w:rsidRDefault="00C56B89" w:rsidP="00801136">
            <w:pPr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поставке оборудования Заказчику на упаковке не должно быть следов взлома или повреждения тары.</w:t>
            </w:r>
          </w:p>
          <w:p w14:paraId="28D526A5" w14:textId="77777777" w:rsidR="00C56B89" w:rsidRPr="00EA4DE2" w:rsidRDefault="00C56B89" w:rsidP="00801136">
            <w:pPr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 должна быть приспособлена для погрузки и разгрузки как при помощи кранов, так для перемещений на тележках и автокарах.</w:t>
            </w:r>
          </w:p>
          <w:p w14:paraId="14385485" w14:textId="77777777" w:rsidR="00C56B89" w:rsidRPr="00EA4DE2" w:rsidRDefault="00C56B89" w:rsidP="00801136">
            <w:pPr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 должна иметь маркировку (наименование и количество единиц оборудования и т.д.).</w:t>
            </w:r>
          </w:p>
          <w:p w14:paraId="500F3E38" w14:textId="77777777" w:rsidR="0023387A" w:rsidRPr="00EA4DE2" w:rsidRDefault="0023387A" w:rsidP="004E3E22">
            <w:pPr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 – стандартная для поставщика оборудования.</w:t>
            </w:r>
          </w:p>
        </w:tc>
      </w:tr>
    </w:tbl>
    <w:p w14:paraId="77BFF09D" w14:textId="77777777" w:rsidR="00D20D77" w:rsidRPr="000B699E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197EB2BF" w14:textId="77777777" w:rsidR="00D20D77" w:rsidRPr="00A873F1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ТРЕБОВАНИЯ ПО ПРАВИЛАМ СДАЧИ И ПРИЕМКИ</w:t>
      </w:r>
    </w:p>
    <w:p w14:paraId="2C9BF8AB" w14:textId="77777777" w:rsidR="00D20D77" w:rsidRPr="00A873F1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B699E" w:rsidRPr="00A873F1" w14:paraId="60791584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F8332" w14:textId="77777777" w:rsidR="00D20D77" w:rsidRPr="00A873F1" w:rsidRDefault="00D20D77" w:rsidP="00D2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Подраздел 5.1 Порядок сдачи и приемки</w:t>
            </w:r>
          </w:p>
        </w:tc>
      </w:tr>
      <w:tr w:rsidR="000B699E" w:rsidRPr="000B699E" w14:paraId="6FAB0A1D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64B2" w14:textId="77777777" w:rsidR="00A873F1" w:rsidRDefault="00A873F1" w:rsidP="002E5F2E">
            <w:pPr>
              <w:autoSpaceDE w:val="0"/>
              <w:autoSpaceDN w:val="0"/>
              <w:adjustRightInd w:val="0"/>
              <w:spacing w:after="0"/>
              <w:ind w:firstLine="885"/>
              <w:jc w:val="both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lang w:eastAsia="ru-RU"/>
              </w:rPr>
            </w:pPr>
          </w:p>
          <w:p w14:paraId="66DE8AA5" w14:textId="0803E5E0" w:rsidR="00465771" w:rsidRPr="00A873F1" w:rsidRDefault="002E5F2E" w:rsidP="00A873F1">
            <w:pPr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Поставщик обязуется провести шефмонтаж и пусконаладочные работы на штатном месте на заводе Покупателя с </w:t>
            </w:r>
            <w:r w:rsidR="00A873F1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обучением 2-х операторов, механика и электрика </w:t>
            </w: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</w:t>
            </w:r>
            <w:r w:rsidR="006854A1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рабочих дней.</w:t>
            </w:r>
          </w:p>
          <w:p w14:paraId="4A9520BB" w14:textId="77777777" w:rsidR="0059167B" w:rsidRPr="00A873F1" w:rsidRDefault="0059167B" w:rsidP="0059167B">
            <w:pPr>
              <w:autoSpaceDE w:val="0"/>
              <w:autoSpaceDN w:val="0"/>
              <w:adjustRightInd w:val="0"/>
              <w:spacing w:after="0"/>
              <w:ind w:firstLine="885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873F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Приемка продукции осуществляется в соответствии с Инструкцией о порядке приемки Продукции производственно-технического назначения и товаров народного потребления по количеству № П-6, а также в соответствии с Инструкцией о порядке приемки Продукции производственно-технического назначения и товаров народного потребления по качеству № П-7. 100% входной контроль.</w:t>
            </w:r>
            <w:proofErr w:type="gramEnd"/>
          </w:p>
          <w:p w14:paraId="56159161" w14:textId="77777777" w:rsidR="0059167B" w:rsidRPr="00A873F1" w:rsidRDefault="0059167B" w:rsidP="0059167B">
            <w:pPr>
              <w:autoSpaceDE w:val="0"/>
              <w:autoSpaceDN w:val="0"/>
              <w:adjustRightInd w:val="0"/>
              <w:spacing w:after="0"/>
              <w:ind w:firstLine="885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873F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На момент поставки товара должны быть предоставлены действующие сертификаты соответствия, заверенные печатью изготовителя и подлинной печатью Поставщика, и таможенные документы на всю продукцию, свидетельства о государственной регистрации в соответствии с требованиями действующего законодательства Российской Федерации и таможенного союза.</w:t>
            </w:r>
            <w:proofErr w:type="gramEnd"/>
          </w:p>
          <w:p w14:paraId="14772237" w14:textId="77777777" w:rsidR="0059167B" w:rsidRPr="00A873F1" w:rsidRDefault="0059167B" w:rsidP="0059167B">
            <w:pPr>
              <w:autoSpaceDE w:val="0"/>
              <w:autoSpaceDN w:val="0"/>
              <w:adjustRightInd w:val="0"/>
              <w:spacing w:after="0"/>
              <w:ind w:firstLine="885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В случае наличия в составе поставляемого оборудования сосудов работающих под давлением, поставщик обязуется оформить техническую документацию в соответствии с ПБ 03-576-03.</w:t>
            </w:r>
          </w:p>
          <w:p w14:paraId="396841A4" w14:textId="77777777" w:rsidR="00D20D77" w:rsidRPr="000B699E" w:rsidRDefault="00D20D77" w:rsidP="00D20D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0B699E" w:rsidRPr="000B699E" w14:paraId="6D8C1278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FD10" w14:textId="77777777" w:rsidR="00D20D77" w:rsidRPr="00A873F1" w:rsidRDefault="00D20D77" w:rsidP="00D2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Подраздел 5.2 Требования по передаче заказчику технических и иных документов при поставке товаров</w:t>
            </w:r>
          </w:p>
        </w:tc>
      </w:tr>
      <w:tr w:rsidR="000B699E" w:rsidRPr="000B699E" w14:paraId="6C173EE5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D869F" w14:textId="51A37F0F" w:rsidR="0059167B" w:rsidRPr="00A873F1" w:rsidRDefault="0059167B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6854A1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дней с момента подписания договора Поставщик должен </w:t>
            </w: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выслать в адрес Заказчика следующую документацию на русском языке:</w:t>
            </w:r>
          </w:p>
          <w:p w14:paraId="69125382" w14:textId="77777777" w:rsidR="0059167B" w:rsidRPr="00A873F1" w:rsidRDefault="0059167B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Чертеж оборудования с габаритными размерами (длина, ширина, высота) с учетом опций, приобретаемых Заказчиком.</w:t>
            </w:r>
          </w:p>
          <w:p w14:paraId="7F1A8295" w14:textId="77777777" w:rsidR="00A642D5" w:rsidRPr="00A873F1" w:rsidRDefault="0059167B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Чертеж должен включать в</w:t>
            </w:r>
            <w:r w:rsidR="00A642D5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сё вспомогательное оборудование, если такое имеется.</w:t>
            </w:r>
          </w:p>
          <w:p w14:paraId="37107E99" w14:textId="77777777" w:rsidR="00A642D5" w:rsidRPr="00A873F1" w:rsidRDefault="00A642D5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чертеже должны быть указаны точки подвода энергоносителей с привязкой к габаритам оборудования, коммуникационные связи между всеми элементами основного и вспомогательного оборудования.</w:t>
            </w:r>
          </w:p>
          <w:p w14:paraId="0ED57FCA" w14:textId="77777777" w:rsidR="00A642D5" w:rsidRPr="00A873F1" w:rsidRDefault="00A642D5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Требования по монтажу оборудования. В данных необходимо уточнить вид установки (установка на основание, установка на фундамент или установка на </w:t>
            </w:r>
            <w:proofErr w:type="spellStart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виброопоры</w:t>
            </w:r>
            <w:proofErr w:type="spellEnd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Указать массу основного и вспомогательного оборудования.</w:t>
            </w:r>
          </w:p>
          <w:p w14:paraId="2F941172" w14:textId="77777777" w:rsidR="00A642D5" w:rsidRPr="00A873F1" w:rsidRDefault="00A642D5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Черте</w:t>
            </w:r>
            <w:proofErr w:type="gramStart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ж(</w:t>
            </w:r>
            <w:proofErr w:type="gramEnd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и) план фундамента(</w:t>
            </w:r>
            <w:proofErr w:type="spellStart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основного и вспомогательного оборудования. Чертеж должен иметь привязку габаритных  размеров основного и вспомогательного оборудования к фундаментам. Чертеж должен включать регламентированные расстояния между основным и вспомогательным оборудованием.</w:t>
            </w:r>
          </w:p>
          <w:p w14:paraId="5E6E0A92" w14:textId="77777777" w:rsidR="00A642D5" w:rsidRPr="00A873F1" w:rsidRDefault="00A642D5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Данные по энергоносителям:</w:t>
            </w:r>
          </w:p>
          <w:p w14:paraId="3E9859CE" w14:textId="77777777" w:rsidR="00A642D5" w:rsidRPr="00A873F1" w:rsidRDefault="00A642D5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эл. энергия, показатели: сила тока (А), суммарная мощность (кВт), рабочее напряжение (В/Гц), число фаз, сечение и материалы проводников, количество жил, допустимые сетевые колебания напряжений %;</w:t>
            </w:r>
            <w:proofErr w:type="gramEnd"/>
          </w:p>
          <w:p w14:paraId="75BA1AB6" w14:textId="77777777" w:rsidR="00A642D5" w:rsidRPr="00A873F1" w:rsidRDefault="00A642D5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сжатый воздух, показатели: рабочее давление (бар), рабочий расход воздуха (</w:t>
            </w:r>
            <w:proofErr w:type="gramStart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/мин), максимальный расход воздуха (л/мин), чистота воздуха по ГОСТ 17433-80 или количество определенного типоразмера частиц на объём воздуха, наличие паров масел, геометрия штуцера;</w:t>
            </w:r>
          </w:p>
          <w:p w14:paraId="7F9FA103" w14:textId="77777777" w:rsidR="00A642D5" w:rsidRPr="00A873F1" w:rsidRDefault="00A642D5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вода, показатели: давление, расход, чистота воды, качество и т.д.;</w:t>
            </w:r>
          </w:p>
          <w:p w14:paraId="29F0FBAF" w14:textId="77777777" w:rsidR="00A642D5" w:rsidRPr="00A873F1" w:rsidRDefault="00A642D5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газ, показатели: рабочий расход, класс чистоты и т.д.</w:t>
            </w:r>
          </w:p>
          <w:p w14:paraId="1CF42B56" w14:textId="77777777" w:rsidR="00A642D5" w:rsidRPr="00A873F1" w:rsidRDefault="00CA48F9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Данные по наличию вредных выделений и воздействий на персонал и окружающее оборудование, а также способы их удаления;</w:t>
            </w:r>
          </w:p>
          <w:p w14:paraId="5E2F5603" w14:textId="77777777" w:rsidR="00CA48F9" w:rsidRPr="00A873F1" w:rsidRDefault="00CA48F9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Требования к окружающей среде должны включать следующие показатели (при эксплуатации и хранении): диапазон температуры в помещении (</w:t>
            </w: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диапазон влажности воздуха (в %), допустимые перепады температуры, требования к вентиляции, устойчивость к ощущаемым людьми вибрациям.</w:t>
            </w:r>
          </w:p>
          <w:p w14:paraId="59038DC6" w14:textId="77777777" w:rsidR="00442D3D" w:rsidRPr="00A873F1" w:rsidRDefault="00442D3D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Данные по упаковке – количество мест, габариты, вес нетто и брутто.</w:t>
            </w:r>
          </w:p>
          <w:p w14:paraId="7862D937" w14:textId="77777777" w:rsidR="00442D3D" w:rsidRPr="00A873F1" w:rsidRDefault="00442D3D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Данные по обрабатываемым заготовкам, включающие следующие показатели: перечень обрабатываемого материала, диапазон габаритов, максимальная и минимальная масса.</w:t>
            </w:r>
          </w:p>
          <w:p w14:paraId="03340F97" w14:textId="084E4D9A" w:rsidR="00442D3D" w:rsidRPr="00A873F1" w:rsidRDefault="00442D3D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9) Требования к транспортировке и складированию оборудования. Указать массу каждого места, если поставляется </w:t>
            </w:r>
            <w:r w:rsidR="006854A1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частям.</w:t>
            </w:r>
          </w:p>
          <w:p w14:paraId="7F46CA06" w14:textId="77777777" w:rsidR="00442D3D" w:rsidRPr="00A873F1" w:rsidRDefault="00442D3D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10) Требования к высоте крана при монтаже оборудования, с предоставлением схемы </w:t>
            </w:r>
            <w:proofErr w:type="spellStart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строповки</w:t>
            </w:r>
            <w:proofErr w:type="spellEnd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9C154E5" w14:textId="77777777" w:rsidR="00442D3D" w:rsidRPr="000B699E" w:rsidRDefault="00442D3D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11) Инструкции по эксплуатации, программированию, обслуживания на русском языке.</w:t>
            </w:r>
          </w:p>
          <w:p w14:paraId="68E2CAC0" w14:textId="77777777" w:rsidR="00442D3D" w:rsidRPr="00A873F1" w:rsidRDefault="00070074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оборудованием Поставщик обязуется поставить техническую и иную информацию относительно поставляемого оборудования на русском языке. Документация должна быть предоставлена как в печатном виде, так и на электронных носителях.</w:t>
            </w:r>
          </w:p>
          <w:p w14:paraId="5F8927BA" w14:textId="77777777" w:rsidR="00070074" w:rsidRPr="00A873F1" w:rsidRDefault="00070074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состав технической документации должны входить:</w:t>
            </w:r>
          </w:p>
          <w:p w14:paraId="2BC5EDB4" w14:textId="77777777" w:rsidR="00070074" w:rsidRPr="00A873F1" w:rsidRDefault="00070074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комплект разрешительной документации на русском языке, подтверждённой копией Российским Сертификатом соответствия;</w:t>
            </w:r>
          </w:p>
          <w:p w14:paraId="633CD1C7" w14:textId="4FE54E40" w:rsidR="00070074" w:rsidRPr="00A873F1" w:rsidRDefault="00070074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комплект эксплуатационной документации на русском языке. Чертежи и каталоги запасных частей на </w:t>
            </w:r>
            <w:r w:rsidR="00A873F1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английском</w:t>
            </w: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2FE92CC" w14:textId="688C1FEE" w:rsidR="00070074" w:rsidRPr="00A873F1" w:rsidRDefault="00070074" w:rsidP="00A873F1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паспорт станка или соответствующий раздел</w:t>
            </w:r>
            <w:r w:rsidR="00A873F1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руководстве по эксплуатации;</w:t>
            </w:r>
          </w:p>
          <w:p w14:paraId="4B52592D" w14:textId="77777777" w:rsidR="00070074" w:rsidRPr="00A873F1" w:rsidRDefault="00070074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руководство по эксплуатации и техническому обслуживанию станка на русском языке;</w:t>
            </w:r>
          </w:p>
          <w:p w14:paraId="3133EE9D" w14:textId="77777777" w:rsidR="00070074" w:rsidRPr="00A873F1" w:rsidRDefault="00070074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руководство по эксплуатации системы ЧПУ поставляемого оборудования (руководство оператора, руководство по программированию) на русском языке);</w:t>
            </w:r>
          </w:p>
          <w:p w14:paraId="3055B9A7" w14:textId="77777777" w:rsidR="00070074" w:rsidRPr="00A873F1" w:rsidRDefault="00070074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схемы электрических и пневматических соединений;</w:t>
            </w:r>
          </w:p>
          <w:p w14:paraId="63C0137B" w14:textId="77777777" w:rsidR="00070074" w:rsidRPr="00A873F1" w:rsidRDefault="00070074" w:rsidP="0059167B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руководство по техобслуживанию системы ЧПУ поставляемого станка (руководство по параметрам, руководство по настройке и т.п.) на русском языке.</w:t>
            </w:r>
          </w:p>
          <w:p w14:paraId="5AB85164" w14:textId="77777777" w:rsidR="00D20D77" w:rsidRPr="000B699E" w:rsidRDefault="00070074" w:rsidP="004E3E22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34" w:firstLine="885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документация должна быть представлена как в отпечатанном на бумаге виде, так и на электронном носителе.</w:t>
            </w:r>
          </w:p>
        </w:tc>
      </w:tr>
    </w:tbl>
    <w:p w14:paraId="52D4C1AA" w14:textId="77777777" w:rsidR="00D20D77" w:rsidRPr="000B699E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471674F1" w14:textId="77777777" w:rsidR="00D20D77" w:rsidRPr="00A873F1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ТРЕБОВАНИЯ К ТРАНСПОРТИРОВАНИЮ</w:t>
      </w:r>
    </w:p>
    <w:p w14:paraId="439127C1" w14:textId="77777777" w:rsidR="00D20D77" w:rsidRPr="00A873F1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B699E" w:rsidRPr="00A873F1" w14:paraId="46B20D20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EE7AA" w14:textId="77777777" w:rsidR="00657137" w:rsidRPr="00A873F1" w:rsidRDefault="00657137" w:rsidP="005D2882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должно быть поставлено в виде, удовлетворяющем требованиям по его перевозке</w:t>
            </w:r>
            <w:r w:rsidR="00914398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морским транспортом и/или</w:t>
            </w: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автомобильным транспортом по дорогам общего пользования.</w:t>
            </w:r>
          </w:p>
          <w:p w14:paraId="7AFA2258" w14:textId="77777777" w:rsidR="00657137" w:rsidRPr="00A873F1" w:rsidRDefault="00657137" w:rsidP="005D2882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 должна быть приспособлена для погрузки и разгрузк</w:t>
            </w:r>
            <w:r w:rsidR="007F00BB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</w:t>
            </w: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при помощи кранов, так и для перемещения на тележках и автокарах.</w:t>
            </w:r>
          </w:p>
          <w:p w14:paraId="69049602" w14:textId="77777777" w:rsidR="00657137" w:rsidRPr="00A873F1" w:rsidRDefault="00657137" w:rsidP="005D2882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Составные части оборудование </w:t>
            </w:r>
            <w:proofErr w:type="gramStart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их упаковка) должны иметь приливы, проушины, грузовые рым-болты или другие устройства, обеспечивающие удобное и безопасное крепление грузоподъёмных приспособлений.</w:t>
            </w:r>
          </w:p>
          <w:p w14:paraId="6FFBB74C" w14:textId="77777777" w:rsidR="00657137" w:rsidRPr="00A873F1" w:rsidRDefault="00657137" w:rsidP="005D2882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погрузки и разгрузки оборудования должен обеспечивать соблюдение требований ГОСТ 12.3.009-76 «Система стандартов безопасности труда. Работы погрузочно-разгрузочные. Общие требования безопасности».</w:t>
            </w:r>
          </w:p>
          <w:p w14:paraId="26B3C005" w14:textId="77777777" w:rsidR="00F642DF" w:rsidRPr="00A873F1" w:rsidRDefault="00F642DF" w:rsidP="005D2882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Ответственность за транспортировку и хранение в пути следования несет поставщик оборудования. При доставке оборудования Заказчику в г. </w:t>
            </w:r>
            <w:proofErr w:type="spellStart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Озёрск</w:t>
            </w:r>
            <w:proofErr w:type="spellEnd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ответственность за оборудование переходит к Покупателю при получении по указанному адресу.</w:t>
            </w:r>
          </w:p>
          <w:p w14:paraId="58DA3863" w14:textId="77777777" w:rsidR="00D20D77" w:rsidRPr="00A873F1" w:rsidRDefault="00F642DF" w:rsidP="00BC4654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случае необходимости использования </w:t>
            </w:r>
            <w:proofErr w:type="gramStart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погрузочно-разгрузочных работ специального оборудования или оснастки, Поставщик обязан уведомить об этом Заказчика на стадии приобретения (до начала транспортировки). При этом должны быть предоставлены схемы </w:t>
            </w:r>
            <w:proofErr w:type="spellStart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строповки</w:t>
            </w:r>
            <w:proofErr w:type="spellEnd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эскизы или чертежи специальных приспособлений, и другая информация. </w:t>
            </w:r>
          </w:p>
        </w:tc>
      </w:tr>
    </w:tbl>
    <w:p w14:paraId="37AE5254" w14:textId="77777777" w:rsidR="00D17A40" w:rsidRPr="000B699E" w:rsidRDefault="00D17A40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359921DB" w14:textId="77777777" w:rsidR="00D20D77" w:rsidRPr="00A873F1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ТРЕБОВАНИЯ К ХРАНЕНИЮ</w:t>
      </w:r>
    </w:p>
    <w:p w14:paraId="4EB49105" w14:textId="77777777" w:rsidR="00D20D77" w:rsidRPr="00A873F1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B699E" w:rsidRPr="00A873F1" w14:paraId="4D4C673B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C4B15" w14:textId="77777777" w:rsidR="007A3B10" w:rsidRPr="00A873F1" w:rsidRDefault="007A3B10" w:rsidP="005D2882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Поставляемое оборудование должно храниться в упаковке или таре, обеспечивающей его сохранность. </w:t>
            </w:r>
          </w:p>
          <w:p w14:paraId="3E490513" w14:textId="77777777" w:rsidR="00657137" w:rsidRPr="00A873F1" w:rsidRDefault="00657137" w:rsidP="005D2882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 должно осуществляться в защищенном от осадков месте без образования конденсата.</w:t>
            </w:r>
          </w:p>
          <w:p w14:paraId="12547655" w14:textId="77777777" w:rsidR="00D20D77" w:rsidRPr="00A873F1" w:rsidRDefault="007A3B10" w:rsidP="004E3E22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хранении должны соблюдаться требования производителя к условиям хранения.</w:t>
            </w:r>
          </w:p>
        </w:tc>
      </w:tr>
    </w:tbl>
    <w:p w14:paraId="07211FCC" w14:textId="77777777" w:rsidR="00D20D77" w:rsidRPr="00A873F1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CCD9507" w14:textId="77777777" w:rsidR="00D20D77" w:rsidRPr="00A873F1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8. ТРЕБОВАНИЯ К ОБЪЕМУ И/ИЛИ СРОКУ ПРЕДОСТАВЛЕНИЯ ГАРАНТИЙ</w:t>
      </w:r>
    </w:p>
    <w:p w14:paraId="15DADEB3" w14:textId="77777777" w:rsidR="00D20D77" w:rsidRPr="00A873F1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73F1" w:rsidRPr="00A873F1" w14:paraId="03F26962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E3280" w14:textId="77777777" w:rsidR="005D2882" w:rsidRPr="00A873F1" w:rsidRDefault="005D2882" w:rsidP="00E34E83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Гарантийный срок на поставляемое оборудование должно составлять срок не менее 12 (двенадцати) месяцев при работе в одну смену или 2000 (две тысячи) рабочих часов с момента ввода его в эксплуатацию (подписания протокола (акта ввода) оборудования в эксплуатацию), но не более </w:t>
            </w:r>
            <w:r w:rsidR="00914398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</w:t>
            </w: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месяцев</w:t>
            </w:r>
            <w:r w:rsidR="00E94D13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4398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поставки с завода</w:t>
            </w: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14:paraId="5634F257" w14:textId="77777777" w:rsidR="000F0BC1" w:rsidRPr="00A873F1" w:rsidRDefault="000F0BC1" w:rsidP="00E34E83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все электрические, механические и гидравлические части действует гарантия сроком 12 месяцев с момента ввода в эксплуатацию.</w:t>
            </w:r>
          </w:p>
          <w:p w14:paraId="4841D889" w14:textId="3A626D5F" w:rsidR="005D2882" w:rsidRPr="00A873F1" w:rsidRDefault="005D2882" w:rsidP="00E34E83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 оборудования в эксплуатацию производится при непосре</w:t>
            </w:r>
            <w:r w:rsidR="00A873F1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дственном участии специалистов П</w:t>
            </w: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оставщика.</w:t>
            </w:r>
          </w:p>
          <w:p w14:paraId="211CCCF3" w14:textId="53EFA94D" w:rsidR="005D2882" w:rsidRPr="00A873F1" w:rsidRDefault="00A873F1" w:rsidP="00E34E83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 течение</w:t>
            </w:r>
            <w:r w:rsidR="005D2882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срока гарантии какие-либо узлы обо</w:t>
            </w: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рудования окажутся дефектными, П</w:t>
            </w:r>
            <w:r w:rsidR="005D2882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оставщик оборудования по требованию представителя Заказчика в течени</w:t>
            </w: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D2882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 дней с даты письменного извещения без какой-либо дополнительной оплаты должен устранить обнаруженные дефекты путем исправления, либо замены дефектного оборудования или его частей новыми.</w:t>
            </w:r>
            <w:proofErr w:type="gramEnd"/>
          </w:p>
          <w:p w14:paraId="68EF3D33" w14:textId="77777777" w:rsidR="005D2882" w:rsidRPr="00A873F1" w:rsidRDefault="005D2882" w:rsidP="00E34E83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отдельных случаях, по взаимной договоренности, гарантийное обслуживание может быть осуществлено путем оказания технической консультации специалистам Заказчика относительно методов самостоятельного устранения неисправностей</w:t>
            </w:r>
            <w:r w:rsidR="00E94D13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D0BACD6" w14:textId="00F8163D" w:rsidR="00D20D77" w:rsidRPr="00A873F1" w:rsidRDefault="00E94D13" w:rsidP="00A873F1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 должен гарантировать Заказчику возможность в течени</w:t>
            </w:r>
            <w:r w:rsidR="00A873F1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лет с момента завершения гарантийных обязательств обеспечить поставку запасных частей и расходных материалов, обеспечить техническое обслуживание оборудования, </w:t>
            </w:r>
            <w:proofErr w:type="gramStart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</w:t>
            </w:r>
            <w:proofErr w:type="gramEnd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отдельным договорам.</w:t>
            </w:r>
          </w:p>
        </w:tc>
      </w:tr>
    </w:tbl>
    <w:p w14:paraId="05C18DB3" w14:textId="77777777" w:rsidR="004E3E22" w:rsidRPr="000B699E" w:rsidRDefault="004E3E22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6D65CF3C" w14:textId="77777777" w:rsidR="00D20D77" w:rsidRPr="00A873F1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ТРЕБОВАНИЯ ПО РЕМОНТОПРИГОДНОСТИ</w:t>
      </w:r>
    </w:p>
    <w:p w14:paraId="75CC2E60" w14:textId="77777777" w:rsidR="00D20D77" w:rsidRPr="00A873F1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B699E" w:rsidRPr="00A873F1" w14:paraId="1A0847AD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C0333" w14:textId="77777777" w:rsidR="00E94D13" w:rsidRPr="00A873F1" w:rsidRDefault="00E94D13" w:rsidP="00E34E83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Оборудование должно иметь конструкцию, обеспечивающую возможность замены составных частей или элементов оборудования для проведения ремонта.</w:t>
            </w:r>
          </w:p>
          <w:p w14:paraId="0EB38BC7" w14:textId="77777777" w:rsidR="00E94D13" w:rsidRPr="00A873F1" w:rsidRDefault="00E94D13" w:rsidP="00E34E83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должно иметь конструкцию, обеспечивающую удобство осмотра, ремонта, проверки, замены, и т.п., а так же обеспечивающую соблюдение требований охраны труда при проведении этих работ.</w:t>
            </w:r>
          </w:p>
          <w:p w14:paraId="19061960" w14:textId="77777777" w:rsidR="00D20D77" w:rsidRPr="00A873F1" w:rsidRDefault="00E94D13" w:rsidP="007F00BB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Спецификация запасных частей и расходных материалов, применяемых в конструкции оборудования должна обеспечивать возможность их закупки на свободном рынке или у изготовителя оборудования в течени</w:t>
            </w:r>
            <w:r w:rsidR="007F00BB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лет с момента завершения гарантийного</w:t>
            </w:r>
            <w:r w:rsidR="00E34E83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срока эксплуатации.</w:t>
            </w:r>
            <w:proofErr w:type="gramEnd"/>
          </w:p>
        </w:tc>
      </w:tr>
    </w:tbl>
    <w:p w14:paraId="4AB27C7B" w14:textId="77777777" w:rsidR="00D20D77" w:rsidRPr="000B699E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3C5E6336" w14:textId="77777777" w:rsidR="00D20D77" w:rsidRPr="00A873F1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10. ТРЕБОВАНИЯ К ОБСЛУЖИВАНИЮ</w:t>
      </w:r>
    </w:p>
    <w:p w14:paraId="0C10D102" w14:textId="77777777" w:rsidR="00D20D77" w:rsidRPr="00A873F1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73F1" w:rsidRPr="00A873F1" w14:paraId="543E1E6B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EEAA7" w14:textId="77777777" w:rsidR="00E34E83" w:rsidRPr="00A873F1" w:rsidRDefault="00E34E83" w:rsidP="00E34E83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Персонал, проводящий пусконаладочные работы и работы по техническому обслуживанию станка должен быть аттестован на предприятии-изготовителе оборудования и предоставить разрешение на эти виды работ, выданное указанным предприятием-изготовителем.</w:t>
            </w:r>
          </w:p>
          <w:p w14:paraId="4879C381" w14:textId="77777777" w:rsidR="00D20D77" w:rsidRPr="00A873F1" w:rsidRDefault="00E34E83" w:rsidP="004E3E22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послегарантийный период оборудование должно обслуживаться персоналом Заказчика. Персонал Заказчика должен иметь полный доступ к программному обеспечению в сервисном режиме. Во время сдачи оборудования в эксплуатацию, Поставщик обязан предоставить ключ, для обеспечения доступа к сервисному режиму</w:t>
            </w:r>
            <w:r w:rsidR="00615B2B" w:rsidRPr="00A8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EECF9F6" w14:textId="3F7A18CA" w:rsidR="00A873F1" w:rsidRPr="00A27620" w:rsidRDefault="00A27620" w:rsidP="00A27620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сервисного центра в </w:t>
            </w:r>
            <w:proofErr w:type="spellStart"/>
            <w:r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УрФО</w:t>
            </w:r>
            <w:proofErr w:type="spellEnd"/>
          </w:p>
        </w:tc>
      </w:tr>
    </w:tbl>
    <w:p w14:paraId="6E21D6B8" w14:textId="77777777" w:rsidR="00D20D77" w:rsidRPr="000B699E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2337479B" w14:textId="77777777" w:rsidR="00D20D77" w:rsidRPr="00A27620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11. ЭКОЛОГИЧЕСКИЕ ТРЕБОВАНИЯ</w:t>
      </w:r>
    </w:p>
    <w:p w14:paraId="1AC2DB67" w14:textId="77777777" w:rsidR="00D20D77" w:rsidRPr="00A27620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B699E" w:rsidRPr="00A27620" w14:paraId="6D7F61DC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7CCF1" w14:textId="77777777" w:rsidR="00615B2B" w:rsidRPr="00A27620" w:rsidRDefault="00615B2B" w:rsidP="00615B2B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работа оборудования сопровождается выделением вредных веществ в рабочую зону и атмосферу, то оно должно иметь встроенные устройства для их удаления или обеспечивать возможность присоединения стандартных устройств, не входящих в конструкцию (ПОТ </w:t>
            </w:r>
            <w:proofErr w:type="gramStart"/>
            <w:r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М-004-97).</w:t>
            </w:r>
          </w:p>
          <w:p w14:paraId="692E212D" w14:textId="77777777" w:rsidR="00615B2B" w:rsidRPr="00A27620" w:rsidRDefault="00615B2B" w:rsidP="00615B2B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Конструкция оборудования, либо система газоочистки для удаления вредных</w:t>
            </w:r>
            <w:r w:rsidR="00914F1E"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 должна быть выполнены с таким расчетом, что бы концентрация вредных веществ в рабочей зоне не превышала значений, установленных ГОСТ 12.1.005 (ПОТ </w:t>
            </w:r>
            <w:proofErr w:type="gramStart"/>
            <w:r w:rsidR="00914F1E"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914F1E"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М-004-97).</w:t>
            </w:r>
          </w:p>
          <w:p w14:paraId="29BB9D35" w14:textId="77777777" w:rsidR="00914F1E" w:rsidRPr="00A27620" w:rsidRDefault="00914F1E" w:rsidP="00615B2B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 должен предоставить полную информацию о вредном воздействии на окружающую среду, возникающем при эксплуатации оборудования, а так же дать рекомендации по методам утилизации опасных отходов, получаемых при эксплуатации оборудования, отработанных технологических жидкостей и мерах нейтрализации газообразных выбросов от оборудования.</w:t>
            </w:r>
          </w:p>
          <w:p w14:paraId="1D8AB646" w14:textId="77777777" w:rsidR="00D20D77" w:rsidRPr="00A27620" w:rsidRDefault="00914F1E" w:rsidP="004E3E22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документации на оборудование</w:t>
            </w:r>
            <w:r w:rsidR="003D7E9F"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 быть отражены требования по возврату оборудования производителю или его утилизации по окончании срока </w:t>
            </w:r>
            <w:r w:rsidR="003D7E9F"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эксплуатации.</w:t>
            </w:r>
          </w:p>
        </w:tc>
      </w:tr>
    </w:tbl>
    <w:p w14:paraId="4ADA2B3C" w14:textId="77777777" w:rsidR="00D20D77" w:rsidRPr="000B699E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2EB96F72" w14:textId="77777777" w:rsidR="00D20D77" w:rsidRPr="00A27620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12. ТРЕБОВАНИЯ ПО БЕЗОПАСНОСТИ</w:t>
      </w:r>
    </w:p>
    <w:p w14:paraId="1AF5294E" w14:textId="77777777" w:rsidR="00D20D77" w:rsidRPr="00A27620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B699E" w:rsidRPr="00A27620" w14:paraId="5436D151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E545A" w14:textId="77777777" w:rsidR="00D20D77" w:rsidRPr="00A27620" w:rsidRDefault="003D7E9F" w:rsidP="004E3E22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Оборудование должно соответствовать нормам и требованиям технического регламента </w:t>
            </w:r>
            <w:proofErr w:type="gramStart"/>
            <w:r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</w:t>
            </w:r>
            <w:proofErr w:type="gramEnd"/>
            <w:r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ТС 010/2011 «О безопасности машин и оборудования».</w:t>
            </w:r>
          </w:p>
        </w:tc>
      </w:tr>
    </w:tbl>
    <w:p w14:paraId="5608FB59" w14:textId="77777777" w:rsidR="00656265" w:rsidRPr="00A27620" w:rsidRDefault="00656265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19F66E4" w14:textId="77777777" w:rsidR="00D20D77" w:rsidRPr="00A27620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13. ТРЕБОВАНИЯ К КАЧЕСТВУ И КЛАССИФИКАЦИЯ ОБОРУДОВАНИЯ</w:t>
      </w:r>
    </w:p>
    <w:p w14:paraId="4B3AFF56" w14:textId="77777777" w:rsidR="00D20D77" w:rsidRPr="00A27620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B699E" w:rsidRPr="00A27620" w14:paraId="08F25CA1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25D29" w14:textId="77777777" w:rsidR="003D7E9F" w:rsidRPr="00A27620" w:rsidRDefault="003D7E9F" w:rsidP="003D7E9F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должно иметь сертификаты соответствия и протоколы сертификационных и заводских испытаний, подтверждающие заявленные характеристики, сопровождаться техническим паспортом, документацией по монтажу, наладке и эксплуатации.</w:t>
            </w:r>
          </w:p>
          <w:p w14:paraId="259CBC59" w14:textId="77777777" w:rsidR="00D20D77" w:rsidRPr="00A27620" w:rsidRDefault="003D7E9F" w:rsidP="00BC4654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 обязан обеспечить качество всех выполняемых работ в соответствии с действующими на момент подписания договора нормами.</w:t>
            </w:r>
          </w:p>
        </w:tc>
      </w:tr>
    </w:tbl>
    <w:p w14:paraId="54D84C1A" w14:textId="77777777" w:rsidR="00D20D77" w:rsidRPr="000B699E" w:rsidRDefault="00D20D77" w:rsidP="00D20D77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08EC6375" w14:textId="77777777" w:rsidR="00D20D77" w:rsidRPr="00A27620" w:rsidRDefault="00D20D77" w:rsidP="00D20D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14. ТЕХНИЧЕСКОЕ СОПРОВОЖДЕНИЕ СТАНДАРТНОГО ПРОМЫШЛЕННОГО ОБОРУДОВАНИЯ</w:t>
      </w:r>
    </w:p>
    <w:p w14:paraId="6FB02318" w14:textId="77777777" w:rsidR="00D20D77" w:rsidRPr="00A27620" w:rsidRDefault="00D20D77" w:rsidP="00D20D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7620" w:rsidRPr="00A27620" w14:paraId="3A26A742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F3446" w14:textId="194C8AFC" w:rsidR="003D7E9F" w:rsidRPr="00A27620" w:rsidRDefault="003D7E9F" w:rsidP="003D7E9F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 должен декларировать возможность оказания на соответствующей договорной основе технической помощи в вопросах эксплуатации и ремонта оборудования</w:t>
            </w:r>
            <w:r w:rsidR="006F3203"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</w:t>
            </w:r>
            <w:r w:rsidR="006854A1"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F3203"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лет с момента окончания гарантийных обязательств.</w:t>
            </w:r>
            <w:proofErr w:type="gramEnd"/>
          </w:p>
          <w:p w14:paraId="3AC53247" w14:textId="3FDDBAAF" w:rsidR="00D20D77" w:rsidRPr="00A27620" w:rsidRDefault="006F3203" w:rsidP="00A27620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торгов должен предоставить официальное письмо с указанием названия и адреса сервисного центра в пределах </w:t>
            </w:r>
            <w:proofErr w:type="spellStart"/>
            <w:r w:rsidR="00A27620"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УрФО</w:t>
            </w:r>
            <w:proofErr w:type="spellEnd"/>
            <w:r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силами</w:t>
            </w:r>
            <w:r w:rsidR="00A8201C"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которого будет осуществляться ввод поставляемого оборудования в эксплуатацию, а так же его гарантийное обслуживание. Сервисный центр должен быть аккредитован предприятием изготовителем поставляемого оборудов</w:t>
            </w:r>
            <w:r w:rsidR="00F642DF" w:rsidRPr="00A2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 и должен иметь подтверждающие аккредитацию документы. К письму необходимо приложить заверенные предприятием-изготовителем копии документов об аккредитации либо заверенное предприятием-изготовителем письменное согласие указанного сервисного центра на осуществление таких работ.</w:t>
            </w:r>
          </w:p>
        </w:tc>
      </w:tr>
    </w:tbl>
    <w:p w14:paraId="77EB642B" w14:textId="77777777" w:rsidR="00FE442E" w:rsidRPr="000B699E" w:rsidRDefault="00FE442E" w:rsidP="00D20D77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1C6EB39E" w14:textId="77777777" w:rsidR="00D20D77" w:rsidRPr="00DB66B8" w:rsidRDefault="00D20D77" w:rsidP="00D20D77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15. ДОПОЛНИТЕЛЬНЫЕ (ИНЫЕ) ТРЕБОВАНИЯ</w:t>
      </w:r>
    </w:p>
    <w:p w14:paraId="5DED80C0" w14:textId="77777777" w:rsidR="00D20D77" w:rsidRPr="00DB66B8" w:rsidRDefault="00D20D77" w:rsidP="00D20D77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B699E" w:rsidRPr="00DB66B8" w14:paraId="7792CE35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51D4D" w14:textId="3D26EAFF" w:rsidR="002B4A00" w:rsidRPr="00DB66B8" w:rsidRDefault="002B4A00" w:rsidP="002B4A00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общую сумму договора должны входить НДС, доставка на склад Заказчика, расходы на проведение пусконаладочных работ, разработка технологическ</w:t>
            </w:r>
            <w:r w:rsidR="00465771"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процессов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выбором режущего инструмента, станочной оснастки, составления управляющей программ обработки и назначения режимов резания, обучение операторов, наладчиков и инженеров-технологов,</w:t>
            </w:r>
            <w:r w:rsidR="00826E0B"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поставка инструмента и ПО согласно данного технического задания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исполнение всех 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настоящего технического задания, перевозку, упаковку, комплект технической документации, уплата таможенных</w:t>
            </w:r>
            <w:proofErr w:type="gramEnd"/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пошлин, налогов и других обязательных платежей.</w:t>
            </w:r>
          </w:p>
          <w:p w14:paraId="3E5CCF73" w14:textId="77777777" w:rsidR="00F642DF" w:rsidRPr="00DB66B8" w:rsidRDefault="00F642DF" w:rsidP="00F642DF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участник торгов оборудования не является предприятием-изготовителем, он обязан предоставить письменное подтверждение от изготовителя на право поставки оборудования, монтажных, пусконаладочных и сервисных работ по нему.</w:t>
            </w:r>
          </w:p>
          <w:p w14:paraId="098F465F" w14:textId="77777777" w:rsidR="00DE04CB" w:rsidRPr="00DB66B8" w:rsidRDefault="00DE04CB" w:rsidP="00F642DF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оплаты: безналичный расчет.</w:t>
            </w:r>
          </w:p>
          <w:p w14:paraId="588B6AF3" w14:textId="6E6B522A" w:rsidR="00D20D77" w:rsidRPr="00DB66B8" w:rsidRDefault="00DE04CB" w:rsidP="00A66DA9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по факту поставки товара путем перечисления денежных средств на расчетный счет Поставщика в течени</w:t>
            </w:r>
            <w:r w:rsidR="00DB66B8" w:rsidRPr="00A6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6DA9" w:rsidRPr="00A6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6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банковских дней со дня получения Заказчиком товара, сертификатов, и оригиналов бухгалтерских документов: товарная накладная по унифицированной форме ТОРГ-112 (оформленная в соответствии с Постановлением Госкомстата РФ от 25.12.1998 №132), счет-факт</w:t>
            </w:r>
            <w:r w:rsidR="005640E4" w:rsidRPr="00A6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6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 (оформленная в </w:t>
            </w:r>
            <w:r w:rsidR="005640E4" w:rsidRPr="00A6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 с Н</w:t>
            </w:r>
            <w:r w:rsidRPr="00A6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алоговым Коде</w:t>
            </w:r>
            <w:r w:rsidR="005640E4" w:rsidRPr="00A6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6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 РФ (часть 2) ст.168, 169 и Постановлением Правительства</w:t>
            </w:r>
            <w:proofErr w:type="gramEnd"/>
            <w:r w:rsidRPr="00A6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6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от 26.12.2011 г. № 1137 (в действующей редакции)).</w:t>
            </w:r>
            <w:proofErr w:type="gramEnd"/>
          </w:p>
        </w:tc>
      </w:tr>
    </w:tbl>
    <w:p w14:paraId="55FDB09A" w14:textId="77777777" w:rsidR="004E3E22" w:rsidRPr="000B699E" w:rsidRDefault="004E3E22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006CECC6" w14:textId="77777777" w:rsidR="00D20D77" w:rsidRPr="00457BF0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16. ТРЕБОВАНИЯ К КОЛИЧЕСТВУ</w:t>
      </w:r>
      <w:r w:rsidR="00E83D37" w:rsidRPr="008F235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МЕСТУ</w:t>
      </w:r>
      <w:r w:rsidRPr="008F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СРОКУ (ПЕРИОДИЧНОСТИ) ПОСТАВКИ</w:t>
      </w:r>
    </w:p>
    <w:p w14:paraId="6DC41FD3" w14:textId="77777777" w:rsidR="00D20D77" w:rsidRPr="000B699E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B699E" w:rsidRPr="000B699E" w14:paraId="5B3C6B84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15385" w14:textId="77777777" w:rsidR="008F2353" w:rsidRDefault="008F2353" w:rsidP="00D20D7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b/>
                <w:iCs/>
                <w:spacing w:val="-1"/>
                <w:sz w:val="28"/>
                <w:szCs w:val="28"/>
              </w:rPr>
            </w:pPr>
          </w:p>
          <w:p w14:paraId="6B28D487" w14:textId="77777777" w:rsidR="006E0CE6" w:rsidRPr="008F2353" w:rsidRDefault="006E0CE6" w:rsidP="008F2353">
            <w:pPr>
              <w:spacing w:after="0" w:line="240" w:lineRule="auto"/>
              <w:ind w:firstLine="102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F2353">
              <w:rPr>
                <w:rFonts w:ascii="Times New Roman" w:eastAsia="Times New Roman" w:hAnsi="Times New Roman"/>
                <w:b/>
                <w:iCs/>
                <w:spacing w:val="-1"/>
                <w:sz w:val="28"/>
                <w:szCs w:val="28"/>
              </w:rPr>
              <w:t>Токарный станок с ЧПУ с наклонной станиной:</w:t>
            </w: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595"/>
              <w:gridCol w:w="6096"/>
              <w:gridCol w:w="1570"/>
              <w:gridCol w:w="1436"/>
            </w:tblGrid>
            <w:tr w:rsidR="000B699E" w:rsidRPr="000B699E" w14:paraId="5A52E55D" w14:textId="77777777" w:rsidTr="00465771">
              <w:tc>
                <w:tcPr>
                  <w:tcW w:w="595" w:type="dxa"/>
                  <w:vAlign w:val="center"/>
                </w:tcPr>
                <w:p w14:paraId="0D76C6E6" w14:textId="77777777" w:rsidR="00465771" w:rsidRPr="00901D39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6096" w:type="dxa"/>
                  <w:vAlign w:val="center"/>
                </w:tcPr>
                <w:p w14:paraId="20B911D7" w14:textId="77777777" w:rsidR="00465771" w:rsidRPr="00901D39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570" w:type="dxa"/>
                  <w:vAlign w:val="center"/>
                </w:tcPr>
                <w:p w14:paraId="76EE25FE" w14:textId="77777777" w:rsidR="00465771" w:rsidRPr="00901D39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Ед. изм.</w:t>
                  </w:r>
                </w:p>
              </w:tc>
              <w:tc>
                <w:tcPr>
                  <w:tcW w:w="1436" w:type="dxa"/>
                  <w:vAlign w:val="center"/>
                </w:tcPr>
                <w:p w14:paraId="293466A7" w14:textId="77777777" w:rsidR="00465771" w:rsidRPr="00901D39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Кол-во</w:t>
                  </w:r>
                </w:p>
              </w:tc>
            </w:tr>
            <w:tr w:rsidR="000B699E" w:rsidRPr="000B699E" w14:paraId="395F3FF8" w14:textId="77777777" w:rsidTr="00465771">
              <w:tc>
                <w:tcPr>
                  <w:tcW w:w="595" w:type="dxa"/>
                  <w:vAlign w:val="center"/>
                </w:tcPr>
                <w:p w14:paraId="393612AD" w14:textId="77777777" w:rsidR="00465771" w:rsidRPr="00901D39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096" w:type="dxa"/>
                  <w:vAlign w:val="center"/>
                </w:tcPr>
                <w:p w14:paraId="7EE93B66" w14:textId="2B9C559E" w:rsidR="00465771" w:rsidRPr="00901D39" w:rsidRDefault="00901D39" w:rsidP="00465771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Токарный станок с ЧПУ с наклонной станиной в комплектации </w:t>
                  </w:r>
                  <w:proofErr w:type="gramStart"/>
                  <w:r w:rsidRPr="00901D39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>согласно Подраздела</w:t>
                  </w:r>
                  <w:proofErr w:type="gramEnd"/>
                  <w:r w:rsidRPr="00901D39">
                    <w:rPr>
                      <w:rFonts w:ascii="Times New Roman" w:eastAsia="Times New Roman" w:hAnsi="Times New Roman"/>
                      <w:iCs/>
                      <w:spacing w:val="-1"/>
                      <w:sz w:val="28"/>
                      <w:szCs w:val="28"/>
                    </w:rPr>
                    <w:t xml:space="preserve"> 4.9 Требования к комплектности настоящего ТЗ</w:t>
                  </w:r>
                </w:p>
              </w:tc>
              <w:tc>
                <w:tcPr>
                  <w:tcW w:w="1570" w:type="dxa"/>
                  <w:vAlign w:val="center"/>
                </w:tcPr>
                <w:p w14:paraId="5498B1D0" w14:textId="77777777" w:rsidR="00465771" w:rsidRPr="00901D39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комплект</w:t>
                  </w:r>
                </w:p>
              </w:tc>
              <w:tc>
                <w:tcPr>
                  <w:tcW w:w="1436" w:type="dxa"/>
                  <w:vAlign w:val="center"/>
                </w:tcPr>
                <w:p w14:paraId="00EA58D9" w14:textId="77777777" w:rsidR="00465771" w:rsidRPr="00901D39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B699E" w:rsidRPr="000B699E" w14:paraId="2360417D" w14:textId="77777777" w:rsidTr="00465771">
              <w:tc>
                <w:tcPr>
                  <w:tcW w:w="595" w:type="dxa"/>
                  <w:vAlign w:val="center"/>
                </w:tcPr>
                <w:p w14:paraId="1625DD59" w14:textId="77777777" w:rsidR="00465771" w:rsidRPr="00901D39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096" w:type="dxa"/>
                  <w:vAlign w:val="center"/>
                </w:tcPr>
                <w:p w14:paraId="45A94C84" w14:textId="77777777" w:rsidR="00465771" w:rsidRPr="00901D39" w:rsidRDefault="00465771" w:rsidP="00465771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Комплект масел и эксплуатационных жидкостей для первичной заправки оборудования:</w:t>
                  </w:r>
                </w:p>
                <w:p w14:paraId="0AE92BBD" w14:textId="77777777" w:rsidR="00465771" w:rsidRPr="00901D39" w:rsidRDefault="00465771" w:rsidP="00465771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гидравлическое масло;</w:t>
                  </w:r>
                </w:p>
                <w:p w14:paraId="2E3FA596" w14:textId="77777777" w:rsidR="00465771" w:rsidRPr="00901D39" w:rsidRDefault="00465771" w:rsidP="00465771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густая смазка для направляющих;</w:t>
                  </w:r>
                </w:p>
                <w:p w14:paraId="5AC0409C" w14:textId="77777777" w:rsidR="00465771" w:rsidRPr="00901D39" w:rsidRDefault="00465771" w:rsidP="00465771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концентрат эмульсии СОЖ</w:t>
                  </w:r>
                </w:p>
              </w:tc>
              <w:tc>
                <w:tcPr>
                  <w:tcW w:w="1570" w:type="dxa"/>
                  <w:vAlign w:val="center"/>
                </w:tcPr>
                <w:p w14:paraId="1C7B87B3" w14:textId="77777777" w:rsidR="00465771" w:rsidRPr="00901D39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комплект</w:t>
                  </w:r>
                </w:p>
              </w:tc>
              <w:tc>
                <w:tcPr>
                  <w:tcW w:w="1436" w:type="dxa"/>
                  <w:vAlign w:val="center"/>
                </w:tcPr>
                <w:p w14:paraId="4A11AE80" w14:textId="77777777" w:rsidR="00465771" w:rsidRPr="00901D39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B699E" w:rsidRPr="000B699E" w14:paraId="2226899F" w14:textId="77777777" w:rsidTr="00465771">
              <w:tc>
                <w:tcPr>
                  <w:tcW w:w="595" w:type="dxa"/>
                  <w:vAlign w:val="center"/>
                </w:tcPr>
                <w:p w14:paraId="3EBD1BD9" w14:textId="77777777" w:rsidR="00465771" w:rsidRPr="00901D39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>3</w:t>
                  </w: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096" w:type="dxa"/>
                  <w:vAlign w:val="center"/>
                </w:tcPr>
                <w:p w14:paraId="77E21996" w14:textId="77777777" w:rsidR="00465771" w:rsidRPr="00901D39" w:rsidRDefault="00465771" w:rsidP="00465771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Электрические и механические соединительные элементы</w:t>
                  </w:r>
                </w:p>
              </w:tc>
              <w:tc>
                <w:tcPr>
                  <w:tcW w:w="1570" w:type="dxa"/>
                  <w:vAlign w:val="center"/>
                </w:tcPr>
                <w:p w14:paraId="37FC93D1" w14:textId="77777777" w:rsidR="00465771" w:rsidRPr="00901D39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комплект</w:t>
                  </w:r>
                </w:p>
              </w:tc>
              <w:tc>
                <w:tcPr>
                  <w:tcW w:w="1436" w:type="dxa"/>
                  <w:vAlign w:val="center"/>
                </w:tcPr>
                <w:p w14:paraId="6FBF8A38" w14:textId="77777777" w:rsidR="00465771" w:rsidRPr="00901D39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B699E" w:rsidRPr="000B699E" w14:paraId="1CC70967" w14:textId="77777777" w:rsidTr="00465771">
              <w:tc>
                <w:tcPr>
                  <w:tcW w:w="595" w:type="dxa"/>
                  <w:vAlign w:val="center"/>
                </w:tcPr>
                <w:p w14:paraId="3B7A553B" w14:textId="77777777" w:rsidR="00465771" w:rsidRPr="00901D39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6096" w:type="dxa"/>
                  <w:vAlign w:val="center"/>
                </w:tcPr>
                <w:p w14:paraId="684804EC" w14:textId="77777777" w:rsidR="00901D39" w:rsidRPr="00901D39" w:rsidRDefault="00901D39" w:rsidP="00901D3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Комплект документации, включая:</w:t>
                  </w:r>
                </w:p>
                <w:p w14:paraId="2DF1C4FA" w14:textId="77777777" w:rsidR="00901D39" w:rsidRPr="00901D39" w:rsidRDefault="00901D39" w:rsidP="00901D3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руководство по эксплуатации и техническому обслуживанию;</w:t>
                  </w:r>
                </w:p>
                <w:p w14:paraId="2F1E6C3C" w14:textId="77777777" w:rsidR="00901D39" w:rsidRPr="00901D39" w:rsidRDefault="00901D39" w:rsidP="00901D3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руководство по программированию;</w:t>
                  </w:r>
                </w:p>
                <w:p w14:paraId="3D2B033A" w14:textId="77777777" w:rsidR="00901D39" w:rsidRPr="00901D39" w:rsidRDefault="00901D39" w:rsidP="00901D3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- схемы смазки, гидравлические схемы и </w:t>
                  </w:r>
                  <w:proofErr w:type="spellStart"/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электросхемы</w:t>
                  </w:r>
                  <w:proofErr w:type="spellEnd"/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;</w:t>
                  </w:r>
                </w:p>
                <w:p w14:paraId="42211CBD" w14:textId="3627A236" w:rsidR="00465771" w:rsidRPr="00901D39" w:rsidRDefault="00901D39" w:rsidP="00901D3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-Комплект документации поставляется как </w:t>
                  </w:r>
                  <w:proofErr w:type="gramStart"/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</w:t>
                  </w:r>
                  <w:proofErr w:type="gramEnd"/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электроном</w:t>
                  </w:r>
                  <w:proofErr w:type="gramEnd"/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виде на носителях информации, а также в бумажном виде на языке производителя английском или немецком языках и на языке Покупателя (русском языке)</w:t>
                  </w:r>
                </w:p>
              </w:tc>
              <w:tc>
                <w:tcPr>
                  <w:tcW w:w="1570" w:type="dxa"/>
                  <w:vAlign w:val="center"/>
                </w:tcPr>
                <w:p w14:paraId="0B585043" w14:textId="77777777" w:rsidR="00465771" w:rsidRPr="00901D39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комплект</w:t>
                  </w:r>
                </w:p>
              </w:tc>
              <w:tc>
                <w:tcPr>
                  <w:tcW w:w="1436" w:type="dxa"/>
                  <w:vAlign w:val="center"/>
                </w:tcPr>
                <w:p w14:paraId="560BC666" w14:textId="77777777" w:rsidR="00465771" w:rsidRPr="00901D39" w:rsidRDefault="00465771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  <w:r w:rsidRPr="00901D39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901D39" w:rsidRPr="000B699E" w14:paraId="2F2E496F" w14:textId="77777777" w:rsidTr="00465771">
              <w:tc>
                <w:tcPr>
                  <w:tcW w:w="595" w:type="dxa"/>
                  <w:vAlign w:val="center"/>
                </w:tcPr>
                <w:p w14:paraId="4A73F8E7" w14:textId="1DC3E7B1" w:rsidR="00901D39" w:rsidRPr="00675955" w:rsidRDefault="00901D39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595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7.</w:t>
                  </w:r>
                </w:p>
              </w:tc>
              <w:tc>
                <w:tcPr>
                  <w:tcW w:w="6096" w:type="dxa"/>
                  <w:vAlign w:val="center"/>
                </w:tcPr>
                <w:p w14:paraId="5E20A124" w14:textId="69376A16" w:rsidR="00901D39" w:rsidRPr="000B699E" w:rsidRDefault="00901D39" w:rsidP="00465771">
                  <w:pPr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  <w:r w:rsidRPr="00457BF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Место поставки – </w:t>
                  </w:r>
                  <w:proofErr w:type="spellStart"/>
                  <w:r w:rsidRPr="00457BF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г</w:t>
                  </w:r>
                  <w:proofErr w:type="gramStart"/>
                  <w:r w:rsidRPr="00457BF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.О</w:t>
                  </w:r>
                  <w:proofErr w:type="gramEnd"/>
                  <w:r w:rsidRPr="00457BF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зерск</w:t>
                  </w:r>
                  <w:proofErr w:type="spellEnd"/>
                  <w:r w:rsidRPr="00457BF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Челябинская обл.</w:t>
                  </w:r>
                </w:p>
              </w:tc>
              <w:tc>
                <w:tcPr>
                  <w:tcW w:w="1570" w:type="dxa"/>
                  <w:vAlign w:val="center"/>
                </w:tcPr>
                <w:p w14:paraId="24D2B926" w14:textId="2C987ACE" w:rsidR="00901D39" w:rsidRPr="000B699E" w:rsidRDefault="00901D39" w:rsidP="00465771">
                  <w:pPr>
                    <w:jc w:val="center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436" w:type="dxa"/>
                  <w:vAlign w:val="center"/>
                </w:tcPr>
                <w:p w14:paraId="43159CD4" w14:textId="77EBD006" w:rsidR="00901D39" w:rsidRPr="000B699E" w:rsidRDefault="00901D39" w:rsidP="00465771">
                  <w:pPr>
                    <w:jc w:val="center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901D39" w:rsidRPr="000B699E" w14:paraId="44242BD2" w14:textId="77777777" w:rsidTr="00465771">
              <w:tc>
                <w:tcPr>
                  <w:tcW w:w="595" w:type="dxa"/>
                  <w:vAlign w:val="center"/>
                </w:tcPr>
                <w:p w14:paraId="4E14AD07" w14:textId="2EE35AD0" w:rsidR="00901D39" w:rsidRPr="00675955" w:rsidRDefault="00901D39" w:rsidP="00465771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595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6096" w:type="dxa"/>
                  <w:vAlign w:val="center"/>
                </w:tcPr>
                <w:p w14:paraId="09A1C60C" w14:textId="77777777" w:rsidR="00675955" w:rsidRPr="00675955" w:rsidRDefault="00675955" w:rsidP="00675955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595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Срок поставки оборудования:</w:t>
                  </w:r>
                </w:p>
                <w:p w14:paraId="2266999D" w14:textId="2370E3E2" w:rsidR="00901D39" w:rsidRPr="000B699E" w:rsidRDefault="009A034B" w:rsidP="00A66DA9">
                  <w:pPr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До 30.07.2023 года</w:t>
                  </w:r>
                </w:p>
              </w:tc>
              <w:tc>
                <w:tcPr>
                  <w:tcW w:w="1570" w:type="dxa"/>
                  <w:vAlign w:val="center"/>
                </w:tcPr>
                <w:p w14:paraId="551FEADC" w14:textId="1B8D6B69" w:rsidR="00901D39" w:rsidRPr="000B699E" w:rsidRDefault="00901D39" w:rsidP="00465771">
                  <w:pPr>
                    <w:jc w:val="center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436" w:type="dxa"/>
                  <w:vAlign w:val="center"/>
                </w:tcPr>
                <w:p w14:paraId="4481D70F" w14:textId="104E011D" w:rsidR="00901D39" w:rsidRPr="000B699E" w:rsidRDefault="00901D39" w:rsidP="00465771">
                  <w:pPr>
                    <w:jc w:val="center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6FD6EC4A" w14:textId="77777777" w:rsidR="000113F2" w:rsidRDefault="000113F2" w:rsidP="00901D39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iCs/>
                <w:spacing w:val="-1"/>
                <w:sz w:val="28"/>
                <w:szCs w:val="28"/>
                <w:highlight w:val="cyan"/>
              </w:rPr>
            </w:pPr>
          </w:p>
          <w:p w14:paraId="18A3B3FB" w14:textId="12DACE08" w:rsidR="00B158FC" w:rsidRPr="000B699E" w:rsidRDefault="00B158FC" w:rsidP="0047646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37F57DCC" w14:textId="77777777" w:rsidR="00D20D77" w:rsidRPr="000B699E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19572AD5" w14:textId="77777777" w:rsidR="00216426" w:rsidRPr="000B699E" w:rsidRDefault="00216426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FE7C297" w14:textId="77777777" w:rsidR="00D20D77" w:rsidRPr="00DB66B8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17. ТРЕБОВАНИЕ К ФОРМЕ ПРЕДСТАВЛЯЕМОЙ ИНФОРМАЦИИ</w:t>
      </w:r>
    </w:p>
    <w:p w14:paraId="5920FFA2" w14:textId="77777777" w:rsidR="00D20D77" w:rsidRPr="00DB66B8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B699E" w:rsidRPr="00DB66B8" w14:paraId="61DF5E22" w14:textId="77777777" w:rsidTr="00230ABD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BCF74" w14:textId="77777777" w:rsidR="00F05B25" w:rsidRPr="00DB66B8" w:rsidRDefault="00F05B25" w:rsidP="00F05B25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Техническая и иная информация относительно поставляемого оборудования должна быть представлена на русском и английском </w:t>
            </w:r>
            <w:r w:rsidR="00FE5741"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немецком 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языках.</w:t>
            </w:r>
          </w:p>
          <w:p w14:paraId="14527AAC" w14:textId="77777777" w:rsidR="00F05B25" w:rsidRPr="00DB66B8" w:rsidRDefault="00F05B25" w:rsidP="00F05B25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должна быть предоставлена как в бумажном виде, так и на электронных носителях:</w:t>
            </w:r>
          </w:p>
          <w:p w14:paraId="3B38D0AE" w14:textId="77777777" w:rsidR="00F05B25" w:rsidRPr="00DB66B8" w:rsidRDefault="00F05B25" w:rsidP="00F05B25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текстовые и табличные документы – в форматах программного обеспечения, входящего в комплект 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Microsoft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Office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(*.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doc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*.</w:t>
            </w:r>
            <w:proofErr w:type="spellStart"/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docx</w:t>
            </w:r>
            <w:proofErr w:type="spellEnd"/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*.</w:t>
            </w:r>
            <w:proofErr w:type="spellStart"/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xls</w:t>
            </w:r>
            <w:proofErr w:type="spellEnd"/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*.</w:t>
            </w:r>
            <w:proofErr w:type="spellStart"/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xlsx</w:t>
            </w:r>
            <w:proofErr w:type="spellEnd"/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т.д.), либо 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Adobe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(*.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pdf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14:paraId="0DAA85E5" w14:textId="77777777" w:rsidR="00D20D77" w:rsidRPr="00DB66B8" w:rsidRDefault="00F05B25" w:rsidP="004E3E22">
            <w:pPr>
              <w:spacing w:after="0"/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графические документы – в форматах *.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pdf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*.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jpeg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*.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tiff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т.п.  </w:t>
            </w:r>
          </w:p>
        </w:tc>
      </w:tr>
    </w:tbl>
    <w:p w14:paraId="512B242E" w14:textId="77777777" w:rsidR="00D17A40" w:rsidRPr="00DB66B8" w:rsidRDefault="00D17A40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F17CCC7" w14:textId="77777777" w:rsidR="00D20D77" w:rsidRPr="00DB66B8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18. ТРЕБОВАНИЯ К ТЕХНИЧЕСКОМУ ОБУЧЕНИЮ ПЕРСОНАЛА ЗАКАЗЧИКА</w:t>
      </w:r>
    </w:p>
    <w:p w14:paraId="4F17E6DA" w14:textId="77777777" w:rsidR="00D20D77" w:rsidRPr="00DB66B8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20D77" w:rsidRPr="00DB66B8" w14:paraId="62D5C8D2" w14:textId="77777777" w:rsidTr="00230AB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1D13" w14:textId="1176A177" w:rsidR="00751A5B" w:rsidRPr="00DB66B8" w:rsidRDefault="00751A5B" w:rsidP="00D25983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F0BC1"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бучение инженеров-технологов по программировани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включающий: курс обучения ЧПУ по программированию </w:t>
            </w:r>
            <w:r w:rsidR="00B158FC"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вручную 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на территории производителя в течени</w:t>
            </w:r>
            <w:r w:rsidR="00E210E6"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66B8"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рабочих дней.</w:t>
            </w:r>
          </w:p>
          <w:p w14:paraId="1668409D" w14:textId="77777777" w:rsidR="00751A5B" w:rsidRPr="00DB66B8" w:rsidRDefault="00751A5B" w:rsidP="00D25983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операторов, тренинг и инструктаж операторов и наладчиков проводить на территории производителя в течение 5 рабочих дней.</w:t>
            </w:r>
          </w:p>
          <w:p w14:paraId="3883914A" w14:textId="77777777" w:rsidR="00751A5B" w:rsidRPr="00DB66B8" w:rsidRDefault="00751A5B" w:rsidP="00751A5B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инструктажа Поставщик выдает специалистам Заказчика сертификаты, подтверждающие право эксплуатации, обслуживания и настройки оборудования.</w:t>
            </w:r>
          </w:p>
          <w:p w14:paraId="2A699DF3" w14:textId="77777777" w:rsidR="00D25983" w:rsidRPr="00DB66B8" w:rsidRDefault="00C55715" w:rsidP="00D25983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 обязуется за счёт собственных средств организовать и обеспечить проведение приемки, пусконаладочных работ и испытаний у Заказчика, а также инструктажа специалистов Заказчика с передачей им необходимых знаний по правильной эксплуатации оборудования, его обслуживанию и ремонту.</w:t>
            </w:r>
            <w:proofErr w:type="gramEnd"/>
          </w:p>
          <w:p w14:paraId="30DD337E" w14:textId="77777777" w:rsidR="00C55715" w:rsidRPr="00DB66B8" w:rsidRDefault="00C55715" w:rsidP="00D25983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пусконаладочных работ, инструктаж, испытание и аттестация оборудования производится по взаимосогласованной с Поставщиком методике.</w:t>
            </w:r>
          </w:p>
          <w:p w14:paraId="310D35CD" w14:textId="77777777" w:rsidR="00D20D77" w:rsidRPr="00DB66B8" w:rsidRDefault="00C55715" w:rsidP="004E3E22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 обязан обеспечить качество всех выполняемых работ в соответствии с действующими на момент подписания государственного контракта нормами, правилами, техническим регламентом о безопасности машин и оборудования и техническим заданием.</w:t>
            </w:r>
          </w:p>
        </w:tc>
      </w:tr>
    </w:tbl>
    <w:p w14:paraId="3E8607D7" w14:textId="77777777" w:rsidR="00BC4654" w:rsidRPr="000B699E" w:rsidRDefault="00BC4654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302704A1" w14:textId="77777777" w:rsidR="007C3CEC" w:rsidRPr="00DB66B8" w:rsidRDefault="007C3CEC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53B5A" w14:textId="77777777" w:rsidR="00D20D77" w:rsidRPr="00DB66B8" w:rsidRDefault="00D20D77" w:rsidP="00D2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19. ПЕРЕЧЕНЬ ПРИНЯТЫХ СОКРАЩЕНИЙ</w:t>
      </w:r>
    </w:p>
    <w:p w14:paraId="3CF2BF3E" w14:textId="77777777" w:rsidR="00D20D77" w:rsidRPr="00DB66B8" w:rsidRDefault="00D20D77" w:rsidP="00D20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5"/>
        <w:gridCol w:w="7229"/>
      </w:tblGrid>
      <w:tr w:rsidR="000B699E" w:rsidRPr="00DB66B8" w14:paraId="30DB078D" w14:textId="77777777" w:rsidTr="00C55715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754E" w14:textId="77777777" w:rsidR="00D20D77" w:rsidRPr="00DB66B8" w:rsidRDefault="00D20D77" w:rsidP="00D2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0BA0" w14:textId="77777777" w:rsidR="00D20D77" w:rsidRPr="00DB66B8" w:rsidRDefault="00D20D77" w:rsidP="00D20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CE3E" w14:textId="77777777" w:rsidR="00D20D77" w:rsidRPr="00DB66B8" w:rsidRDefault="00D20D77" w:rsidP="00D2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сокращения</w:t>
            </w:r>
          </w:p>
        </w:tc>
      </w:tr>
      <w:tr w:rsidR="000B699E" w:rsidRPr="00DB66B8" w14:paraId="5E8A3091" w14:textId="77777777" w:rsidTr="00C55715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7CB2" w14:textId="77777777" w:rsidR="00D20D77" w:rsidRPr="00DB66B8" w:rsidRDefault="00C55715" w:rsidP="00C5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95A6" w14:textId="77777777" w:rsidR="00D20D77" w:rsidRPr="00DB66B8" w:rsidRDefault="00C55715" w:rsidP="00C55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EB1A" w14:textId="77777777" w:rsidR="00D20D77" w:rsidRPr="00DB66B8" w:rsidRDefault="00C55715" w:rsidP="00C5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Общемашиностроительный классификатор продукции</w:t>
            </w:r>
          </w:p>
        </w:tc>
      </w:tr>
      <w:tr w:rsidR="000B699E" w:rsidRPr="00DB66B8" w14:paraId="78368D33" w14:textId="77777777" w:rsidTr="00C55715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08A2" w14:textId="77777777" w:rsidR="00515E5E" w:rsidRPr="00DB66B8" w:rsidRDefault="00515E5E" w:rsidP="00C5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2684" w14:textId="77777777" w:rsidR="00515E5E" w:rsidRPr="00DB66B8" w:rsidRDefault="00515E5E" w:rsidP="00E5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СОЖ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4C94" w14:textId="77777777" w:rsidR="00515E5E" w:rsidRPr="00DB66B8" w:rsidRDefault="00515E5E" w:rsidP="00E5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Смазывающе-охлаждающая жидкость</w:t>
            </w:r>
          </w:p>
        </w:tc>
      </w:tr>
      <w:tr w:rsidR="000B699E" w:rsidRPr="00DB66B8" w14:paraId="3A0E1BCD" w14:textId="77777777" w:rsidTr="00C55715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C9A6" w14:textId="77777777" w:rsidR="00515E5E" w:rsidRPr="00DB66B8" w:rsidRDefault="00515E5E" w:rsidP="0051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C357" w14:textId="77777777" w:rsidR="00515E5E" w:rsidRPr="00DB66B8" w:rsidRDefault="00515E5E" w:rsidP="00C55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ЧПУ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B8E0" w14:textId="77777777" w:rsidR="00515E5E" w:rsidRPr="00DB66B8" w:rsidRDefault="00515E5E" w:rsidP="00C5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Числовое программное управление</w:t>
            </w:r>
          </w:p>
        </w:tc>
      </w:tr>
    </w:tbl>
    <w:p w14:paraId="4A4D6AAD" w14:textId="77777777" w:rsidR="00D20D77" w:rsidRPr="000B699E" w:rsidRDefault="00D20D77" w:rsidP="00A66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sectPr w:rsidR="00D20D77" w:rsidRPr="000B699E" w:rsidSect="000B699E">
      <w:pgSz w:w="11906" w:h="16838"/>
      <w:pgMar w:top="709" w:right="566" w:bottom="568" w:left="1276" w:header="568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D7671" w14:textId="77777777" w:rsidR="00D04340" w:rsidRDefault="00D04340">
      <w:pPr>
        <w:spacing w:after="0" w:line="240" w:lineRule="auto"/>
      </w:pPr>
      <w:r>
        <w:separator/>
      </w:r>
    </w:p>
  </w:endnote>
  <w:endnote w:type="continuationSeparator" w:id="0">
    <w:p w14:paraId="4AD090F7" w14:textId="77777777" w:rsidR="00D04340" w:rsidRDefault="00D0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21947" w14:textId="77777777" w:rsidR="00D04340" w:rsidRDefault="00D04340">
      <w:pPr>
        <w:spacing w:after="0" w:line="240" w:lineRule="auto"/>
      </w:pPr>
      <w:r>
        <w:separator/>
      </w:r>
    </w:p>
  </w:footnote>
  <w:footnote w:type="continuationSeparator" w:id="0">
    <w:p w14:paraId="62C71707" w14:textId="77777777" w:rsidR="00D04340" w:rsidRDefault="00D04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06B"/>
    <w:multiLevelType w:val="hybridMultilevel"/>
    <w:tmpl w:val="2AC87F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0A20E8"/>
    <w:multiLevelType w:val="hybridMultilevel"/>
    <w:tmpl w:val="3A3EE13A"/>
    <w:lvl w:ilvl="0" w:tplc="E98C1DF2">
      <w:numFmt w:val="bullet"/>
      <w:lvlText w:val="-"/>
      <w:lvlJc w:val="left"/>
      <w:pPr>
        <w:ind w:left="223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21E2948">
      <w:numFmt w:val="bullet"/>
      <w:lvlText w:val="•"/>
      <w:lvlJc w:val="left"/>
      <w:pPr>
        <w:ind w:left="777" w:hanging="123"/>
      </w:pPr>
      <w:rPr>
        <w:rFonts w:hint="default"/>
        <w:lang w:val="ru-RU" w:eastAsia="en-US" w:bidi="ar-SA"/>
      </w:rPr>
    </w:lvl>
    <w:lvl w:ilvl="2" w:tplc="3870730C">
      <w:numFmt w:val="bullet"/>
      <w:lvlText w:val="•"/>
      <w:lvlJc w:val="left"/>
      <w:pPr>
        <w:ind w:left="1334" w:hanging="123"/>
      </w:pPr>
      <w:rPr>
        <w:rFonts w:hint="default"/>
        <w:lang w:val="ru-RU" w:eastAsia="en-US" w:bidi="ar-SA"/>
      </w:rPr>
    </w:lvl>
    <w:lvl w:ilvl="3" w:tplc="2D92C182">
      <w:numFmt w:val="bullet"/>
      <w:lvlText w:val="•"/>
      <w:lvlJc w:val="left"/>
      <w:pPr>
        <w:ind w:left="1891" w:hanging="123"/>
      </w:pPr>
      <w:rPr>
        <w:rFonts w:hint="default"/>
        <w:lang w:val="ru-RU" w:eastAsia="en-US" w:bidi="ar-SA"/>
      </w:rPr>
    </w:lvl>
    <w:lvl w:ilvl="4" w:tplc="4B405430">
      <w:numFmt w:val="bullet"/>
      <w:lvlText w:val="•"/>
      <w:lvlJc w:val="left"/>
      <w:pPr>
        <w:ind w:left="2448" w:hanging="123"/>
      </w:pPr>
      <w:rPr>
        <w:rFonts w:hint="default"/>
        <w:lang w:val="ru-RU" w:eastAsia="en-US" w:bidi="ar-SA"/>
      </w:rPr>
    </w:lvl>
    <w:lvl w:ilvl="5" w:tplc="2B584092">
      <w:numFmt w:val="bullet"/>
      <w:lvlText w:val="•"/>
      <w:lvlJc w:val="left"/>
      <w:pPr>
        <w:ind w:left="3006" w:hanging="123"/>
      </w:pPr>
      <w:rPr>
        <w:rFonts w:hint="default"/>
        <w:lang w:val="ru-RU" w:eastAsia="en-US" w:bidi="ar-SA"/>
      </w:rPr>
    </w:lvl>
    <w:lvl w:ilvl="6" w:tplc="6FBCEF40">
      <w:numFmt w:val="bullet"/>
      <w:lvlText w:val="•"/>
      <w:lvlJc w:val="left"/>
      <w:pPr>
        <w:ind w:left="3563" w:hanging="123"/>
      </w:pPr>
      <w:rPr>
        <w:rFonts w:hint="default"/>
        <w:lang w:val="ru-RU" w:eastAsia="en-US" w:bidi="ar-SA"/>
      </w:rPr>
    </w:lvl>
    <w:lvl w:ilvl="7" w:tplc="306E6EE2">
      <w:numFmt w:val="bullet"/>
      <w:lvlText w:val="•"/>
      <w:lvlJc w:val="left"/>
      <w:pPr>
        <w:ind w:left="4120" w:hanging="123"/>
      </w:pPr>
      <w:rPr>
        <w:rFonts w:hint="default"/>
        <w:lang w:val="ru-RU" w:eastAsia="en-US" w:bidi="ar-SA"/>
      </w:rPr>
    </w:lvl>
    <w:lvl w:ilvl="8" w:tplc="49D4B752">
      <w:numFmt w:val="bullet"/>
      <w:lvlText w:val="•"/>
      <w:lvlJc w:val="left"/>
      <w:pPr>
        <w:ind w:left="4677" w:hanging="123"/>
      </w:pPr>
      <w:rPr>
        <w:rFonts w:hint="default"/>
        <w:lang w:val="ru-RU" w:eastAsia="en-US" w:bidi="ar-SA"/>
      </w:rPr>
    </w:lvl>
  </w:abstractNum>
  <w:abstractNum w:abstractNumId="2">
    <w:nsid w:val="10D03AB5"/>
    <w:multiLevelType w:val="hybridMultilevel"/>
    <w:tmpl w:val="D2C422D6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110E05E2"/>
    <w:multiLevelType w:val="hybridMultilevel"/>
    <w:tmpl w:val="C02286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004144"/>
    <w:multiLevelType w:val="hybridMultilevel"/>
    <w:tmpl w:val="45367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65327"/>
    <w:multiLevelType w:val="hybridMultilevel"/>
    <w:tmpl w:val="7B3A0532"/>
    <w:lvl w:ilvl="0" w:tplc="983017CE">
      <w:numFmt w:val="bullet"/>
      <w:lvlText w:val="-"/>
      <w:lvlJc w:val="left"/>
      <w:pPr>
        <w:ind w:left="486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378A7B8">
      <w:numFmt w:val="bullet"/>
      <w:lvlText w:val="•"/>
      <w:lvlJc w:val="left"/>
      <w:pPr>
        <w:ind w:left="1546" w:hanging="147"/>
      </w:pPr>
      <w:rPr>
        <w:rFonts w:hint="default"/>
        <w:lang w:val="ru-RU" w:eastAsia="en-US" w:bidi="ar-SA"/>
      </w:rPr>
    </w:lvl>
    <w:lvl w:ilvl="2" w:tplc="C2F4A8C8">
      <w:numFmt w:val="bullet"/>
      <w:lvlText w:val="•"/>
      <w:lvlJc w:val="left"/>
      <w:pPr>
        <w:ind w:left="2613" w:hanging="147"/>
      </w:pPr>
      <w:rPr>
        <w:rFonts w:hint="default"/>
        <w:lang w:val="ru-RU" w:eastAsia="en-US" w:bidi="ar-SA"/>
      </w:rPr>
    </w:lvl>
    <w:lvl w:ilvl="3" w:tplc="AC441D7A">
      <w:numFmt w:val="bullet"/>
      <w:lvlText w:val="•"/>
      <w:lvlJc w:val="left"/>
      <w:pPr>
        <w:ind w:left="3679" w:hanging="147"/>
      </w:pPr>
      <w:rPr>
        <w:rFonts w:hint="default"/>
        <w:lang w:val="ru-RU" w:eastAsia="en-US" w:bidi="ar-SA"/>
      </w:rPr>
    </w:lvl>
    <w:lvl w:ilvl="4" w:tplc="354059B0">
      <w:numFmt w:val="bullet"/>
      <w:lvlText w:val="•"/>
      <w:lvlJc w:val="left"/>
      <w:pPr>
        <w:ind w:left="4746" w:hanging="147"/>
      </w:pPr>
      <w:rPr>
        <w:rFonts w:hint="default"/>
        <w:lang w:val="ru-RU" w:eastAsia="en-US" w:bidi="ar-SA"/>
      </w:rPr>
    </w:lvl>
    <w:lvl w:ilvl="5" w:tplc="36302DC6">
      <w:numFmt w:val="bullet"/>
      <w:lvlText w:val="•"/>
      <w:lvlJc w:val="left"/>
      <w:pPr>
        <w:ind w:left="5813" w:hanging="147"/>
      </w:pPr>
      <w:rPr>
        <w:rFonts w:hint="default"/>
        <w:lang w:val="ru-RU" w:eastAsia="en-US" w:bidi="ar-SA"/>
      </w:rPr>
    </w:lvl>
    <w:lvl w:ilvl="6" w:tplc="7CE87040">
      <w:numFmt w:val="bullet"/>
      <w:lvlText w:val="•"/>
      <w:lvlJc w:val="left"/>
      <w:pPr>
        <w:ind w:left="6879" w:hanging="147"/>
      </w:pPr>
      <w:rPr>
        <w:rFonts w:hint="default"/>
        <w:lang w:val="ru-RU" w:eastAsia="en-US" w:bidi="ar-SA"/>
      </w:rPr>
    </w:lvl>
    <w:lvl w:ilvl="7" w:tplc="C1880094">
      <w:numFmt w:val="bullet"/>
      <w:lvlText w:val="•"/>
      <w:lvlJc w:val="left"/>
      <w:pPr>
        <w:ind w:left="7946" w:hanging="147"/>
      </w:pPr>
      <w:rPr>
        <w:rFonts w:hint="default"/>
        <w:lang w:val="ru-RU" w:eastAsia="en-US" w:bidi="ar-SA"/>
      </w:rPr>
    </w:lvl>
    <w:lvl w:ilvl="8" w:tplc="6EA40ACA">
      <w:numFmt w:val="bullet"/>
      <w:lvlText w:val="•"/>
      <w:lvlJc w:val="left"/>
      <w:pPr>
        <w:ind w:left="9013" w:hanging="147"/>
      </w:pPr>
      <w:rPr>
        <w:rFonts w:hint="default"/>
        <w:lang w:val="ru-RU" w:eastAsia="en-US" w:bidi="ar-SA"/>
      </w:rPr>
    </w:lvl>
  </w:abstractNum>
  <w:abstractNum w:abstractNumId="6">
    <w:nsid w:val="1C094047"/>
    <w:multiLevelType w:val="hybridMultilevel"/>
    <w:tmpl w:val="5D76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11D4D"/>
    <w:multiLevelType w:val="hybridMultilevel"/>
    <w:tmpl w:val="7DCE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E3CE9"/>
    <w:multiLevelType w:val="multilevel"/>
    <w:tmpl w:val="03FC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D7495"/>
    <w:multiLevelType w:val="hybridMultilevel"/>
    <w:tmpl w:val="6FE4FFF0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>
    <w:nsid w:val="334E034B"/>
    <w:multiLevelType w:val="hybridMultilevel"/>
    <w:tmpl w:val="F87C6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4EDF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3E2"/>
    <w:multiLevelType w:val="hybridMultilevel"/>
    <w:tmpl w:val="7CFAE96C"/>
    <w:lvl w:ilvl="0" w:tplc="AFCC9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73668"/>
    <w:multiLevelType w:val="hybridMultilevel"/>
    <w:tmpl w:val="0D5E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pStyle w:val="5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2A4401"/>
    <w:multiLevelType w:val="hybridMultilevel"/>
    <w:tmpl w:val="163092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7012955"/>
    <w:multiLevelType w:val="hybridMultilevel"/>
    <w:tmpl w:val="97E81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E34DE"/>
    <w:multiLevelType w:val="hybridMultilevel"/>
    <w:tmpl w:val="3EEA2516"/>
    <w:lvl w:ilvl="0" w:tplc="E19EF3A8">
      <w:start w:val="1370"/>
      <w:numFmt w:val="bullet"/>
      <w:lvlText w:val="-"/>
      <w:lvlJc w:val="left"/>
      <w:pPr>
        <w:ind w:left="720" w:hanging="360"/>
      </w:pPr>
      <w:rPr>
        <w:rFonts w:ascii="Verdana" w:eastAsia="Arial" w:hAnsi="Verdana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A0A9E"/>
    <w:multiLevelType w:val="hybridMultilevel"/>
    <w:tmpl w:val="1C0A05D8"/>
    <w:lvl w:ilvl="0" w:tplc="C1964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20C75"/>
    <w:multiLevelType w:val="hybridMultilevel"/>
    <w:tmpl w:val="FF86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3225B"/>
    <w:multiLevelType w:val="hybridMultilevel"/>
    <w:tmpl w:val="57142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95F7F"/>
    <w:multiLevelType w:val="hybridMultilevel"/>
    <w:tmpl w:val="1F626D8C"/>
    <w:lvl w:ilvl="0" w:tplc="6672AB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35804"/>
    <w:multiLevelType w:val="hybridMultilevel"/>
    <w:tmpl w:val="88A0F806"/>
    <w:lvl w:ilvl="0" w:tplc="8D184850">
      <w:start w:val="11"/>
      <w:numFmt w:val="bullet"/>
      <w:lvlText w:val="-"/>
      <w:lvlJc w:val="left"/>
      <w:pPr>
        <w:ind w:left="4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6"/>
  </w:num>
  <w:num w:numId="5">
    <w:abstractNumId w:val="19"/>
  </w:num>
  <w:num w:numId="6">
    <w:abstractNumId w:val="13"/>
  </w:num>
  <w:num w:numId="7">
    <w:abstractNumId w:val="3"/>
  </w:num>
  <w:num w:numId="8">
    <w:abstractNumId w:val="10"/>
  </w:num>
  <w:num w:numId="9">
    <w:abstractNumId w:val="20"/>
  </w:num>
  <w:num w:numId="10">
    <w:abstractNumId w:val="8"/>
  </w:num>
  <w:num w:numId="11">
    <w:abstractNumId w:val="15"/>
  </w:num>
  <w:num w:numId="12">
    <w:abstractNumId w:val="4"/>
  </w:num>
  <w:num w:numId="13">
    <w:abstractNumId w:val="18"/>
  </w:num>
  <w:num w:numId="14">
    <w:abstractNumId w:val="5"/>
  </w:num>
  <w:num w:numId="15">
    <w:abstractNumId w:val="1"/>
  </w:num>
  <w:num w:numId="16">
    <w:abstractNumId w:val="2"/>
  </w:num>
  <w:num w:numId="17">
    <w:abstractNumId w:val="17"/>
  </w:num>
  <w:num w:numId="18">
    <w:abstractNumId w:val="6"/>
  </w:num>
  <w:num w:numId="19">
    <w:abstractNumId w:val="7"/>
  </w:num>
  <w:num w:numId="20">
    <w:abstractNumId w:val="14"/>
  </w:num>
  <w:num w:numId="2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5D"/>
    <w:rsid w:val="000072C6"/>
    <w:rsid w:val="000113F2"/>
    <w:rsid w:val="00013FAC"/>
    <w:rsid w:val="00014511"/>
    <w:rsid w:val="000159AD"/>
    <w:rsid w:val="00017913"/>
    <w:rsid w:val="00021A91"/>
    <w:rsid w:val="0002723B"/>
    <w:rsid w:val="000317A1"/>
    <w:rsid w:val="00032DEF"/>
    <w:rsid w:val="00034A7F"/>
    <w:rsid w:val="00036457"/>
    <w:rsid w:val="00036859"/>
    <w:rsid w:val="00041061"/>
    <w:rsid w:val="000432BA"/>
    <w:rsid w:val="00043636"/>
    <w:rsid w:val="0004583B"/>
    <w:rsid w:val="00046AE8"/>
    <w:rsid w:val="00050B01"/>
    <w:rsid w:val="00060260"/>
    <w:rsid w:val="0006056E"/>
    <w:rsid w:val="00065C40"/>
    <w:rsid w:val="00070074"/>
    <w:rsid w:val="00075A7B"/>
    <w:rsid w:val="00077297"/>
    <w:rsid w:val="00081A08"/>
    <w:rsid w:val="000829CB"/>
    <w:rsid w:val="00083723"/>
    <w:rsid w:val="00085F34"/>
    <w:rsid w:val="0009025D"/>
    <w:rsid w:val="00090A02"/>
    <w:rsid w:val="000A6A55"/>
    <w:rsid w:val="000A6E7A"/>
    <w:rsid w:val="000B2343"/>
    <w:rsid w:val="000B2809"/>
    <w:rsid w:val="000B699E"/>
    <w:rsid w:val="000C0095"/>
    <w:rsid w:val="000C024A"/>
    <w:rsid w:val="000C0DCE"/>
    <w:rsid w:val="000D0B33"/>
    <w:rsid w:val="000D5607"/>
    <w:rsid w:val="000E2645"/>
    <w:rsid w:val="000E4BB3"/>
    <w:rsid w:val="000E615E"/>
    <w:rsid w:val="000F0BC1"/>
    <w:rsid w:val="001003E9"/>
    <w:rsid w:val="00100EE4"/>
    <w:rsid w:val="00101B3C"/>
    <w:rsid w:val="001034CB"/>
    <w:rsid w:val="00104713"/>
    <w:rsid w:val="00117A8C"/>
    <w:rsid w:val="00121507"/>
    <w:rsid w:val="001244EA"/>
    <w:rsid w:val="00130F7B"/>
    <w:rsid w:val="00135CB8"/>
    <w:rsid w:val="001406FA"/>
    <w:rsid w:val="001448A1"/>
    <w:rsid w:val="00145E2A"/>
    <w:rsid w:val="00150C0A"/>
    <w:rsid w:val="00152377"/>
    <w:rsid w:val="00155B23"/>
    <w:rsid w:val="00155F89"/>
    <w:rsid w:val="00164BAF"/>
    <w:rsid w:val="00165881"/>
    <w:rsid w:val="00166E88"/>
    <w:rsid w:val="00167DCD"/>
    <w:rsid w:val="0017212D"/>
    <w:rsid w:val="00175F69"/>
    <w:rsid w:val="001803B6"/>
    <w:rsid w:val="001850E1"/>
    <w:rsid w:val="001919A7"/>
    <w:rsid w:val="0019748E"/>
    <w:rsid w:val="001A1E69"/>
    <w:rsid w:val="001A2170"/>
    <w:rsid w:val="001A297B"/>
    <w:rsid w:val="001A584F"/>
    <w:rsid w:val="001B34BA"/>
    <w:rsid w:val="001B53D2"/>
    <w:rsid w:val="001B5995"/>
    <w:rsid w:val="001B78E7"/>
    <w:rsid w:val="001E08B7"/>
    <w:rsid w:val="001E2EE5"/>
    <w:rsid w:val="001E6458"/>
    <w:rsid w:val="001F388E"/>
    <w:rsid w:val="001F7D4A"/>
    <w:rsid w:val="00200D64"/>
    <w:rsid w:val="002053FA"/>
    <w:rsid w:val="00215EF8"/>
    <w:rsid w:val="00216426"/>
    <w:rsid w:val="00217FFB"/>
    <w:rsid w:val="00221C33"/>
    <w:rsid w:val="00224087"/>
    <w:rsid w:val="002257CA"/>
    <w:rsid w:val="00230ABD"/>
    <w:rsid w:val="0023387A"/>
    <w:rsid w:val="002347A2"/>
    <w:rsid w:val="0023633E"/>
    <w:rsid w:val="00237005"/>
    <w:rsid w:val="00244792"/>
    <w:rsid w:val="00245DFC"/>
    <w:rsid w:val="002666B1"/>
    <w:rsid w:val="00267732"/>
    <w:rsid w:val="002819D6"/>
    <w:rsid w:val="002839F0"/>
    <w:rsid w:val="002A16B6"/>
    <w:rsid w:val="002B4A00"/>
    <w:rsid w:val="002C0050"/>
    <w:rsid w:val="002C4F6F"/>
    <w:rsid w:val="002C6CB1"/>
    <w:rsid w:val="002D3D2C"/>
    <w:rsid w:val="002D4370"/>
    <w:rsid w:val="002D6640"/>
    <w:rsid w:val="002E5F2E"/>
    <w:rsid w:val="002E6F2C"/>
    <w:rsid w:val="002F269A"/>
    <w:rsid w:val="00303320"/>
    <w:rsid w:val="00306569"/>
    <w:rsid w:val="0031374E"/>
    <w:rsid w:val="00314AEE"/>
    <w:rsid w:val="00324CAA"/>
    <w:rsid w:val="00343DD3"/>
    <w:rsid w:val="00351663"/>
    <w:rsid w:val="00387201"/>
    <w:rsid w:val="0038763A"/>
    <w:rsid w:val="003965BE"/>
    <w:rsid w:val="003B44A3"/>
    <w:rsid w:val="003C1DD7"/>
    <w:rsid w:val="003C4818"/>
    <w:rsid w:val="003C6F7A"/>
    <w:rsid w:val="003D4336"/>
    <w:rsid w:val="003D6654"/>
    <w:rsid w:val="003D7E9F"/>
    <w:rsid w:val="003D7FE7"/>
    <w:rsid w:val="003E1177"/>
    <w:rsid w:val="003E2931"/>
    <w:rsid w:val="003E756B"/>
    <w:rsid w:val="003F401C"/>
    <w:rsid w:val="003F410C"/>
    <w:rsid w:val="003F5A25"/>
    <w:rsid w:val="00404AF2"/>
    <w:rsid w:val="00406C30"/>
    <w:rsid w:val="004229CD"/>
    <w:rsid w:val="00424833"/>
    <w:rsid w:val="00425368"/>
    <w:rsid w:val="00427389"/>
    <w:rsid w:val="004276FB"/>
    <w:rsid w:val="00433BDC"/>
    <w:rsid w:val="0043652D"/>
    <w:rsid w:val="00441BD4"/>
    <w:rsid w:val="00442D3D"/>
    <w:rsid w:val="00446AB1"/>
    <w:rsid w:val="00451B0E"/>
    <w:rsid w:val="00454692"/>
    <w:rsid w:val="00454D7B"/>
    <w:rsid w:val="00456740"/>
    <w:rsid w:val="00457BF0"/>
    <w:rsid w:val="00463537"/>
    <w:rsid w:val="00465771"/>
    <w:rsid w:val="00465EA0"/>
    <w:rsid w:val="00473522"/>
    <w:rsid w:val="00476467"/>
    <w:rsid w:val="004768FF"/>
    <w:rsid w:val="00490537"/>
    <w:rsid w:val="00492280"/>
    <w:rsid w:val="004951A6"/>
    <w:rsid w:val="00497D22"/>
    <w:rsid w:val="004B0164"/>
    <w:rsid w:val="004B2BCC"/>
    <w:rsid w:val="004B5893"/>
    <w:rsid w:val="004C298F"/>
    <w:rsid w:val="004C7C51"/>
    <w:rsid w:val="004D2FF1"/>
    <w:rsid w:val="004D5E79"/>
    <w:rsid w:val="004D7C14"/>
    <w:rsid w:val="004E38CC"/>
    <w:rsid w:val="004E3B45"/>
    <w:rsid w:val="004E3E22"/>
    <w:rsid w:val="004E76EF"/>
    <w:rsid w:val="004E77F3"/>
    <w:rsid w:val="0050041F"/>
    <w:rsid w:val="00501356"/>
    <w:rsid w:val="0051117E"/>
    <w:rsid w:val="00515E5E"/>
    <w:rsid w:val="00520DFB"/>
    <w:rsid w:val="00521334"/>
    <w:rsid w:val="005315C7"/>
    <w:rsid w:val="00533232"/>
    <w:rsid w:val="00536727"/>
    <w:rsid w:val="005427BC"/>
    <w:rsid w:val="00542AFE"/>
    <w:rsid w:val="00556797"/>
    <w:rsid w:val="005617AF"/>
    <w:rsid w:val="005640E4"/>
    <w:rsid w:val="00573A69"/>
    <w:rsid w:val="0058601E"/>
    <w:rsid w:val="0059167B"/>
    <w:rsid w:val="00596B4B"/>
    <w:rsid w:val="00597334"/>
    <w:rsid w:val="005B2A53"/>
    <w:rsid w:val="005B4CD0"/>
    <w:rsid w:val="005B69F4"/>
    <w:rsid w:val="005C0E16"/>
    <w:rsid w:val="005D098A"/>
    <w:rsid w:val="005D2882"/>
    <w:rsid w:val="005E3C0D"/>
    <w:rsid w:val="005E7833"/>
    <w:rsid w:val="005F2C26"/>
    <w:rsid w:val="00604F41"/>
    <w:rsid w:val="00605C54"/>
    <w:rsid w:val="006078BF"/>
    <w:rsid w:val="006079C6"/>
    <w:rsid w:val="00607C1F"/>
    <w:rsid w:val="00610C03"/>
    <w:rsid w:val="00612986"/>
    <w:rsid w:val="006129AA"/>
    <w:rsid w:val="00615B2B"/>
    <w:rsid w:val="00626653"/>
    <w:rsid w:val="0063044C"/>
    <w:rsid w:val="00637CC0"/>
    <w:rsid w:val="00640E89"/>
    <w:rsid w:val="00643B7E"/>
    <w:rsid w:val="00643C0B"/>
    <w:rsid w:val="0064783F"/>
    <w:rsid w:val="00656265"/>
    <w:rsid w:val="00657137"/>
    <w:rsid w:val="006624AD"/>
    <w:rsid w:val="006669B6"/>
    <w:rsid w:val="00666F7A"/>
    <w:rsid w:val="00673B47"/>
    <w:rsid w:val="00675955"/>
    <w:rsid w:val="00680873"/>
    <w:rsid w:val="00681A4A"/>
    <w:rsid w:val="006854A1"/>
    <w:rsid w:val="00693298"/>
    <w:rsid w:val="00696F7E"/>
    <w:rsid w:val="006A1F95"/>
    <w:rsid w:val="006A31B3"/>
    <w:rsid w:val="006A5DE9"/>
    <w:rsid w:val="006B6734"/>
    <w:rsid w:val="006C0AEA"/>
    <w:rsid w:val="006D1BE3"/>
    <w:rsid w:val="006D21C8"/>
    <w:rsid w:val="006D714C"/>
    <w:rsid w:val="006E0241"/>
    <w:rsid w:val="006E0CE6"/>
    <w:rsid w:val="006E6C4A"/>
    <w:rsid w:val="006F001E"/>
    <w:rsid w:val="006F3012"/>
    <w:rsid w:val="006F3203"/>
    <w:rsid w:val="006F4677"/>
    <w:rsid w:val="00704B7B"/>
    <w:rsid w:val="00710A9C"/>
    <w:rsid w:val="00711B21"/>
    <w:rsid w:val="007223B1"/>
    <w:rsid w:val="00724FAC"/>
    <w:rsid w:val="007272A7"/>
    <w:rsid w:val="00731422"/>
    <w:rsid w:val="0073217A"/>
    <w:rsid w:val="00736E77"/>
    <w:rsid w:val="007462EF"/>
    <w:rsid w:val="0075140C"/>
    <w:rsid w:val="00751A5B"/>
    <w:rsid w:val="007539EF"/>
    <w:rsid w:val="00766137"/>
    <w:rsid w:val="00770A75"/>
    <w:rsid w:val="007751B4"/>
    <w:rsid w:val="0077573B"/>
    <w:rsid w:val="00783E27"/>
    <w:rsid w:val="00784131"/>
    <w:rsid w:val="00793123"/>
    <w:rsid w:val="00796FFA"/>
    <w:rsid w:val="007A3B10"/>
    <w:rsid w:val="007A461C"/>
    <w:rsid w:val="007B06E1"/>
    <w:rsid w:val="007B4FCE"/>
    <w:rsid w:val="007C0BE6"/>
    <w:rsid w:val="007C0CE2"/>
    <w:rsid w:val="007C0D6A"/>
    <w:rsid w:val="007C29B7"/>
    <w:rsid w:val="007C3195"/>
    <w:rsid w:val="007C3221"/>
    <w:rsid w:val="007C3CEC"/>
    <w:rsid w:val="007C4770"/>
    <w:rsid w:val="007D115D"/>
    <w:rsid w:val="007D2259"/>
    <w:rsid w:val="007D37B7"/>
    <w:rsid w:val="007D6760"/>
    <w:rsid w:val="007E1559"/>
    <w:rsid w:val="007E6237"/>
    <w:rsid w:val="007E6BCD"/>
    <w:rsid w:val="007F00BB"/>
    <w:rsid w:val="007F62CB"/>
    <w:rsid w:val="007F7EA7"/>
    <w:rsid w:val="00801136"/>
    <w:rsid w:val="00801661"/>
    <w:rsid w:val="00802A21"/>
    <w:rsid w:val="00820EC2"/>
    <w:rsid w:val="008264C5"/>
    <w:rsid w:val="00826E0B"/>
    <w:rsid w:val="00833E4E"/>
    <w:rsid w:val="00834C09"/>
    <w:rsid w:val="008501FA"/>
    <w:rsid w:val="00850CD7"/>
    <w:rsid w:val="00863301"/>
    <w:rsid w:val="0087284C"/>
    <w:rsid w:val="008759D7"/>
    <w:rsid w:val="008803FD"/>
    <w:rsid w:val="008968FE"/>
    <w:rsid w:val="008A58DE"/>
    <w:rsid w:val="008A6CFD"/>
    <w:rsid w:val="008C74DA"/>
    <w:rsid w:val="008D728A"/>
    <w:rsid w:val="008E0B13"/>
    <w:rsid w:val="008E14CF"/>
    <w:rsid w:val="008E1592"/>
    <w:rsid w:val="008F1A46"/>
    <w:rsid w:val="008F2353"/>
    <w:rsid w:val="008F4A57"/>
    <w:rsid w:val="008F5B81"/>
    <w:rsid w:val="00900CAE"/>
    <w:rsid w:val="00901341"/>
    <w:rsid w:val="00901D39"/>
    <w:rsid w:val="00902918"/>
    <w:rsid w:val="009062AB"/>
    <w:rsid w:val="00906F83"/>
    <w:rsid w:val="00907F9F"/>
    <w:rsid w:val="00914398"/>
    <w:rsid w:val="00914F1E"/>
    <w:rsid w:val="00924112"/>
    <w:rsid w:val="0093201B"/>
    <w:rsid w:val="00932E20"/>
    <w:rsid w:val="009408DB"/>
    <w:rsid w:val="00940903"/>
    <w:rsid w:val="009409BF"/>
    <w:rsid w:val="00943DBF"/>
    <w:rsid w:val="009463B3"/>
    <w:rsid w:val="009474FD"/>
    <w:rsid w:val="0095685A"/>
    <w:rsid w:val="00956990"/>
    <w:rsid w:val="009619C8"/>
    <w:rsid w:val="009631FD"/>
    <w:rsid w:val="009636E1"/>
    <w:rsid w:val="00964EB6"/>
    <w:rsid w:val="00967A1F"/>
    <w:rsid w:val="00967D2B"/>
    <w:rsid w:val="00970DD7"/>
    <w:rsid w:val="009717BA"/>
    <w:rsid w:val="00974A8E"/>
    <w:rsid w:val="00976157"/>
    <w:rsid w:val="009935DB"/>
    <w:rsid w:val="009A034B"/>
    <w:rsid w:val="009B1259"/>
    <w:rsid w:val="009B7E16"/>
    <w:rsid w:val="009C084C"/>
    <w:rsid w:val="009C30A7"/>
    <w:rsid w:val="009C7286"/>
    <w:rsid w:val="009D04C7"/>
    <w:rsid w:val="009D5884"/>
    <w:rsid w:val="009D5EC9"/>
    <w:rsid w:val="009D6D81"/>
    <w:rsid w:val="009E3993"/>
    <w:rsid w:val="009E7BB3"/>
    <w:rsid w:val="009F156F"/>
    <w:rsid w:val="009F6AA2"/>
    <w:rsid w:val="009F6CB3"/>
    <w:rsid w:val="00A11684"/>
    <w:rsid w:val="00A11831"/>
    <w:rsid w:val="00A12D4E"/>
    <w:rsid w:val="00A15996"/>
    <w:rsid w:val="00A23403"/>
    <w:rsid w:val="00A25B7F"/>
    <w:rsid w:val="00A27620"/>
    <w:rsid w:val="00A316A6"/>
    <w:rsid w:val="00A40550"/>
    <w:rsid w:val="00A4478C"/>
    <w:rsid w:val="00A47308"/>
    <w:rsid w:val="00A50B81"/>
    <w:rsid w:val="00A5613F"/>
    <w:rsid w:val="00A5778C"/>
    <w:rsid w:val="00A642D5"/>
    <w:rsid w:val="00A66DA9"/>
    <w:rsid w:val="00A67C64"/>
    <w:rsid w:val="00A75479"/>
    <w:rsid w:val="00A75C1E"/>
    <w:rsid w:val="00A76565"/>
    <w:rsid w:val="00A8201C"/>
    <w:rsid w:val="00A82A62"/>
    <w:rsid w:val="00A86359"/>
    <w:rsid w:val="00A873F1"/>
    <w:rsid w:val="00A90D93"/>
    <w:rsid w:val="00A90F37"/>
    <w:rsid w:val="00A9287A"/>
    <w:rsid w:val="00A93F5F"/>
    <w:rsid w:val="00A94CE8"/>
    <w:rsid w:val="00A97CB5"/>
    <w:rsid w:val="00AA2777"/>
    <w:rsid w:val="00AA303F"/>
    <w:rsid w:val="00AA3D0B"/>
    <w:rsid w:val="00AA576C"/>
    <w:rsid w:val="00AC001C"/>
    <w:rsid w:val="00AC278B"/>
    <w:rsid w:val="00AC35B7"/>
    <w:rsid w:val="00AC6F7B"/>
    <w:rsid w:val="00AD0FF3"/>
    <w:rsid w:val="00AD482F"/>
    <w:rsid w:val="00AD508B"/>
    <w:rsid w:val="00AD61C0"/>
    <w:rsid w:val="00AD6E13"/>
    <w:rsid w:val="00AE1400"/>
    <w:rsid w:val="00AE5D1E"/>
    <w:rsid w:val="00AF07F2"/>
    <w:rsid w:val="00AF3376"/>
    <w:rsid w:val="00B065E3"/>
    <w:rsid w:val="00B11596"/>
    <w:rsid w:val="00B1578C"/>
    <w:rsid w:val="00B158FC"/>
    <w:rsid w:val="00B171FF"/>
    <w:rsid w:val="00B25FA4"/>
    <w:rsid w:val="00B3175A"/>
    <w:rsid w:val="00B337D3"/>
    <w:rsid w:val="00B33BFD"/>
    <w:rsid w:val="00B3453C"/>
    <w:rsid w:val="00B35971"/>
    <w:rsid w:val="00B36A3F"/>
    <w:rsid w:val="00B40E11"/>
    <w:rsid w:val="00B45638"/>
    <w:rsid w:val="00B45DFA"/>
    <w:rsid w:val="00B512AC"/>
    <w:rsid w:val="00B6128D"/>
    <w:rsid w:val="00B72498"/>
    <w:rsid w:val="00B72A16"/>
    <w:rsid w:val="00B732EB"/>
    <w:rsid w:val="00B811EF"/>
    <w:rsid w:val="00B84079"/>
    <w:rsid w:val="00B93BED"/>
    <w:rsid w:val="00BA3850"/>
    <w:rsid w:val="00BA68E8"/>
    <w:rsid w:val="00BB276F"/>
    <w:rsid w:val="00BB7122"/>
    <w:rsid w:val="00BC0A10"/>
    <w:rsid w:val="00BC17FB"/>
    <w:rsid w:val="00BC4654"/>
    <w:rsid w:val="00BC4CAA"/>
    <w:rsid w:val="00BD7BF5"/>
    <w:rsid w:val="00BE0D2A"/>
    <w:rsid w:val="00BE1587"/>
    <w:rsid w:val="00BE60B0"/>
    <w:rsid w:val="00BF6ADF"/>
    <w:rsid w:val="00BF7E41"/>
    <w:rsid w:val="00C020F1"/>
    <w:rsid w:val="00C026C6"/>
    <w:rsid w:val="00C0491D"/>
    <w:rsid w:val="00C11317"/>
    <w:rsid w:val="00C12AC6"/>
    <w:rsid w:val="00C214DF"/>
    <w:rsid w:val="00C21C96"/>
    <w:rsid w:val="00C2451D"/>
    <w:rsid w:val="00C25065"/>
    <w:rsid w:val="00C25293"/>
    <w:rsid w:val="00C3106A"/>
    <w:rsid w:val="00C51C77"/>
    <w:rsid w:val="00C51F91"/>
    <w:rsid w:val="00C55715"/>
    <w:rsid w:val="00C56B89"/>
    <w:rsid w:val="00C80607"/>
    <w:rsid w:val="00C8084C"/>
    <w:rsid w:val="00C85185"/>
    <w:rsid w:val="00C85370"/>
    <w:rsid w:val="00C906C2"/>
    <w:rsid w:val="00CA0A73"/>
    <w:rsid w:val="00CA1ABD"/>
    <w:rsid w:val="00CA234E"/>
    <w:rsid w:val="00CA48F9"/>
    <w:rsid w:val="00CB416C"/>
    <w:rsid w:val="00CB742C"/>
    <w:rsid w:val="00CC3EB2"/>
    <w:rsid w:val="00CC46B3"/>
    <w:rsid w:val="00CC6736"/>
    <w:rsid w:val="00CD73F5"/>
    <w:rsid w:val="00CF1F14"/>
    <w:rsid w:val="00CF2CBD"/>
    <w:rsid w:val="00CF7CBD"/>
    <w:rsid w:val="00D016A8"/>
    <w:rsid w:val="00D01B86"/>
    <w:rsid w:val="00D01F26"/>
    <w:rsid w:val="00D0410F"/>
    <w:rsid w:val="00D04340"/>
    <w:rsid w:val="00D06DCB"/>
    <w:rsid w:val="00D111BA"/>
    <w:rsid w:val="00D1300A"/>
    <w:rsid w:val="00D156C3"/>
    <w:rsid w:val="00D16B53"/>
    <w:rsid w:val="00D17A40"/>
    <w:rsid w:val="00D20584"/>
    <w:rsid w:val="00D20D77"/>
    <w:rsid w:val="00D24ED9"/>
    <w:rsid w:val="00D25983"/>
    <w:rsid w:val="00D26DEB"/>
    <w:rsid w:val="00D35E11"/>
    <w:rsid w:val="00D4639D"/>
    <w:rsid w:val="00D47C00"/>
    <w:rsid w:val="00D6150D"/>
    <w:rsid w:val="00D71774"/>
    <w:rsid w:val="00D71F67"/>
    <w:rsid w:val="00D8053D"/>
    <w:rsid w:val="00D86D40"/>
    <w:rsid w:val="00D9014D"/>
    <w:rsid w:val="00D92073"/>
    <w:rsid w:val="00DA0421"/>
    <w:rsid w:val="00DA1B53"/>
    <w:rsid w:val="00DA7911"/>
    <w:rsid w:val="00DB1D50"/>
    <w:rsid w:val="00DB66B8"/>
    <w:rsid w:val="00DC7FA5"/>
    <w:rsid w:val="00DD059D"/>
    <w:rsid w:val="00DE04CB"/>
    <w:rsid w:val="00DE3F0B"/>
    <w:rsid w:val="00DE64BA"/>
    <w:rsid w:val="00DE7B7C"/>
    <w:rsid w:val="00DF08BE"/>
    <w:rsid w:val="00DF3A5F"/>
    <w:rsid w:val="00DF4D3F"/>
    <w:rsid w:val="00DF500E"/>
    <w:rsid w:val="00E015BF"/>
    <w:rsid w:val="00E04101"/>
    <w:rsid w:val="00E076BF"/>
    <w:rsid w:val="00E156AD"/>
    <w:rsid w:val="00E15885"/>
    <w:rsid w:val="00E20870"/>
    <w:rsid w:val="00E210E6"/>
    <w:rsid w:val="00E26601"/>
    <w:rsid w:val="00E30EA5"/>
    <w:rsid w:val="00E31055"/>
    <w:rsid w:val="00E34E83"/>
    <w:rsid w:val="00E35450"/>
    <w:rsid w:val="00E41105"/>
    <w:rsid w:val="00E439A7"/>
    <w:rsid w:val="00E447F3"/>
    <w:rsid w:val="00E46D93"/>
    <w:rsid w:val="00E5121D"/>
    <w:rsid w:val="00E53BAD"/>
    <w:rsid w:val="00E5557B"/>
    <w:rsid w:val="00E60226"/>
    <w:rsid w:val="00E62061"/>
    <w:rsid w:val="00E70597"/>
    <w:rsid w:val="00E743A3"/>
    <w:rsid w:val="00E74D6E"/>
    <w:rsid w:val="00E75117"/>
    <w:rsid w:val="00E75326"/>
    <w:rsid w:val="00E7688F"/>
    <w:rsid w:val="00E83D37"/>
    <w:rsid w:val="00E841E6"/>
    <w:rsid w:val="00E92766"/>
    <w:rsid w:val="00E942F5"/>
    <w:rsid w:val="00E94D13"/>
    <w:rsid w:val="00E9543B"/>
    <w:rsid w:val="00E95707"/>
    <w:rsid w:val="00E961CE"/>
    <w:rsid w:val="00EA05E6"/>
    <w:rsid w:val="00EA4DE2"/>
    <w:rsid w:val="00EB2C4B"/>
    <w:rsid w:val="00EB55DF"/>
    <w:rsid w:val="00EB799B"/>
    <w:rsid w:val="00EC2120"/>
    <w:rsid w:val="00EC3F3E"/>
    <w:rsid w:val="00EC64F8"/>
    <w:rsid w:val="00EC70ED"/>
    <w:rsid w:val="00ED35B1"/>
    <w:rsid w:val="00ED6209"/>
    <w:rsid w:val="00EE334B"/>
    <w:rsid w:val="00EE49BF"/>
    <w:rsid w:val="00EE6BCB"/>
    <w:rsid w:val="00EF36B8"/>
    <w:rsid w:val="00F01092"/>
    <w:rsid w:val="00F05B25"/>
    <w:rsid w:val="00F0604C"/>
    <w:rsid w:val="00F10159"/>
    <w:rsid w:val="00F117B4"/>
    <w:rsid w:val="00F13B5F"/>
    <w:rsid w:val="00F15365"/>
    <w:rsid w:val="00F159E6"/>
    <w:rsid w:val="00F237BC"/>
    <w:rsid w:val="00F26303"/>
    <w:rsid w:val="00F35073"/>
    <w:rsid w:val="00F37047"/>
    <w:rsid w:val="00F41E8D"/>
    <w:rsid w:val="00F4567D"/>
    <w:rsid w:val="00F4711E"/>
    <w:rsid w:val="00F57DD7"/>
    <w:rsid w:val="00F62755"/>
    <w:rsid w:val="00F628FF"/>
    <w:rsid w:val="00F642DF"/>
    <w:rsid w:val="00F64340"/>
    <w:rsid w:val="00F70077"/>
    <w:rsid w:val="00F71AD0"/>
    <w:rsid w:val="00F725D7"/>
    <w:rsid w:val="00F770CB"/>
    <w:rsid w:val="00F77A48"/>
    <w:rsid w:val="00F914D4"/>
    <w:rsid w:val="00F94B38"/>
    <w:rsid w:val="00FB4717"/>
    <w:rsid w:val="00FB59E4"/>
    <w:rsid w:val="00FC3EA8"/>
    <w:rsid w:val="00FD1A5B"/>
    <w:rsid w:val="00FD4473"/>
    <w:rsid w:val="00FD502A"/>
    <w:rsid w:val="00FE3B9C"/>
    <w:rsid w:val="00FE442E"/>
    <w:rsid w:val="00FE5741"/>
    <w:rsid w:val="00FE6429"/>
    <w:rsid w:val="00FF0631"/>
    <w:rsid w:val="00FF6BBF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B3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9D"/>
  </w:style>
  <w:style w:type="paragraph" w:styleId="1">
    <w:name w:val="heading 1"/>
    <w:basedOn w:val="a"/>
    <w:next w:val="a"/>
    <w:link w:val="10"/>
    <w:qFormat/>
    <w:rsid w:val="00D20D77"/>
    <w:pPr>
      <w:keepNext/>
      <w:spacing w:after="0" w:line="240" w:lineRule="auto"/>
      <w:ind w:right="-113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0D77"/>
    <w:pPr>
      <w:spacing w:before="240" w:after="60" w:line="240" w:lineRule="auto"/>
      <w:ind w:left="1420" w:hanging="720"/>
      <w:jc w:val="both"/>
      <w:outlineLvl w:val="1"/>
    </w:pPr>
    <w:rPr>
      <w:rFonts w:ascii="Times New Roman" w:eastAsia="Calibri" w:hAnsi="Times New Roman" w:cs="Times New Roman"/>
      <w:cap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D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0D77"/>
    <w:rPr>
      <w:rFonts w:ascii="Times New Roman" w:eastAsia="Calibri" w:hAnsi="Times New Roman" w:cs="Times New Roman"/>
      <w:caps/>
      <w:kern w:val="32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20D77"/>
  </w:style>
  <w:style w:type="paragraph" w:styleId="a3">
    <w:name w:val="List Paragraph"/>
    <w:basedOn w:val="a"/>
    <w:uiPriority w:val="99"/>
    <w:qFormat/>
    <w:rsid w:val="00D20D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nhideWhenUsed/>
    <w:rsid w:val="00D20D7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D20D77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"/>
    <w:link w:val="a7"/>
    <w:uiPriority w:val="99"/>
    <w:unhideWhenUsed/>
    <w:rsid w:val="00D20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0"/>
    <w:link w:val="a6"/>
    <w:uiPriority w:val="99"/>
    <w:rsid w:val="00D20D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20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20D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link w:val="ab"/>
    <w:uiPriority w:val="1"/>
    <w:qFormat/>
    <w:rsid w:val="00D20D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Header">
    <w:name w:val="a_Header"/>
    <w:basedOn w:val="a"/>
    <w:rsid w:val="00D20D77"/>
    <w:pPr>
      <w:tabs>
        <w:tab w:val="left" w:pos="1985"/>
      </w:tabs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Courier New CYR" w:eastAsia="Times New Roman" w:hAnsi="Courier New CYR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20D77"/>
    <w:pPr>
      <w:tabs>
        <w:tab w:val="left" w:pos="1122"/>
      </w:tabs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20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1"/>
    <w:rsid w:val="00D20D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D20D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D20D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20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0D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2">
    <w:name w:val="Абзац списка1"/>
    <w:basedOn w:val="a"/>
    <w:rsid w:val="00D20D7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rsid w:val="00D20D77"/>
    <w:rPr>
      <w:color w:val="0000FF"/>
      <w:u w:val="single"/>
    </w:rPr>
  </w:style>
  <w:style w:type="paragraph" w:customStyle="1" w:styleId="Style8">
    <w:name w:val="Style8"/>
    <w:basedOn w:val="a"/>
    <w:rsid w:val="00D20D77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nhideWhenUsed/>
    <w:rsid w:val="00D20D77"/>
    <w:rPr>
      <w:sz w:val="16"/>
      <w:szCs w:val="16"/>
    </w:rPr>
  </w:style>
  <w:style w:type="paragraph" w:styleId="af0">
    <w:name w:val="annotation text"/>
    <w:basedOn w:val="a"/>
    <w:link w:val="af1"/>
    <w:unhideWhenUsed/>
    <w:rsid w:val="00D20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D20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nhideWhenUsed/>
    <w:rsid w:val="00D20D77"/>
    <w:rPr>
      <w:b/>
      <w:bCs/>
    </w:rPr>
  </w:style>
  <w:style w:type="character" w:customStyle="1" w:styleId="af3">
    <w:name w:val="Тема примечания Знак"/>
    <w:basedOn w:val="af1"/>
    <w:link w:val="af2"/>
    <w:rsid w:val="00D20D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20D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D20D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rsid w:val="00D20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99"/>
    <w:rsid w:val="00D20D77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4"/>
    </w:rPr>
  </w:style>
  <w:style w:type="character" w:styleId="af6">
    <w:name w:val="page number"/>
    <w:rsid w:val="00D20D77"/>
    <w:rPr>
      <w:rFonts w:cs="Times New Roman"/>
    </w:rPr>
  </w:style>
  <w:style w:type="paragraph" w:customStyle="1" w:styleId="4">
    <w:name w:val="Пункт_4"/>
    <w:basedOn w:val="a"/>
    <w:uiPriority w:val="99"/>
    <w:rsid w:val="00D20D77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Пункт_5"/>
    <w:basedOn w:val="a"/>
    <w:uiPriority w:val="99"/>
    <w:rsid w:val="00D20D77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Подзаголовок_3"/>
    <w:basedOn w:val="a"/>
    <w:uiPriority w:val="99"/>
    <w:rsid w:val="00D20D77"/>
    <w:pPr>
      <w:keepNext/>
      <w:numPr>
        <w:ilvl w:val="2"/>
        <w:numId w:val="1"/>
      </w:numPr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D20D77"/>
    <w:rPr>
      <w:rFonts w:ascii="Times New Roman" w:hAnsi="Times New Roman" w:cs="Times New Roman"/>
      <w:sz w:val="22"/>
      <w:szCs w:val="22"/>
    </w:rPr>
  </w:style>
  <w:style w:type="paragraph" w:styleId="af7">
    <w:name w:val="Document Map"/>
    <w:basedOn w:val="a"/>
    <w:link w:val="af8"/>
    <w:uiPriority w:val="99"/>
    <w:semiHidden/>
    <w:unhideWhenUsed/>
    <w:rsid w:val="00D20D7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D20D77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D2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D77"/>
  </w:style>
  <w:style w:type="character" w:styleId="afa">
    <w:name w:val="Strong"/>
    <w:qFormat/>
    <w:rsid w:val="00D20D77"/>
    <w:rPr>
      <w:b/>
      <w:bCs/>
    </w:rPr>
  </w:style>
  <w:style w:type="paragraph" w:styleId="afb">
    <w:name w:val="footnote text"/>
    <w:basedOn w:val="a"/>
    <w:link w:val="afc"/>
    <w:uiPriority w:val="99"/>
    <w:semiHidden/>
    <w:rsid w:val="00D20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D20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rsid w:val="00D20D77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20D77"/>
  </w:style>
  <w:style w:type="table" w:customStyle="1" w:styleId="14">
    <w:name w:val="Сетка таблицы1"/>
    <w:basedOn w:val="a1"/>
    <w:next w:val="af5"/>
    <w:rsid w:val="00D20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20D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20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0D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0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qFormat/>
    <w:rsid w:val="00D20D77"/>
    <w:rPr>
      <w:i/>
      <w:iCs/>
    </w:rPr>
  </w:style>
  <w:style w:type="character" w:styleId="aff">
    <w:name w:val="line number"/>
    <w:basedOn w:val="a0"/>
    <w:uiPriority w:val="99"/>
    <w:semiHidden/>
    <w:unhideWhenUsed/>
    <w:rsid w:val="00BC4654"/>
  </w:style>
  <w:style w:type="character" w:customStyle="1" w:styleId="jlqj4b">
    <w:name w:val="jlqj4b"/>
    <w:basedOn w:val="a0"/>
    <w:rsid w:val="00D71F67"/>
  </w:style>
  <w:style w:type="character" w:customStyle="1" w:styleId="q4iawc">
    <w:name w:val="q4iawc"/>
    <w:basedOn w:val="a0"/>
    <w:rsid w:val="00E9543B"/>
  </w:style>
  <w:style w:type="character" w:customStyle="1" w:styleId="viiyi">
    <w:name w:val="viiyi"/>
    <w:basedOn w:val="a0"/>
    <w:rsid w:val="00075A7B"/>
  </w:style>
  <w:style w:type="character" w:customStyle="1" w:styleId="ab">
    <w:name w:val="Без интервала Знак"/>
    <w:basedOn w:val="a0"/>
    <w:link w:val="aa"/>
    <w:uiPriority w:val="1"/>
    <w:rsid w:val="006F46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basedOn w:val="a0"/>
    <w:rsid w:val="009408DB"/>
  </w:style>
  <w:style w:type="paragraph" w:customStyle="1" w:styleId="TableParagraph">
    <w:name w:val="Table Paragraph"/>
    <w:basedOn w:val="a"/>
    <w:qFormat/>
    <w:rsid w:val="00ED35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markedcontent">
    <w:name w:val="markedcontent"/>
    <w:basedOn w:val="a0"/>
    <w:rsid w:val="00101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9D"/>
  </w:style>
  <w:style w:type="paragraph" w:styleId="1">
    <w:name w:val="heading 1"/>
    <w:basedOn w:val="a"/>
    <w:next w:val="a"/>
    <w:link w:val="10"/>
    <w:qFormat/>
    <w:rsid w:val="00D20D77"/>
    <w:pPr>
      <w:keepNext/>
      <w:spacing w:after="0" w:line="240" w:lineRule="auto"/>
      <w:ind w:right="-113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0D77"/>
    <w:pPr>
      <w:spacing w:before="240" w:after="60" w:line="240" w:lineRule="auto"/>
      <w:ind w:left="1420" w:hanging="720"/>
      <w:jc w:val="both"/>
      <w:outlineLvl w:val="1"/>
    </w:pPr>
    <w:rPr>
      <w:rFonts w:ascii="Times New Roman" w:eastAsia="Calibri" w:hAnsi="Times New Roman" w:cs="Times New Roman"/>
      <w:cap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D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0D77"/>
    <w:rPr>
      <w:rFonts w:ascii="Times New Roman" w:eastAsia="Calibri" w:hAnsi="Times New Roman" w:cs="Times New Roman"/>
      <w:caps/>
      <w:kern w:val="32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20D77"/>
  </w:style>
  <w:style w:type="paragraph" w:styleId="a3">
    <w:name w:val="List Paragraph"/>
    <w:basedOn w:val="a"/>
    <w:uiPriority w:val="99"/>
    <w:qFormat/>
    <w:rsid w:val="00D20D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nhideWhenUsed/>
    <w:rsid w:val="00D20D7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D20D77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"/>
    <w:link w:val="a7"/>
    <w:uiPriority w:val="99"/>
    <w:unhideWhenUsed/>
    <w:rsid w:val="00D20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0"/>
    <w:link w:val="a6"/>
    <w:uiPriority w:val="99"/>
    <w:rsid w:val="00D20D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20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20D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link w:val="ab"/>
    <w:uiPriority w:val="1"/>
    <w:qFormat/>
    <w:rsid w:val="00D20D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Header">
    <w:name w:val="a_Header"/>
    <w:basedOn w:val="a"/>
    <w:rsid w:val="00D20D77"/>
    <w:pPr>
      <w:tabs>
        <w:tab w:val="left" w:pos="1985"/>
      </w:tabs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Courier New CYR" w:eastAsia="Times New Roman" w:hAnsi="Courier New CYR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20D77"/>
    <w:pPr>
      <w:tabs>
        <w:tab w:val="left" w:pos="1122"/>
      </w:tabs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20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1"/>
    <w:rsid w:val="00D20D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D20D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D20D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20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0D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2">
    <w:name w:val="Абзац списка1"/>
    <w:basedOn w:val="a"/>
    <w:rsid w:val="00D20D7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rsid w:val="00D20D77"/>
    <w:rPr>
      <w:color w:val="0000FF"/>
      <w:u w:val="single"/>
    </w:rPr>
  </w:style>
  <w:style w:type="paragraph" w:customStyle="1" w:styleId="Style8">
    <w:name w:val="Style8"/>
    <w:basedOn w:val="a"/>
    <w:rsid w:val="00D20D77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nhideWhenUsed/>
    <w:rsid w:val="00D20D77"/>
    <w:rPr>
      <w:sz w:val="16"/>
      <w:szCs w:val="16"/>
    </w:rPr>
  </w:style>
  <w:style w:type="paragraph" w:styleId="af0">
    <w:name w:val="annotation text"/>
    <w:basedOn w:val="a"/>
    <w:link w:val="af1"/>
    <w:unhideWhenUsed/>
    <w:rsid w:val="00D20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D20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nhideWhenUsed/>
    <w:rsid w:val="00D20D77"/>
    <w:rPr>
      <w:b/>
      <w:bCs/>
    </w:rPr>
  </w:style>
  <w:style w:type="character" w:customStyle="1" w:styleId="af3">
    <w:name w:val="Тема примечания Знак"/>
    <w:basedOn w:val="af1"/>
    <w:link w:val="af2"/>
    <w:rsid w:val="00D20D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20D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D20D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rsid w:val="00D20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99"/>
    <w:rsid w:val="00D20D77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4"/>
    </w:rPr>
  </w:style>
  <w:style w:type="character" w:styleId="af6">
    <w:name w:val="page number"/>
    <w:rsid w:val="00D20D77"/>
    <w:rPr>
      <w:rFonts w:cs="Times New Roman"/>
    </w:rPr>
  </w:style>
  <w:style w:type="paragraph" w:customStyle="1" w:styleId="4">
    <w:name w:val="Пункт_4"/>
    <w:basedOn w:val="a"/>
    <w:uiPriority w:val="99"/>
    <w:rsid w:val="00D20D77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Пункт_5"/>
    <w:basedOn w:val="a"/>
    <w:uiPriority w:val="99"/>
    <w:rsid w:val="00D20D77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Подзаголовок_3"/>
    <w:basedOn w:val="a"/>
    <w:uiPriority w:val="99"/>
    <w:rsid w:val="00D20D77"/>
    <w:pPr>
      <w:keepNext/>
      <w:numPr>
        <w:ilvl w:val="2"/>
        <w:numId w:val="1"/>
      </w:numPr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D20D77"/>
    <w:rPr>
      <w:rFonts w:ascii="Times New Roman" w:hAnsi="Times New Roman" w:cs="Times New Roman"/>
      <w:sz w:val="22"/>
      <w:szCs w:val="22"/>
    </w:rPr>
  </w:style>
  <w:style w:type="paragraph" w:styleId="af7">
    <w:name w:val="Document Map"/>
    <w:basedOn w:val="a"/>
    <w:link w:val="af8"/>
    <w:uiPriority w:val="99"/>
    <w:semiHidden/>
    <w:unhideWhenUsed/>
    <w:rsid w:val="00D20D7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D20D77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D2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D77"/>
  </w:style>
  <w:style w:type="character" w:styleId="afa">
    <w:name w:val="Strong"/>
    <w:qFormat/>
    <w:rsid w:val="00D20D77"/>
    <w:rPr>
      <w:b/>
      <w:bCs/>
    </w:rPr>
  </w:style>
  <w:style w:type="paragraph" w:styleId="afb">
    <w:name w:val="footnote text"/>
    <w:basedOn w:val="a"/>
    <w:link w:val="afc"/>
    <w:uiPriority w:val="99"/>
    <w:semiHidden/>
    <w:rsid w:val="00D20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D20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rsid w:val="00D20D77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20D77"/>
  </w:style>
  <w:style w:type="table" w:customStyle="1" w:styleId="14">
    <w:name w:val="Сетка таблицы1"/>
    <w:basedOn w:val="a1"/>
    <w:next w:val="af5"/>
    <w:rsid w:val="00D20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20D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20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0D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0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qFormat/>
    <w:rsid w:val="00D20D77"/>
    <w:rPr>
      <w:i/>
      <w:iCs/>
    </w:rPr>
  </w:style>
  <w:style w:type="character" w:styleId="aff">
    <w:name w:val="line number"/>
    <w:basedOn w:val="a0"/>
    <w:uiPriority w:val="99"/>
    <w:semiHidden/>
    <w:unhideWhenUsed/>
    <w:rsid w:val="00BC4654"/>
  </w:style>
  <w:style w:type="character" w:customStyle="1" w:styleId="jlqj4b">
    <w:name w:val="jlqj4b"/>
    <w:basedOn w:val="a0"/>
    <w:rsid w:val="00D71F67"/>
  </w:style>
  <w:style w:type="character" w:customStyle="1" w:styleId="q4iawc">
    <w:name w:val="q4iawc"/>
    <w:basedOn w:val="a0"/>
    <w:rsid w:val="00E9543B"/>
  </w:style>
  <w:style w:type="character" w:customStyle="1" w:styleId="viiyi">
    <w:name w:val="viiyi"/>
    <w:basedOn w:val="a0"/>
    <w:rsid w:val="00075A7B"/>
  </w:style>
  <w:style w:type="character" w:customStyle="1" w:styleId="ab">
    <w:name w:val="Без интервала Знак"/>
    <w:basedOn w:val="a0"/>
    <w:link w:val="aa"/>
    <w:uiPriority w:val="1"/>
    <w:rsid w:val="006F46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basedOn w:val="a0"/>
    <w:rsid w:val="009408DB"/>
  </w:style>
  <w:style w:type="paragraph" w:customStyle="1" w:styleId="TableParagraph">
    <w:name w:val="Table Paragraph"/>
    <w:basedOn w:val="a"/>
    <w:qFormat/>
    <w:rsid w:val="00ED35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markedcontent">
    <w:name w:val="markedcontent"/>
    <w:basedOn w:val="a0"/>
    <w:rsid w:val="0010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8DA2EBA022024FBCCC829FAC789516" ma:contentTypeVersion="1" ma:contentTypeDescription="Создание документа." ma:contentTypeScope="" ma:versionID="77a4c3d5cf27e4a8523156c16c403d35">
  <xsd:schema xmlns:xsd="http://www.w3.org/2001/XMLSchema" xmlns:xs="http://www.w3.org/2001/XMLSchema" xmlns:p="http://schemas.microsoft.com/office/2006/metadata/properties" xmlns:ns2="5a0e82a2-c247-4d42-b006-dd308042f04d" targetNamespace="http://schemas.microsoft.com/office/2006/metadata/properties" ma:root="true" ma:fieldsID="fef7c0a8936ef79b73e35fa92880560a" ns2:_="">
    <xsd:import namespace="5a0e82a2-c247-4d42-b006-dd308042f04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82a2-c247-4d42-b006-dd308042f0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42CD3-A8AA-4030-98CF-1B947A4EB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82a2-c247-4d42-b006-dd308042f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DAA30-EF5C-4240-AE9F-D5B3B4F45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3219B-CA79-440C-9BB5-50774882E2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A369CF-EB27-46CA-A1B1-D719B64F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5193</Words>
  <Characters>29605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34729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Анастасия Александровна</dc:creator>
  <cp:lastModifiedBy>Пользователь Windows</cp:lastModifiedBy>
  <cp:revision>6</cp:revision>
  <cp:lastPrinted>2019-08-02T04:02:00Z</cp:lastPrinted>
  <dcterms:created xsi:type="dcterms:W3CDTF">2022-12-02T16:40:00Z</dcterms:created>
  <dcterms:modified xsi:type="dcterms:W3CDTF">2022-12-02T18:28:00Z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0x010100D58DA2EBA022024FBCCC829FAC789516</vt:lpwstr>
  </property>
</Properties>
</file>