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4DD" w:rsidRPr="007A47F0" w:rsidRDefault="00CA54DD" w:rsidP="00CA54DD">
      <w:pPr>
        <w:pStyle w:val="ConsTitle"/>
        <w:widowControl/>
        <w:tabs>
          <w:tab w:val="left" w:pos="709"/>
        </w:tabs>
        <w:spacing w:line="276" w:lineRule="auto"/>
        <w:jc w:val="center"/>
        <w:outlineLvl w:val="0"/>
        <w:rPr>
          <w:rFonts w:ascii="Times New Roman" w:hAnsi="Times New Roman" w:cs="Times New Roman"/>
          <w:sz w:val="18"/>
          <w:szCs w:val="18"/>
        </w:rPr>
      </w:pPr>
      <w:r w:rsidRPr="007A47F0">
        <w:rPr>
          <w:rFonts w:ascii="Times New Roman" w:hAnsi="Times New Roman" w:cs="Times New Roman"/>
          <w:sz w:val="18"/>
          <w:szCs w:val="18"/>
        </w:rPr>
        <w:t xml:space="preserve">Договор № </w:t>
      </w:r>
    </w:p>
    <w:p w:rsidR="00CA54DD" w:rsidRPr="007A47F0" w:rsidRDefault="00CA54DD" w:rsidP="00CA54DD">
      <w:pPr>
        <w:pStyle w:val="ConsTitle"/>
        <w:widowControl/>
        <w:tabs>
          <w:tab w:val="left" w:pos="709"/>
        </w:tabs>
        <w:spacing w:line="276" w:lineRule="auto"/>
        <w:jc w:val="center"/>
        <w:outlineLvl w:val="0"/>
        <w:rPr>
          <w:rFonts w:ascii="Times New Roman" w:hAnsi="Times New Roman" w:cs="Times New Roman"/>
          <w:sz w:val="18"/>
          <w:szCs w:val="18"/>
        </w:rPr>
      </w:pPr>
      <w:r w:rsidRPr="007A47F0">
        <w:rPr>
          <w:rFonts w:ascii="Times New Roman" w:hAnsi="Times New Roman" w:cs="Times New Roman"/>
          <w:sz w:val="18"/>
          <w:szCs w:val="18"/>
        </w:rPr>
        <w:t xml:space="preserve">на выполнение ремонтных работ </w:t>
      </w:r>
    </w:p>
    <w:p w:rsidR="00CA54DD" w:rsidRPr="007A47F0" w:rsidRDefault="00CA54DD" w:rsidP="00CA54DD">
      <w:pPr>
        <w:pStyle w:val="ConsTitle"/>
        <w:widowControl/>
        <w:tabs>
          <w:tab w:val="left" w:pos="709"/>
        </w:tabs>
        <w:jc w:val="center"/>
        <w:rPr>
          <w:rFonts w:ascii="Times New Roman" w:hAnsi="Times New Roman" w:cs="Times New Roman"/>
          <w:color w:val="000000"/>
          <w:sz w:val="18"/>
          <w:szCs w:val="18"/>
        </w:rPr>
      </w:pPr>
    </w:p>
    <w:p w:rsidR="00CA54DD" w:rsidRPr="007A47F0" w:rsidRDefault="00CA54DD" w:rsidP="00CA54DD">
      <w:pPr>
        <w:tabs>
          <w:tab w:val="left" w:pos="709"/>
        </w:tabs>
        <w:suppressAutoHyphens/>
        <w:spacing w:after="0"/>
        <w:ind w:firstLine="284"/>
        <w:rPr>
          <w:rFonts w:ascii="Times New Roman" w:hAnsi="Times New Roman" w:cs="Times New Roman"/>
          <w:color w:val="00000A"/>
          <w:sz w:val="18"/>
          <w:szCs w:val="18"/>
        </w:rPr>
      </w:pPr>
      <w:r w:rsidRPr="007A47F0">
        <w:rPr>
          <w:rFonts w:ascii="Times New Roman" w:hAnsi="Times New Roman" w:cs="Times New Roman"/>
          <w:color w:val="000000"/>
          <w:sz w:val="18"/>
          <w:szCs w:val="18"/>
        </w:rPr>
        <w:t>п</w:t>
      </w:r>
      <w:proofErr w:type="gramStart"/>
      <w:r w:rsidRPr="007A47F0">
        <w:rPr>
          <w:rFonts w:ascii="Times New Roman" w:hAnsi="Times New Roman" w:cs="Times New Roman"/>
          <w:color w:val="000000"/>
          <w:sz w:val="18"/>
          <w:szCs w:val="18"/>
        </w:rPr>
        <w:t>.З</w:t>
      </w:r>
      <w:proofErr w:type="gramEnd"/>
      <w:r w:rsidRPr="007A47F0">
        <w:rPr>
          <w:rFonts w:ascii="Times New Roman" w:hAnsi="Times New Roman" w:cs="Times New Roman"/>
          <w:color w:val="000000"/>
          <w:sz w:val="18"/>
          <w:szCs w:val="18"/>
        </w:rPr>
        <w:t xml:space="preserve">аречный </w:t>
      </w:r>
      <w:r w:rsidRPr="007A47F0">
        <w:rPr>
          <w:rFonts w:ascii="Times New Roman" w:hAnsi="Times New Roman" w:cs="Times New Roman"/>
          <w:color w:val="000000"/>
          <w:sz w:val="18"/>
          <w:szCs w:val="18"/>
        </w:rPr>
        <w:tab/>
      </w:r>
      <w:r w:rsidRPr="007A47F0">
        <w:rPr>
          <w:rFonts w:ascii="Times New Roman" w:hAnsi="Times New Roman" w:cs="Times New Roman"/>
          <w:color w:val="000000"/>
          <w:sz w:val="18"/>
          <w:szCs w:val="18"/>
        </w:rPr>
        <w:tab/>
      </w:r>
      <w:r w:rsidRPr="007A47F0">
        <w:rPr>
          <w:rFonts w:ascii="Times New Roman" w:hAnsi="Times New Roman" w:cs="Times New Roman"/>
          <w:color w:val="000000"/>
          <w:sz w:val="18"/>
          <w:szCs w:val="18"/>
        </w:rPr>
        <w:tab/>
      </w:r>
      <w:r w:rsidRPr="007A47F0">
        <w:rPr>
          <w:rFonts w:ascii="Times New Roman" w:hAnsi="Times New Roman" w:cs="Times New Roman"/>
          <w:color w:val="000000"/>
          <w:sz w:val="18"/>
          <w:szCs w:val="18"/>
        </w:rPr>
        <w:tab/>
      </w:r>
      <w:r w:rsidRPr="007A47F0">
        <w:rPr>
          <w:rFonts w:ascii="Times New Roman" w:hAnsi="Times New Roman" w:cs="Times New Roman"/>
          <w:color w:val="000000"/>
          <w:sz w:val="18"/>
          <w:szCs w:val="18"/>
        </w:rPr>
        <w:tab/>
        <w:t xml:space="preserve">                                                                   </w:t>
      </w:r>
      <w:r w:rsidR="002B1F8A" w:rsidRPr="007A47F0">
        <w:rPr>
          <w:rFonts w:ascii="Times New Roman" w:hAnsi="Times New Roman" w:cs="Times New Roman"/>
          <w:color w:val="000000"/>
          <w:sz w:val="18"/>
          <w:szCs w:val="18"/>
        </w:rPr>
        <w:t xml:space="preserve">                    </w:t>
      </w:r>
      <w:r w:rsidR="007A47F0" w:rsidRPr="007A47F0">
        <w:rPr>
          <w:rFonts w:ascii="Times New Roman" w:hAnsi="Times New Roman" w:cs="Times New Roman"/>
          <w:color w:val="000000"/>
          <w:sz w:val="18"/>
          <w:szCs w:val="18"/>
        </w:rPr>
        <w:t xml:space="preserve">       </w:t>
      </w:r>
      <w:r w:rsidR="002B1F8A" w:rsidRPr="007A47F0">
        <w:rPr>
          <w:rFonts w:ascii="Times New Roman" w:hAnsi="Times New Roman" w:cs="Times New Roman"/>
          <w:color w:val="000000"/>
          <w:sz w:val="18"/>
          <w:szCs w:val="18"/>
        </w:rPr>
        <w:t xml:space="preserve">  </w:t>
      </w:r>
      <w:r w:rsidRPr="007A47F0">
        <w:rPr>
          <w:rFonts w:ascii="Times New Roman" w:hAnsi="Times New Roman" w:cs="Times New Roman"/>
          <w:color w:val="000000"/>
          <w:sz w:val="18"/>
          <w:szCs w:val="18"/>
        </w:rPr>
        <w:t xml:space="preserve"> «</w:t>
      </w:r>
      <w:r w:rsidR="00D039BB">
        <w:rPr>
          <w:rFonts w:ascii="Times New Roman" w:hAnsi="Times New Roman" w:cs="Times New Roman"/>
          <w:color w:val="000000"/>
          <w:sz w:val="18"/>
          <w:szCs w:val="18"/>
        </w:rPr>
        <w:t>___</w:t>
      </w:r>
      <w:r w:rsidRPr="007A47F0">
        <w:rPr>
          <w:rFonts w:ascii="Times New Roman" w:hAnsi="Times New Roman" w:cs="Times New Roman"/>
          <w:color w:val="000000"/>
          <w:sz w:val="18"/>
          <w:szCs w:val="18"/>
        </w:rPr>
        <w:t>»</w:t>
      </w:r>
      <w:r w:rsidR="00ED33ED">
        <w:rPr>
          <w:rFonts w:ascii="Times New Roman" w:hAnsi="Times New Roman" w:cs="Times New Roman"/>
          <w:color w:val="000000"/>
          <w:sz w:val="18"/>
          <w:szCs w:val="18"/>
        </w:rPr>
        <w:t xml:space="preserve"> сентября </w:t>
      </w:r>
      <w:r w:rsidR="007A47F0" w:rsidRPr="007A47F0">
        <w:rPr>
          <w:rFonts w:ascii="Times New Roman" w:hAnsi="Times New Roman" w:cs="Times New Roman"/>
          <w:color w:val="000000"/>
          <w:sz w:val="18"/>
          <w:szCs w:val="18"/>
        </w:rPr>
        <w:t xml:space="preserve"> </w:t>
      </w:r>
      <w:r w:rsidR="002B1F8A" w:rsidRPr="007A47F0">
        <w:rPr>
          <w:rFonts w:ascii="Times New Roman" w:hAnsi="Times New Roman" w:cs="Times New Roman"/>
          <w:color w:val="000000"/>
          <w:sz w:val="18"/>
          <w:szCs w:val="18"/>
        </w:rPr>
        <w:t>202</w:t>
      </w:r>
      <w:r w:rsidR="00ED33ED">
        <w:rPr>
          <w:rFonts w:ascii="Times New Roman" w:hAnsi="Times New Roman" w:cs="Times New Roman"/>
          <w:color w:val="000000"/>
          <w:sz w:val="18"/>
          <w:szCs w:val="18"/>
        </w:rPr>
        <w:t>2</w:t>
      </w:r>
      <w:r w:rsidRPr="007A47F0">
        <w:rPr>
          <w:rFonts w:ascii="Times New Roman" w:hAnsi="Times New Roman" w:cs="Times New Roman"/>
          <w:color w:val="000000"/>
          <w:sz w:val="18"/>
          <w:szCs w:val="18"/>
        </w:rPr>
        <w:t>г.</w:t>
      </w:r>
    </w:p>
    <w:p w:rsidR="00CA54DD" w:rsidRPr="007A47F0" w:rsidRDefault="00CA54DD" w:rsidP="00CA54DD">
      <w:pPr>
        <w:tabs>
          <w:tab w:val="left" w:pos="709"/>
        </w:tabs>
        <w:suppressAutoHyphens/>
        <w:spacing w:after="0"/>
        <w:rPr>
          <w:rFonts w:ascii="Times New Roman" w:hAnsi="Times New Roman" w:cs="Times New Roman"/>
          <w:color w:val="000000"/>
          <w:sz w:val="18"/>
          <w:szCs w:val="18"/>
        </w:rPr>
      </w:pPr>
    </w:p>
    <w:p w:rsidR="00584AAE" w:rsidRPr="0046621C" w:rsidRDefault="00CA54DD" w:rsidP="00660227">
      <w:pPr>
        <w:pStyle w:val="western"/>
        <w:spacing w:after="0"/>
        <w:ind w:firstLine="539"/>
        <w:jc w:val="both"/>
        <w:rPr>
          <w:sz w:val="20"/>
          <w:szCs w:val="20"/>
        </w:rPr>
      </w:pPr>
      <w:proofErr w:type="gramStart"/>
      <w:r w:rsidRPr="0046621C">
        <w:rPr>
          <w:b/>
          <w:sz w:val="20"/>
          <w:szCs w:val="20"/>
        </w:rPr>
        <w:t xml:space="preserve">Автономное стационарное  учреждение социального обслуживания населения Тюменской области «Зареченский психоневрологический интернат», </w:t>
      </w:r>
      <w:r w:rsidRPr="0046621C">
        <w:rPr>
          <w:sz w:val="20"/>
          <w:szCs w:val="20"/>
        </w:rPr>
        <w:t xml:space="preserve"> (АСУ СОН ТО «Зареченский психоневрологический интернат») именуемый в дальнейшем </w:t>
      </w:r>
      <w:r w:rsidRPr="0046621C">
        <w:rPr>
          <w:b/>
          <w:sz w:val="20"/>
          <w:szCs w:val="20"/>
        </w:rPr>
        <w:t xml:space="preserve">«ЗАКАЗЧИК», </w:t>
      </w:r>
      <w:r w:rsidRPr="0046621C">
        <w:rPr>
          <w:sz w:val="20"/>
          <w:szCs w:val="20"/>
        </w:rPr>
        <w:t xml:space="preserve">в лице директора </w:t>
      </w:r>
      <w:proofErr w:type="spellStart"/>
      <w:r w:rsidRPr="0046621C">
        <w:rPr>
          <w:sz w:val="20"/>
          <w:szCs w:val="20"/>
        </w:rPr>
        <w:t>Ахметчанова</w:t>
      </w:r>
      <w:proofErr w:type="spellEnd"/>
      <w:r w:rsidRPr="0046621C">
        <w:rPr>
          <w:sz w:val="20"/>
          <w:szCs w:val="20"/>
        </w:rPr>
        <w:t xml:space="preserve"> Рафика </w:t>
      </w:r>
      <w:proofErr w:type="spellStart"/>
      <w:r w:rsidRPr="0046621C">
        <w:rPr>
          <w:sz w:val="20"/>
          <w:szCs w:val="20"/>
        </w:rPr>
        <w:t>Анваровича</w:t>
      </w:r>
      <w:proofErr w:type="spellEnd"/>
      <w:r w:rsidRPr="0046621C">
        <w:rPr>
          <w:sz w:val="20"/>
          <w:szCs w:val="20"/>
        </w:rPr>
        <w:t xml:space="preserve">, действующего на основании Устава, с одной стороны, </w:t>
      </w:r>
      <w:r w:rsidR="0076102D" w:rsidRPr="0046621C">
        <w:rPr>
          <w:sz w:val="20"/>
          <w:szCs w:val="20"/>
        </w:rPr>
        <w:t xml:space="preserve"> и </w:t>
      </w:r>
      <w:r w:rsidR="00D039BB">
        <w:rPr>
          <w:b/>
          <w:bCs/>
          <w:sz w:val="20"/>
          <w:szCs w:val="20"/>
        </w:rPr>
        <w:t>________________________________________________</w:t>
      </w:r>
      <w:r w:rsidR="00660227" w:rsidRPr="0046621C">
        <w:rPr>
          <w:b/>
          <w:bCs/>
          <w:sz w:val="20"/>
          <w:szCs w:val="20"/>
        </w:rPr>
        <w:t>,</w:t>
      </w:r>
      <w:r w:rsidR="00660227" w:rsidRPr="0046621C">
        <w:rPr>
          <w:sz w:val="20"/>
          <w:szCs w:val="20"/>
        </w:rPr>
        <w:t xml:space="preserve"> именуемое в дальнейшем </w:t>
      </w:r>
      <w:r w:rsidR="00660227" w:rsidRPr="0046621C">
        <w:rPr>
          <w:b/>
          <w:bCs/>
          <w:sz w:val="20"/>
          <w:szCs w:val="20"/>
        </w:rPr>
        <w:t>"</w:t>
      </w:r>
      <w:r w:rsidR="00D039BB">
        <w:rPr>
          <w:b/>
          <w:bCs/>
          <w:sz w:val="20"/>
          <w:szCs w:val="20"/>
        </w:rPr>
        <w:t>Подрядчик</w:t>
      </w:r>
      <w:r w:rsidR="00660227" w:rsidRPr="0046621C">
        <w:rPr>
          <w:b/>
          <w:bCs/>
          <w:sz w:val="20"/>
          <w:szCs w:val="20"/>
        </w:rPr>
        <w:t>",</w:t>
      </w:r>
      <w:r w:rsidR="00660227" w:rsidRPr="0046621C">
        <w:rPr>
          <w:sz w:val="20"/>
          <w:szCs w:val="20"/>
        </w:rPr>
        <w:t xml:space="preserve"> в  лице </w:t>
      </w:r>
      <w:r w:rsidR="00D039BB">
        <w:rPr>
          <w:sz w:val="20"/>
          <w:szCs w:val="20"/>
        </w:rPr>
        <w:t>___________________________________</w:t>
      </w:r>
      <w:r w:rsidR="00660227" w:rsidRPr="0046621C">
        <w:rPr>
          <w:sz w:val="20"/>
          <w:szCs w:val="20"/>
        </w:rPr>
        <w:t xml:space="preserve">, </w:t>
      </w:r>
      <w:r w:rsidR="00D039BB">
        <w:rPr>
          <w:sz w:val="20"/>
          <w:szCs w:val="20"/>
        </w:rPr>
        <w:t>действующего на основании ______________</w:t>
      </w:r>
      <w:r w:rsidR="00660227" w:rsidRPr="0046621C">
        <w:rPr>
          <w:sz w:val="20"/>
          <w:szCs w:val="20"/>
        </w:rPr>
        <w:t>, с другой  стороны</w:t>
      </w:r>
      <w:r w:rsidR="00584AAE" w:rsidRPr="0046621C">
        <w:rPr>
          <w:sz w:val="20"/>
          <w:szCs w:val="20"/>
        </w:rPr>
        <w:t>, совместно именуемые «стороны», заключили настоящий договор (далее – договор) о нижеследующем:</w:t>
      </w:r>
      <w:proofErr w:type="gramEnd"/>
    </w:p>
    <w:p w:rsidR="00584AAE" w:rsidRPr="007A47F0" w:rsidRDefault="00584AAE" w:rsidP="00584AAE">
      <w:pPr>
        <w:tabs>
          <w:tab w:val="left" w:pos="709"/>
        </w:tabs>
        <w:suppressAutoHyphens/>
        <w:spacing w:after="0"/>
        <w:ind w:firstLine="709"/>
        <w:jc w:val="both"/>
        <w:rPr>
          <w:rFonts w:ascii="Times New Roman" w:hAnsi="Times New Roman" w:cs="Times New Roman"/>
          <w:color w:val="00000A"/>
          <w:sz w:val="18"/>
          <w:szCs w:val="18"/>
        </w:rPr>
      </w:pPr>
    </w:p>
    <w:p w:rsidR="00CA54DD" w:rsidRPr="007A47F0" w:rsidRDefault="00CA54DD" w:rsidP="00584AAE">
      <w:pPr>
        <w:tabs>
          <w:tab w:val="left" w:pos="709"/>
        </w:tabs>
        <w:suppressAutoHyphens/>
        <w:spacing w:after="0"/>
        <w:ind w:firstLine="709"/>
        <w:jc w:val="center"/>
        <w:rPr>
          <w:rFonts w:ascii="Times New Roman" w:hAnsi="Times New Roman" w:cs="Times New Roman"/>
          <w:color w:val="00000A"/>
          <w:sz w:val="18"/>
          <w:szCs w:val="18"/>
        </w:rPr>
      </w:pPr>
      <w:r w:rsidRPr="007A47F0">
        <w:rPr>
          <w:rFonts w:ascii="Times New Roman" w:hAnsi="Times New Roman" w:cs="Times New Roman"/>
          <w:b/>
          <w:color w:val="000000"/>
          <w:sz w:val="18"/>
          <w:szCs w:val="18"/>
        </w:rPr>
        <w:t>1. Предмет договора</w:t>
      </w:r>
    </w:p>
    <w:p w:rsidR="00CA54DD" w:rsidRPr="007A47F0" w:rsidRDefault="00CA54DD" w:rsidP="00CA54DD">
      <w:pPr>
        <w:tabs>
          <w:tab w:val="left" w:pos="0"/>
          <w:tab w:val="left" w:pos="709"/>
        </w:tabs>
        <w:suppressAutoHyphens/>
        <w:spacing w:after="0"/>
        <w:jc w:val="both"/>
        <w:rPr>
          <w:rFonts w:ascii="Times New Roman" w:hAnsi="Times New Roman" w:cs="Times New Roman"/>
          <w:color w:val="00000A"/>
          <w:sz w:val="18"/>
          <w:szCs w:val="18"/>
        </w:rPr>
      </w:pPr>
      <w:r w:rsidRPr="007A47F0">
        <w:rPr>
          <w:rFonts w:ascii="Times New Roman" w:hAnsi="Times New Roman" w:cs="Times New Roman"/>
          <w:color w:val="000000"/>
          <w:sz w:val="18"/>
          <w:szCs w:val="18"/>
        </w:rPr>
        <w:t>1.1.</w:t>
      </w:r>
      <w:r w:rsidRPr="007A47F0">
        <w:rPr>
          <w:rFonts w:ascii="Times New Roman" w:hAnsi="Times New Roman" w:cs="Times New Roman"/>
          <w:color w:val="000000"/>
          <w:sz w:val="18"/>
          <w:szCs w:val="18"/>
        </w:rPr>
        <w:tab/>
      </w:r>
      <w:proofErr w:type="gramStart"/>
      <w:r w:rsidRPr="007A47F0">
        <w:rPr>
          <w:rFonts w:ascii="Times New Roman" w:hAnsi="Times New Roman" w:cs="Times New Roman"/>
          <w:color w:val="000000"/>
          <w:sz w:val="18"/>
          <w:szCs w:val="18"/>
        </w:rPr>
        <w:t xml:space="preserve">Предметом договора является выполнение ПОДРЯДЧИКОМ </w:t>
      </w:r>
      <w:r w:rsidR="00660227">
        <w:rPr>
          <w:rFonts w:ascii="Times New Roman" w:hAnsi="Times New Roman" w:cs="Times New Roman"/>
          <w:color w:val="000000"/>
          <w:sz w:val="18"/>
          <w:szCs w:val="18"/>
        </w:rPr>
        <w:t>ремонта теплотрассы от старой котельной до новой</w:t>
      </w:r>
      <w:r w:rsidR="0026310E">
        <w:rPr>
          <w:rFonts w:ascii="Times New Roman" w:hAnsi="Times New Roman" w:cs="Times New Roman"/>
          <w:color w:val="000000"/>
          <w:sz w:val="18"/>
          <w:szCs w:val="18"/>
        </w:rPr>
        <w:t>,</w:t>
      </w:r>
      <w:r w:rsidR="00660227">
        <w:rPr>
          <w:rFonts w:ascii="Times New Roman" w:hAnsi="Times New Roman" w:cs="Times New Roman"/>
          <w:color w:val="000000"/>
          <w:sz w:val="18"/>
          <w:szCs w:val="18"/>
        </w:rPr>
        <w:t xml:space="preserve"> на объекте </w:t>
      </w:r>
      <w:r w:rsidRPr="007A47F0">
        <w:rPr>
          <w:rFonts w:ascii="Times New Roman" w:hAnsi="Times New Roman" w:cs="Times New Roman"/>
          <w:color w:val="000000"/>
          <w:sz w:val="18"/>
          <w:szCs w:val="18"/>
        </w:rPr>
        <w:t xml:space="preserve"> АСУ СОН ТО «Зареченский психоневрологический интернат»», расположенном по адресу:</w:t>
      </w:r>
      <w:proofErr w:type="gramEnd"/>
      <w:r w:rsidRPr="007A47F0">
        <w:rPr>
          <w:rFonts w:ascii="Times New Roman" w:hAnsi="Times New Roman" w:cs="Times New Roman"/>
          <w:color w:val="000000"/>
          <w:sz w:val="18"/>
          <w:szCs w:val="18"/>
        </w:rPr>
        <w:t xml:space="preserve"> Тюменская область, Вагайский район, п</w:t>
      </w:r>
      <w:proofErr w:type="gramStart"/>
      <w:r w:rsidRPr="007A47F0">
        <w:rPr>
          <w:rFonts w:ascii="Times New Roman" w:hAnsi="Times New Roman" w:cs="Times New Roman"/>
          <w:color w:val="000000"/>
          <w:sz w:val="18"/>
          <w:szCs w:val="18"/>
        </w:rPr>
        <w:t>.З</w:t>
      </w:r>
      <w:proofErr w:type="gramEnd"/>
      <w:r w:rsidRPr="007A47F0">
        <w:rPr>
          <w:rFonts w:ascii="Times New Roman" w:hAnsi="Times New Roman" w:cs="Times New Roman"/>
          <w:color w:val="000000"/>
          <w:sz w:val="18"/>
          <w:szCs w:val="18"/>
        </w:rPr>
        <w:t xml:space="preserve">аречный, ул. Школьная, 2, именуемый в дальнейшем «объект», в соответствии с согласованной в установленном порядке  Департаментом социального развития Тюменской области  сметной документацией, именуемой в дальнейшем «ПД» (приложение № </w:t>
      </w:r>
      <w:r w:rsidR="005E2020" w:rsidRPr="007A47F0">
        <w:rPr>
          <w:rFonts w:ascii="Times New Roman" w:hAnsi="Times New Roman" w:cs="Times New Roman"/>
          <w:color w:val="000000"/>
          <w:sz w:val="18"/>
          <w:szCs w:val="18"/>
        </w:rPr>
        <w:t>1</w:t>
      </w:r>
      <w:r w:rsidRPr="007A47F0">
        <w:rPr>
          <w:rFonts w:ascii="Times New Roman" w:hAnsi="Times New Roman" w:cs="Times New Roman"/>
          <w:color w:val="000000"/>
          <w:sz w:val="18"/>
          <w:szCs w:val="18"/>
        </w:rPr>
        <w:t xml:space="preserve"> к договору). </w:t>
      </w:r>
    </w:p>
    <w:p w:rsidR="00CA54DD" w:rsidRPr="007A47F0" w:rsidRDefault="00CA54DD" w:rsidP="00CA54DD">
      <w:pPr>
        <w:tabs>
          <w:tab w:val="left" w:pos="709"/>
        </w:tabs>
        <w:suppressAutoHyphens/>
        <w:spacing w:after="0"/>
        <w:jc w:val="both"/>
        <w:rPr>
          <w:rFonts w:ascii="Times New Roman" w:hAnsi="Times New Roman" w:cs="Times New Roman"/>
          <w:sz w:val="18"/>
          <w:szCs w:val="18"/>
        </w:rPr>
      </w:pPr>
      <w:r w:rsidRPr="007A47F0">
        <w:rPr>
          <w:rFonts w:ascii="Times New Roman" w:hAnsi="Times New Roman" w:cs="Times New Roman"/>
          <w:color w:val="000000"/>
          <w:sz w:val="18"/>
          <w:szCs w:val="18"/>
        </w:rPr>
        <w:t>1.2.</w:t>
      </w:r>
      <w:r w:rsidRPr="007A47F0">
        <w:rPr>
          <w:rFonts w:ascii="Times New Roman" w:hAnsi="Times New Roman" w:cs="Times New Roman"/>
          <w:color w:val="000000"/>
          <w:sz w:val="18"/>
          <w:szCs w:val="18"/>
        </w:rPr>
        <w:tab/>
        <w:t>ПОДРЯДЧИК обязан в установленные договором сроки в полном объеме выполнить работы, установленные ПД, а ЗАКАЗЧИК обязан создать ПОДРЯДЧИКУ необходимые условия для выполнения работ, принять их результаты, уплатив в установленном порядке обусловленную договором цену.</w:t>
      </w:r>
    </w:p>
    <w:p w:rsidR="00CA54DD" w:rsidRPr="007A47F0" w:rsidRDefault="00CA54DD" w:rsidP="00CA54DD">
      <w:pPr>
        <w:tabs>
          <w:tab w:val="left" w:pos="709"/>
        </w:tabs>
        <w:suppressAutoHyphens/>
        <w:spacing w:after="0"/>
        <w:jc w:val="both"/>
        <w:rPr>
          <w:rFonts w:ascii="Times New Roman" w:hAnsi="Times New Roman" w:cs="Times New Roman"/>
          <w:sz w:val="18"/>
          <w:szCs w:val="18"/>
        </w:rPr>
      </w:pPr>
      <w:r w:rsidRPr="007A47F0">
        <w:rPr>
          <w:rFonts w:ascii="Times New Roman" w:hAnsi="Times New Roman" w:cs="Times New Roman"/>
          <w:color w:val="000000"/>
          <w:sz w:val="18"/>
          <w:szCs w:val="18"/>
        </w:rPr>
        <w:t>1.3.</w:t>
      </w:r>
      <w:r w:rsidRPr="007A47F0">
        <w:rPr>
          <w:rFonts w:ascii="Times New Roman" w:hAnsi="Times New Roman" w:cs="Times New Roman"/>
          <w:color w:val="000000"/>
          <w:sz w:val="18"/>
          <w:szCs w:val="18"/>
        </w:rPr>
        <w:tab/>
        <w:t xml:space="preserve">ПОДРЯДЧИК обязан выполнить работы в строгом соответствии с нормами и требованиями ГОСТ, </w:t>
      </w:r>
      <w:proofErr w:type="spellStart"/>
      <w:r w:rsidRPr="007A47F0">
        <w:rPr>
          <w:rFonts w:ascii="Times New Roman" w:hAnsi="Times New Roman" w:cs="Times New Roman"/>
          <w:color w:val="000000"/>
          <w:sz w:val="18"/>
          <w:szCs w:val="18"/>
        </w:rPr>
        <w:t>СНиП</w:t>
      </w:r>
      <w:proofErr w:type="spellEnd"/>
      <w:r w:rsidRPr="007A47F0">
        <w:rPr>
          <w:rFonts w:ascii="Times New Roman" w:hAnsi="Times New Roman" w:cs="Times New Roman"/>
          <w:color w:val="000000"/>
          <w:sz w:val="18"/>
          <w:szCs w:val="18"/>
        </w:rPr>
        <w:t xml:space="preserve">, </w:t>
      </w:r>
      <w:proofErr w:type="spellStart"/>
      <w:r w:rsidRPr="007A47F0">
        <w:rPr>
          <w:rFonts w:ascii="Times New Roman" w:hAnsi="Times New Roman" w:cs="Times New Roman"/>
          <w:color w:val="000000"/>
          <w:sz w:val="18"/>
          <w:szCs w:val="18"/>
        </w:rPr>
        <w:t>СанПин</w:t>
      </w:r>
      <w:proofErr w:type="spellEnd"/>
      <w:r w:rsidRPr="007A47F0">
        <w:rPr>
          <w:rFonts w:ascii="Times New Roman" w:hAnsi="Times New Roman" w:cs="Times New Roman"/>
          <w:color w:val="000000"/>
          <w:sz w:val="18"/>
          <w:szCs w:val="18"/>
        </w:rPr>
        <w:t xml:space="preserve">, ПУЭ, НПБ, технических регламентов,  нормативных документов в области охраны и безопасности производства работ, </w:t>
      </w:r>
      <w:proofErr w:type="spellStart"/>
      <w:r w:rsidRPr="007A47F0">
        <w:rPr>
          <w:rFonts w:ascii="Times New Roman" w:hAnsi="Times New Roman" w:cs="Times New Roman"/>
          <w:color w:val="000000"/>
          <w:sz w:val="18"/>
          <w:szCs w:val="18"/>
        </w:rPr>
        <w:t>энерго</w:t>
      </w:r>
      <w:proofErr w:type="spellEnd"/>
      <w:r w:rsidRPr="007A47F0">
        <w:rPr>
          <w:rFonts w:ascii="Times New Roman" w:hAnsi="Times New Roman" w:cs="Times New Roman"/>
          <w:color w:val="000000"/>
          <w:sz w:val="18"/>
          <w:szCs w:val="18"/>
        </w:rPr>
        <w:t xml:space="preserve">- и ресурсосбережения (в т.ч. </w:t>
      </w:r>
      <w:proofErr w:type="spellStart"/>
      <w:r w:rsidRPr="007A47F0">
        <w:rPr>
          <w:rFonts w:ascii="Times New Roman" w:hAnsi="Times New Roman" w:cs="Times New Roman"/>
          <w:color w:val="000000"/>
          <w:sz w:val="18"/>
          <w:szCs w:val="18"/>
        </w:rPr>
        <w:t>энергоэффективности</w:t>
      </w:r>
      <w:proofErr w:type="spellEnd"/>
      <w:r w:rsidRPr="007A47F0">
        <w:rPr>
          <w:rFonts w:ascii="Times New Roman" w:hAnsi="Times New Roman" w:cs="Times New Roman"/>
          <w:color w:val="000000"/>
          <w:sz w:val="18"/>
          <w:szCs w:val="18"/>
        </w:rPr>
        <w:t xml:space="preserve"> материалов, изделий и оборудования), </w:t>
      </w:r>
      <w:proofErr w:type="spellStart"/>
      <w:r w:rsidRPr="007A47F0">
        <w:rPr>
          <w:rFonts w:ascii="Times New Roman" w:hAnsi="Times New Roman" w:cs="Times New Roman"/>
          <w:color w:val="000000"/>
          <w:sz w:val="18"/>
          <w:szCs w:val="18"/>
        </w:rPr>
        <w:t>импортозамещения</w:t>
      </w:r>
      <w:proofErr w:type="spellEnd"/>
      <w:r w:rsidRPr="007A47F0">
        <w:rPr>
          <w:rFonts w:ascii="Times New Roman" w:hAnsi="Times New Roman" w:cs="Times New Roman"/>
          <w:color w:val="000000"/>
          <w:sz w:val="18"/>
          <w:szCs w:val="18"/>
        </w:rPr>
        <w:t>, а также требованиями соответствующих государственных контрольных и надзорных органов.</w:t>
      </w:r>
    </w:p>
    <w:p w:rsidR="00CA54DD" w:rsidRPr="007A47F0" w:rsidRDefault="00CA54DD" w:rsidP="00CA54DD">
      <w:pPr>
        <w:tabs>
          <w:tab w:val="left" w:pos="709"/>
        </w:tabs>
        <w:suppressAutoHyphens/>
        <w:spacing w:after="0"/>
        <w:jc w:val="both"/>
        <w:rPr>
          <w:rFonts w:ascii="Times New Roman" w:hAnsi="Times New Roman" w:cs="Times New Roman"/>
          <w:sz w:val="18"/>
          <w:szCs w:val="18"/>
        </w:rPr>
      </w:pPr>
      <w:r w:rsidRPr="007A47F0">
        <w:rPr>
          <w:rFonts w:ascii="Times New Roman" w:hAnsi="Times New Roman" w:cs="Times New Roman"/>
          <w:color w:val="000000"/>
          <w:sz w:val="18"/>
          <w:szCs w:val="18"/>
        </w:rPr>
        <w:t>1.4.</w:t>
      </w:r>
      <w:r w:rsidRPr="007A47F0">
        <w:rPr>
          <w:rFonts w:ascii="Times New Roman" w:hAnsi="Times New Roman" w:cs="Times New Roman"/>
          <w:color w:val="000000"/>
          <w:sz w:val="18"/>
          <w:szCs w:val="18"/>
        </w:rPr>
        <w:tab/>
        <w:t xml:space="preserve">Объем финансовых средств, предусмотренных для финансирования работ по объекту (далее – объем финансирования объекта), определяется договором. </w:t>
      </w:r>
    </w:p>
    <w:p w:rsidR="00CA54DD" w:rsidRPr="007A47F0" w:rsidRDefault="00CA54DD" w:rsidP="00CA54DD">
      <w:pPr>
        <w:tabs>
          <w:tab w:val="left" w:pos="709"/>
        </w:tabs>
        <w:suppressAutoHyphens/>
        <w:spacing w:after="0"/>
        <w:jc w:val="both"/>
        <w:rPr>
          <w:rFonts w:ascii="Times New Roman" w:hAnsi="Times New Roman" w:cs="Times New Roman"/>
          <w:sz w:val="18"/>
          <w:szCs w:val="18"/>
        </w:rPr>
      </w:pPr>
      <w:r w:rsidRPr="007A47F0">
        <w:rPr>
          <w:rFonts w:ascii="Times New Roman" w:hAnsi="Times New Roman" w:cs="Times New Roman"/>
          <w:color w:val="000000"/>
          <w:sz w:val="18"/>
          <w:szCs w:val="18"/>
        </w:rPr>
        <w:t>1.5.</w:t>
      </w:r>
      <w:r w:rsidRPr="007A47F0">
        <w:rPr>
          <w:rFonts w:ascii="Times New Roman" w:hAnsi="Times New Roman" w:cs="Times New Roman"/>
          <w:color w:val="000000"/>
          <w:sz w:val="18"/>
          <w:szCs w:val="18"/>
        </w:rPr>
        <w:tab/>
        <w:t>В случае уменьшения объема финансирования объекта (в том числе до нуля), стороны обязуются действовать в соответствии с разделом 10 договора.</w:t>
      </w:r>
    </w:p>
    <w:p w:rsidR="00CA54DD" w:rsidRPr="007A47F0" w:rsidRDefault="00CA54DD" w:rsidP="00CA54DD">
      <w:pPr>
        <w:tabs>
          <w:tab w:val="left" w:pos="709"/>
        </w:tabs>
        <w:suppressAutoHyphens/>
        <w:spacing w:after="0"/>
        <w:jc w:val="center"/>
        <w:rPr>
          <w:rFonts w:ascii="Times New Roman" w:hAnsi="Times New Roman" w:cs="Times New Roman"/>
          <w:b/>
          <w:sz w:val="18"/>
          <w:szCs w:val="18"/>
        </w:rPr>
      </w:pPr>
      <w:r w:rsidRPr="007A47F0">
        <w:rPr>
          <w:rFonts w:ascii="Times New Roman" w:hAnsi="Times New Roman" w:cs="Times New Roman"/>
          <w:b/>
          <w:sz w:val="18"/>
          <w:szCs w:val="18"/>
        </w:rPr>
        <w:t>2. Цена договора</w:t>
      </w:r>
    </w:p>
    <w:p w:rsidR="00C32DF0" w:rsidRPr="007A47F0" w:rsidRDefault="00C32DF0" w:rsidP="00CA54DD">
      <w:pPr>
        <w:tabs>
          <w:tab w:val="left" w:pos="709"/>
        </w:tabs>
        <w:suppressAutoHyphens/>
        <w:spacing w:after="0"/>
        <w:jc w:val="center"/>
        <w:rPr>
          <w:rFonts w:ascii="Times New Roman" w:hAnsi="Times New Roman" w:cs="Times New Roman"/>
          <w:sz w:val="18"/>
          <w:szCs w:val="18"/>
        </w:rPr>
      </w:pPr>
    </w:p>
    <w:p w:rsidR="00CA54DD" w:rsidRPr="007A47F0" w:rsidRDefault="00CA54DD" w:rsidP="00CA54DD">
      <w:pPr>
        <w:tabs>
          <w:tab w:val="left" w:pos="709"/>
        </w:tabs>
        <w:suppressAutoHyphens/>
        <w:spacing w:after="0"/>
        <w:jc w:val="both"/>
        <w:rPr>
          <w:rFonts w:ascii="Times New Roman" w:hAnsi="Times New Roman" w:cs="Times New Roman"/>
          <w:sz w:val="18"/>
          <w:szCs w:val="18"/>
        </w:rPr>
      </w:pPr>
      <w:r w:rsidRPr="007A47F0">
        <w:rPr>
          <w:rFonts w:ascii="Times New Roman" w:hAnsi="Times New Roman" w:cs="Times New Roman"/>
          <w:sz w:val="18"/>
          <w:szCs w:val="18"/>
        </w:rPr>
        <w:t>2.1.</w:t>
      </w:r>
      <w:r w:rsidRPr="007A47F0">
        <w:rPr>
          <w:rFonts w:ascii="Times New Roman" w:hAnsi="Times New Roman" w:cs="Times New Roman"/>
          <w:sz w:val="18"/>
          <w:szCs w:val="18"/>
        </w:rPr>
        <w:tab/>
        <w:t>Стоимость работ по договору (далее - цена договора) определяется на основании ПД и составляет</w:t>
      </w:r>
      <w:proofErr w:type="gramStart"/>
      <w:r w:rsidRPr="007A47F0">
        <w:rPr>
          <w:rFonts w:ascii="Times New Roman" w:hAnsi="Times New Roman" w:cs="Times New Roman"/>
          <w:sz w:val="18"/>
          <w:szCs w:val="18"/>
        </w:rPr>
        <w:t xml:space="preserve"> </w:t>
      </w:r>
      <w:r w:rsidR="00D039BB">
        <w:rPr>
          <w:rFonts w:ascii="Times New Roman" w:hAnsi="Times New Roman" w:cs="Times New Roman"/>
          <w:sz w:val="18"/>
          <w:szCs w:val="18"/>
        </w:rPr>
        <w:t>_________________</w:t>
      </w:r>
      <w:r w:rsidR="00660227">
        <w:rPr>
          <w:rFonts w:ascii="Times New Roman" w:hAnsi="Times New Roman" w:cs="Times New Roman"/>
          <w:sz w:val="18"/>
          <w:szCs w:val="18"/>
        </w:rPr>
        <w:t xml:space="preserve"> </w:t>
      </w:r>
      <w:r w:rsidR="00584AAE" w:rsidRPr="007A47F0">
        <w:rPr>
          <w:rFonts w:ascii="Times New Roman" w:hAnsi="Times New Roman" w:cs="Times New Roman"/>
          <w:sz w:val="18"/>
          <w:szCs w:val="18"/>
        </w:rPr>
        <w:t xml:space="preserve"> </w:t>
      </w:r>
      <w:r w:rsidR="002B1F8A" w:rsidRPr="007A47F0">
        <w:rPr>
          <w:rFonts w:ascii="Times New Roman" w:hAnsi="Times New Roman" w:cs="Times New Roman"/>
          <w:sz w:val="18"/>
          <w:szCs w:val="18"/>
        </w:rPr>
        <w:t>(</w:t>
      </w:r>
      <w:r w:rsidR="00D039BB">
        <w:rPr>
          <w:rFonts w:ascii="Times New Roman" w:hAnsi="Times New Roman" w:cs="Times New Roman"/>
          <w:sz w:val="18"/>
          <w:szCs w:val="18"/>
        </w:rPr>
        <w:t>___________________________________________________</w:t>
      </w:r>
      <w:r w:rsidR="002B1F8A" w:rsidRPr="007A47F0">
        <w:rPr>
          <w:rFonts w:ascii="Times New Roman" w:hAnsi="Times New Roman" w:cs="Times New Roman"/>
          <w:sz w:val="18"/>
          <w:szCs w:val="18"/>
        </w:rPr>
        <w:t xml:space="preserve">) </w:t>
      </w:r>
      <w:proofErr w:type="gramEnd"/>
      <w:r w:rsidRPr="007A47F0">
        <w:rPr>
          <w:rFonts w:ascii="Times New Roman" w:hAnsi="Times New Roman" w:cs="Times New Roman"/>
          <w:sz w:val="18"/>
          <w:szCs w:val="18"/>
        </w:rPr>
        <w:t>в том числе НДС не облагается в связи с применением УСН.</w:t>
      </w:r>
    </w:p>
    <w:p w:rsidR="008274F4" w:rsidRPr="007A47F0" w:rsidRDefault="00CA54DD" w:rsidP="008274F4">
      <w:pPr>
        <w:tabs>
          <w:tab w:val="left" w:pos="709"/>
        </w:tabs>
        <w:suppressAutoHyphens/>
        <w:spacing w:after="0"/>
        <w:ind w:firstLine="708"/>
        <w:jc w:val="both"/>
        <w:rPr>
          <w:rFonts w:ascii="Times New Roman" w:hAnsi="Times New Roman" w:cs="Times New Roman"/>
          <w:sz w:val="18"/>
          <w:szCs w:val="18"/>
        </w:rPr>
      </w:pPr>
      <w:r w:rsidRPr="007A47F0">
        <w:rPr>
          <w:rFonts w:ascii="Times New Roman" w:hAnsi="Times New Roman" w:cs="Times New Roman"/>
          <w:sz w:val="18"/>
          <w:szCs w:val="18"/>
        </w:rPr>
        <w:t xml:space="preserve">Цена договора включает в себя все затраты, связанные с выполнением работ по договору (в том числе транспортно-заготовительные и складские затраты, расходы по уплате налогов, пошлин, обязательных платежей и сборов и т.п.). </w:t>
      </w:r>
    </w:p>
    <w:p w:rsidR="00CA54DD" w:rsidRPr="007A47F0" w:rsidRDefault="00CA54DD" w:rsidP="00CA54DD">
      <w:pPr>
        <w:pStyle w:val="a5"/>
        <w:tabs>
          <w:tab w:val="left" w:pos="709"/>
        </w:tabs>
        <w:suppressAutoHyphens/>
        <w:spacing w:after="0"/>
        <w:ind w:left="0"/>
        <w:jc w:val="both"/>
        <w:rPr>
          <w:sz w:val="18"/>
          <w:szCs w:val="18"/>
        </w:rPr>
      </w:pPr>
      <w:r w:rsidRPr="007A47F0">
        <w:rPr>
          <w:sz w:val="18"/>
          <w:szCs w:val="18"/>
        </w:rPr>
        <w:t>2.2. ЗАКАЗЧИК по соглашению с ПОДРЯДЧИКОМ имеют право изменить Цену договора, в случае изменения предусмотренного договором объема выполняемых работ, в пределах, установленных Положением о закупке товаров, работ, услуг для нужд учреждения (далее – Положение о закупках).</w:t>
      </w:r>
    </w:p>
    <w:p w:rsidR="00CA54DD" w:rsidRPr="007A47F0" w:rsidRDefault="00CA54DD" w:rsidP="00CA54DD">
      <w:pPr>
        <w:pStyle w:val="a5"/>
        <w:tabs>
          <w:tab w:val="left" w:pos="709"/>
        </w:tabs>
        <w:suppressAutoHyphens/>
        <w:spacing w:after="0"/>
        <w:ind w:left="0"/>
        <w:jc w:val="both"/>
        <w:rPr>
          <w:sz w:val="18"/>
          <w:szCs w:val="18"/>
        </w:rPr>
      </w:pPr>
      <w:r w:rsidRPr="007A47F0">
        <w:rPr>
          <w:sz w:val="18"/>
          <w:szCs w:val="18"/>
        </w:rPr>
        <w:t>2.3. Предусмотренные Договором размер, сроки оплаты, а также объем выполняемых работ может быть изменен по соглашению Сторон в случае уменьшения в соответствии с Бюджетным кодексом РФ ранее доведенных ЗАКАЗЧИКУ в установленном порядке лимитов бюджетных обязательств.</w:t>
      </w:r>
    </w:p>
    <w:p w:rsidR="00CA54DD" w:rsidRPr="007A47F0" w:rsidRDefault="00CA54DD" w:rsidP="00CA54DD">
      <w:pPr>
        <w:pStyle w:val="a5"/>
        <w:tabs>
          <w:tab w:val="left" w:pos="709"/>
        </w:tabs>
        <w:suppressAutoHyphens/>
        <w:spacing w:after="0"/>
        <w:ind w:left="0"/>
        <w:jc w:val="both"/>
        <w:rPr>
          <w:sz w:val="18"/>
          <w:szCs w:val="18"/>
        </w:rPr>
      </w:pPr>
      <w:r w:rsidRPr="007A47F0">
        <w:rPr>
          <w:sz w:val="18"/>
          <w:szCs w:val="18"/>
        </w:rPr>
        <w:t>2.4.</w:t>
      </w:r>
      <w:r w:rsidRPr="007A47F0">
        <w:rPr>
          <w:sz w:val="18"/>
          <w:szCs w:val="18"/>
        </w:rPr>
        <w:tab/>
        <w:t>Индекс изменения базисной сметной стоимости на строительную продукцию (в ценах на 01.01.2000г.) при определении текущей стоимости капитального ремонта объекта капитального строительства, установленный согласно данным Министерства строительства и жилищно-коммунального хозяйства Российской Федерации, указанный в ПД, является фиксированным и не подлежит изменению в период действия договора.</w:t>
      </w:r>
    </w:p>
    <w:p w:rsidR="00CA54DD" w:rsidRPr="007A47F0" w:rsidRDefault="00CA54DD" w:rsidP="00CA54DD">
      <w:pPr>
        <w:tabs>
          <w:tab w:val="left" w:pos="709"/>
        </w:tabs>
        <w:suppressAutoHyphens/>
        <w:spacing w:after="0"/>
        <w:ind w:left="360"/>
        <w:jc w:val="center"/>
        <w:rPr>
          <w:rFonts w:ascii="Times New Roman" w:hAnsi="Times New Roman" w:cs="Times New Roman"/>
          <w:b/>
          <w:sz w:val="18"/>
          <w:szCs w:val="18"/>
        </w:rPr>
      </w:pPr>
      <w:r w:rsidRPr="007A47F0">
        <w:rPr>
          <w:rFonts w:ascii="Times New Roman" w:hAnsi="Times New Roman" w:cs="Times New Roman"/>
          <w:b/>
          <w:sz w:val="18"/>
          <w:szCs w:val="18"/>
        </w:rPr>
        <w:t>3. Срок выполнения работ</w:t>
      </w:r>
    </w:p>
    <w:p w:rsidR="00C32DF0" w:rsidRPr="007A47F0" w:rsidRDefault="00C32DF0" w:rsidP="00CA54DD">
      <w:pPr>
        <w:tabs>
          <w:tab w:val="left" w:pos="709"/>
        </w:tabs>
        <w:suppressAutoHyphens/>
        <w:spacing w:after="0"/>
        <w:ind w:left="360"/>
        <w:jc w:val="center"/>
        <w:rPr>
          <w:rFonts w:ascii="Times New Roman" w:hAnsi="Times New Roman" w:cs="Times New Roman"/>
          <w:color w:val="00000A"/>
          <w:sz w:val="18"/>
          <w:szCs w:val="18"/>
        </w:rPr>
      </w:pPr>
    </w:p>
    <w:p w:rsidR="00CA54DD" w:rsidRPr="007A47F0" w:rsidRDefault="00CA54DD" w:rsidP="00CA54DD">
      <w:pPr>
        <w:tabs>
          <w:tab w:val="left" w:pos="0"/>
        </w:tabs>
        <w:suppressAutoHyphens/>
        <w:spacing w:after="0"/>
        <w:rPr>
          <w:rFonts w:ascii="Times New Roman" w:hAnsi="Times New Roman" w:cs="Times New Roman"/>
          <w:sz w:val="18"/>
          <w:szCs w:val="18"/>
        </w:rPr>
      </w:pPr>
      <w:r w:rsidRPr="007A47F0">
        <w:rPr>
          <w:rFonts w:ascii="Times New Roman" w:hAnsi="Times New Roman" w:cs="Times New Roman"/>
          <w:sz w:val="18"/>
          <w:szCs w:val="18"/>
        </w:rPr>
        <w:t>3.1. Начальный срок вы</w:t>
      </w:r>
      <w:r w:rsidR="00D039BB">
        <w:rPr>
          <w:rFonts w:ascii="Times New Roman" w:hAnsi="Times New Roman" w:cs="Times New Roman"/>
          <w:sz w:val="18"/>
          <w:szCs w:val="18"/>
        </w:rPr>
        <w:t>полнения работ по договору: «__</w:t>
      </w:r>
      <w:r w:rsidR="00584AAE" w:rsidRPr="007A47F0">
        <w:rPr>
          <w:rFonts w:ascii="Times New Roman" w:hAnsi="Times New Roman" w:cs="Times New Roman"/>
          <w:sz w:val="18"/>
          <w:szCs w:val="18"/>
        </w:rPr>
        <w:t>»</w:t>
      </w:r>
      <w:r w:rsidR="00660227">
        <w:rPr>
          <w:rFonts w:ascii="Times New Roman" w:hAnsi="Times New Roman" w:cs="Times New Roman"/>
          <w:sz w:val="18"/>
          <w:szCs w:val="18"/>
        </w:rPr>
        <w:t xml:space="preserve">  </w:t>
      </w:r>
      <w:r w:rsidR="00D039BB">
        <w:rPr>
          <w:rFonts w:ascii="Times New Roman" w:hAnsi="Times New Roman" w:cs="Times New Roman"/>
          <w:sz w:val="18"/>
          <w:szCs w:val="18"/>
        </w:rPr>
        <w:t>________________</w:t>
      </w:r>
      <w:r w:rsidR="00660227">
        <w:rPr>
          <w:rFonts w:ascii="Times New Roman" w:hAnsi="Times New Roman" w:cs="Times New Roman"/>
          <w:sz w:val="18"/>
          <w:szCs w:val="18"/>
        </w:rPr>
        <w:t xml:space="preserve"> </w:t>
      </w:r>
      <w:r w:rsidR="00584AAE" w:rsidRPr="007A47F0">
        <w:rPr>
          <w:rFonts w:ascii="Times New Roman" w:hAnsi="Times New Roman" w:cs="Times New Roman"/>
          <w:sz w:val="18"/>
          <w:szCs w:val="18"/>
        </w:rPr>
        <w:t xml:space="preserve"> </w:t>
      </w:r>
      <w:r w:rsidRPr="007A47F0">
        <w:rPr>
          <w:rFonts w:ascii="Times New Roman" w:hAnsi="Times New Roman" w:cs="Times New Roman"/>
          <w:sz w:val="18"/>
          <w:szCs w:val="18"/>
        </w:rPr>
        <w:t xml:space="preserve"> </w:t>
      </w:r>
      <w:r w:rsidR="0076102D">
        <w:rPr>
          <w:rFonts w:ascii="Times New Roman" w:hAnsi="Times New Roman" w:cs="Times New Roman"/>
          <w:sz w:val="18"/>
          <w:szCs w:val="18"/>
        </w:rPr>
        <w:t>2022</w:t>
      </w:r>
      <w:r w:rsidRPr="007A47F0">
        <w:rPr>
          <w:rFonts w:ascii="Times New Roman" w:hAnsi="Times New Roman" w:cs="Times New Roman"/>
          <w:sz w:val="18"/>
          <w:szCs w:val="18"/>
        </w:rPr>
        <w:t>года.</w:t>
      </w:r>
    </w:p>
    <w:p w:rsidR="00CA54DD" w:rsidRPr="007A47F0" w:rsidRDefault="00CA54DD" w:rsidP="00CA54DD">
      <w:pPr>
        <w:pStyle w:val="a7"/>
        <w:tabs>
          <w:tab w:val="left" w:pos="709"/>
        </w:tabs>
        <w:suppressAutoHyphens/>
        <w:ind w:left="360"/>
        <w:jc w:val="both"/>
        <w:rPr>
          <w:sz w:val="18"/>
          <w:szCs w:val="18"/>
        </w:rPr>
      </w:pPr>
      <w:bookmarkStart w:id="0" w:name="__DdeLink__221645_2178967198"/>
      <w:r w:rsidRPr="007A47F0">
        <w:rPr>
          <w:sz w:val="18"/>
          <w:szCs w:val="18"/>
        </w:rPr>
        <w:t>Конечный срок выполнения работ по договору</w:t>
      </w:r>
      <w:bookmarkEnd w:id="0"/>
      <w:r w:rsidR="00D039BB">
        <w:rPr>
          <w:sz w:val="18"/>
          <w:szCs w:val="18"/>
        </w:rPr>
        <w:t>: «__</w:t>
      </w:r>
      <w:r w:rsidR="00584AAE" w:rsidRPr="007A47F0">
        <w:rPr>
          <w:sz w:val="18"/>
          <w:szCs w:val="18"/>
        </w:rPr>
        <w:t>»</w:t>
      </w:r>
      <w:r w:rsidR="00D039BB">
        <w:rPr>
          <w:sz w:val="18"/>
          <w:szCs w:val="18"/>
        </w:rPr>
        <w:t>______________</w:t>
      </w:r>
      <w:r w:rsidR="00584AAE" w:rsidRPr="007A47F0">
        <w:rPr>
          <w:sz w:val="18"/>
          <w:szCs w:val="18"/>
        </w:rPr>
        <w:t>2022</w:t>
      </w:r>
      <w:r w:rsidRPr="007A47F0">
        <w:rPr>
          <w:sz w:val="18"/>
          <w:szCs w:val="18"/>
        </w:rPr>
        <w:t xml:space="preserve"> года. </w:t>
      </w:r>
      <w:r w:rsidRPr="007A47F0">
        <w:rPr>
          <w:sz w:val="18"/>
          <w:szCs w:val="18"/>
        </w:rPr>
        <w:tab/>
      </w:r>
    </w:p>
    <w:p w:rsidR="00CA54DD" w:rsidRPr="007A47F0" w:rsidRDefault="00CA54DD" w:rsidP="00CA54DD">
      <w:pPr>
        <w:pStyle w:val="a7"/>
        <w:tabs>
          <w:tab w:val="left" w:pos="709"/>
        </w:tabs>
        <w:suppressAutoHyphens/>
        <w:ind w:left="360"/>
        <w:jc w:val="both"/>
        <w:rPr>
          <w:sz w:val="18"/>
          <w:szCs w:val="18"/>
        </w:rPr>
      </w:pPr>
    </w:p>
    <w:p w:rsidR="00CA54DD" w:rsidRPr="007A47F0" w:rsidRDefault="00CA54DD" w:rsidP="00CA54DD">
      <w:pPr>
        <w:pStyle w:val="a7"/>
        <w:numPr>
          <w:ilvl w:val="1"/>
          <w:numId w:val="1"/>
        </w:numPr>
        <w:tabs>
          <w:tab w:val="left" w:pos="0"/>
        </w:tabs>
        <w:suppressAutoHyphens/>
        <w:ind w:left="0"/>
        <w:jc w:val="both"/>
        <w:rPr>
          <w:sz w:val="18"/>
          <w:szCs w:val="18"/>
        </w:rPr>
      </w:pPr>
      <w:r w:rsidRPr="007A47F0">
        <w:rPr>
          <w:sz w:val="18"/>
          <w:szCs w:val="18"/>
        </w:rPr>
        <w:t>3.2. В сроки выполнения работ, установленные п.3.1 договора, входит весь комплекс работ, предусмотренный ПД (в том числе строительно-монтажные работы, пусконаладочные работы, приобретение и комплектация объекта оборудованием, изделиями и материалами, прочие работы, а также  ввод объекта в эксплуатацию по окончании ремонта).</w:t>
      </w:r>
    </w:p>
    <w:p w:rsidR="00CA54DD" w:rsidRPr="007A47F0" w:rsidRDefault="00CA54DD" w:rsidP="00CA54DD">
      <w:pPr>
        <w:tabs>
          <w:tab w:val="left" w:pos="709"/>
        </w:tabs>
        <w:suppressAutoHyphens/>
        <w:spacing w:after="0"/>
        <w:jc w:val="both"/>
        <w:rPr>
          <w:rFonts w:ascii="Times New Roman" w:hAnsi="Times New Roman" w:cs="Times New Roman"/>
          <w:sz w:val="18"/>
          <w:szCs w:val="18"/>
        </w:rPr>
      </w:pPr>
      <w:r w:rsidRPr="007A47F0">
        <w:rPr>
          <w:rFonts w:ascii="Times New Roman" w:hAnsi="Times New Roman" w:cs="Times New Roman"/>
          <w:sz w:val="18"/>
          <w:szCs w:val="18"/>
        </w:rPr>
        <w:t xml:space="preserve">   Объект передается ЗАКАЗЧИКОМ ПОДРЯДЧИКУ по акту приема-передачи объекта для выполнения ремонтных работ (технические условия на период ремонтных работ) по форме согласно приложению № </w:t>
      </w:r>
      <w:r w:rsidR="005E2020" w:rsidRPr="007A47F0">
        <w:rPr>
          <w:rFonts w:ascii="Times New Roman" w:hAnsi="Times New Roman" w:cs="Times New Roman"/>
          <w:sz w:val="18"/>
          <w:szCs w:val="18"/>
        </w:rPr>
        <w:t>3</w:t>
      </w:r>
      <w:r w:rsidRPr="007A47F0">
        <w:rPr>
          <w:rFonts w:ascii="Times New Roman" w:hAnsi="Times New Roman" w:cs="Times New Roman"/>
          <w:sz w:val="18"/>
          <w:szCs w:val="18"/>
        </w:rPr>
        <w:t xml:space="preserve"> к договору.</w:t>
      </w:r>
    </w:p>
    <w:p w:rsidR="00CA54DD" w:rsidRPr="007A47F0" w:rsidRDefault="00CA54DD" w:rsidP="00CA54DD">
      <w:pPr>
        <w:numPr>
          <w:ilvl w:val="1"/>
          <w:numId w:val="1"/>
        </w:numPr>
        <w:tabs>
          <w:tab w:val="left" w:pos="709"/>
        </w:tabs>
        <w:suppressAutoHyphens/>
        <w:spacing w:after="0" w:line="240" w:lineRule="auto"/>
        <w:ind w:left="0"/>
        <w:jc w:val="both"/>
        <w:rPr>
          <w:rFonts w:ascii="Times New Roman" w:hAnsi="Times New Roman" w:cs="Times New Roman"/>
          <w:sz w:val="18"/>
          <w:szCs w:val="18"/>
        </w:rPr>
      </w:pPr>
      <w:r w:rsidRPr="007A47F0">
        <w:rPr>
          <w:rFonts w:ascii="Times New Roman" w:hAnsi="Times New Roman" w:cs="Times New Roman"/>
          <w:sz w:val="18"/>
          <w:szCs w:val="18"/>
        </w:rPr>
        <w:t xml:space="preserve">3.3. До истечения конечного срока выполнения работ по договору объект должен быть передан ПОДРЯДЧИКОМ ЗАКАЗЧИКУ по акту приема законченного ремонтом объекта по форме согласно приложению № </w:t>
      </w:r>
      <w:r w:rsidR="005E2020" w:rsidRPr="007A47F0">
        <w:rPr>
          <w:rFonts w:ascii="Times New Roman" w:hAnsi="Times New Roman" w:cs="Times New Roman"/>
          <w:sz w:val="18"/>
          <w:szCs w:val="18"/>
        </w:rPr>
        <w:t>4</w:t>
      </w:r>
      <w:r w:rsidRPr="007A47F0">
        <w:rPr>
          <w:rFonts w:ascii="Times New Roman" w:hAnsi="Times New Roman" w:cs="Times New Roman"/>
          <w:sz w:val="18"/>
          <w:szCs w:val="18"/>
        </w:rPr>
        <w:t xml:space="preserve"> к договору. </w:t>
      </w:r>
    </w:p>
    <w:p w:rsidR="00CA54DD" w:rsidRPr="007A47F0" w:rsidRDefault="00CA54DD" w:rsidP="00CA54DD">
      <w:pPr>
        <w:numPr>
          <w:ilvl w:val="1"/>
          <w:numId w:val="1"/>
        </w:numPr>
        <w:tabs>
          <w:tab w:val="left" w:pos="709"/>
        </w:tabs>
        <w:suppressAutoHyphens/>
        <w:spacing w:after="0" w:line="240" w:lineRule="auto"/>
        <w:ind w:left="0"/>
        <w:jc w:val="both"/>
        <w:rPr>
          <w:rFonts w:ascii="Times New Roman" w:hAnsi="Times New Roman" w:cs="Times New Roman"/>
          <w:sz w:val="18"/>
          <w:szCs w:val="18"/>
        </w:rPr>
      </w:pPr>
    </w:p>
    <w:p w:rsidR="00CA54DD" w:rsidRPr="007A47F0" w:rsidRDefault="00CA54DD" w:rsidP="00CA54DD">
      <w:pPr>
        <w:pStyle w:val="a5"/>
        <w:tabs>
          <w:tab w:val="left" w:pos="709"/>
        </w:tabs>
        <w:suppressAutoHyphens/>
        <w:spacing w:after="0"/>
        <w:ind w:left="0"/>
        <w:jc w:val="center"/>
        <w:rPr>
          <w:b/>
          <w:sz w:val="18"/>
          <w:szCs w:val="18"/>
        </w:rPr>
      </w:pPr>
      <w:r w:rsidRPr="007A47F0">
        <w:rPr>
          <w:b/>
          <w:sz w:val="18"/>
          <w:szCs w:val="18"/>
        </w:rPr>
        <w:t>4. Права и обязанности сторон</w:t>
      </w:r>
    </w:p>
    <w:p w:rsidR="00CA54DD" w:rsidRPr="007A47F0" w:rsidRDefault="00CA54DD" w:rsidP="00CA54DD">
      <w:pPr>
        <w:pStyle w:val="a5"/>
        <w:tabs>
          <w:tab w:val="left" w:pos="709"/>
        </w:tabs>
        <w:suppressAutoHyphens/>
        <w:spacing w:after="0"/>
        <w:ind w:left="0"/>
        <w:jc w:val="center"/>
        <w:rPr>
          <w:sz w:val="18"/>
          <w:szCs w:val="18"/>
        </w:rPr>
      </w:pPr>
    </w:p>
    <w:p w:rsidR="00CA54DD" w:rsidRPr="007A47F0" w:rsidRDefault="00CA54DD" w:rsidP="00CA54DD">
      <w:pPr>
        <w:pStyle w:val="a7"/>
        <w:tabs>
          <w:tab w:val="left" w:pos="709"/>
        </w:tabs>
        <w:suppressAutoHyphens/>
        <w:ind w:left="-27"/>
        <w:jc w:val="both"/>
        <w:rPr>
          <w:sz w:val="18"/>
          <w:szCs w:val="18"/>
        </w:rPr>
      </w:pPr>
      <w:r w:rsidRPr="007A47F0">
        <w:rPr>
          <w:b/>
          <w:sz w:val="18"/>
          <w:szCs w:val="18"/>
        </w:rPr>
        <w:t>4.1. ПОДРЯДЧИК обязуется:</w:t>
      </w:r>
    </w:p>
    <w:p w:rsidR="00CA54DD" w:rsidRPr="007A47F0" w:rsidRDefault="00CA54DD" w:rsidP="00CA54DD">
      <w:pPr>
        <w:tabs>
          <w:tab w:val="left" w:pos="709"/>
        </w:tabs>
        <w:suppressAutoHyphens/>
        <w:spacing w:after="0"/>
        <w:jc w:val="both"/>
        <w:rPr>
          <w:rFonts w:ascii="Times New Roman" w:hAnsi="Times New Roman" w:cs="Times New Roman"/>
          <w:sz w:val="18"/>
          <w:szCs w:val="18"/>
        </w:rPr>
      </w:pPr>
      <w:r w:rsidRPr="007A47F0">
        <w:rPr>
          <w:rFonts w:ascii="Times New Roman" w:hAnsi="Times New Roman" w:cs="Times New Roman"/>
          <w:sz w:val="18"/>
          <w:szCs w:val="18"/>
        </w:rPr>
        <w:t>4.1.1.</w:t>
      </w:r>
      <w:r w:rsidRPr="007A47F0">
        <w:rPr>
          <w:rFonts w:ascii="Times New Roman" w:hAnsi="Times New Roman" w:cs="Times New Roman"/>
          <w:sz w:val="18"/>
          <w:szCs w:val="18"/>
        </w:rPr>
        <w:tab/>
        <w:t>Выполнить по договору  следующее:</w:t>
      </w:r>
    </w:p>
    <w:p w:rsidR="00CA54DD" w:rsidRPr="007A47F0" w:rsidRDefault="00CA54DD" w:rsidP="00CA54DD">
      <w:pPr>
        <w:tabs>
          <w:tab w:val="left" w:pos="709"/>
        </w:tabs>
        <w:suppressAutoHyphens/>
        <w:spacing w:after="0"/>
        <w:jc w:val="both"/>
        <w:rPr>
          <w:rFonts w:ascii="Times New Roman" w:hAnsi="Times New Roman" w:cs="Times New Roman"/>
          <w:sz w:val="18"/>
          <w:szCs w:val="18"/>
        </w:rPr>
      </w:pPr>
      <w:r w:rsidRPr="007A47F0">
        <w:rPr>
          <w:rFonts w:ascii="Times New Roman" w:hAnsi="Times New Roman" w:cs="Times New Roman"/>
          <w:sz w:val="18"/>
          <w:szCs w:val="18"/>
        </w:rPr>
        <w:t>-</w:t>
      </w:r>
      <w:r w:rsidRPr="007A47F0">
        <w:rPr>
          <w:rFonts w:ascii="Times New Roman" w:hAnsi="Times New Roman" w:cs="Times New Roman"/>
          <w:sz w:val="18"/>
          <w:szCs w:val="18"/>
        </w:rPr>
        <w:tab/>
        <w:t>принять у ЗАКАЗЧИКА со дня заключения договора объект по акту приема-передачи объекта для выполнения ремонтных работ (технические условия на период ремонтных работ);</w:t>
      </w:r>
    </w:p>
    <w:p w:rsidR="00CA54DD" w:rsidRPr="007A47F0" w:rsidRDefault="00CA54DD" w:rsidP="00CA54DD">
      <w:pPr>
        <w:tabs>
          <w:tab w:val="left" w:pos="709"/>
        </w:tabs>
        <w:suppressAutoHyphens/>
        <w:spacing w:after="0"/>
        <w:jc w:val="both"/>
        <w:rPr>
          <w:rFonts w:ascii="Times New Roman" w:hAnsi="Times New Roman" w:cs="Times New Roman"/>
          <w:sz w:val="18"/>
          <w:szCs w:val="18"/>
        </w:rPr>
      </w:pPr>
      <w:r w:rsidRPr="007A47F0">
        <w:rPr>
          <w:rFonts w:ascii="Times New Roman" w:hAnsi="Times New Roman" w:cs="Times New Roman"/>
          <w:sz w:val="18"/>
          <w:szCs w:val="18"/>
        </w:rPr>
        <w:t>-</w:t>
      </w:r>
      <w:r w:rsidRPr="007A47F0">
        <w:rPr>
          <w:rFonts w:ascii="Times New Roman" w:hAnsi="Times New Roman" w:cs="Times New Roman"/>
          <w:sz w:val="18"/>
          <w:szCs w:val="18"/>
        </w:rPr>
        <w:tab/>
        <w:t xml:space="preserve">выполнить работы качественно в полном объеме в соответствии с ПД, условиями договора; </w:t>
      </w:r>
    </w:p>
    <w:p w:rsidR="00CA54DD" w:rsidRPr="007A47F0" w:rsidRDefault="00CA54DD" w:rsidP="00CA54DD">
      <w:pPr>
        <w:tabs>
          <w:tab w:val="left" w:pos="709"/>
        </w:tabs>
        <w:suppressAutoHyphens/>
        <w:spacing w:after="0"/>
        <w:jc w:val="both"/>
        <w:rPr>
          <w:rFonts w:ascii="Times New Roman" w:hAnsi="Times New Roman" w:cs="Times New Roman"/>
          <w:sz w:val="18"/>
          <w:szCs w:val="18"/>
        </w:rPr>
      </w:pPr>
      <w:r w:rsidRPr="007A47F0">
        <w:rPr>
          <w:rFonts w:ascii="Times New Roman" w:hAnsi="Times New Roman" w:cs="Times New Roman"/>
          <w:sz w:val="18"/>
          <w:szCs w:val="18"/>
        </w:rPr>
        <w:t>-</w:t>
      </w:r>
      <w:r w:rsidRPr="007A47F0">
        <w:rPr>
          <w:rFonts w:ascii="Times New Roman" w:hAnsi="Times New Roman" w:cs="Times New Roman"/>
          <w:sz w:val="18"/>
          <w:szCs w:val="18"/>
        </w:rPr>
        <w:tab/>
        <w:t xml:space="preserve">сдать результаты работ ЗАКАЗЧИКУ в установленные договором </w:t>
      </w:r>
      <w:proofErr w:type="gramStart"/>
      <w:r w:rsidRPr="007A47F0">
        <w:rPr>
          <w:rFonts w:ascii="Times New Roman" w:hAnsi="Times New Roman" w:cs="Times New Roman"/>
          <w:sz w:val="18"/>
          <w:szCs w:val="18"/>
        </w:rPr>
        <w:t>порядке</w:t>
      </w:r>
      <w:proofErr w:type="gramEnd"/>
      <w:r w:rsidRPr="007A47F0">
        <w:rPr>
          <w:rFonts w:ascii="Times New Roman" w:hAnsi="Times New Roman" w:cs="Times New Roman"/>
          <w:sz w:val="18"/>
          <w:szCs w:val="18"/>
        </w:rPr>
        <w:t xml:space="preserve"> и сроки; </w:t>
      </w:r>
    </w:p>
    <w:p w:rsidR="00CA54DD" w:rsidRPr="007A47F0" w:rsidRDefault="00CA54DD" w:rsidP="00CA54DD">
      <w:pPr>
        <w:tabs>
          <w:tab w:val="left" w:pos="709"/>
        </w:tabs>
        <w:suppressAutoHyphens/>
        <w:spacing w:after="0"/>
        <w:jc w:val="both"/>
        <w:rPr>
          <w:rFonts w:ascii="Times New Roman" w:hAnsi="Times New Roman" w:cs="Times New Roman"/>
          <w:sz w:val="18"/>
          <w:szCs w:val="18"/>
        </w:rPr>
      </w:pPr>
      <w:r w:rsidRPr="007A47F0">
        <w:rPr>
          <w:rFonts w:ascii="Times New Roman" w:hAnsi="Times New Roman" w:cs="Times New Roman"/>
          <w:sz w:val="18"/>
          <w:szCs w:val="18"/>
        </w:rPr>
        <w:t>-</w:t>
      </w:r>
      <w:r w:rsidRPr="007A47F0">
        <w:rPr>
          <w:rFonts w:ascii="Times New Roman" w:hAnsi="Times New Roman" w:cs="Times New Roman"/>
          <w:sz w:val="18"/>
          <w:szCs w:val="18"/>
        </w:rPr>
        <w:tab/>
        <w:t xml:space="preserve">совместно с ЗАКАЗЧИКОМ ввести объект в эксплуатацию, подписав акт приема законченного ремонтом объекта.  </w:t>
      </w:r>
    </w:p>
    <w:p w:rsidR="00CA54DD" w:rsidRPr="007A47F0" w:rsidRDefault="00CA54DD" w:rsidP="00CA54DD">
      <w:pPr>
        <w:tabs>
          <w:tab w:val="left" w:pos="709"/>
        </w:tabs>
        <w:suppressAutoHyphens/>
        <w:spacing w:after="0"/>
        <w:jc w:val="both"/>
        <w:rPr>
          <w:rFonts w:ascii="Times New Roman" w:hAnsi="Times New Roman" w:cs="Times New Roman"/>
          <w:sz w:val="18"/>
          <w:szCs w:val="18"/>
        </w:rPr>
      </w:pPr>
      <w:r w:rsidRPr="007A47F0">
        <w:rPr>
          <w:rFonts w:ascii="Times New Roman" w:hAnsi="Times New Roman" w:cs="Times New Roman"/>
          <w:sz w:val="18"/>
          <w:szCs w:val="18"/>
        </w:rPr>
        <w:lastRenderedPageBreak/>
        <w:tab/>
        <w:t xml:space="preserve">ПОДРЯДЧИК без согласования с ЗАКАЗЧИКОМ не имеет права изменять или отменять какие-либо </w:t>
      </w:r>
      <w:r w:rsidRPr="007A47F0">
        <w:rPr>
          <w:rFonts w:ascii="Times New Roman" w:hAnsi="Times New Roman" w:cs="Times New Roman"/>
          <w:sz w:val="18"/>
          <w:szCs w:val="18"/>
          <w:u w:val="single"/>
        </w:rPr>
        <w:t>проектные решения</w:t>
      </w:r>
      <w:r w:rsidRPr="007A47F0">
        <w:rPr>
          <w:rFonts w:ascii="Times New Roman" w:hAnsi="Times New Roman" w:cs="Times New Roman"/>
          <w:sz w:val="18"/>
          <w:szCs w:val="18"/>
        </w:rPr>
        <w:t xml:space="preserve">, а также заменять оборудование, изделия и основные строительные материалы, предусмотренные  ПД. Измененные </w:t>
      </w:r>
      <w:r w:rsidRPr="007A47F0">
        <w:rPr>
          <w:rFonts w:ascii="Times New Roman" w:hAnsi="Times New Roman" w:cs="Times New Roman"/>
          <w:sz w:val="18"/>
          <w:szCs w:val="18"/>
          <w:u w:val="single"/>
        </w:rPr>
        <w:t>проектные решения</w:t>
      </w:r>
      <w:r w:rsidRPr="007A47F0">
        <w:rPr>
          <w:rFonts w:ascii="Times New Roman" w:hAnsi="Times New Roman" w:cs="Times New Roman"/>
          <w:sz w:val="18"/>
          <w:szCs w:val="18"/>
        </w:rPr>
        <w:t xml:space="preserve">, предварительно согласованные ЗАКАЗЧИКОМ, ПОДРЯДЧИК обязан согласовать с проектной организацией, разработавшей ПД. </w:t>
      </w:r>
    </w:p>
    <w:p w:rsidR="00CA54DD" w:rsidRPr="007A47F0" w:rsidRDefault="00CA54DD" w:rsidP="00CA54DD">
      <w:pPr>
        <w:tabs>
          <w:tab w:val="left" w:pos="709"/>
        </w:tabs>
        <w:suppressAutoHyphens/>
        <w:spacing w:after="0"/>
        <w:jc w:val="both"/>
        <w:rPr>
          <w:rFonts w:ascii="Times New Roman" w:hAnsi="Times New Roman" w:cs="Times New Roman"/>
          <w:sz w:val="18"/>
          <w:szCs w:val="18"/>
        </w:rPr>
      </w:pPr>
      <w:r w:rsidRPr="007A47F0">
        <w:rPr>
          <w:rFonts w:ascii="Times New Roman" w:hAnsi="Times New Roman" w:cs="Times New Roman"/>
          <w:sz w:val="18"/>
          <w:szCs w:val="18"/>
        </w:rPr>
        <w:t xml:space="preserve">4.1.2. </w:t>
      </w:r>
      <w:proofErr w:type="gramStart"/>
      <w:r w:rsidRPr="007A47F0">
        <w:rPr>
          <w:rFonts w:ascii="Times New Roman" w:hAnsi="Times New Roman" w:cs="Times New Roman"/>
          <w:sz w:val="18"/>
          <w:szCs w:val="18"/>
        </w:rPr>
        <w:t xml:space="preserve">Обеспечить соответствие процесса выполнения работ, результатов работ нормам и требованиям, указанным в п.1.3 договора, а также обеспечить соблюдение на объекте в ходе выполнения работ необходимых мероприятий по технике безопасности, рациональному использованию территории (площадей), охране окружающей среды, зеленых насаждений и земли, </w:t>
      </w:r>
      <w:proofErr w:type="spellStart"/>
      <w:r w:rsidRPr="007A47F0">
        <w:rPr>
          <w:rFonts w:ascii="Times New Roman" w:hAnsi="Times New Roman" w:cs="Times New Roman"/>
          <w:sz w:val="18"/>
          <w:szCs w:val="18"/>
        </w:rPr>
        <w:t>ресурсо</w:t>
      </w:r>
      <w:proofErr w:type="spellEnd"/>
      <w:r w:rsidRPr="007A47F0">
        <w:rPr>
          <w:rFonts w:ascii="Times New Roman" w:hAnsi="Times New Roman" w:cs="Times New Roman"/>
          <w:sz w:val="18"/>
          <w:szCs w:val="18"/>
        </w:rPr>
        <w:t>- и энергосбережению, соблюдения законодательства о привлечении и использовании иностранных работников и лиц без гражданства.</w:t>
      </w:r>
      <w:proofErr w:type="gramEnd"/>
    </w:p>
    <w:p w:rsidR="00CA54DD" w:rsidRPr="007A47F0" w:rsidRDefault="00CA54DD" w:rsidP="00CA54DD">
      <w:pPr>
        <w:tabs>
          <w:tab w:val="left" w:pos="709"/>
        </w:tabs>
        <w:suppressAutoHyphens/>
        <w:spacing w:after="0"/>
        <w:jc w:val="both"/>
        <w:rPr>
          <w:rFonts w:ascii="Times New Roman" w:hAnsi="Times New Roman" w:cs="Times New Roman"/>
          <w:sz w:val="18"/>
          <w:szCs w:val="18"/>
        </w:rPr>
      </w:pPr>
      <w:r w:rsidRPr="007A47F0">
        <w:rPr>
          <w:rFonts w:ascii="Times New Roman" w:hAnsi="Times New Roman" w:cs="Times New Roman"/>
          <w:sz w:val="18"/>
          <w:szCs w:val="18"/>
        </w:rPr>
        <w:t>4.1.3. Обеспечить до момента применения в процессе ремонта объекта строительных материалов, изделий, конструкций и оборудования проверку их качества, наличие  документов, содержащих сведения о качестве такой продукции, ее соответствие требованиям ПД, технических регламентов, стандартов и сводов правил (далее - входной контроль).</w:t>
      </w:r>
    </w:p>
    <w:p w:rsidR="00CA54DD" w:rsidRPr="007A47F0" w:rsidRDefault="00CA54DD" w:rsidP="00CA54DD">
      <w:pPr>
        <w:tabs>
          <w:tab w:val="left" w:pos="709"/>
        </w:tabs>
        <w:suppressAutoHyphens/>
        <w:spacing w:after="0"/>
        <w:jc w:val="both"/>
        <w:rPr>
          <w:rFonts w:ascii="Times New Roman" w:hAnsi="Times New Roman" w:cs="Times New Roman"/>
          <w:sz w:val="18"/>
          <w:szCs w:val="18"/>
        </w:rPr>
      </w:pPr>
      <w:r w:rsidRPr="007A47F0">
        <w:rPr>
          <w:rFonts w:ascii="Times New Roman" w:hAnsi="Times New Roman" w:cs="Times New Roman"/>
          <w:sz w:val="18"/>
          <w:szCs w:val="18"/>
        </w:rPr>
        <w:tab/>
        <w:t xml:space="preserve">Обеспечить соблюдение правил складирования и хранения указанной продукции. </w:t>
      </w:r>
    </w:p>
    <w:p w:rsidR="00CA54DD" w:rsidRPr="007A47F0" w:rsidRDefault="00CA54DD" w:rsidP="00CA54DD">
      <w:pPr>
        <w:tabs>
          <w:tab w:val="left" w:pos="709"/>
        </w:tabs>
        <w:suppressAutoHyphens/>
        <w:spacing w:after="0"/>
        <w:jc w:val="both"/>
        <w:rPr>
          <w:rFonts w:ascii="Times New Roman" w:hAnsi="Times New Roman" w:cs="Times New Roman"/>
          <w:sz w:val="18"/>
          <w:szCs w:val="18"/>
        </w:rPr>
      </w:pPr>
      <w:r w:rsidRPr="007A47F0">
        <w:rPr>
          <w:rFonts w:ascii="Times New Roman" w:hAnsi="Times New Roman" w:cs="Times New Roman"/>
          <w:sz w:val="18"/>
          <w:szCs w:val="18"/>
        </w:rPr>
        <w:tab/>
        <w:t>В случае выявления при входном контроле указанной продукции, не соответствующей установленным требованиям или хранившейся с нарушением правил складирования и хранения, ее применение в процессе ремонта не допускать впредь до подтверждения аккредитованной организацией соответствия  показателей ее качества  установленным требованиям.</w:t>
      </w:r>
    </w:p>
    <w:p w:rsidR="00CA54DD" w:rsidRPr="007A47F0" w:rsidRDefault="00CA54DD" w:rsidP="00CA54DD">
      <w:pPr>
        <w:tabs>
          <w:tab w:val="left" w:pos="709"/>
        </w:tabs>
        <w:suppressAutoHyphens/>
        <w:spacing w:after="0"/>
        <w:jc w:val="both"/>
        <w:rPr>
          <w:rFonts w:ascii="Times New Roman" w:hAnsi="Times New Roman" w:cs="Times New Roman"/>
          <w:sz w:val="18"/>
          <w:szCs w:val="18"/>
        </w:rPr>
      </w:pPr>
      <w:r w:rsidRPr="007A47F0">
        <w:rPr>
          <w:rFonts w:ascii="Times New Roman" w:hAnsi="Times New Roman" w:cs="Times New Roman"/>
          <w:sz w:val="18"/>
          <w:szCs w:val="18"/>
        </w:rPr>
        <w:t>4.1.4. Обеспечить совместно с ЗАКАЗЧИКОМ освидетельствование работ, скрываемых последующими работами (скрытые работы), и промежуточную приемку возведенных строительных конструкций, влияющих на безопасность объекта капитального строительства, участков сетей инженерно-технического обеспечения с составлением соответствующего акта. До завершения процедуры освидетельствования скрытых работ к  выполнению последующих не приступать.</w:t>
      </w:r>
    </w:p>
    <w:p w:rsidR="00CA54DD" w:rsidRPr="007A47F0" w:rsidRDefault="00CA54DD" w:rsidP="00CA54DD">
      <w:pPr>
        <w:tabs>
          <w:tab w:val="left" w:pos="709"/>
        </w:tabs>
        <w:suppressAutoHyphens/>
        <w:spacing w:after="0"/>
        <w:jc w:val="both"/>
        <w:rPr>
          <w:rFonts w:ascii="Times New Roman" w:hAnsi="Times New Roman" w:cs="Times New Roman"/>
          <w:sz w:val="18"/>
          <w:szCs w:val="18"/>
        </w:rPr>
      </w:pPr>
      <w:r w:rsidRPr="007A47F0">
        <w:rPr>
          <w:rFonts w:ascii="Times New Roman" w:hAnsi="Times New Roman" w:cs="Times New Roman"/>
          <w:sz w:val="18"/>
          <w:szCs w:val="18"/>
        </w:rPr>
        <w:t xml:space="preserve">4.4.5. Обеспечить ведение исполнительной документации, в том числе при осуществлении </w:t>
      </w:r>
      <w:r w:rsidRPr="007A47F0">
        <w:rPr>
          <w:rFonts w:ascii="Times New Roman" w:hAnsi="Times New Roman" w:cs="Times New Roman"/>
          <w:sz w:val="18"/>
          <w:szCs w:val="18"/>
          <w:u w:val="single"/>
        </w:rPr>
        <w:t>комплексного</w:t>
      </w:r>
      <w:r w:rsidRPr="007A47F0">
        <w:rPr>
          <w:rFonts w:ascii="Times New Roman" w:hAnsi="Times New Roman" w:cs="Times New Roman"/>
          <w:sz w:val="18"/>
          <w:szCs w:val="18"/>
        </w:rPr>
        <w:t xml:space="preserve"> капитального ремонта объекта вести общий журнал работ по форме КС-6 </w:t>
      </w:r>
    </w:p>
    <w:p w:rsidR="00CA54DD" w:rsidRPr="007A47F0" w:rsidRDefault="00CA54DD" w:rsidP="00CA54DD">
      <w:pPr>
        <w:tabs>
          <w:tab w:val="left" w:pos="709"/>
        </w:tabs>
        <w:suppressAutoHyphens/>
        <w:spacing w:after="0"/>
        <w:jc w:val="both"/>
        <w:rPr>
          <w:rFonts w:ascii="Times New Roman" w:hAnsi="Times New Roman" w:cs="Times New Roman"/>
          <w:sz w:val="18"/>
          <w:szCs w:val="18"/>
        </w:rPr>
      </w:pPr>
      <w:r w:rsidRPr="007A47F0">
        <w:rPr>
          <w:rFonts w:ascii="Times New Roman" w:hAnsi="Times New Roman" w:cs="Times New Roman"/>
          <w:sz w:val="18"/>
          <w:szCs w:val="18"/>
        </w:rPr>
        <w:t>4.1.6. Обеспечить уборку и содержание в надлежащем состоянии объекта, вывоз строительного мусора с объекта в период выполнения работ.</w:t>
      </w:r>
    </w:p>
    <w:p w:rsidR="00CA54DD" w:rsidRPr="007A47F0" w:rsidRDefault="00CA54DD" w:rsidP="00CA54DD">
      <w:pPr>
        <w:tabs>
          <w:tab w:val="left" w:pos="709"/>
        </w:tabs>
        <w:suppressAutoHyphens/>
        <w:spacing w:after="0"/>
        <w:jc w:val="both"/>
        <w:rPr>
          <w:rFonts w:ascii="Times New Roman" w:hAnsi="Times New Roman" w:cs="Times New Roman"/>
          <w:sz w:val="18"/>
          <w:szCs w:val="18"/>
        </w:rPr>
      </w:pPr>
      <w:r w:rsidRPr="007A47F0">
        <w:rPr>
          <w:rFonts w:ascii="Times New Roman" w:hAnsi="Times New Roman" w:cs="Times New Roman"/>
          <w:sz w:val="18"/>
          <w:szCs w:val="18"/>
        </w:rPr>
        <w:t>4.1.7. Обеспечить охрану оборудования, изделий и материалов, строительной техники и иного имущества сторон на объекте в период выполнения работ.</w:t>
      </w:r>
    </w:p>
    <w:p w:rsidR="00CA54DD" w:rsidRPr="007A47F0" w:rsidRDefault="00CA54DD" w:rsidP="00CA54DD">
      <w:pPr>
        <w:tabs>
          <w:tab w:val="left" w:pos="709"/>
        </w:tabs>
        <w:suppressAutoHyphens/>
        <w:spacing w:after="0"/>
        <w:jc w:val="both"/>
        <w:rPr>
          <w:rFonts w:ascii="Times New Roman" w:hAnsi="Times New Roman" w:cs="Times New Roman"/>
          <w:sz w:val="18"/>
          <w:szCs w:val="18"/>
        </w:rPr>
      </w:pPr>
      <w:r w:rsidRPr="007A47F0">
        <w:rPr>
          <w:rFonts w:ascii="Times New Roman" w:hAnsi="Times New Roman" w:cs="Times New Roman"/>
          <w:sz w:val="18"/>
          <w:szCs w:val="18"/>
        </w:rPr>
        <w:t>4.1.8. Своевременно письменно информировать ЗАКАЗЧИКА о выявлении в процессе выполнения ремонта на объекте дополнительных работ, не учтенных ПД (с обоснованием (расчетом) стоимости таких работ), а также об имеющихся обстоятельствах, независящих от ПОДРЯДЧИКА, угрожающих качеству результатов работ либо препятствующих завершению выполнения работ на объекте в установленный договором срок.</w:t>
      </w:r>
    </w:p>
    <w:p w:rsidR="00CA54DD" w:rsidRPr="007A47F0" w:rsidRDefault="00CA54DD" w:rsidP="00CA54DD">
      <w:pPr>
        <w:tabs>
          <w:tab w:val="left" w:pos="709"/>
        </w:tabs>
        <w:suppressAutoHyphens/>
        <w:spacing w:after="0"/>
        <w:jc w:val="both"/>
        <w:rPr>
          <w:rFonts w:ascii="Times New Roman" w:hAnsi="Times New Roman" w:cs="Times New Roman"/>
          <w:sz w:val="18"/>
          <w:szCs w:val="18"/>
        </w:rPr>
      </w:pPr>
      <w:r w:rsidRPr="007A47F0">
        <w:rPr>
          <w:rFonts w:ascii="Times New Roman" w:hAnsi="Times New Roman" w:cs="Times New Roman"/>
          <w:sz w:val="18"/>
          <w:szCs w:val="18"/>
        </w:rPr>
        <w:t xml:space="preserve">4.1.9. Учитывать полученные в ходе выполнения работ рекомендации ЗАКАЗЧИКА в части исполнения условий договора, а также выполнения дополнительного объема работ в установленных договором пределах, документально обосновывая целесообразность выполнения таких работ. Выполненные ПОДРЯДЧИКОМ дополнительные работы, не согласованные с ЗАКАЗЧИКОМ, в рамках договора не принимаются и не оплачиваются. </w:t>
      </w:r>
    </w:p>
    <w:p w:rsidR="00CA54DD" w:rsidRPr="007A47F0" w:rsidRDefault="00CA54DD" w:rsidP="00CA54DD">
      <w:pPr>
        <w:tabs>
          <w:tab w:val="left" w:pos="709"/>
        </w:tabs>
        <w:suppressAutoHyphens/>
        <w:spacing w:after="0"/>
        <w:jc w:val="both"/>
        <w:rPr>
          <w:rFonts w:ascii="Times New Roman" w:hAnsi="Times New Roman" w:cs="Times New Roman"/>
          <w:sz w:val="18"/>
          <w:szCs w:val="18"/>
        </w:rPr>
      </w:pPr>
      <w:r w:rsidRPr="007A47F0">
        <w:rPr>
          <w:rFonts w:ascii="Times New Roman" w:hAnsi="Times New Roman" w:cs="Times New Roman"/>
          <w:sz w:val="18"/>
          <w:szCs w:val="18"/>
        </w:rPr>
        <w:t xml:space="preserve">4.1.10. Устранять за свой счет дефекты и недостатки, выявленные ЗАКАЗЧИКОМ в ходе выполнения и при приеме работ, а также выявленные в период гарантийного срока,  в порядке и в сроки, установленные договором. </w:t>
      </w:r>
    </w:p>
    <w:p w:rsidR="00CA54DD" w:rsidRPr="007A47F0" w:rsidRDefault="00CA54DD" w:rsidP="00CA54DD">
      <w:pPr>
        <w:tabs>
          <w:tab w:val="left" w:pos="709"/>
        </w:tabs>
        <w:suppressAutoHyphens/>
        <w:spacing w:after="0"/>
        <w:jc w:val="both"/>
        <w:rPr>
          <w:rFonts w:ascii="Times New Roman" w:hAnsi="Times New Roman" w:cs="Times New Roman"/>
          <w:sz w:val="18"/>
          <w:szCs w:val="18"/>
        </w:rPr>
      </w:pPr>
      <w:r w:rsidRPr="007A47F0">
        <w:rPr>
          <w:rFonts w:ascii="Times New Roman" w:hAnsi="Times New Roman" w:cs="Times New Roman"/>
          <w:sz w:val="18"/>
          <w:szCs w:val="18"/>
        </w:rPr>
        <w:t xml:space="preserve">4.1.11. </w:t>
      </w:r>
      <w:proofErr w:type="gramStart"/>
      <w:r w:rsidRPr="007A47F0">
        <w:rPr>
          <w:rFonts w:ascii="Times New Roman" w:hAnsi="Times New Roman" w:cs="Times New Roman"/>
          <w:sz w:val="18"/>
          <w:szCs w:val="18"/>
        </w:rPr>
        <w:t xml:space="preserve">Нести риск случайной гибели или случайного повреждения объекта (в том числе оборудования, изделий, материалов, конструкций, иного имущества, находящегося на объекте), а также  расходы, связанные с выполнением работ (затраты на э/энергию, водоснабжение и т.п.), с момента подписания акта приема-передачи объекта для выполнения ремонтных работ (технические условия) до момента подписания сторонами акта приема в эксплуатацию законченного ремонтом объекта. </w:t>
      </w:r>
      <w:proofErr w:type="gramEnd"/>
    </w:p>
    <w:p w:rsidR="00CA54DD" w:rsidRPr="007A47F0" w:rsidRDefault="00CA54DD" w:rsidP="00CA54DD">
      <w:pPr>
        <w:tabs>
          <w:tab w:val="left" w:pos="709"/>
        </w:tabs>
        <w:suppressAutoHyphens/>
        <w:spacing w:after="0"/>
        <w:jc w:val="both"/>
        <w:rPr>
          <w:rFonts w:ascii="Times New Roman" w:hAnsi="Times New Roman" w:cs="Times New Roman"/>
          <w:sz w:val="18"/>
          <w:szCs w:val="18"/>
        </w:rPr>
      </w:pPr>
      <w:r w:rsidRPr="007A47F0">
        <w:rPr>
          <w:rFonts w:ascii="Times New Roman" w:hAnsi="Times New Roman" w:cs="Times New Roman"/>
          <w:sz w:val="18"/>
          <w:szCs w:val="18"/>
        </w:rPr>
        <w:t>4.1.12. С целью соблюдения требований антитеррористической защищенности объекта для контроля доступа на объект предоставить ЗАКАЗЧИКУ списки работников, включая иностранных граждан и лиц без гражданства, занятых на выполнении работ на объекте. Нести полную ответственность за соблюдение на объекте своими и (или) привлеченными работниками действующего законодательства, в том числе законодательства о привлечении и использовании труда иностранных работников и лиц без гражданства. Обеспечить наличие у работников, занятых на выполнении работ на объекте, личных медицинских книжек.</w:t>
      </w:r>
    </w:p>
    <w:p w:rsidR="00CA54DD" w:rsidRPr="007A47F0" w:rsidRDefault="00CA54DD" w:rsidP="00CA54DD">
      <w:pPr>
        <w:tabs>
          <w:tab w:val="left" w:pos="709"/>
          <w:tab w:val="left" w:pos="900"/>
        </w:tabs>
        <w:suppressAutoHyphens/>
        <w:spacing w:after="0"/>
        <w:jc w:val="both"/>
        <w:rPr>
          <w:rFonts w:ascii="Times New Roman" w:hAnsi="Times New Roman" w:cs="Times New Roman"/>
          <w:sz w:val="18"/>
          <w:szCs w:val="18"/>
        </w:rPr>
      </w:pPr>
      <w:r w:rsidRPr="007A47F0">
        <w:rPr>
          <w:rFonts w:ascii="Times New Roman" w:hAnsi="Times New Roman" w:cs="Times New Roman"/>
          <w:sz w:val="18"/>
          <w:szCs w:val="18"/>
        </w:rPr>
        <w:t xml:space="preserve">4.1.13. </w:t>
      </w:r>
      <w:proofErr w:type="gramStart"/>
      <w:r w:rsidRPr="007A47F0">
        <w:rPr>
          <w:rFonts w:ascii="Times New Roman" w:hAnsi="Times New Roman" w:cs="Times New Roman"/>
          <w:sz w:val="18"/>
          <w:szCs w:val="18"/>
        </w:rPr>
        <w:t>Вернуть ЗАКАЗЧИКУ полученную по договору ПД одновременно с передачей ЗАКАЗЧИКУ для подписания акта приема-сдачи в эксплуатацию законченного ремонтом объекта, а также в случаях расторжения договора - одновременно с передачей подписанного со стороны ПОДРЯДЧИКА соглашения о расторжении договора либо в течение 3 рабочих дней со дня расторжения договора иным путем (вступления в силу решения суда о расторжении договора и др.).</w:t>
      </w:r>
      <w:proofErr w:type="gramEnd"/>
      <w:r w:rsidRPr="007A47F0">
        <w:rPr>
          <w:rFonts w:ascii="Times New Roman" w:hAnsi="Times New Roman" w:cs="Times New Roman"/>
          <w:sz w:val="18"/>
          <w:szCs w:val="18"/>
        </w:rPr>
        <w:t xml:space="preserve"> ПОДРЯДЧИК не имеет права каким-либо образом отчуждать или передавать ПД либо отдельные ее части третьим лицам.</w:t>
      </w:r>
    </w:p>
    <w:p w:rsidR="00CA54DD" w:rsidRPr="007A47F0" w:rsidRDefault="00CA54DD" w:rsidP="00CA54DD">
      <w:pPr>
        <w:pStyle w:val="210"/>
        <w:tabs>
          <w:tab w:val="left" w:pos="709"/>
        </w:tabs>
        <w:suppressAutoHyphens/>
        <w:spacing w:after="0" w:line="240" w:lineRule="auto"/>
        <w:jc w:val="both"/>
        <w:rPr>
          <w:sz w:val="18"/>
          <w:szCs w:val="18"/>
        </w:rPr>
      </w:pPr>
      <w:r w:rsidRPr="007A47F0">
        <w:rPr>
          <w:sz w:val="18"/>
          <w:szCs w:val="18"/>
        </w:rPr>
        <w:t xml:space="preserve">4.1.14. Передать ЗАКАЗЧИКУ при расторжении договора незавершенный работами объект (в том числе исполнительно-техническую документацию на выполненный объем работ) по акту приема-передачи в сроки, согласованные сторонами. </w:t>
      </w:r>
    </w:p>
    <w:p w:rsidR="00CA54DD" w:rsidRPr="007A47F0" w:rsidRDefault="00CA54DD" w:rsidP="00CA54DD">
      <w:pPr>
        <w:tabs>
          <w:tab w:val="left" w:pos="709"/>
        </w:tabs>
        <w:suppressAutoHyphens/>
        <w:spacing w:after="0"/>
        <w:jc w:val="both"/>
        <w:rPr>
          <w:rFonts w:ascii="Times New Roman" w:hAnsi="Times New Roman" w:cs="Times New Roman"/>
          <w:sz w:val="18"/>
          <w:szCs w:val="18"/>
        </w:rPr>
      </w:pPr>
      <w:r w:rsidRPr="007A47F0">
        <w:rPr>
          <w:rFonts w:ascii="Times New Roman" w:hAnsi="Times New Roman" w:cs="Times New Roman"/>
          <w:sz w:val="18"/>
          <w:szCs w:val="18"/>
        </w:rPr>
        <w:t>4.1.15.</w:t>
      </w:r>
      <w:r w:rsidRPr="007A47F0">
        <w:rPr>
          <w:rFonts w:ascii="Times New Roman" w:hAnsi="Times New Roman" w:cs="Times New Roman"/>
          <w:sz w:val="18"/>
          <w:szCs w:val="18"/>
        </w:rPr>
        <w:tab/>
        <w:t>Извещать немедленно ЗАКАЗЧИКА и, до поступления от ЗАКАЗЧИКА указаний, приостановить работы по договору  в случае:</w:t>
      </w:r>
    </w:p>
    <w:p w:rsidR="00CA54DD" w:rsidRPr="007A47F0" w:rsidRDefault="00CA54DD" w:rsidP="00CA54DD">
      <w:pPr>
        <w:tabs>
          <w:tab w:val="left" w:pos="709"/>
        </w:tabs>
        <w:suppressAutoHyphens/>
        <w:spacing w:after="0"/>
        <w:jc w:val="both"/>
        <w:rPr>
          <w:rFonts w:ascii="Times New Roman" w:hAnsi="Times New Roman" w:cs="Times New Roman"/>
          <w:sz w:val="18"/>
          <w:szCs w:val="18"/>
        </w:rPr>
      </w:pPr>
      <w:r w:rsidRPr="007A47F0">
        <w:rPr>
          <w:rFonts w:ascii="Times New Roman" w:hAnsi="Times New Roman" w:cs="Times New Roman"/>
          <w:sz w:val="18"/>
          <w:szCs w:val="18"/>
        </w:rPr>
        <w:t>-</w:t>
      </w:r>
      <w:r w:rsidRPr="007A47F0">
        <w:rPr>
          <w:rFonts w:ascii="Times New Roman" w:hAnsi="Times New Roman" w:cs="Times New Roman"/>
          <w:sz w:val="18"/>
          <w:szCs w:val="18"/>
        </w:rPr>
        <w:tab/>
        <w:t>обнаружения возможных неблагоприятных для ЗАКАЗЧИКА последствий выполнения указаний о  способе выполнения  работ;</w:t>
      </w:r>
    </w:p>
    <w:p w:rsidR="00CA54DD" w:rsidRPr="007A47F0" w:rsidRDefault="00CA54DD" w:rsidP="00CA54DD">
      <w:pPr>
        <w:tabs>
          <w:tab w:val="left" w:pos="709"/>
        </w:tabs>
        <w:suppressAutoHyphens/>
        <w:spacing w:after="0"/>
        <w:jc w:val="both"/>
        <w:rPr>
          <w:rFonts w:ascii="Times New Roman" w:hAnsi="Times New Roman" w:cs="Times New Roman"/>
          <w:sz w:val="18"/>
          <w:szCs w:val="18"/>
        </w:rPr>
      </w:pPr>
      <w:r w:rsidRPr="007A47F0">
        <w:rPr>
          <w:rFonts w:ascii="Times New Roman" w:hAnsi="Times New Roman" w:cs="Times New Roman"/>
          <w:sz w:val="18"/>
          <w:szCs w:val="18"/>
        </w:rPr>
        <w:t>-</w:t>
      </w:r>
      <w:r w:rsidRPr="007A47F0">
        <w:rPr>
          <w:rFonts w:ascii="Times New Roman" w:hAnsi="Times New Roman" w:cs="Times New Roman"/>
          <w:sz w:val="18"/>
          <w:szCs w:val="18"/>
        </w:rPr>
        <w:tab/>
        <w:t>иных, независящих от ПОДРЯДЧИКА обстоятельств, угрожающих качеству результатов выполняемой работы либо создающих невозможность  завершения работы  в установленный срок;</w:t>
      </w:r>
    </w:p>
    <w:p w:rsidR="00CA54DD" w:rsidRPr="007A47F0" w:rsidRDefault="00CA54DD" w:rsidP="00CA54DD">
      <w:pPr>
        <w:tabs>
          <w:tab w:val="left" w:pos="709"/>
        </w:tabs>
        <w:suppressAutoHyphens/>
        <w:spacing w:after="0"/>
        <w:jc w:val="both"/>
        <w:rPr>
          <w:rFonts w:ascii="Times New Roman" w:hAnsi="Times New Roman" w:cs="Times New Roman"/>
          <w:sz w:val="18"/>
          <w:szCs w:val="18"/>
        </w:rPr>
      </w:pPr>
      <w:r w:rsidRPr="007A47F0">
        <w:rPr>
          <w:rFonts w:ascii="Times New Roman" w:hAnsi="Times New Roman" w:cs="Times New Roman"/>
          <w:sz w:val="18"/>
          <w:szCs w:val="18"/>
        </w:rPr>
        <w:t>-</w:t>
      </w:r>
      <w:r w:rsidRPr="007A47F0">
        <w:rPr>
          <w:rFonts w:ascii="Times New Roman" w:hAnsi="Times New Roman" w:cs="Times New Roman"/>
          <w:sz w:val="18"/>
          <w:szCs w:val="18"/>
        </w:rPr>
        <w:tab/>
        <w:t>получения уведомления ЗАКАЗЧИКА об уменьшении (в том числе до нуля) объема финансирования. Возобновление исполнения договора возможно исключительно в случае выделения ЗАКАЗЧИКУ дополнительных финансовых средств, заключения дополнительного соглашения и получения от Заказчика уведомления о возобновлении исполнения договора.</w:t>
      </w:r>
    </w:p>
    <w:p w:rsidR="00CA54DD" w:rsidRPr="007A47F0" w:rsidRDefault="00CA54DD" w:rsidP="00CA54DD">
      <w:pPr>
        <w:tabs>
          <w:tab w:val="left" w:pos="709"/>
        </w:tabs>
        <w:suppressAutoHyphens/>
        <w:spacing w:after="0"/>
        <w:jc w:val="both"/>
        <w:rPr>
          <w:rFonts w:ascii="Times New Roman" w:hAnsi="Times New Roman" w:cs="Times New Roman"/>
          <w:sz w:val="18"/>
          <w:szCs w:val="18"/>
        </w:rPr>
      </w:pPr>
      <w:r w:rsidRPr="007A47F0">
        <w:rPr>
          <w:rFonts w:ascii="Times New Roman" w:hAnsi="Times New Roman" w:cs="Times New Roman"/>
          <w:sz w:val="18"/>
          <w:szCs w:val="18"/>
        </w:rPr>
        <w:t>4.1.16.</w:t>
      </w:r>
      <w:r w:rsidRPr="007A47F0">
        <w:rPr>
          <w:rFonts w:ascii="Times New Roman" w:hAnsi="Times New Roman" w:cs="Times New Roman"/>
          <w:sz w:val="18"/>
          <w:szCs w:val="18"/>
        </w:rPr>
        <w:tab/>
        <w:t>Нести в качестве генерального подрядчика перед ЗАКАЗЧИКОМ, в случае привлечения для выполнения работ по договору субподрядчик</w:t>
      </w:r>
      <w:proofErr w:type="gramStart"/>
      <w:r w:rsidRPr="007A47F0">
        <w:rPr>
          <w:rFonts w:ascii="Times New Roman" w:hAnsi="Times New Roman" w:cs="Times New Roman"/>
          <w:sz w:val="18"/>
          <w:szCs w:val="18"/>
        </w:rPr>
        <w:t>а(</w:t>
      </w:r>
      <w:proofErr w:type="spellStart"/>
      <w:proofErr w:type="gramEnd"/>
      <w:r w:rsidRPr="007A47F0">
        <w:rPr>
          <w:rFonts w:ascii="Times New Roman" w:hAnsi="Times New Roman" w:cs="Times New Roman"/>
          <w:sz w:val="18"/>
          <w:szCs w:val="18"/>
        </w:rPr>
        <w:t>ов</w:t>
      </w:r>
      <w:proofErr w:type="spellEnd"/>
      <w:r w:rsidRPr="007A47F0">
        <w:rPr>
          <w:rFonts w:ascii="Times New Roman" w:hAnsi="Times New Roman" w:cs="Times New Roman"/>
          <w:sz w:val="18"/>
          <w:szCs w:val="18"/>
        </w:rPr>
        <w:t>), ответственность за последствия неисполнения или ненадлежащего исполнения обязательств  третьими лицами, в том числе субподрядчиком(</w:t>
      </w:r>
      <w:proofErr w:type="spellStart"/>
      <w:r w:rsidRPr="007A47F0">
        <w:rPr>
          <w:rFonts w:ascii="Times New Roman" w:hAnsi="Times New Roman" w:cs="Times New Roman"/>
          <w:sz w:val="18"/>
          <w:szCs w:val="18"/>
        </w:rPr>
        <w:t>ами</w:t>
      </w:r>
      <w:proofErr w:type="spellEnd"/>
      <w:r w:rsidRPr="007A47F0">
        <w:rPr>
          <w:rFonts w:ascii="Times New Roman" w:hAnsi="Times New Roman" w:cs="Times New Roman"/>
          <w:sz w:val="18"/>
          <w:szCs w:val="18"/>
        </w:rPr>
        <w:t>),  а перед субподрядчиком - ответственность за неисполнение или ненадлежащее исполнение ЗАКАЗЧИКОМ обязательств по договору   в соответствии с требованиями Гражданского кодекса Российской Федерации</w:t>
      </w:r>
    </w:p>
    <w:p w:rsidR="00CA54DD" w:rsidRPr="007A47F0" w:rsidRDefault="00CA54DD" w:rsidP="00CA54DD">
      <w:pPr>
        <w:tabs>
          <w:tab w:val="left" w:pos="709"/>
        </w:tabs>
        <w:suppressAutoHyphens/>
        <w:spacing w:after="0"/>
        <w:jc w:val="both"/>
        <w:rPr>
          <w:rFonts w:ascii="Times New Roman" w:hAnsi="Times New Roman" w:cs="Times New Roman"/>
          <w:sz w:val="18"/>
          <w:szCs w:val="18"/>
        </w:rPr>
      </w:pPr>
      <w:r w:rsidRPr="007A47F0">
        <w:rPr>
          <w:rFonts w:ascii="Times New Roman" w:hAnsi="Times New Roman" w:cs="Times New Roman"/>
          <w:sz w:val="18"/>
          <w:szCs w:val="18"/>
        </w:rPr>
        <w:t>4.1.17.</w:t>
      </w:r>
      <w:r w:rsidRPr="007A47F0">
        <w:rPr>
          <w:rFonts w:ascii="Times New Roman" w:hAnsi="Times New Roman" w:cs="Times New Roman"/>
          <w:sz w:val="18"/>
          <w:szCs w:val="18"/>
        </w:rPr>
        <w:tab/>
        <w:t xml:space="preserve">Обеспечить доступ на объект представителей ЗАКАЗЧИКА, органов государственного строительного надзора, предоставлять им необходимую документацию. Извещать  органы государственного строительного надзора о каждом случае  возникновения аварийной ситуации на объекте капитального строительства в соответствии с </w:t>
      </w:r>
      <w:proofErr w:type="gramStart"/>
      <w:r w:rsidRPr="007A47F0">
        <w:rPr>
          <w:rFonts w:ascii="Times New Roman" w:hAnsi="Times New Roman" w:cs="Times New Roman"/>
          <w:sz w:val="18"/>
          <w:szCs w:val="18"/>
        </w:rPr>
        <w:t>ч</w:t>
      </w:r>
      <w:proofErr w:type="gramEnd"/>
      <w:r w:rsidRPr="007A47F0">
        <w:rPr>
          <w:rFonts w:ascii="Times New Roman" w:hAnsi="Times New Roman" w:cs="Times New Roman"/>
          <w:sz w:val="18"/>
          <w:szCs w:val="18"/>
        </w:rPr>
        <w:t>.3ст. 53 Градостроительного кодекса Российской Федерации.</w:t>
      </w:r>
    </w:p>
    <w:p w:rsidR="00CA54DD" w:rsidRPr="007A47F0" w:rsidRDefault="00CA54DD" w:rsidP="00CA54DD">
      <w:pPr>
        <w:tabs>
          <w:tab w:val="left" w:pos="709"/>
        </w:tabs>
        <w:suppressAutoHyphens/>
        <w:spacing w:after="0"/>
        <w:jc w:val="both"/>
        <w:rPr>
          <w:rFonts w:ascii="Times New Roman" w:hAnsi="Times New Roman" w:cs="Times New Roman"/>
          <w:sz w:val="18"/>
          <w:szCs w:val="18"/>
        </w:rPr>
      </w:pPr>
      <w:r w:rsidRPr="007A47F0">
        <w:rPr>
          <w:rFonts w:ascii="Times New Roman" w:hAnsi="Times New Roman" w:cs="Times New Roman"/>
          <w:sz w:val="18"/>
          <w:szCs w:val="18"/>
        </w:rPr>
        <w:t xml:space="preserve">4.1.18. Обеспечить доступ на объект на представителей ЗАКАЗЧИКА, Департамента социального развития Тюменской области, органов государственного финансового контроля, предоставлять им необходимую документацию для осуществления  проверок соблюдения </w:t>
      </w:r>
      <w:r w:rsidRPr="007A47F0">
        <w:rPr>
          <w:rFonts w:ascii="Times New Roman" w:hAnsi="Times New Roman" w:cs="Times New Roman"/>
          <w:sz w:val="18"/>
          <w:szCs w:val="18"/>
        </w:rPr>
        <w:lastRenderedPageBreak/>
        <w:t>условий, целей и порядка расходования бюджетных субсидий на исполнение  договора в течение 3 рабочих дней со дня получения запроса</w:t>
      </w:r>
      <w:r w:rsidRPr="007A47F0">
        <w:rPr>
          <w:rFonts w:ascii="Times New Roman" w:hAnsi="Times New Roman" w:cs="Times New Roman"/>
          <w:color w:val="ED1C24"/>
          <w:sz w:val="18"/>
          <w:szCs w:val="18"/>
        </w:rPr>
        <w:t>.</w:t>
      </w:r>
    </w:p>
    <w:p w:rsidR="00CA54DD" w:rsidRPr="007A47F0" w:rsidRDefault="00CA54DD" w:rsidP="00CA54DD">
      <w:pPr>
        <w:tabs>
          <w:tab w:val="left" w:pos="709"/>
        </w:tabs>
        <w:suppressAutoHyphens/>
        <w:spacing w:after="0"/>
        <w:jc w:val="both"/>
        <w:rPr>
          <w:rFonts w:ascii="Times New Roman" w:hAnsi="Times New Roman" w:cs="Times New Roman"/>
          <w:b/>
          <w:sz w:val="18"/>
          <w:szCs w:val="18"/>
        </w:rPr>
      </w:pPr>
    </w:p>
    <w:p w:rsidR="00CA54DD" w:rsidRPr="007A47F0" w:rsidRDefault="00CA54DD" w:rsidP="00CA54DD">
      <w:pPr>
        <w:tabs>
          <w:tab w:val="left" w:pos="709"/>
        </w:tabs>
        <w:suppressAutoHyphens/>
        <w:spacing w:after="0"/>
        <w:jc w:val="both"/>
        <w:rPr>
          <w:rFonts w:ascii="Times New Roman" w:hAnsi="Times New Roman" w:cs="Times New Roman"/>
          <w:sz w:val="18"/>
          <w:szCs w:val="18"/>
        </w:rPr>
      </w:pPr>
      <w:r w:rsidRPr="007A47F0">
        <w:rPr>
          <w:rFonts w:ascii="Times New Roman" w:hAnsi="Times New Roman" w:cs="Times New Roman"/>
          <w:b/>
          <w:sz w:val="18"/>
          <w:szCs w:val="18"/>
        </w:rPr>
        <w:t>4.2.</w:t>
      </w:r>
      <w:r w:rsidRPr="007A47F0">
        <w:rPr>
          <w:rFonts w:ascii="Times New Roman" w:hAnsi="Times New Roman" w:cs="Times New Roman"/>
          <w:b/>
          <w:sz w:val="18"/>
          <w:szCs w:val="18"/>
        </w:rPr>
        <w:tab/>
        <w:t>ПОДРЯДЧИК имеет право:</w:t>
      </w:r>
    </w:p>
    <w:p w:rsidR="00CA54DD" w:rsidRPr="007A47F0" w:rsidRDefault="00CA54DD" w:rsidP="00CA54DD">
      <w:pPr>
        <w:tabs>
          <w:tab w:val="left" w:pos="709"/>
        </w:tabs>
        <w:suppressAutoHyphens/>
        <w:spacing w:after="0"/>
        <w:jc w:val="both"/>
        <w:rPr>
          <w:rFonts w:ascii="Times New Roman" w:hAnsi="Times New Roman" w:cs="Times New Roman"/>
          <w:sz w:val="18"/>
          <w:szCs w:val="18"/>
        </w:rPr>
      </w:pPr>
      <w:r w:rsidRPr="007A47F0">
        <w:rPr>
          <w:rFonts w:ascii="Times New Roman" w:hAnsi="Times New Roman" w:cs="Times New Roman"/>
          <w:sz w:val="18"/>
          <w:szCs w:val="18"/>
        </w:rPr>
        <w:t>4.2.1.</w:t>
      </w:r>
      <w:r w:rsidRPr="007A47F0">
        <w:rPr>
          <w:rFonts w:ascii="Times New Roman" w:hAnsi="Times New Roman" w:cs="Times New Roman"/>
          <w:sz w:val="18"/>
          <w:szCs w:val="18"/>
        </w:rPr>
        <w:tab/>
        <w:t>Сдать объект досрочно по согласованию с ЗАКАЗЧИКОМ.</w:t>
      </w:r>
    </w:p>
    <w:p w:rsidR="00CA54DD" w:rsidRPr="007A47F0" w:rsidRDefault="00CA54DD" w:rsidP="00CA54DD">
      <w:pPr>
        <w:tabs>
          <w:tab w:val="left" w:pos="709"/>
        </w:tabs>
        <w:suppressAutoHyphens/>
        <w:spacing w:after="0"/>
        <w:jc w:val="both"/>
        <w:rPr>
          <w:rFonts w:ascii="Times New Roman" w:hAnsi="Times New Roman" w:cs="Times New Roman"/>
          <w:sz w:val="18"/>
          <w:szCs w:val="18"/>
        </w:rPr>
      </w:pPr>
      <w:r w:rsidRPr="007A47F0">
        <w:rPr>
          <w:rFonts w:ascii="Times New Roman" w:hAnsi="Times New Roman" w:cs="Times New Roman"/>
          <w:sz w:val="18"/>
          <w:szCs w:val="18"/>
        </w:rPr>
        <w:t>4.2.2.</w:t>
      </w:r>
      <w:r w:rsidRPr="007A47F0">
        <w:rPr>
          <w:rFonts w:ascii="Times New Roman" w:hAnsi="Times New Roman" w:cs="Times New Roman"/>
          <w:sz w:val="18"/>
          <w:szCs w:val="18"/>
        </w:rPr>
        <w:tab/>
        <w:t>Требовать от ЗАКАЗЧИКА, в случае уменьшения объема финансирования объекта, возмещения фактически понесенного (реального) ущерба.</w:t>
      </w:r>
    </w:p>
    <w:p w:rsidR="00CA54DD" w:rsidRPr="007A47F0" w:rsidRDefault="00CA54DD" w:rsidP="00CA54DD">
      <w:pPr>
        <w:tabs>
          <w:tab w:val="left" w:pos="709"/>
        </w:tabs>
        <w:suppressAutoHyphens/>
        <w:spacing w:after="0"/>
        <w:jc w:val="both"/>
        <w:rPr>
          <w:rFonts w:ascii="Times New Roman" w:hAnsi="Times New Roman" w:cs="Times New Roman"/>
          <w:sz w:val="18"/>
          <w:szCs w:val="18"/>
        </w:rPr>
      </w:pPr>
      <w:r w:rsidRPr="007A47F0">
        <w:rPr>
          <w:rFonts w:ascii="Times New Roman" w:hAnsi="Times New Roman" w:cs="Times New Roman"/>
          <w:sz w:val="18"/>
          <w:szCs w:val="18"/>
        </w:rPr>
        <w:t>4.2.3.</w:t>
      </w:r>
      <w:r w:rsidRPr="007A47F0">
        <w:rPr>
          <w:rFonts w:ascii="Times New Roman" w:hAnsi="Times New Roman" w:cs="Times New Roman"/>
          <w:sz w:val="18"/>
          <w:szCs w:val="18"/>
        </w:rPr>
        <w:tab/>
        <w:t xml:space="preserve">В ходе исполнения договора предоставить ЗАКАЗЧИКУ обеспечение исполнения договора,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CA54DD" w:rsidRPr="007A47F0" w:rsidRDefault="00CA54DD" w:rsidP="00CA54DD">
      <w:pPr>
        <w:tabs>
          <w:tab w:val="left" w:pos="709"/>
        </w:tabs>
        <w:suppressAutoHyphens/>
        <w:spacing w:after="0"/>
        <w:jc w:val="both"/>
        <w:rPr>
          <w:rFonts w:ascii="Times New Roman" w:hAnsi="Times New Roman" w:cs="Times New Roman"/>
          <w:sz w:val="18"/>
          <w:szCs w:val="18"/>
        </w:rPr>
      </w:pPr>
    </w:p>
    <w:p w:rsidR="00CA54DD" w:rsidRPr="007A47F0" w:rsidRDefault="00CA54DD" w:rsidP="00CA54DD">
      <w:pPr>
        <w:tabs>
          <w:tab w:val="left" w:pos="709"/>
        </w:tabs>
        <w:suppressAutoHyphens/>
        <w:spacing w:after="0"/>
        <w:jc w:val="both"/>
        <w:rPr>
          <w:rFonts w:ascii="Times New Roman" w:hAnsi="Times New Roman" w:cs="Times New Roman"/>
          <w:sz w:val="18"/>
          <w:szCs w:val="18"/>
        </w:rPr>
      </w:pPr>
      <w:r w:rsidRPr="007A47F0">
        <w:rPr>
          <w:rFonts w:ascii="Times New Roman" w:hAnsi="Times New Roman" w:cs="Times New Roman"/>
          <w:b/>
          <w:sz w:val="18"/>
          <w:szCs w:val="18"/>
        </w:rPr>
        <w:t>4.3.</w:t>
      </w:r>
      <w:r w:rsidRPr="007A47F0">
        <w:rPr>
          <w:rFonts w:ascii="Times New Roman" w:hAnsi="Times New Roman" w:cs="Times New Roman"/>
          <w:b/>
          <w:sz w:val="18"/>
          <w:szCs w:val="18"/>
        </w:rPr>
        <w:tab/>
        <w:t>ЗАКАЗЧИК обязуется:</w:t>
      </w:r>
    </w:p>
    <w:p w:rsidR="00CA54DD" w:rsidRPr="007A47F0" w:rsidRDefault="00CA54DD" w:rsidP="00CA54DD">
      <w:pPr>
        <w:suppressAutoHyphens/>
        <w:spacing w:after="0"/>
        <w:jc w:val="both"/>
        <w:rPr>
          <w:rFonts w:ascii="Times New Roman" w:hAnsi="Times New Roman" w:cs="Times New Roman"/>
          <w:sz w:val="18"/>
          <w:szCs w:val="18"/>
        </w:rPr>
      </w:pPr>
      <w:r w:rsidRPr="007A47F0">
        <w:rPr>
          <w:rFonts w:ascii="Times New Roman" w:hAnsi="Times New Roman" w:cs="Times New Roman"/>
          <w:sz w:val="18"/>
          <w:szCs w:val="18"/>
        </w:rPr>
        <w:t>4.3.1.</w:t>
      </w:r>
      <w:r w:rsidRPr="007A47F0">
        <w:rPr>
          <w:rFonts w:ascii="Times New Roman" w:hAnsi="Times New Roman" w:cs="Times New Roman"/>
          <w:sz w:val="18"/>
          <w:szCs w:val="18"/>
        </w:rPr>
        <w:tab/>
        <w:t xml:space="preserve">Передать ПОДРЯДЧИКУ со дня заключения договора объект по акту приема-передачи объекта для выполнения ремонтных работ. </w:t>
      </w:r>
    </w:p>
    <w:p w:rsidR="00CA54DD" w:rsidRPr="007A47F0" w:rsidRDefault="00CA54DD" w:rsidP="00CA54DD">
      <w:pPr>
        <w:tabs>
          <w:tab w:val="left" w:pos="709"/>
        </w:tabs>
        <w:suppressAutoHyphens/>
        <w:spacing w:after="0"/>
        <w:jc w:val="both"/>
        <w:rPr>
          <w:rFonts w:ascii="Times New Roman" w:hAnsi="Times New Roman" w:cs="Times New Roman"/>
          <w:sz w:val="18"/>
          <w:szCs w:val="18"/>
        </w:rPr>
      </w:pPr>
      <w:r w:rsidRPr="007A47F0">
        <w:rPr>
          <w:rFonts w:ascii="Times New Roman" w:hAnsi="Times New Roman" w:cs="Times New Roman"/>
          <w:sz w:val="18"/>
          <w:szCs w:val="18"/>
        </w:rPr>
        <w:t>4.3.2.</w:t>
      </w:r>
      <w:r w:rsidRPr="007A47F0">
        <w:rPr>
          <w:rFonts w:ascii="Times New Roman" w:hAnsi="Times New Roman" w:cs="Times New Roman"/>
          <w:sz w:val="18"/>
          <w:szCs w:val="18"/>
        </w:rPr>
        <w:tab/>
      </w:r>
      <w:proofErr w:type="gramStart"/>
      <w:r w:rsidRPr="007A47F0">
        <w:rPr>
          <w:rFonts w:ascii="Times New Roman" w:hAnsi="Times New Roman" w:cs="Times New Roman"/>
          <w:sz w:val="18"/>
          <w:szCs w:val="18"/>
        </w:rPr>
        <w:t>Осуществлять непосредственный контроль, включая организацию строительного контроля  за ходом и качеством выполняемых работ на их соответствие требованиям ПД, технических регламентов в строительстве,  соблюдением сроков их выполнения, качеством используемых ПОДРЯДЧИКОМ оборудования, изделий и материалов (включая проверку наличия и содержания документов поставщиков, содержащих сведения о качестве поставленной ими продукции), их соответствием ПД, техническим регламентам, стандартам и сводам правил (входной контроль), а также</w:t>
      </w:r>
      <w:proofErr w:type="gramEnd"/>
      <w:r w:rsidRPr="007A47F0">
        <w:rPr>
          <w:rFonts w:ascii="Times New Roman" w:hAnsi="Times New Roman" w:cs="Times New Roman"/>
          <w:sz w:val="18"/>
          <w:szCs w:val="18"/>
        </w:rPr>
        <w:t xml:space="preserve">  условиям договора.</w:t>
      </w:r>
    </w:p>
    <w:p w:rsidR="00CA54DD" w:rsidRPr="007A47F0" w:rsidRDefault="00CA54DD" w:rsidP="00CA54DD">
      <w:pPr>
        <w:tabs>
          <w:tab w:val="left" w:pos="709"/>
        </w:tabs>
        <w:suppressAutoHyphens/>
        <w:spacing w:after="0"/>
        <w:jc w:val="both"/>
        <w:rPr>
          <w:rFonts w:ascii="Times New Roman" w:hAnsi="Times New Roman" w:cs="Times New Roman"/>
          <w:sz w:val="18"/>
          <w:szCs w:val="18"/>
        </w:rPr>
      </w:pPr>
      <w:r w:rsidRPr="007A47F0">
        <w:rPr>
          <w:rFonts w:ascii="Times New Roman" w:hAnsi="Times New Roman" w:cs="Times New Roman"/>
          <w:sz w:val="18"/>
          <w:szCs w:val="18"/>
        </w:rPr>
        <w:t>4.3.3.</w:t>
      </w:r>
      <w:r w:rsidRPr="007A47F0">
        <w:rPr>
          <w:rFonts w:ascii="Times New Roman" w:hAnsi="Times New Roman" w:cs="Times New Roman"/>
          <w:sz w:val="18"/>
          <w:szCs w:val="18"/>
        </w:rPr>
        <w:tab/>
        <w:t xml:space="preserve">Осуществлять проверку и принятие результатов выполненных работ (объемов выполненных работ, в том числе скрытых работ, а также качества, количества и комплектности (комплектации) использованных и предоставленных ПОДРЯДЧИКОМ оборудования, изделий и  материалов) в сроки и порядке, установленные договором. Нести ответственность за несоответствие принятых и фактически выполненных ПОДРЯДЧИКОМ результатов работ по договору. </w:t>
      </w:r>
    </w:p>
    <w:p w:rsidR="00CA54DD" w:rsidRPr="007A47F0" w:rsidRDefault="00CA54DD" w:rsidP="00CA54DD">
      <w:pPr>
        <w:tabs>
          <w:tab w:val="left" w:pos="709"/>
        </w:tabs>
        <w:suppressAutoHyphens/>
        <w:spacing w:after="0"/>
        <w:jc w:val="both"/>
        <w:rPr>
          <w:rFonts w:ascii="Times New Roman" w:hAnsi="Times New Roman" w:cs="Times New Roman"/>
          <w:sz w:val="18"/>
          <w:szCs w:val="18"/>
        </w:rPr>
      </w:pPr>
      <w:r w:rsidRPr="007A47F0">
        <w:rPr>
          <w:rFonts w:ascii="Times New Roman" w:hAnsi="Times New Roman" w:cs="Times New Roman"/>
          <w:sz w:val="18"/>
          <w:szCs w:val="18"/>
        </w:rPr>
        <w:t>4.3.4.</w:t>
      </w:r>
      <w:r w:rsidRPr="007A47F0">
        <w:rPr>
          <w:rFonts w:ascii="Times New Roman" w:hAnsi="Times New Roman" w:cs="Times New Roman"/>
          <w:sz w:val="18"/>
          <w:szCs w:val="18"/>
        </w:rPr>
        <w:tab/>
        <w:t xml:space="preserve">Оплатить работы по цене, в сроки  и  </w:t>
      </w:r>
      <w:proofErr w:type="gramStart"/>
      <w:r w:rsidRPr="007A47F0">
        <w:rPr>
          <w:rFonts w:ascii="Times New Roman" w:hAnsi="Times New Roman" w:cs="Times New Roman"/>
          <w:sz w:val="18"/>
          <w:szCs w:val="18"/>
        </w:rPr>
        <w:t>порядке</w:t>
      </w:r>
      <w:proofErr w:type="gramEnd"/>
      <w:r w:rsidRPr="007A47F0">
        <w:rPr>
          <w:rFonts w:ascii="Times New Roman" w:hAnsi="Times New Roman" w:cs="Times New Roman"/>
          <w:sz w:val="18"/>
          <w:szCs w:val="18"/>
        </w:rPr>
        <w:t xml:space="preserve">, установленные  в договоре. </w:t>
      </w:r>
    </w:p>
    <w:p w:rsidR="00CA54DD" w:rsidRPr="007A47F0" w:rsidRDefault="00CA54DD" w:rsidP="00CA54DD">
      <w:pPr>
        <w:tabs>
          <w:tab w:val="left" w:pos="709"/>
        </w:tabs>
        <w:suppressAutoHyphens/>
        <w:spacing w:after="0"/>
        <w:jc w:val="both"/>
        <w:rPr>
          <w:rFonts w:ascii="Times New Roman" w:hAnsi="Times New Roman" w:cs="Times New Roman"/>
          <w:sz w:val="18"/>
          <w:szCs w:val="18"/>
        </w:rPr>
      </w:pPr>
      <w:r w:rsidRPr="007A47F0">
        <w:rPr>
          <w:rFonts w:ascii="Times New Roman" w:hAnsi="Times New Roman" w:cs="Times New Roman"/>
          <w:sz w:val="18"/>
          <w:szCs w:val="18"/>
        </w:rPr>
        <w:t>4.3.5.</w:t>
      </w:r>
      <w:r w:rsidRPr="007A47F0">
        <w:rPr>
          <w:rFonts w:ascii="Times New Roman" w:hAnsi="Times New Roman" w:cs="Times New Roman"/>
          <w:sz w:val="18"/>
          <w:szCs w:val="18"/>
        </w:rPr>
        <w:tab/>
        <w:t xml:space="preserve">Предпринять действия по фиксированию допущенных по вине ПОДРЯДЧИКА недостатков и дефектов, обнаруженных в ходе выполнения ПОДРЯДЧИКОМ работ, а также в период гарантийного срока, в порядке и сроки, установленные договором. </w:t>
      </w:r>
    </w:p>
    <w:p w:rsidR="00CA54DD" w:rsidRPr="007A47F0" w:rsidRDefault="00CA54DD" w:rsidP="00CA54DD">
      <w:pPr>
        <w:tabs>
          <w:tab w:val="left" w:pos="709"/>
        </w:tabs>
        <w:suppressAutoHyphens/>
        <w:spacing w:after="0"/>
        <w:jc w:val="both"/>
        <w:rPr>
          <w:rFonts w:ascii="Times New Roman" w:hAnsi="Times New Roman" w:cs="Times New Roman"/>
          <w:sz w:val="18"/>
          <w:szCs w:val="18"/>
        </w:rPr>
      </w:pPr>
      <w:r w:rsidRPr="007A47F0">
        <w:rPr>
          <w:rFonts w:ascii="Times New Roman" w:hAnsi="Times New Roman" w:cs="Times New Roman"/>
          <w:color w:val="000000"/>
          <w:sz w:val="18"/>
          <w:szCs w:val="18"/>
        </w:rPr>
        <w:t>4.3.6.</w:t>
      </w:r>
      <w:r w:rsidRPr="007A47F0">
        <w:rPr>
          <w:rFonts w:ascii="Times New Roman" w:hAnsi="Times New Roman" w:cs="Times New Roman"/>
          <w:color w:val="000000"/>
          <w:sz w:val="18"/>
          <w:szCs w:val="18"/>
        </w:rPr>
        <w:tab/>
        <w:t xml:space="preserve">Осуществить  необходимые и достаточные действия  и мероприятия по оптимизации  в пределах полномочий расходования бюджетных средств на выполнение ремонта объекта  в рамках реализации договора. </w:t>
      </w:r>
    </w:p>
    <w:p w:rsidR="00CA54DD" w:rsidRPr="007A47F0" w:rsidRDefault="00CA54DD" w:rsidP="00CA54DD">
      <w:pPr>
        <w:tabs>
          <w:tab w:val="left" w:pos="709"/>
        </w:tabs>
        <w:suppressAutoHyphens/>
        <w:spacing w:after="0"/>
        <w:jc w:val="both"/>
        <w:rPr>
          <w:rFonts w:ascii="Times New Roman" w:hAnsi="Times New Roman" w:cs="Times New Roman"/>
          <w:sz w:val="18"/>
          <w:szCs w:val="18"/>
        </w:rPr>
      </w:pPr>
      <w:r w:rsidRPr="007A47F0">
        <w:rPr>
          <w:rFonts w:ascii="Times New Roman" w:hAnsi="Times New Roman" w:cs="Times New Roman"/>
          <w:sz w:val="18"/>
          <w:szCs w:val="18"/>
        </w:rPr>
        <w:t>4.3.7.</w:t>
      </w:r>
      <w:r w:rsidRPr="007A47F0">
        <w:rPr>
          <w:rFonts w:ascii="Times New Roman" w:hAnsi="Times New Roman" w:cs="Times New Roman"/>
          <w:sz w:val="18"/>
          <w:szCs w:val="18"/>
        </w:rPr>
        <w:tab/>
        <w:t xml:space="preserve">Осуществить возврат ПОДРЯДЧИКУ денежных средств, внесенных в качестве обеспечения исполнения договора ПОДРЯДЧИКОМ (в случае </w:t>
      </w:r>
      <w:proofErr w:type="gramStart"/>
      <w:r w:rsidRPr="007A47F0">
        <w:rPr>
          <w:rFonts w:ascii="Times New Roman" w:hAnsi="Times New Roman" w:cs="Times New Roman"/>
          <w:sz w:val="18"/>
          <w:szCs w:val="18"/>
        </w:rPr>
        <w:t>применения такой формы обеспечения исполнения договора</w:t>
      </w:r>
      <w:proofErr w:type="gramEnd"/>
      <w:r w:rsidRPr="007A47F0">
        <w:rPr>
          <w:rFonts w:ascii="Times New Roman" w:hAnsi="Times New Roman" w:cs="Times New Roman"/>
          <w:sz w:val="18"/>
          <w:szCs w:val="18"/>
        </w:rPr>
        <w:t xml:space="preserve"> ПОДРЯДЧИКОМ), в течение 10 банковских дней с момента предоставления Подрядчиком акта сверки и письменного обращения  о возврате денежных средств. </w:t>
      </w:r>
    </w:p>
    <w:p w:rsidR="00CA54DD" w:rsidRPr="007A47F0" w:rsidRDefault="00CA54DD" w:rsidP="00CA54DD">
      <w:pPr>
        <w:tabs>
          <w:tab w:val="left" w:pos="709"/>
        </w:tabs>
        <w:suppressAutoHyphens/>
        <w:spacing w:after="0"/>
        <w:jc w:val="both"/>
        <w:rPr>
          <w:rFonts w:ascii="Times New Roman" w:hAnsi="Times New Roman" w:cs="Times New Roman"/>
          <w:sz w:val="18"/>
          <w:szCs w:val="18"/>
        </w:rPr>
      </w:pPr>
      <w:r w:rsidRPr="007A47F0">
        <w:rPr>
          <w:rFonts w:ascii="Times New Roman" w:hAnsi="Times New Roman" w:cs="Times New Roman"/>
          <w:sz w:val="18"/>
          <w:szCs w:val="18"/>
        </w:rPr>
        <w:t>4.3.8.</w:t>
      </w:r>
      <w:r w:rsidRPr="007A47F0">
        <w:rPr>
          <w:rFonts w:ascii="Times New Roman" w:hAnsi="Times New Roman" w:cs="Times New Roman"/>
          <w:sz w:val="18"/>
          <w:szCs w:val="18"/>
        </w:rPr>
        <w:tab/>
      </w:r>
      <w:proofErr w:type="gramStart"/>
      <w:r w:rsidRPr="007A47F0">
        <w:rPr>
          <w:rFonts w:ascii="Times New Roman" w:hAnsi="Times New Roman" w:cs="Times New Roman"/>
          <w:sz w:val="18"/>
          <w:szCs w:val="18"/>
        </w:rPr>
        <w:t>Принять решение об одностороннем отказе от исполнения договора, если в ходе исполнения договора установлено, что ПОДРЯДЧИК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w:t>
      </w:r>
      <w:proofErr w:type="gramEnd"/>
      <w:r w:rsidRPr="007A47F0">
        <w:rPr>
          <w:rFonts w:ascii="Times New Roman" w:hAnsi="Times New Roman" w:cs="Times New Roman"/>
          <w:sz w:val="18"/>
          <w:szCs w:val="18"/>
        </w:rPr>
        <w:t xml:space="preserve"> ПОДРЯДЧИКА.</w:t>
      </w:r>
    </w:p>
    <w:p w:rsidR="00CA54DD" w:rsidRPr="007A47F0" w:rsidRDefault="00CA54DD" w:rsidP="00CA54DD">
      <w:pPr>
        <w:suppressAutoHyphens/>
        <w:spacing w:after="0"/>
        <w:jc w:val="both"/>
        <w:rPr>
          <w:rFonts w:ascii="Times New Roman" w:hAnsi="Times New Roman" w:cs="Times New Roman"/>
          <w:sz w:val="18"/>
          <w:szCs w:val="18"/>
        </w:rPr>
      </w:pPr>
      <w:r w:rsidRPr="007A47F0">
        <w:rPr>
          <w:rFonts w:ascii="Times New Roman" w:hAnsi="Times New Roman" w:cs="Times New Roman"/>
          <w:b/>
          <w:sz w:val="18"/>
          <w:szCs w:val="18"/>
        </w:rPr>
        <w:t>4.4.</w:t>
      </w:r>
      <w:r w:rsidRPr="007A47F0">
        <w:rPr>
          <w:rFonts w:ascii="Times New Roman" w:hAnsi="Times New Roman" w:cs="Times New Roman"/>
          <w:b/>
          <w:sz w:val="18"/>
          <w:szCs w:val="18"/>
        </w:rPr>
        <w:tab/>
        <w:t>ЗАКАЗЧИК вправе:</w:t>
      </w:r>
    </w:p>
    <w:p w:rsidR="00CA54DD" w:rsidRPr="007A47F0" w:rsidRDefault="00CA54DD" w:rsidP="00CA54DD">
      <w:pPr>
        <w:tabs>
          <w:tab w:val="left" w:pos="0"/>
        </w:tabs>
        <w:suppressAutoHyphens/>
        <w:spacing w:after="0"/>
        <w:jc w:val="both"/>
        <w:rPr>
          <w:rFonts w:ascii="Times New Roman" w:hAnsi="Times New Roman" w:cs="Times New Roman"/>
          <w:sz w:val="18"/>
          <w:szCs w:val="18"/>
        </w:rPr>
      </w:pPr>
      <w:r w:rsidRPr="007A47F0">
        <w:rPr>
          <w:rFonts w:ascii="Times New Roman" w:hAnsi="Times New Roman" w:cs="Times New Roman"/>
          <w:color w:val="000000"/>
          <w:sz w:val="18"/>
          <w:szCs w:val="18"/>
        </w:rPr>
        <w:t>4.4.1.</w:t>
      </w:r>
      <w:r w:rsidRPr="007A47F0">
        <w:rPr>
          <w:rFonts w:ascii="Times New Roman" w:hAnsi="Times New Roman" w:cs="Times New Roman"/>
          <w:color w:val="000000"/>
          <w:sz w:val="18"/>
          <w:szCs w:val="18"/>
        </w:rPr>
        <w:tab/>
      </w:r>
      <w:proofErr w:type="gramStart"/>
      <w:r w:rsidRPr="007A47F0">
        <w:rPr>
          <w:rFonts w:ascii="Times New Roman" w:hAnsi="Times New Roman" w:cs="Times New Roman"/>
          <w:color w:val="000000"/>
          <w:sz w:val="18"/>
          <w:szCs w:val="18"/>
        </w:rPr>
        <w:t>С целью оптимизации расходов областного бюджета при выполнении ремонтных работ на объекте по соглашению с ПОДРЯДЧИКОМ</w:t>
      </w:r>
      <w:proofErr w:type="gramEnd"/>
      <w:r w:rsidRPr="007A47F0">
        <w:rPr>
          <w:rFonts w:ascii="Times New Roman" w:hAnsi="Times New Roman" w:cs="Times New Roman"/>
          <w:color w:val="000000"/>
          <w:sz w:val="18"/>
          <w:szCs w:val="18"/>
        </w:rPr>
        <w:t xml:space="preserve"> </w:t>
      </w:r>
      <w:r w:rsidRPr="007A47F0">
        <w:rPr>
          <w:rFonts w:ascii="Times New Roman" w:hAnsi="Times New Roman" w:cs="Times New Roman"/>
          <w:sz w:val="18"/>
          <w:szCs w:val="18"/>
        </w:rPr>
        <w:t>изменить объемы работ, предусмотренные ПД, цену договора,  сроки выполнения работ  по договору, в случаях, установленных действующим законодательством, Положением  о закупке.</w:t>
      </w:r>
    </w:p>
    <w:p w:rsidR="00CA54DD" w:rsidRPr="007A47F0" w:rsidRDefault="00CA54DD" w:rsidP="00CA54DD">
      <w:pPr>
        <w:tabs>
          <w:tab w:val="left" w:pos="709"/>
        </w:tabs>
        <w:suppressAutoHyphens/>
        <w:spacing w:after="0"/>
        <w:jc w:val="both"/>
        <w:rPr>
          <w:rFonts w:ascii="Times New Roman" w:hAnsi="Times New Roman" w:cs="Times New Roman"/>
          <w:sz w:val="18"/>
          <w:szCs w:val="18"/>
        </w:rPr>
      </w:pPr>
      <w:r w:rsidRPr="007A47F0">
        <w:rPr>
          <w:rFonts w:ascii="Times New Roman" w:hAnsi="Times New Roman" w:cs="Times New Roman"/>
          <w:sz w:val="18"/>
          <w:szCs w:val="18"/>
        </w:rPr>
        <w:t>4.4.2.</w:t>
      </w:r>
      <w:r w:rsidRPr="007A47F0">
        <w:rPr>
          <w:rFonts w:ascii="Times New Roman" w:hAnsi="Times New Roman" w:cs="Times New Roman"/>
          <w:sz w:val="18"/>
          <w:szCs w:val="18"/>
        </w:rPr>
        <w:tab/>
        <w:t xml:space="preserve">Во всякое время осуществлять контроль  хода и качества работ, выполняемых ПОДРЯДЧИКОМ, не вмешиваясь в его хозяйственную деятельность. </w:t>
      </w:r>
    </w:p>
    <w:p w:rsidR="00CA54DD" w:rsidRPr="007A47F0" w:rsidRDefault="00CA54DD" w:rsidP="00CA54DD">
      <w:pPr>
        <w:tabs>
          <w:tab w:val="left" w:pos="0"/>
        </w:tabs>
        <w:suppressAutoHyphens/>
        <w:spacing w:after="0"/>
        <w:jc w:val="both"/>
        <w:rPr>
          <w:rFonts w:ascii="Times New Roman" w:hAnsi="Times New Roman" w:cs="Times New Roman"/>
          <w:sz w:val="18"/>
          <w:szCs w:val="18"/>
        </w:rPr>
      </w:pPr>
      <w:r w:rsidRPr="007A47F0">
        <w:rPr>
          <w:rFonts w:ascii="Times New Roman" w:hAnsi="Times New Roman" w:cs="Times New Roman"/>
          <w:color w:val="000000"/>
          <w:sz w:val="18"/>
          <w:szCs w:val="18"/>
        </w:rPr>
        <w:t>4.4.3.</w:t>
      </w:r>
      <w:r w:rsidRPr="007A47F0">
        <w:rPr>
          <w:rFonts w:ascii="Times New Roman" w:hAnsi="Times New Roman" w:cs="Times New Roman"/>
          <w:color w:val="000000"/>
          <w:sz w:val="18"/>
          <w:szCs w:val="18"/>
        </w:rPr>
        <w:tab/>
      </w:r>
      <w:proofErr w:type="gramStart"/>
      <w:r w:rsidRPr="007A47F0">
        <w:rPr>
          <w:rFonts w:ascii="Times New Roman" w:hAnsi="Times New Roman" w:cs="Times New Roman"/>
          <w:color w:val="000000"/>
          <w:sz w:val="18"/>
          <w:szCs w:val="18"/>
        </w:rPr>
        <w:t>При обнаружении в ходе осуществления контроля за выполнением работ на объекте  несогласованных с ЗАКАЗЧИКОМ</w:t>
      </w:r>
      <w:proofErr w:type="gramEnd"/>
      <w:r w:rsidRPr="007A47F0">
        <w:rPr>
          <w:rFonts w:ascii="Times New Roman" w:hAnsi="Times New Roman" w:cs="Times New Roman"/>
          <w:color w:val="000000"/>
          <w:sz w:val="18"/>
          <w:szCs w:val="18"/>
        </w:rPr>
        <w:t xml:space="preserve"> отступлений от ПД и условий договора, которые могут ухудшить качество работ, или иных недостатков немедленно заявить об этом ПОДРЯДЧИКУ (в письменной форме) и приостановить </w:t>
      </w:r>
      <w:r w:rsidRPr="007A47F0">
        <w:rPr>
          <w:rFonts w:ascii="Times New Roman" w:hAnsi="Times New Roman" w:cs="Times New Roman"/>
          <w:sz w:val="18"/>
          <w:szCs w:val="18"/>
        </w:rPr>
        <w:t>выполнение работ до полного устранения выявленных нарушений, недостатков.</w:t>
      </w:r>
    </w:p>
    <w:p w:rsidR="00CA54DD" w:rsidRPr="007A47F0" w:rsidRDefault="00CA54DD" w:rsidP="00CA54DD">
      <w:pPr>
        <w:tabs>
          <w:tab w:val="left" w:pos="0"/>
        </w:tabs>
        <w:suppressAutoHyphens/>
        <w:spacing w:after="0"/>
        <w:jc w:val="both"/>
        <w:rPr>
          <w:rFonts w:ascii="Times New Roman" w:hAnsi="Times New Roman" w:cs="Times New Roman"/>
          <w:sz w:val="18"/>
          <w:szCs w:val="18"/>
        </w:rPr>
      </w:pPr>
      <w:r w:rsidRPr="007A47F0">
        <w:rPr>
          <w:rFonts w:ascii="Times New Roman" w:hAnsi="Times New Roman" w:cs="Times New Roman"/>
          <w:sz w:val="18"/>
          <w:szCs w:val="18"/>
        </w:rPr>
        <w:t>4.4.4.</w:t>
      </w:r>
      <w:r w:rsidRPr="007A47F0">
        <w:rPr>
          <w:rFonts w:ascii="Times New Roman" w:hAnsi="Times New Roman" w:cs="Times New Roman"/>
          <w:sz w:val="18"/>
          <w:szCs w:val="18"/>
        </w:rPr>
        <w:tab/>
        <w:t>Уменьшить в ходе исполнения договора обеспечение исполнения договора на размер исполненных обязательств ПОДРЯДЧИКОМ, если обязательства исполнены ПОДРЯДЧИКОМ надлежащим образом, качественно и в сроки, установленные договором, и со стороны ЗАКАЗЧИКА отсутствуют претензии к работам, выполняемым ПОДРЯДЧИКОМ. При этом</w:t>
      </w:r>
      <w:proofErr w:type="gramStart"/>
      <w:r w:rsidRPr="007A47F0">
        <w:rPr>
          <w:rFonts w:ascii="Times New Roman" w:hAnsi="Times New Roman" w:cs="Times New Roman"/>
          <w:sz w:val="18"/>
          <w:szCs w:val="18"/>
        </w:rPr>
        <w:t>,</w:t>
      </w:r>
      <w:proofErr w:type="gramEnd"/>
      <w:r w:rsidRPr="007A47F0">
        <w:rPr>
          <w:rFonts w:ascii="Times New Roman" w:hAnsi="Times New Roman" w:cs="Times New Roman"/>
          <w:sz w:val="18"/>
          <w:szCs w:val="18"/>
        </w:rPr>
        <w:t xml:space="preserve"> уменьшаемое ЗАКАЗЧИКОМ обеспечение исполнения договора применяется в отношении денежных средств, зачисленных ПОДРЯДЧИКОМ на счет ЗАКАЗЧИКА в качестве обеспечения исполнения договора.</w:t>
      </w:r>
    </w:p>
    <w:p w:rsidR="00CA54DD" w:rsidRPr="007A47F0" w:rsidRDefault="00CA54DD" w:rsidP="00CA54DD">
      <w:pPr>
        <w:tabs>
          <w:tab w:val="left" w:pos="709"/>
        </w:tabs>
        <w:suppressAutoHyphens/>
        <w:spacing w:after="0"/>
        <w:jc w:val="both"/>
        <w:rPr>
          <w:rFonts w:ascii="Times New Roman" w:hAnsi="Times New Roman" w:cs="Times New Roman"/>
          <w:sz w:val="18"/>
          <w:szCs w:val="18"/>
        </w:rPr>
      </w:pPr>
      <w:r w:rsidRPr="007A47F0">
        <w:rPr>
          <w:rFonts w:ascii="Times New Roman" w:hAnsi="Times New Roman" w:cs="Times New Roman"/>
          <w:sz w:val="18"/>
          <w:szCs w:val="18"/>
        </w:rPr>
        <w:t>4.4.5.</w:t>
      </w:r>
      <w:r w:rsidRPr="007A47F0">
        <w:rPr>
          <w:rFonts w:ascii="Times New Roman" w:hAnsi="Times New Roman" w:cs="Times New Roman"/>
          <w:sz w:val="18"/>
          <w:szCs w:val="18"/>
        </w:rPr>
        <w:tab/>
        <w:t>Провести экспертизу выполненной работы с привлечением экспертов, экспертных организаций до принятия решения об одностороннем отказе от исполнения договора.</w:t>
      </w:r>
    </w:p>
    <w:p w:rsidR="00CA54DD" w:rsidRPr="007A47F0" w:rsidRDefault="00CA54DD" w:rsidP="00CA54DD">
      <w:pPr>
        <w:tabs>
          <w:tab w:val="left" w:pos="709"/>
        </w:tabs>
        <w:suppressAutoHyphens/>
        <w:spacing w:after="0"/>
        <w:jc w:val="center"/>
        <w:rPr>
          <w:rFonts w:ascii="Times New Roman" w:hAnsi="Times New Roman" w:cs="Times New Roman"/>
          <w:b/>
          <w:sz w:val="18"/>
          <w:szCs w:val="18"/>
        </w:rPr>
      </w:pPr>
      <w:r w:rsidRPr="007A47F0">
        <w:rPr>
          <w:rFonts w:ascii="Times New Roman" w:hAnsi="Times New Roman" w:cs="Times New Roman"/>
          <w:b/>
          <w:sz w:val="18"/>
          <w:szCs w:val="18"/>
        </w:rPr>
        <w:t>5. Порядок сдачи и приемки работ</w:t>
      </w:r>
    </w:p>
    <w:p w:rsidR="00C32DF0" w:rsidRPr="007A47F0" w:rsidRDefault="00C32DF0" w:rsidP="00CA54DD">
      <w:pPr>
        <w:tabs>
          <w:tab w:val="left" w:pos="709"/>
        </w:tabs>
        <w:suppressAutoHyphens/>
        <w:spacing w:after="0"/>
        <w:jc w:val="center"/>
        <w:rPr>
          <w:rFonts w:ascii="Times New Roman" w:hAnsi="Times New Roman" w:cs="Times New Roman"/>
          <w:sz w:val="18"/>
          <w:szCs w:val="18"/>
        </w:rPr>
      </w:pPr>
    </w:p>
    <w:p w:rsidR="00CA54DD" w:rsidRPr="007A47F0" w:rsidRDefault="00CA54DD" w:rsidP="00CA54DD">
      <w:pPr>
        <w:tabs>
          <w:tab w:val="left" w:pos="675"/>
        </w:tabs>
        <w:suppressAutoHyphens/>
        <w:spacing w:after="0"/>
        <w:jc w:val="both"/>
        <w:rPr>
          <w:rFonts w:ascii="Times New Roman" w:hAnsi="Times New Roman" w:cs="Times New Roman"/>
          <w:sz w:val="18"/>
          <w:szCs w:val="18"/>
        </w:rPr>
      </w:pPr>
      <w:r w:rsidRPr="007A47F0">
        <w:rPr>
          <w:rFonts w:ascii="Times New Roman" w:hAnsi="Times New Roman" w:cs="Times New Roman"/>
          <w:sz w:val="18"/>
          <w:szCs w:val="18"/>
        </w:rPr>
        <w:t>5.1.</w:t>
      </w:r>
      <w:r w:rsidRPr="007A47F0">
        <w:rPr>
          <w:rFonts w:ascii="Times New Roman" w:hAnsi="Times New Roman" w:cs="Times New Roman"/>
          <w:sz w:val="18"/>
          <w:szCs w:val="18"/>
        </w:rPr>
        <w:tab/>
      </w:r>
      <w:proofErr w:type="gramStart"/>
      <w:r w:rsidRPr="007A47F0">
        <w:rPr>
          <w:rFonts w:ascii="Times New Roman" w:hAnsi="Times New Roman" w:cs="Times New Roman"/>
          <w:sz w:val="18"/>
          <w:szCs w:val="18"/>
        </w:rPr>
        <w:t>ПОДРЯДЧИК согласно календарному графику производства работ представляет  ЗАКАЗЧИКУ акты приемки выполненных работ по форме КС-2 (далее по тексту договора – акты формы КС-2), комплект исполнительно - технической документации на выполненные объёмы работ, отраженные в акте формы КС-2, и справок о стоимости выполненных работ и затрат по форме КС-3 (далее по (по тексту договора – акты формы КС-2) – справки формы КС-3).</w:t>
      </w:r>
      <w:proofErr w:type="gramEnd"/>
    </w:p>
    <w:p w:rsidR="00CA54DD" w:rsidRPr="007A47F0" w:rsidRDefault="00CA54DD" w:rsidP="00CA54DD">
      <w:pPr>
        <w:tabs>
          <w:tab w:val="left" w:pos="690"/>
        </w:tabs>
        <w:suppressAutoHyphens/>
        <w:spacing w:after="0"/>
        <w:jc w:val="both"/>
        <w:rPr>
          <w:rFonts w:ascii="Times New Roman" w:hAnsi="Times New Roman" w:cs="Times New Roman"/>
          <w:sz w:val="18"/>
          <w:szCs w:val="18"/>
        </w:rPr>
      </w:pPr>
      <w:r w:rsidRPr="007A47F0">
        <w:rPr>
          <w:rFonts w:ascii="Times New Roman" w:hAnsi="Times New Roman" w:cs="Times New Roman"/>
          <w:sz w:val="18"/>
          <w:szCs w:val="18"/>
        </w:rPr>
        <w:t>5.2.</w:t>
      </w:r>
      <w:r w:rsidRPr="007A47F0">
        <w:rPr>
          <w:rFonts w:ascii="Times New Roman" w:hAnsi="Times New Roman" w:cs="Times New Roman"/>
          <w:sz w:val="18"/>
          <w:szCs w:val="18"/>
        </w:rPr>
        <w:tab/>
        <w:t>ЗАКАЗЧИК, получивший сообщение ПОДРЯДЧИКА о готовности к сдаче результатов этапа выполнения работ, обязан в течение 3 календарных дней с момента извещения приступить к их приемке.</w:t>
      </w:r>
    </w:p>
    <w:p w:rsidR="00CA54DD" w:rsidRPr="007A47F0" w:rsidRDefault="00CA54DD" w:rsidP="00CA54DD">
      <w:pPr>
        <w:tabs>
          <w:tab w:val="left" w:pos="690"/>
        </w:tabs>
        <w:suppressAutoHyphens/>
        <w:spacing w:after="0"/>
        <w:jc w:val="both"/>
        <w:rPr>
          <w:rFonts w:ascii="Times New Roman" w:hAnsi="Times New Roman" w:cs="Times New Roman"/>
          <w:sz w:val="18"/>
          <w:szCs w:val="18"/>
        </w:rPr>
      </w:pPr>
      <w:r w:rsidRPr="007A47F0">
        <w:rPr>
          <w:rFonts w:ascii="Times New Roman" w:hAnsi="Times New Roman" w:cs="Times New Roman"/>
          <w:sz w:val="18"/>
          <w:szCs w:val="18"/>
        </w:rPr>
        <w:t>5.3.</w:t>
      </w:r>
      <w:r w:rsidRPr="007A47F0">
        <w:rPr>
          <w:rFonts w:ascii="Times New Roman" w:hAnsi="Times New Roman" w:cs="Times New Roman"/>
          <w:sz w:val="18"/>
          <w:szCs w:val="18"/>
        </w:rPr>
        <w:tab/>
        <w:t xml:space="preserve">ЗАКАЗЧИК осуществляет согласно календарному графику производства работ прием результатов выполненных работ, проверяет представленные ПОДРЯДЧИКОМ акты формы КС-2 (в том числе акты на скрытые работы и т.п.), исполнительно-техническую  документацию на объёмы работы, отраженные в акте формы КС-2, справки формы КС-3, в течение  15 календарных дней. </w:t>
      </w:r>
    </w:p>
    <w:p w:rsidR="00CA54DD" w:rsidRPr="007A47F0" w:rsidRDefault="00CA54DD" w:rsidP="00CA54DD">
      <w:pPr>
        <w:tabs>
          <w:tab w:val="left" w:pos="709"/>
        </w:tabs>
        <w:suppressAutoHyphens/>
        <w:spacing w:after="0"/>
        <w:jc w:val="both"/>
        <w:rPr>
          <w:rFonts w:ascii="Times New Roman" w:hAnsi="Times New Roman" w:cs="Times New Roman"/>
          <w:sz w:val="18"/>
          <w:szCs w:val="18"/>
        </w:rPr>
      </w:pPr>
      <w:r w:rsidRPr="007A47F0">
        <w:rPr>
          <w:rFonts w:ascii="Times New Roman" w:hAnsi="Times New Roman" w:cs="Times New Roman"/>
          <w:sz w:val="18"/>
          <w:szCs w:val="18"/>
        </w:rPr>
        <w:t>5.4.</w:t>
      </w:r>
      <w:r w:rsidRPr="007A47F0">
        <w:rPr>
          <w:rFonts w:ascii="Times New Roman" w:hAnsi="Times New Roman" w:cs="Times New Roman"/>
          <w:sz w:val="18"/>
          <w:szCs w:val="18"/>
        </w:rPr>
        <w:tab/>
        <w:t>Документы, обозначенные в пунктах 5.1, 5.3 договора, при отсутствии замечаний подписываются 3АКАЗЧИКОМ  и передаются ПОДРЯДЧИКУ. При наличии замечаний ЗАКАЗЧИКОМ в течение 3  календарных дней после окончания процесса приемки ПОДРЯДЧИКУ направляется мотивированный отказ в полном или частичном приеме работ  и назначается срок для устранения замечаний.</w:t>
      </w:r>
    </w:p>
    <w:p w:rsidR="00CA54DD" w:rsidRPr="007A47F0" w:rsidRDefault="00CA54DD" w:rsidP="00CA54DD">
      <w:pPr>
        <w:tabs>
          <w:tab w:val="left" w:pos="709"/>
        </w:tabs>
        <w:suppressAutoHyphens/>
        <w:spacing w:after="0"/>
        <w:jc w:val="both"/>
        <w:rPr>
          <w:rFonts w:ascii="Times New Roman" w:hAnsi="Times New Roman" w:cs="Times New Roman"/>
          <w:sz w:val="18"/>
          <w:szCs w:val="18"/>
        </w:rPr>
      </w:pPr>
      <w:r w:rsidRPr="007A47F0">
        <w:rPr>
          <w:rFonts w:ascii="Times New Roman" w:hAnsi="Times New Roman" w:cs="Times New Roman"/>
          <w:sz w:val="18"/>
          <w:szCs w:val="18"/>
        </w:rPr>
        <w:lastRenderedPageBreak/>
        <w:t>5.5.</w:t>
      </w:r>
      <w:r w:rsidRPr="007A47F0">
        <w:rPr>
          <w:rFonts w:ascii="Times New Roman" w:hAnsi="Times New Roman" w:cs="Times New Roman"/>
          <w:sz w:val="18"/>
          <w:szCs w:val="18"/>
        </w:rPr>
        <w:tab/>
        <w:t>ЗАКАЗЧИК, получивший сообщение ПОДРЯДЧИКА о готовности к сдаче окончательных результатов работ, обязан известить об этом Департамент социального развития Тюменской области и в течение 3 календарных дней с момента получения письменного извещения Подрядчика  приступить к их приему.</w:t>
      </w:r>
    </w:p>
    <w:p w:rsidR="00CA54DD" w:rsidRPr="007A47F0" w:rsidRDefault="00CA54DD" w:rsidP="00CA54DD">
      <w:pPr>
        <w:tabs>
          <w:tab w:val="left" w:pos="709"/>
        </w:tabs>
        <w:suppressAutoHyphens/>
        <w:spacing w:after="0"/>
        <w:jc w:val="both"/>
        <w:rPr>
          <w:rFonts w:ascii="Times New Roman" w:hAnsi="Times New Roman" w:cs="Times New Roman"/>
          <w:sz w:val="18"/>
          <w:szCs w:val="18"/>
        </w:rPr>
      </w:pPr>
      <w:r w:rsidRPr="007A47F0">
        <w:rPr>
          <w:rFonts w:ascii="Times New Roman" w:hAnsi="Times New Roman" w:cs="Times New Roman"/>
          <w:sz w:val="18"/>
          <w:szCs w:val="18"/>
        </w:rPr>
        <w:t>5.6.</w:t>
      </w:r>
      <w:r w:rsidRPr="007A47F0">
        <w:rPr>
          <w:rFonts w:ascii="Times New Roman" w:hAnsi="Times New Roman" w:cs="Times New Roman"/>
          <w:sz w:val="18"/>
          <w:szCs w:val="18"/>
        </w:rPr>
        <w:tab/>
        <w:t>Сдача ПОДРЯДЧИКОМ окончательных результатов работ и их прием ЗАКАЗЧИКОМ оформляется актом выполненных работ, подписанным сторонами. В случае немотивированного отказа одной из сторон от подписания акта - акт подписывается в одностороннем порядке, при этом в акте делается отметка о немотивированном отказе в подписании другой стороны.</w:t>
      </w:r>
    </w:p>
    <w:p w:rsidR="00CA54DD" w:rsidRPr="007A47F0" w:rsidRDefault="00CA54DD" w:rsidP="00CA54DD">
      <w:pPr>
        <w:tabs>
          <w:tab w:val="left" w:pos="709"/>
        </w:tabs>
        <w:suppressAutoHyphens/>
        <w:spacing w:after="0"/>
        <w:jc w:val="center"/>
        <w:rPr>
          <w:rFonts w:ascii="Times New Roman" w:hAnsi="Times New Roman" w:cs="Times New Roman"/>
          <w:b/>
          <w:sz w:val="18"/>
          <w:szCs w:val="18"/>
        </w:rPr>
      </w:pPr>
      <w:r w:rsidRPr="007A47F0">
        <w:rPr>
          <w:rFonts w:ascii="Times New Roman" w:hAnsi="Times New Roman" w:cs="Times New Roman"/>
          <w:b/>
          <w:sz w:val="18"/>
          <w:szCs w:val="18"/>
        </w:rPr>
        <w:t>6. Порядок оплаты работ</w:t>
      </w:r>
    </w:p>
    <w:p w:rsidR="00C32DF0" w:rsidRPr="007A47F0" w:rsidRDefault="00C32DF0" w:rsidP="00CA54DD">
      <w:pPr>
        <w:tabs>
          <w:tab w:val="left" w:pos="709"/>
        </w:tabs>
        <w:suppressAutoHyphens/>
        <w:spacing w:after="0"/>
        <w:jc w:val="center"/>
        <w:rPr>
          <w:rFonts w:ascii="Times New Roman" w:hAnsi="Times New Roman" w:cs="Times New Roman"/>
          <w:b/>
          <w:sz w:val="18"/>
          <w:szCs w:val="18"/>
        </w:rPr>
      </w:pPr>
    </w:p>
    <w:p w:rsidR="002B1F8A" w:rsidRPr="007A47F0" w:rsidRDefault="002B1F8A" w:rsidP="002B1F8A">
      <w:pPr>
        <w:tabs>
          <w:tab w:val="left" w:pos="709"/>
        </w:tabs>
        <w:suppressAutoHyphens/>
        <w:jc w:val="both"/>
        <w:rPr>
          <w:rFonts w:ascii="Times New Roman" w:hAnsi="Times New Roman" w:cs="Times New Roman"/>
          <w:sz w:val="18"/>
          <w:szCs w:val="18"/>
        </w:rPr>
      </w:pPr>
      <w:r w:rsidRPr="007A47F0">
        <w:rPr>
          <w:rFonts w:ascii="Times New Roman" w:hAnsi="Times New Roman" w:cs="Times New Roman"/>
          <w:sz w:val="18"/>
          <w:szCs w:val="18"/>
        </w:rPr>
        <w:t xml:space="preserve">6.1. </w:t>
      </w:r>
      <w:r w:rsidRPr="007A47F0">
        <w:rPr>
          <w:rFonts w:ascii="Times New Roman" w:hAnsi="Times New Roman" w:cs="Times New Roman"/>
          <w:sz w:val="18"/>
          <w:szCs w:val="18"/>
        </w:rPr>
        <w:tab/>
        <w:t>Вид расчетов: безналичный, путем перечисления ЗАКАЗЧИКОМ денежных средств на расчетный счет ПОДРЯДЧИКА. Датой оплаты работ по договору считается дата списания денежных сре</w:t>
      </w:r>
      <w:proofErr w:type="gramStart"/>
      <w:r w:rsidRPr="007A47F0">
        <w:rPr>
          <w:rFonts w:ascii="Times New Roman" w:hAnsi="Times New Roman" w:cs="Times New Roman"/>
          <w:sz w:val="18"/>
          <w:szCs w:val="18"/>
        </w:rPr>
        <w:t>дств с р</w:t>
      </w:r>
      <w:proofErr w:type="gramEnd"/>
      <w:r w:rsidRPr="007A47F0">
        <w:rPr>
          <w:rFonts w:ascii="Times New Roman" w:hAnsi="Times New Roman" w:cs="Times New Roman"/>
          <w:sz w:val="18"/>
          <w:szCs w:val="18"/>
        </w:rPr>
        <w:t>асчетного счета ЗАКАЗЧИКА.</w:t>
      </w:r>
    </w:p>
    <w:p w:rsidR="002B1F8A" w:rsidRPr="007A47F0" w:rsidRDefault="002B1F8A" w:rsidP="002B1F8A">
      <w:pPr>
        <w:tabs>
          <w:tab w:val="left" w:pos="709"/>
        </w:tabs>
        <w:suppressAutoHyphens/>
        <w:jc w:val="both"/>
        <w:rPr>
          <w:rFonts w:ascii="Times New Roman" w:hAnsi="Times New Roman" w:cs="Times New Roman"/>
          <w:sz w:val="18"/>
          <w:szCs w:val="18"/>
        </w:rPr>
      </w:pPr>
      <w:r w:rsidRPr="007A47F0">
        <w:rPr>
          <w:rFonts w:ascii="Times New Roman" w:hAnsi="Times New Roman" w:cs="Times New Roman"/>
          <w:sz w:val="18"/>
          <w:szCs w:val="18"/>
        </w:rPr>
        <w:t xml:space="preserve">6.2. </w:t>
      </w:r>
      <w:r w:rsidRPr="007A47F0">
        <w:rPr>
          <w:rFonts w:ascii="Times New Roman" w:hAnsi="Times New Roman" w:cs="Times New Roman"/>
          <w:sz w:val="18"/>
          <w:szCs w:val="18"/>
        </w:rPr>
        <w:tab/>
      </w:r>
      <w:proofErr w:type="gramStart"/>
      <w:r w:rsidRPr="007A47F0">
        <w:rPr>
          <w:rFonts w:ascii="Times New Roman" w:hAnsi="Times New Roman" w:cs="Times New Roman"/>
          <w:sz w:val="18"/>
          <w:szCs w:val="18"/>
        </w:rPr>
        <w:t>Расчет за работы производится ЗАКАЗЧИКОМ в соответствии с выполнением ПОДРЯДЧИКОМ работ согласно календарному графику производства работ на основании представляемых ПОДРЯДЧИКОМ   актов приемки выполненных работ по форме КС-2 (далее по тексту договора – акты формы КС-2), комплектом исполнительно - технической документации на выполненные объёмы работ, отраженные в акте формы КС-2, и справок о стоимости выполненных работ и затрат по форме КС-3 (далее по</w:t>
      </w:r>
      <w:proofErr w:type="gramEnd"/>
      <w:r w:rsidRPr="007A47F0">
        <w:rPr>
          <w:rFonts w:ascii="Times New Roman" w:hAnsi="Times New Roman" w:cs="Times New Roman"/>
          <w:sz w:val="18"/>
          <w:szCs w:val="18"/>
        </w:rPr>
        <w:t xml:space="preserve"> (</w:t>
      </w:r>
      <w:proofErr w:type="gramStart"/>
      <w:r w:rsidRPr="007A47F0">
        <w:rPr>
          <w:rFonts w:ascii="Times New Roman" w:hAnsi="Times New Roman" w:cs="Times New Roman"/>
          <w:sz w:val="18"/>
          <w:szCs w:val="18"/>
        </w:rPr>
        <w:t>по тексту договора – акты формы КС-2) – справки формы КС-3).</w:t>
      </w:r>
      <w:proofErr w:type="gramEnd"/>
    </w:p>
    <w:p w:rsidR="0076102D" w:rsidRPr="0046621C" w:rsidRDefault="002B1F8A" w:rsidP="0046621C">
      <w:pPr>
        <w:tabs>
          <w:tab w:val="left" w:pos="709"/>
        </w:tabs>
        <w:suppressAutoHyphens/>
        <w:spacing w:after="0"/>
        <w:jc w:val="both"/>
        <w:rPr>
          <w:rFonts w:ascii="Times New Roman" w:hAnsi="Times New Roman" w:cs="Times New Roman"/>
          <w:sz w:val="20"/>
          <w:szCs w:val="20"/>
        </w:rPr>
      </w:pPr>
      <w:r w:rsidRPr="007A47F0">
        <w:rPr>
          <w:rFonts w:ascii="Times New Roman" w:hAnsi="Times New Roman" w:cs="Times New Roman"/>
          <w:sz w:val="18"/>
          <w:szCs w:val="18"/>
        </w:rPr>
        <w:t>6.3.</w:t>
      </w:r>
      <w:r w:rsidRPr="007A47F0">
        <w:rPr>
          <w:rFonts w:ascii="Times New Roman" w:hAnsi="Times New Roman" w:cs="Times New Roman"/>
          <w:sz w:val="18"/>
          <w:szCs w:val="18"/>
        </w:rPr>
        <w:tab/>
      </w:r>
      <w:r w:rsidR="0046621C">
        <w:rPr>
          <w:rFonts w:ascii="Times New Roman" w:hAnsi="Times New Roman" w:cs="Times New Roman"/>
          <w:sz w:val="20"/>
          <w:szCs w:val="20"/>
        </w:rPr>
        <w:t>ЗАКАЗЧИК  о</w:t>
      </w:r>
      <w:r w:rsidR="0046621C">
        <w:rPr>
          <w:rFonts w:ascii="Times New Roman" w:eastAsia="Times New Roman" w:hAnsi="Times New Roman" w:cs="Times New Roman"/>
          <w:sz w:val="20"/>
          <w:szCs w:val="20"/>
        </w:rPr>
        <w:t>существл</w:t>
      </w:r>
      <w:r w:rsidR="0026310E">
        <w:rPr>
          <w:rFonts w:ascii="Times New Roman" w:eastAsia="Times New Roman" w:hAnsi="Times New Roman" w:cs="Times New Roman"/>
          <w:sz w:val="20"/>
          <w:szCs w:val="20"/>
        </w:rPr>
        <w:t>яет  предоплату 30% в течение 15 (пятнадцати</w:t>
      </w:r>
      <w:r w:rsidR="0046621C">
        <w:rPr>
          <w:rFonts w:ascii="Times New Roman" w:eastAsia="Times New Roman" w:hAnsi="Times New Roman" w:cs="Times New Roman"/>
          <w:sz w:val="20"/>
          <w:szCs w:val="20"/>
        </w:rPr>
        <w:t xml:space="preserve">) рабочих дней с момента заключения </w:t>
      </w:r>
      <w:proofErr w:type="gramStart"/>
      <w:r w:rsidR="0046621C">
        <w:rPr>
          <w:rFonts w:ascii="Times New Roman" w:eastAsia="Times New Roman" w:hAnsi="Times New Roman" w:cs="Times New Roman"/>
          <w:sz w:val="20"/>
          <w:szCs w:val="20"/>
        </w:rPr>
        <w:t>Договора</w:t>
      </w:r>
      <w:proofErr w:type="gramEnd"/>
      <w:r w:rsidR="0046621C">
        <w:rPr>
          <w:rFonts w:ascii="Times New Roman" w:eastAsia="Times New Roman" w:hAnsi="Times New Roman" w:cs="Times New Roman"/>
          <w:sz w:val="20"/>
          <w:szCs w:val="20"/>
        </w:rPr>
        <w:t xml:space="preserve"> на основании выставленного ПОДРЯДЧИКОМ счета.</w:t>
      </w:r>
    </w:p>
    <w:p w:rsidR="002B1F8A" w:rsidRPr="007A47F0" w:rsidRDefault="002B1F8A" w:rsidP="0076102D">
      <w:pPr>
        <w:tabs>
          <w:tab w:val="left" w:pos="709"/>
        </w:tabs>
        <w:suppressAutoHyphens/>
        <w:spacing w:after="0"/>
        <w:jc w:val="both"/>
        <w:rPr>
          <w:rFonts w:ascii="Times New Roman" w:hAnsi="Times New Roman" w:cs="Times New Roman"/>
          <w:sz w:val="18"/>
          <w:szCs w:val="18"/>
        </w:rPr>
      </w:pPr>
      <w:r w:rsidRPr="007A47F0">
        <w:rPr>
          <w:rFonts w:ascii="Times New Roman" w:hAnsi="Times New Roman" w:cs="Times New Roman"/>
          <w:sz w:val="18"/>
          <w:szCs w:val="18"/>
        </w:rPr>
        <w:t>-</w:t>
      </w:r>
      <w:r w:rsidRPr="007A47F0">
        <w:rPr>
          <w:rFonts w:ascii="Times New Roman" w:hAnsi="Times New Roman" w:cs="Times New Roman"/>
          <w:sz w:val="18"/>
          <w:szCs w:val="18"/>
        </w:rPr>
        <w:tab/>
        <w:t>окончательный расчет -  в течение 15 рабочих дней с момента подписания сторонами актов формы КС-2, справки формы КС-3, акта сверки взаимных расчётов, а также акта приема законченного ремонтом объекта по установленной договором форме.</w:t>
      </w:r>
    </w:p>
    <w:p w:rsidR="00CA54DD" w:rsidRPr="007A47F0" w:rsidRDefault="00CA54DD" w:rsidP="00CA54DD">
      <w:pPr>
        <w:tabs>
          <w:tab w:val="left" w:pos="709"/>
        </w:tabs>
        <w:suppressAutoHyphens/>
        <w:spacing w:after="0"/>
        <w:jc w:val="both"/>
        <w:rPr>
          <w:rFonts w:ascii="Times New Roman" w:hAnsi="Times New Roman" w:cs="Times New Roman"/>
          <w:sz w:val="18"/>
          <w:szCs w:val="18"/>
        </w:rPr>
      </w:pPr>
      <w:r w:rsidRPr="007A47F0">
        <w:rPr>
          <w:rFonts w:ascii="Times New Roman" w:hAnsi="Times New Roman" w:cs="Times New Roman"/>
          <w:sz w:val="18"/>
          <w:szCs w:val="18"/>
        </w:rPr>
        <w:t>6.4.</w:t>
      </w:r>
      <w:r w:rsidRPr="007A47F0">
        <w:rPr>
          <w:rFonts w:ascii="Times New Roman" w:hAnsi="Times New Roman" w:cs="Times New Roman"/>
          <w:sz w:val="18"/>
          <w:szCs w:val="18"/>
        </w:rPr>
        <w:tab/>
        <w:t xml:space="preserve">В случае опережения ПОДРЯДЧИКОМ календарного графика производства работ ЗАКАЗЧИК вправе досрочно принять выполнение работ и произвести расчет за выполненные работы в соответствии с условиями договора. </w:t>
      </w:r>
    </w:p>
    <w:p w:rsidR="00CA54DD" w:rsidRPr="007A47F0" w:rsidRDefault="00CA54DD" w:rsidP="00CA54DD">
      <w:pPr>
        <w:tabs>
          <w:tab w:val="left" w:pos="709"/>
        </w:tabs>
        <w:suppressAutoHyphens/>
        <w:spacing w:after="0"/>
        <w:jc w:val="both"/>
        <w:rPr>
          <w:rFonts w:ascii="Times New Roman" w:hAnsi="Times New Roman" w:cs="Times New Roman"/>
          <w:sz w:val="18"/>
          <w:szCs w:val="18"/>
        </w:rPr>
      </w:pPr>
      <w:r w:rsidRPr="007A47F0">
        <w:rPr>
          <w:rFonts w:ascii="Times New Roman" w:hAnsi="Times New Roman" w:cs="Times New Roman"/>
          <w:sz w:val="18"/>
          <w:szCs w:val="18"/>
        </w:rPr>
        <w:t>6.5.</w:t>
      </w:r>
      <w:r w:rsidRPr="007A47F0">
        <w:rPr>
          <w:rFonts w:ascii="Times New Roman" w:hAnsi="Times New Roman" w:cs="Times New Roman"/>
          <w:sz w:val="18"/>
          <w:szCs w:val="18"/>
        </w:rPr>
        <w:tab/>
        <w:t>ПОДРЯДЧИК до момента применения  продукции в процессе ремонта согласовывает с ЗАКАЗЧИКОМ приобретаемое оборудование, изделия и основные строительные материалы, установленные ПД, а также подтверждает их качество и соответствие установленным требованиям технических регламентов, стандартов и сводов правил (сертификаты, технические паспорта и т.д.).</w:t>
      </w:r>
    </w:p>
    <w:p w:rsidR="00CA54DD" w:rsidRPr="007A47F0" w:rsidRDefault="00CA54DD" w:rsidP="00CA54DD">
      <w:pPr>
        <w:tabs>
          <w:tab w:val="left" w:pos="709"/>
        </w:tabs>
        <w:suppressAutoHyphens/>
        <w:spacing w:after="0"/>
        <w:jc w:val="both"/>
        <w:rPr>
          <w:rFonts w:ascii="Times New Roman" w:hAnsi="Times New Roman" w:cs="Times New Roman"/>
          <w:sz w:val="18"/>
          <w:szCs w:val="18"/>
        </w:rPr>
      </w:pPr>
      <w:r w:rsidRPr="007A47F0">
        <w:rPr>
          <w:rFonts w:ascii="Times New Roman" w:hAnsi="Times New Roman" w:cs="Times New Roman"/>
          <w:sz w:val="18"/>
          <w:szCs w:val="18"/>
        </w:rPr>
        <w:tab/>
        <w:t xml:space="preserve">Стороны с целью практической реализации процесса </w:t>
      </w:r>
      <w:proofErr w:type="spellStart"/>
      <w:r w:rsidRPr="007A47F0">
        <w:rPr>
          <w:rFonts w:ascii="Times New Roman" w:hAnsi="Times New Roman" w:cs="Times New Roman"/>
          <w:sz w:val="18"/>
          <w:szCs w:val="18"/>
        </w:rPr>
        <w:t>импортозамещения</w:t>
      </w:r>
      <w:proofErr w:type="spellEnd"/>
      <w:r w:rsidRPr="007A47F0">
        <w:rPr>
          <w:rFonts w:ascii="Times New Roman" w:hAnsi="Times New Roman" w:cs="Times New Roman"/>
          <w:sz w:val="18"/>
          <w:szCs w:val="18"/>
        </w:rPr>
        <w:t xml:space="preserve"> в Тюменской области осуществляют и письменно согласовывают замещение предусмотренного ПД импортного оборудования</w:t>
      </w:r>
      <w:r w:rsidRPr="007A47F0">
        <w:rPr>
          <w:rFonts w:ascii="Times New Roman" w:hAnsi="Times New Roman" w:cs="Times New Roman"/>
          <w:color w:val="0000FF"/>
          <w:sz w:val="18"/>
          <w:szCs w:val="18"/>
        </w:rPr>
        <w:t xml:space="preserve">, </w:t>
      </w:r>
      <w:r w:rsidRPr="007A47F0">
        <w:rPr>
          <w:rFonts w:ascii="Times New Roman" w:hAnsi="Times New Roman" w:cs="Times New Roman"/>
          <w:sz w:val="18"/>
          <w:szCs w:val="18"/>
        </w:rPr>
        <w:t>изделий и материалов аналогами российского производства  при условии сохранения требований к их качеству.</w:t>
      </w:r>
    </w:p>
    <w:p w:rsidR="00CA54DD" w:rsidRPr="007A47F0" w:rsidRDefault="00CA54DD" w:rsidP="00CA54DD">
      <w:pPr>
        <w:tabs>
          <w:tab w:val="left" w:pos="709"/>
        </w:tabs>
        <w:suppressAutoHyphens/>
        <w:spacing w:after="0"/>
        <w:jc w:val="both"/>
        <w:rPr>
          <w:rFonts w:ascii="Times New Roman" w:hAnsi="Times New Roman" w:cs="Times New Roman"/>
          <w:sz w:val="18"/>
          <w:szCs w:val="18"/>
        </w:rPr>
      </w:pPr>
      <w:r w:rsidRPr="007A47F0">
        <w:rPr>
          <w:rFonts w:ascii="Times New Roman" w:hAnsi="Times New Roman" w:cs="Times New Roman"/>
          <w:color w:val="000000"/>
          <w:sz w:val="18"/>
          <w:szCs w:val="18"/>
        </w:rPr>
        <w:tab/>
        <w:t xml:space="preserve">При исполнении договора по согласованию ЗАКАЗЧИКА с ПОДРЯДЧИКОМ допускается поставка товара, выполнение работы,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rsidR="00CA54DD" w:rsidRPr="007A47F0" w:rsidRDefault="00CA54DD" w:rsidP="00CA54DD">
      <w:pPr>
        <w:tabs>
          <w:tab w:val="left" w:pos="709"/>
        </w:tabs>
        <w:suppressAutoHyphens/>
        <w:spacing w:after="0"/>
        <w:jc w:val="both"/>
        <w:rPr>
          <w:rFonts w:ascii="Times New Roman" w:hAnsi="Times New Roman" w:cs="Times New Roman"/>
          <w:sz w:val="18"/>
          <w:szCs w:val="18"/>
        </w:rPr>
      </w:pPr>
      <w:r w:rsidRPr="007A47F0">
        <w:rPr>
          <w:rFonts w:ascii="Times New Roman" w:hAnsi="Times New Roman" w:cs="Times New Roman"/>
          <w:sz w:val="18"/>
          <w:szCs w:val="18"/>
        </w:rPr>
        <w:t>6.6.</w:t>
      </w:r>
      <w:r w:rsidRPr="007A47F0">
        <w:rPr>
          <w:rFonts w:ascii="Times New Roman" w:hAnsi="Times New Roman" w:cs="Times New Roman"/>
          <w:sz w:val="18"/>
          <w:szCs w:val="18"/>
        </w:rPr>
        <w:tab/>
        <w:t xml:space="preserve">Комплект исполнительно-технической документации, который подлежит представлению ПОДРЯДЧИКОМ к актам формы КС-2, справкам формы КС-3, составляется ПОДРЯДЧИКОМ на выполненные объёмы работ в соответствии с РД-11-02-2006,  а также другими нормативными документами в строительстве.   </w:t>
      </w:r>
    </w:p>
    <w:p w:rsidR="00CA54DD" w:rsidRPr="007A47F0" w:rsidRDefault="00CA54DD" w:rsidP="00CA54DD">
      <w:pPr>
        <w:pStyle w:val="a5"/>
        <w:tabs>
          <w:tab w:val="left" w:pos="709"/>
        </w:tabs>
        <w:suppressAutoHyphens/>
        <w:spacing w:after="0"/>
        <w:ind w:left="0"/>
        <w:jc w:val="both"/>
        <w:rPr>
          <w:sz w:val="18"/>
          <w:szCs w:val="18"/>
        </w:rPr>
      </w:pPr>
      <w:r w:rsidRPr="007A47F0">
        <w:rPr>
          <w:sz w:val="18"/>
          <w:szCs w:val="18"/>
        </w:rPr>
        <w:t>6.7.</w:t>
      </w:r>
      <w:r w:rsidRPr="007A47F0">
        <w:rPr>
          <w:sz w:val="18"/>
          <w:szCs w:val="18"/>
        </w:rPr>
        <w:tab/>
        <w:t xml:space="preserve">В случае выявления сторонами в процессе </w:t>
      </w:r>
      <w:proofErr w:type="gramStart"/>
      <w:r w:rsidRPr="007A47F0">
        <w:rPr>
          <w:sz w:val="18"/>
          <w:szCs w:val="18"/>
        </w:rPr>
        <w:t>производства ремонта необходимости увеличения объёмов</w:t>
      </w:r>
      <w:proofErr w:type="gramEnd"/>
      <w:r w:rsidRPr="007A47F0">
        <w:rPr>
          <w:sz w:val="18"/>
          <w:szCs w:val="18"/>
        </w:rPr>
        <w:t xml:space="preserve"> работ, предусмотренных  ПД, целесообразность их выполнения определяется ЗАКАЗЧИКОМ и оплачивается за счет установленного в ПД резерва средств на </w:t>
      </w:r>
      <w:r w:rsidRPr="007A47F0">
        <w:rPr>
          <w:sz w:val="18"/>
          <w:szCs w:val="18"/>
          <w:u w:val="single"/>
        </w:rPr>
        <w:t xml:space="preserve">непредвиденные </w:t>
      </w:r>
      <w:r w:rsidRPr="007A47F0">
        <w:rPr>
          <w:sz w:val="18"/>
          <w:szCs w:val="18"/>
        </w:rPr>
        <w:t>работы и затраты.</w:t>
      </w:r>
    </w:p>
    <w:p w:rsidR="00CA54DD" w:rsidRPr="007A47F0" w:rsidRDefault="00CA54DD" w:rsidP="00CA54DD">
      <w:pPr>
        <w:pStyle w:val="a5"/>
        <w:tabs>
          <w:tab w:val="left" w:pos="709"/>
        </w:tabs>
        <w:suppressAutoHyphens/>
        <w:spacing w:after="0"/>
        <w:ind w:left="0"/>
        <w:jc w:val="both"/>
        <w:rPr>
          <w:sz w:val="18"/>
          <w:szCs w:val="18"/>
        </w:rPr>
      </w:pPr>
      <w:r w:rsidRPr="007A47F0">
        <w:rPr>
          <w:sz w:val="18"/>
          <w:szCs w:val="18"/>
        </w:rPr>
        <w:tab/>
      </w:r>
      <w:proofErr w:type="gramStart"/>
      <w:r w:rsidRPr="007A47F0">
        <w:rPr>
          <w:sz w:val="18"/>
          <w:szCs w:val="18"/>
        </w:rPr>
        <w:t xml:space="preserve">В случае, если в ПД предусмотрен резерв средств на дополнительные затраты при производстве строительно-монтажных работ в </w:t>
      </w:r>
      <w:r w:rsidRPr="007A47F0">
        <w:rPr>
          <w:sz w:val="18"/>
          <w:szCs w:val="18"/>
          <w:u w:val="single"/>
        </w:rPr>
        <w:t>зимнее время</w:t>
      </w:r>
      <w:r w:rsidRPr="007A47F0">
        <w:rPr>
          <w:sz w:val="18"/>
          <w:szCs w:val="18"/>
        </w:rPr>
        <w:t xml:space="preserve">, а выполнение работ по договору ПОДРЯДЧИКОМ осуществляется при положительной температуре (в летний период </w:t>
      </w:r>
      <w:r w:rsidRPr="007A47F0">
        <w:rPr>
          <w:b/>
          <w:bCs/>
          <w:sz w:val="18"/>
          <w:szCs w:val="18"/>
        </w:rPr>
        <w:t>с 21 апреля по 14 октября</w:t>
      </w:r>
      <w:r w:rsidRPr="007A47F0">
        <w:rPr>
          <w:sz w:val="18"/>
          <w:szCs w:val="18"/>
        </w:rPr>
        <w:t xml:space="preserve"> либо в другой период в отапливаемом помещении и т.п.), то возникшие сверх установленных в ПД работы и затраты, определенные ЗАКАЗЧИКОМ, оплачиваются ЗАКАЗЧИКОМ</w:t>
      </w:r>
      <w:proofErr w:type="gramEnd"/>
      <w:r w:rsidRPr="007A47F0">
        <w:rPr>
          <w:sz w:val="18"/>
          <w:szCs w:val="18"/>
        </w:rPr>
        <w:t xml:space="preserve"> за счет обозначенного резерва. </w:t>
      </w:r>
    </w:p>
    <w:p w:rsidR="00CA54DD" w:rsidRPr="007A47F0" w:rsidRDefault="00CA54DD" w:rsidP="00CA54DD">
      <w:pPr>
        <w:pStyle w:val="a5"/>
        <w:tabs>
          <w:tab w:val="left" w:pos="709"/>
        </w:tabs>
        <w:suppressAutoHyphens/>
        <w:spacing w:after="0"/>
        <w:ind w:left="0"/>
        <w:jc w:val="both"/>
        <w:rPr>
          <w:sz w:val="18"/>
          <w:szCs w:val="18"/>
        </w:rPr>
      </w:pPr>
      <w:r w:rsidRPr="007A47F0">
        <w:rPr>
          <w:sz w:val="18"/>
          <w:szCs w:val="18"/>
        </w:rPr>
        <w:tab/>
      </w:r>
      <w:proofErr w:type="gramStart"/>
      <w:r w:rsidRPr="007A47F0">
        <w:rPr>
          <w:sz w:val="18"/>
          <w:szCs w:val="18"/>
        </w:rPr>
        <w:t xml:space="preserve">Если в ПД предусмотрен резерв средств, учитывающий влияние </w:t>
      </w:r>
      <w:r w:rsidRPr="007A47F0">
        <w:rPr>
          <w:sz w:val="18"/>
          <w:szCs w:val="18"/>
          <w:u w:val="single"/>
        </w:rPr>
        <w:t>стеснённых условий производства работ</w:t>
      </w:r>
      <w:r w:rsidRPr="007A47F0">
        <w:rPr>
          <w:sz w:val="18"/>
          <w:szCs w:val="18"/>
        </w:rPr>
        <w:t>, а работы производились в нормальных (стандартных) условиях, не осложнённых внешними факторами, то возникшие сверх установленных в ПД работы и затраты, определенные ЗАКАЗЧИКОМ, оплачиваются ЗАКАЗЧИКОМ за счет обозначенного резерва.</w:t>
      </w:r>
      <w:proofErr w:type="gramEnd"/>
    </w:p>
    <w:p w:rsidR="00CA54DD" w:rsidRPr="007A47F0" w:rsidRDefault="00CA54DD" w:rsidP="00CA54DD">
      <w:pPr>
        <w:pStyle w:val="a5"/>
        <w:tabs>
          <w:tab w:val="left" w:pos="709"/>
        </w:tabs>
        <w:suppressAutoHyphens/>
        <w:spacing w:after="0"/>
        <w:ind w:left="0"/>
        <w:jc w:val="both"/>
        <w:rPr>
          <w:sz w:val="18"/>
          <w:szCs w:val="18"/>
        </w:rPr>
      </w:pPr>
      <w:r w:rsidRPr="007A47F0">
        <w:rPr>
          <w:sz w:val="18"/>
          <w:szCs w:val="18"/>
        </w:rPr>
        <w:tab/>
        <w:t xml:space="preserve">Оплата дополнительных объемов работ осуществляется на основании документов и в порядке, предусмотренном настоящим разделом договора. </w:t>
      </w:r>
    </w:p>
    <w:p w:rsidR="00CA54DD" w:rsidRPr="007A47F0" w:rsidRDefault="00CA54DD" w:rsidP="00CA54DD">
      <w:pPr>
        <w:pStyle w:val="a5"/>
        <w:tabs>
          <w:tab w:val="left" w:pos="709"/>
        </w:tabs>
        <w:suppressAutoHyphens/>
        <w:spacing w:after="0"/>
        <w:ind w:left="0"/>
        <w:jc w:val="both"/>
        <w:rPr>
          <w:sz w:val="18"/>
          <w:szCs w:val="18"/>
        </w:rPr>
      </w:pPr>
      <w:r w:rsidRPr="007A47F0">
        <w:rPr>
          <w:sz w:val="18"/>
          <w:szCs w:val="18"/>
        </w:rPr>
        <w:t>6.8.</w:t>
      </w:r>
      <w:r w:rsidRPr="007A47F0">
        <w:rPr>
          <w:sz w:val="18"/>
          <w:szCs w:val="18"/>
        </w:rPr>
        <w:tab/>
      </w:r>
      <w:proofErr w:type="gramStart"/>
      <w:r w:rsidRPr="007A47F0">
        <w:rPr>
          <w:sz w:val="18"/>
          <w:szCs w:val="18"/>
        </w:rPr>
        <w:t>Суммы, подлежащие уплате ЗАКАЗЧИКОМ ПОДРЯДЧИКУ, могут быть уменьшены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CA54DD" w:rsidRPr="007A47F0" w:rsidRDefault="00CA54DD" w:rsidP="00CA54DD">
      <w:pPr>
        <w:pStyle w:val="a5"/>
        <w:tabs>
          <w:tab w:val="left" w:pos="709"/>
        </w:tabs>
        <w:suppressAutoHyphens/>
        <w:spacing w:after="0"/>
        <w:ind w:left="0"/>
        <w:jc w:val="both"/>
        <w:rPr>
          <w:sz w:val="18"/>
          <w:szCs w:val="18"/>
        </w:rPr>
      </w:pPr>
      <w:r w:rsidRPr="007A47F0">
        <w:rPr>
          <w:sz w:val="18"/>
          <w:szCs w:val="18"/>
        </w:rPr>
        <w:t>6.9.</w:t>
      </w:r>
      <w:r w:rsidRPr="007A47F0">
        <w:rPr>
          <w:sz w:val="18"/>
          <w:szCs w:val="18"/>
        </w:rPr>
        <w:tab/>
        <w:t>В случае</w:t>
      </w:r>
      <w:proofErr w:type="gramStart"/>
      <w:r w:rsidRPr="007A47F0">
        <w:rPr>
          <w:sz w:val="18"/>
          <w:szCs w:val="18"/>
        </w:rPr>
        <w:t>,</w:t>
      </w:r>
      <w:proofErr w:type="gramEnd"/>
      <w:r w:rsidRPr="007A47F0">
        <w:rPr>
          <w:sz w:val="18"/>
          <w:szCs w:val="18"/>
        </w:rPr>
        <w:t xml:space="preserve"> если ПОДРЯДЧИК  не является плательщиком НДС (т. е. ПОДРЯДЧИКОМ применена упрощенная система налогообложения), в соответствии с пунктом 4.100 Методики определения стоимости строительной продукции на территории Российской Федерации  (</w:t>
      </w:r>
      <w:r w:rsidRPr="007A47F0">
        <w:rPr>
          <w:i/>
          <w:iCs/>
          <w:sz w:val="18"/>
          <w:szCs w:val="18"/>
        </w:rPr>
        <w:t>МДС81.35.2004, утверждена постановлением Госстроя России от 05.03.2004 № 15/1(в ред.16.06.2014)</w:t>
      </w:r>
      <w:r w:rsidRPr="007A47F0">
        <w:rPr>
          <w:sz w:val="18"/>
          <w:szCs w:val="18"/>
        </w:rPr>
        <w:t>) для оплаты по договору в актах формы КС-2 применяется автоматически формируемый в зависимости от структуры выполненных и принятых строительно-монтажных работ расчет (расчет возмещения затрат  по НДС при упрощенной системе налогообложения).</w:t>
      </w:r>
    </w:p>
    <w:p w:rsidR="00CA54DD" w:rsidRPr="007A47F0" w:rsidRDefault="00CA54DD" w:rsidP="00CA54DD">
      <w:pPr>
        <w:tabs>
          <w:tab w:val="left" w:pos="709"/>
        </w:tabs>
        <w:suppressAutoHyphens/>
        <w:spacing w:after="0"/>
        <w:jc w:val="both"/>
        <w:rPr>
          <w:rFonts w:ascii="Times New Roman" w:hAnsi="Times New Roman" w:cs="Times New Roman"/>
          <w:sz w:val="18"/>
          <w:szCs w:val="18"/>
          <w:highlight w:val="red"/>
        </w:rPr>
      </w:pPr>
    </w:p>
    <w:p w:rsidR="00CA54DD" w:rsidRPr="007A47F0" w:rsidRDefault="00CA54DD" w:rsidP="00CA54DD">
      <w:pPr>
        <w:tabs>
          <w:tab w:val="left" w:pos="709"/>
        </w:tabs>
        <w:suppressAutoHyphens/>
        <w:spacing w:after="0"/>
        <w:jc w:val="center"/>
        <w:outlineLvl w:val="0"/>
        <w:rPr>
          <w:rFonts w:ascii="Times New Roman" w:hAnsi="Times New Roman" w:cs="Times New Roman"/>
          <w:b/>
          <w:sz w:val="18"/>
          <w:szCs w:val="18"/>
        </w:rPr>
      </w:pPr>
      <w:r w:rsidRPr="007A47F0">
        <w:rPr>
          <w:rFonts w:ascii="Times New Roman" w:hAnsi="Times New Roman" w:cs="Times New Roman"/>
          <w:b/>
          <w:sz w:val="18"/>
          <w:szCs w:val="18"/>
        </w:rPr>
        <w:t>7. Ответственность сторон</w:t>
      </w:r>
    </w:p>
    <w:p w:rsidR="00C32DF0" w:rsidRPr="007A47F0" w:rsidRDefault="00C32DF0" w:rsidP="00CA54DD">
      <w:pPr>
        <w:tabs>
          <w:tab w:val="left" w:pos="709"/>
        </w:tabs>
        <w:suppressAutoHyphens/>
        <w:spacing w:after="0"/>
        <w:jc w:val="center"/>
        <w:outlineLvl w:val="0"/>
        <w:rPr>
          <w:rFonts w:ascii="Times New Roman" w:hAnsi="Times New Roman" w:cs="Times New Roman"/>
          <w:sz w:val="18"/>
          <w:szCs w:val="18"/>
        </w:rPr>
      </w:pPr>
    </w:p>
    <w:p w:rsidR="00CA54DD" w:rsidRPr="007A47F0" w:rsidRDefault="00C32DF0" w:rsidP="00CA54DD">
      <w:pPr>
        <w:suppressAutoHyphens/>
        <w:spacing w:after="0"/>
        <w:jc w:val="both"/>
        <w:rPr>
          <w:rFonts w:ascii="Times New Roman" w:hAnsi="Times New Roman" w:cs="Times New Roman"/>
          <w:sz w:val="18"/>
          <w:szCs w:val="18"/>
        </w:rPr>
      </w:pPr>
      <w:r w:rsidRPr="007A47F0">
        <w:rPr>
          <w:rFonts w:ascii="Times New Roman" w:hAnsi="Times New Roman" w:cs="Times New Roman"/>
          <w:sz w:val="18"/>
          <w:szCs w:val="18"/>
        </w:rPr>
        <w:t xml:space="preserve">7.1.       </w:t>
      </w:r>
      <w:r w:rsidR="00CA54DD" w:rsidRPr="007A47F0">
        <w:rPr>
          <w:rFonts w:ascii="Times New Roman" w:hAnsi="Times New Roman" w:cs="Times New Roman"/>
          <w:sz w:val="18"/>
          <w:szCs w:val="18"/>
        </w:rPr>
        <w:t xml:space="preserve">Отношения сторон, не урегулированные договором, регулируются действующим законодательством. </w:t>
      </w:r>
    </w:p>
    <w:p w:rsidR="00CA54DD" w:rsidRPr="007A47F0" w:rsidRDefault="00CA54DD" w:rsidP="00CA54DD">
      <w:pPr>
        <w:suppressAutoHyphens/>
        <w:spacing w:after="0"/>
        <w:jc w:val="both"/>
        <w:rPr>
          <w:rFonts w:ascii="Times New Roman" w:hAnsi="Times New Roman" w:cs="Times New Roman"/>
          <w:sz w:val="18"/>
          <w:szCs w:val="18"/>
        </w:rPr>
      </w:pPr>
      <w:r w:rsidRPr="007A47F0">
        <w:rPr>
          <w:rFonts w:ascii="Times New Roman" w:hAnsi="Times New Roman" w:cs="Times New Roman"/>
          <w:sz w:val="18"/>
          <w:szCs w:val="18"/>
        </w:rPr>
        <w:t xml:space="preserve">7.2. </w:t>
      </w:r>
      <w:r w:rsidRPr="007A47F0">
        <w:rPr>
          <w:rFonts w:ascii="Times New Roman" w:hAnsi="Times New Roman" w:cs="Times New Roman"/>
          <w:sz w:val="18"/>
          <w:szCs w:val="18"/>
        </w:rPr>
        <w:tab/>
        <w:t>Стороны несут ответственность за неисполнение либо ненадлежащее исполнение договора в порядке и размерах, установленных договором и действующим законодательством.</w:t>
      </w:r>
    </w:p>
    <w:p w:rsidR="00CA54DD" w:rsidRPr="007A47F0" w:rsidRDefault="00CA54DD" w:rsidP="00CA54DD">
      <w:pPr>
        <w:pStyle w:val="a3"/>
        <w:widowControl w:val="0"/>
        <w:tabs>
          <w:tab w:val="left" w:pos="709"/>
        </w:tabs>
        <w:suppressAutoHyphens/>
        <w:jc w:val="both"/>
        <w:rPr>
          <w:sz w:val="18"/>
          <w:szCs w:val="18"/>
        </w:rPr>
      </w:pPr>
      <w:r w:rsidRPr="007A47F0">
        <w:rPr>
          <w:b w:val="0"/>
          <w:sz w:val="18"/>
          <w:szCs w:val="18"/>
        </w:rPr>
        <w:t xml:space="preserve">7.3. </w:t>
      </w:r>
      <w:r w:rsidRPr="007A47F0">
        <w:rPr>
          <w:b w:val="0"/>
          <w:sz w:val="18"/>
          <w:szCs w:val="18"/>
        </w:rPr>
        <w:tab/>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неустоек (штрафов, пеней). </w:t>
      </w:r>
    </w:p>
    <w:p w:rsidR="00CA54DD" w:rsidRPr="007A47F0" w:rsidRDefault="00CA54DD" w:rsidP="00CA54DD">
      <w:pPr>
        <w:pStyle w:val="a3"/>
        <w:widowControl w:val="0"/>
        <w:tabs>
          <w:tab w:val="left" w:pos="709"/>
        </w:tabs>
        <w:suppressAutoHyphens/>
        <w:jc w:val="both"/>
        <w:rPr>
          <w:sz w:val="18"/>
          <w:szCs w:val="18"/>
        </w:rPr>
      </w:pPr>
      <w:r w:rsidRPr="007A47F0">
        <w:rPr>
          <w:b w:val="0"/>
          <w:sz w:val="18"/>
          <w:szCs w:val="18"/>
        </w:rPr>
        <w:t>7.3.1.</w:t>
      </w:r>
      <w:r w:rsidRPr="007A47F0">
        <w:rPr>
          <w:b w:val="0"/>
          <w:sz w:val="18"/>
          <w:szCs w:val="18"/>
        </w:rPr>
        <w:tab/>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CA54DD" w:rsidRPr="007A47F0" w:rsidRDefault="00CA54DD" w:rsidP="00CA54DD">
      <w:pPr>
        <w:pStyle w:val="a3"/>
        <w:widowControl w:val="0"/>
        <w:tabs>
          <w:tab w:val="left" w:pos="709"/>
        </w:tabs>
        <w:suppressAutoHyphens/>
        <w:jc w:val="both"/>
        <w:rPr>
          <w:sz w:val="18"/>
          <w:szCs w:val="18"/>
        </w:rPr>
      </w:pPr>
      <w:r w:rsidRPr="007A47F0">
        <w:rPr>
          <w:b w:val="0"/>
          <w:sz w:val="18"/>
          <w:szCs w:val="18"/>
        </w:rPr>
        <w:t xml:space="preserve">7.3.2. </w:t>
      </w:r>
      <w:r w:rsidRPr="007A47F0">
        <w:rPr>
          <w:b w:val="0"/>
          <w:sz w:val="18"/>
          <w:szCs w:val="18"/>
        </w:rPr>
        <w:tab/>
        <w:t xml:space="preserve">Штрафы начисляются за ненадлежащее исполнение ЗАКАЗЧИКОМ обязательств, предусмотренных договором, за исключением </w:t>
      </w:r>
      <w:r w:rsidRPr="007A47F0">
        <w:rPr>
          <w:b w:val="0"/>
          <w:sz w:val="18"/>
          <w:szCs w:val="18"/>
        </w:rPr>
        <w:lastRenderedPageBreak/>
        <w:t>просрочки исполнения обязательств, предусмотренных договором. Размер штрафа устанавливается договором в виде фиксированной суммы и составляет:</w:t>
      </w:r>
    </w:p>
    <w:p w:rsidR="00CA54DD" w:rsidRPr="007A47F0" w:rsidRDefault="00CA54DD" w:rsidP="00CA54DD">
      <w:pPr>
        <w:pStyle w:val="a3"/>
        <w:widowControl w:val="0"/>
        <w:tabs>
          <w:tab w:val="left" w:pos="709"/>
        </w:tabs>
        <w:suppressAutoHyphens/>
        <w:jc w:val="both"/>
        <w:rPr>
          <w:sz w:val="18"/>
          <w:szCs w:val="18"/>
        </w:rPr>
      </w:pPr>
      <w:r w:rsidRPr="007A47F0">
        <w:rPr>
          <w:b w:val="0"/>
          <w:sz w:val="18"/>
          <w:szCs w:val="18"/>
        </w:rPr>
        <w:t>а) 1000 рублей, если цена договора не превышает 3 млн. рублей;</w:t>
      </w:r>
    </w:p>
    <w:p w:rsidR="00CA54DD" w:rsidRPr="007A47F0" w:rsidRDefault="00CA54DD" w:rsidP="00CA54DD">
      <w:pPr>
        <w:pStyle w:val="a3"/>
        <w:widowControl w:val="0"/>
        <w:tabs>
          <w:tab w:val="left" w:pos="709"/>
        </w:tabs>
        <w:suppressAutoHyphens/>
        <w:jc w:val="both"/>
        <w:rPr>
          <w:sz w:val="18"/>
          <w:szCs w:val="18"/>
        </w:rPr>
      </w:pPr>
      <w:r w:rsidRPr="007A47F0">
        <w:rPr>
          <w:b w:val="0"/>
          <w:sz w:val="18"/>
          <w:szCs w:val="18"/>
        </w:rPr>
        <w:t>б) 5000 рублей, если цена договора составляет свыше 3 млн. рублей до 50 млн. рублей (включительно);</w:t>
      </w:r>
    </w:p>
    <w:p w:rsidR="00CA54DD" w:rsidRPr="007A47F0" w:rsidRDefault="00CA54DD" w:rsidP="00CA54DD">
      <w:pPr>
        <w:pStyle w:val="a3"/>
        <w:widowControl w:val="0"/>
        <w:tabs>
          <w:tab w:val="left" w:pos="709"/>
        </w:tabs>
        <w:suppressAutoHyphens/>
        <w:jc w:val="both"/>
        <w:rPr>
          <w:sz w:val="18"/>
          <w:szCs w:val="18"/>
        </w:rPr>
      </w:pPr>
      <w:r w:rsidRPr="007A47F0">
        <w:rPr>
          <w:b w:val="0"/>
          <w:sz w:val="18"/>
          <w:szCs w:val="18"/>
        </w:rPr>
        <w:t>в) 10000 рублей, если цена договора превышает 50 млн. рублей.</w:t>
      </w:r>
    </w:p>
    <w:p w:rsidR="00CA54DD" w:rsidRPr="007A47F0" w:rsidRDefault="00CA54DD" w:rsidP="00CA54DD">
      <w:pPr>
        <w:pStyle w:val="a3"/>
        <w:widowControl w:val="0"/>
        <w:tabs>
          <w:tab w:val="left" w:pos="709"/>
        </w:tabs>
        <w:suppressAutoHyphens/>
        <w:jc w:val="both"/>
        <w:rPr>
          <w:sz w:val="18"/>
          <w:szCs w:val="18"/>
        </w:rPr>
      </w:pPr>
      <w:r w:rsidRPr="007A47F0">
        <w:rPr>
          <w:b w:val="0"/>
          <w:sz w:val="18"/>
          <w:szCs w:val="18"/>
        </w:rPr>
        <w:t xml:space="preserve">7.3.3. </w:t>
      </w:r>
      <w:r w:rsidRPr="007A47F0">
        <w:rPr>
          <w:b w:val="0"/>
          <w:sz w:val="18"/>
          <w:szCs w:val="18"/>
        </w:rPr>
        <w:tab/>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CA54DD" w:rsidRPr="007A47F0" w:rsidRDefault="00CA54DD" w:rsidP="00CA54DD">
      <w:pPr>
        <w:pStyle w:val="a3"/>
        <w:widowControl w:val="0"/>
        <w:tabs>
          <w:tab w:val="left" w:pos="709"/>
        </w:tabs>
        <w:suppressAutoHyphens/>
        <w:jc w:val="both"/>
        <w:rPr>
          <w:sz w:val="18"/>
          <w:szCs w:val="18"/>
        </w:rPr>
      </w:pPr>
      <w:r w:rsidRPr="007A47F0">
        <w:rPr>
          <w:b w:val="0"/>
          <w:sz w:val="18"/>
          <w:szCs w:val="18"/>
        </w:rPr>
        <w:t xml:space="preserve">7.4. </w:t>
      </w:r>
      <w:r w:rsidRPr="007A47F0">
        <w:rPr>
          <w:b w:val="0"/>
          <w:sz w:val="18"/>
          <w:szCs w:val="18"/>
        </w:rPr>
        <w:tab/>
        <w:t>В случае просрочки исполнения ПОДРЯДЧИКОМ обязательств (в том числе гарантийного обязательства), предусмотренных договором, а также в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CA54DD" w:rsidRPr="007A47F0" w:rsidRDefault="00CA54DD" w:rsidP="00CA54DD">
      <w:pPr>
        <w:pStyle w:val="a3"/>
        <w:widowControl w:val="0"/>
        <w:tabs>
          <w:tab w:val="left" w:pos="709"/>
        </w:tabs>
        <w:suppressAutoHyphens/>
        <w:jc w:val="both"/>
        <w:rPr>
          <w:sz w:val="18"/>
          <w:szCs w:val="18"/>
        </w:rPr>
      </w:pPr>
      <w:r w:rsidRPr="007A47F0">
        <w:rPr>
          <w:b w:val="0"/>
          <w:sz w:val="18"/>
          <w:szCs w:val="18"/>
        </w:rPr>
        <w:t>7.4.1. Пеня начисляется за каждый день просрочки исполнения ПОДРЯДЧИКОМ обязательства, предусмотренного договором, а также в случаях неисполнения или ненадлежащего исполнения ПОДРЯДЧИКОМ обязательств, предусмотренных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десятой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CA54DD" w:rsidRPr="007A47F0" w:rsidRDefault="00CA54DD" w:rsidP="00CA54DD">
      <w:pPr>
        <w:pStyle w:val="a3"/>
        <w:widowControl w:val="0"/>
        <w:tabs>
          <w:tab w:val="left" w:pos="709"/>
        </w:tabs>
        <w:suppressAutoHyphens/>
        <w:jc w:val="both"/>
        <w:rPr>
          <w:sz w:val="18"/>
          <w:szCs w:val="18"/>
        </w:rPr>
      </w:pPr>
      <w:r w:rsidRPr="007A47F0">
        <w:rPr>
          <w:b w:val="0"/>
          <w:sz w:val="18"/>
          <w:szCs w:val="18"/>
        </w:rPr>
        <w:t>7.4.2.</w:t>
      </w:r>
      <w:r w:rsidRPr="007A47F0">
        <w:rPr>
          <w:b w:val="0"/>
          <w:sz w:val="18"/>
          <w:szCs w:val="18"/>
        </w:rPr>
        <w:tab/>
        <w:t>За каждый факт просрочки исполнения обязательства, а также в случаях неисполнения или ненадлежащего исполнения ПОДРЯДЧИКОМ обязательства, предусмотренного договором, в том числе,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w:t>
      </w:r>
    </w:p>
    <w:p w:rsidR="00CA54DD" w:rsidRPr="007A47F0" w:rsidRDefault="00CA54DD" w:rsidP="00CA54DD">
      <w:pPr>
        <w:pStyle w:val="a3"/>
        <w:widowControl w:val="0"/>
        <w:tabs>
          <w:tab w:val="left" w:pos="709"/>
        </w:tabs>
        <w:suppressAutoHyphens/>
        <w:jc w:val="both"/>
        <w:rPr>
          <w:sz w:val="18"/>
          <w:szCs w:val="18"/>
        </w:rPr>
      </w:pPr>
      <w:r w:rsidRPr="007A47F0">
        <w:rPr>
          <w:b w:val="0"/>
          <w:sz w:val="18"/>
          <w:szCs w:val="18"/>
        </w:rPr>
        <w:t>а) 50 000 рублей, если цена договора не превышает 1 млн</w:t>
      </w:r>
      <w:proofErr w:type="gramStart"/>
      <w:r w:rsidRPr="007A47F0">
        <w:rPr>
          <w:b w:val="0"/>
          <w:sz w:val="18"/>
          <w:szCs w:val="18"/>
        </w:rPr>
        <w:t>.р</w:t>
      </w:r>
      <w:proofErr w:type="gramEnd"/>
      <w:r w:rsidRPr="007A47F0">
        <w:rPr>
          <w:b w:val="0"/>
          <w:sz w:val="18"/>
          <w:szCs w:val="18"/>
        </w:rPr>
        <w:t>ублей;</w:t>
      </w:r>
    </w:p>
    <w:p w:rsidR="00CA54DD" w:rsidRPr="007A47F0" w:rsidRDefault="00CA54DD" w:rsidP="00CA54DD">
      <w:pPr>
        <w:pStyle w:val="a3"/>
        <w:widowControl w:val="0"/>
        <w:tabs>
          <w:tab w:val="left" w:pos="709"/>
        </w:tabs>
        <w:suppressAutoHyphens/>
        <w:jc w:val="both"/>
        <w:rPr>
          <w:sz w:val="18"/>
          <w:szCs w:val="18"/>
        </w:rPr>
      </w:pPr>
      <w:r w:rsidRPr="007A47F0">
        <w:rPr>
          <w:b w:val="0"/>
          <w:sz w:val="18"/>
          <w:szCs w:val="18"/>
        </w:rPr>
        <w:t>б) 100 000 рублей, если цена договора составляет от 1 млн</w:t>
      </w:r>
      <w:proofErr w:type="gramStart"/>
      <w:r w:rsidRPr="007A47F0">
        <w:rPr>
          <w:b w:val="0"/>
          <w:sz w:val="18"/>
          <w:szCs w:val="18"/>
        </w:rPr>
        <w:t>.р</w:t>
      </w:r>
      <w:proofErr w:type="gramEnd"/>
      <w:r w:rsidRPr="007A47F0">
        <w:rPr>
          <w:b w:val="0"/>
          <w:sz w:val="18"/>
          <w:szCs w:val="18"/>
        </w:rPr>
        <w:t>ублей до 3 млн. рублей;</w:t>
      </w:r>
    </w:p>
    <w:p w:rsidR="00CA54DD" w:rsidRPr="007A47F0" w:rsidRDefault="00CA54DD" w:rsidP="00CA54DD">
      <w:pPr>
        <w:pStyle w:val="a3"/>
        <w:widowControl w:val="0"/>
        <w:tabs>
          <w:tab w:val="left" w:pos="709"/>
        </w:tabs>
        <w:suppressAutoHyphens/>
        <w:jc w:val="both"/>
        <w:rPr>
          <w:sz w:val="18"/>
          <w:szCs w:val="18"/>
        </w:rPr>
      </w:pPr>
      <w:r w:rsidRPr="007A47F0">
        <w:rPr>
          <w:b w:val="0"/>
          <w:sz w:val="18"/>
          <w:szCs w:val="18"/>
        </w:rPr>
        <w:t>в) 150 000 рублей, если цена договора составляет свыше 3 млн. рублей до 10 млн. рублей (включительно);</w:t>
      </w:r>
    </w:p>
    <w:p w:rsidR="00CA54DD" w:rsidRPr="007A47F0" w:rsidRDefault="00CA54DD" w:rsidP="00CA54DD">
      <w:pPr>
        <w:pStyle w:val="a3"/>
        <w:widowControl w:val="0"/>
        <w:tabs>
          <w:tab w:val="left" w:pos="709"/>
        </w:tabs>
        <w:suppressAutoHyphens/>
        <w:jc w:val="both"/>
        <w:rPr>
          <w:sz w:val="18"/>
          <w:szCs w:val="18"/>
        </w:rPr>
      </w:pPr>
      <w:r w:rsidRPr="007A47F0">
        <w:rPr>
          <w:b w:val="0"/>
          <w:sz w:val="18"/>
          <w:szCs w:val="18"/>
        </w:rPr>
        <w:t>г) 200 000 рублей, если цена договора превышает 10 млн. рублей.</w:t>
      </w:r>
    </w:p>
    <w:p w:rsidR="00CA54DD" w:rsidRPr="007A47F0" w:rsidRDefault="00CA54DD" w:rsidP="00CA54DD">
      <w:pPr>
        <w:pStyle w:val="a3"/>
        <w:widowControl w:val="0"/>
        <w:tabs>
          <w:tab w:val="left" w:pos="709"/>
        </w:tabs>
        <w:suppressAutoHyphens/>
        <w:jc w:val="both"/>
        <w:rPr>
          <w:sz w:val="18"/>
          <w:szCs w:val="18"/>
        </w:rPr>
      </w:pPr>
      <w:r w:rsidRPr="007A47F0">
        <w:rPr>
          <w:b w:val="0"/>
          <w:sz w:val="18"/>
          <w:szCs w:val="18"/>
        </w:rPr>
        <w:t>7.4.3.</w:t>
      </w:r>
      <w:r w:rsidRPr="007A47F0">
        <w:rPr>
          <w:b w:val="0"/>
          <w:sz w:val="18"/>
          <w:szCs w:val="18"/>
        </w:rPr>
        <w:tab/>
        <w:t>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CA54DD" w:rsidRPr="007A47F0" w:rsidRDefault="00CA54DD" w:rsidP="00CA54DD">
      <w:pPr>
        <w:pStyle w:val="a3"/>
        <w:widowControl w:val="0"/>
        <w:tabs>
          <w:tab w:val="left" w:pos="709"/>
        </w:tabs>
        <w:suppressAutoHyphens/>
        <w:jc w:val="both"/>
        <w:rPr>
          <w:sz w:val="18"/>
          <w:szCs w:val="18"/>
        </w:rPr>
      </w:pPr>
      <w:r w:rsidRPr="007A47F0">
        <w:rPr>
          <w:b w:val="0"/>
          <w:sz w:val="18"/>
          <w:szCs w:val="18"/>
        </w:rPr>
        <w:tab/>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A54DD" w:rsidRPr="007A47F0" w:rsidRDefault="00CA54DD" w:rsidP="00CA54DD">
      <w:pPr>
        <w:pStyle w:val="a3"/>
        <w:widowControl w:val="0"/>
        <w:tabs>
          <w:tab w:val="left" w:pos="709"/>
        </w:tabs>
        <w:suppressAutoHyphens/>
        <w:jc w:val="both"/>
        <w:rPr>
          <w:sz w:val="18"/>
          <w:szCs w:val="18"/>
        </w:rPr>
      </w:pPr>
      <w:r w:rsidRPr="007A47F0">
        <w:rPr>
          <w:b w:val="0"/>
          <w:sz w:val="18"/>
          <w:szCs w:val="18"/>
        </w:rPr>
        <w:t>7.5.</w:t>
      </w:r>
      <w:r w:rsidRPr="007A47F0">
        <w:rPr>
          <w:b w:val="0"/>
          <w:sz w:val="18"/>
          <w:szCs w:val="18"/>
        </w:rPr>
        <w:tab/>
        <w:t>При исполнении договора не допускается перемена ПОДРЯДЧИКА, за исключением случая,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rsidR="00CA54DD" w:rsidRPr="007A47F0" w:rsidRDefault="00CA54DD" w:rsidP="00CA54DD">
      <w:pPr>
        <w:pStyle w:val="a3"/>
        <w:widowControl w:val="0"/>
        <w:tabs>
          <w:tab w:val="left" w:pos="709"/>
        </w:tabs>
        <w:suppressAutoHyphens/>
        <w:jc w:val="both"/>
        <w:rPr>
          <w:sz w:val="18"/>
          <w:szCs w:val="18"/>
        </w:rPr>
      </w:pPr>
      <w:r w:rsidRPr="007A47F0">
        <w:rPr>
          <w:b w:val="0"/>
          <w:sz w:val="18"/>
          <w:szCs w:val="18"/>
        </w:rPr>
        <w:t>7.6.</w:t>
      </w:r>
      <w:r w:rsidRPr="007A47F0">
        <w:rPr>
          <w:b w:val="0"/>
          <w:sz w:val="18"/>
          <w:szCs w:val="18"/>
        </w:rPr>
        <w:tab/>
        <w:t>В случае перемены ЗАКАЗЧИКА права и обязанности ЗАКАЗЧИКА, предусмотренные договором, переходят к новому ЗАКАЗЧИКУ.</w:t>
      </w:r>
    </w:p>
    <w:p w:rsidR="00CA54DD" w:rsidRPr="007A47F0" w:rsidRDefault="00CA54DD" w:rsidP="00CA54DD">
      <w:pPr>
        <w:pStyle w:val="a3"/>
        <w:widowControl w:val="0"/>
        <w:tabs>
          <w:tab w:val="left" w:pos="709"/>
        </w:tabs>
        <w:suppressAutoHyphens/>
        <w:jc w:val="both"/>
        <w:rPr>
          <w:sz w:val="18"/>
          <w:szCs w:val="18"/>
        </w:rPr>
      </w:pPr>
      <w:r w:rsidRPr="007A47F0">
        <w:rPr>
          <w:b w:val="0"/>
          <w:sz w:val="18"/>
          <w:szCs w:val="18"/>
        </w:rPr>
        <w:t>7.7.</w:t>
      </w:r>
      <w:r w:rsidRPr="007A47F0">
        <w:rPr>
          <w:b w:val="0"/>
          <w:sz w:val="18"/>
          <w:szCs w:val="18"/>
        </w:rPr>
        <w:tab/>
        <w:t xml:space="preserve">ПОДРЯДЧИК обязуется нести полную ответственность перед ЗАКАЗЧИКОМ за действия третьих лиц, привлеченных в нарушение установленных договором требований к исполнению договора, любое ненадлежащее действие которых трактуется сторонами неисполнением либо ненадлежащим исполнением договора ПОДРЯДЧИКОМ. </w:t>
      </w:r>
    </w:p>
    <w:p w:rsidR="00CA54DD" w:rsidRPr="007A47F0" w:rsidRDefault="00CA54DD" w:rsidP="00CA54DD">
      <w:pPr>
        <w:pStyle w:val="a3"/>
        <w:widowControl w:val="0"/>
        <w:tabs>
          <w:tab w:val="left" w:pos="709"/>
        </w:tabs>
        <w:suppressAutoHyphens/>
        <w:jc w:val="both"/>
        <w:rPr>
          <w:sz w:val="18"/>
          <w:szCs w:val="18"/>
        </w:rPr>
      </w:pPr>
      <w:r w:rsidRPr="007A47F0">
        <w:rPr>
          <w:b w:val="0"/>
          <w:sz w:val="18"/>
          <w:szCs w:val="18"/>
        </w:rPr>
        <w:t>7.7.1.</w:t>
      </w:r>
      <w:r w:rsidRPr="007A47F0">
        <w:rPr>
          <w:b w:val="0"/>
          <w:sz w:val="18"/>
          <w:szCs w:val="18"/>
        </w:rPr>
        <w:tab/>
        <w:t>Вред, причиненный ПОДРЯДЧИКОМ третьим лицам в связи с исполнением обязательств по договору, возмещается ПОДРЯДЧИКОМ самостоятельно в соответствии с  действующим законодательством.</w:t>
      </w:r>
    </w:p>
    <w:p w:rsidR="00CA54DD" w:rsidRPr="007A47F0" w:rsidRDefault="00CA54DD" w:rsidP="00CA54DD">
      <w:pPr>
        <w:pStyle w:val="a3"/>
        <w:widowControl w:val="0"/>
        <w:tabs>
          <w:tab w:val="left" w:pos="709"/>
        </w:tabs>
        <w:suppressAutoHyphens/>
        <w:jc w:val="both"/>
        <w:rPr>
          <w:sz w:val="18"/>
          <w:szCs w:val="18"/>
        </w:rPr>
      </w:pPr>
      <w:r w:rsidRPr="007A47F0">
        <w:rPr>
          <w:b w:val="0"/>
          <w:sz w:val="18"/>
          <w:szCs w:val="18"/>
        </w:rPr>
        <w:t>7.8.</w:t>
      </w:r>
      <w:r w:rsidRPr="007A47F0">
        <w:rPr>
          <w:b w:val="0"/>
          <w:sz w:val="18"/>
          <w:szCs w:val="18"/>
        </w:rPr>
        <w:tab/>
        <w:t>В случае обнаружения препятствий к надлежащему исполнению сторонами договора, каждая из сторон обязана предпринять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CA54DD" w:rsidRPr="007A47F0" w:rsidRDefault="00CA54DD" w:rsidP="00CA54DD">
      <w:pPr>
        <w:pStyle w:val="a3"/>
        <w:widowControl w:val="0"/>
        <w:tabs>
          <w:tab w:val="left" w:pos="709"/>
        </w:tabs>
        <w:suppressAutoHyphens/>
        <w:jc w:val="both"/>
        <w:rPr>
          <w:sz w:val="18"/>
          <w:szCs w:val="18"/>
        </w:rPr>
      </w:pPr>
      <w:r w:rsidRPr="007A47F0">
        <w:rPr>
          <w:b w:val="0"/>
          <w:sz w:val="18"/>
          <w:szCs w:val="18"/>
        </w:rPr>
        <w:t>7.9.</w:t>
      </w:r>
      <w:r w:rsidRPr="007A47F0">
        <w:rPr>
          <w:b w:val="0"/>
          <w:sz w:val="18"/>
          <w:szCs w:val="18"/>
        </w:rPr>
        <w:tab/>
        <w:t>В случае возникновения спора в связи с исполнением договора он подлежит решению путем переговоров, при не достижении согласия - в Арбитражном суде Тюменской области. Стороны устанавливают срок рассмотрения претензий по исполнению обязательств по договору  - 15  рабочих дней.</w:t>
      </w:r>
    </w:p>
    <w:p w:rsidR="00CA54DD" w:rsidRPr="007A47F0" w:rsidRDefault="00CA54DD" w:rsidP="00CA54DD">
      <w:pPr>
        <w:tabs>
          <w:tab w:val="left" w:pos="709"/>
        </w:tabs>
        <w:suppressAutoHyphens/>
        <w:spacing w:after="0"/>
        <w:jc w:val="both"/>
        <w:rPr>
          <w:rFonts w:ascii="Times New Roman" w:hAnsi="Times New Roman" w:cs="Times New Roman"/>
          <w:sz w:val="18"/>
          <w:szCs w:val="18"/>
          <w:highlight w:val="red"/>
        </w:rPr>
      </w:pPr>
    </w:p>
    <w:p w:rsidR="00CA54DD" w:rsidRPr="007A47F0" w:rsidRDefault="00CA54DD" w:rsidP="002B1F8A">
      <w:pPr>
        <w:tabs>
          <w:tab w:val="left" w:pos="709"/>
        </w:tabs>
        <w:suppressAutoHyphens/>
        <w:spacing w:after="0"/>
        <w:jc w:val="center"/>
        <w:rPr>
          <w:rFonts w:ascii="Times New Roman" w:hAnsi="Times New Roman" w:cs="Times New Roman"/>
          <w:sz w:val="18"/>
          <w:szCs w:val="18"/>
        </w:rPr>
      </w:pPr>
      <w:r w:rsidRPr="007A47F0">
        <w:rPr>
          <w:rFonts w:ascii="Times New Roman" w:hAnsi="Times New Roman" w:cs="Times New Roman"/>
          <w:b/>
          <w:sz w:val="18"/>
          <w:szCs w:val="18"/>
        </w:rPr>
        <w:t>8. Гарантийные обязательства</w:t>
      </w:r>
    </w:p>
    <w:p w:rsidR="00CA54DD" w:rsidRPr="007A47F0" w:rsidRDefault="00CA54DD" w:rsidP="00CA54DD">
      <w:pPr>
        <w:tabs>
          <w:tab w:val="left" w:pos="540"/>
          <w:tab w:val="left" w:pos="709"/>
        </w:tabs>
        <w:suppressAutoHyphens/>
        <w:spacing w:after="0"/>
        <w:jc w:val="both"/>
        <w:rPr>
          <w:rFonts w:ascii="Times New Roman" w:hAnsi="Times New Roman" w:cs="Times New Roman"/>
          <w:sz w:val="18"/>
          <w:szCs w:val="18"/>
        </w:rPr>
      </w:pPr>
      <w:r w:rsidRPr="007A47F0">
        <w:rPr>
          <w:rFonts w:ascii="Times New Roman" w:hAnsi="Times New Roman" w:cs="Times New Roman"/>
          <w:b/>
          <w:sz w:val="18"/>
          <w:szCs w:val="18"/>
        </w:rPr>
        <w:t>8.1.</w:t>
      </w:r>
      <w:r w:rsidRPr="007A47F0">
        <w:rPr>
          <w:rFonts w:ascii="Times New Roman" w:hAnsi="Times New Roman" w:cs="Times New Roman"/>
          <w:b/>
          <w:sz w:val="18"/>
          <w:szCs w:val="18"/>
        </w:rPr>
        <w:tab/>
      </w:r>
      <w:r w:rsidRPr="007A47F0">
        <w:rPr>
          <w:rFonts w:ascii="Times New Roman" w:hAnsi="Times New Roman" w:cs="Times New Roman"/>
          <w:b/>
          <w:sz w:val="18"/>
          <w:szCs w:val="18"/>
        </w:rPr>
        <w:tab/>
        <w:t>ПОДРЯДЧИК гарантирует:</w:t>
      </w:r>
    </w:p>
    <w:p w:rsidR="00CA54DD" w:rsidRPr="007A47F0" w:rsidRDefault="00CA54DD" w:rsidP="00CA54DD">
      <w:pPr>
        <w:tabs>
          <w:tab w:val="left" w:pos="735"/>
        </w:tabs>
        <w:suppressAutoHyphens/>
        <w:spacing w:after="0"/>
        <w:jc w:val="both"/>
        <w:rPr>
          <w:rFonts w:ascii="Times New Roman" w:hAnsi="Times New Roman" w:cs="Times New Roman"/>
          <w:sz w:val="18"/>
          <w:szCs w:val="18"/>
        </w:rPr>
      </w:pPr>
      <w:r w:rsidRPr="007A47F0">
        <w:rPr>
          <w:rFonts w:ascii="Times New Roman" w:hAnsi="Times New Roman" w:cs="Times New Roman"/>
          <w:sz w:val="18"/>
          <w:szCs w:val="18"/>
        </w:rPr>
        <w:t>8.1.1.</w:t>
      </w:r>
      <w:r w:rsidRPr="007A47F0">
        <w:rPr>
          <w:rFonts w:ascii="Times New Roman" w:hAnsi="Times New Roman" w:cs="Times New Roman"/>
          <w:sz w:val="18"/>
          <w:szCs w:val="18"/>
        </w:rPr>
        <w:tab/>
        <w:t>Надлежащее качество используемых оборудования, изделий и материалов, их соответствие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Гарантийный срок на оборудование, изделия и материалы устанавливается в соответствии с паспортными данными организаций-изготовителей.</w:t>
      </w:r>
    </w:p>
    <w:p w:rsidR="00CA54DD" w:rsidRPr="007A47F0" w:rsidRDefault="00CA54DD" w:rsidP="00CA54DD">
      <w:pPr>
        <w:tabs>
          <w:tab w:val="left" w:pos="735"/>
        </w:tabs>
        <w:suppressAutoHyphens/>
        <w:spacing w:after="0"/>
        <w:jc w:val="both"/>
        <w:rPr>
          <w:rFonts w:ascii="Times New Roman" w:hAnsi="Times New Roman" w:cs="Times New Roman"/>
          <w:sz w:val="18"/>
          <w:szCs w:val="18"/>
        </w:rPr>
      </w:pPr>
      <w:r w:rsidRPr="007A47F0">
        <w:rPr>
          <w:rFonts w:ascii="Times New Roman" w:hAnsi="Times New Roman" w:cs="Times New Roman"/>
          <w:sz w:val="18"/>
          <w:szCs w:val="18"/>
        </w:rPr>
        <w:t xml:space="preserve">8.1.2. </w:t>
      </w:r>
      <w:r w:rsidRPr="007A47F0">
        <w:rPr>
          <w:rFonts w:ascii="Times New Roman" w:hAnsi="Times New Roman" w:cs="Times New Roman"/>
          <w:sz w:val="18"/>
          <w:szCs w:val="18"/>
        </w:rPr>
        <w:tab/>
        <w:t>Качество выполнения работ в соответствии с ПД, действующими нормами и техническими регламентами.</w:t>
      </w:r>
    </w:p>
    <w:p w:rsidR="00CA54DD" w:rsidRPr="007A47F0" w:rsidRDefault="00CA54DD" w:rsidP="00CA54DD">
      <w:pPr>
        <w:tabs>
          <w:tab w:val="left" w:pos="0"/>
        </w:tabs>
        <w:suppressAutoHyphens/>
        <w:spacing w:after="0"/>
        <w:jc w:val="both"/>
        <w:rPr>
          <w:rFonts w:ascii="Times New Roman" w:hAnsi="Times New Roman" w:cs="Times New Roman"/>
          <w:sz w:val="18"/>
          <w:szCs w:val="18"/>
        </w:rPr>
      </w:pPr>
      <w:r w:rsidRPr="007A47F0">
        <w:rPr>
          <w:rFonts w:ascii="Times New Roman" w:hAnsi="Times New Roman" w:cs="Times New Roman"/>
          <w:sz w:val="18"/>
          <w:szCs w:val="18"/>
        </w:rPr>
        <w:t xml:space="preserve">8.1.3. </w:t>
      </w:r>
      <w:r w:rsidRPr="007A47F0">
        <w:rPr>
          <w:rFonts w:ascii="Times New Roman" w:hAnsi="Times New Roman" w:cs="Times New Roman"/>
          <w:sz w:val="18"/>
          <w:szCs w:val="18"/>
        </w:rPr>
        <w:tab/>
        <w:t>Своевременное устранение недостатков и дефектов, выявленных при приеме выполненных работ  и в период гарантийного срока в порядке и сроки, установленные договором.</w:t>
      </w:r>
    </w:p>
    <w:p w:rsidR="00CA54DD" w:rsidRPr="007A47F0" w:rsidRDefault="00CA54DD" w:rsidP="00CA54DD">
      <w:pPr>
        <w:tabs>
          <w:tab w:val="left" w:pos="0"/>
        </w:tabs>
        <w:suppressAutoHyphens/>
        <w:spacing w:after="0"/>
        <w:jc w:val="both"/>
        <w:rPr>
          <w:rFonts w:ascii="Times New Roman" w:hAnsi="Times New Roman" w:cs="Times New Roman"/>
          <w:sz w:val="18"/>
          <w:szCs w:val="18"/>
        </w:rPr>
      </w:pPr>
      <w:r w:rsidRPr="007A47F0">
        <w:rPr>
          <w:rFonts w:ascii="Times New Roman" w:hAnsi="Times New Roman" w:cs="Times New Roman"/>
          <w:sz w:val="18"/>
          <w:szCs w:val="18"/>
        </w:rPr>
        <w:tab/>
      </w:r>
      <w:proofErr w:type="gramStart"/>
      <w:r w:rsidRPr="007A47F0">
        <w:rPr>
          <w:rFonts w:ascii="Times New Roman" w:hAnsi="Times New Roman" w:cs="Times New Roman"/>
          <w:sz w:val="18"/>
          <w:szCs w:val="18"/>
        </w:rPr>
        <w:t xml:space="preserve">Гарантийный срок на результаты выполненных по договору работ (ранее и далее по тексту – гарантийный срок) составляет </w:t>
      </w:r>
      <w:r w:rsidRPr="007A47F0">
        <w:rPr>
          <w:rFonts w:ascii="Times New Roman" w:hAnsi="Times New Roman" w:cs="Times New Roman"/>
          <w:b/>
          <w:sz w:val="18"/>
          <w:szCs w:val="18"/>
        </w:rPr>
        <w:t>пять календарных ле</w:t>
      </w:r>
      <w:r w:rsidRPr="007A47F0">
        <w:rPr>
          <w:rFonts w:ascii="Times New Roman" w:hAnsi="Times New Roman" w:cs="Times New Roman"/>
          <w:b/>
          <w:color w:val="000000"/>
          <w:sz w:val="18"/>
          <w:szCs w:val="18"/>
        </w:rPr>
        <w:t>т</w:t>
      </w:r>
      <w:r w:rsidRPr="007A47F0">
        <w:rPr>
          <w:rFonts w:ascii="Times New Roman" w:hAnsi="Times New Roman" w:cs="Times New Roman"/>
          <w:i/>
          <w:iCs/>
          <w:color w:val="000000"/>
          <w:sz w:val="18"/>
          <w:szCs w:val="18"/>
        </w:rPr>
        <w:t xml:space="preserve">) </w:t>
      </w:r>
      <w:r w:rsidRPr="007A47F0">
        <w:rPr>
          <w:rFonts w:ascii="Times New Roman" w:hAnsi="Times New Roman" w:cs="Times New Roman"/>
          <w:color w:val="000000"/>
          <w:sz w:val="18"/>
          <w:szCs w:val="18"/>
        </w:rPr>
        <w:t>с</w:t>
      </w:r>
      <w:r w:rsidRPr="007A47F0">
        <w:rPr>
          <w:rFonts w:ascii="Times New Roman" w:hAnsi="Times New Roman" w:cs="Times New Roman"/>
          <w:sz w:val="18"/>
          <w:szCs w:val="18"/>
        </w:rPr>
        <w:t xml:space="preserve"> даты подписания сторонами акта приема в эксплуатацию законченного капитальным ремонтом объекта.</w:t>
      </w:r>
      <w:proofErr w:type="gramEnd"/>
    </w:p>
    <w:p w:rsidR="00CA54DD" w:rsidRPr="007A47F0" w:rsidRDefault="00CA54DD" w:rsidP="00CA54DD">
      <w:pPr>
        <w:tabs>
          <w:tab w:val="left" w:pos="0"/>
        </w:tabs>
        <w:suppressAutoHyphens/>
        <w:spacing w:after="0"/>
        <w:jc w:val="both"/>
        <w:rPr>
          <w:rFonts w:ascii="Times New Roman" w:hAnsi="Times New Roman" w:cs="Times New Roman"/>
          <w:sz w:val="18"/>
          <w:szCs w:val="18"/>
        </w:rPr>
      </w:pPr>
      <w:r w:rsidRPr="007A47F0">
        <w:rPr>
          <w:rFonts w:ascii="Times New Roman" w:hAnsi="Times New Roman" w:cs="Times New Roman"/>
          <w:sz w:val="18"/>
          <w:szCs w:val="18"/>
        </w:rPr>
        <w:t xml:space="preserve">8.2. </w:t>
      </w:r>
      <w:r w:rsidRPr="007A47F0">
        <w:rPr>
          <w:rFonts w:ascii="Times New Roman" w:hAnsi="Times New Roman" w:cs="Times New Roman"/>
          <w:sz w:val="18"/>
          <w:szCs w:val="18"/>
        </w:rPr>
        <w:tab/>
        <w:t xml:space="preserve">Если в период гарантийного срока обнаружатся недостатки и дефекты, допущенные по вине ПОДРЯДЧИКА, препятствующие нормальной эксплуатации объекта, ПОДРЯДЧИК обязан устранить их за свой счет и в согласованные сторонами сроки.   </w:t>
      </w:r>
    </w:p>
    <w:p w:rsidR="00CA54DD" w:rsidRPr="007A47F0" w:rsidRDefault="00CA54DD" w:rsidP="00CA54DD">
      <w:pPr>
        <w:tabs>
          <w:tab w:val="left" w:pos="0"/>
        </w:tabs>
        <w:suppressAutoHyphens/>
        <w:spacing w:after="0"/>
        <w:jc w:val="both"/>
        <w:rPr>
          <w:rFonts w:ascii="Times New Roman" w:hAnsi="Times New Roman" w:cs="Times New Roman"/>
          <w:sz w:val="18"/>
          <w:szCs w:val="18"/>
        </w:rPr>
      </w:pPr>
      <w:r w:rsidRPr="007A47F0">
        <w:rPr>
          <w:rFonts w:ascii="Times New Roman" w:hAnsi="Times New Roman" w:cs="Times New Roman"/>
          <w:sz w:val="18"/>
          <w:szCs w:val="18"/>
        </w:rPr>
        <w:tab/>
        <w:t xml:space="preserve">Для участия в составлении акта, фиксирующего недостатки и дефекты, порядок и сроки их устранения, ПОДРЯДЧИК обязан направить своего представителя не позднее 5 рабочих дней со дня получения письменного извещения ЗАКАЗЧИКА. </w:t>
      </w:r>
    </w:p>
    <w:p w:rsidR="00CA54DD" w:rsidRPr="007A47F0" w:rsidRDefault="00CA54DD" w:rsidP="00CA54DD">
      <w:pPr>
        <w:tabs>
          <w:tab w:val="left" w:pos="0"/>
        </w:tabs>
        <w:suppressAutoHyphens/>
        <w:spacing w:after="0"/>
        <w:jc w:val="both"/>
        <w:rPr>
          <w:rFonts w:ascii="Times New Roman" w:hAnsi="Times New Roman" w:cs="Times New Roman"/>
          <w:sz w:val="18"/>
          <w:szCs w:val="18"/>
        </w:rPr>
      </w:pPr>
      <w:r w:rsidRPr="007A47F0">
        <w:rPr>
          <w:rFonts w:ascii="Times New Roman" w:hAnsi="Times New Roman" w:cs="Times New Roman"/>
          <w:sz w:val="18"/>
          <w:szCs w:val="18"/>
        </w:rPr>
        <w:tab/>
        <w:t xml:space="preserve">Срок начала устранения недостатков и дефектов не может превышать 30 календарных дней со дня получения уведомления о выявлении недостатков и дефектов. Срок окончания устранения недостатков и дефектов фиксируется сторонами в акте, составленном по форме, аналогичной акту приема в эксплуатацию законченного ремонтом объекта. Гарантийный срок в таких  случаях продлевается на период устранения </w:t>
      </w:r>
      <w:r w:rsidRPr="007A47F0">
        <w:rPr>
          <w:rFonts w:ascii="Times New Roman" w:hAnsi="Times New Roman" w:cs="Times New Roman"/>
          <w:color w:val="000000"/>
          <w:sz w:val="18"/>
          <w:szCs w:val="18"/>
        </w:rPr>
        <w:t>недостатков и дефектов.</w:t>
      </w:r>
    </w:p>
    <w:p w:rsidR="00CA54DD" w:rsidRPr="007A47F0" w:rsidRDefault="00CA54DD" w:rsidP="00CA54DD">
      <w:pPr>
        <w:tabs>
          <w:tab w:val="left" w:pos="0"/>
        </w:tabs>
        <w:suppressAutoHyphens/>
        <w:spacing w:after="0"/>
        <w:jc w:val="both"/>
        <w:rPr>
          <w:rFonts w:ascii="Times New Roman" w:hAnsi="Times New Roman" w:cs="Times New Roman"/>
          <w:sz w:val="18"/>
          <w:szCs w:val="18"/>
          <w:highlight w:val="yellow"/>
        </w:rPr>
      </w:pPr>
      <w:r w:rsidRPr="007A47F0">
        <w:rPr>
          <w:rFonts w:ascii="Times New Roman" w:hAnsi="Times New Roman" w:cs="Times New Roman"/>
          <w:color w:val="000000"/>
          <w:sz w:val="18"/>
          <w:szCs w:val="18"/>
        </w:rPr>
        <w:t>8.3. В случае если ПОДРЯДЧИКОМ не устранены обнаруженные недостатки и дефекты, допущенные по его вине, ЗАКАЗЧИК имеет право поручить устранение данных недостатков третьим лицам,  потребовав в последующем  от ПОДРЯДЧИКА возмещения понесенных необходимых расходов и других убытков</w:t>
      </w:r>
    </w:p>
    <w:p w:rsidR="00CA54DD" w:rsidRPr="007A47F0" w:rsidRDefault="00CA54DD" w:rsidP="00CA54DD">
      <w:pPr>
        <w:tabs>
          <w:tab w:val="left" w:pos="709"/>
        </w:tabs>
        <w:suppressAutoHyphens/>
        <w:spacing w:after="0"/>
        <w:jc w:val="center"/>
        <w:outlineLvl w:val="0"/>
        <w:rPr>
          <w:rFonts w:ascii="Times New Roman" w:hAnsi="Times New Roman" w:cs="Times New Roman"/>
          <w:sz w:val="18"/>
          <w:szCs w:val="18"/>
        </w:rPr>
      </w:pPr>
      <w:r w:rsidRPr="007A47F0">
        <w:rPr>
          <w:rFonts w:ascii="Times New Roman" w:hAnsi="Times New Roman" w:cs="Times New Roman"/>
          <w:b/>
          <w:sz w:val="18"/>
          <w:szCs w:val="18"/>
        </w:rPr>
        <w:t>9. Срок действия договора</w:t>
      </w:r>
    </w:p>
    <w:p w:rsidR="00CA54DD" w:rsidRPr="007A47F0" w:rsidRDefault="00CA54DD" w:rsidP="00CA54DD">
      <w:pPr>
        <w:pStyle w:val="21"/>
        <w:tabs>
          <w:tab w:val="left" w:pos="709"/>
        </w:tabs>
        <w:suppressAutoHyphens/>
        <w:spacing w:after="0" w:line="240" w:lineRule="auto"/>
        <w:ind w:left="0"/>
        <w:jc w:val="both"/>
        <w:rPr>
          <w:sz w:val="18"/>
          <w:szCs w:val="18"/>
        </w:rPr>
      </w:pPr>
      <w:r w:rsidRPr="007A47F0">
        <w:rPr>
          <w:sz w:val="18"/>
          <w:szCs w:val="18"/>
        </w:rPr>
        <w:t>9.1.</w:t>
      </w:r>
      <w:r w:rsidRPr="007A47F0">
        <w:rPr>
          <w:sz w:val="18"/>
          <w:szCs w:val="18"/>
        </w:rPr>
        <w:tab/>
        <w:t>Договор вступает в силу с момента заключе</w:t>
      </w:r>
      <w:r w:rsidR="0076102D">
        <w:rPr>
          <w:sz w:val="18"/>
          <w:szCs w:val="18"/>
        </w:rPr>
        <w:t>ния сторонами и д</w:t>
      </w:r>
      <w:r w:rsidR="00D039BB">
        <w:rPr>
          <w:sz w:val="18"/>
          <w:szCs w:val="18"/>
        </w:rPr>
        <w:t>ействует до «___</w:t>
      </w:r>
      <w:r w:rsidR="00583D56" w:rsidRPr="007A47F0">
        <w:rPr>
          <w:sz w:val="18"/>
          <w:szCs w:val="18"/>
        </w:rPr>
        <w:t>»</w:t>
      </w:r>
      <w:r w:rsidR="002B1F8A" w:rsidRPr="007A47F0">
        <w:rPr>
          <w:sz w:val="18"/>
          <w:szCs w:val="18"/>
        </w:rPr>
        <w:t xml:space="preserve"> </w:t>
      </w:r>
      <w:r w:rsidR="00D039BB">
        <w:rPr>
          <w:sz w:val="18"/>
          <w:szCs w:val="18"/>
        </w:rPr>
        <w:t>________________</w:t>
      </w:r>
      <w:r w:rsidR="0029221E">
        <w:rPr>
          <w:sz w:val="18"/>
          <w:szCs w:val="18"/>
        </w:rPr>
        <w:t xml:space="preserve"> </w:t>
      </w:r>
      <w:r w:rsidR="00584AAE" w:rsidRPr="007A47F0">
        <w:rPr>
          <w:sz w:val="18"/>
          <w:szCs w:val="18"/>
        </w:rPr>
        <w:t xml:space="preserve"> </w:t>
      </w:r>
      <w:r w:rsidRPr="007A47F0">
        <w:rPr>
          <w:sz w:val="18"/>
          <w:szCs w:val="18"/>
        </w:rPr>
        <w:t>202</w:t>
      </w:r>
      <w:r w:rsidR="00584AAE" w:rsidRPr="007A47F0">
        <w:rPr>
          <w:sz w:val="18"/>
          <w:szCs w:val="18"/>
        </w:rPr>
        <w:t>2</w:t>
      </w:r>
      <w:r w:rsidRPr="007A47F0">
        <w:rPr>
          <w:sz w:val="18"/>
          <w:szCs w:val="18"/>
        </w:rPr>
        <w:t>года, а в части исполнения финансовых обязательств — до полного их выполнения Сторонами.</w:t>
      </w:r>
    </w:p>
    <w:p w:rsidR="00CA54DD" w:rsidRPr="007A47F0" w:rsidRDefault="00CA54DD" w:rsidP="00CA54DD">
      <w:pPr>
        <w:tabs>
          <w:tab w:val="left" w:pos="709"/>
        </w:tabs>
        <w:suppressAutoHyphens/>
        <w:spacing w:after="0"/>
        <w:jc w:val="both"/>
        <w:rPr>
          <w:rFonts w:ascii="Times New Roman" w:hAnsi="Times New Roman" w:cs="Times New Roman"/>
          <w:sz w:val="18"/>
          <w:szCs w:val="18"/>
          <w:highlight w:val="red"/>
        </w:rPr>
      </w:pPr>
    </w:p>
    <w:p w:rsidR="00CA54DD" w:rsidRPr="007A47F0" w:rsidRDefault="00CA54DD" w:rsidP="002B1F8A">
      <w:pPr>
        <w:tabs>
          <w:tab w:val="left" w:pos="709"/>
        </w:tabs>
        <w:suppressAutoHyphens/>
        <w:spacing w:after="0"/>
        <w:jc w:val="center"/>
        <w:rPr>
          <w:rFonts w:ascii="Times New Roman" w:hAnsi="Times New Roman" w:cs="Times New Roman"/>
          <w:sz w:val="18"/>
          <w:szCs w:val="18"/>
        </w:rPr>
      </w:pPr>
      <w:r w:rsidRPr="007A47F0">
        <w:rPr>
          <w:rFonts w:ascii="Times New Roman" w:hAnsi="Times New Roman" w:cs="Times New Roman"/>
          <w:b/>
          <w:sz w:val="18"/>
          <w:szCs w:val="18"/>
        </w:rPr>
        <w:t>10. Порядок изменения, расторжения договора и иные условия</w:t>
      </w:r>
    </w:p>
    <w:p w:rsidR="00CA54DD" w:rsidRPr="007A47F0" w:rsidRDefault="00CA54DD" w:rsidP="00CA54DD">
      <w:pPr>
        <w:tabs>
          <w:tab w:val="left" w:pos="709"/>
        </w:tabs>
        <w:suppressAutoHyphens/>
        <w:spacing w:after="0"/>
        <w:jc w:val="both"/>
        <w:rPr>
          <w:rFonts w:ascii="Times New Roman" w:hAnsi="Times New Roman" w:cs="Times New Roman"/>
          <w:sz w:val="18"/>
          <w:szCs w:val="18"/>
        </w:rPr>
      </w:pPr>
      <w:r w:rsidRPr="007A47F0">
        <w:rPr>
          <w:rFonts w:ascii="Times New Roman" w:hAnsi="Times New Roman" w:cs="Times New Roman"/>
          <w:sz w:val="18"/>
          <w:szCs w:val="18"/>
        </w:rPr>
        <w:lastRenderedPageBreak/>
        <w:t xml:space="preserve">10.1. </w:t>
      </w:r>
      <w:r w:rsidRPr="007A47F0">
        <w:rPr>
          <w:rFonts w:ascii="Times New Roman" w:hAnsi="Times New Roman" w:cs="Times New Roman"/>
          <w:sz w:val="18"/>
          <w:szCs w:val="18"/>
        </w:rPr>
        <w:tab/>
        <w:t>Любые дополнения к договору действительны, если они совершены в письменной форме и подписаны уполномоченными представителями сторон в соответствии с действующим законодательством.</w:t>
      </w:r>
    </w:p>
    <w:p w:rsidR="00CA54DD" w:rsidRPr="007A47F0" w:rsidRDefault="00CA54DD" w:rsidP="00CA54DD">
      <w:pPr>
        <w:tabs>
          <w:tab w:val="left" w:pos="709"/>
        </w:tabs>
        <w:suppressAutoHyphens/>
        <w:spacing w:after="0"/>
        <w:jc w:val="both"/>
        <w:rPr>
          <w:rFonts w:ascii="Times New Roman" w:hAnsi="Times New Roman" w:cs="Times New Roman"/>
          <w:sz w:val="18"/>
          <w:szCs w:val="18"/>
        </w:rPr>
      </w:pPr>
      <w:r w:rsidRPr="007A47F0">
        <w:rPr>
          <w:rFonts w:ascii="Times New Roman" w:hAnsi="Times New Roman" w:cs="Times New Roman"/>
          <w:sz w:val="18"/>
          <w:szCs w:val="18"/>
        </w:rPr>
        <w:t xml:space="preserve">10.2. </w:t>
      </w:r>
      <w:r w:rsidRPr="007A47F0">
        <w:rPr>
          <w:rFonts w:ascii="Times New Roman" w:hAnsi="Times New Roman" w:cs="Times New Roman"/>
          <w:sz w:val="18"/>
          <w:szCs w:val="18"/>
        </w:rPr>
        <w:tab/>
      </w:r>
      <w:proofErr w:type="gramStart"/>
      <w:r w:rsidRPr="007A47F0">
        <w:rPr>
          <w:rFonts w:ascii="Times New Roman" w:hAnsi="Times New Roman" w:cs="Times New Roman"/>
          <w:sz w:val="18"/>
          <w:szCs w:val="18"/>
        </w:rPr>
        <w:t>Договор</w:t>
      </w:r>
      <w:proofErr w:type="gramEnd"/>
      <w:r w:rsidRPr="007A47F0">
        <w:rPr>
          <w:rFonts w:ascii="Times New Roman" w:hAnsi="Times New Roman" w:cs="Times New Roman"/>
          <w:sz w:val="18"/>
          <w:szCs w:val="18"/>
        </w:rPr>
        <w:t xml:space="preserve"> может быть расторгнут по соглашению сторон, по решению суда или в случае одностороннего отказа стороны договора от исполнения договора в соответствии с гражданским законодательством.</w:t>
      </w:r>
    </w:p>
    <w:p w:rsidR="00CA54DD" w:rsidRPr="007A47F0" w:rsidRDefault="00CA54DD" w:rsidP="00CA54DD">
      <w:pPr>
        <w:pStyle w:val="a7"/>
        <w:tabs>
          <w:tab w:val="left" w:pos="709"/>
        </w:tabs>
        <w:suppressAutoHyphens/>
        <w:ind w:left="0"/>
        <w:jc w:val="both"/>
        <w:rPr>
          <w:sz w:val="18"/>
          <w:szCs w:val="18"/>
        </w:rPr>
      </w:pPr>
      <w:r w:rsidRPr="007A47F0">
        <w:rPr>
          <w:sz w:val="18"/>
          <w:szCs w:val="18"/>
        </w:rPr>
        <w:t>10.3.</w:t>
      </w:r>
      <w:r w:rsidRPr="007A47F0">
        <w:rPr>
          <w:sz w:val="18"/>
          <w:szCs w:val="18"/>
        </w:rPr>
        <w:tab/>
        <w:t xml:space="preserve">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 (или) договором. </w:t>
      </w:r>
    </w:p>
    <w:p w:rsidR="00CA54DD" w:rsidRPr="007A47F0" w:rsidRDefault="00CA54DD" w:rsidP="00CA54DD">
      <w:pPr>
        <w:pStyle w:val="a7"/>
        <w:tabs>
          <w:tab w:val="left" w:pos="709"/>
        </w:tabs>
        <w:suppressAutoHyphens/>
        <w:ind w:left="0"/>
        <w:jc w:val="both"/>
        <w:rPr>
          <w:sz w:val="18"/>
          <w:szCs w:val="18"/>
        </w:rPr>
      </w:pPr>
      <w:r w:rsidRPr="007A47F0">
        <w:rPr>
          <w:sz w:val="18"/>
          <w:szCs w:val="18"/>
        </w:rPr>
        <w:t xml:space="preserve">10.3.1. </w:t>
      </w:r>
      <w:r w:rsidRPr="007A47F0">
        <w:rPr>
          <w:sz w:val="18"/>
          <w:szCs w:val="18"/>
        </w:rPr>
        <w:tab/>
        <w:t>Решение об одностороннем отказе от исполнения договора может быть принято ЗАКАЗЧИКОМ только при условии, что по результатам экспертизы выполненной работы в заключени</w:t>
      </w:r>
      <w:proofErr w:type="gramStart"/>
      <w:r w:rsidRPr="007A47F0">
        <w:rPr>
          <w:sz w:val="18"/>
          <w:szCs w:val="18"/>
        </w:rPr>
        <w:t>и</w:t>
      </w:r>
      <w:proofErr w:type="gramEnd"/>
      <w:r w:rsidRPr="007A47F0">
        <w:rPr>
          <w:sz w:val="18"/>
          <w:szCs w:val="18"/>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 </w:t>
      </w:r>
    </w:p>
    <w:p w:rsidR="00CA54DD" w:rsidRPr="007A47F0" w:rsidRDefault="00CA54DD" w:rsidP="00CA54DD">
      <w:pPr>
        <w:pStyle w:val="a7"/>
        <w:tabs>
          <w:tab w:val="left" w:pos="709"/>
        </w:tabs>
        <w:suppressAutoHyphens/>
        <w:ind w:left="0"/>
        <w:jc w:val="both"/>
        <w:rPr>
          <w:sz w:val="18"/>
          <w:szCs w:val="18"/>
        </w:rPr>
      </w:pPr>
      <w:r w:rsidRPr="007A47F0">
        <w:rPr>
          <w:sz w:val="18"/>
          <w:szCs w:val="18"/>
        </w:rPr>
        <w:t>10.3.2.</w:t>
      </w:r>
      <w:r w:rsidRPr="007A47F0">
        <w:rPr>
          <w:sz w:val="18"/>
          <w:szCs w:val="18"/>
        </w:rPr>
        <w:tab/>
      </w:r>
      <w:proofErr w:type="gramStart"/>
      <w:r w:rsidRPr="007A47F0">
        <w:rPr>
          <w:sz w:val="18"/>
          <w:szCs w:val="18"/>
        </w:rPr>
        <w:t xml:space="preserve">Решение заказчика об одностороннем отказе от исполнения договора не позднее чем в течение 5 рабочих дней с даты принятия указанного решения, размещается в Единой информационной системе в сфере закупок (далее - ЕИС) и направляется ПОДРЯДЧИКУ одним из способов, предусмотренных Положением о закупках, обеспечивающих фиксирование такого уведомления и получение ЗАКАЗЧИКОМ подтверждения о его вручении ПОДРЯДЧИКУ. </w:t>
      </w:r>
      <w:proofErr w:type="gramEnd"/>
    </w:p>
    <w:p w:rsidR="00CA54DD" w:rsidRPr="007A47F0" w:rsidRDefault="00CA54DD" w:rsidP="00CA54DD">
      <w:pPr>
        <w:pStyle w:val="a7"/>
        <w:tabs>
          <w:tab w:val="left" w:pos="709"/>
        </w:tabs>
        <w:suppressAutoHyphens/>
        <w:ind w:left="0"/>
        <w:jc w:val="both"/>
        <w:rPr>
          <w:sz w:val="18"/>
          <w:szCs w:val="18"/>
        </w:rPr>
      </w:pPr>
      <w:r w:rsidRPr="007A47F0">
        <w:rPr>
          <w:sz w:val="18"/>
          <w:szCs w:val="18"/>
        </w:rPr>
        <w:tab/>
        <w:t xml:space="preserve">Выполнение ЗАКАЗЧИКОМ таких требований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20 календарных дней </w:t>
      </w:r>
      <w:proofErr w:type="gramStart"/>
      <w:r w:rsidRPr="007A47F0">
        <w:rPr>
          <w:sz w:val="18"/>
          <w:szCs w:val="18"/>
        </w:rPr>
        <w:t>с даты размещения</w:t>
      </w:r>
      <w:proofErr w:type="gramEnd"/>
      <w:r w:rsidRPr="007A47F0">
        <w:rPr>
          <w:sz w:val="18"/>
          <w:szCs w:val="18"/>
        </w:rPr>
        <w:t xml:space="preserve"> решения ЗАКАЗЧИКА об одностороннем отказе от исполнения договора в ЕИС.</w:t>
      </w:r>
    </w:p>
    <w:p w:rsidR="00CA54DD" w:rsidRPr="007A47F0" w:rsidRDefault="00CA54DD" w:rsidP="00CA54DD">
      <w:pPr>
        <w:pStyle w:val="a7"/>
        <w:tabs>
          <w:tab w:val="left" w:pos="709"/>
        </w:tabs>
        <w:suppressAutoHyphens/>
        <w:ind w:left="0"/>
        <w:jc w:val="both"/>
        <w:rPr>
          <w:sz w:val="18"/>
          <w:szCs w:val="18"/>
        </w:rPr>
      </w:pPr>
      <w:r w:rsidRPr="007A47F0">
        <w:rPr>
          <w:sz w:val="18"/>
          <w:szCs w:val="18"/>
        </w:rPr>
        <w:t xml:space="preserve">10.3.3. </w:t>
      </w:r>
      <w:r w:rsidRPr="007A47F0">
        <w:rPr>
          <w:sz w:val="18"/>
          <w:szCs w:val="18"/>
        </w:rPr>
        <w:tab/>
        <w:t xml:space="preserve">Решение заказчика об одностороннем отказе от исполнения договора вступает в </w:t>
      </w:r>
      <w:proofErr w:type="gramStart"/>
      <w:r w:rsidRPr="007A47F0">
        <w:rPr>
          <w:sz w:val="18"/>
          <w:szCs w:val="18"/>
        </w:rPr>
        <w:t>силу</w:t>
      </w:r>
      <w:proofErr w:type="gramEnd"/>
      <w:r w:rsidRPr="007A47F0">
        <w:rPr>
          <w:sz w:val="18"/>
          <w:szCs w:val="18"/>
        </w:rPr>
        <w:t xml:space="preserve"> и договор считается расторгнутым через календарных 10 дней с даты надлежащего уведомления ЗАКАЗЧИКОМ ПОДРЯДЧИКА об одностороннем отказе от исполнения договора.</w:t>
      </w:r>
    </w:p>
    <w:p w:rsidR="00CA54DD" w:rsidRPr="007A47F0" w:rsidRDefault="00CA54DD" w:rsidP="00CA54DD">
      <w:pPr>
        <w:pStyle w:val="a3"/>
        <w:widowControl w:val="0"/>
        <w:tabs>
          <w:tab w:val="left" w:pos="709"/>
        </w:tabs>
        <w:suppressAutoHyphens/>
        <w:jc w:val="both"/>
        <w:rPr>
          <w:sz w:val="18"/>
          <w:szCs w:val="18"/>
        </w:rPr>
      </w:pPr>
      <w:r w:rsidRPr="007A47F0">
        <w:rPr>
          <w:b w:val="0"/>
          <w:sz w:val="18"/>
          <w:szCs w:val="18"/>
        </w:rPr>
        <w:t xml:space="preserve">10.4.  </w:t>
      </w:r>
      <w:r w:rsidRPr="007A47F0">
        <w:rPr>
          <w:b w:val="0"/>
          <w:sz w:val="18"/>
          <w:szCs w:val="18"/>
        </w:rPr>
        <w:tab/>
        <w:t xml:space="preserve">При наступлении обстоятельств, указанных в пункте </w:t>
      </w:r>
      <w:r w:rsidRPr="007A47F0">
        <w:rPr>
          <w:b w:val="0"/>
          <w:color w:val="000000"/>
          <w:sz w:val="18"/>
          <w:szCs w:val="18"/>
        </w:rPr>
        <w:t xml:space="preserve">1.5 </w:t>
      </w:r>
      <w:r w:rsidRPr="007A47F0">
        <w:rPr>
          <w:b w:val="0"/>
          <w:sz w:val="18"/>
          <w:szCs w:val="18"/>
        </w:rPr>
        <w:t>договора, ЗАКАЗЧИК:</w:t>
      </w:r>
    </w:p>
    <w:p w:rsidR="00CA54DD" w:rsidRPr="007A47F0" w:rsidRDefault="00CA54DD" w:rsidP="00CA54DD">
      <w:pPr>
        <w:pStyle w:val="a3"/>
        <w:widowControl w:val="0"/>
        <w:tabs>
          <w:tab w:val="left" w:pos="709"/>
        </w:tabs>
        <w:suppressAutoHyphens/>
        <w:jc w:val="both"/>
        <w:rPr>
          <w:sz w:val="18"/>
          <w:szCs w:val="18"/>
        </w:rPr>
      </w:pPr>
      <w:r w:rsidRPr="007A47F0">
        <w:rPr>
          <w:b w:val="0"/>
          <w:sz w:val="18"/>
          <w:szCs w:val="18"/>
        </w:rPr>
        <w:t>-</w:t>
      </w:r>
      <w:r w:rsidRPr="007A47F0">
        <w:rPr>
          <w:b w:val="0"/>
          <w:sz w:val="18"/>
          <w:szCs w:val="18"/>
        </w:rPr>
        <w:tab/>
        <w:t xml:space="preserve">обязан направить ПОДРЯДЧИКУ письменное уведомление в течение 3 рабочих дней со дня принятия решения об уменьшения объема финансирования объекта; </w:t>
      </w:r>
    </w:p>
    <w:p w:rsidR="00CA54DD" w:rsidRPr="007A47F0" w:rsidRDefault="00CA54DD" w:rsidP="00CA54DD">
      <w:pPr>
        <w:tabs>
          <w:tab w:val="left" w:pos="709"/>
        </w:tabs>
        <w:suppressAutoHyphens/>
        <w:spacing w:after="0"/>
        <w:jc w:val="both"/>
        <w:rPr>
          <w:rFonts w:ascii="Times New Roman" w:hAnsi="Times New Roman" w:cs="Times New Roman"/>
          <w:sz w:val="18"/>
          <w:szCs w:val="18"/>
        </w:rPr>
      </w:pPr>
      <w:r w:rsidRPr="007A47F0">
        <w:rPr>
          <w:rFonts w:ascii="Times New Roman" w:hAnsi="Times New Roman" w:cs="Times New Roman"/>
          <w:sz w:val="18"/>
          <w:szCs w:val="18"/>
        </w:rPr>
        <w:t>-</w:t>
      </w:r>
      <w:r w:rsidRPr="007A47F0">
        <w:rPr>
          <w:rFonts w:ascii="Times New Roman" w:hAnsi="Times New Roman" w:cs="Times New Roman"/>
          <w:sz w:val="18"/>
          <w:szCs w:val="18"/>
        </w:rPr>
        <w:tab/>
        <w:t>вправе предложить ПОДРЯДЧИКУ расторгнуть настоящий договор в соответствии с пунктом  10.4 договора.</w:t>
      </w:r>
    </w:p>
    <w:p w:rsidR="00CA54DD" w:rsidRPr="007A47F0" w:rsidRDefault="00CA54DD" w:rsidP="00CA54DD">
      <w:pPr>
        <w:tabs>
          <w:tab w:val="left" w:pos="709"/>
        </w:tabs>
        <w:suppressAutoHyphens/>
        <w:spacing w:after="0"/>
        <w:jc w:val="both"/>
        <w:rPr>
          <w:rFonts w:ascii="Times New Roman" w:hAnsi="Times New Roman" w:cs="Times New Roman"/>
          <w:sz w:val="18"/>
          <w:szCs w:val="18"/>
        </w:rPr>
      </w:pPr>
      <w:r w:rsidRPr="007A47F0">
        <w:rPr>
          <w:rFonts w:ascii="Times New Roman" w:hAnsi="Times New Roman" w:cs="Times New Roman"/>
          <w:sz w:val="18"/>
          <w:szCs w:val="18"/>
        </w:rPr>
        <w:t xml:space="preserve">10.5. </w:t>
      </w:r>
      <w:r w:rsidRPr="007A47F0">
        <w:rPr>
          <w:rFonts w:ascii="Times New Roman" w:hAnsi="Times New Roman" w:cs="Times New Roman"/>
          <w:sz w:val="18"/>
          <w:szCs w:val="18"/>
        </w:rPr>
        <w:tab/>
        <w:t xml:space="preserve">Расторжение договора осуществляется посредством заключения соглашения о расторжении договора, которое направляется ЗАКАЗЧИКОМ ПОДРЯДЧИКУ одновременно с направлением уведомления. </w:t>
      </w:r>
    </w:p>
    <w:p w:rsidR="00CA54DD" w:rsidRPr="007A47F0" w:rsidRDefault="00CA54DD" w:rsidP="00CA54DD">
      <w:pPr>
        <w:tabs>
          <w:tab w:val="left" w:pos="709"/>
        </w:tabs>
        <w:suppressAutoHyphens/>
        <w:spacing w:after="0"/>
        <w:jc w:val="both"/>
        <w:rPr>
          <w:rFonts w:ascii="Times New Roman" w:hAnsi="Times New Roman" w:cs="Times New Roman"/>
          <w:sz w:val="18"/>
          <w:szCs w:val="18"/>
        </w:rPr>
      </w:pPr>
      <w:r w:rsidRPr="007A47F0">
        <w:rPr>
          <w:rFonts w:ascii="Times New Roman" w:hAnsi="Times New Roman" w:cs="Times New Roman"/>
          <w:sz w:val="18"/>
          <w:szCs w:val="18"/>
        </w:rPr>
        <w:t>10.6.</w:t>
      </w:r>
      <w:r w:rsidRPr="007A47F0">
        <w:rPr>
          <w:rFonts w:ascii="Times New Roman" w:hAnsi="Times New Roman" w:cs="Times New Roman"/>
          <w:sz w:val="18"/>
          <w:szCs w:val="18"/>
        </w:rPr>
        <w:tab/>
        <w:t xml:space="preserve">В случае расторжения договора по обстоятельствам, указанным в пункте 1.5 договора, ЗАКАЗЧИКОМ оплачиваются работы, фактически выполненные ПОДРЯДЧИКОМ на дату получения уведомления. В данном случае ПОДРЯДЧИК несет гарантийные обязательства, установленные договором, на фактически выполненные и принятые ЗАКАЗЧИКОМ работы, при этом гарантийный срок исчисляется с момента расторжения договора. </w:t>
      </w:r>
    </w:p>
    <w:p w:rsidR="00CA54DD" w:rsidRPr="007A47F0" w:rsidRDefault="00CA54DD" w:rsidP="00CA54DD">
      <w:pPr>
        <w:tabs>
          <w:tab w:val="left" w:pos="709"/>
        </w:tabs>
        <w:suppressAutoHyphens/>
        <w:spacing w:after="0"/>
        <w:jc w:val="both"/>
        <w:rPr>
          <w:rFonts w:ascii="Times New Roman" w:hAnsi="Times New Roman" w:cs="Times New Roman"/>
          <w:sz w:val="18"/>
          <w:szCs w:val="18"/>
        </w:rPr>
      </w:pPr>
      <w:r w:rsidRPr="007A47F0">
        <w:rPr>
          <w:rFonts w:ascii="Times New Roman" w:hAnsi="Times New Roman" w:cs="Times New Roman"/>
          <w:sz w:val="18"/>
          <w:szCs w:val="18"/>
        </w:rPr>
        <w:t>10.7.</w:t>
      </w:r>
      <w:r w:rsidRPr="007A47F0">
        <w:rPr>
          <w:rFonts w:ascii="Times New Roman" w:hAnsi="Times New Roman" w:cs="Times New Roman"/>
          <w:sz w:val="18"/>
          <w:szCs w:val="18"/>
        </w:rPr>
        <w:tab/>
        <w:t>При расторжении договора незавершенный работами объект передается ПОДРЯДЧИКОМ по акту приема-передачи ЗАКАЗЧИКУ. При этом ПОДРЯДЧИК передае</w:t>
      </w:r>
      <w:proofErr w:type="gramStart"/>
      <w:r w:rsidRPr="007A47F0">
        <w:rPr>
          <w:rFonts w:ascii="Times New Roman" w:hAnsi="Times New Roman" w:cs="Times New Roman"/>
          <w:sz w:val="18"/>
          <w:szCs w:val="18"/>
        </w:rPr>
        <w:t>т(</w:t>
      </w:r>
      <w:proofErr w:type="gramEnd"/>
      <w:r w:rsidRPr="007A47F0">
        <w:rPr>
          <w:rFonts w:ascii="Times New Roman" w:hAnsi="Times New Roman" w:cs="Times New Roman"/>
          <w:sz w:val="18"/>
          <w:szCs w:val="18"/>
        </w:rPr>
        <w:t xml:space="preserve">возвращает) ЗАКАЗЧИКУ ПД, выданную ПОДРЯДЧИКУ по договору. </w:t>
      </w:r>
    </w:p>
    <w:p w:rsidR="00CA54DD" w:rsidRPr="007A47F0" w:rsidRDefault="00CA54DD" w:rsidP="00CA54DD">
      <w:pPr>
        <w:pStyle w:val="a3"/>
        <w:widowControl w:val="0"/>
        <w:tabs>
          <w:tab w:val="left" w:pos="709"/>
        </w:tabs>
        <w:suppressAutoHyphens/>
        <w:jc w:val="both"/>
        <w:rPr>
          <w:sz w:val="18"/>
          <w:szCs w:val="18"/>
        </w:rPr>
      </w:pPr>
      <w:r w:rsidRPr="007A47F0">
        <w:rPr>
          <w:b w:val="0"/>
          <w:sz w:val="18"/>
          <w:szCs w:val="18"/>
        </w:rPr>
        <w:t>10.8.</w:t>
      </w:r>
      <w:r w:rsidRPr="007A47F0">
        <w:rPr>
          <w:b w:val="0"/>
          <w:sz w:val="18"/>
          <w:szCs w:val="18"/>
        </w:rPr>
        <w:tab/>
        <w:t xml:space="preserve">Любое уведомление по договору правомочно, если оно направленно сторонами в письменной форме в виде факсимильного сообщения, </w:t>
      </w:r>
      <w:proofErr w:type="gramStart"/>
      <w:r w:rsidRPr="007A47F0">
        <w:rPr>
          <w:b w:val="0"/>
          <w:sz w:val="18"/>
          <w:szCs w:val="18"/>
        </w:rPr>
        <w:t>телефонограммы</w:t>
      </w:r>
      <w:proofErr w:type="gramEnd"/>
      <w:r w:rsidRPr="007A47F0">
        <w:rPr>
          <w:b w:val="0"/>
          <w:sz w:val="18"/>
          <w:szCs w:val="18"/>
        </w:rPr>
        <w:t xml:space="preserve"> либо заказным письмом получателю по его юридическому адресу. </w:t>
      </w:r>
    </w:p>
    <w:p w:rsidR="00CA54DD" w:rsidRPr="007A47F0" w:rsidRDefault="00CA54DD" w:rsidP="00CA54DD">
      <w:pPr>
        <w:pStyle w:val="a3"/>
        <w:widowControl w:val="0"/>
        <w:tabs>
          <w:tab w:val="left" w:pos="709"/>
        </w:tabs>
        <w:suppressAutoHyphens/>
        <w:jc w:val="both"/>
        <w:rPr>
          <w:sz w:val="18"/>
          <w:szCs w:val="18"/>
        </w:rPr>
      </w:pPr>
      <w:r w:rsidRPr="007A47F0">
        <w:rPr>
          <w:b w:val="0"/>
          <w:sz w:val="18"/>
          <w:szCs w:val="18"/>
        </w:rPr>
        <w:t>10.9.</w:t>
      </w:r>
      <w:r w:rsidRPr="007A47F0">
        <w:rPr>
          <w:b w:val="0"/>
          <w:sz w:val="18"/>
          <w:szCs w:val="18"/>
        </w:rPr>
        <w:tab/>
        <w:t>Договор составлен в двух идентичных и имеющих одинаковую юр</w:t>
      </w:r>
      <w:r w:rsidR="009B498D">
        <w:rPr>
          <w:b w:val="0"/>
          <w:sz w:val="18"/>
          <w:szCs w:val="18"/>
        </w:rPr>
        <w:t>идическую силу экземплярах на 9</w:t>
      </w:r>
      <w:r w:rsidRPr="007A47F0">
        <w:rPr>
          <w:b w:val="0"/>
          <w:sz w:val="18"/>
          <w:szCs w:val="18"/>
        </w:rPr>
        <w:t xml:space="preserve"> листах, по одному экземпляру для каждой стороны.</w:t>
      </w:r>
    </w:p>
    <w:p w:rsidR="00CA54DD" w:rsidRPr="007A47F0" w:rsidRDefault="00CA54DD" w:rsidP="00CA54DD">
      <w:pPr>
        <w:pStyle w:val="a3"/>
        <w:widowControl w:val="0"/>
        <w:tabs>
          <w:tab w:val="left" w:pos="709"/>
        </w:tabs>
        <w:suppressAutoHyphens/>
        <w:jc w:val="both"/>
        <w:rPr>
          <w:sz w:val="18"/>
          <w:szCs w:val="18"/>
        </w:rPr>
      </w:pPr>
      <w:r w:rsidRPr="007A47F0">
        <w:rPr>
          <w:b w:val="0"/>
          <w:sz w:val="18"/>
          <w:szCs w:val="18"/>
        </w:rPr>
        <w:t>10.10.</w:t>
      </w:r>
      <w:r w:rsidRPr="007A47F0">
        <w:rPr>
          <w:b w:val="0"/>
          <w:sz w:val="18"/>
          <w:szCs w:val="18"/>
        </w:rPr>
        <w:tab/>
        <w:t>Приложения к договору являются неотъемлемой частью договора.</w:t>
      </w:r>
    </w:p>
    <w:p w:rsidR="00CA54DD" w:rsidRPr="007A47F0" w:rsidRDefault="00CA54DD" w:rsidP="00CA54DD">
      <w:pPr>
        <w:tabs>
          <w:tab w:val="left" w:pos="709"/>
        </w:tabs>
        <w:suppressAutoHyphens/>
        <w:spacing w:after="0"/>
        <w:jc w:val="both"/>
        <w:rPr>
          <w:rFonts w:ascii="Times New Roman" w:hAnsi="Times New Roman" w:cs="Times New Roman"/>
          <w:sz w:val="18"/>
          <w:szCs w:val="18"/>
          <w:highlight w:val="yellow"/>
        </w:rPr>
      </w:pPr>
    </w:p>
    <w:p w:rsidR="00CA54DD" w:rsidRPr="007A47F0" w:rsidRDefault="00CA54DD" w:rsidP="00CA54DD">
      <w:pPr>
        <w:numPr>
          <w:ilvl w:val="0"/>
          <w:numId w:val="2"/>
        </w:numPr>
        <w:tabs>
          <w:tab w:val="left" w:pos="709"/>
        </w:tabs>
        <w:suppressAutoHyphens/>
        <w:spacing w:after="0" w:line="240" w:lineRule="auto"/>
        <w:jc w:val="both"/>
        <w:rPr>
          <w:rFonts w:ascii="Times New Roman" w:hAnsi="Times New Roman" w:cs="Times New Roman"/>
          <w:sz w:val="18"/>
          <w:szCs w:val="18"/>
        </w:rPr>
      </w:pPr>
      <w:r w:rsidRPr="007A47F0">
        <w:rPr>
          <w:rFonts w:ascii="Times New Roman" w:hAnsi="Times New Roman" w:cs="Times New Roman"/>
          <w:sz w:val="18"/>
          <w:szCs w:val="18"/>
        </w:rPr>
        <w:t>1. Сметная документация;</w:t>
      </w:r>
    </w:p>
    <w:p w:rsidR="00CA54DD" w:rsidRPr="007A47F0" w:rsidRDefault="005E2020" w:rsidP="00CA54DD">
      <w:pPr>
        <w:numPr>
          <w:ilvl w:val="0"/>
          <w:numId w:val="2"/>
        </w:numPr>
        <w:tabs>
          <w:tab w:val="left" w:pos="709"/>
        </w:tabs>
        <w:suppressAutoHyphens/>
        <w:spacing w:after="0" w:line="240" w:lineRule="auto"/>
        <w:jc w:val="both"/>
        <w:rPr>
          <w:rFonts w:ascii="Times New Roman" w:hAnsi="Times New Roman" w:cs="Times New Roman"/>
          <w:sz w:val="18"/>
          <w:szCs w:val="18"/>
        </w:rPr>
      </w:pPr>
      <w:r w:rsidRPr="007A47F0">
        <w:rPr>
          <w:rFonts w:ascii="Times New Roman" w:hAnsi="Times New Roman" w:cs="Times New Roman"/>
          <w:sz w:val="18"/>
          <w:szCs w:val="18"/>
        </w:rPr>
        <w:t>2</w:t>
      </w:r>
      <w:r w:rsidR="00CA54DD" w:rsidRPr="007A47F0">
        <w:rPr>
          <w:rFonts w:ascii="Times New Roman" w:hAnsi="Times New Roman" w:cs="Times New Roman"/>
          <w:sz w:val="18"/>
          <w:szCs w:val="18"/>
        </w:rPr>
        <w:t>. Календарный график  производства работ;</w:t>
      </w:r>
    </w:p>
    <w:p w:rsidR="00CA54DD" w:rsidRPr="007A47F0" w:rsidRDefault="005E2020" w:rsidP="00CA54DD">
      <w:pPr>
        <w:numPr>
          <w:ilvl w:val="0"/>
          <w:numId w:val="2"/>
        </w:numPr>
        <w:tabs>
          <w:tab w:val="left" w:pos="709"/>
        </w:tabs>
        <w:suppressAutoHyphens/>
        <w:spacing w:after="0" w:line="240" w:lineRule="auto"/>
        <w:jc w:val="both"/>
        <w:rPr>
          <w:rFonts w:ascii="Times New Roman" w:hAnsi="Times New Roman" w:cs="Times New Roman"/>
          <w:sz w:val="18"/>
          <w:szCs w:val="18"/>
        </w:rPr>
      </w:pPr>
      <w:r w:rsidRPr="007A47F0">
        <w:rPr>
          <w:rFonts w:ascii="Times New Roman" w:hAnsi="Times New Roman" w:cs="Times New Roman"/>
          <w:sz w:val="18"/>
          <w:szCs w:val="18"/>
        </w:rPr>
        <w:t>3</w:t>
      </w:r>
      <w:r w:rsidR="00CA54DD" w:rsidRPr="007A47F0">
        <w:rPr>
          <w:rFonts w:ascii="Times New Roman" w:hAnsi="Times New Roman" w:cs="Times New Roman"/>
          <w:sz w:val="18"/>
          <w:szCs w:val="18"/>
        </w:rPr>
        <w:t>. Форма акта приема-передачи  объекта для выполнения ремонтных работ;</w:t>
      </w:r>
    </w:p>
    <w:p w:rsidR="00CA54DD" w:rsidRPr="007A47F0" w:rsidRDefault="005E2020" w:rsidP="00CA54DD">
      <w:pPr>
        <w:numPr>
          <w:ilvl w:val="0"/>
          <w:numId w:val="2"/>
        </w:numPr>
        <w:tabs>
          <w:tab w:val="left" w:pos="709"/>
        </w:tabs>
        <w:suppressAutoHyphens/>
        <w:spacing w:after="0" w:line="240" w:lineRule="auto"/>
        <w:jc w:val="both"/>
        <w:rPr>
          <w:rFonts w:ascii="Times New Roman" w:hAnsi="Times New Roman" w:cs="Times New Roman"/>
          <w:sz w:val="18"/>
          <w:szCs w:val="18"/>
        </w:rPr>
      </w:pPr>
      <w:r w:rsidRPr="007A47F0">
        <w:rPr>
          <w:rFonts w:ascii="Times New Roman" w:hAnsi="Times New Roman" w:cs="Times New Roman"/>
          <w:sz w:val="18"/>
          <w:szCs w:val="18"/>
        </w:rPr>
        <w:t>4</w:t>
      </w:r>
      <w:r w:rsidR="00CA54DD" w:rsidRPr="007A47F0">
        <w:rPr>
          <w:rFonts w:ascii="Times New Roman" w:hAnsi="Times New Roman" w:cs="Times New Roman"/>
          <w:sz w:val="18"/>
          <w:szCs w:val="18"/>
        </w:rPr>
        <w:t>. Форма акта приема в эксплуатацию законченного ремонтом объекта;</w:t>
      </w:r>
    </w:p>
    <w:p w:rsidR="00CA54DD" w:rsidRPr="007A47F0" w:rsidRDefault="00CA54DD" w:rsidP="00CA54DD">
      <w:pPr>
        <w:tabs>
          <w:tab w:val="left" w:pos="-3840"/>
          <w:tab w:val="left" w:pos="709"/>
        </w:tabs>
        <w:suppressAutoHyphens/>
        <w:spacing w:after="0"/>
        <w:jc w:val="center"/>
        <w:rPr>
          <w:rFonts w:ascii="Times New Roman" w:hAnsi="Times New Roman" w:cs="Times New Roman"/>
          <w:sz w:val="18"/>
          <w:szCs w:val="18"/>
        </w:rPr>
      </w:pPr>
      <w:r w:rsidRPr="007A47F0">
        <w:rPr>
          <w:rFonts w:ascii="Times New Roman" w:hAnsi="Times New Roman" w:cs="Times New Roman"/>
          <w:b/>
          <w:bCs/>
          <w:sz w:val="18"/>
          <w:szCs w:val="18"/>
        </w:rPr>
        <w:t>12. Юридические адреса и банковские реквизиты Сторон</w:t>
      </w:r>
    </w:p>
    <w:p w:rsidR="00CA54DD" w:rsidRPr="007A47F0" w:rsidRDefault="00CA54DD" w:rsidP="00CA54DD">
      <w:pPr>
        <w:tabs>
          <w:tab w:val="left" w:pos="-3840"/>
          <w:tab w:val="left" w:pos="709"/>
        </w:tabs>
        <w:suppressAutoHyphens/>
        <w:spacing w:after="0"/>
        <w:jc w:val="center"/>
        <w:rPr>
          <w:rFonts w:ascii="Times New Roman" w:hAnsi="Times New Roman" w:cs="Times New Roman"/>
          <w:b/>
          <w:bCs/>
          <w:sz w:val="18"/>
          <w:szCs w:val="18"/>
        </w:rPr>
      </w:pPr>
    </w:p>
    <w:tbl>
      <w:tblPr>
        <w:tblW w:w="10611" w:type="dxa"/>
        <w:tblInd w:w="-83" w:type="dxa"/>
        <w:tblCellMar>
          <w:left w:w="38" w:type="dxa"/>
        </w:tblCellMar>
        <w:tblLook w:val="04A0"/>
      </w:tblPr>
      <w:tblGrid>
        <w:gridCol w:w="5097"/>
        <w:gridCol w:w="5514"/>
      </w:tblGrid>
      <w:tr w:rsidR="00CA54DD" w:rsidRPr="007A47F0" w:rsidTr="002B0470">
        <w:tc>
          <w:tcPr>
            <w:tcW w:w="5097" w:type="dxa"/>
            <w:tcBorders>
              <w:top w:val="single" w:sz="4" w:space="0" w:color="000001"/>
              <w:left w:val="single" w:sz="4" w:space="0" w:color="000001"/>
              <w:bottom w:val="single" w:sz="4" w:space="0" w:color="000001"/>
              <w:right w:val="nil"/>
            </w:tcBorders>
          </w:tcPr>
          <w:p w:rsidR="00CA54DD" w:rsidRPr="007A47F0" w:rsidRDefault="00CA54DD" w:rsidP="002B0470">
            <w:pPr>
              <w:tabs>
                <w:tab w:val="left" w:pos="709"/>
              </w:tabs>
              <w:suppressAutoHyphens/>
              <w:spacing w:after="0"/>
              <w:jc w:val="both"/>
              <w:rPr>
                <w:rFonts w:ascii="Times New Roman" w:hAnsi="Times New Roman" w:cs="Times New Roman"/>
                <w:b/>
                <w:bCs/>
                <w:sz w:val="18"/>
                <w:szCs w:val="18"/>
                <w:lang w:bidi="hi-IN"/>
              </w:rPr>
            </w:pPr>
            <w:r w:rsidRPr="007A47F0">
              <w:rPr>
                <w:rFonts w:ascii="Times New Roman" w:hAnsi="Times New Roman" w:cs="Times New Roman"/>
                <w:b/>
                <w:bCs/>
                <w:sz w:val="18"/>
                <w:szCs w:val="18"/>
                <w:lang w:bidi="hi-IN"/>
              </w:rPr>
              <w:t>Заказчик:</w:t>
            </w:r>
          </w:p>
          <w:p w:rsidR="00CA54DD" w:rsidRPr="007A47F0" w:rsidRDefault="00CA54DD" w:rsidP="002B0470">
            <w:pPr>
              <w:pStyle w:val="a8"/>
              <w:tabs>
                <w:tab w:val="right" w:pos="4319"/>
                <w:tab w:val="left" w:pos="4998"/>
              </w:tabs>
              <w:spacing w:after="0" w:line="276" w:lineRule="auto"/>
              <w:ind w:left="0" w:firstLine="0"/>
              <w:jc w:val="left"/>
              <w:rPr>
                <w:bCs/>
                <w:sz w:val="18"/>
                <w:szCs w:val="18"/>
              </w:rPr>
            </w:pPr>
            <w:r w:rsidRPr="007A47F0">
              <w:rPr>
                <w:bCs/>
                <w:sz w:val="18"/>
                <w:szCs w:val="18"/>
              </w:rPr>
              <w:t xml:space="preserve">АСУ СОН ТО «Зареченский психоневрологический интернат»                                                                                                                           </w:t>
            </w:r>
          </w:p>
          <w:p w:rsidR="002B1F8A" w:rsidRPr="007A47F0" w:rsidRDefault="002B1F8A" w:rsidP="002B1F8A">
            <w:pPr>
              <w:pStyle w:val="a8"/>
              <w:tabs>
                <w:tab w:val="right" w:pos="4319"/>
                <w:tab w:val="left" w:pos="4998"/>
              </w:tabs>
              <w:spacing w:after="0" w:line="276" w:lineRule="auto"/>
              <w:ind w:left="0" w:firstLine="0"/>
              <w:rPr>
                <w:bCs/>
                <w:sz w:val="18"/>
                <w:szCs w:val="18"/>
              </w:rPr>
            </w:pPr>
            <w:r w:rsidRPr="007A47F0">
              <w:rPr>
                <w:rFonts w:eastAsiaTheme="minorEastAsia"/>
                <w:sz w:val="18"/>
                <w:szCs w:val="18"/>
              </w:rPr>
              <w:t xml:space="preserve"> </w:t>
            </w:r>
            <w:r w:rsidRPr="007A47F0">
              <w:rPr>
                <w:bCs/>
                <w:sz w:val="18"/>
                <w:szCs w:val="18"/>
              </w:rPr>
              <w:t>626275  Россия, Тюменская область,</w:t>
            </w:r>
          </w:p>
          <w:p w:rsidR="002B1F8A" w:rsidRPr="007A47F0" w:rsidRDefault="002B1F8A" w:rsidP="002B1F8A">
            <w:pPr>
              <w:pStyle w:val="a8"/>
              <w:tabs>
                <w:tab w:val="right" w:pos="4319"/>
                <w:tab w:val="left" w:pos="4998"/>
              </w:tabs>
              <w:spacing w:after="0" w:line="276" w:lineRule="auto"/>
              <w:ind w:left="83" w:firstLine="0"/>
              <w:rPr>
                <w:bCs/>
                <w:sz w:val="18"/>
                <w:szCs w:val="18"/>
              </w:rPr>
            </w:pPr>
            <w:r w:rsidRPr="007A47F0">
              <w:rPr>
                <w:bCs/>
                <w:sz w:val="18"/>
                <w:szCs w:val="18"/>
              </w:rPr>
              <w:t>Вагайский район, п</w:t>
            </w:r>
            <w:proofErr w:type="gramStart"/>
            <w:r w:rsidRPr="007A47F0">
              <w:rPr>
                <w:bCs/>
                <w:sz w:val="18"/>
                <w:szCs w:val="18"/>
              </w:rPr>
              <w:t>.З</w:t>
            </w:r>
            <w:proofErr w:type="gramEnd"/>
            <w:r w:rsidRPr="007A47F0">
              <w:rPr>
                <w:bCs/>
                <w:sz w:val="18"/>
                <w:szCs w:val="18"/>
              </w:rPr>
              <w:t xml:space="preserve">аречный, Школьная,2 </w:t>
            </w:r>
          </w:p>
          <w:p w:rsidR="002B1F8A" w:rsidRPr="007A47F0" w:rsidRDefault="002B1F8A" w:rsidP="002B1F8A">
            <w:pPr>
              <w:pStyle w:val="a8"/>
              <w:tabs>
                <w:tab w:val="right" w:pos="4319"/>
                <w:tab w:val="left" w:pos="4998"/>
              </w:tabs>
              <w:spacing w:after="0" w:line="276" w:lineRule="auto"/>
              <w:ind w:left="83" w:firstLine="0"/>
              <w:rPr>
                <w:bCs/>
                <w:sz w:val="18"/>
                <w:szCs w:val="18"/>
              </w:rPr>
            </w:pPr>
            <w:r w:rsidRPr="007A47F0">
              <w:rPr>
                <w:bCs/>
                <w:sz w:val="18"/>
                <w:szCs w:val="18"/>
              </w:rPr>
              <w:t>Тел. 8-345-39-38-2-85, 2-95</w:t>
            </w:r>
          </w:p>
          <w:p w:rsidR="002B1F8A" w:rsidRPr="007A47F0" w:rsidRDefault="002B1F8A" w:rsidP="002B1F8A">
            <w:pPr>
              <w:pStyle w:val="a8"/>
              <w:tabs>
                <w:tab w:val="right" w:pos="4319"/>
                <w:tab w:val="left" w:pos="4998"/>
              </w:tabs>
              <w:spacing w:after="0" w:line="276" w:lineRule="auto"/>
              <w:ind w:left="83" w:firstLine="0"/>
              <w:rPr>
                <w:bCs/>
                <w:sz w:val="18"/>
                <w:szCs w:val="18"/>
              </w:rPr>
            </w:pPr>
            <w:r w:rsidRPr="007A47F0">
              <w:rPr>
                <w:bCs/>
                <w:sz w:val="18"/>
                <w:szCs w:val="18"/>
              </w:rPr>
              <w:t>ИНН 7212002059 КПП 720601001</w:t>
            </w:r>
          </w:p>
          <w:p w:rsidR="002B1F8A" w:rsidRPr="007A47F0" w:rsidRDefault="002B1F8A" w:rsidP="002B1F8A">
            <w:pPr>
              <w:pStyle w:val="a8"/>
              <w:tabs>
                <w:tab w:val="right" w:pos="4319"/>
                <w:tab w:val="left" w:pos="4998"/>
              </w:tabs>
              <w:spacing w:after="0" w:line="276" w:lineRule="auto"/>
              <w:ind w:left="83" w:firstLine="0"/>
              <w:rPr>
                <w:bCs/>
                <w:sz w:val="18"/>
                <w:szCs w:val="18"/>
              </w:rPr>
            </w:pPr>
            <w:proofErr w:type="gramStart"/>
            <w:r w:rsidRPr="007A47F0">
              <w:rPr>
                <w:bCs/>
                <w:sz w:val="18"/>
                <w:szCs w:val="18"/>
              </w:rPr>
              <w:t>ОКПО 36279414,ОГРН 1027201299080 Департамент финансов Тюменской области (АСУСОНТО «Зареченский психоневрологический интернат»</w:t>
            </w:r>
            <w:proofErr w:type="gramEnd"/>
          </w:p>
          <w:p w:rsidR="002B1F8A" w:rsidRPr="007A47F0" w:rsidRDefault="002B1F8A" w:rsidP="002B1F8A">
            <w:pPr>
              <w:pStyle w:val="a8"/>
              <w:tabs>
                <w:tab w:val="right" w:pos="4319"/>
                <w:tab w:val="left" w:pos="4998"/>
              </w:tabs>
              <w:spacing w:after="0" w:line="276" w:lineRule="auto"/>
              <w:ind w:left="83" w:firstLine="0"/>
              <w:rPr>
                <w:bCs/>
                <w:sz w:val="18"/>
                <w:szCs w:val="18"/>
              </w:rPr>
            </w:pPr>
            <w:r w:rsidRPr="007A47F0">
              <w:rPr>
                <w:bCs/>
                <w:sz w:val="18"/>
                <w:szCs w:val="18"/>
              </w:rPr>
              <w:t xml:space="preserve"> </w:t>
            </w:r>
            <w:proofErr w:type="gramStart"/>
            <w:r w:rsidRPr="007A47F0">
              <w:rPr>
                <w:bCs/>
                <w:sz w:val="18"/>
                <w:szCs w:val="18"/>
              </w:rPr>
              <w:t xml:space="preserve">ЛС081050898ЗПНИ), </w:t>
            </w:r>
            <w:proofErr w:type="gramEnd"/>
          </w:p>
          <w:p w:rsidR="002B1F8A" w:rsidRPr="007A47F0" w:rsidRDefault="002B1F8A" w:rsidP="002B1F8A">
            <w:pPr>
              <w:pStyle w:val="a8"/>
              <w:tabs>
                <w:tab w:val="right" w:pos="4319"/>
                <w:tab w:val="left" w:pos="4998"/>
              </w:tabs>
              <w:spacing w:after="0" w:line="276" w:lineRule="auto"/>
              <w:ind w:left="83" w:firstLine="0"/>
              <w:rPr>
                <w:bCs/>
                <w:sz w:val="18"/>
                <w:szCs w:val="18"/>
              </w:rPr>
            </w:pPr>
            <w:r w:rsidRPr="007A47F0">
              <w:rPr>
                <w:bCs/>
                <w:sz w:val="18"/>
                <w:szCs w:val="18"/>
              </w:rPr>
              <w:t>сч.03224643710000006700</w:t>
            </w:r>
          </w:p>
          <w:p w:rsidR="002B1F8A" w:rsidRPr="007A47F0" w:rsidRDefault="002B1F8A" w:rsidP="002B1F8A">
            <w:pPr>
              <w:pStyle w:val="a8"/>
              <w:tabs>
                <w:tab w:val="right" w:pos="4319"/>
                <w:tab w:val="left" w:pos="4998"/>
              </w:tabs>
              <w:spacing w:after="0" w:line="276" w:lineRule="auto"/>
              <w:ind w:left="83" w:firstLine="0"/>
              <w:rPr>
                <w:bCs/>
                <w:sz w:val="18"/>
                <w:szCs w:val="18"/>
              </w:rPr>
            </w:pPr>
            <w:proofErr w:type="spellStart"/>
            <w:r w:rsidRPr="007A47F0">
              <w:rPr>
                <w:bCs/>
                <w:sz w:val="18"/>
                <w:szCs w:val="18"/>
              </w:rPr>
              <w:t>сч</w:t>
            </w:r>
            <w:proofErr w:type="gramStart"/>
            <w:r w:rsidRPr="007A47F0">
              <w:rPr>
                <w:bCs/>
                <w:sz w:val="18"/>
                <w:szCs w:val="18"/>
              </w:rPr>
              <w:t>.б</w:t>
            </w:r>
            <w:proofErr w:type="gramEnd"/>
            <w:r w:rsidRPr="007A47F0">
              <w:rPr>
                <w:bCs/>
                <w:sz w:val="18"/>
                <w:szCs w:val="18"/>
              </w:rPr>
              <w:t>анка</w:t>
            </w:r>
            <w:proofErr w:type="spellEnd"/>
            <w:r w:rsidRPr="007A47F0">
              <w:rPr>
                <w:bCs/>
                <w:sz w:val="18"/>
                <w:szCs w:val="18"/>
              </w:rPr>
              <w:t xml:space="preserve"> 40102810945370000060,</w:t>
            </w:r>
          </w:p>
          <w:p w:rsidR="002B1F8A" w:rsidRPr="007A47F0" w:rsidRDefault="002B1F8A" w:rsidP="002B1F8A">
            <w:pPr>
              <w:pStyle w:val="a8"/>
              <w:tabs>
                <w:tab w:val="right" w:pos="4319"/>
                <w:tab w:val="left" w:pos="4998"/>
              </w:tabs>
              <w:spacing w:after="0" w:line="276" w:lineRule="auto"/>
              <w:ind w:left="83" w:firstLine="0"/>
              <w:rPr>
                <w:bCs/>
                <w:sz w:val="18"/>
                <w:szCs w:val="18"/>
              </w:rPr>
            </w:pPr>
            <w:r w:rsidRPr="007A47F0">
              <w:rPr>
                <w:bCs/>
                <w:sz w:val="18"/>
                <w:szCs w:val="18"/>
              </w:rPr>
              <w:t>Отделение Тюмень Банка России// УФК по Тюменской области г</w:t>
            </w:r>
            <w:proofErr w:type="gramStart"/>
            <w:r w:rsidRPr="007A47F0">
              <w:rPr>
                <w:bCs/>
                <w:sz w:val="18"/>
                <w:szCs w:val="18"/>
              </w:rPr>
              <w:t>.Т</w:t>
            </w:r>
            <w:proofErr w:type="gramEnd"/>
            <w:r w:rsidRPr="007A47F0">
              <w:rPr>
                <w:bCs/>
                <w:sz w:val="18"/>
                <w:szCs w:val="18"/>
              </w:rPr>
              <w:t>юмень, БИК 017102101</w:t>
            </w:r>
          </w:p>
          <w:p w:rsidR="002B1F8A" w:rsidRPr="007A47F0" w:rsidRDefault="002B1F8A" w:rsidP="002B1F8A">
            <w:pPr>
              <w:pStyle w:val="a8"/>
              <w:tabs>
                <w:tab w:val="right" w:pos="4319"/>
                <w:tab w:val="left" w:pos="4998"/>
              </w:tabs>
              <w:spacing w:after="0" w:line="276" w:lineRule="auto"/>
              <w:ind w:left="83" w:firstLine="0"/>
              <w:rPr>
                <w:bCs/>
                <w:sz w:val="18"/>
                <w:szCs w:val="18"/>
              </w:rPr>
            </w:pPr>
            <w:r w:rsidRPr="007A47F0">
              <w:rPr>
                <w:bCs/>
                <w:sz w:val="18"/>
                <w:szCs w:val="18"/>
              </w:rPr>
              <w:t xml:space="preserve">Электронный адрес: </w:t>
            </w:r>
            <w:hyperlink r:id="rId6" w:history="1">
              <w:r w:rsidRPr="007A47F0">
                <w:rPr>
                  <w:rStyle w:val="a9"/>
                  <w:bCs/>
                  <w:sz w:val="18"/>
                  <w:szCs w:val="18"/>
                  <w:lang w:val="en-US"/>
                </w:rPr>
                <w:t>vagy</w:t>
              </w:r>
              <w:r w:rsidRPr="007A47F0">
                <w:rPr>
                  <w:rStyle w:val="a9"/>
                  <w:bCs/>
                  <w:sz w:val="18"/>
                  <w:szCs w:val="18"/>
                </w:rPr>
                <w:t>-</w:t>
              </w:r>
              <w:r w:rsidRPr="007A47F0">
                <w:rPr>
                  <w:rStyle w:val="a9"/>
                  <w:bCs/>
                  <w:sz w:val="18"/>
                  <w:szCs w:val="18"/>
                  <w:lang w:val="en-US"/>
                </w:rPr>
                <w:t>zardi</w:t>
              </w:r>
              <w:r w:rsidRPr="007A47F0">
                <w:rPr>
                  <w:rStyle w:val="a9"/>
                  <w:bCs/>
                  <w:sz w:val="18"/>
                  <w:szCs w:val="18"/>
                </w:rPr>
                <w:t>@</w:t>
              </w:r>
              <w:r w:rsidRPr="007A47F0">
                <w:rPr>
                  <w:rStyle w:val="a9"/>
                  <w:bCs/>
                  <w:sz w:val="18"/>
                  <w:szCs w:val="18"/>
                  <w:lang w:val="en-US"/>
                </w:rPr>
                <w:t>sznto</w:t>
              </w:r>
              <w:r w:rsidRPr="007A47F0">
                <w:rPr>
                  <w:rStyle w:val="a9"/>
                  <w:bCs/>
                  <w:sz w:val="18"/>
                  <w:szCs w:val="18"/>
                </w:rPr>
                <w:t>.</w:t>
              </w:r>
              <w:r w:rsidRPr="007A47F0">
                <w:rPr>
                  <w:rStyle w:val="a9"/>
                  <w:bCs/>
                  <w:sz w:val="18"/>
                  <w:szCs w:val="18"/>
                  <w:lang w:val="en-US"/>
                </w:rPr>
                <w:t>ru</w:t>
              </w:r>
            </w:hyperlink>
          </w:p>
          <w:p w:rsidR="002B1F8A" w:rsidRPr="007A47F0" w:rsidRDefault="002B1F8A" w:rsidP="002B1F8A">
            <w:pPr>
              <w:pStyle w:val="a8"/>
              <w:tabs>
                <w:tab w:val="right" w:pos="4319"/>
                <w:tab w:val="left" w:pos="4998"/>
              </w:tabs>
              <w:spacing w:after="0" w:line="276" w:lineRule="auto"/>
              <w:ind w:left="83" w:firstLine="0"/>
              <w:rPr>
                <w:bCs/>
                <w:sz w:val="18"/>
                <w:szCs w:val="18"/>
              </w:rPr>
            </w:pPr>
            <w:proofErr w:type="spellStart"/>
            <w:r w:rsidRPr="007A47F0">
              <w:rPr>
                <w:bCs/>
                <w:sz w:val="18"/>
                <w:szCs w:val="18"/>
                <w:lang w:val="en-US"/>
              </w:rPr>
              <w:t>asusontozpni</w:t>
            </w:r>
            <w:proofErr w:type="spellEnd"/>
            <w:r w:rsidRPr="007A47F0">
              <w:rPr>
                <w:bCs/>
                <w:sz w:val="18"/>
                <w:szCs w:val="18"/>
              </w:rPr>
              <w:t>@</w:t>
            </w:r>
            <w:proofErr w:type="spellStart"/>
            <w:r w:rsidRPr="007A47F0">
              <w:rPr>
                <w:bCs/>
                <w:sz w:val="18"/>
                <w:szCs w:val="18"/>
                <w:lang w:val="en-US"/>
              </w:rPr>
              <w:t>yandex</w:t>
            </w:r>
            <w:proofErr w:type="spellEnd"/>
            <w:r w:rsidRPr="007A47F0">
              <w:rPr>
                <w:bCs/>
                <w:sz w:val="18"/>
                <w:szCs w:val="18"/>
              </w:rPr>
              <w:t>.</w:t>
            </w:r>
            <w:proofErr w:type="spellStart"/>
            <w:r w:rsidRPr="007A47F0">
              <w:rPr>
                <w:bCs/>
                <w:sz w:val="18"/>
                <w:szCs w:val="18"/>
                <w:lang w:val="en-US"/>
              </w:rPr>
              <w:t>ru</w:t>
            </w:r>
            <w:proofErr w:type="spellEnd"/>
          </w:p>
          <w:p w:rsidR="00CA54DD" w:rsidRPr="007A47F0" w:rsidRDefault="00CA54DD" w:rsidP="002B0470">
            <w:pPr>
              <w:pStyle w:val="a8"/>
              <w:tabs>
                <w:tab w:val="right" w:pos="4319"/>
              </w:tabs>
              <w:spacing w:after="0" w:line="276" w:lineRule="auto"/>
              <w:ind w:left="0" w:firstLine="0"/>
              <w:jc w:val="left"/>
              <w:rPr>
                <w:bCs/>
                <w:sz w:val="18"/>
                <w:szCs w:val="18"/>
              </w:rPr>
            </w:pPr>
          </w:p>
          <w:p w:rsidR="00CA54DD" w:rsidRPr="007A47F0" w:rsidRDefault="00CA54DD" w:rsidP="002B0470">
            <w:pPr>
              <w:pStyle w:val="a8"/>
              <w:tabs>
                <w:tab w:val="right" w:pos="4319"/>
              </w:tabs>
              <w:spacing w:after="0" w:line="276" w:lineRule="auto"/>
              <w:ind w:left="0" w:firstLine="0"/>
              <w:jc w:val="left"/>
              <w:rPr>
                <w:bCs/>
                <w:sz w:val="18"/>
                <w:szCs w:val="18"/>
              </w:rPr>
            </w:pPr>
            <w:r w:rsidRPr="007A47F0">
              <w:rPr>
                <w:bCs/>
                <w:sz w:val="18"/>
                <w:szCs w:val="18"/>
              </w:rPr>
              <w:t xml:space="preserve">Директор ________  Р.А. Ахметчанов </w:t>
            </w:r>
          </w:p>
          <w:p w:rsidR="00CA54DD" w:rsidRPr="007A47F0" w:rsidRDefault="00CA54DD" w:rsidP="002B0470">
            <w:pPr>
              <w:pStyle w:val="a8"/>
              <w:tabs>
                <w:tab w:val="right" w:pos="4319"/>
              </w:tabs>
              <w:spacing w:after="0" w:line="276" w:lineRule="auto"/>
              <w:ind w:left="0" w:firstLine="0"/>
              <w:jc w:val="left"/>
              <w:rPr>
                <w:bCs/>
                <w:sz w:val="18"/>
                <w:szCs w:val="18"/>
              </w:rPr>
            </w:pPr>
          </w:p>
          <w:p w:rsidR="00CA54DD" w:rsidRPr="007A47F0" w:rsidRDefault="00CA54DD" w:rsidP="002B0470">
            <w:pPr>
              <w:pStyle w:val="a8"/>
              <w:tabs>
                <w:tab w:val="right" w:pos="4319"/>
              </w:tabs>
              <w:spacing w:after="0" w:line="276" w:lineRule="auto"/>
              <w:ind w:left="0" w:firstLine="0"/>
              <w:jc w:val="left"/>
              <w:rPr>
                <w:bCs/>
                <w:sz w:val="18"/>
                <w:szCs w:val="18"/>
              </w:rPr>
            </w:pPr>
            <w:r w:rsidRPr="007A47F0">
              <w:rPr>
                <w:bCs/>
                <w:sz w:val="18"/>
                <w:szCs w:val="18"/>
              </w:rPr>
              <w:t>Главный бухгалтер _____________ Карпова Е.Н.</w:t>
            </w:r>
          </w:p>
          <w:p w:rsidR="00CA54DD" w:rsidRPr="007A47F0" w:rsidRDefault="00CA54DD" w:rsidP="002B0470">
            <w:pPr>
              <w:pStyle w:val="a8"/>
              <w:tabs>
                <w:tab w:val="right" w:pos="4319"/>
              </w:tabs>
              <w:spacing w:after="0" w:line="276" w:lineRule="auto"/>
              <w:ind w:left="0" w:firstLine="0"/>
              <w:jc w:val="left"/>
              <w:rPr>
                <w:bCs/>
                <w:sz w:val="18"/>
                <w:szCs w:val="18"/>
              </w:rPr>
            </w:pPr>
          </w:p>
          <w:p w:rsidR="00CA54DD" w:rsidRPr="007A47F0" w:rsidRDefault="00CA54DD" w:rsidP="002B0470">
            <w:pPr>
              <w:pStyle w:val="a8"/>
              <w:tabs>
                <w:tab w:val="right" w:pos="4319"/>
              </w:tabs>
              <w:spacing w:after="0" w:line="276" w:lineRule="auto"/>
              <w:ind w:left="0" w:firstLine="0"/>
              <w:jc w:val="left"/>
              <w:rPr>
                <w:bCs/>
                <w:sz w:val="18"/>
                <w:szCs w:val="18"/>
              </w:rPr>
            </w:pPr>
            <w:r w:rsidRPr="007A47F0">
              <w:rPr>
                <w:bCs/>
                <w:sz w:val="18"/>
                <w:szCs w:val="18"/>
              </w:rPr>
              <w:t>Юрисконсульт ____________ Симонова Т.П.</w:t>
            </w:r>
          </w:p>
          <w:p w:rsidR="00CA54DD" w:rsidRPr="007A47F0" w:rsidRDefault="00CA54DD" w:rsidP="002B0470">
            <w:pPr>
              <w:tabs>
                <w:tab w:val="left" w:pos="-3840"/>
                <w:tab w:val="left" w:pos="709"/>
              </w:tabs>
              <w:suppressAutoHyphens/>
              <w:spacing w:after="0"/>
              <w:jc w:val="both"/>
              <w:rPr>
                <w:rFonts w:ascii="Times New Roman" w:eastAsia="Times New Roman" w:hAnsi="Times New Roman" w:cs="Times New Roman"/>
                <w:color w:val="00000A"/>
                <w:sz w:val="18"/>
                <w:szCs w:val="18"/>
                <w:lang w:eastAsia="zh-CN" w:bidi="hi-IN"/>
              </w:rPr>
            </w:pPr>
          </w:p>
        </w:tc>
        <w:tc>
          <w:tcPr>
            <w:tcW w:w="5514" w:type="dxa"/>
            <w:tcBorders>
              <w:top w:val="single" w:sz="4" w:space="0" w:color="000001"/>
              <w:left w:val="single" w:sz="4" w:space="0" w:color="000001"/>
              <w:bottom w:val="single" w:sz="4" w:space="0" w:color="000001"/>
              <w:right w:val="single" w:sz="4" w:space="0" w:color="000001"/>
            </w:tcBorders>
          </w:tcPr>
          <w:p w:rsidR="00CA54DD" w:rsidRPr="007A47F0" w:rsidRDefault="00CA54DD" w:rsidP="002B0470">
            <w:pPr>
              <w:tabs>
                <w:tab w:val="left" w:pos="-3840"/>
                <w:tab w:val="left" w:pos="709"/>
              </w:tabs>
              <w:suppressAutoHyphens/>
              <w:spacing w:after="0"/>
              <w:jc w:val="both"/>
              <w:rPr>
                <w:rFonts w:ascii="Times New Roman" w:eastAsia="Times New Roman" w:hAnsi="Times New Roman" w:cs="Times New Roman"/>
                <w:color w:val="00000A"/>
                <w:sz w:val="18"/>
                <w:szCs w:val="18"/>
                <w:lang w:bidi="hi-IN"/>
              </w:rPr>
            </w:pPr>
            <w:r w:rsidRPr="007A47F0">
              <w:rPr>
                <w:rFonts w:ascii="Times New Roman" w:hAnsi="Times New Roman" w:cs="Times New Roman"/>
                <w:b/>
                <w:bCs/>
                <w:sz w:val="18"/>
                <w:szCs w:val="18"/>
                <w:lang w:bidi="hi-IN"/>
              </w:rPr>
              <w:t>Подрядчик:</w:t>
            </w:r>
          </w:p>
          <w:p w:rsidR="00CA54DD" w:rsidRPr="007A47F0" w:rsidRDefault="00CA54DD" w:rsidP="00D039BB">
            <w:pPr>
              <w:tabs>
                <w:tab w:val="left" w:pos="709"/>
              </w:tabs>
              <w:spacing w:after="0"/>
              <w:ind w:right="153"/>
              <w:jc w:val="both"/>
              <w:rPr>
                <w:rFonts w:ascii="Times New Roman" w:eastAsia="Times New Roman" w:hAnsi="Times New Roman" w:cs="Times New Roman"/>
                <w:color w:val="00000A"/>
                <w:sz w:val="18"/>
                <w:szCs w:val="18"/>
                <w:lang w:eastAsia="zh-CN" w:bidi="hi-IN"/>
              </w:rPr>
            </w:pPr>
          </w:p>
        </w:tc>
      </w:tr>
    </w:tbl>
    <w:p w:rsidR="00CA54DD" w:rsidRPr="007A47F0" w:rsidRDefault="002E5D68" w:rsidP="00CA54DD">
      <w:pPr>
        <w:tabs>
          <w:tab w:val="left" w:pos="709"/>
        </w:tabs>
        <w:suppressAutoHyphens/>
        <w:spacing w:after="0"/>
        <w:jc w:val="both"/>
        <w:rPr>
          <w:rFonts w:ascii="Times New Roman" w:eastAsia="Times New Roman" w:hAnsi="Times New Roman" w:cs="Times New Roman"/>
          <w:b/>
          <w:bCs/>
          <w:color w:val="00000A"/>
          <w:sz w:val="18"/>
          <w:szCs w:val="18"/>
          <w:lang w:eastAsia="zh-CN"/>
        </w:rPr>
      </w:pPr>
      <w:r w:rsidRPr="002E5D68">
        <w:rPr>
          <w:rFonts w:ascii="Times New Roman" w:eastAsia="Times New Roman" w:hAnsi="Times New Roman" w:cs="Times New Roman"/>
          <w:color w:val="00000A"/>
          <w:sz w:val="18"/>
          <w:szCs w:val="18"/>
          <w:lang w:eastAsia="zh-CN"/>
        </w:rPr>
        <w:pict>
          <v:rect id="Изображение1" o:spid="_x0000_s1026" style="position:absolute;left:0;text-align:left;margin-left:-5.4pt;margin-top:-1.3pt;width:488.45pt;height:28.9pt;z-index:251656704;mso-position-horizontal-relative:text;mso-position-vertical-relative:page" stroked="f" strokecolor="#3465a4" strokeweight=".02mm">
            <v:fill color2="black" o:detectmouseclick="t"/>
            <v:stroke joinstyle="round"/>
            <w10:wrap anchory="page"/>
          </v:rect>
        </w:pict>
      </w:r>
      <w:r w:rsidRPr="002E5D68">
        <w:rPr>
          <w:rFonts w:ascii="Times New Roman" w:eastAsia="Times New Roman" w:hAnsi="Times New Roman" w:cs="Times New Roman"/>
          <w:color w:val="00000A"/>
          <w:sz w:val="18"/>
          <w:szCs w:val="18"/>
          <w:lang w:eastAsia="zh-CN"/>
        </w:rPr>
        <w:pict>
          <v:rect id="Врезка1" o:spid="_x0000_s1027" style="position:absolute;left:0;text-align:left;margin-left:-5.4pt;margin-top:-1.3pt;width:488.45pt;height:28.9pt;z-index:251657728;mso-position-horizontal-relative:text;mso-position-vertical-relative:page" filled="f" stroked="f" strokecolor="#3465a4">
            <v:fill o:detectmouseclick="t"/>
            <v:stroke joinstyle="round"/>
            <w10:wrap anchory="page"/>
          </v:rect>
        </w:pict>
      </w:r>
      <w:bookmarkStart w:id="1" w:name="_GoBack"/>
      <w:bookmarkEnd w:id="1"/>
      <w:r w:rsidRPr="002E5D68">
        <w:rPr>
          <w:rFonts w:ascii="Times New Roman" w:eastAsia="Times New Roman" w:hAnsi="Times New Roman" w:cs="Times New Roman"/>
          <w:color w:val="00000A"/>
          <w:sz w:val="18"/>
          <w:szCs w:val="18"/>
          <w:lang w:eastAsia="zh-CN"/>
        </w:rPr>
        <w:pict>
          <v:rect id="_x0000_s1028" style="position:absolute;left:0;text-align:left;margin-left:-5.4pt;margin-top:-1.3pt;width:488.45pt;height:28.9pt;z-index:251658752;mso-position-horizontal-relative:text;mso-position-vertical-relative:page" filled="f" stroked="f" strokecolor="#3465a4">
            <v:fill o:detectmouseclick="t"/>
            <v:stroke joinstyle="round"/>
            <v:textbox>
              <w:txbxContent>
                <w:tbl>
                  <w:tblPr>
                    <w:tblW w:w="9759" w:type="dxa"/>
                    <w:tblInd w:w="-109" w:type="dxa"/>
                    <w:tblLook w:val="04A0"/>
                  </w:tblPr>
                  <w:tblGrid>
                    <w:gridCol w:w="9759"/>
                  </w:tblGrid>
                  <w:tr w:rsidR="00CA54DD">
                    <w:trPr>
                      <w:trHeight w:val="568"/>
                    </w:trPr>
                    <w:tc>
                      <w:tcPr>
                        <w:tcW w:w="9759" w:type="dxa"/>
                      </w:tcPr>
                      <w:p w:rsidR="00CA54DD" w:rsidRDefault="00CA54DD">
                        <w:pPr>
                          <w:widowControl w:val="0"/>
                          <w:tabs>
                            <w:tab w:val="left" w:pos="709"/>
                          </w:tabs>
                          <w:snapToGrid w:val="0"/>
                          <w:rPr>
                            <w:rFonts w:ascii="Times New Roman" w:eastAsia="Times New Roman" w:hAnsi="Times New Roman" w:cs="Times New Roman"/>
                            <w:color w:val="00000A"/>
                            <w:sz w:val="20"/>
                            <w:szCs w:val="20"/>
                            <w:lang w:eastAsia="zh-CN" w:bidi="hi-IN"/>
                          </w:rPr>
                        </w:pPr>
                      </w:p>
                    </w:tc>
                  </w:tr>
                </w:tbl>
                <w:p w:rsidR="00CA54DD" w:rsidRDefault="00CA54DD" w:rsidP="00CA54DD">
                  <w:pPr>
                    <w:rPr>
                      <w:rFonts w:eastAsia="Times New Roman"/>
                      <w:color w:val="000000"/>
                      <w:lang w:eastAsia="zh-CN"/>
                    </w:rPr>
                  </w:pPr>
                </w:p>
              </w:txbxContent>
            </v:textbox>
            <w10:wrap anchory="page"/>
          </v:rect>
        </w:pict>
      </w:r>
    </w:p>
    <w:p w:rsidR="002B1F8A" w:rsidRPr="007A47F0" w:rsidRDefault="002B1F8A" w:rsidP="00CA54DD">
      <w:pPr>
        <w:pStyle w:val="2"/>
        <w:tabs>
          <w:tab w:val="left" w:pos="709"/>
        </w:tabs>
        <w:jc w:val="right"/>
        <w:outlineLvl w:val="0"/>
        <w:rPr>
          <w:sz w:val="18"/>
          <w:szCs w:val="18"/>
        </w:rPr>
      </w:pPr>
    </w:p>
    <w:p w:rsidR="002B1F8A" w:rsidRPr="007A47F0" w:rsidRDefault="002B1F8A" w:rsidP="00CA54DD">
      <w:pPr>
        <w:pStyle w:val="2"/>
        <w:tabs>
          <w:tab w:val="left" w:pos="709"/>
        </w:tabs>
        <w:jc w:val="right"/>
        <w:outlineLvl w:val="0"/>
        <w:rPr>
          <w:sz w:val="18"/>
          <w:szCs w:val="18"/>
        </w:rPr>
      </w:pPr>
    </w:p>
    <w:p w:rsidR="002B1F8A" w:rsidRPr="007A47F0" w:rsidRDefault="002B1F8A" w:rsidP="00CA54DD">
      <w:pPr>
        <w:pStyle w:val="2"/>
        <w:tabs>
          <w:tab w:val="left" w:pos="709"/>
        </w:tabs>
        <w:jc w:val="right"/>
        <w:outlineLvl w:val="0"/>
        <w:rPr>
          <w:sz w:val="18"/>
          <w:szCs w:val="18"/>
        </w:rPr>
      </w:pPr>
    </w:p>
    <w:p w:rsidR="00486C64" w:rsidRDefault="00486C64" w:rsidP="00CA54DD">
      <w:pPr>
        <w:pStyle w:val="2"/>
        <w:tabs>
          <w:tab w:val="left" w:pos="709"/>
        </w:tabs>
        <w:jc w:val="right"/>
        <w:outlineLvl w:val="0"/>
        <w:rPr>
          <w:sz w:val="18"/>
          <w:szCs w:val="18"/>
        </w:rPr>
      </w:pPr>
    </w:p>
    <w:p w:rsidR="00486C64" w:rsidRDefault="00486C64" w:rsidP="00CA54DD">
      <w:pPr>
        <w:pStyle w:val="2"/>
        <w:tabs>
          <w:tab w:val="left" w:pos="709"/>
        </w:tabs>
        <w:jc w:val="right"/>
        <w:outlineLvl w:val="0"/>
        <w:rPr>
          <w:sz w:val="18"/>
          <w:szCs w:val="18"/>
        </w:rPr>
      </w:pPr>
    </w:p>
    <w:p w:rsidR="00486C64" w:rsidRDefault="00486C64" w:rsidP="00CA54DD">
      <w:pPr>
        <w:pStyle w:val="2"/>
        <w:tabs>
          <w:tab w:val="left" w:pos="709"/>
        </w:tabs>
        <w:jc w:val="right"/>
        <w:outlineLvl w:val="0"/>
        <w:rPr>
          <w:sz w:val="18"/>
          <w:szCs w:val="18"/>
        </w:rPr>
      </w:pPr>
    </w:p>
    <w:p w:rsidR="00CA54DD" w:rsidRPr="007A47F0" w:rsidRDefault="00CA54DD" w:rsidP="00CA54DD">
      <w:pPr>
        <w:pStyle w:val="2"/>
        <w:tabs>
          <w:tab w:val="left" w:pos="709"/>
        </w:tabs>
        <w:jc w:val="right"/>
        <w:outlineLvl w:val="0"/>
        <w:rPr>
          <w:sz w:val="18"/>
          <w:szCs w:val="18"/>
        </w:rPr>
      </w:pPr>
      <w:r w:rsidRPr="007A47F0">
        <w:rPr>
          <w:sz w:val="18"/>
          <w:szCs w:val="18"/>
        </w:rPr>
        <w:t xml:space="preserve">Приложение № </w:t>
      </w:r>
      <w:r w:rsidR="005E2020" w:rsidRPr="007A47F0">
        <w:rPr>
          <w:sz w:val="18"/>
          <w:szCs w:val="18"/>
        </w:rPr>
        <w:t>2</w:t>
      </w:r>
    </w:p>
    <w:p w:rsidR="00D039BB" w:rsidRDefault="00D039BB" w:rsidP="00D039BB">
      <w:pPr>
        <w:pStyle w:val="2"/>
        <w:tabs>
          <w:tab w:val="left" w:pos="709"/>
        </w:tabs>
        <w:jc w:val="right"/>
        <w:outlineLvl w:val="0"/>
        <w:rPr>
          <w:sz w:val="18"/>
          <w:szCs w:val="18"/>
        </w:rPr>
      </w:pPr>
      <w:r>
        <w:rPr>
          <w:sz w:val="18"/>
          <w:szCs w:val="18"/>
        </w:rPr>
        <w:t>к договору №________</w:t>
      </w:r>
    </w:p>
    <w:p w:rsidR="00D039BB" w:rsidRDefault="00D039BB" w:rsidP="00D039BB">
      <w:pPr>
        <w:pStyle w:val="2"/>
        <w:tabs>
          <w:tab w:val="left" w:pos="709"/>
        </w:tabs>
        <w:jc w:val="right"/>
        <w:rPr>
          <w:sz w:val="18"/>
          <w:szCs w:val="18"/>
        </w:rPr>
      </w:pPr>
      <w:r>
        <w:rPr>
          <w:sz w:val="18"/>
          <w:szCs w:val="18"/>
        </w:rPr>
        <w:t>от _________________</w:t>
      </w:r>
    </w:p>
    <w:p w:rsidR="00CA54DD" w:rsidRPr="007A47F0" w:rsidRDefault="00CA54DD" w:rsidP="00CA54DD">
      <w:pPr>
        <w:pStyle w:val="2"/>
        <w:tabs>
          <w:tab w:val="left" w:pos="709"/>
        </w:tabs>
        <w:ind w:firstLine="3"/>
        <w:jc w:val="left"/>
        <w:rPr>
          <w:sz w:val="18"/>
          <w:szCs w:val="18"/>
        </w:rPr>
      </w:pPr>
    </w:p>
    <w:p w:rsidR="00CA54DD" w:rsidRPr="007A47F0" w:rsidRDefault="00CA54DD" w:rsidP="00CA54DD">
      <w:pPr>
        <w:pStyle w:val="2"/>
        <w:tabs>
          <w:tab w:val="left" w:pos="709"/>
        </w:tabs>
        <w:jc w:val="center"/>
        <w:outlineLvl w:val="0"/>
        <w:rPr>
          <w:sz w:val="18"/>
          <w:szCs w:val="18"/>
        </w:rPr>
      </w:pPr>
      <w:r w:rsidRPr="007A47F0">
        <w:rPr>
          <w:b/>
          <w:sz w:val="18"/>
          <w:szCs w:val="18"/>
        </w:rPr>
        <w:t>КАЛЕНДАРНЫЙ ГРАФИК  ПРОИЗВОДСТВА РАБОТ</w:t>
      </w:r>
    </w:p>
    <w:p w:rsidR="00CA54DD" w:rsidRPr="007A47F0" w:rsidRDefault="00CA54DD" w:rsidP="00CA54DD">
      <w:pPr>
        <w:pStyle w:val="2"/>
        <w:tabs>
          <w:tab w:val="left" w:pos="709"/>
        </w:tabs>
        <w:jc w:val="center"/>
        <w:rPr>
          <w:b/>
          <w:sz w:val="18"/>
          <w:szCs w:val="18"/>
        </w:rPr>
      </w:pPr>
    </w:p>
    <w:p w:rsidR="00CA54DD" w:rsidRPr="007A47F0" w:rsidRDefault="00CA54DD" w:rsidP="00CA54DD">
      <w:pPr>
        <w:pStyle w:val="2"/>
        <w:tabs>
          <w:tab w:val="left" w:pos="709"/>
        </w:tabs>
        <w:jc w:val="center"/>
        <w:rPr>
          <w:b/>
          <w:sz w:val="18"/>
          <w:szCs w:val="18"/>
        </w:rPr>
      </w:pPr>
    </w:p>
    <w:tbl>
      <w:tblPr>
        <w:tblW w:w="10423" w:type="dxa"/>
        <w:tblInd w:w="-67" w:type="dxa"/>
        <w:tblCellMar>
          <w:left w:w="7" w:type="dxa"/>
          <w:right w:w="94" w:type="dxa"/>
        </w:tblCellMar>
        <w:tblLook w:val="04A0"/>
      </w:tblPr>
      <w:tblGrid>
        <w:gridCol w:w="6312"/>
        <w:gridCol w:w="4111"/>
      </w:tblGrid>
      <w:tr w:rsidR="00CA54DD" w:rsidRPr="007A47F0" w:rsidTr="002B0470">
        <w:tc>
          <w:tcPr>
            <w:tcW w:w="6312" w:type="dxa"/>
            <w:tcBorders>
              <w:top w:val="single" w:sz="6" w:space="0" w:color="000001"/>
              <w:left w:val="single" w:sz="6" w:space="0" w:color="000001"/>
              <w:bottom w:val="single" w:sz="6" w:space="0" w:color="000001"/>
              <w:right w:val="nil"/>
            </w:tcBorders>
            <w:hideMark/>
          </w:tcPr>
          <w:p w:rsidR="00CA54DD" w:rsidRPr="007A47F0" w:rsidRDefault="00CA54DD" w:rsidP="002B0470">
            <w:pPr>
              <w:pStyle w:val="2"/>
              <w:tabs>
                <w:tab w:val="left" w:pos="709"/>
              </w:tabs>
              <w:jc w:val="center"/>
              <w:rPr>
                <w:sz w:val="18"/>
                <w:szCs w:val="18"/>
                <w:lang w:bidi="hi-IN"/>
              </w:rPr>
            </w:pPr>
            <w:r w:rsidRPr="007A47F0">
              <w:rPr>
                <w:sz w:val="18"/>
                <w:szCs w:val="18"/>
                <w:lang w:bidi="hi-IN"/>
              </w:rPr>
              <w:t>Наименование работ по договору и основных этапов его выполнения</w:t>
            </w:r>
          </w:p>
        </w:tc>
        <w:tc>
          <w:tcPr>
            <w:tcW w:w="4111" w:type="dxa"/>
            <w:tcBorders>
              <w:top w:val="single" w:sz="6" w:space="0" w:color="000001"/>
              <w:left w:val="single" w:sz="6" w:space="0" w:color="000001"/>
              <w:bottom w:val="single" w:sz="6" w:space="0" w:color="000001"/>
              <w:right w:val="single" w:sz="6" w:space="0" w:color="000001"/>
            </w:tcBorders>
            <w:hideMark/>
          </w:tcPr>
          <w:p w:rsidR="00CA54DD" w:rsidRPr="007A47F0" w:rsidRDefault="00CA54DD" w:rsidP="002B0470">
            <w:pPr>
              <w:pStyle w:val="2"/>
              <w:tabs>
                <w:tab w:val="left" w:pos="709"/>
              </w:tabs>
              <w:jc w:val="center"/>
              <w:rPr>
                <w:sz w:val="18"/>
                <w:szCs w:val="18"/>
                <w:lang w:bidi="hi-IN"/>
              </w:rPr>
            </w:pPr>
            <w:r w:rsidRPr="007A47F0">
              <w:rPr>
                <w:sz w:val="18"/>
                <w:szCs w:val="18"/>
                <w:lang w:bidi="hi-IN"/>
              </w:rPr>
              <w:t>Срок выполнения  начало-окончание</w:t>
            </w:r>
          </w:p>
          <w:p w:rsidR="00CA54DD" w:rsidRPr="007A47F0" w:rsidRDefault="00CA54DD" w:rsidP="002B0470">
            <w:pPr>
              <w:pStyle w:val="2"/>
              <w:tabs>
                <w:tab w:val="left" w:pos="709"/>
              </w:tabs>
              <w:jc w:val="center"/>
              <w:rPr>
                <w:sz w:val="18"/>
                <w:szCs w:val="18"/>
                <w:lang w:bidi="hi-IN"/>
              </w:rPr>
            </w:pPr>
            <w:r w:rsidRPr="007A47F0">
              <w:rPr>
                <w:sz w:val="18"/>
                <w:szCs w:val="18"/>
                <w:lang w:bidi="hi-IN"/>
              </w:rPr>
              <w:t>(число, месяц, год)</w:t>
            </w:r>
          </w:p>
        </w:tc>
      </w:tr>
      <w:tr w:rsidR="00CA54DD" w:rsidRPr="007A47F0" w:rsidTr="002B0470">
        <w:trPr>
          <w:trHeight w:val="1811"/>
        </w:trPr>
        <w:tc>
          <w:tcPr>
            <w:tcW w:w="6312" w:type="dxa"/>
            <w:tcBorders>
              <w:top w:val="single" w:sz="6" w:space="0" w:color="000001"/>
              <w:left w:val="single" w:sz="6" w:space="0" w:color="000001"/>
              <w:bottom w:val="single" w:sz="6" w:space="0" w:color="000001"/>
              <w:right w:val="nil"/>
            </w:tcBorders>
          </w:tcPr>
          <w:p w:rsidR="00CA54DD" w:rsidRPr="007A47F0" w:rsidRDefault="00CA54DD" w:rsidP="002B0470">
            <w:pPr>
              <w:pStyle w:val="2"/>
              <w:tabs>
                <w:tab w:val="left" w:pos="709"/>
              </w:tabs>
              <w:snapToGrid w:val="0"/>
              <w:jc w:val="left"/>
              <w:rPr>
                <w:sz w:val="18"/>
                <w:szCs w:val="18"/>
                <w:lang w:bidi="hi-IN"/>
              </w:rPr>
            </w:pPr>
          </w:p>
          <w:p w:rsidR="00CA54DD" w:rsidRPr="007A47F0" w:rsidRDefault="00FD6F6C" w:rsidP="002B0470">
            <w:pPr>
              <w:pStyle w:val="2"/>
              <w:tabs>
                <w:tab w:val="left" w:pos="709"/>
              </w:tabs>
              <w:jc w:val="left"/>
              <w:rPr>
                <w:sz w:val="18"/>
                <w:szCs w:val="18"/>
                <w:lang w:bidi="hi-IN"/>
              </w:rPr>
            </w:pPr>
            <w:r>
              <w:rPr>
                <w:color w:val="000000"/>
                <w:sz w:val="18"/>
                <w:szCs w:val="18"/>
              </w:rPr>
              <w:t xml:space="preserve">         </w:t>
            </w:r>
            <w:proofErr w:type="gramStart"/>
            <w:r>
              <w:rPr>
                <w:color w:val="000000"/>
                <w:sz w:val="18"/>
                <w:szCs w:val="18"/>
              </w:rPr>
              <w:t>Ремонт теплотрассы от старой котельной до новой на объекте  АСУ СОН ТО «Зареченский психоневрологический интернат»», расположенном по адресу:</w:t>
            </w:r>
            <w:proofErr w:type="gramEnd"/>
            <w:r>
              <w:rPr>
                <w:color w:val="000000"/>
                <w:sz w:val="18"/>
                <w:szCs w:val="18"/>
              </w:rPr>
              <w:t xml:space="preserve"> Тюменская область, Вагайский район, п</w:t>
            </w:r>
            <w:proofErr w:type="gramStart"/>
            <w:r>
              <w:rPr>
                <w:color w:val="000000"/>
                <w:sz w:val="18"/>
                <w:szCs w:val="18"/>
              </w:rPr>
              <w:t>.З</w:t>
            </w:r>
            <w:proofErr w:type="gramEnd"/>
            <w:r>
              <w:rPr>
                <w:color w:val="000000"/>
                <w:sz w:val="18"/>
                <w:szCs w:val="18"/>
              </w:rPr>
              <w:t>аречный, ул. Школьная, 2,</w:t>
            </w:r>
          </w:p>
        </w:tc>
        <w:tc>
          <w:tcPr>
            <w:tcW w:w="4111" w:type="dxa"/>
            <w:tcBorders>
              <w:top w:val="single" w:sz="6" w:space="0" w:color="000001"/>
              <w:left w:val="single" w:sz="6" w:space="0" w:color="000001"/>
              <w:bottom w:val="single" w:sz="6" w:space="0" w:color="000001"/>
              <w:right w:val="single" w:sz="6" w:space="0" w:color="000001"/>
            </w:tcBorders>
          </w:tcPr>
          <w:p w:rsidR="00CA54DD" w:rsidRPr="007A47F0" w:rsidRDefault="00CA54DD" w:rsidP="002B0470">
            <w:pPr>
              <w:pStyle w:val="2"/>
              <w:tabs>
                <w:tab w:val="left" w:pos="709"/>
              </w:tabs>
              <w:snapToGrid w:val="0"/>
              <w:jc w:val="left"/>
              <w:rPr>
                <w:sz w:val="18"/>
                <w:szCs w:val="18"/>
                <w:lang w:bidi="hi-IN"/>
              </w:rPr>
            </w:pPr>
          </w:p>
          <w:p w:rsidR="00CA54DD" w:rsidRPr="007A47F0" w:rsidRDefault="00CA54DD" w:rsidP="00D039BB">
            <w:pPr>
              <w:pStyle w:val="2"/>
              <w:tabs>
                <w:tab w:val="left" w:pos="709"/>
              </w:tabs>
              <w:snapToGrid w:val="0"/>
              <w:jc w:val="center"/>
              <w:rPr>
                <w:sz w:val="18"/>
                <w:szCs w:val="18"/>
                <w:lang w:bidi="hi-IN"/>
              </w:rPr>
            </w:pPr>
          </w:p>
        </w:tc>
      </w:tr>
    </w:tbl>
    <w:p w:rsidR="00CA54DD" w:rsidRPr="007A47F0" w:rsidRDefault="00CA54DD" w:rsidP="00CA54DD">
      <w:pPr>
        <w:pStyle w:val="2"/>
        <w:tabs>
          <w:tab w:val="left" w:pos="709"/>
        </w:tabs>
        <w:jc w:val="center"/>
        <w:rPr>
          <w:sz w:val="18"/>
          <w:szCs w:val="18"/>
        </w:rPr>
      </w:pPr>
    </w:p>
    <w:p w:rsidR="00CA54DD" w:rsidRPr="007A47F0" w:rsidRDefault="00CA54DD" w:rsidP="00CA54DD">
      <w:pPr>
        <w:pStyle w:val="2"/>
        <w:tabs>
          <w:tab w:val="left" w:pos="709"/>
        </w:tabs>
        <w:jc w:val="center"/>
        <w:rPr>
          <w:sz w:val="18"/>
          <w:szCs w:val="18"/>
        </w:rPr>
      </w:pPr>
    </w:p>
    <w:p w:rsidR="00CA54DD" w:rsidRPr="007A47F0" w:rsidRDefault="00CA54DD" w:rsidP="00CA54DD">
      <w:pPr>
        <w:pStyle w:val="2"/>
        <w:tabs>
          <w:tab w:val="left" w:pos="709"/>
        </w:tabs>
        <w:jc w:val="center"/>
        <w:rPr>
          <w:sz w:val="18"/>
          <w:szCs w:val="18"/>
        </w:rPr>
      </w:pPr>
    </w:p>
    <w:p w:rsidR="00CA54DD" w:rsidRPr="007A47F0" w:rsidRDefault="00CA54DD" w:rsidP="00CA54DD">
      <w:pPr>
        <w:pStyle w:val="2"/>
        <w:tabs>
          <w:tab w:val="left" w:pos="709"/>
        </w:tabs>
        <w:jc w:val="center"/>
        <w:rPr>
          <w:sz w:val="18"/>
          <w:szCs w:val="18"/>
        </w:rPr>
      </w:pPr>
    </w:p>
    <w:tbl>
      <w:tblPr>
        <w:tblW w:w="9884" w:type="dxa"/>
        <w:tblInd w:w="572" w:type="dxa"/>
        <w:tblLook w:val="04A0"/>
      </w:tblPr>
      <w:tblGrid>
        <w:gridCol w:w="5009"/>
        <w:gridCol w:w="4875"/>
      </w:tblGrid>
      <w:tr w:rsidR="00CA54DD" w:rsidRPr="007A47F0" w:rsidTr="002B0470">
        <w:tc>
          <w:tcPr>
            <w:tcW w:w="5009" w:type="dxa"/>
          </w:tcPr>
          <w:p w:rsidR="00CA54DD" w:rsidRPr="007A47F0" w:rsidRDefault="00CA54DD" w:rsidP="002B0470">
            <w:pPr>
              <w:pStyle w:val="2"/>
              <w:tabs>
                <w:tab w:val="left" w:pos="709"/>
              </w:tabs>
              <w:snapToGrid w:val="0"/>
              <w:jc w:val="left"/>
              <w:rPr>
                <w:sz w:val="18"/>
                <w:szCs w:val="18"/>
                <w:lang w:bidi="hi-IN"/>
              </w:rPr>
            </w:pPr>
          </w:p>
        </w:tc>
        <w:tc>
          <w:tcPr>
            <w:tcW w:w="4875" w:type="dxa"/>
          </w:tcPr>
          <w:p w:rsidR="00CA54DD" w:rsidRPr="007A47F0" w:rsidRDefault="00CA54DD" w:rsidP="002B0470">
            <w:pPr>
              <w:pStyle w:val="2"/>
              <w:tabs>
                <w:tab w:val="left" w:pos="709"/>
              </w:tabs>
              <w:snapToGrid w:val="0"/>
              <w:jc w:val="left"/>
              <w:rPr>
                <w:sz w:val="18"/>
                <w:szCs w:val="18"/>
                <w:lang w:bidi="hi-IN"/>
              </w:rPr>
            </w:pPr>
          </w:p>
        </w:tc>
      </w:tr>
      <w:tr w:rsidR="00CA54DD" w:rsidRPr="007A47F0" w:rsidTr="002B0470">
        <w:tc>
          <w:tcPr>
            <w:tcW w:w="5009" w:type="dxa"/>
          </w:tcPr>
          <w:p w:rsidR="00CA54DD" w:rsidRPr="007A47F0" w:rsidRDefault="00CA54DD" w:rsidP="002B0470">
            <w:pPr>
              <w:pStyle w:val="2"/>
              <w:tabs>
                <w:tab w:val="left" w:pos="709"/>
              </w:tabs>
              <w:jc w:val="left"/>
              <w:rPr>
                <w:b/>
                <w:sz w:val="18"/>
                <w:szCs w:val="18"/>
                <w:lang w:bidi="hi-IN"/>
              </w:rPr>
            </w:pPr>
            <w:r w:rsidRPr="007A47F0">
              <w:rPr>
                <w:b/>
                <w:sz w:val="18"/>
                <w:szCs w:val="18"/>
                <w:lang w:bidi="hi-IN"/>
              </w:rPr>
              <w:t>« ЗАКАЗЧИК»:</w:t>
            </w:r>
          </w:p>
          <w:p w:rsidR="00CA54DD" w:rsidRPr="007A47F0" w:rsidRDefault="00CA54DD" w:rsidP="002B0470">
            <w:pPr>
              <w:pStyle w:val="2"/>
              <w:tabs>
                <w:tab w:val="left" w:pos="709"/>
              </w:tabs>
              <w:jc w:val="left"/>
              <w:rPr>
                <w:sz w:val="18"/>
                <w:szCs w:val="18"/>
                <w:lang w:bidi="hi-IN"/>
              </w:rPr>
            </w:pPr>
            <w:r w:rsidRPr="007A47F0">
              <w:rPr>
                <w:b/>
                <w:sz w:val="18"/>
                <w:szCs w:val="18"/>
                <w:lang w:bidi="hi-IN"/>
              </w:rPr>
              <w:t>АСУ СОН ТО «Зареченский психоневрологический интернат»</w:t>
            </w:r>
          </w:p>
          <w:p w:rsidR="00CA54DD" w:rsidRPr="007A47F0" w:rsidRDefault="00CA54DD" w:rsidP="002B0470">
            <w:pPr>
              <w:pStyle w:val="2"/>
              <w:tabs>
                <w:tab w:val="left" w:pos="709"/>
              </w:tabs>
              <w:jc w:val="left"/>
              <w:rPr>
                <w:b/>
                <w:sz w:val="18"/>
                <w:szCs w:val="18"/>
                <w:lang w:bidi="hi-IN"/>
              </w:rPr>
            </w:pPr>
          </w:p>
          <w:p w:rsidR="00CA54DD" w:rsidRPr="007A47F0" w:rsidRDefault="00CA54DD" w:rsidP="002B0470">
            <w:pPr>
              <w:pStyle w:val="2"/>
              <w:tabs>
                <w:tab w:val="left" w:pos="709"/>
              </w:tabs>
              <w:jc w:val="left"/>
              <w:rPr>
                <w:b/>
                <w:sz w:val="18"/>
                <w:szCs w:val="18"/>
                <w:lang w:bidi="hi-IN"/>
              </w:rPr>
            </w:pPr>
          </w:p>
          <w:p w:rsidR="00CA54DD" w:rsidRPr="007A47F0" w:rsidRDefault="00CA54DD" w:rsidP="002B0470">
            <w:pPr>
              <w:pStyle w:val="2"/>
              <w:tabs>
                <w:tab w:val="left" w:pos="709"/>
              </w:tabs>
              <w:jc w:val="left"/>
              <w:rPr>
                <w:sz w:val="18"/>
                <w:szCs w:val="18"/>
                <w:lang w:bidi="hi-IN"/>
              </w:rPr>
            </w:pPr>
            <w:r w:rsidRPr="007A47F0">
              <w:rPr>
                <w:sz w:val="18"/>
                <w:szCs w:val="18"/>
                <w:lang w:bidi="hi-IN"/>
              </w:rPr>
              <w:t>Директор ________________/</w:t>
            </w:r>
            <w:proofErr w:type="spellStart"/>
            <w:r w:rsidRPr="007A47F0">
              <w:rPr>
                <w:sz w:val="18"/>
                <w:szCs w:val="18"/>
                <w:lang w:bidi="hi-IN"/>
              </w:rPr>
              <w:t>Р.А.Ахметчанов</w:t>
            </w:r>
            <w:proofErr w:type="spellEnd"/>
            <w:r w:rsidRPr="007A47F0">
              <w:rPr>
                <w:sz w:val="18"/>
                <w:szCs w:val="18"/>
                <w:lang w:bidi="hi-IN"/>
              </w:rPr>
              <w:t>/</w:t>
            </w:r>
          </w:p>
          <w:p w:rsidR="00CA54DD" w:rsidRPr="007A47F0" w:rsidRDefault="00CA54DD" w:rsidP="002B0470">
            <w:pPr>
              <w:pStyle w:val="2"/>
              <w:tabs>
                <w:tab w:val="left" w:pos="709"/>
              </w:tabs>
              <w:jc w:val="left"/>
              <w:rPr>
                <w:b/>
                <w:sz w:val="18"/>
                <w:szCs w:val="18"/>
                <w:lang w:bidi="hi-IN"/>
              </w:rPr>
            </w:pPr>
          </w:p>
        </w:tc>
        <w:tc>
          <w:tcPr>
            <w:tcW w:w="4875" w:type="dxa"/>
          </w:tcPr>
          <w:p w:rsidR="00B812F5" w:rsidRPr="009B498D" w:rsidRDefault="00CA54DD" w:rsidP="009B498D">
            <w:pPr>
              <w:pStyle w:val="2"/>
              <w:tabs>
                <w:tab w:val="left" w:pos="709"/>
              </w:tabs>
              <w:jc w:val="left"/>
              <w:rPr>
                <w:b/>
                <w:sz w:val="18"/>
                <w:szCs w:val="18"/>
                <w:lang w:bidi="hi-IN"/>
              </w:rPr>
            </w:pPr>
            <w:r w:rsidRPr="007A47F0">
              <w:rPr>
                <w:b/>
                <w:sz w:val="18"/>
                <w:szCs w:val="18"/>
                <w:lang w:bidi="hi-IN"/>
              </w:rPr>
              <w:t>«ПОДРЯДЧИК»:</w:t>
            </w:r>
          </w:p>
          <w:p w:rsidR="00FD6F6C" w:rsidRDefault="00FD6F6C" w:rsidP="00B812F5">
            <w:pPr>
              <w:tabs>
                <w:tab w:val="left" w:pos="4998"/>
                <w:tab w:val="left" w:pos="7139"/>
              </w:tabs>
              <w:spacing w:after="0"/>
              <w:rPr>
                <w:rFonts w:ascii="Times New Roman" w:eastAsia="Times New Roman" w:hAnsi="Times New Roman" w:cs="Times New Roman"/>
                <w:sz w:val="18"/>
                <w:szCs w:val="18"/>
              </w:rPr>
            </w:pPr>
          </w:p>
          <w:p w:rsidR="00584AAE" w:rsidRPr="007A47F0" w:rsidRDefault="00584AAE" w:rsidP="002B0470">
            <w:pPr>
              <w:pStyle w:val="2"/>
              <w:tabs>
                <w:tab w:val="left" w:pos="709"/>
              </w:tabs>
              <w:jc w:val="left"/>
              <w:rPr>
                <w:sz w:val="18"/>
                <w:szCs w:val="18"/>
                <w:lang w:bidi="hi-IN"/>
              </w:rPr>
            </w:pPr>
          </w:p>
        </w:tc>
      </w:tr>
      <w:tr w:rsidR="00CA54DD" w:rsidRPr="007A47F0" w:rsidTr="002B0470">
        <w:tc>
          <w:tcPr>
            <w:tcW w:w="5009" w:type="dxa"/>
          </w:tcPr>
          <w:p w:rsidR="00CA54DD" w:rsidRPr="007A47F0" w:rsidRDefault="00CA54DD" w:rsidP="002B0470">
            <w:pPr>
              <w:pStyle w:val="2"/>
              <w:tabs>
                <w:tab w:val="left" w:pos="709"/>
              </w:tabs>
              <w:snapToGrid w:val="0"/>
              <w:jc w:val="left"/>
              <w:rPr>
                <w:sz w:val="18"/>
                <w:szCs w:val="18"/>
                <w:lang w:bidi="hi-IN"/>
              </w:rPr>
            </w:pPr>
          </w:p>
        </w:tc>
        <w:tc>
          <w:tcPr>
            <w:tcW w:w="4875" w:type="dxa"/>
          </w:tcPr>
          <w:p w:rsidR="00CA54DD" w:rsidRPr="007A47F0" w:rsidRDefault="00CA54DD" w:rsidP="002B0470">
            <w:pPr>
              <w:pStyle w:val="2"/>
              <w:tabs>
                <w:tab w:val="left" w:pos="709"/>
              </w:tabs>
              <w:snapToGrid w:val="0"/>
              <w:jc w:val="left"/>
              <w:rPr>
                <w:b/>
                <w:sz w:val="18"/>
                <w:szCs w:val="18"/>
                <w:lang w:bidi="hi-IN"/>
              </w:rPr>
            </w:pPr>
          </w:p>
        </w:tc>
      </w:tr>
      <w:tr w:rsidR="00CA54DD" w:rsidRPr="007A47F0" w:rsidTr="002B0470">
        <w:tc>
          <w:tcPr>
            <w:tcW w:w="5009" w:type="dxa"/>
          </w:tcPr>
          <w:p w:rsidR="00CA54DD" w:rsidRPr="007A47F0" w:rsidRDefault="00CA54DD" w:rsidP="002B0470">
            <w:pPr>
              <w:pStyle w:val="a8"/>
              <w:tabs>
                <w:tab w:val="right" w:pos="4319"/>
              </w:tabs>
              <w:spacing w:after="0" w:line="276" w:lineRule="auto"/>
              <w:ind w:left="0" w:firstLine="0"/>
              <w:jc w:val="left"/>
              <w:rPr>
                <w:bCs/>
                <w:sz w:val="18"/>
                <w:szCs w:val="18"/>
              </w:rPr>
            </w:pPr>
            <w:r w:rsidRPr="007A47F0">
              <w:rPr>
                <w:bCs/>
                <w:sz w:val="18"/>
                <w:szCs w:val="18"/>
              </w:rPr>
              <w:t>Главный бухгалтер _____________ Карпова Е.Н.</w:t>
            </w:r>
          </w:p>
          <w:p w:rsidR="00CA54DD" w:rsidRPr="007A47F0" w:rsidRDefault="00CA54DD" w:rsidP="002B0470">
            <w:pPr>
              <w:pStyle w:val="a8"/>
              <w:tabs>
                <w:tab w:val="right" w:pos="4319"/>
              </w:tabs>
              <w:spacing w:after="0" w:line="276" w:lineRule="auto"/>
              <w:ind w:left="0" w:firstLine="0"/>
              <w:jc w:val="left"/>
              <w:rPr>
                <w:bCs/>
                <w:sz w:val="18"/>
                <w:szCs w:val="18"/>
              </w:rPr>
            </w:pPr>
          </w:p>
          <w:p w:rsidR="00CA54DD" w:rsidRPr="007A47F0" w:rsidRDefault="00CA54DD" w:rsidP="002B0470">
            <w:pPr>
              <w:pStyle w:val="a8"/>
              <w:tabs>
                <w:tab w:val="right" w:pos="4319"/>
              </w:tabs>
              <w:spacing w:after="0" w:line="276" w:lineRule="auto"/>
              <w:ind w:left="0" w:firstLine="0"/>
              <w:jc w:val="left"/>
              <w:rPr>
                <w:bCs/>
                <w:sz w:val="18"/>
                <w:szCs w:val="18"/>
              </w:rPr>
            </w:pPr>
            <w:r w:rsidRPr="007A47F0">
              <w:rPr>
                <w:bCs/>
                <w:sz w:val="18"/>
                <w:szCs w:val="18"/>
              </w:rPr>
              <w:t>Юрисконсульт ____________ Симонова Т.П.</w:t>
            </w:r>
          </w:p>
          <w:p w:rsidR="00CA54DD" w:rsidRPr="007A47F0" w:rsidRDefault="00CA54DD" w:rsidP="002B0470">
            <w:pPr>
              <w:pStyle w:val="2"/>
              <w:tabs>
                <w:tab w:val="left" w:pos="709"/>
              </w:tabs>
              <w:snapToGrid w:val="0"/>
              <w:jc w:val="left"/>
              <w:rPr>
                <w:b/>
                <w:sz w:val="18"/>
                <w:szCs w:val="18"/>
                <w:lang w:bidi="hi-IN"/>
              </w:rPr>
            </w:pPr>
          </w:p>
        </w:tc>
        <w:tc>
          <w:tcPr>
            <w:tcW w:w="4875" w:type="dxa"/>
          </w:tcPr>
          <w:p w:rsidR="00CA54DD" w:rsidRPr="007A47F0" w:rsidRDefault="00CA54DD" w:rsidP="002B0470">
            <w:pPr>
              <w:pStyle w:val="2"/>
              <w:tabs>
                <w:tab w:val="left" w:pos="709"/>
              </w:tabs>
              <w:snapToGrid w:val="0"/>
              <w:jc w:val="left"/>
              <w:rPr>
                <w:b/>
                <w:sz w:val="18"/>
                <w:szCs w:val="18"/>
                <w:lang w:bidi="hi-IN"/>
              </w:rPr>
            </w:pPr>
          </w:p>
        </w:tc>
      </w:tr>
    </w:tbl>
    <w:p w:rsidR="00CA54DD" w:rsidRPr="007A47F0" w:rsidRDefault="00CA54DD" w:rsidP="00CA54DD">
      <w:pPr>
        <w:pStyle w:val="2"/>
        <w:tabs>
          <w:tab w:val="left" w:pos="709"/>
        </w:tabs>
        <w:jc w:val="center"/>
        <w:rPr>
          <w:sz w:val="18"/>
          <w:szCs w:val="18"/>
        </w:rPr>
      </w:pPr>
    </w:p>
    <w:p w:rsidR="00CA54DD" w:rsidRPr="007A47F0" w:rsidRDefault="00CA54DD" w:rsidP="00CA54DD">
      <w:pPr>
        <w:pStyle w:val="2"/>
        <w:tabs>
          <w:tab w:val="left" w:pos="709"/>
        </w:tabs>
        <w:jc w:val="center"/>
        <w:rPr>
          <w:sz w:val="18"/>
          <w:szCs w:val="18"/>
        </w:rPr>
      </w:pPr>
      <w:r w:rsidRPr="007A47F0">
        <w:rPr>
          <w:sz w:val="18"/>
          <w:szCs w:val="18"/>
        </w:rPr>
        <w:br w:type="page"/>
      </w:r>
    </w:p>
    <w:p w:rsidR="00CA54DD" w:rsidRPr="007A47F0" w:rsidRDefault="00CA54DD" w:rsidP="00316A80">
      <w:pPr>
        <w:pStyle w:val="2"/>
        <w:tabs>
          <w:tab w:val="left" w:pos="709"/>
        </w:tabs>
        <w:jc w:val="right"/>
        <w:outlineLvl w:val="0"/>
        <w:rPr>
          <w:sz w:val="18"/>
          <w:szCs w:val="18"/>
        </w:rPr>
      </w:pPr>
      <w:r w:rsidRPr="007A47F0">
        <w:rPr>
          <w:sz w:val="18"/>
          <w:szCs w:val="18"/>
        </w:rPr>
        <w:lastRenderedPageBreak/>
        <w:t xml:space="preserve">Приложение № </w:t>
      </w:r>
      <w:r w:rsidR="005E2020" w:rsidRPr="007A47F0">
        <w:rPr>
          <w:sz w:val="18"/>
          <w:szCs w:val="18"/>
        </w:rPr>
        <w:t>3</w:t>
      </w:r>
    </w:p>
    <w:p w:rsidR="0029221E" w:rsidRDefault="0029221E" w:rsidP="0029221E">
      <w:pPr>
        <w:pStyle w:val="2"/>
        <w:tabs>
          <w:tab w:val="left" w:pos="709"/>
        </w:tabs>
        <w:jc w:val="right"/>
        <w:outlineLvl w:val="0"/>
        <w:rPr>
          <w:sz w:val="18"/>
          <w:szCs w:val="18"/>
        </w:rPr>
      </w:pPr>
      <w:r>
        <w:rPr>
          <w:sz w:val="18"/>
          <w:szCs w:val="18"/>
        </w:rPr>
        <w:t>к договору №</w:t>
      </w:r>
      <w:r w:rsidR="00D039BB">
        <w:rPr>
          <w:sz w:val="18"/>
          <w:szCs w:val="18"/>
        </w:rPr>
        <w:t>________</w:t>
      </w:r>
    </w:p>
    <w:p w:rsidR="00B812F5" w:rsidRDefault="00D039BB" w:rsidP="0029221E">
      <w:pPr>
        <w:pStyle w:val="2"/>
        <w:tabs>
          <w:tab w:val="left" w:pos="709"/>
        </w:tabs>
        <w:jc w:val="right"/>
        <w:rPr>
          <w:sz w:val="18"/>
          <w:szCs w:val="18"/>
        </w:rPr>
      </w:pPr>
      <w:r>
        <w:rPr>
          <w:sz w:val="18"/>
          <w:szCs w:val="18"/>
        </w:rPr>
        <w:t>от _________________</w:t>
      </w:r>
    </w:p>
    <w:p w:rsidR="007A47F0" w:rsidRPr="007A47F0" w:rsidRDefault="007A47F0" w:rsidP="00316A80">
      <w:pPr>
        <w:pStyle w:val="2"/>
        <w:tabs>
          <w:tab w:val="left" w:pos="709"/>
        </w:tabs>
        <w:ind w:firstLine="708"/>
        <w:jc w:val="right"/>
        <w:rPr>
          <w:sz w:val="18"/>
          <w:szCs w:val="18"/>
        </w:rPr>
      </w:pPr>
    </w:p>
    <w:p w:rsidR="007A47F0" w:rsidRPr="007A47F0" w:rsidRDefault="007A47F0" w:rsidP="00316A80">
      <w:pPr>
        <w:pStyle w:val="2"/>
        <w:tabs>
          <w:tab w:val="left" w:pos="709"/>
        </w:tabs>
        <w:ind w:firstLine="708"/>
        <w:jc w:val="right"/>
        <w:rPr>
          <w:sz w:val="18"/>
          <w:szCs w:val="18"/>
        </w:rPr>
      </w:pPr>
    </w:p>
    <w:tbl>
      <w:tblPr>
        <w:tblW w:w="10863" w:type="dxa"/>
        <w:tblInd w:w="-142" w:type="dxa"/>
        <w:tblCellMar>
          <w:left w:w="0" w:type="dxa"/>
          <w:right w:w="0" w:type="dxa"/>
        </w:tblCellMar>
        <w:tblLook w:val="04A0"/>
      </w:tblPr>
      <w:tblGrid>
        <w:gridCol w:w="108"/>
        <w:gridCol w:w="1258"/>
        <w:gridCol w:w="108"/>
        <w:gridCol w:w="810"/>
        <w:gridCol w:w="108"/>
        <w:gridCol w:w="774"/>
        <w:gridCol w:w="108"/>
        <w:gridCol w:w="906"/>
        <w:gridCol w:w="588"/>
        <w:gridCol w:w="951"/>
        <w:gridCol w:w="108"/>
        <w:gridCol w:w="872"/>
        <w:gridCol w:w="108"/>
        <w:gridCol w:w="873"/>
        <w:gridCol w:w="108"/>
        <w:gridCol w:w="588"/>
        <w:gridCol w:w="316"/>
        <w:gridCol w:w="108"/>
        <w:gridCol w:w="1452"/>
        <w:gridCol w:w="6"/>
        <w:gridCol w:w="102"/>
        <w:gridCol w:w="6"/>
        <w:gridCol w:w="389"/>
        <w:gridCol w:w="108"/>
      </w:tblGrid>
      <w:tr w:rsidR="007A47F0" w:rsidRPr="007A47F0" w:rsidTr="007A47F0">
        <w:trPr>
          <w:gridBefore w:val="1"/>
          <w:wBefore w:w="108" w:type="dxa"/>
          <w:trHeight w:val="105"/>
        </w:trPr>
        <w:tc>
          <w:tcPr>
            <w:tcW w:w="10252" w:type="dxa"/>
            <w:gridSpan w:val="20"/>
            <w:vAlign w:val="bottom"/>
            <w:hideMark/>
          </w:tcPr>
          <w:p w:rsidR="007A47F0" w:rsidRPr="007A47F0" w:rsidRDefault="007A47F0">
            <w:pPr>
              <w:tabs>
                <w:tab w:val="left" w:pos="709"/>
              </w:tabs>
              <w:suppressAutoHyphens/>
              <w:spacing w:after="0" w:line="240" w:lineRule="auto"/>
              <w:jc w:val="center"/>
              <w:rPr>
                <w:rFonts w:ascii="Times New Roman" w:eastAsia="Times New Roman" w:hAnsi="Times New Roman" w:cs="Times New Roman"/>
                <w:color w:val="00000A"/>
                <w:sz w:val="18"/>
                <w:szCs w:val="18"/>
                <w:lang w:eastAsia="zh-CN"/>
              </w:rPr>
            </w:pPr>
            <w:r w:rsidRPr="007A47F0">
              <w:rPr>
                <w:rFonts w:ascii="Times New Roman" w:hAnsi="Times New Roman" w:cs="Times New Roman"/>
                <w:b/>
                <w:bCs/>
                <w:sz w:val="18"/>
                <w:szCs w:val="18"/>
              </w:rPr>
              <w:t>А К Т</w:t>
            </w:r>
          </w:p>
        </w:tc>
        <w:tc>
          <w:tcPr>
            <w:tcW w:w="503" w:type="dxa"/>
            <w:gridSpan w:val="3"/>
          </w:tcPr>
          <w:p w:rsidR="007A47F0" w:rsidRPr="007A47F0" w:rsidRDefault="007A47F0">
            <w:pPr>
              <w:suppressAutoHyphens/>
              <w:snapToGrid w:val="0"/>
              <w:spacing w:after="0" w:line="240" w:lineRule="auto"/>
              <w:rPr>
                <w:rFonts w:ascii="Times New Roman" w:eastAsia="Times New Roman" w:hAnsi="Times New Roman" w:cs="Times New Roman"/>
                <w:b/>
                <w:bCs/>
                <w:color w:val="00000A"/>
                <w:sz w:val="18"/>
                <w:szCs w:val="18"/>
                <w:lang w:eastAsia="zh-CN"/>
              </w:rPr>
            </w:pPr>
          </w:p>
        </w:tc>
      </w:tr>
      <w:tr w:rsidR="007A47F0" w:rsidRPr="007A47F0" w:rsidTr="007A47F0">
        <w:trPr>
          <w:gridBefore w:val="1"/>
          <w:wBefore w:w="108" w:type="dxa"/>
          <w:trHeight w:val="357"/>
        </w:trPr>
        <w:tc>
          <w:tcPr>
            <w:tcW w:w="10252" w:type="dxa"/>
            <w:gridSpan w:val="20"/>
            <w:vAlign w:val="bottom"/>
            <w:hideMark/>
          </w:tcPr>
          <w:p w:rsidR="007A47F0" w:rsidRPr="007A47F0" w:rsidRDefault="007A47F0">
            <w:pPr>
              <w:tabs>
                <w:tab w:val="left" w:pos="709"/>
              </w:tabs>
              <w:suppressAutoHyphens/>
              <w:spacing w:after="0" w:line="240" w:lineRule="auto"/>
              <w:jc w:val="center"/>
              <w:rPr>
                <w:rFonts w:ascii="Times New Roman" w:eastAsia="Times New Roman" w:hAnsi="Times New Roman" w:cs="Times New Roman"/>
                <w:color w:val="00000A"/>
                <w:sz w:val="18"/>
                <w:szCs w:val="18"/>
                <w:lang w:eastAsia="zh-CN"/>
              </w:rPr>
            </w:pPr>
            <w:r w:rsidRPr="007A47F0">
              <w:rPr>
                <w:rFonts w:ascii="Times New Roman" w:hAnsi="Times New Roman" w:cs="Times New Roman"/>
                <w:sz w:val="18"/>
                <w:szCs w:val="18"/>
              </w:rPr>
              <w:t xml:space="preserve">приёма - передачи объекта для выполнения ремонтных работ </w:t>
            </w:r>
          </w:p>
          <w:p w:rsidR="007A47F0" w:rsidRPr="007A47F0" w:rsidRDefault="007A47F0">
            <w:pPr>
              <w:tabs>
                <w:tab w:val="left" w:pos="709"/>
              </w:tabs>
              <w:suppressAutoHyphens/>
              <w:spacing w:after="0" w:line="240" w:lineRule="auto"/>
              <w:jc w:val="center"/>
              <w:rPr>
                <w:rFonts w:ascii="Times New Roman" w:eastAsia="Times New Roman" w:hAnsi="Times New Roman" w:cs="Times New Roman"/>
                <w:color w:val="00000A"/>
                <w:sz w:val="18"/>
                <w:szCs w:val="18"/>
                <w:lang w:eastAsia="zh-CN"/>
              </w:rPr>
            </w:pPr>
            <w:r w:rsidRPr="007A47F0">
              <w:rPr>
                <w:rFonts w:ascii="Times New Roman" w:hAnsi="Times New Roman" w:cs="Times New Roman"/>
                <w:sz w:val="18"/>
                <w:szCs w:val="18"/>
              </w:rPr>
              <w:t>(технические условия на период ремонтных работ)</w:t>
            </w:r>
          </w:p>
        </w:tc>
        <w:tc>
          <w:tcPr>
            <w:tcW w:w="503" w:type="dxa"/>
            <w:gridSpan w:val="3"/>
          </w:tcPr>
          <w:p w:rsidR="007A47F0" w:rsidRPr="007A47F0" w:rsidRDefault="007A47F0">
            <w:pPr>
              <w:suppressAutoHyphens/>
              <w:snapToGrid w:val="0"/>
              <w:spacing w:after="0" w:line="240" w:lineRule="auto"/>
              <w:rPr>
                <w:rFonts w:ascii="Times New Roman" w:eastAsia="Times New Roman" w:hAnsi="Times New Roman" w:cs="Times New Roman"/>
                <w:color w:val="00000A"/>
                <w:sz w:val="18"/>
                <w:szCs w:val="18"/>
                <w:lang w:eastAsia="zh-CN"/>
              </w:rPr>
            </w:pPr>
          </w:p>
        </w:tc>
      </w:tr>
      <w:tr w:rsidR="007A47F0" w:rsidRPr="007A47F0" w:rsidTr="007A47F0">
        <w:trPr>
          <w:gridBefore w:val="1"/>
          <w:wBefore w:w="108" w:type="dxa"/>
          <w:trHeight w:val="300"/>
        </w:trPr>
        <w:tc>
          <w:tcPr>
            <w:tcW w:w="10252" w:type="dxa"/>
            <w:gridSpan w:val="20"/>
            <w:vAlign w:val="bottom"/>
          </w:tcPr>
          <w:p w:rsidR="007A47F0" w:rsidRPr="007A47F0" w:rsidRDefault="007A47F0">
            <w:pPr>
              <w:tabs>
                <w:tab w:val="left" w:pos="709"/>
              </w:tabs>
              <w:suppressAutoHyphens/>
              <w:snapToGrid w:val="0"/>
              <w:spacing w:after="0" w:line="240" w:lineRule="auto"/>
              <w:jc w:val="center"/>
              <w:rPr>
                <w:rFonts w:ascii="Times New Roman" w:eastAsia="Times New Roman" w:hAnsi="Times New Roman" w:cs="Times New Roman"/>
                <w:color w:val="00000A"/>
                <w:sz w:val="18"/>
                <w:szCs w:val="18"/>
                <w:lang w:eastAsia="zh-CN"/>
              </w:rPr>
            </w:pPr>
          </w:p>
        </w:tc>
        <w:tc>
          <w:tcPr>
            <w:tcW w:w="503" w:type="dxa"/>
            <w:gridSpan w:val="3"/>
          </w:tcPr>
          <w:p w:rsidR="007A47F0" w:rsidRPr="007A47F0" w:rsidRDefault="007A47F0">
            <w:pPr>
              <w:suppressAutoHyphens/>
              <w:snapToGrid w:val="0"/>
              <w:spacing w:after="0" w:line="240" w:lineRule="auto"/>
              <w:rPr>
                <w:rFonts w:ascii="Times New Roman" w:eastAsia="Times New Roman" w:hAnsi="Times New Roman" w:cs="Times New Roman"/>
                <w:color w:val="00000A"/>
                <w:sz w:val="18"/>
                <w:szCs w:val="18"/>
                <w:lang w:eastAsia="zh-CN"/>
              </w:rPr>
            </w:pPr>
          </w:p>
        </w:tc>
      </w:tr>
      <w:tr w:rsidR="007A47F0" w:rsidRPr="007A47F0" w:rsidTr="007A47F0">
        <w:trPr>
          <w:gridBefore w:val="1"/>
          <w:wBefore w:w="108" w:type="dxa"/>
          <w:trHeight w:val="95"/>
        </w:trPr>
        <w:tc>
          <w:tcPr>
            <w:tcW w:w="10252" w:type="dxa"/>
            <w:gridSpan w:val="20"/>
            <w:vAlign w:val="bottom"/>
            <w:hideMark/>
          </w:tcPr>
          <w:p w:rsidR="007A47F0" w:rsidRPr="007A47F0" w:rsidRDefault="0029221E">
            <w:pPr>
              <w:tabs>
                <w:tab w:val="left" w:pos="92"/>
                <w:tab w:val="left" w:pos="709"/>
                <w:tab w:val="left" w:pos="1052"/>
              </w:tabs>
              <w:suppressAutoHyphens/>
              <w:spacing w:after="0" w:line="240" w:lineRule="auto"/>
              <w:rPr>
                <w:rFonts w:ascii="Times New Roman" w:eastAsia="Times New Roman" w:hAnsi="Times New Roman" w:cs="Times New Roman"/>
                <w:color w:val="00000A"/>
                <w:sz w:val="18"/>
                <w:szCs w:val="18"/>
                <w:lang w:eastAsia="zh-CN"/>
              </w:rPr>
            </w:pPr>
            <w:r>
              <w:rPr>
                <w:rFonts w:ascii="Times New Roman" w:hAnsi="Times New Roman" w:cs="Times New Roman"/>
                <w:sz w:val="18"/>
                <w:szCs w:val="18"/>
              </w:rPr>
              <w:t>Основание: Договор № 239 от «27»сентября  2022</w:t>
            </w:r>
            <w:r w:rsidR="007A47F0" w:rsidRPr="007A47F0">
              <w:rPr>
                <w:rFonts w:ascii="Times New Roman" w:hAnsi="Times New Roman" w:cs="Times New Roman"/>
                <w:sz w:val="18"/>
                <w:szCs w:val="18"/>
              </w:rPr>
              <w:t xml:space="preserve"> года (далее - договор)</w:t>
            </w:r>
          </w:p>
        </w:tc>
        <w:tc>
          <w:tcPr>
            <w:tcW w:w="503" w:type="dxa"/>
            <w:gridSpan w:val="3"/>
          </w:tcPr>
          <w:p w:rsidR="007A47F0" w:rsidRPr="007A47F0" w:rsidRDefault="007A47F0">
            <w:pPr>
              <w:suppressAutoHyphens/>
              <w:snapToGrid w:val="0"/>
              <w:spacing w:after="0" w:line="240" w:lineRule="auto"/>
              <w:rPr>
                <w:rFonts w:ascii="Times New Roman" w:eastAsia="Times New Roman" w:hAnsi="Times New Roman" w:cs="Times New Roman"/>
                <w:color w:val="00000A"/>
                <w:sz w:val="18"/>
                <w:szCs w:val="18"/>
                <w:lang w:eastAsia="zh-CN"/>
              </w:rPr>
            </w:pPr>
          </w:p>
        </w:tc>
      </w:tr>
      <w:tr w:rsidR="007A47F0" w:rsidRPr="007A47F0" w:rsidTr="007A47F0">
        <w:trPr>
          <w:gridBefore w:val="1"/>
          <w:wBefore w:w="108" w:type="dxa"/>
          <w:trHeight w:val="313"/>
        </w:trPr>
        <w:tc>
          <w:tcPr>
            <w:tcW w:w="3166" w:type="dxa"/>
            <w:gridSpan w:val="6"/>
            <w:vAlign w:val="bottom"/>
            <w:hideMark/>
          </w:tcPr>
          <w:p w:rsidR="007A47F0" w:rsidRPr="007A47F0" w:rsidRDefault="007A47F0">
            <w:pPr>
              <w:tabs>
                <w:tab w:val="left" w:pos="709"/>
              </w:tabs>
              <w:suppressAutoHyphens/>
              <w:spacing w:after="0" w:line="240" w:lineRule="auto"/>
              <w:rPr>
                <w:rFonts w:ascii="Times New Roman" w:eastAsia="Times New Roman" w:hAnsi="Times New Roman" w:cs="Times New Roman"/>
                <w:color w:val="00000A"/>
                <w:sz w:val="18"/>
                <w:szCs w:val="18"/>
                <w:lang w:eastAsia="zh-CN"/>
              </w:rPr>
            </w:pPr>
            <w:r w:rsidRPr="007A47F0">
              <w:rPr>
                <w:rFonts w:ascii="Times New Roman" w:hAnsi="Times New Roman" w:cs="Times New Roman"/>
                <w:color w:val="000000"/>
                <w:sz w:val="18"/>
                <w:szCs w:val="18"/>
              </w:rPr>
              <w:t>П.Заречный</w:t>
            </w:r>
          </w:p>
        </w:tc>
        <w:tc>
          <w:tcPr>
            <w:tcW w:w="2553" w:type="dxa"/>
            <w:gridSpan w:val="4"/>
            <w:vAlign w:val="bottom"/>
          </w:tcPr>
          <w:p w:rsidR="007A47F0" w:rsidRPr="007A47F0" w:rsidRDefault="007A47F0">
            <w:pPr>
              <w:tabs>
                <w:tab w:val="left" w:pos="709"/>
              </w:tabs>
              <w:suppressAutoHyphens/>
              <w:snapToGrid w:val="0"/>
              <w:spacing w:after="0" w:line="240" w:lineRule="auto"/>
              <w:rPr>
                <w:rFonts w:ascii="Times New Roman" w:eastAsia="Times New Roman" w:hAnsi="Times New Roman" w:cs="Times New Roman"/>
                <w:color w:val="000000"/>
                <w:sz w:val="18"/>
                <w:szCs w:val="18"/>
                <w:lang w:eastAsia="zh-CN"/>
              </w:rPr>
            </w:pPr>
          </w:p>
        </w:tc>
        <w:tc>
          <w:tcPr>
            <w:tcW w:w="980" w:type="dxa"/>
            <w:gridSpan w:val="2"/>
            <w:vAlign w:val="bottom"/>
          </w:tcPr>
          <w:p w:rsidR="007A47F0" w:rsidRPr="007A47F0" w:rsidRDefault="007A47F0">
            <w:pPr>
              <w:tabs>
                <w:tab w:val="left" w:pos="709"/>
              </w:tabs>
              <w:suppressAutoHyphens/>
              <w:snapToGrid w:val="0"/>
              <w:spacing w:after="0" w:line="240" w:lineRule="auto"/>
              <w:rPr>
                <w:rFonts w:ascii="Times New Roman" w:eastAsia="Times New Roman" w:hAnsi="Times New Roman" w:cs="Times New Roman"/>
                <w:color w:val="000000"/>
                <w:sz w:val="18"/>
                <w:szCs w:val="18"/>
                <w:lang w:eastAsia="zh-CN"/>
              </w:rPr>
            </w:pPr>
          </w:p>
        </w:tc>
        <w:tc>
          <w:tcPr>
            <w:tcW w:w="981" w:type="dxa"/>
            <w:gridSpan w:val="2"/>
            <w:vAlign w:val="bottom"/>
          </w:tcPr>
          <w:p w:rsidR="007A47F0" w:rsidRPr="007A47F0" w:rsidRDefault="007A47F0">
            <w:pPr>
              <w:tabs>
                <w:tab w:val="left" w:pos="709"/>
              </w:tabs>
              <w:suppressAutoHyphens/>
              <w:snapToGrid w:val="0"/>
              <w:spacing w:after="0" w:line="240" w:lineRule="auto"/>
              <w:rPr>
                <w:rFonts w:ascii="Times New Roman" w:eastAsia="Times New Roman" w:hAnsi="Times New Roman" w:cs="Times New Roman"/>
                <w:color w:val="000000"/>
                <w:sz w:val="18"/>
                <w:szCs w:val="18"/>
                <w:lang w:eastAsia="zh-CN"/>
              </w:rPr>
            </w:pPr>
          </w:p>
        </w:tc>
        <w:tc>
          <w:tcPr>
            <w:tcW w:w="588" w:type="dxa"/>
            <w:vAlign w:val="bottom"/>
          </w:tcPr>
          <w:p w:rsidR="007A47F0" w:rsidRPr="007A47F0" w:rsidRDefault="007A47F0">
            <w:pPr>
              <w:tabs>
                <w:tab w:val="left" w:pos="709"/>
              </w:tabs>
              <w:suppressAutoHyphens/>
              <w:snapToGrid w:val="0"/>
              <w:spacing w:after="0" w:line="240" w:lineRule="auto"/>
              <w:rPr>
                <w:rFonts w:ascii="Times New Roman" w:eastAsia="Times New Roman" w:hAnsi="Times New Roman" w:cs="Times New Roman"/>
                <w:color w:val="000000"/>
                <w:sz w:val="18"/>
                <w:szCs w:val="18"/>
                <w:lang w:eastAsia="zh-CN"/>
              </w:rPr>
            </w:pPr>
          </w:p>
        </w:tc>
        <w:tc>
          <w:tcPr>
            <w:tcW w:w="1984" w:type="dxa"/>
            <w:gridSpan w:val="5"/>
            <w:vAlign w:val="bottom"/>
            <w:hideMark/>
          </w:tcPr>
          <w:p w:rsidR="007A47F0" w:rsidRPr="007A47F0" w:rsidRDefault="0029221E" w:rsidP="0029221E">
            <w:pPr>
              <w:tabs>
                <w:tab w:val="left" w:pos="0"/>
              </w:tabs>
              <w:suppressAutoHyphens/>
              <w:spacing w:after="0" w:line="240" w:lineRule="auto"/>
              <w:rPr>
                <w:rFonts w:ascii="Times New Roman" w:eastAsia="Times New Roman" w:hAnsi="Times New Roman" w:cs="Times New Roman"/>
                <w:color w:val="00000A"/>
                <w:sz w:val="18"/>
                <w:szCs w:val="18"/>
                <w:lang w:eastAsia="zh-CN"/>
              </w:rPr>
            </w:pPr>
            <w:r>
              <w:rPr>
                <w:rFonts w:ascii="Times New Roman" w:hAnsi="Times New Roman" w:cs="Times New Roman"/>
                <w:color w:val="000000"/>
                <w:sz w:val="18"/>
                <w:szCs w:val="18"/>
              </w:rPr>
              <w:t>«27</w:t>
            </w:r>
            <w:r w:rsidR="007A47F0" w:rsidRPr="007A47F0">
              <w:rPr>
                <w:rFonts w:ascii="Times New Roman" w:hAnsi="Times New Roman" w:cs="Times New Roman"/>
                <w:color w:val="000000"/>
                <w:sz w:val="18"/>
                <w:szCs w:val="18"/>
              </w:rPr>
              <w:t>»</w:t>
            </w:r>
            <w:r>
              <w:rPr>
                <w:rFonts w:ascii="Times New Roman" w:hAnsi="Times New Roman" w:cs="Times New Roman"/>
                <w:color w:val="000000"/>
                <w:sz w:val="18"/>
                <w:szCs w:val="18"/>
              </w:rPr>
              <w:t>сентября</w:t>
            </w:r>
            <w:r w:rsidR="007A47F0" w:rsidRPr="007A47F0">
              <w:rPr>
                <w:rFonts w:ascii="Times New Roman" w:hAnsi="Times New Roman" w:cs="Times New Roman"/>
                <w:color w:val="000000"/>
                <w:sz w:val="18"/>
                <w:szCs w:val="18"/>
              </w:rPr>
              <w:t xml:space="preserve">  202</w:t>
            </w:r>
            <w:r>
              <w:rPr>
                <w:rFonts w:ascii="Times New Roman" w:hAnsi="Times New Roman" w:cs="Times New Roman"/>
                <w:color w:val="000000"/>
                <w:sz w:val="18"/>
                <w:szCs w:val="18"/>
              </w:rPr>
              <w:t>2</w:t>
            </w:r>
            <w:r w:rsidR="007A47F0" w:rsidRPr="007A47F0">
              <w:rPr>
                <w:rFonts w:ascii="Times New Roman" w:hAnsi="Times New Roman" w:cs="Times New Roman"/>
                <w:color w:val="000000"/>
                <w:sz w:val="18"/>
                <w:szCs w:val="18"/>
              </w:rPr>
              <w:t xml:space="preserve"> г.</w:t>
            </w:r>
          </w:p>
        </w:tc>
        <w:tc>
          <w:tcPr>
            <w:tcW w:w="503" w:type="dxa"/>
            <w:gridSpan w:val="3"/>
          </w:tcPr>
          <w:p w:rsidR="007A47F0" w:rsidRPr="007A47F0" w:rsidRDefault="007A47F0">
            <w:pPr>
              <w:suppressAutoHyphens/>
              <w:snapToGrid w:val="0"/>
              <w:spacing w:after="0" w:line="240" w:lineRule="auto"/>
              <w:rPr>
                <w:rFonts w:ascii="Times New Roman" w:eastAsia="Times New Roman" w:hAnsi="Times New Roman" w:cs="Times New Roman"/>
                <w:color w:val="00000A"/>
                <w:sz w:val="18"/>
                <w:szCs w:val="18"/>
                <w:lang w:eastAsia="zh-CN"/>
              </w:rPr>
            </w:pPr>
          </w:p>
        </w:tc>
      </w:tr>
      <w:tr w:rsidR="007A47F0" w:rsidRPr="007A47F0" w:rsidTr="007A47F0">
        <w:trPr>
          <w:gridBefore w:val="1"/>
          <w:wBefore w:w="108" w:type="dxa"/>
          <w:trHeight w:val="95"/>
        </w:trPr>
        <w:tc>
          <w:tcPr>
            <w:tcW w:w="1366" w:type="dxa"/>
            <w:gridSpan w:val="2"/>
            <w:tcMar>
              <w:top w:w="0" w:type="dxa"/>
              <w:left w:w="108" w:type="dxa"/>
              <w:bottom w:w="0" w:type="dxa"/>
              <w:right w:w="108" w:type="dxa"/>
            </w:tcMar>
            <w:vAlign w:val="bottom"/>
          </w:tcPr>
          <w:p w:rsidR="007A47F0" w:rsidRPr="007A47F0" w:rsidRDefault="007A47F0">
            <w:pPr>
              <w:tabs>
                <w:tab w:val="left" w:pos="709"/>
              </w:tabs>
              <w:suppressAutoHyphens/>
              <w:snapToGrid w:val="0"/>
              <w:spacing w:after="0" w:line="240" w:lineRule="auto"/>
              <w:rPr>
                <w:rFonts w:ascii="Times New Roman" w:eastAsia="Times New Roman" w:hAnsi="Times New Roman" w:cs="Times New Roman"/>
                <w:color w:val="000000"/>
                <w:sz w:val="18"/>
                <w:szCs w:val="18"/>
                <w:lang w:eastAsia="zh-CN"/>
              </w:rPr>
            </w:pPr>
          </w:p>
        </w:tc>
        <w:tc>
          <w:tcPr>
            <w:tcW w:w="918" w:type="dxa"/>
            <w:gridSpan w:val="2"/>
            <w:tcMar>
              <w:top w:w="0" w:type="dxa"/>
              <w:left w:w="108" w:type="dxa"/>
              <w:bottom w:w="0" w:type="dxa"/>
              <w:right w:w="108" w:type="dxa"/>
            </w:tcMar>
            <w:vAlign w:val="bottom"/>
          </w:tcPr>
          <w:p w:rsidR="007A47F0" w:rsidRPr="007A47F0" w:rsidRDefault="007A47F0">
            <w:pPr>
              <w:tabs>
                <w:tab w:val="left" w:pos="709"/>
              </w:tabs>
              <w:suppressAutoHyphens/>
              <w:snapToGrid w:val="0"/>
              <w:spacing w:after="0" w:line="240" w:lineRule="auto"/>
              <w:rPr>
                <w:rFonts w:ascii="Times New Roman" w:eastAsia="Times New Roman" w:hAnsi="Times New Roman" w:cs="Times New Roman"/>
                <w:color w:val="000000"/>
                <w:sz w:val="18"/>
                <w:szCs w:val="18"/>
                <w:lang w:eastAsia="zh-CN"/>
              </w:rPr>
            </w:pPr>
          </w:p>
        </w:tc>
        <w:tc>
          <w:tcPr>
            <w:tcW w:w="882" w:type="dxa"/>
            <w:gridSpan w:val="2"/>
            <w:tcMar>
              <w:top w:w="0" w:type="dxa"/>
              <w:left w:w="108" w:type="dxa"/>
              <w:bottom w:w="0" w:type="dxa"/>
              <w:right w:w="108" w:type="dxa"/>
            </w:tcMar>
            <w:vAlign w:val="bottom"/>
          </w:tcPr>
          <w:p w:rsidR="007A47F0" w:rsidRPr="007A47F0" w:rsidRDefault="007A47F0">
            <w:pPr>
              <w:tabs>
                <w:tab w:val="left" w:pos="709"/>
              </w:tabs>
              <w:suppressAutoHyphens/>
              <w:snapToGrid w:val="0"/>
              <w:spacing w:after="0" w:line="240" w:lineRule="auto"/>
              <w:rPr>
                <w:rFonts w:ascii="Times New Roman" w:eastAsia="Times New Roman" w:hAnsi="Times New Roman" w:cs="Times New Roman"/>
                <w:color w:val="000000"/>
                <w:sz w:val="18"/>
                <w:szCs w:val="18"/>
                <w:lang w:eastAsia="zh-CN"/>
              </w:rPr>
            </w:pPr>
          </w:p>
        </w:tc>
        <w:tc>
          <w:tcPr>
            <w:tcW w:w="2553" w:type="dxa"/>
            <w:gridSpan w:val="4"/>
            <w:tcMar>
              <w:top w:w="0" w:type="dxa"/>
              <w:left w:w="108" w:type="dxa"/>
              <w:bottom w:w="0" w:type="dxa"/>
              <w:right w:w="108" w:type="dxa"/>
            </w:tcMar>
            <w:vAlign w:val="bottom"/>
          </w:tcPr>
          <w:p w:rsidR="007A47F0" w:rsidRPr="007A47F0" w:rsidRDefault="007A47F0">
            <w:pPr>
              <w:tabs>
                <w:tab w:val="left" w:pos="709"/>
              </w:tabs>
              <w:suppressAutoHyphens/>
              <w:snapToGrid w:val="0"/>
              <w:spacing w:after="0" w:line="240" w:lineRule="auto"/>
              <w:rPr>
                <w:rFonts w:ascii="Times New Roman" w:eastAsia="Times New Roman" w:hAnsi="Times New Roman" w:cs="Times New Roman"/>
                <w:color w:val="000000"/>
                <w:sz w:val="18"/>
                <w:szCs w:val="18"/>
                <w:lang w:eastAsia="zh-CN"/>
              </w:rPr>
            </w:pPr>
          </w:p>
        </w:tc>
        <w:tc>
          <w:tcPr>
            <w:tcW w:w="980" w:type="dxa"/>
            <w:gridSpan w:val="2"/>
            <w:tcMar>
              <w:top w:w="0" w:type="dxa"/>
              <w:left w:w="108" w:type="dxa"/>
              <w:bottom w:w="0" w:type="dxa"/>
              <w:right w:w="108" w:type="dxa"/>
            </w:tcMar>
            <w:vAlign w:val="bottom"/>
          </w:tcPr>
          <w:p w:rsidR="007A47F0" w:rsidRPr="007A47F0" w:rsidRDefault="007A47F0">
            <w:pPr>
              <w:tabs>
                <w:tab w:val="left" w:pos="709"/>
              </w:tabs>
              <w:suppressAutoHyphens/>
              <w:snapToGrid w:val="0"/>
              <w:spacing w:after="0" w:line="240" w:lineRule="auto"/>
              <w:rPr>
                <w:rFonts w:ascii="Times New Roman" w:eastAsia="Times New Roman" w:hAnsi="Times New Roman" w:cs="Times New Roman"/>
                <w:color w:val="000000"/>
                <w:sz w:val="18"/>
                <w:szCs w:val="18"/>
                <w:lang w:eastAsia="zh-CN"/>
              </w:rPr>
            </w:pPr>
          </w:p>
        </w:tc>
        <w:tc>
          <w:tcPr>
            <w:tcW w:w="981" w:type="dxa"/>
            <w:gridSpan w:val="2"/>
            <w:tcMar>
              <w:top w:w="0" w:type="dxa"/>
              <w:left w:w="108" w:type="dxa"/>
              <w:bottom w:w="0" w:type="dxa"/>
              <w:right w:w="108" w:type="dxa"/>
            </w:tcMar>
            <w:vAlign w:val="bottom"/>
          </w:tcPr>
          <w:p w:rsidR="007A47F0" w:rsidRPr="007A47F0" w:rsidRDefault="007A47F0">
            <w:pPr>
              <w:tabs>
                <w:tab w:val="left" w:pos="709"/>
              </w:tabs>
              <w:suppressAutoHyphens/>
              <w:snapToGrid w:val="0"/>
              <w:spacing w:after="0" w:line="240" w:lineRule="auto"/>
              <w:rPr>
                <w:rFonts w:ascii="Times New Roman" w:eastAsia="Times New Roman" w:hAnsi="Times New Roman" w:cs="Times New Roman"/>
                <w:color w:val="000000"/>
                <w:sz w:val="18"/>
                <w:szCs w:val="18"/>
                <w:lang w:eastAsia="zh-CN"/>
              </w:rPr>
            </w:pPr>
          </w:p>
        </w:tc>
        <w:tc>
          <w:tcPr>
            <w:tcW w:w="1012" w:type="dxa"/>
            <w:gridSpan w:val="3"/>
            <w:tcMar>
              <w:top w:w="0" w:type="dxa"/>
              <w:left w:w="108" w:type="dxa"/>
              <w:bottom w:w="0" w:type="dxa"/>
              <w:right w:w="108" w:type="dxa"/>
            </w:tcMar>
            <w:vAlign w:val="bottom"/>
          </w:tcPr>
          <w:p w:rsidR="007A47F0" w:rsidRPr="007A47F0" w:rsidRDefault="007A47F0">
            <w:pPr>
              <w:tabs>
                <w:tab w:val="left" w:pos="709"/>
              </w:tabs>
              <w:suppressAutoHyphens/>
              <w:snapToGrid w:val="0"/>
              <w:spacing w:after="0" w:line="240" w:lineRule="auto"/>
              <w:rPr>
                <w:rFonts w:ascii="Times New Roman" w:eastAsia="Times New Roman" w:hAnsi="Times New Roman" w:cs="Times New Roman"/>
                <w:color w:val="000000"/>
                <w:sz w:val="18"/>
                <w:szCs w:val="18"/>
                <w:lang w:eastAsia="zh-CN"/>
              </w:rPr>
            </w:pPr>
          </w:p>
        </w:tc>
        <w:tc>
          <w:tcPr>
            <w:tcW w:w="1560" w:type="dxa"/>
            <w:gridSpan w:val="3"/>
            <w:tcMar>
              <w:top w:w="0" w:type="dxa"/>
              <w:left w:w="108" w:type="dxa"/>
              <w:bottom w:w="0" w:type="dxa"/>
              <w:right w:w="108" w:type="dxa"/>
            </w:tcMar>
            <w:vAlign w:val="bottom"/>
          </w:tcPr>
          <w:p w:rsidR="007A47F0" w:rsidRPr="007A47F0" w:rsidRDefault="007A47F0">
            <w:pPr>
              <w:tabs>
                <w:tab w:val="left" w:pos="709"/>
              </w:tabs>
              <w:suppressAutoHyphens/>
              <w:snapToGrid w:val="0"/>
              <w:spacing w:after="0" w:line="240" w:lineRule="auto"/>
              <w:rPr>
                <w:rFonts w:ascii="Times New Roman" w:eastAsia="Times New Roman" w:hAnsi="Times New Roman" w:cs="Times New Roman"/>
                <w:color w:val="000000"/>
                <w:sz w:val="18"/>
                <w:szCs w:val="18"/>
                <w:lang w:eastAsia="zh-CN"/>
              </w:rPr>
            </w:pPr>
          </w:p>
        </w:tc>
        <w:tc>
          <w:tcPr>
            <w:tcW w:w="503" w:type="dxa"/>
            <w:gridSpan w:val="3"/>
            <w:tcMar>
              <w:top w:w="0" w:type="dxa"/>
              <w:left w:w="108" w:type="dxa"/>
              <w:bottom w:w="0" w:type="dxa"/>
              <w:right w:w="108" w:type="dxa"/>
            </w:tcMar>
            <w:vAlign w:val="bottom"/>
          </w:tcPr>
          <w:p w:rsidR="007A47F0" w:rsidRPr="007A47F0" w:rsidRDefault="007A47F0">
            <w:pPr>
              <w:tabs>
                <w:tab w:val="left" w:pos="709"/>
              </w:tabs>
              <w:suppressAutoHyphens/>
              <w:snapToGrid w:val="0"/>
              <w:spacing w:after="0" w:line="240" w:lineRule="auto"/>
              <w:rPr>
                <w:rFonts w:ascii="Times New Roman" w:eastAsia="Times New Roman" w:hAnsi="Times New Roman" w:cs="Times New Roman"/>
                <w:color w:val="00000A"/>
                <w:sz w:val="18"/>
                <w:szCs w:val="18"/>
                <w:lang w:eastAsia="zh-CN"/>
              </w:rPr>
            </w:pPr>
          </w:p>
        </w:tc>
      </w:tr>
      <w:tr w:rsidR="007A47F0" w:rsidRPr="007A47F0" w:rsidTr="007A47F0">
        <w:trPr>
          <w:gridBefore w:val="1"/>
          <w:wBefore w:w="108" w:type="dxa"/>
          <w:trHeight w:val="95"/>
        </w:trPr>
        <w:tc>
          <w:tcPr>
            <w:tcW w:w="3166" w:type="dxa"/>
            <w:gridSpan w:val="6"/>
            <w:vMerge w:val="restart"/>
            <w:tcMar>
              <w:top w:w="0" w:type="dxa"/>
              <w:left w:w="108" w:type="dxa"/>
              <w:bottom w:w="0" w:type="dxa"/>
              <w:right w:w="108" w:type="dxa"/>
            </w:tcMar>
            <w:vAlign w:val="bottom"/>
            <w:hideMark/>
          </w:tcPr>
          <w:p w:rsidR="007A47F0" w:rsidRPr="007A47F0" w:rsidRDefault="007A47F0">
            <w:pPr>
              <w:tabs>
                <w:tab w:val="left" w:pos="709"/>
              </w:tabs>
              <w:suppressAutoHyphens/>
              <w:spacing w:after="0" w:line="240" w:lineRule="auto"/>
              <w:rPr>
                <w:rFonts w:ascii="Times New Roman" w:eastAsia="Times New Roman" w:hAnsi="Times New Roman" w:cs="Times New Roman"/>
                <w:color w:val="000000"/>
                <w:sz w:val="18"/>
                <w:szCs w:val="18"/>
                <w:lang w:eastAsia="zh-CN"/>
              </w:rPr>
            </w:pPr>
            <w:r w:rsidRPr="007A47F0">
              <w:rPr>
                <w:rFonts w:ascii="Times New Roman" w:hAnsi="Times New Roman" w:cs="Times New Roman"/>
                <w:color w:val="000000"/>
                <w:sz w:val="18"/>
                <w:szCs w:val="18"/>
              </w:rPr>
              <w:t>Комиссия в составе:</w:t>
            </w:r>
          </w:p>
          <w:p w:rsidR="007A47F0" w:rsidRPr="007A47F0" w:rsidRDefault="007A47F0">
            <w:pPr>
              <w:tabs>
                <w:tab w:val="left" w:pos="709"/>
              </w:tabs>
              <w:suppressAutoHyphens/>
              <w:spacing w:after="0" w:line="240" w:lineRule="auto"/>
              <w:rPr>
                <w:rFonts w:ascii="Times New Roman" w:hAnsi="Times New Roman" w:cs="Times New Roman"/>
                <w:color w:val="00000A"/>
                <w:sz w:val="18"/>
                <w:szCs w:val="18"/>
              </w:rPr>
            </w:pPr>
            <w:r w:rsidRPr="007A47F0">
              <w:rPr>
                <w:rFonts w:ascii="Times New Roman" w:hAnsi="Times New Roman" w:cs="Times New Roman"/>
                <w:color w:val="000000"/>
                <w:sz w:val="18"/>
                <w:szCs w:val="18"/>
              </w:rPr>
              <w:t>От Заказчика</w:t>
            </w:r>
          </w:p>
          <w:p w:rsidR="007A47F0" w:rsidRPr="007A47F0" w:rsidRDefault="007A47F0">
            <w:pPr>
              <w:tabs>
                <w:tab w:val="left" w:pos="709"/>
              </w:tabs>
              <w:suppressAutoHyphens/>
              <w:spacing w:after="0" w:line="240" w:lineRule="auto"/>
              <w:ind w:hanging="2322"/>
              <w:rPr>
                <w:rFonts w:ascii="Times New Roman" w:hAnsi="Times New Roman" w:cs="Times New Roman"/>
                <w:sz w:val="18"/>
                <w:szCs w:val="18"/>
              </w:rPr>
            </w:pPr>
            <w:r w:rsidRPr="007A47F0">
              <w:rPr>
                <w:rFonts w:ascii="Times New Roman" w:hAnsi="Times New Roman" w:cs="Times New Roman"/>
                <w:color w:val="000000"/>
                <w:sz w:val="18"/>
                <w:szCs w:val="18"/>
              </w:rPr>
              <w:t xml:space="preserve">От Заказчика </w:t>
            </w:r>
          </w:p>
          <w:p w:rsidR="007A47F0" w:rsidRPr="0080448D" w:rsidRDefault="007A47F0">
            <w:pPr>
              <w:tabs>
                <w:tab w:val="left" w:pos="709"/>
              </w:tabs>
              <w:suppressAutoHyphens/>
              <w:spacing w:after="0" w:line="240" w:lineRule="auto"/>
              <w:rPr>
                <w:rFonts w:ascii="Times New Roman" w:eastAsia="Times New Roman" w:hAnsi="Times New Roman" w:cs="Times New Roman"/>
                <w:b/>
                <w:color w:val="00000A"/>
                <w:sz w:val="18"/>
                <w:szCs w:val="18"/>
                <w:lang w:eastAsia="zh-CN"/>
              </w:rPr>
            </w:pPr>
            <w:r w:rsidRPr="0080448D">
              <w:rPr>
                <w:rFonts w:ascii="Times New Roman" w:hAnsi="Times New Roman" w:cs="Times New Roman"/>
                <w:b/>
                <w:sz w:val="18"/>
                <w:szCs w:val="18"/>
              </w:rPr>
              <w:t>АСУ СОН ТО «Зареченский психоневрологический интернат»</w:t>
            </w:r>
          </w:p>
        </w:tc>
        <w:tc>
          <w:tcPr>
            <w:tcW w:w="2553" w:type="dxa"/>
            <w:gridSpan w:val="4"/>
            <w:tcMar>
              <w:top w:w="0" w:type="dxa"/>
              <w:left w:w="108" w:type="dxa"/>
              <w:bottom w:w="0" w:type="dxa"/>
              <w:right w:w="108" w:type="dxa"/>
            </w:tcMar>
            <w:vAlign w:val="bottom"/>
          </w:tcPr>
          <w:p w:rsidR="007A47F0" w:rsidRPr="007A47F0" w:rsidRDefault="007A47F0">
            <w:pPr>
              <w:tabs>
                <w:tab w:val="left" w:pos="709"/>
              </w:tabs>
              <w:suppressAutoHyphens/>
              <w:snapToGrid w:val="0"/>
              <w:spacing w:after="0" w:line="240" w:lineRule="auto"/>
              <w:jc w:val="center"/>
              <w:rPr>
                <w:rFonts w:ascii="Times New Roman" w:eastAsia="Times New Roman" w:hAnsi="Times New Roman" w:cs="Times New Roman"/>
                <w:color w:val="000000"/>
                <w:sz w:val="18"/>
                <w:szCs w:val="18"/>
                <w:lang w:eastAsia="zh-CN"/>
              </w:rPr>
            </w:pPr>
          </w:p>
        </w:tc>
        <w:tc>
          <w:tcPr>
            <w:tcW w:w="980" w:type="dxa"/>
            <w:gridSpan w:val="2"/>
            <w:tcMar>
              <w:top w:w="0" w:type="dxa"/>
              <w:left w:w="108" w:type="dxa"/>
              <w:bottom w:w="0" w:type="dxa"/>
              <w:right w:w="108" w:type="dxa"/>
            </w:tcMar>
            <w:vAlign w:val="bottom"/>
          </w:tcPr>
          <w:p w:rsidR="007A47F0" w:rsidRPr="007A47F0" w:rsidRDefault="007A47F0">
            <w:pPr>
              <w:tabs>
                <w:tab w:val="left" w:pos="709"/>
              </w:tabs>
              <w:suppressAutoHyphens/>
              <w:snapToGrid w:val="0"/>
              <w:spacing w:after="0" w:line="240" w:lineRule="auto"/>
              <w:rPr>
                <w:rFonts w:ascii="Times New Roman" w:eastAsia="Times New Roman" w:hAnsi="Times New Roman" w:cs="Times New Roman"/>
                <w:color w:val="000000"/>
                <w:sz w:val="18"/>
                <w:szCs w:val="18"/>
                <w:lang w:eastAsia="zh-CN"/>
              </w:rPr>
            </w:pPr>
          </w:p>
        </w:tc>
        <w:tc>
          <w:tcPr>
            <w:tcW w:w="981" w:type="dxa"/>
            <w:gridSpan w:val="2"/>
            <w:tcMar>
              <w:top w:w="0" w:type="dxa"/>
              <w:left w:w="108" w:type="dxa"/>
              <w:bottom w:w="0" w:type="dxa"/>
              <w:right w:w="108" w:type="dxa"/>
            </w:tcMar>
            <w:vAlign w:val="bottom"/>
          </w:tcPr>
          <w:p w:rsidR="007A47F0" w:rsidRPr="007A47F0" w:rsidRDefault="007A47F0">
            <w:pPr>
              <w:tabs>
                <w:tab w:val="left" w:pos="709"/>
              </w:tabs>
              <w:suppressAutoHyphens/>
              <w:snapToGrid w:val="0"/>
              <w:spacing w:after="0" w:line="240" w:lineRule="auto"/>
              <w:rPr>
                <w:rFonts w:ascii="Times New Roman" w:eastAsia="Times New Roman" w:hAnsi="Times New Roman" w:cs="Times New Roman"/>
                <w:color w:val="000000"/>
                <w:sz w:val="18"/>
                <w:szCs w:val="18"/>
                <w:lang w:eastAsia="zh-CN"/>
              </w:rPr>
            </w:pPr>
          </w:p>
        </w:tc>
        <w:tc>
          <w:tcPr>
            <w:tcW w:w="1012" w:type="dxa"/>
            <w:gridSpan w:val="3"/>
            <w:tcMar>
              <w:top w:w="0" w:type="dxa"/>
              <w:left w:w="108" w:type="dxa"/>
              <w:bottom w:w="0" w:type="dxa"/>
              <w:right w:w="108" w:type="dxa"/>
            </w:tcMar>
            <w:vAlign w:val="bottom"/>
          </w:tcPr>
          <w:p w:rsidR="007A47F0" w:rsidRPr="007A47F0" w:rsidRDefault="007A47F0">
            <w:pPr>
              <w:tabs>
                <w:tab w:val="left" w:pos="709"/>
              </w:tabs>
              <w:suppressAutoHyphens/>
              <w:snapToGrid w:val="0"/>
              <w:spacing w:after="0" w:line="240" w:lineRule="auto"/>
              <w:rPr>
                <w:rFonts w:ascii="Times New Roman" w:eastAsia="Times New Roman" w:hAnsi="Times New Roman" w:cs="Times New Roman"/>
                <w:color w:val="000000"/>
                <w:sz w:val="18"/>
                <w:szCs w:val="18"/>
                <w:lang w:eastAsia="zh-CN"/>
              </w:rPr>
            </w:pPr>
          </w:p>
        </w:tc>
        <w:tc>
          <w:tcPr>
            <w:tcW w:w="1560" w:type="dxa"/>
            <w:gridSpan w:val="3"/>
            <w:tcMar>
              <w:top w:w="0" w:type="dxa"/>
              <w:left w:w="108" w:type="dxa"/>
              <w:bottom w:w="0" w:type="dxa"/>
              <w:right w:w="108" w:type="dxa"/>
            </w:tcMar>
            <w:vAlign w:val="bottom"/>
          </w:tcPr>
          <w:p w:rsidR="007A47F0" w:rsidRPr="007A47F0" w:rsidRDefault="007A47F0">
            <w:pPr>
              <w:tabs>
                <w:tab w:val="left" w:pos="709"/>
              </w:tabs>
              <w:suppressAutoHyphens/>
              <w:snapToGrid w:val="0"/>
              <w:spacing w:after="0" w:line="240" w:lineRule="auto"/>
              <w:rPr>
                <w:rFonts w:ascii="Times New Roman" w:eastAsia="Times New Roman" w:hAnsi="Times New Roman" w:cs="Times New Roman"/>
                <w:color w:val="000000"/>
                <w:sz w:val="18"/>
                <w:szCs w:val="18"/>
                <w:lang w:eastAsia="zh-CN"/>
              </w:rPr>
            </w:pPr>
          </w:p>
        </w:tc>
        <w:tc>
          <w:tcPr>
            <w:tcW w:w="503" w:type="dxa"/>
            <w:gridSpan w:val="3"/>
            <w:tcMar>
              <w:top w:w="0" w:type="dxa"/>
              <w:left w:w="108" w:type="dxa"/>
              <w:bottom w:w="0" w:type="dxa"/>
              <w:right w:w="108" w:type="dxa"/>
            </w:tcMar>
            <w:vAlign w:val="bottom"/>
          </w:tcPr>
          <w:p w:rsidR="007A47F0" w:rsidRPr="007A47F0" w:rsidRDefault="007A47F0">
            <w:pPr>
              <w:tabs>
                <w:tab w:val="left" w:pos="709"/>
              </w:tabs>
              <w:suppressAutoHyphens/>
              <w:snapToGrid w:val="0"/>
              <w:spacing w:after="0" w:line="240" w:lineRule="auto"/>
              <w:rPr>
                <w:rFonts w:ascii="Times New Roman" w:eastAsia="Times New Roman" w:hAnsi="Times New Roman" w:cs="Times New Roman"/>
                <w:color w:val="00000A"/>
                <w:sz w:val="18"/>
                <w:szCs w:val="18"/>
                <w:lang w:eastAsia="zh-CN"/>
              </w:rPr>
            </w:pPr>
          </w:p>
        </w:tc>
      </w:tr>
      <w:tr w:rsidR="007A47F0" w:rsidRPr="007A47F0" w:rsidTr="007A47F0">
        <w:trPr>
          <w:gridBefore w:val="1"/>
          <w:wBefore w:w="108" w:type="dxa"/>
          <w:trHeight w:val="95"/>
        </w:trPr>
        <w:tc>
          <w:tcPr>
            <w:tcW w:w="0" w:type="auto"/>
            <w:gridSpan w:val="6"/>
            <w:vMerge/>
            <w:tcBorders>
              <w:top w:val="nil"/>
              <w:left w:val="nil"/>
              <w:bottom w:val="nil"/>
              <w:right w:val="nil"/>
            </w:tcBorders>
            <w:vAlign w:val="center"/>
            <w:hideMark/>
          </w:tcPr>
          <w:p w:rsidR="007A47F0" w:rsidRPr="007A47F0" w:rsidRDefault="007A47F0">
            <w:pPr>
              <w:spacing w:after="0" w:line="240" w:lineRule="auto"/>
              <w:rPr>
                <w:rFonts w:ascii="Times New Roman" w:eastAsia="Times New Roman" w:hAnsi="Times New Roman" w:cs="Times New Roman"/>
                <w:color w:val="00000A"/>
                <w:sz w:val="18"/>
                <w:szCs w:val="18"/>
                <w:lang w:eastAsia="zh-CN"/>
              </w:rPr>
            </w:pPr>
          </w:p>
        </w:tc>
        <w:tc>
          <w:tcPr>
            <w:tcW w:w="2553" w:type="dxa"/>
            <w:gridSpan w:val="4"/>
            <w:tcBorders>
              <w:top w:val="single" w:sz="4" w:space="0" w:color="000001"/>
              <w:left w:val="nil"/>
              <w:bottom w:val="single" w:sz="4" w:space="0" w:color="000001"/>
              <w:right w:val="nil"/>
            </w:tcBorders>
            <w:vAlign w:val="bottom"/>
            <w:hideMark/>
          </w:tcPr>
          <w:p w:rsidR="007A47F0" w:rsidRPr="007A47F0" w:rsidRDefault="007A47F0">
            <w:pPr>
              <w:tabs>
                <w:tab w:val="left" w:pos="709"/>
              </w:tabs>
              <w:suppressAutoHyphens/>
              <w:snapToGrid w:val="0"/>
              <w:spacing w:after="0" w:line="240" w:lineRule="auto"/>
              <w:jc w:val="center"/>
              <w:rPr>
                <w:rFonts w:ascii="Times New Roman" w:eastAsia="Times New Roman" w:hAnsi="Times New Roman" w:cs="Times New Roman"/>
                <w:color w:val="000000"/>
                <w:sz w:val="18"/>
                <w:szCs w:val="18"/>
                <w:u w:val="single"/>
                <w:lang w:eastAsia="zh-CN"/>
              </w:rPr>
            </w:pPr>
            <w:r w:rsidRPr="007A47F0">
              <w:rPr>
                <w:rFonts w:ascii="Times New Roman" w:hAnsi="Times New Roman" w:cs="Times New Roman"/>
                <w:color w:val="000000"/>
                <w:sz w:val="18"/>
                <w:szCs w:val="18"/>
                <w:u w:val="single"/>
              </w:rPr>
              <w:t>Директор</w:t>
            </w:r>
          </w:p>
        </w:tc>
        <w:tc>
          <w:tcPr>
            <w:tcW w:w="1961" w:type="dxa"/>
            <w:gridSpan w:val="4"/>
            <w:vAlign w:val="bottom"/>
            <w:hideMark/>
          </w:tcPr>
          <w:p w:rsidR="007A47F0" w:rsidRPr="007A47F0" w:rsidRDefault="007A47F0">
            <w:pPr>
              <w:tabs>
                <w:tab w:val="left" w:pos="709"/>
              </w:tabs>
              <w:suppressAutoHyphens/>
              <w:spacing w:after="0" w:line="240" w:lineRule="auto"/>
              <w:jc w:val="center"/>
              <w:rPr>
                <w:rFonts w:ascii="Times New Roman" w:eastAsia="Times New Roman" w:hAnsi="Times New Roman" w:cs="Times New Roman"/>
                <w:color w:val="00000A"/>
                <w:sz w:val="18"/>
                <w:szCs w:val="18"/>
                <w:lang w:eastAsia="zh-CN"/>
              </w:rPr>
            </w:pPr>
            <w:r w:rsidRPr="007A47F0">
              <w:rPr>
                <w:rFonts w:ascii="Times New Roman" w:hAnsi="Times New Roman" w:cs="Times New Roman"/>
                <w:color w:val="000000"/>
                <w:sz w:val="18"/>
                <w:szCs w:val="18"/>
              </w:rPr>
              <w:t>_______________</w:t>
            </w:r>
          </w:p>
        </w:tc>
        <w:tc>
          <w:tcPr>
            <w:tcW w:w="2578" w:type="dxa"/>
            <w:gridSpan w:val="7"/>
            <w:tcBorders>
              <w:top w:val="single" w:sz="4" w:space="0" w:color="000001"/>
              <w:left w:val="nil"/>
              <w:bottom w:val="single" w:sz="4" w:space="0" w:color="000001"/>
              <w:right w:val="nil"/>
            </w:tcBorders>
            <w:vAlign w:val="bottom"/>
            <w:hideMark/>
          </w:tcPr>
          <w:p w:rsidR="007A47F0" w:rsidRPr="007A47F0" w:rsidRDefault="007A47F0">
            <w:pPr>
              <w:tabs>
                <w:tab w:val="left" w:pos="709"/>
                <w:tab w:val="left" w:pos="3007"/>
              </w:tabs>
              <w:suppressAutoHyphens/>
              <w:snapToGrid w:val="0"/>
              <w:spacing w:after="0" w:line="240" w:lineRule="auto"/>
              <w:jc w:val="center"/>
              <w:rPr>
                <w:rFonts w:ascii="Times New Roman" w:eastAsia="Times New Roman" w:hAnsi="Times New Roman" w:cs="Times New Roman"/>
                <w:color w:val="000000"/>
                <w:sz w:val="18"/>
                <w:szCs w:val="18"/>
                <w:lang w:eastAsia="zh-CN"/>
              </w:rPr>
            </w:pPr>
            <w:r w:rsidRPr="007A47F0">
              <w:rPr>
                <w:rFonts w:ascii="Times New Roman" w:hAnsi="Times New Roman" w:cs="Times New Roman"/>
                <w:color w:val="000000"/>
                <w:sz w:val="18"/>
                <w:szCs w:val="18"/>
              </w:rPr>
              <w:t>Ахметчанов Р.А.</w:t>
            </w:r>
          </w:p>
        </w:tc>
        <w:tc>
          <w:tcPr>
            <w:tcW w:w="497" w:type="dxa"/>
            <w:gridSpan w:val="2"/>
          </w:tcPr>
          <w:p w:rsidR="007A47F0" w:rsidRPr="007A47F0" w:rsidRDefault="007A47F0">
            <w:pPr>
              <w:suppressAutoHyphens/>
              <w:snapToGrid w:val="0"/>
              <w:spacing w:after="0" w:line="240" w:lineRule="auto"/>
              <w:rPr>
                <w:rFonts w:ascii="Times New Roman" w:eastAsia="Times New Roman" w:hAnsi="Times New Roman" w:cs="Times New Roman"/>
                <w:color w:val="00000A"/>
                <w:sz w:val="18"/>
                <w:szCs w:val="18"/>
                <w:lang w:eastAsia="zh-CN"/>
              </w:rPr>
            </w:pPr>
          </w:p>
        </w:tc>
      </w:tr>
      <w:tr w:rsidR="007A47F0" w:rsidRPr="007A47F0" w:rsidTr="007A47F0">
        <w:trPr>
          <w:gridBefore w:val="1"/>
          <w:wBefore w:w="108" w:type="dxa"/>
          <w:trHeight w:val="243"/>
        </w:trPr>
        <w:tc>
          <w:tcPr>
            <w:tcW w:w="0" w:type="auto"/>
            <w:gridSpan w:val="6"/>
            <w:vMerge/>
            <w:tcBorders>
              <w:top w:val="nil"/>
              <w:left w:val="nil"/>
              <w:bottom w:val="nil"/>
              <w:right w:val="nil"/>
            </w:tcBorders>
            <w:vAlign w:val="center"/>
            <w:hideMark/>
          </w:tcPr>
          <w:p w:rsidR="007A47F0" w:rsidRPr="007A47F0" w:rsidRDefault="007A47F0">
            <w:pPr>
              <w:spacing w:after="0" w:line="240" w:lineRule="auto"/>
              <w:rPr>
                <w:rFonts w:ascii="Times New Roman" w:eastAsia="Times New Roman" w:hAnsi="Times New Roman" w:cs="Times New Roman"/>
                <w:color w:val="00000A"/>
                <w:sz w:val="18"/>
                <w:szCs w:val="18"/>
                <w:lang w:eastAsia="zh-CN"/>
              </w:rPr>
            </w:pPr>
          </w:p>
        </w:tc>
        <w:tc>
          <w:tcPr>
            <w:tcW w:w="2553" w:type="dxa"/>
            <w:gridSpan w:val="4"/>
            <w:tcBorders>
              <w:top w:val="single" w:sz="4" w:space="0" w:color="000001"/>
              <w:left w:val="nil"/>
              <w:bottom w:val="nil"/>
              <w:right w:val="nil"/>
            </w:tcBorders>
          </w:tcPr>
          <w:p w:rsidR="007A47F0" w:rsidRPr="007A47F0" w:rsidRDefault="007A47F0">
            <w:pPr>
              <w:tabs>
                <w:tab w:val="left" w:pos="709"/>
              </w:tabs>
              <w:suppressAutoHyphens/>
              <w:spacing w:after="0" w:line="240" w:lineRule="auto"/>
              <w:jc w:val="center"/>
              <w:rPr>
                <w:rFonts w:ascii="Times New Roman" w:eastAsia="Times New Roman" w:hAnsi="Times New Roman" w:cs="Times New Roman"/>
                <w:color w:val="00000A"/>
                <w:sz w:val="18"/>
                <w:szCs w:val="18"/>
                <w:lang w:eastAsia="zh-CN"/>
              </w:rPr>
            </w:pPr>
          </w:p>
        </w:tc>
        <w:tc>
          <w:tcPr>
            <w:tcW w:w="1961" w:type="dxa"/>
            <w:gridSpan w:val="4"/>
            <w:hideMark/>
          </w:tcPr>
          <w:p w:rsidR="007A47F0" w:rsidRPr="007A47F0" w:rsidRDefault="007A47F0">
            <w:pPr>
              <w:tabs>
                <w:tab w:val="left" w:pos="709"/>
              </w:tabs>
              <w:suppressAutoHyphens/>
              <w:spacing w:after="0" w:line="240" w:lineRule="auto"/>
              <w:jc w:val="center"/>
              <w:rPr>
                <w:rFonts w:ascii="Times New Roman" w:eastAsia="Times New Roman" w:hAnsi="Times New Roman" w:cs="Times New Roman"/>
                <w:color w:val="00000A"/>
                <w:sz w:val="18"/>
                <w:szCs w:val="18"/>
                <w:lang w:eastAsia="zh-CN"/>
              </w:rPr>
            </w:pPr>
            <w:r w:rsidRPr="007A47F0">
              <w:rPr>
                <w:rFonts w:ascii="Times New Roman" w:hAnsi="Times New Roman" w:cs="Times New Roman"/>
                <w:color w:val="000000"/>
                <w:sz w:val="18"/>
                <w:szCs w:val="18"/>
              </w:rPr>
              <w:t>(Подпись)</w:t>
            </w:r>
          </w:p>
        </w:tc>
        <w:tc>
          <w:tcPr>
            <w:tcW w:w="2578" w:type="dxa"/>
            <w:gridSpan w:val="7"/>
          </w:tcPr>
          <w:p w:rsidR="007A47F0" w:rsidRPr="007A47F0" w:rsidRDefault="007A47F0">
            <w:pPr>
              <w:tabs>
                <w:tab w:val="left" w:pos="709"/>
              </w:tabs>
              <w:suppressAutoHyphens/>
              <w:spacing w:after="0" w:line="240" w:lineRule="auto"/>
              <w:jc w:val="center"/>
              <w:rPr>
                <w:rFonts w:ascii="Times New Roman" w:eastAsia="Times New Roman" w:hAnsi="Times New Roman" w:cs="Times New Roman"/>
                <w:color w:val="00000A"/>
                <w:sz w:val="18"/>
                <w:szCs w:val="18"/>
                <w:lang w:eastAsia="zh-CN"/>
              </w:rPr>
            </w:pPr>
          </w:p>
        </w:tc>
        <w:tc>
          <w:tcPr>
            <w:tcW w:w="497" w:type="dxa"/>
            <w:gridSpan w:val="2"/>
          </w:tcPr>
          <w:p w:rsidR="007A47F0" w:rsidRPr="007A47F0" w:rsidRDefault="007A47F0">
            <w:pPr>
              <w:suppressAutoHyphens/>
              <w:snapToGrid w:val="0"/>
              <w:spacing w:after="0" w:line="240" w:lineRule="auto"/>
              <w:rPr>
                <w:rFonts w:ascii="Times New Roman" w:eastAsia="Times New Roman" w:hAnsi="Times New Roman" w:cs="Times New Roman"/>
                <w:color w:val="00000A"/>
                <w:sz w:val="18"/>
                <w:szCs w:val="18"/>
                <w:lang w:eastAsia="zh-CN"/>
              </w:rPr>
            </w:pPr>
          </w:p>
        </w:tc>
      </w:tr>
      <w:tr w:rsidR="007A47F0" w:rsidRPr="007A47F0" w:rsidTr="007A47F0">
        <w:trPr>
          <w:gridBefore w:val="1"/>
          <w:wBefore w:w="108" w:type="dxa"/>
          <w:trHeight w:val="95"/>
        </w:trPr>
        <w:tc>
          <w:tcPr>
            <w:tcW w:w="0" w:type="auto"/>
            <w:gridSpan w:val="6"/>
            <w:vMerge/>
            <w:tcBorders>
              <w:top w:val="nil"/>
              <w:left w:val="nil"/>
              <w:bottom w:val="nil"/>
              <w:right w:val="nil"/>
            </w:tcBorders>
            <w:vAlign w:val="center"/>
            <w:hideMark/>
          </w:tcPr>
          <w:p w:rsidR="007A47F0" w:rsidRPr="007A47F0" w:rsidRDefault="007A47F0">
            <w:pPr>
              <w:spacing w:after="0" w:line="240" w:lineRule="auto"/>
              <w:rPr>
                <w:rFonts w:ascii="Times New Roman" w:eastAsia="Times New Roman" w:hAnsi="Times New Roman" w:cs="Times New Roman"/>
                <w:color w:val="00000A"/>
                <w:sz w:val="18"/>
                <w:szCs w:val="18"/>
                <w:lang w:eastAsia="zh-CN"/>
              </w:rPr>
            </w:pPr>
          </w:p>
        </w:tc>
        <w:tc>
          <w:tcPr>
            <w:tcW w:w="2553" w:type="dxa"/>
            <w:gridSpan w:val="4"/>
            <w:vAlign w:val="bottom"/>
            <w:hideMark/>
          </w:tcPr>
          <w:p w:rsidR="007A47F0" w:rsidRPr="007A47F0" w:rsidRDefault="007A47F0">
            <w:pPr>
              <w:tabs>
                <w:tab w:val="left" w:pos="709"/>
              </w:tabs>
              <w:suppressAutoHyphens/>
              <w:spacing w:after="0" w:line="240" w:lineRule="auto"/>
              <w:jc w:val="center"/>
              <w:rPr>
                <w:rFonts w:ascii="Times New Roman" w:eastAsia="Times New Roman" w:hAnsi="Times New Roman" w:cs="Times New Roman"/>
                <w:color w:val="00000A"/>
                <w:sz w:val="18"/>
                <w:szCs w:val="18"/>
                <w:lang w:eastAsia="zh-CN"/>
              </w:rPr>
            </w:pPr>
            <w:r w:rsidRPr="007A47F0">
              <w:rPr>
                <w:rFonts w:ascii="Times New Roman" w:hAnsi="Times New Roman" w:cs="Times New Roman"/>
                <w:sz w:val="18"/>
                <w:szCs w:val="18"/>
              </w:rPr>
              <w:t xml:space="preserve">Зам директора по </w:t>
            </w:r>
            <w:r w:rsidRPr="007A47F0">
              <w:rPr>
                <w:rFonts w:ascii="Times New Roman" w:hAnsi="Times New Roman" w:cs="Times New Roman"/>
                <w:sz w:val="18"/>
                <w:szCs w:val="18"/>
                <w:u w:val="single"/>
              </w:rPr>
              <w:t>общим вопросам</w:t>
            </w:r>
          </w:p>
        </w:tc>
        <w:tc>
          <w:tcPr>
            <w:tcW w:w="1961" w:type="dxa"/>
            <w:gridSpan w:val="4"/>
            <w:vAlign w:val="bottom"/>
            <w:hideMark/>
          </w:tcPr>
          <w:p w:rsidR="007A47F0" w:rsidRPr="007A47F0" w:rsidRDefault="007A47F0">
            <w:pPr>
              <w:tabs>
                <w:tab w:val="left" w:pos="709"/>
              </w:tabs>
              <w:suppressAutoHyphens/>
              <w:spacing w:after="0" w:line="240" w:lineRule="auto"/>
              <w:jc w:val="center"/>
              <w:rPr>
                <w:rFonts w:ascii="Times New Roman" w:eastAsia="Times New Roman" w:hAnsi="Times New Roman" w:cs="Times New Roman"/>
                <w:color w:val="00000A"/>
                <w:sz w:val="18"/>
                <w:szCs w:val="18"/>
                <w:lang w:eastAsia="zh-CN"/>
              </w:rPr>
            </w:pPr>
            <w:r w:rsidRPr="007A47F0">
              <w:rPr>
                <w:rFonts w:ascii="Times New Roman" w:hAnsi="Times New Roman" w:cs="Times New Roman"/>
                <w:color w:val="000000"/>
                <w:sz w:val="18"/>
                <w:szCs w:val="18"/>
              </w:rPr>
              <w:t>_______________</w:t>
            </w:r>
          </w:p>
        </w:tc>
        <w:tc>
          <w:tcPr>
            <w:tcW w:w="2578" w:type="dxa"/>
            <w:gridSpan w:val="7"/>
            <w:vAlign w:val="bottom"/>
            <w:hideMark/>
          </w:tcPr>
          <w:p w:rsidR="007A47F0" w:rsidRPr="007A47F0" w:rsidRDefault="007A47F0">
            <w:pPr>
              <w:tabs>
                <w:tab w:val="left" w:pos="709"/>
              </w:tabs>
              <w:suppressAutoHyphens/>
              <w:spacing w:after="0" w:line="240" w:lineRule="auto"/>
              <w:jc w:val="center"/>
              <w:rPr>
                <w:rFonts w:ascii="Times New Roman" w:eastAsia="Times New Roman" w:hAnsi="Times New Roman" w:cs="Times New Roman"/>
                <w:color w:val="00000A"/>
                <w:sz w:val="18"/>
                <w:szCs w:val="18"/>
                <w:lang w:eastAsia="zh-CN"/>
              </w:rPr>
            </w:pPr>
            <w:r w:rsidRPr="007A47F0">
              <w:rPr>
                <w:rFonts w:ascii="Times New Roman" w:hAnsi="Times New Roman" w:cs="Times New Roman"/>
                <w:color w:val="000000"/>
                <w:sz w:val="18"/>
                <w:szCs w:val="18"/>
                <w:u w:val="single"/>
              </w:rPr>
              <w:t>Бушмелев С.Н.</w:t>
            </w:r>
          </w:p>
        </w:tc>
        <w:tc>
          <w:tcPr>
            <w:tcW w:w="497" w:type="dxa"/>
            <w:gridSpan w:val="2"/>
          </w:tcPr>
          <w:p w:rsidR="007A47F0" w:rsidRPr="007A47F0" w:rsidRDefault="007A47F0">
            <w:pPr>
              <w:suppressAutoHyphens/>
              <w:snapToGrid w:val="0"/>
              <w:spacing w:after="0" w:line="240" w:lineRule="auto"/>
              <w:rPr>
                <w:rFonts w:ascii="Times New Roman" w:eastAsia="Times New Roman" w:hAnsi="Times New Roman" w:cs="Times New Roman"/>
                <w:color w:val="00000A"/>
                <w:sz w:val="18"/>
                <w:szCs w:val="18"/>
                <w:u w:val="single"/>
                <w:lang w:eastAsia="zh-CN"/>
              </w:rPr>
            </w:pPr>
          </w:p>
        </w:tc>
      </w:tr>
      <w:tr w:rsidR="007A47F0" w:rsidRPr="007A47F0" w:rsidTr="007A47F0">
        <w:trPr>
          <w:gridBefore w:val="1"/>
          <w:wBefore w:w="108" w:type="dxa"/>
          <w:trHeight w:val="95"/>
        </w:trPr>
        <w:tc>
          <w:tcPr>
            <w:tcW w:w="3166" w:type="dxa"/>
            <w:gridSpan w:val="6"/>
            <w:vAlign w:val="bottom"/>
          </w:tcPr>
          <w:p w:rsidR="007A47F0" w:rsidRPr="007A47F0" w:rsidRDefault="007A47F0">
            <w:pPr>
              <w:tabs>
                <w:tab w:val="left" w:pos="709"/>
              </w:tabs>
              <w:suppressAutoHyphens/>
              <w:snapToGrid w:val="0"/>
              <w:spacing w:after="0" w:line="240" w:lineRule="auto"/>
              <w:rPr>
                <w:rFonts w:ascii="Times New Roman" w:eastAsia="Times New Roman" w:hAnsi="Times New Roman" w:cs="Times New Roman"/>
                <w:color w:val="000000"/>
                <w:sz w:val="18"/>
                <w:szCs w:val="18"/>
                <w:lang w:eastAsia="zh-CN"/>
              </w:rPr>
            </w:pPr>
          </w:p>
        </w:tc>
        <w:tc>
          <w:tcPr>
            <w:tcW w:w="2553" w:type="dxa"/>
            <w:gridSpan w:val="4"/>
            <w:vAlign w:val="bottom"/>
          </w:tcPr>
          <w:p w:rsidR="007A47F0" w:rsidRPr="007A47F0" w:rsidRDefault="007A47F0">
            <w:pPr>
              <w:tabs>
                <w:tab w:val="left" w:pos="709"/>
              </w:tabs>
              <w:suppressAutoHyphens/>
              <w:spacing w:after="0" w:line="240" w:lineRule="auto"/>
              <w:rPr>
                <w:rFonts w:ascii="Times New Roman" w:eastAsia="Times New Roman" w:hAnsi="Times New Roman" w:cs="Times New Roman"/>
                <w:color w:val="00000A"/>
                <w:sz w:val="18"/>
                <w:szCs w:val="18"/>
                <w:lang w:eastAsia="zh-CN"/>
              </w:rPr>
            </w:pPr>
          </w:p>
        </w:tc>
        <w:tc>
          <w:tcPr>
            <w:tcW w:w="1961" w:type="dxa"/>
            <w:gridSpan w:val="4"/>
            <w:vAlign w:val="bottom"/>
            <w:hideMark/>
          </w:tcPr>
          <w:p w:rsidR="007A47F0" w:rsidRPr="007A47F0" w:rsidRDefault="007A47F0">
            <w:pPr>
              <w:tabs>
                <w:tab w:val="left" w:pos="709"/>
              </w:tabs>
              <w:suppressAutoHyphens/>
              <w:spacing w:after="0" w:line="240" w:lineRule="auto"/>
              <w:jc w:val="center"/>
              <w:rPr>
                <w:rFonts w:ascii="Times New Roman" w:eastAsia="Times New Roman" w:hAnsi="Times New Roman" w:cs="Times New Roman"/>
                <w:color w:val="000000"/>
                <w:sz w:val="18"/>
                <w:szCs w:val="18"/>
                <w:lang w:eastAsia="zh-CN"/>
              </w:rPr>
            </w:pPr>
            <w:r w:rsidRPr="007A47F0">
              <w:rPr>
                <w:rFonts w:ascii="Times New Roman" w:hAnsi="Times New Roman" w:cs="Times New Roman"/>
                <w:color w:val="000000"/>
                <w:sz w:val="18"/>
                <w:szCs w:val="18"/>
              </w:rPr>
              <w:t>(Подпись)</w:t>
            </w:r>
          </w:p>
        </w:tc>
        <w:tc>
          <w:tcPr>
            <w:tcW w:w="2578" w:type="dxa"/>
            <w:gridSpan w:val="7"/>
            <w:vAlign w:val="bottom"/>
          </w:tcPr>
          <w:p w:rsidR="007A47F0" w:rsidRPr="007A47F0" w:rsidRDefault="007A47F0">
            <w:pPr>
              <w:tabs>
                <w:tab w:val="left" w:pos="709"/>
              </w:tabs>
              <w:suppressAutoHyphens/>
              <w:spacing w:after="0" w:line="240" w:lineRule="auto"/>
              <w:jc w:val="center"/>
              <w:rPr>
                <w:rFonts w:ascii="Times New Roman" w:eastAsia="Times New Roman" w:hAnsi="Times New Roman" w:cs="Times New Roman"/>
                <w:color w:val="000000"/>
                <w:sz w:val="18"/>
                <w:szCs w:val="18"/>
                <w:u w:val="single"/>
                <w:lang w:eastAsia="zh-CN"/>
              </w:rPr>
            </w:pPr>
          </w:p>
        </w:tc>
        <w:tc>
          <w:tcPr>
            <w:tcW w:w="497" w:type="dxa"/>
            <w:gridSpan w:val="2"/>
          </w:tcPr>
          <w:p w:rsidR="007A47F0" w:rsidRPr="007A47F0" w:rsidRDefault="007A47F0">
            <w:pPr>
              <w:suppressAutoHyphens/>
              <w:snapToGrid w:val="0"/>
              <w:spacing w:after="0" w:line="240" w:lineRule="auto"/>
              <w:rPr>
                <w:rFonts w:ascii="Times New Roman" w:eastAsia="Times New Roman" w:hAnsi="Times New Roman" w:cs="Times New Roman"/>
                <w:color w:val="00000A"/>
                <w:sz w:val="18"/>
                <w:szCs w:val="18"/>
                <w:u w:val="single"/>
                <w:lang w:eastAsia="zh-CN"/>
              </w:rPr>
            </w:pPr>
          </w:p>
        </w:tc>
      </w:tr>
      <w:tr w:rsidR="007A47F0" w:rsidRPr="007A47F0" w:rsidTr="007A47F0">
        <w:trPr>
          <w:gridBefore w:val="1"/>
          <w:wBefore w:w="108" w:type="dxa"/>
          <w:trHeight w:val="243"/>
        </w:trPr>
        <w:tc>
          <w:tcPr>
            <w:tcW w:w="1366" w:type="dxa"/>
            <w:gridSpan w:val="2"/>
            <w:vAlign w:val="bottom"/>
          </w:tcPr>
          <w:p w:rsidR="007A47F0" w:rsidRPr="007A47F0" w:rsidRDefault="007A47F0">
            <w:pPr>
              <w:tabs>
                <w:tab w:val="left" w:pos="709"/>
              </w:tabs>
              <w:suppressAutoHyphens/>
              <w:snapToGrid w:val="0"/>
              <w:spacing w:after="0" w:line="240" w:lineRule="auto"/>
              <w:rPr>
                <w:rFonts w:ascii="Times New Roman" w:eastAsia="Times New Roman" w:hAnsi="Times New Roman" w:cs="Times New Roman"/>
                <w:color w:val="000000"/>
                <w:sz w:val="18"/>
                <w:szCs w:val="18"/>
                <w:u w:val="single"/>
                <w:lang w:eastAsia="zh-CN"/>
              </w:rPr>
            </w:pPr>
          </w:p>
        </w:tc>
        <w:tc>
          <w:tcPr>
            <w:tcW w:w="918" w:type="dxa"/>
            <w:gridSpan w:val="2"/>
            <w:vAlign w:val="bottom"/>
          </w:tcPr>
          <w:p w:rsidR="007A47F0" w:rsidRPr="007A47F0" w:rsidRDefault="007A47F0">
            <w:pPr>
              <w:tabs>
                <w:tab w:val="left" w:pos="709"/>
              </w:tabs>
              <w:suppressAutoHyphens/>
              <w:snapToGrid w:val="0"/>
              <w:spacing w:after="0" w:line="240" w:lineRule="auto"/>
              <w:rPr>
                <w:rFonts w:ascii="Times New Roman" w:eastAsia="Times New Roman" w:hAnsi="Times New Roman" w:cs="Times New Roman"/>
                <w:color w:val="000000"/>
                <w:sz w:val="18"/>
                <w:szCs w:val="18"/>
                <w:u w:val="single"/>
                <w:lang w:eastAsia="zh-CN"/>
              </w:rPr>
            </w:pPr>
          </w:p>
        </w:tc>
        <w:tc>
          <w:tcPr>
            <w:tcW w:w="882" w:type="dxa"/>
            <w:gridSpan w:val="2"/>
            <w:vAlign w:val="bottom"/>
          </w:tcPr>
          <w:p w:rsidR="007A47F0" w:rsidRPr="007A47F0" w:rsidRDefault="007A47F0">
            <w:pPr>
              <w:tabs>
                <w:tab w:val="left" w:pos="709"/>
              </w:tabs>
              <w:suppressAutoHyphens/>
              <w:snapToGrid w:val="0"/>
              <w:spacing w:after="0" w:line="240" w:lineRule="auto"/>
              <w:rPr>
                <w:rFonts w:ascii="Times New Roman" w:eastAsia="Times New Roman" w:hAnsi="Times New Roman" w:cs="Times New Roman"/>
                <w:color w:val="000000"/>
                <w:sz w:val="18"/>
                <w:szCs w:val="18"/>
                <w:u w:val="single"/>
                <w:lang w:eastAsia="zh-CN"/>
              </w:rPr>
            </w:pPr>
          </w:p>
        </w:tc>
        <w:tc>
          <w:tcPr>
            <w:tcW w:w="2553" w:type="dxa"/>
            <w:gridSpan w:val="4"/>
            <w:hideMark/>
          </w:tcPr>
          <w:p w:rsidR="007A47F0" w:rsidRPr="007A47F0" w:rsidRDefault="007A47F0">
            <w:pPr>
              <w:tabs>
                <w:tab w:val="left" w:pos="709"/>
              </w:tabs>
              <w:suppressAutoHyphens/>
              <w:spacing w:after="0" w:line="240" w:lineRule="auto"/>
              <w:jc w:val="center"/>
              <w:rPr>
                <w:rFonts w:ascii="Times New Roman" w:eastAsia="Times New Roman" w:hAnsi="Times New Roman" w:cs="Times New Roman"/>
                <w:color w:val="00000A"/>
                <w:sz w:val="18"/>
                <w:szCs w:val="18"/>
                <w:u w:val="single"/>
                <w:lang w:eastAsia="zh-CN"/>
              </w:rPr>
            </w:pPr>
            <w:proofErr w:type="spellStart"/>
            <w:r w:rsidRPr="007A47F0">
              <w:rPr>
                <w:rFonts w:ascii="Times New Roman" w:hAnsi="Times New Roman" w:cs="Times New Roman"/>
                <w:sz w:val="18"/>
                <w:szCs w:val="18"/>
                <w:u w:val="single"/>
              </w:rPr>
              <w:t>Сп</w:t>
            </w:r>
            <w:proofErr w:type="spellEnd"/>
            <w:r w:rsidRPr="007A47F0">
              <w:rPr>
                <w:rFonts w:ascii="Times New Roman" w:hAnsi="Times New Roman" w:cs="Times New Roman"/>
                <w:sz w:val="18"/>
                <w:szCs w:val="18"/>
                <w:u w:val="single"/>
              </w:rPr>
              <w:t>. по охране труда</w:t>
            </w:r>
          </w:p>
        </w:tc>
        <w:tc>
          <w:tcPr>
            <w:tcW w:w="1961" w:type="dxa"/>
            <w:gridSpan w:val="4"/>
            <w:hideMark/>
          </w:tcPr>
          <w:p w:rsidR="007A47F0" w:rsidRPr="007A47F0" w:rsidRDefault="007A47F0">
            <w:pPr>
              <w:tabs>
                <w:tab w:val="left" w:pos="709"/>
              </w:tabs>
              <w:suppressAutoHyphens/>
              <w:spacing w:after="0" w:line="240" w:lineRule="auto"/>
              <w:jc w:val="center"/>
              <w:rPr>
                <w:rFonts w:ascii="Times New Roman" w:eastAsia="Times New Roman" w:hAnsi="Times New Roman" w:cs="Times New Roman"/>
                <w:color w:val="00000A"/>
                <w:sz w:val="18"/>
                <w:szCs w:val="18"/>
                <w:lang w:eastAsia="zh-CN"/>
              </w:rPr>
            </w:pPr>
            <w:r w:rsidRPr="007A47F0">
              <w:rPr>
                <w:rFonts w:ascii="Times New Roman" w:hAnsi="Times New Roman" w:cs="Times New Roman"/>
                <w:sz w:val="18"/>
                <w:szCs w:val="18"/>
              </w:rPr>
              <w:t>____________</w:t>
            </w:r>
          </w:p>
        </w:tc>
        <w:tc>
          <w:tcPr>
            <w:tcW w:w="2578" w:type="dxa"/>
            <w:gridSpan w:val="7"/>
            <w:hideMark/>
          </w:tcPr>
          <w:p w:rsidR="007A47F0" w:rsidRPr="007A47F0" w:rsidRDefault="007A47F0">
            <w:pPr>
              <w:tabs>
                <w:tab w:val="left" w:pos="709"/>
              </w:tabs>
              <w:suppressAutoHyphens/>
              <w:spacing w:after="0" w:line="240" w:lineRule="auto"/>
              <w:jc w:val="center"/>
              <w:rPr>
                <w:rFonts w:ascii="Times New Roman" w:eastAsia="Times New Roman" w:hAnsi="Times New Roman" w:cs="Times New Roman"/>
                <w:color w:val="00000A"/>
                <w:sz w:val="18"/>
                <w:szCs w:val="18"/>
                <w:u w:val="single"/>
                <w:lang w:eastAsia="zh-CN"/>
              </w:rPr>
            </w:pPr>
            <w:proofErr w:type="spellStart"/>
            <w:r w:rsidRPr="007A47F0">
              <w:rPr>
                <w:rFonts w:ascii="Times New Roman" w:hAnsi="Times New Roman" w:cs="Times New Roman"/>
                <w:color w:val="000000"/>
                <w:sz w:val="18"/>
                <w:szCs w:val="18"/>
                <w:u w:val="single"/>
              </w:rPr>
              <w:t>Симанов</w:t>
            </w:r>
            <w:proofErr w:type="spellEnd"/>
            <w:r w:rsidRPr="007A47F0">
              <w:rPr>
                <w:rFonts w:ascii="Times New Roman" w:hAnsi="Times New Roman" w:cs="Times New Roman"/>
                <w:color w:val="000000"/>
                <w:sz w:val="18"/>
                <w:szCs w:val="18"/>
                <w:u w:val="single"/>
              </w:rPr>
              <w:t xml:space="preserve"> А.В.</w:t>
            </w:r>
          </w:p>
        </w:tc>
        <w:tc>
          <w:tcPr>
            <w:tcW w:w="497" w:type="dxa"/>
            <w:gridSpan w:val="2"/>
          </w:tcPr>
          <w:p w:rsidR="007A47F0" w:rsidRPr="007A47F0" w:rsidRDefault="007A47F0">
            <w:pPr>
              <w:suppressAutoHyphens/>
              <w:snapToGrid w:val="0"/>
              <w:spacing w:after="0" w:line="240" w:lineRule="auto"/>
              <w:rPr>
                <w:rFonts w:ascii="Times New Roman" w:eastAsia="Times New Roman" w:hAnsi="Times New Roman" w:cs="Times New Roman"/>
                <w:color w:val="00000A"/>
                <w:sz w:val="18"/>
                <w:szCs w:val="18"/>
                <w:lang w:eastAsia="zh-CN"/>
              </w:rPr>
            </w:pPr>
          </w:p>
        </w:tc>
      </w:tr>
      <w:tr w:rsidR="007A47F0" w:rsidRPr="007A47F0" w:rsidTr="007A47F0">
        <w:trPr>
          <w:gridBefore w:val="1"/>
          <w:wBefore w:w="108" w:type="dxa"/>
          <w:trHeight w:val="243"/>
        </w:trPr>
        <w:tc>
          <w:tcPr>
            <w:tcW w:w="1366" w:type="dxa"/>
            <w:gridSpan w:val="2"/>
            <w:vAlign w:val="bottom"/>
          </w:tcPr>
          <w:p w:rsidR="007A47F0" w:rsidRPr="007A47F0" w:rsidRDefault="007A47F0">
            <w:pPr>
              <w:tabs>
                <w:tab w:val="left" w:pos="709"/>
              </w:tabs>
              <w:suppressAutoHyphens/>
              <w:snapToGrid w:val="0"/>
              <w:spacing w:after="0" w:line="240" w:lineRule="auto"/>
              <w:rPr>
                <w:rFonts w:ascii="Times New Roman" w:eastAsia="Times New Roman" w:hAnsi="Times New Roman" w:cs="Times New Roman"/>
                <w:color w:val="000000"/>
                <w:sz w:val="18"/>
                <w:szCs w:val="18"/>
                <w:u w:val="single"/>
                <w:lang w:eastAsia="zh-CN"/>
              </w:rPr>
            </w:pPr>
          </w:p>
        </w:tc>
        <w:tc>
          <w:tcPr>
            <w:tcW w:w="918" w:type="dxa"/>
            <w:gridSpan w:val="2"/>
            <w:vAlign w:val="bottom"/>
          </w:tcPr>
          <w:p w:rsidR="007A47F0" w:rsidRPr="007A47F0" w:rsidRDefault="007A47F0">
            <w:pPr>
              <w:tabs>
                <w:tab w:val="left" w:pos="709"/>
              </w:tabs>
              <w:suppressAutoHyphens/>
              <w:snapToGrid w:val="0"/>
              <w:spacing w:after="0" w:line="240" w:lineRule="auto"/>
              <w:rPr>
                <w:rFonts w:ascii="Times New Roman" w:eastAsia="Times New Roman" w:hAnsi="Times New Roman" w:cs="Times New Roman"/>
                <w:color w:val="000000"/>
                <w:sz w:val="18"/>
                <w:szCs w:val="18"/>
                <w:u w:val="single"/>
                <w:lang w:eastAsia="zh-CN"/>
              </w:rPr>
            </w:pPr>
          </w:p>
        </w:tc>
        <w:tc>
          <w:tcPr>
            <w:tcW w:w="882" w:type="dxa"/>
            <w:gridSpan w:val="2"/>
            <w:vAlign w:val="bottom"/>
          </w:tcPr>
          <w:p w:rsidR="007A47F0" w:rsidRPr="007A47F0" w:rsidRDefault="007A47F0">
            <w:pPr>
              <w:tabs>
                <w:tab w:val="left" w:pos="709"/>
              </w:tabs>
              <w:suppressAutoHyphens/>
              <w:snapToGrid w:val="0"/>
              <w:spacing w:after="0" w:line="240" w:lineRule="auto"/>
              <w:rPr>
                <w:rFonts w:ascii="Times New Roman" w:eastAsia="Times New Roman" w:hAnsi="Times New Roman" w:cs="Times New Roman"/>
                <w:color w:val="000000"/>
                <w:sz w:val="18"/>
                <w:szCs w:val="18"/>
                <w:u w:val="single"/>
                <w:lang w:eastAsia="zh-CN"/>
              </w:rPr>
            </w:pPr>
          </w:p>
        </w:tc>
        <w:tc>
          <w:tcPr>
            <w:tcW w:w="2553" w:type="dxa"/>
            <w:gridSpan w:val="4"/>
          </w:tcPr>
          <w:p w:rsidR="007A47F0" w:rsidRPr="007A47F0" w:rsidRDefault="007A47F0">
            <w:pPr>
              <w:tabs>
                <w:tab w:val="left" w:pos="709"/>
              </w:tabs>
              <w:suppressAutoHyphens/>
              <w:spacing w:after="0" w:line="240" w:lineRule="auto"/>
              <w:jc w:val="center"/>
              <w:rPr>
                <w:rFonts w:ascii="Times New Roman" w:eastAsia="Times New Roman" w:hAnsi="Times New Roman" w:cs="Times New Roman"/>
                <w:color w:val="00000A"/>
                <w:sz w:val="18"/>
                <w:szCs w:val="18"/>
                <w:lang w:eastAsia="zh-CN"/>
              </w:rPr>
            </w:pPr>
          </w:p>
        </w:tc>
        <w:tc>
          <w:tcPr>
            <w:tcW w:w="1961" w:type="dxa"/>
            <w:gridSpan w:val="4"/>
            <w:hideMark/>
          </w:tcPr>
          <w:p w:rsidR="007A47F0" w:rsidRPr="007A47F0" w:rsidRDefault="007A47F0">
            <w:pPr>
              <w:tabs>
                <w:tab w:val="left" w:pos="709"/>
              </w:tabs>
              <w:suppressAutoHyphens/>
              <w:spacing w:after="0" w:line="240" w:lineRule="auto"/>
              <w:jc w:val="center"/>
              <w:rPr>
                <w:rFonts w:ascii="Times New Roman" w:eastAsia="Times New Roman" w:hAnsi="Times New Roman" w:cs="Times New Roman"/>
                <w:color w:val="00000A"/>
                <w:sz w:val="18"/>
                <w:szCs w:val="18"/>
                <w:lang w:eastAsia="zh-CN"/>
              </w:rPr>
            </w:pPr>
            <w:r w:rsidRPr="007A47F0">
              <w:rPr>
                <w:rFonts w:ascii="Times New Roman" w:hAnsi="Times New Roman" w:cs="Times New Roman"/>
                <w:color w:val="000000"/>
                <w:sz w:val="18"/>
                <w:szCs w:val="18"/>
              </w:rPr>
              <w:t>(Подпись)</w:t>
            </w:r>
          </w:p>
        </w:tc>
        <w:tc>
          <w:tcPr>
            <w:tcW w:w="2578" w:type="dxa"/>
            <w:gridSpan w:val="7"/>
          </w:tcPr>
          <w:p w:rsidR="007A47F0" w:rsidRPr="007A47F0" w:rsidRDefault="007A47F0">
            <w:pPr>
              <w:tabs>
                <w:tab w:val="left" w:pos="709"/>
              </w:tabs>
              <w:suppressAutoHyphens/>
              <w:spacing w:after="0" w:line="240" w:lineRule="auto"/>
              <w:jc w:val="center"/>
              <w:rPr>
                <w:rFonts w:ascii="Times New Roman" w:eastAsia="Times New Roman" w:hAnsi="Times New Roman" w:cs="Times New Roman"/>
                <w:color w:val="000000"/>
                <w:sz w:val="18"/>
                <w:szCs w:val="18"/>
                <w:lang w:eastAsia="zh-CN"/>
              </w:rPr>
            </w:pPr>
          </w:p>
        </w:tc>
        <w:tc>
          <w:tcPr>
            <w:tcW w:w="497" w:type="dxa"/>
            <w:gridSpan w:val="2"/>
          </w:tcPr>
          <w:p w:rsidR="007A47F0" w:rsidRPr="007A47F0" w:rsidRDefault="007A47F0">
            <w:pPr>
              <w:suppressAutoHyphens/>
              <w:snapToGrid w:val="0"/>
              <w:spacing w:after="0" w:line="240" w:lineRule="auto"/>
              <w:rPr>
                <w:rFonts w:ascii="Times New Roman" w:eastAsia="Times New Roman" w:hAnsi="Times New Roman" w:cs="Times New Roman"/>
                <w:color w:val="00000A"/>
                <w:sz w:val="18"/>
                <w:szCs w:val="18"/>
                <w:lang w:eastAsia="zh-CN"/>
              </w:rPr>
            </w:pPr>
          </w:p>
        </w:tc>
      </w:tr>
      <w:tr w:rsidR="007A47F0" w:rsidRPr="007A47F0" w:rsidTr="007A47F0">
        <w:trPr>
          <w:gridBefore w:val="1"/>
          <w:wBefore w:w="108" w:type="dxa"/>
          <w:trHeight w:val="95"/>
        </w:trPr>
        <w:tc>
          <w:tcPr>
            <w:tcW w:w="3166" w:type="dxa"/>
            <w:gridSpan w:val="6"/>
            <w:vMerge w:val="restart"/>
            <w:vAlign w:val="bottom"/>
          </w:tcPr>
          <w:p w:rsidR="007A47F0" w:rsidRPr="007A47F0" w:rsidRDefault="007A47F0">
            <w:pPr>
              <w:tabs>
                <w:tab w:val="left" w:pos="709"/>
              </w:tabs>
              <w:suppressAutoHyphens/>
              <w:spacing w:after="0" w:line="240" w:lineRule="auto"/>
              <w:rPr>
                <w:rFonts w:ascii="Times New Roman" w:eastAsia="Times New Roman" w:hAnsi="Times New Roman" w:cs="Times New Roman"/>
                <w:color w:val="00000A"/>
                <w:sz w:val="18"/>
                <w:szCs w:val="18"/>
                <w:lang w:eastAsia="zh-CN"/>
              </w:rPr>
            </w:pPr>
            <w:r w:rsidRPr="007A47F0">
              <w:rPr>
                <w:rFonts w:ascii="Times New Roman" w:hAnsi="Times New Roman" w:cs="Times New Roman"/>
                <w:color w:val="000000"/>
                <w:sz w:val="18"/>
                <w:szCs w:val="18"/>
              </w:rPr>
              <w:t xml:space="preserve">От Подрядчика </w:t>
            </w:r>
          </w:p>
          <w:p w:rsidR="007A47F0" w:rsidRPr="007A47F0" w:rsidRDefault="0080448D">
            <w:pPr>
              <w:tabs>
                <w:tab w:val="left" w:pos="-3840"/>
                <w:tab w:val="left" w:pos="709"/>
              </w:tabs>
              <w:suppressAutoHyphens/>
              <w:spacing w:after="0" w:line="240" w:lineRule="auto"/>
              <w:jc w:val="both"/>
              <w:rPr>
                <w:rFonts w:ascii="Times New Roman" w:hAnsi="Times New Roman" w:cs="Times New Roman"/>
                <w:b/>
                <w:bCs/>
                <w:sz w:val="18"/>
                <w:szCs w:val="18"/>
              </w:rPr>
            </w:pPr>
            <w:r>
              <w:rPr>
                <w:rFonts w:ascii="Times New Roman" w:hAnsi="Times New Roman" w:cs="Times New Roman"/>
                <w:b/>
                <w:bCs/>
                <w:sz w:val="18"/>
                <w:szCs w:val="18"/>
              </w:rPr>
              <w:t>МУП «</w:t>
            </w:r>
            <w:proofErr w:type="spellStart"/>
            <w:r>
              <w:rPr>
                <w:rFonts w:ascii="Times New Roman" w:hAnsi="Times New Roman" w:cs="Times New Roman"/>
                <w:b/>
                <w:bCs/>
                <w:sz w:val="18"/>
                <w:szCs w:val="18"/>
              </w:rPr>
              <w:t>Ремжилстройсервис</w:t>
            </w:r>
            <w:proofErr w:type="spellEnd"/>
            <w:r>
              <w:rPr>
                <w:rFonts w:ascii="Times New Roman" w:hAnsi="Times New Roman" w:cs="Times New Roman"/>
                <w:b/>
                <w:bCs/>
                <w:sz w:val="18"/>
                <w:szCs w:val="18"/>
              </w:rPr>
              <w:t>»</w:t>
            </w:r>
          </w:p>
          <w:p w:rsidR="007A47F0" w:rsidRPr="007A47F0" w:rsidRDefault="007A47F0">
            <w:pPr>
              <w:tabs>
                <w:tab w:val="left" w:pos="709"/>
              </w:tabs>
              <w:suppressAutoHyphens/>
              <w:spacing w:after="0" w:line="240" w:lineRule="auto"/>
              <w:rPr>
                <w:rFonts w:ascii="Times New Roman" w:eastAsia="Times New Roman" w:hAnsi="Times New Roman" w:cs="Times New Roman"/>
                <w:color w:val="00000A"/>
                <w:sz w:val="18"/>
                <w:szCs w:val="18"/>
                <w:lang w:eastAsia="zh-CN"/>
              </w:rPr>
            </w:pPr>
          </w:p>
        </w:tc>
        <w:tc>
          <w:tcPr>
            <w:tcW w:w="2553" w:type="dxa"/>
            <w:gridSpan w:val="4"/>
            <w:vAlign w:val="bottom"/>
            <w:hideMark/>
          </w:tcPr>
          <w:p w:rsidR="007A47F0" w:rsidRPr="007A47F0" w:rsidRDefault="007A47F0" w:rsidP="00D039BB">
            <w:pPr>
              <w:tabs>
                <w:tab w:val="left" w:pos="709"/>
              </w:tabs>
              <w:suppressAutoHyphens/>
              <w:spacing w:after="0" w:line="240" w:lineRule="auto"/>
              <w:jc w:val="center"/>
              <w:rPr>
                <w:rFonts w:ascii="Times New Roman" w:eastAsia="Times New Roman" w:hAnsi="Times New Roman" w:cs="Times New Roman"/>
                <w:color w:val="00000A"/>
                <w:sz w:val="18"/>
                <w:szCs w:val="18"/>
                <w:lang w:eastAsia="zh-CN"/>
              </w:rPr>
            </w:pPr>
            <w:r w:rsidRPr="007A47F0">
              <w:rPr>
                <w:rFonts w:ascii="Times New Roman" w:hAnsi="Times New Roman" w:cs="Times New Roman"/>
                <w:color w:val="000000"/>
                <w:sz w:val="18"/>
                <w:szCs w:val="18"/>
                <w:u w:val="single"/>
              </w:rPr>
              <w:t>______</w:t>
            </w:r>
          </w:p>
        </w:tc>
        <w:tc>
          <w:tcPr>
            <w:tcW w:w="1961" w:type="dxa"/>
            <w:gridSpan w:val="4"/>
            <w:vAlign w:val="bottom"/>
            <w:hideMark/>
          </w:tcPr>
          <w:p w:rsidR="007A47F0" w:rsidRPr="007A47F0" w:rsidRDefault="007A47F0">
            <w:pPr>
              <w:tabs>
                <w:tab w:val="left" w:pos="709"/>
              </w:tabs>
              <w:suppressAutoHyphens/>
              <w:spacing w:after="0" w:line="240" w:lineRule="auto"/>
              <w:jc w:val="center"/>
              <w:rPr>
                <w:rFonts w:ascii="Times New Roman" w:eastAsia="Times New Roman" w:hAnsi="Times New Roman" w:cs="Times New Roman"/>
                <w:color w:val="00000A"/>
                <w:sz w:val="18"/>
                <w:szCs w:val="18"/>
                <w:lang w:eastAsia="zh-CN"/>
              </w:rPr>
            </w:pPr>
            <w:r w:rsidRPr="007A47F0">
              <w:rPr>
                <w:rFonts w:ascii="Times New Roman" w:hAnsi="Times New Roman" w:cs="Times New Roman"/>
                <w:color w:val="000000"/>
                <w:sz w:val="18"/>
                <w:szCs w:val="18"/>
              </w:rPr>
              <w:t>_______________</w:t>
            </w:r>
          </w:p>
        </w:tc>
        <w:tc>
          <w:tcPr>
            <w:tcW w:w="2578" w:type="dxa"/>
            <w:gridSpan w:val="7"/>
            <w:vAlign w:val="bottom"/>
            <w:hideMark/>
          </w:tcPr>
          <w:p w:rsidR="007A47F0" w:rsidRPr="007A47F0" w:rsidRDefault="007A47F0">
            <w:pPr>
              <w:tabs>
                <w:tab w:val="left" w:pos="709"/>
              </w:tabs>
              <w:suppressAutoHyphens/>
              <w:spacing w:after="0" w:line="240" w:lineRule="auto"/>
              <w:jc w:val="center"/>
              <w:rPr>
                <w:rFonts w:ascii="Times New Roman" w:eastAsia="Times New Roman" w:hAnsi="Times New Roman" w:cs="Times New Roman"/>
                <w:color w:val="00000A"/>
                <w:sz w:val="18"/>
                <w:szCs w:val="18"/>
                <w:lang w:eastAsia="zh-CN"/>
              </w:rPr>
            </w:pPr>
          </w:p>
        </w:tc>
        <w:tc>
          <w:tcPr>
            <w:tcW w:w="497" w:type="dxa"/>
            <w:gridSpan w:val="2"/>
          </w:tcPr>
          <w:p w:rsidR="007A47F0" w:rsidRPr="007A47F0" w:rsidRDefault="007A47F0">
            <w:pPr>
              <w:suppressAutoHyphens/>
              <w:snapToGrid w:val="0"/>
              <w:spacing w:after="0" w:line="240" w:lineRule="auto"/>
              <w:rPr>
                <w:rFonts w:ascii="Times New Roman" w:eastAsia="Times New Roman" w:hAnsi="Times New Roman" w:cs="Times New Roman"/>
                <w:color w:val="00000A"/>
                <w:sz w:val="18"/>
                <w:szCs w:val="18"/>
                <w:u w:val="single"/>
                <w:lang w:eastAsia="zh-CN"/>
              </w:rPr>
            </w:pPr>
          </w:p>
        </w:tc>
      </w:tr>
      <w:tr w:rsidR="007A47F0" w:rsidRPr="007A47F0" w:rsidTr="007A47F0">
        <w:trPr>
          <w:gridBefore w:val="1"/>
          <w:wBefore w:w="108" w:type="dxa"/>
          <w:trHeight w:val="243"/>
        </w:trPr>
        <w:tc>
          <w:tcPr>
            <w:tcW w:w="0" w:type="auto"/>
            <w:gridSpan w:val="6"/>
            <w:vMerge/>
            <w:tcBorders>
              <w:top w:val="nil"/>
              <w:left w:val="nil"/>
              <w:bottom w:val="nil"/>
              <w:right w:val="nil"/>
            </w:tcBorders>
            <w:vAlign w:val="center"/>
            <w:hideMark/>
          </w:tcPr>
          <w:p w:rsidR="007A47F0" w:rsidRPr="007A47F0" w:rsidRDefault="007A47F0">
            <w:pPr>
              <w:spacing w:after="0" w:line="240" w:lineRule="auto"/>
              <w:rPr>
                <w:rFonts w:ascii="Times New Roman" w:eastAsia="Times New Roman" w:hAnsi="Times New Roman" w:cs="Times New Roman"/>
                <w:color w:val="00000A"/>
                <w:sz w:val="18"/>
                <w:szCs w:val="18"/>
                <w:lang w:eastAsia="zh-CN"/>
              </w:rPr>
            </w:pPr>
          </w:p>
        </w:tc>
        <w:tc>
          <w:tcPr>
            <w:tcW w:w="2553" w:type="dxa"/>
            <w:gridSpan w:val="4"/>
            <w:hideMark/>
          </w:tcPr>
          <w:p w:rsidR="007A47F0" w:rsidRPr="007A47F0" w:rsidRDefault="007A47F0">
            <w:pPr>
              <w:tabs>
                <w:tab w:val="left" w:pos="709"/>
              </w:tabs>
              <w:suppressAutoHyphens/>
              <w:spacing w:after="0" w:line="240" w:lineRule="auto"/>
              <w:jc w:val="center"/>
              <w:rPr>
                <w:rFonts w:ascii="Times New Roman" w:eastAsia="Times New Roman" w:hAnsi="Times New Roman" w:cs="Times New Roman"/>
                <w:color w:val="00000A"/>
                <w:sz w:val="18"/>
                <w:szCs w:val="18"/>
                <w:lang w:eastAsia="zh-CN"/>
              </w:rPr>
            </w:pPr>
            <w:r w:rsidRPr="007A47F0">
              <w:rPr>
                <w:rFonts w:ascii="Times New Roman" w:hAnsi="Times New Roman" w:cs="Times New Roman"/>
                <w:color w:val="000000"/>
                <w:sz w:val="18"/>
                <w:szCs w:val="18"/>
              </w:rPr>
              <w:t>(Должность)</w:t>
            </w:r>
          </w:p>
        </w:tc>
        <w:tc>
          <w:tcPr>
            <w:tcW w:w="1961" w:type="dxa"/>
            <w:gridSpan w:val="4"/>
            <w:hideMark/>
          </w:tcPr>
          <w:p w:rsidR="007A47F0" w:rsidRPr="007A47F0" w:rsidRDefault="007A47F0">
            <w:pPr>
              <w:tabs>
                <w:tab w:val="left" w:pos="709"/>
              </w:tabs>
              <w:suppressAutoHyphens/>
              <w:spacing w:after="0" w:line="240" w:lineRule="auto"/>
              <w:jc w:val="center"/>
              <w:rPr>
                <w:rFonts w:ascii="Times New Roman" w:eastAsia="Times New Roman" w:hAnsi="Times New Roman" w:cs="Times New Roman"/>
                <w:color w:val="00000A"/>
                <w:sz w:val="18"/>
                <w:szCs w:val="18"/>
                <w:lang w:eastAsia="zh-CN"/>
              </w:rPr>
            </w:pPr>
            <w:r w:rsidRPr="007A47F0">
              <w:rPr>
                <w:rFonts w:ascii="Times New Roman" w:hAnsi="Times New Roman" w:cs="Times New Roman"/>
                <w:color w:val="000000"/>
                <w:sz w:val="18"/>
                <w:szCs w:val="18"/>
              </w:rPr>
              <w:t>(Подпись)</w:t>
            </w:r>
          </w:p>
        </w:tc>
        <w:tc>
          <w:tcPr>
            <w:tcW w:w="2578" w:type="dxa"/>
            <w:gridSpan w:val="7"/>
            <w:hideMark/>
          </w:tcPr>
          <w:p w:rsidR="007A47F0" w:rsidRPr="007A47F0" w:rsidRDefault="007A47F0">
            <w:pPr>
              <w:tabs>
                <w:tab w:val="left" w:pos="709"/>
              </w:tabs>
              <w:suppressAutoHyphens/>
              <w:spacing w:after="0" w:line="240" w:lineRule="auto"/>
              <w:jc w:val="center"/>
              <w:rPr>
                <w:rFonts w:ascii="Times New Roman" w:eastAsia="Times New Roman" w:hAnsi="Times New Roman" w:cs="Times New Roman"/>
                <w:color w:val="00000A"/>
                <w:sz w:val="18"/>
                <w:szCs w:val="18"/>
                <w:lang w:eastAsia="zh-CN"/>
              </w:rPr>
            </w:pPr>
            <w:r w:rsidRPr="007A47F0">
              <w:rPr>
                <w:rFonts w:ascii="Times New Roman" w:hAnsi="Times New Roman" w:cs="Times New Roman"/>
                <w:color w:val="000000"/>
                <w:sz w:val="18"/>
                <w:szCs w:val="18"/>
              </w:rPr>
              <w:t>(Ф.И.О.)</w:t>
            </w:r>
          </w:p>
        </w:tc>
        <w:tc>
          <w:tcPr>
            <w:tcW w:w="497" w:type="dxa"/>
            <w:gridSpan w:val="2"/>
          </w:tcPr>
          <w:p w:rsidR="007A47F0" w:rsidRPr="007A47F0" w:rsidRDefault="007A47F0">
            <w:pPr>
              <w:suppressAutoHyphens/>
              <w:snapToGrid w:val="0"/>
              <w:spacing w:after="0" w:line="240" w:lineRule="auto"/>
              <w:rPr>
                <w:rFonts w:ascii="Times New Roman" w:eastAsia="Times New Roman" w:hAnsi="Times New Roman" w:cs="Times New Roman"/>
                <w:color w:val="00000A"/>
                <w:sz w:val="18"/>
                <w:szCs w:val="18"/>
                <w:lang w:eastAsia="zh-CN"/>
              </w:rPr>
            </w:pPr>
          </w:p>
        </w:tc>
      </w:tr>
      <w:tr w:rsidR="007A47F0" w:rsidRPr="007A47F0" w:rsidTr="007A47F0">
        <w:trPr>
          <w:gridBefore w:val="1"/>
          <w:wBefore w:w="108" w:type="dxa"/>
          <w:trHeight w:val="98"/>
        </w:trPr>
        <w:tc>
          <w:tcPr>
            <w:tcW w:w="0" w:type="auto"/>
            <w:gridSpan w:val="6"/>
            <w:vMerge/>
            <w:tcBorders>
              <w:top w:val="nil"/>
              <w:left w:val="nil"/>
              <w:bottom w:val="nil"/>
              <w:right w:val="nil"/>
            </w:tcBorders>
            <w:vAlign w:val="center"/>
            <w:hideMark/>
          </w:tcPr>
          <w:p w:rsidR="007A47F0" w:rsidRPr="007A47F0" w:rsidRDefault="007A47F0">
            <w:pPr>
              <w:spacing w:after="0" w:line="240" w:lineRule="auto"/>
              <w:rPr>
                <w:rFonts w:ascii="Times New Roman" w:eastAsia="Times New Roman" w:hAnsi="Times New Roman" w:cs="Times New Roman"/>
                <w:color w:val="00000A"/>
                <w:sz w:val="18"/>
                <w:szCs w:val="18"/>
                <w:lang w:eastAsia="zh-CN"/>
              </w:rPr>
            </w:pPr>
          </w:p>
        </w:tc>
        <w:tc>
          <w:tcPr>
            <w:tcW w:w="2553" w:type="dxa"/>
            <w:gridSpan w:val="4"/>
            <w:vAlign w:val="bottom"/>
            <w:hideMark/>
          </w:tcPr>
          <w:p w:rsidR="007A47F0" w:rsidRPr="007A47F0" w:rsidRDefault="007A47F0" w:rsidP="00B812F5">
            <w:pPr>
              <w:tabs>
                <w:tab w:val="left" w:pos="709"/>
              </w:tabs>
              <w:suppressAutoHyphens/>
              <w:spacing w:after="0" w:line="240" w:lineRule="auto"/>
              <w:jc w:val="center"/>
              <w:rPr>
                <w:rFonts w:ascii="Times New Roman" w:eastAsia="Times New Roman" w:hAnsi="Times New Roman" w:cs="Times New Roman"/>
                <w:color w:val="00000A"/>
                <w:sz w:val="18"/>
                <w:szCs w:val="18"/>
                <w:lang w:eastAsia="zh-CN"/>
              </w:rPr>
            </w:pPr>
            <w:r w:rsidRPr="007A47F0">
              <w:rPr>
                <w:rFonts w:ascii="Times New Roman" w:hAnsi="Times New Roman" w:cs="Times New Roman"/>
                <w:color w:val="000000"/>
                <w:sz w:val="18"/>
                <w:szCs w:val="18"/>
                <w:u w:val="single"/>
              </w:rPr>
              <w:t xml:space="preserve">         ______</w:t>
            </w:r>
          </w:p>
        </w:tc>
        <w:tc>
          <w:tcPr>
            <w:tcW w:w="1961" w:type="dxa"/>
            <w:gridSpan w:val="4"/>
            <w:vAlign w:val="bottom"/>
            <w:hideMark/>
          </w:tcPr>
          <w:p w:rsidR="007A47F0" w:rsidRPr="007A47F0" w:rsidRDefault="007A47F0">
            <w:pPr>
              <w:tabs>
                <w:tab w:val="left" w:pos="709"/>
              </w:tabs>
              <w:suppressAutoHyphens/>
              <w:spacing w:after="0" w:line="240" w:lineRule="auto"/>
              <w:jc w:val="center"/>
              <w:rPr>
                <w:rFonts w:ascii="Times New Roman" w:eastAsia="Times New Roman" w:hAnsi="Times New Roman" w:cs="Times New Roman"/>
                <w:color w:val="00000A"/>
                <w:sz w:val="18"/>
                <w:szCs w:val="18"/>
                <w:lang w:eastAsia="zh-CN"/>
              </w:rPr>
            </w:pPr>
            <w:r w:rsidRPr="007A47F0">
              <w:rPr>
                <w:rFonts w:ascii="Times New Roman" w:hAnsi="Times New Roman" w:cs="Times New Roman"/>
                <w:color w:val="000000"/>
                <w:sz w:val="18"/>
                <w:szCs w:val="18"/>
              </w:rPr>
              <w:t>_______________</w:t>
            </w:r>
          </w:p>
        </w:tc>
        <w:tc>
          <w:tcPr>
            <w:tcW w:w="2578" w:type="dxa"/>
            <w:gridSpan w:val="7"/>
            <w:vAlign w:val="bottom"/>
            <w:hideMark/>
          </w:tcPr>
          <w:p w:rsidR="007A47F0" w:rsidRPr="007A47F0" w:rsidRDefault="007A47F0" w:rsidP="00B812F5">
            <w:pPr>
              <w:tabs>
                <w:tab w:val="left" w:pos="709"/>
              </w:tabs>
              <w:suppressAutoHyphens/>
              <w:spacing w:after="0" w:line="240" w:lineRule="auto"/>
              <w:jc w:val="center"/>
              <w:rPr>
                <w:rFonts w:ascii="Times New Roman" w:eastAsia="Times New Roman" w:hAnsi="Times New Roman" w:cs="Times New Roman"/>
                <w:color w:val="00000A"/>
                <w:sz w:val="18"/>
                <w:szCs w:val="18"/>
                <w:lang w:eastAsia="zh-CN"/>
              </w:rPr>
            </w:pPr>
            <w:r w:rsidRPr="007A47F0">
              <w:rPr>
                <w:rFonts w:ascii="Times New Roman" w:hAnsi="Times New Roman" w:cs="Times New Roman"/>
                <w:color w:val="000000"/>
                <w:sz w:val="18"/>
                <w:szCs w:val="18"/>
                <w:u w:val="single"/>
              </w:rPr>
              <w:t>_._</w:t>
            </w:r>
          </w:p>
        </w:tc>
        <w:tc>
          <w:tcPr>
            <w:tcW w:w="497" w:type="dxa"/>
            <w:gridSpan w:val="2"/>
          </w:tcPr>
          <w:p w:rsidR="007A47F0" w:rsidRPr="007A47F0" w:rsidRDefault="007A47F0">
            <w:pPr>
              <w:suppressAutoHyphens/>
              <w:snapToGrid w:val="0"/>
              <w:spacing w:after="0" w:line="240" w:lineRule="auto"/>
              <w:rPr>
                <w:rFonts w:ascii="Times New Roman" w:eastAsia="Times New Roman" w:hAnsi="Times New Roman" w:cs="Times New Roman"/>
                <w:color w:val="00000A"/>
                <w:sz w:val="18"/>
                <w:szCs w:val="18"/>
                <w:u w:val="single"/>
                <w:lang w:eastAsia="zh-CN"/>
              </w:rPr>
            </w:pPr>
          </w:p>
        </w:tc>
      </w:tr>
      <w:tr w:rsidR="007A47F0" w:rsidRPr="007A47F0" w:rsidTr="007A47F0">
        <w:trPr>
          <w:gridBefore w:val="1"/>
          <w:wBefore w:w="108" w:type="dxa"/>
          <w:trHeight w:val="288"/>
        </w:trPr>
        <w:tc>
          <w:tcPr>
            <w:tcW w:w="0" w:type="auto"/>
            <w:gridSpan w:val="6"/>
            <w:vMerge/>
            <w:tcBorders>
              <w:top w:val="nil"/>
              <w:left w:val="nil"/>
              <w:bottom w:val="nil"/>
              <w:right w:val="nil"/>
            </w:tcBorders>
            <w:vAlign w:val="center"/>
            <w:hideMark/>
          </w:tcPr>
          <w:p w:rsidR="007A47F0" w:rsidRPr="007A47F0" w:rsidRDefault="007A47F0">
            <w:pPr>
              <w:spacing w:after="0" w:line="240" w:lineRule="auto"/>
              <w:rPr>
                <w:rFonts w:ascii="Times New Roman" w:eastAsia="Times New Roman" w:hAnsi="Times New Roman" w:cs="Times New Roman"/>
                <w:color w:val="00000A"/>
                <w:sz w:val="18"/>
                <w:szCs w:val="18"/>
                <w:lang w:eastAsia="zh-CN"/>
              </w:rPr>
            </w:pPr>
          </w:p>
        </w:tc>
        <w:tc>
          <w:tcPr>
            <w:tcW w:w="2553" w:type="dxa"/>
            <w:gridSpan w:val="4"/>
            <w:hideMark/>
          </w:tcPr>
          <w:p w:rsidR="007A47F0" w:rsidRPr="007A47F0" w:rsidRDefault="007A47F0">
            <w:pPr>
              <w:tabs>
                <w:tab w:val="left" w:pos="709"/>
              </w:tabs>
              <w:suppressAutoHyphens/>
              <w:spacing w:after="0" w:line="240" w:lineRule="auto"/>
              <w:jc w:val="center"/>
              <w:rPr>
                <w:rFonts w:ascii="Times New Roman" w:eastAsia="Times New Roman" w:hAnsi="Times New Roman" w:cs="Times New Roman"/>
                <w:color w:val="00000A"/>
                <w:sz w:val="18"/>
                <w:szCs w:val="18"/>
                <w:lang w:eastAsia="zh-CN"/>
              </w:rPr>
            </w:pPr>
            <w:r w:rsidRPr="007A47F0">
              <w:rPr>
                <w:rFonts w:ascii="Times New Roman" w:hAnsi="Times New Roman" w:cs="Times New Roman"/>
                <w:color w:val="000000"/>
                <w:sz w:val="18"/>
                <w:szCs w:val="18"/>
              </w:rPr>
              <w:t>(Должность)</w:t>
            </w:r>
          </w:p>
        </w:tc>
        <w:tc>
          <w:tcPr>
            <w:tcW w:w="1961" w:type="dxa"/>
            <w:gridSpan w:val="4"/>
            <w:hideMark/>
          </w:tcPr>
          <w:p w:rsidR="007A47F0" w:rsidRPr="007A47F0" w:rsidRDefault="007A47F0">
            <w:pPr>
              <w:tabs>
                <w:tab w:val="left" w:pos="709"/>
              </w:tabs>
              <w:suppressAutoHyphens/>
              <w:spacing w:after="0" w:line="240" w:lineRule="auto"/>
              <w:jc w:val="center"/>
              <w:rPr>
                <w:rFonts w:ascii="Times New Roman" w:eastAsia="Times New Roman" w:hAnsi="Times New Roman" w:cs="Times New Roman"/>
                <w:color w:val="00000A"/>
                <w:sz w:val="18"/>
                <w:szCs w:val="18"/>
                <w:lang w:eastAsia="zh-CN"/>
              </w:rPr>
            </w:pPr>
            <w:r w:rsidRPr="007A47F0">
              <w:rPr>
                <w:rFonts w:ascii="Times New Roman" w:hAnsi="Times New Roman" w:cs="Times New Roman"/>
                <w:color w:val="000000"/>
                <w:sz w:val="18"/>
                <w:szCs w:val="18"/>
              </w:rPr>
              <w:t>(Подпись)</w:t>
            </w:r>
          </w:p>
        </w:tc>
        <w:tc>
          <w:tcPr>
            <w:tcW w:w="2578" w:type="dxa"/>
            <w:gridSpan w:val="7"/>
            <w:hideMark/>
          </w:tcPr>
          <w:p w:rsidR="007A47F0" w:rsidRPr="007A47F0" w:rsidRDefault="007A47F0">
            <w:pPr>
              <w:tabs>
                <w:tab w:val="left" w:pos="709"/>
              </w:tabs>
              <w:suppressAutoHyphens/>
              <w:spacing w:after="0" w:line="240" w:lineRule="auto"/>
              <w:jc w:val="center"/>
              <w:rPr>
                <w:rFonts w:ascii="Times New Roman" w:eastAsia="Times New Roman" w:hAnsi="Times New Roman" w:cs="Times New Roman"/>
                <w:color w:val="00000A"/>
                <w:sz w:val="18"/>
                <w:szCs w:val="18"/>
                <w:lang w:eastAsia="zh-CN"/>
              </w:rPr>
            </w:pPr>
            <w:r w:rsidRPr="007A47F0">
              <w:rPr>
                <w:rFonts w:ascii="Times New Roman" w:hAnsi="Times New Roman" w:cs="Times New Roman"/>
                <w:color w:val="000000"/>
                <w:sz w:val="18"/>
                <w:szCs w:val="18"/>
              </w:rPr>
              <w:t>(Ф.И.О.)</w:t>
            </w:r>
          </w:p>
        </w:tc>
        <w:tc>
          <w:tcPr>
            <w:tcW w:w="497" w:type="dxa"/>
            <w:gridSpan w:val="2"/>
          </w:tcPr>
          <w:p w:rsidR="007A47F0" w:rsidRPr="007A47F0" w:rsidRDefault="007A47F0">
            <w:pPr>
              <w:suppressAutoHyphens/>
              <w:snapToGrid w:val="0"/>
              <w:spacing w:after="0" w:line="240" w:lineRule="auto"/>
              <w:rPr>
                <w:rFonts w:ascii="Times New Roman" w:eastAsia="Times New Roman" w:hAnsi="Times New Roman" w:cs="Times New Roman"/>
                <w:color w:val="00000A"/>
                <w:sz w:val="18"/>
                <w:szCs w:val="18"/>
                <w:lang w:eastAsia="zh-CN"/>
              </w:rPr>
            </w:pPr>
          </w:p>
        </w:tc>
      </w:tr>
      <w:tr w:rsidR="007A47F0" w:rsidRPr="007A47F0" w:rsidTr="007A47F0">
        <w:trPr>
          <w:gridBefore w:val="1"/>
          <w:wBefore w:w="108" w:type="dxa"/>
          <w:trHeight w:val="571"/>
        </w:trPr>
        <w:tc>
          <w:tcPr>
            <w:tcW w:w="10252" w:type="dxa"/>
            <w:gridSpan w:val="20"/>
            <w:vAlign w:val="bottom"/>
            <w:hideMark/>
          </w:tcPr>
          <w:p w:rsidR="007A47F0" w:rsidRPr="007A47F0" w:rsidRDefault="007A47F0" w:rsidP="0080448D">
            <w:pPr>
              <w:tabs>
                <w:tab w:val="left" w:pos="709"/>
              </w:tabs>
              <w:suppressAutoHyphens/>
              <w:spacing w:after="0" w:line="240" w:lineRule="auto"/>
              <w:jc w:val="both"/>
              <w:rPr>
                <w:rFonts w:ascii="Times New Roman" w:eastAsia="Times New Roman" w:hAnsi="Times New Roman" w:cs="Times New Roman"/>
                <w:color w:val="00000A"/>
                <w:sz w:val="18"/>
                <w:szCs w:val="18"/>
                <w:lang w:eastAsia="zh-CN"/>
              </w:rPr>
            </w:pPr>
            <w:r w:rsidRPr="007A47F0">
              <w:rPr>
                <w:rFonts w:ascii="Times New Roman" w:hAnsi="Times New Roman" w:cs="Times New Roman"/>
                <w:color w:val="000000"/>
                <w:sz w:val="18"/>
                <w:szCs w:val="18"/>
              </w:rPr>
              <w:t xml:space="preserve">1.Составила настоящий акт о том, что Заказчик передает, а Подрядчик на основании договора и ПД принимает для выполнения ремонта </w:t>
            </w:r>
            <w:r w:rsidR="0080448D">
              <w:rPr>
                <w:rFonts w:ascii="Times New Roman" w:hAnsi="Times New Roman" w:cs="Times New Roman"/>
                <w:color w:val="000000"/>
                <w:sz w:val="18"/>
                <w:szCs w:val="18"/>
              </w:rPr>
              <w:t xml:space="preserve"> теплотрассу от старой котельной </w:t>
            </w:r>
            <w:proofErr w:type="gramStart"/>
            <w:r w:rsidR="0080448D">
              <w:rPr>
                <w:rFonts w:ascii="Times New Roman" w:hAnsi="Times New Roman" w:cs="Times New Roman"/>
                <w:color w:val="000000"/>
                <w:sz w:val="18"/>
                <w:szCs w:val="18"/>
              </w:rPr>
              <w:t>до</w:t>
            </w:r>
            <w:proofErr w:type="gramEnd"/>
            <w:r w:rsidR="0080448D">
              <w:rPr>
                <w:rFonts w:ascii="Times New Roman" w:hAnsi="Times New Roman" w:cs="Times New Roman"/>
                <w:color w:val="000000"/>
                <w:sz w:val="18"/>
                <w:szCs w:val="18"/>
              </w:rPr>
              <w:t xml:space="preserve"> новой.</w:t>
            </w:r>
          </w:p>
        </w:tc>
        <w:tc>
          <w:tcPr>
            <w:tcW w:w="503" w:type="dxa"/>
            <w:gridSpan w:val="3"/>
          </w:tcPr>
          <w:p w:rsidR="007A47F0" w:rsidRPr="007A47F0" w:rsidRDefault="007A47F0">
            <w:pPr>
              <w:suppressAutoHyphens/>
              <w:snapToGrid w:val="0"/>
              <w:spacing w:after="0" w:line="240" w:lineRule="auto"/>
              <w:rPr>
                <w:rFonts w:ascii="Times New Roman" w:eastAsia="Times New Roman" w:hAnsi="Times New Roman" w:cs="Times New Roman"/>
                <w:color w:val="00000A"/>
                <w:sz w:val="18"/>
                <w:szCs w:val="18"/>
                <w:lang w:eastAsia="zh-CN"/>
              </w:rPr>
            </w:pPr>
          </w:p>
        </w:tc>
      </w:tr>
      <w:tr w:rsidR="007A47F0" w:rsidRPr="007A47F0" w:rsidTr="007A47F0">
        <w:trPr>
          <w:gridBefore w:val="1"/>
          <w:wBefore w:w="108" w:type="dxa"/>
          <w:trHeight w:val="148"/>
        </w:trPr>
        <w:tc>
          <w:tcPr>
            <w:tcW w:w="4072" w:type="dxa"/>
            <w:gridSpan w:val="7"/>
            <w:tcMar>
              <w:top w:w="0" w:type="dxa"/>
              <w:left w:w="108" w:type="dxa"/>
              <w:bottom w:w="0" w:type="dxa"/>
              <w:right w:w="108" w:type="dxa"/>
            </w:tcMar>
            <w:vAlign w:val="bottom"/>
          </w:tcPr>
          <w:p w:rsidR="007A47F0" w:rsidRPr="007A47F0" w:rsidRDefault="007A47F0">
            <w:pPr>
              <w:tabs>
                <w:tab w:val="left" w:pos="709"/>
              </w:tabs>
              <w:suppressAutoHyphens/>
              <w:snapToGrid w:val="0"/>
              <w:spacing w:after="0" w:line="240" w:lineRule="auto"/>
              <w:rPr>
                <w:rFonts w:ascii="Times New Roman" w:eastAsia="Times New Roman" w:hAnsi="Times New Roman" w:cs="Times New Roman"/>
                <w:color w:val="000000"/>
                <w:sz w:val="18"/>
                <w:szCs w:val="18"/>
                <w:lang w:eastAsia="zh-CN"/>
              </w:rPr>
            </w:pPr>
          </w:p>
        </w:tc>
        <w:tc>
          <w:tcPr>
            <w:tcW w:w="2627" w:type="dxa"/>
            <w:gridSpan w:val="5"/>
            <w:tcMar>
              <w:top w:w="0" w:type="dxa"/>
              <w:left w:w="108" w:type="dxa"/>
              <w:bottom w:w="0" w:type="dxa"/>
              <w:right w:w="108" w:type="dxa"/>
            </w:tcMar>
            <w:vAlign w:val="bottom"/>
          </w:tcPr>
          <w:p w:rsidR="007A47F0" w:rsidRPr="007A47F0" w:rsidRDefault="007A47F0">
            <w:pPr>
              <w:tabs>
                <w:tab w:val="left" w:pos="709"/>
              </w:tabs>
              <w:suppressAutoHyphens/>
              <w:snapToGrid w:val="0"/>
              <w:spacing w:after="0" w:line="240" w:lineRule="auto"/>
              <w:rPr>
                <w:rFonts w:ascii="Times New Roman" w:eastAsia="Times New Roman" w:hAnsi="Times New Roman" w:cs="Times New Roman"/>
                <w:color w:val="000000"/>
                <w:sz w:val="18"/>
                <w:szCs w:val="18"/>
                <w:lang w:eastAsia="zh-CN"/>
              </w:rPr>
            </w:pPr>
          </w:p>
        </w:tc>
        <w:tc>
          <w:tcPr>
            <w:tcW w:w="981" w:type="dxa"/>
            <w:gridSpan w:val="2"/>
            <w:tcMar>
              <w:top w:w="0" w:type="dxa"/>
              <w:left w:w="108" w:type="dxa"/>
              <w:bottom w:w="0" w:type="dxa"/>
              <w:right w:w="108" w:type="dxa"/>
            </w:tcMar>
            <w:vAlign w:val="bottom"/>
          </w:tcPr>
          <w:p w:rsidR="007A47F0" w:rsidRPr="007A47F0" w:rsidRDefault="007A47F0">
            <w:pPr>
              <w:tabs>
                <w:tab w:val="left" w:pos="709"/>
              </w:tabs>
              <w:suppressAutoHyphens/>
              <w:snapToGrid w:val="0"/>
              <w:spacing w:after="0" w:line="240" w:lineRule="auto"/>
              <w:rPr>
                <w:rFonts w:ascii="Times New Roman" w:eastAsia="Times New Roman" w:hAnsi="Times New Roman" w:cs="Times New Roman"/>
                <w:color w:val="000000"/>
                <w:sz w:val="18"/>
                <w:szCs w:val="18"/>
                <w:lang w:eastAsia="zh-CN"/>
              </w:rPr>
            </w:pPr>
          </w:p>
        </w:tc>
        <w:tc>
          <w:tcPr>
            <w:tcW w:w="1012" w:type="dxa"/>
            <w:gridSpan w:val="3"/>
            <w:tcMar>
              <w:top w:w="0" w:type="dxa"/>
              <w:left w:w="108" w:type="dxa"/>
              <w:bottom w:w="0" w:type="dxa"/>
              <w:right w:w="108" w:type="dxa"/>
            </w:tcMar>
            <w:vAlign w:val="bottom"/>
          </w:tcPr>
          <w:p w:rsidR="007A47F0" w:rsidRPr="007A47F0" w:rsidRDefault="007A47F0">
            <w:pPr>
              <w:tabs>
                <w:tab w:val="left" w:pos="709"/>
              </w:tabs>
              <w:suppressAutoHyphens/>
              <w:snapToGrid w:val="0"/>
              <w:spacing w:after="0" w:line="240" w:lineRule="auto"/>
              <w:rPr>
                <w:rFonts w:ascii="Times New Roman" w:eastAsia="Times New Roman" w:hAnsi="Times New Roman" w:cs="Times New Roman"/>
                <w:color w:val="000000"/>
                <w:sz w:val="18"/>
                <w:szCs w:val="18"/>
                <w:lang w:eastAsia="zh-CN"/>
              </w:rPr>
            </w:pPr>
          </w:p>
        </w:tc>
        <w:tc>
          <w:tcPr>
            <w:tcW w:w="1566" w:type="dxa"/>
            <w:gridSpan w:val="4"/>
            <w:tcMar>
              <w:top w:w="0" w:type="dxa"/>
              <w:left w:w="108" w:type="dxa"/>
              <w:bottom w:w="0" w:type="dxa"/>
              <w:right w:w="108" w:type="dxa"/>
            </w:tcMar>
            <w:vAlign w:val="bottom"/>
          </w:tcPr>
          <w:p w:rsidR="007A47F0" w:rsidRPr="007A47F0" w:rsidRDefault="007A47F0">
            <w:pPr>
              <w:tabs>
                <w:tab w:val="left" w:pos="709"/>
              </w:tabs>
              <w:suppressAutoHyphens/>
              <w:snapToGrid w:val="0"/>
              <w:spacing w:after="0" w:line="240" w:lineRule="auto"/>
              <w:rPr>
                <w:rFonts w:ascii="Times New Roman" w:eastAsia="Times New Roman" w:hAnsi="Times New Roman" w:cs="Times New Roman"/>
                <w:color w:val="000000"/>
                <w:sz w:val="18"/>
                <w:szCs w:val="18"/>
                <w:lang w:eastAsia="zh-CN"/>
              </w:rPr>
            </w:pPr>
          </w:p>
        </w:tc>
        <w:tc>
          <w:tcPr>
            <w:tcW w:w="497" w:type="dxa"/>
            <w:gridSpan w:val="2"/>
            <w:tcMar>
              <w:top w:w="0" w:type="dxa"/>
              <w:left w:w="108" w:type="dxa"/>
              <w:bottom w:w="0" w:type="dxa"/>
              <w:right w:w="108" w:type="dxa"/>
            </w:tcMar>
            <w:vAlign w:val="bottom"/>
          </w:tcPr>
          <w:p w:rsidR="007A47F0" w:rsidRPr="007A47F0" w:rsidRDefault="007A47F0">
            <w:pPr>
              <w:tabs>
                <w:tab w:val="left" w:pos="709"/>
              </w:tabs>
              <w:suppressAutoHyphens/>
              <w:snapToGrid w:val="0"/>
              <w:spacing w:after="0" w:line="240" w:lineRule="auto"/>
              <w:ind w:hanging="1667"/>
              <w:rPr>
                <w:rFonts w:ascii="Times New Roman" w:eastAsia="Times New Roman" w:hAnsi="Times New Roman" w:cs="Times New Roman"/>
                <w:color w:val="00000A"/>
                <w:sz w:val="18"/>
                <w:szCs w:val="18"/>
                <w:lang w:eastAsia="zh-CN"/>
              </w:rPr>
            </w:pPr>
          </w:p>
        </w:tc>
      </w:tr>
      <w:tr w:rsidR="007A47F0" w:rsidRPr="007A47F0" w:rsidTr="007A47F0">
        <w:trPr>
          <w:gridBefore w:val="1"/>
          <w:wBefore w:w="108" w:type="dxa"/>
          <w:trHeight w:val="106"/>
        </w:trPr>
        <w:tc>
          <w:tcPr>
            <w:tcW w:w="4072" w:type="dxa"/>
            <w:gridSpan w:val="7"/>
            <w:tcMar>
              <w:top w:w="0" w:type="dxa"/>
              <w:left w:w="108" w:type="dxa"/>
              <w:bottom w:w="0" w:type="dxa"/>
              <w:right w:w="108" w:type="dxa"/>
            </w:tcMar>
            <w:vAlign w:val="bottom"/>
            <w:hideMark/>
          </w:tcPr>
          <w:p w:rsidR="007A47F0" w:rsidRPr="007A47F0" w:rsidRDefault="007A47F0">
            <w:pPr>
              <w:tabs>
                <w:tab w:val="left" w:pos="709"/>
              </w:tabs>
              <w:suppressAutoHyphens/>
              <w:spacing w:after="0" w:line="240" w:lineRule="auto"/>
              <w:rPr>
                <w:rFonts w:ascii="Times New Roman" w:eastAsia="Times New Roman" w:hAnsi="Times New Roman" w:cs="Times New Roman"/>
                <w:color w:val="00000A"/>
                <w:sz w:val="18"/>
                <w:szCs w:val="18"/>
                <w:lang w:eastAsia="zh-CN"/>
              </w:rPr>
            </w:pPr>
            <w:r w:rsidRPr="007A47F0">
              <w:rPr>
                <w:rFonts w:ascii="Times New Roman" w:hAnsi="Times New Roman" w:cs="Times New Roman"/>
                <w:color w:val="000000"/>
                <w:sz w:val="18"/>
                <w:szCs w:val="18"/>
              </w:rPr>
              <w:t>2.Комиссией определено:</w:t>
            </w:r>
          </w:p>
        </w:tc>
        <w:tc>
          <w:tcPr>
            <w:tcW w:w="2627" w:type="dxa"/>
            <w:gridSpan w:val="5"/>
            <w:tcMar>
              <w:top w:w="0" w:type="dxa"/>
              <w:left w:w="108" w:type="dxa"/>
              <w:bottom w:w="0" w:type="dxa"/>
              <w:right w:w="108" w:type="dxa"/>
            </w:tcMar>
            <w:vAlign w:val="bottom"/>
          </w:tcPr>
          <w:p w:rsidR="007A47F0" w:rsidRPr="007A47F0" w:rsidRDefault="007A47F0">
            <w:pPr>
              <w:tabs>
                <w:tab w:val="left" w:pos="709"/>
              </w:tabs>
              <w:suppressAutoHyphens/>
              <w:snapToGrid w:val="0"/>
              <w:spacing w:after="0" w:line="240" w:lineRule="auto"/>
              <w:rPr>
                <w:rFonts w:ascii="Times New Roman" w:eastAsia="Times New Roman" w:hAnsi="Times New Roman" w:cs="Times New Roman"/>
                <w:color w:val="000000"/>
                <w:sz w:val="18"/>
                <w:szCs w:val="18"/>
                <w:lang w:eastAsia="zh-CN"/>
              </w:rPr>
            </w:pPr>
          </w:p>
        </w:tc>
        <w:tc>
          <w:tcPr>
            <w:tcW w:w="981" w:type="dxa"/>
            <w:gridSpan w:val="2"/>
            <w:tcMar>
              <w:top w:w="0" w:type="dxa"/>
              <w:left w:w="108" w:type="dxa"/>
              <w:bottom w:w="0" w:type="dxa"/>
              <w:right w:w="108" w:type="dxa"/>
            </w:tcMar>
            <w:vAlign w:val="bottom"/>
          </w:tcPr>
          <w:p w:rsidR="007A47F0" w:rsidRPr="007A47F0" w:rsidRDefault="007A47F0">
            <w:pPr>
              <w:tabs>
                <w:tab w:val="left" w:pos="709"/>
              </w:tabs>
              <w:suppressAutoHyphens/>
              <w:snapToGrid w:val="0"/>
              <w:spacing w:after="0" w:line="240" w:lineRule="auto"/>
              <w:rPr>
                <w:rFonts w:ascii="Times New Roman" w:eastAsia="Times New Roman" w:hAnsi="Times New Roman" w:cs="Times New Roman"/>
                <w:color w:val="000000"/>
                <w:sz w:val="18"/>
                <w:szCs w:val="18"/>
                <w:lang w:eastAsia="zh-CN"/>
              </w:rPr>
            </w:pPr>
          </w:p>
        </w:tc>
        <w:tc>
          <w:tcPr>
            <w:tcW w:w="1012" w:type="dxa"/>
            <w:gridSpan w:val="3"/>
            <w:tcMar>
              <w:top w:w="0" w:type="dxa"/>
              <w:left w:w="108" w:type="dxa"/>
              <w:bottom w:w="0" w:type="dxa"/>
              <w:right w:w="108" w:type="dxa"/>
            </w:tcMar>
            <w:vAlign w:val="bottom"/>
          </w:tcPr>
          <w:p w:rsidR="007A47F0" w:rsidRPr="007A47F0" w:rsidRDefault="007A47F0">
            <w:pPr>
              <w:tabs>
                <w:tab w:val="left" w:pos="709"/>
              </w:tabs>
              <w:suppressAutoHyphens/>
              <w:snapToGrid w:val="0"/>
              <w:spacing w:after="0" w:line="240" w:lineRule="auto"/>
              <w:rPr>
                <w:rFonts w:ascii="Times New Roman" w:eastAsia="Times New Roman" w:hAnsi="Times New Roman" w:cs="Times New Roman"/>
                <w:color w:val="000000"/>
                <w:sz w:val="18"/>
                <w:szCs w:val="18"/>
                <w:lang w:eastAsia="zh-CN"/>
              </w:rPr>
            </w:pPr>
          </w:p>
        </w:tc>
        <w:tc>
          <w:tcPr>
            <w:tcW w:w="1566" w:type="dxa"/>
            <w:gridSpan w:val="4"/>
            <w:tcMar>
              <w:top w:w="0" w:type="dxa"/>
              <w:left w:w="108" w:type="dxa"/>
              <w:bottom w:w="0" w:type="dxa"/>
              <w:right w:w="108" w:type="dxa"/>
            </w:tcMar>
            <w:vAlign w:val="bottom"/>
          </w:tcPr>
          <w:p w:rsidR="007A47F0" w:rsidRPr="007A47F0" w:rsidRDefault="007A47F0">
            <w:pPr>
              <w:tabs>
                <w:tab w:val="left" w:pos="709"/>
              </w:tabs>
              <w:suppressAutoHyphens/>
              <w:snapToGrid w:val="0"/>
              <w:spacing w:after="0" w:line="240" w:lineRule="auto"/>
              <w:rPr>
                <w:rFonts w:ascii="Times New Roman" w:eastAsia="Times New Roman" w:hAnsi="Times New Roman" w:cs="Times New Roman"/>
                <w:color w:val="000000"/>
                <w:sz w:val="18"/>
                <w:szCs w:val="18"/>
                <w:lang w:eastAsia="zh-CN"/>
              </w:rPr>
            </w:pPr>
          </w:p>
        </w:tc>
        <w:tc>
          <w:tcPr>
            <w:tcW w:w="497" w:type="dxa"/>
            <w:gridSpan w:val="2"/>
            <w:tcMar>
              <w:top w:w="0" w:type="dxa"/>
              <w:left w:w="108" w:type="dxa"/>
              <w:bottom w:w="0" w:type="dxa"/>
              <w:right w:w="108" w:type="dxa"/>
            </w:tcMar>
            <w:vAlign w:val="bottom"/>
          </w:tcPr>
          <w:p w:rsidR="007A47F0" w:rsidRPr="007A47F0" w:rsidRDefault="007A47F0">
            <w:pPr>
              <w:tabs>
                <w:tab w:val="left" w:pos="709"/>
              </w:tabs>
              <w:suppressAutoHyphens/>
              <w:snapToGrid w:val="0"/>
              <w:spacing w:after="0" w:line="240" w:lineRule="auto"/>
              <w:ind w:hanging="1667"/>
              <w:rPr>
                <w:rFonts w:ascii="Times New Roman" w:eastAsia="Times New Roman" w:hAnsi="Times New Roman" w:cs="Times New Roman"/>
                <w:color w:val="00000A"/>
                <w:sz w:val="18"/>
                <w:szCs w:val="18"/>
                <w:lang w:eastAsia="zh-CN"/>
              </w:rPr>
            </w:pPr>
          </w:p>
        </w:tc>
      </w:tr>
      <w:tr w:rsidR="007A47F0" w:rsidRPr="007A47F0" w:rsidTr="007A47F0">
        <w:trPr>
          <w:gridBefore w:val="1"/>
          <w:wBefore w:w="108" w:type="dxa"/>
          <w:trHeight w:val="231"/>
        </w:trPr>
        <w:tc>
          <w:tcPr>
            <w:tcW w:w="4072" w:type="dxa"/>
            <w:gridSpan w:val="7"/>
            <w:vAlign w:val="bottom"/>
            <w:hideMark/>
          </w:tcPr>
          <w:p w:rsidR="007A47F0" w:rsidRPr="007A47F0" w:rsidRDefault="007A47F0">
            <w:pPr>
              <w:tabs>
                <w:tab w:val="left" w:pos="709"/>
              </w:tabs>
              <w:suppressAutoHyphens/>
              <w:spacing w:after="0" w:line="240" w:lineRule="auto"/>
              <w:rPr>
                <w:rFonts w:ascii="Times New Roman" w:eastAsia="Times New Roman" w:hAnsi="Times New Roman" w:cs="Times New Roman"/>
                <w:color w:val="00000A"/>
                <w:sz w:val="18"/>
                <w:szCs w:val="18"/>
                <w:lang w:eastAsia="zh-CN"/>
              </w:rPr>
            </w:pPr>
            <w:r w:rsidRPr="007A47F0">
              <w:rPr>
                <w:rFonts w:ascii="Times New Roman" w:hAnsi="Times New Roman" w:cs="Times New Roman"/>
                <w:color w:val="000000"/>
                <w:sz w:val="18"/>
                <w:szCs w:val="18"/>
              </w:rPr>
              <w:t>• точка подключения к электроэнергии</w:t>
            </w:r>
          </w:p>
        </w:tc>
        <w:tc>
          <w:tcPr>
            <w:tcW w:w="6180" w:type="dxa"/>
            <w:gridSpan w:val="13"/>
            <w:vAlign w:val="bottom"/>
            <w:hideMark/>
          </w:tcPr>
          <w:p w:rsidR="007A47F0" w:rsidRPr="007A47F0" w:rsidRDefault="007A47F0">
            <w:pPr>
              <w:tabs>
                <w:tab w:val="left" w:pos="709"/>
              </w:tabs>
              <w:suppressAutoHyphens/>
              <w:spacing w:after="0" w:line="240" w:lineRule="auto"/>
              <w:jc w:val="center"/>
              <w:rPr>
                <w:rFonts w:ascii="Times New Roman" w:eastAsia="Times New Roman" w:hAnsi="Times New Roman" w:cs="Times New Roman"/>
                <w:color w:val="00000A"/>
                <w:sz w:val="18"/>
                <w:szCs w:val="18"/>
                <w:lang w:eastAsia="zh-CN"/>
              </w:rPr>
            </w:pPr>
          </w:p>
        </w:tc>
        <w:tc>
          <w:tcPr>
            <w:tcW w:w="503" w:type="dxa"/>
            <w:gridSpan w:val="3"/>
          </w:tcPr>
          <w:p w:rsidR="007A47F0" w:rsidRPr="007A47F0" w:rsidRDefault="007A47F0">
            <w:pPr>
              <w:suppressAutoHyphens/>
              <w:snapToGrid w:val="0"/>
              <w:spacing w:after="0" w:line="240" w:lineRule="auto"/>
              <w:rPr>
                <w:rFonts w:ascii="Times New Roman" w:eastAsia="Times New Roman" w:hAnsi="Times New Roman" w:cs="Times New Roman"/>
                <w:color w:val="00000A"/>
                <w:sz w:val="18"/>
                <w:szCs w:val="18"/>
                <w:lang w:eastAsia="zh-CN"/>
              </w:rPr>
            </w:pPr>
          </w:p>
        </w:tc>
      </w:tr>
      <w:tr w:rsidR="007A47F0" w:rsidRPr="007A47F0" w:rsidTr="007A47F0">
        <w:trPr>
          <w:gridBefore w:val="1"/>
          <w:wBefore w:w="108" w:type="dxa"/>
          <w:trHeight w:val="109"/>
        </w:trPr>
        <w:tc>
          <w:tcPr>
            <w:tcW w:w="4072" w:type="dxa"/>
            <w:gridSpan w:val="7"/>
            <w:vAlign w:val="bottom"/>
          </w:tcPr>
          <w:p w:rsidR="007A47F0" w:rsidRPr="007A47F0" w:rsidRDefault="007A47F0">
            <w:pPr>
              <w:tabs>
                <w:tab w:val="left" w:pos="709"/>
              </w:tabs>
              <w:suppressAutoHyphens/>
              <w:snapToGrid w:val="0"/>
              <w:spacing w:after="0" w:line="240" w:lineRule="auto"/>
              <w:rPr>
                <w:rFonts w:ascii="Times New Roman" w:eastAsia="Times New Roman" w:hAnsi="Times New Roman" w:cs="Times New Roman"/>
                <w:color w:val="000000"/>
                <w:sz w:val="18"/>
                <w:szCs w:val="18"/>
                <w:lang w:eastAsia="zh-CN"/>
              </w:rPr>
            </w:pPr>
          </w:p>
        </w:tc>
        <w:tc>
          <w:tcPr>
            <w:tcW w:w="6180" w:type="dxa"/>
            <w:gridSpan w:val="13"/>
            <w:hideMark/>
          </w:tcPr>
          <w:p w:rsidR="007A47F0" w:rsidRPr="007A47F0" w:rsidRDefault="007A47F0">
            <w:pPr>
              <w:tabs>
                <w:tab w:val="left" w:pos="709"/>
              </w:tabs>
              <w:suppressAutoHyphens/>
              <w:spacing w:after="0" w:line="240" w:lineRule="auto"/>
              <w:jc w:val="center"/>
              <w:rPr>
                <w:rFonts w:ascii="Times New Roman" w:eastAsia="Times New Roman" w:hAnsi="Times New Roman" w:cs="Times New Roman"/>
                <w:color w:val="00000A"/>
                <w:sz w:val="18"/>
                <w:szCs w:val="18"/>
                <w:lang w:eastAsia="zh-CN"/>
              </w:rPr>
            </w:pPr>
            <w:r w:rsidRPr="007A47F0">
              <w:rPr>
                <w:rFonts w:ascii="Times New Roman" w:hAnsi="Times New Roman" w:cs="Times New Roman"/>
                <w:color w:val="000000"/>
                <w:sz w:val="18"/>
                <w:szCs w:val="18"/>
              </w:rPr>
              <w:t>(Указать точку и щиток)</w:t>
            </w:r>
          </w:p>
        </w:tc>
        <w:tc>
          <w:tcPr>
            <w:tcW w:w="503" w:type="dxa"/>
            <w:gridSpan w:val="3"/>
          </w:tcPr>
          <w:p w:rsidR="007A47F0" w:rsidRPr="007A47F0" w:rsidRDefault="007A47F0">
            <w:pPr>
              <w:suppressAutoHyphens/>
              <w:snapToGrid w:val="0"/>
              <w:spacing w:after="0" w:line="240" w:lineRule="auto"/>
              <w:rPr>
                <w:rFonts w:ascii="Times New Roman" w:eastAsia="Times New Roman" w:hAnsi="Times New Roman" w:cs="Times New Roman"/>
                <w:color w:val="00000A"/>
                <w:sz w:val="18"/>
                <w:szCs w:val="18"/>
                <w:lang w:eastAsia="zh-CN"/>
              </w:rPr>
            </w:pPr>
          </w:p>
        </w:tc>
      </w:tr>
      <w:tr w:rsidR="007A47F0" w:rsidRPr="007A47F0" w:rsidTr="007A47F0">
        <w:trPr>
          <w:gridBefore w:val="1"/>
          <w:wBefore w:w="108" w:type="dxa"/>
          <w:trHeight w:val="95"/>
        </w:trPr>
        <w:tc>
          <w:tcPr>
            <w:tcW w:w="4072" w:type="dxa"/>
            <w:gridSpan w:val="7"/>
            <w:vAlign w:val="bottom"/>
            <w:hideMark/>
          </w:tcPr>
          <w:p w:rsidR="007A47F0" w:rsidRPr="007A47F0" w:rsidRDefault="007A47F0">
            <w:pPr>
              <w:tabs>
                <w:tab w:val="left" w:pos="709"/>
              </w:tabs>
              <w:suppressAutoHyphens/>
              <w:spacing w:after="0" w:line="240" w:lineRule="auto"/>
              <w:rPr>
                <w:rFonts w:ascii="Times New Roman" w:eastAsia="Times New Roman" w:hAnsi="Times New Roman" w:cs="Times New Roman"/>
                <w:color w:val="00000A"/>
                <w:sz w:val="18"/>
                <w:szCs w:val="18"/>
                <w:lang w:eastAsia="zh-CN"/>
              </w:rPr>
            </w:pPr>
            <w:r w:rsidRPr="007A47F0">
              <w:rPr>
                <w:rFonts w:ascii="Times New Roman" w:hAnsi="Times New Roman" w:cs="Times New Roman"/>
                <w:color w:val="000000"/>
                <w:sz w:val="18"/>
                <w:szCs w:val="18"/>
              </w:rPr>
              <w:t>• место подключения и слива воды</w:t>
            </w:r>
          </w:p>
        </w:tc>
        <w:tc>
          <w:tcPr>
            <w:tcW w:w="6180" w:type="dxa"/>
            <w:gridSpan w:val="13"/>
            <w:vAlign w:val="bottom"/>
            <w:hideMark/>
          </w:tcPr>
          <w:p w:rsidR="007A47F0" w:rsidRPr="007A47F0" w:rsidRDefault="0080448D">
            <w:pPr>
              <w:tabs>
                <w:tab w:val="left" w:pos="709"/>
              </w:tabs>
              <w:suppressAutoHyphens/>
              <w:spacing w:after="0" w:line="240" w:lineRule="auto"/>
              <w:jc w:val="center"/>
              <w:rPr>
                <w:rFonts w:ascii="Times New Roman" w:eastAsia="Times New Roman" w:hAnsi="Times New Roman" w:cs="Times New Roman"/>
                <w:color w:val="00000A"/>
                <w:sz w:val="18"/>
                <w:szCs w:val="18"/>
                <w:lang w:eastAsia="zh-CN"/>
              </w:rPr>
            </w:pPr>
            <w:r>
              <w:rPr>
                <w:rFonts w:ascii="Times New Roman" w:hAnsi="Times New Roman" w:cs="Times New Roman"/>
                <w:sz w:val="18"/>
                <w:szCs w:val="18"/>
              </w:rPr>
              <w:t>Не требуется</w:t>
            </w:r>
          </w:p>
        </w:tc>
        <w:tc>
          <w:tcPr>
            <w:tcW w:w="503" w:type="dxa"/>
            <w:gridSpan w:val="3"/>
          </w:tcPr>
          <w:p w:rsidR="007A47F0" w:rsidRPr="007A47F0" w:rsidRDefault="007A47F0">
            <w:pPr>
              <w:suppressAutoHyphens/>
              <w:snapToGrid w:val="0"/>
              <w:spacing w:after="0" w:line="240" w:lineRule="auto"/>
              <w:rPr>
                <w:rFonts w:ascii="Times New Roman" w:eastAsia="Times New Roman" w:hAnsi="Times New Roman" w:cs="Times New Roman"/>
                <w:color w:val="00000A"/>
                <w:sz w:val="18"/>
                <w:szCs w:val="18"/>
                <w:lang w:eastAsia="zh-CN"/>
              </w:rPr>
            </w:pPr>
          </w:p>
        </w:tc>
      </w:tr>
      <w:tr w:rsidR="007A47F0" w:rsidRPr="007A47F0" w:rsidTr="007A47F0">
        <w:trPr>
          <w:gridBefore w:val="1"/>
          <w:wBefore w:w="108" w:type="dxa"/>
          <w:trHeight w:val="95"/>
        </w:trPr>
        <w:tc>
          <w:tcPr>
            <w:tcW w:w="4072" w:type="dxa"/>
            <w:gridSpan w:val="7"/>
            <w:vAlign w:val="bottom"/>
          </w:tcPr>
          <w:p w:rsidR="007A47F0" w:rsidRPr="007A47F0" w:rsidRDefault="007A47F0">
            <w:pPr>
              <w:tabs>
                <w:tab w:val="left" w:pos="709"/>
              </w:tabs>
              <w:suppressAutoHyphens/>
              <w:snapToGrid w:val="0"/>
              <w:spacing w:after="0" w:line="240" w:lineRule="auto"/>
              <w:rPr>
                <w:rFonts w:ascii="Times New Roman" w:eastAsia="Times New Roman" w:hAnsi="Times New Roman" w:cs="Times New Roman"/>
                <w:color w:val="000000"/>
                <w:sz w:val="18"/>
                <w:szCs w:val="18"/>
                <w:lang w:eastAsia="zh-CN"/>
              </w:rPr>
            </w:pPr>
          </w:p>
        </w:tc>
        <w:tc>
          <w:tcPr>
            <w:tcW w:w="6180" w:type="dxa"/>
            <w:gridSpan w:val="13"/>
            <w:hideMark/>
          </w:tcPr>
          <w:p w:rsidR="007A47F0" w:rsidRPr="007A47F0" w:rsidRDefault="007A47F0">
            <w:pPr>
              <w:tabs>
                <w:tab w:val="left" w:pos="709"/>
              </w:tabs>
              <w:suppressAutoHyphens/>
              <w:spacing w:after="0" w:line="240" w:lineRule="auto"/>
              <w:jc w:val="center"/>
              <w:rPr>
                <w:rFonts w:ascii="Times New Roman" w:eastAsia="Times New Roman" w:hAnsi="Times New Roman" w:cs="Times New Roman"/>
                <w:color w:val="00000A"/>
                <w:sz w:val="18"/>
                <w:szCs w:val="18"/>
                <w:lang w:eastAsia="zh-CN"/>
              </w:rPr>
            </w:pPr>
            <w:r w:rsidRPr="007A47F0">
              <w:rPr>
                <w:rFonts w:ascii="Times New Roman" w:hAnsi="Times New Roman" w:cs="Times New Roman"/>
                <w:color w:val="000000"/>
                <w:sz w:val="18"/>
                <w:szCs w:val="18"/>
              </w:rPr>
              <w:t>(Указать место)</w:t>
            </w:r>
          </w:p>
        </w:tc>
        <w:tc>
          <w:tcPr>
            <w:tcW w:w="503" w:type="dxa"/>
            <w:gridSpan w:val="3"/>
          </w:tcPr>
          <w:p w:rsidR="007A47F0" w:rsidRPr="007A47F0" w:rsidRDefault="007A47F0">
            <w:pPr>
              <w:suppressAutoHyphens/>
              <w:snapToGrid w:val="0"/>
              <w:spacing w:after="0" w:line="240" w:lineRule="auto"/>
              <w:rPr>
                <w:rFonts w:ascii="Times New Roman" w:eastAsia="Times New Roman" w:hAnsi="Times New Roman" w:cs="Times New Roman"/>
                <w:color w:val="00000A"/>
                <w:sz w:val="18"/>
                <w:szCs w:val="18"/>
                <w:lang w:eastAsia="zh-CN"/>
              </w:rPr>
            </w:pPr>
          </w:p>
        </w:tc>
      </w:tr>
      <w:tr w:rsidR="007A47F0" w:rsidRPr="007A47F0" w:rsidTr="007A47F0">
        <w:trPr>
          <w:gridBefore w:val="1"/>
          <w:wBefore w:w="108" w:type="dxa"/>
          <w:trHeight w:val="508"/>
        </w:trPr>
        <w:tc>
          <w:tcPr>
            <w:tcW w:w="4072" w:type="dxa"/>
            <w:gridSpan w:val="7"/>
            <w:vAlign w:val="bottom"/>
            <w:hideMark/>
          </w:tcPr>
          <w:p w:rsidR="007A47F0" w:rsidRPr="007A47F0" w:rsidRDefault="007A47F0">
            <w:pPr>
              <w:tabs>
                <w:tab w:val="left" w:pos="709"/>
              </w:tabs>
              <w:suppressAutoHyphens/>
              <w:spacing w:after="0" w:line="240" w:lineRule="auto"/>
              <w:rPr>
                <w:rFonts w:ascii="Times New Roman" w:eastAsia="Times New Roman" w:hAnsi="Times New Roman" w:cs="Times New Roman"/>
                <w:color w:val="00000A"/>
                <w:sz w:val="18"/>
                <w:szCs w:val="18"/>
                <w:lang w:eastAsia="zh-CN"/>
              </w:rPr>
            </w:pPr>
            <w:r w:rsidRPr="007A47F0">
              <w:rPr>
                <w:rFonts w:ascii="Times New Roman" w:hAnsi="Times New Roman" w:cs="Times New Roman"/>
                <w:color w:val="000000"/>
                <w:sz w:val="18"/>
                <w:szCs w:val="18"/>
              </w:rPr>
              <w:t>• место размещения бытовых помещений и складирования материалов</w:t>
            </w:r>
          </w:p>
        </w:tc>
        <w:tc>
          <w:tcPr>
            <w:tcW w:w="6180" w:type="dxa"/>
            <w:gridSpan w:val="13"/>
            <w:vAlign w:val="bottom"/>
            <w:hideMark/>
          </w:tcPr>
          <w:p w:rsidR="007A47F0" w:rsidRPr="007A47F0" w:rsidRDefault="007A47F0">
            <w:pPr>
              <w:tabs>
                <w:tab w:val="left" w:pos="709"/>
              </w:tabs>
              <w:suppressAutoHyphens/>
              <w:spacing w:after="0" w:line="240" w:lineRule="auto"/>
              <w:jc w:val="center"/>
              <w:rPr>
                <w:rFonts w:ascii="Times New Roman" w:eastAsia="Times New Roman" w:hAnsi="Times New Roman" w:cs="Times New Roman"/>
                <w:color w:val="00000A"/>
                <w:sz w:val="18"/>
                <w:szCs w:val="18"/>
                <w:lang w:eastAsia="zh-CN"/>
              </w:rPr>
            </w:pPr>
          </w:p>
        </w:tc>
        <w:tc>
          <w:tcPr>
            <w:tcW w:w="503" w:type="dxa"/>
            <w:gridSpan w:val="3"/>
          </w:tcPr>
          <w:p w:rsidR="007A47F0" w:rsidRPr="007A47F0" w:rsidRDefault="007A47F0">
            <w:pPr>
              <w:suppressAutoHyphens/>
              <w:snapToGrid w:val="0"/>
              <w:spacing w:after="0" w:line="240" w:lineRule="auto"/>
              <w:rPr>
                <w:rFonts w:ascii="Times New Roman" w:eastAsia="Times New Roman" w:hAnsi="Times New Roman" w:cs="Times New Roman"/>
                <w:color w:val="00000A"/>
                <w:sz w:val="18"/>
                <w:szCs w:val="18"/>
                <w:lang w:eastAsia="zh-CN"/>
              </w:rPr>
            </w:pPr>
          </w:p>
        </w:tc>
      </w:tr>
      <w:tr w:rsidR="007A47F0" w:rsidRPr="007A47F0" w:rsidTr="007A47F0">
        <w:trPr>
          <w:gridBefore w:val="1"/>
          <w:wBefore w:w="108" w:type="dxa"/>
          <w:trHeight w:val="243"/>
        </w:trPr>
        <w:tc>
          <w:tcPr>
            <w:tcW w:w="1366" w:type="dxa"/>
            <w:gridSpan w:val="2"/>
            <w:vAlign w:val="bottom"/>
          </w:tcPr>
          <w:p w:rsidR="007A47F0" w:rsidRPr="007A47F0" w:rsidRDefault="007A47F0">
            <w:pPr>
              <w:tabs>
                <w:tab w:val="left" w:pos="709"/>
              </w:tabs>
              <w:suppressAutoHyphens/>
              <w:snapToGrid w:val="0"/>
              <w:spacing w:after="0" w:line="240" w:lineRule="auto"/>
              <w:rPr>
                <w:rFonts w:ascii="Times New Roman" w:eastAsia="Times New Roman" w:hAnsi="Times New Roman" w:cs="Times New Roman"/>
                <w:color w:val="000000"/>
                <w:sz w:val="18"/>
                <w:szCs w:val="18"/>
                <w:lang w:eastAsia="zh-CN"/>
              </w:rPr>
            </w:pPr>
          </w:p>
        </w:tc>
        <w:tc>
          <w:tcPr>
            <w:tcW w:w="2706" w:type="dxa"/>
            <w:gridSpan w:val="5"/>
            <w:vAlign w:val="bottom"/>
          </w:tcPr>
          <w:p w:rsidR="007A47F0" w:rsidRPr="007A47F0" w:rsidRDefault="007A47F0">
            <w:pPr>
              <w:tabs>
                <w:tab w:val="left" w:pos="709"/>
              </w:tabs>
              <w:suppressAutoHyphens/>
              <w:snapToGrid w:val="0"/>
              <w:spacing w:after="0" w:line="240" w:lineRule="auto"/>
              <w:rPr>
                <w:rFonts w:ascii="Times New Roman" w:eastAsia="Times New Roman" w:hAnsi="Times New Roman" w:cs="Times New Roman"/>
                <w:color w:val="000000"/>
                <w:sz w:val="18"/>
                <w:szCs w:val="18"/>
                <w:lang w:eastAsia="zh-CN"/>
              </w:rPr>
            </w:pPr>
          </w:p>
        </w:tc>
        <w:tc>
          <w:tcPr>
            <w:tcW w:w="6180" w:type="dxa"/>
            <w:gridSpan w:val="13"/>
            <w:vAlign w:val="bottom"/>
            <w:hideMark/>
          </w:tcPr>
          <w:p w:rsidR="007A47F0" w:rsidRPr="007A47F0" w:rsidRDefault="007A47F0">
            <w:pPr>
              <w:tabs>
                <w:tab w:val="left" w:pos="709"/>
              </w:tabs>
              <w:suppressAutoHyphens/>
              <w:spacing w:after="0" w:line="240" w:lineRule="auto"/>
              <w:jc w:val="center"/>
              <w:rPr>
                <w:rFonts w:ascii="Times New Roman" w:eastAsia="Times New Roman" w:hAnsi="Times New Roman" w:cs="Times New Roman"/>
                <w:color w:val="00000A"/>
                <w:sz w:val="18"/>
                <w:szCs w:val="18"/>
                <w:lang w:eastAsia="zh-CN"/>
              </w:rPr>
            </w:pPr>
            <w:r w:rsidRPr="007A47F0">
              <w:rPr>
                <w:rFonts w:ascii="Times New Roman" w:hAnsi="Times New Roman" w:cs="Times New Roman"/>
                <w:color w:val="000000"/>
                <w:sz w:val="18"/>
                <w:szCs w:val="18"/>
              </w:rPr>
              <w:t>(Указать место)</w:t>
            </w:r>
          </w:p>
        </w:tc>
        <w:tc>
          <w:tcPr>
            <w:tcW w:w="503" w:type="dxa"/>
            <w:gridSpan w:val="3"/>
          </w:tcPr>
          <w:p w:rsidR="007A47F0" w:rsidRPr="007A47F0" w:rsidRDefault="007A47F0">
            <w:pPr>
              <w:suppressAutoHyphens/>
              <w:snapToGrid w:val="0"/>
              <w:spacing w:after="0" w:line="240" w:lineRule="auto"/>
              <w:rPr>
                <w:rFonts w:ascii="Times New Roman" w:eastAsia="Times New Roman" w:hAnsi="Times New Roman" w:cs="Times New Roman"/>
                <w:color w:val="00000A"/>
                <w:sz w:val="18"/>
                <w:szCs w:val="18"/>
                <w:lang w:eastAsia="zh-CN"/>
              </w:rPr>
            </w:pPr>
          </w:p>
        </w:tc>
      </w:tr>
      <w:tr w:rsidR="007A47F0" w:rsidRPr="007A47F0" w:rsidTr="007A47F0">
        <w:trPr>
          <w:gridBefore w:val="1"/>
          <w:wBefore w:w="108" w:type="dxa"/>
          <w:trHeight w:val="243"/>
        </w:trPr>
        <w:tc>
          <w:tcPr>
            <w:tcW w:w="4072" w:type="dxa"/>
            <w:gridSpan w:val="7"/>
            <w:vAlign w:val="bottom"/>
            <w:hideMark/>
          </w:tcPr>
          <w:p w:rsidR="007A47F0" w:rsidRPr="007A47F0" w:rsidRDefault="007A47F0">
            <w:pPr>
              <w:tabs>
                <w:tab w:val="left" w:pos="709"/>
              </w:tabs>
              <w:suppressAutoHyphens/>
              <w:spacing w:after="0" w:line="240" w:lineRule="auto"/>
              <w:rPr>
                <w:rFonts w:ascii="Times New Roman" w:eastAsia="Times New Roman" w:hAnsi="Times New Roman" w:cs="Times New Roman"/>
                <w:color w:val="00000A"/>
                <w:sz w:val="18"/>
                <w:szCs w:val="18"/>
                <w:lang w:eastAsia="zh-CN"/>
              </w:rPr>
            </w:pPr>
            <w:r w:rsidRPr="007A47F0">
              <w:rPr>
                <w:rFonts w:ascii="Times New Roman" w:hAnsi="Times New Roman" w:cs="Times New Roman"/>
                <w:color w:val="000000"/>
                <w:sz w:val="18"/>
                <w:szCs w:val="18"/>
              </w:rPr>
              <w:t>• место размещения (вывоза) строительных отходов (мусора): полигон ТБО, км.</w:t>
            </w:r>
          </w:p>
        </w:tc>
        <w:tc>
          <w:tcPr>
            <w:tcW w:w="6180" w:type="dxa"/>
            <w:gridSpan w:val="13"/>
            <w:vAlign w:val="bottom"/>
          </w:tcPr>
          <w:p w:rsidR="007A47F0" w:rsidRPr="0080448D" w:rsidRDefault="007A47F0">
            <w:pPr>
              <w:tabs>
                <w:tab w:val="left" w:pos="709"/>
              </w:tabs>
              <w:suppressAutoHyphens/>
              <w:spacing w:after="0" w:line="240" w:lineRule="auto"/>
              <w:jc w:val="center"/>
              <w:rPr>
                <w:rFonts w:ascii="Times New Roman" w:eastAsia="Times New Roman" w:hAnsi="Times New Roman" w:cs="Times New Roman"/>
                <w:sz w:val="18"/>
                <w:szCs w:val="18"/>
                <w:lang w:eastAsia="zh-CN"/>
              </w:rPr>
            </w:pPr>
          </w:p>
        </w:tc>
        <w:tc>
          <w:tcPr>
            <w:tcW w:w="503" w:type="dxa"/>
            <w:gridSpan w:val="3"/>
          </w:tcPr>
          <w:p w:rsidR="007A47F0" w:rsidRPr="007A47F0" w:rsidRDefault="007A47F0">
            <w:pPr>
              <w:suppressAutoHyphens/>
              <w:snapToGrid w:val="0"/>
              <w:spacing w:after="0" w:line="240" w:lineRule="auto"/>
              <w:rPr>
                <w:rFonts w:ascii="Times New Roman" w:eastAsia="Times New Roman" w:hAnsi="Times New Roman" w:cs="Times New Roman"/>
                <w:color w:val="00000A"/>
                <w:sz w:val="18"/>
                <w:szCs w:val="18"/>
                <w:lang w:eastAsia="zh-CN"/>
              </w:rPr>
            </w:pPr>
          </w:p>
        </w:tc>
      </w:tr>
      <w:tr w:rsidR="007A47F0" w:rsidRPr="007A47F0" w:rsidTr="007A47F0">
        <w:trPr>
          <w:gridBefore w:val="1"/>
          <w:wBefore w:w="108" w:type="dxa"/>
          <w:trHeight w:val="243"/>
        </w:trPr>
        <w:tc>
          <w:tcPr>
            <w:tcW w:w="1366" w:type="dxa"/>
            <w:gridSpan w:val="2"/>
            <w:vAlign w:val="bottom"/>
          </w:tcPr>
          <w:p w:rsidR="007A47F0" w:rsidRPr="007A47F0" w:rsidRDefault="007A47F0">
            <w:pPr>
              <w:tabs>
                <w:tab w:val="left" w:pos="709"/>
              </w:tabs>
              <w:suppressAutoHyphens/>
              <w:snapToGrid w:val="0"/>
              <w:spacing w:after="0" w:line="240" w:lineRule="auto"/>
              <w:rPr>
                <w:rFonts w:ascii="Times New Roman" w:eastAsia="Times New Roman" w:hAnsi="Times New Roman" w:cs="Times New Roman"/>
                <w:color w:val="000000"/>
                <w:sz w:val="18"/>
                <w:szCs w:val="18"/>
                <w:lang w:eastAsia="zh-CN"/>
              </w:rPr>
            </w:pPr>
          </w:p>
        </w:tc>
        <w:tc>
          <w:tcPr>
            <w:tcW w:w="2706" w:type="dxa"/>
            <w:gridSpan w:val="5"/>
            <w:vAlign w:val="bottom"/>
          </w:tcPr>
          <w:p w:rsidR="007A47F0" w:rsidRPr="007A47F0" w:rsidRDefault="007A47F0">
            <w:pPr>
              <w:tabs>
                <w:tab w:val="left" w:pos="709"/>
              </w:tabs>
              <w:suppressAutoHyphens/>
              <w:snapToGrid w:val="0"/>
              <w:spacing w:after="0" w:line="240" w:lineRule="auto"/>
              <w:rPr>
                <w:rFonts w:ascii="Times New Roman" w:eastAsia="Times New Roman" w:hAnsi="Times New Roman" w:cs="Times New Roman"/>
                <w:color w:val="000000"/>
                <w:sz w:val="18"/>
                <w:szCs w:val="18"/>
                <w:lang w:eastAsia="zh-CN"/>
              </w:rPr>
            </w:pPr>
          </w:p>
        </w:tc>
        <w:tc>
          <w:tcPr>
            <w:tcW w:w="6180" w:type="dxa"/>
            <w:gridSpan w:val="13"/>
            <w:vAlign w:val="bottom"/>
            <w:hideMark/>
          </w:tcPr>
          <w:p w:rsidR="007A47F0" w:rsidRPr="007A47F0" w:rsidRDefault="007A47F0">
            <w:pPr>
              <w:tabs>
                <w:tab w:val="left" w:pos="709"/>
              </w:tabs>
              <w:suppressAutoHyphens/>
              <w:spacing w:after="0" w:line="240" w:lineRule="auto"/>
              <w:jc w:val="center"/>
              <w:rPr>
                <w:rFonts w:ascii="Times New Roman" w:eastAsia="Times New Roman" w:hAnsi="Times New Roman" w:cs="Times New Roman"/>
                <w:color w:val="00000A"/>
                <w:sz w:val="18"/>
                <w:szCs w:val="18"/>
                <w:lang w:eastAsia="zh-CN"/>
              </w:rPr>
            </w:pPr>
            <w:r w:rsidRPr="007A47F0">
              <w:rPr>
                <w:rFonts w:ascii="Times New Roman" w:hAnsi="Times New Roman" w:cs="Times New Roman"/>
                <w:color w:val="000000"/>
                <w:sz w:val="18"/>
                <w:szCs w:val="18"/>
              </w:rPr>
              <w:t>(Указать полигон ТБО, км.)</w:t>
            </w:r>
          </w:p>
        </w:tc>
        <w:tc>
          <w:tcPr>
            <w:tcW w:w="503" w:type="dxa"/>
            <w:gridSpan w:val="3"/>
          </w:tcPr>
          <w:p w:rsidR="007A47F0" w:rsidRPr="007A47F0" w:rsidRDefault="007A47F0">
            <w:pPr>
              <w:suppressAutoHyphens/>
              <w:snapToGrid w:val="0"/>
              <w:spacing w:after="0" w:line="240" w:lineRule="auto"/>
              <w:rPr>
                <w:rFonts w:ascii="Times New Roman" w:eastAsia="Times New Roman" w:hAnsi="Times New Roman" w:cs="Times New Roman"/>
                <w:color w:val="FF0000"/>
                <w:sz w:val="18"/>
                <w:szCs w:val="18"/>
                <w:lang w:eastAsia="zh-CN"/>
              </w:rPr>
            </w:pPr>
          </w:p>
        </w:tc>
      </w:tr>
      <w:tr w:rsidR="007A47F0" w:rsidRPr="007A47F0" w:rsidTr="007A47F0">
        <w:trPr>
          <w:gridBefore w:val="1"/>
          <w:wBefore w:w="108" w:type="dxa"/>
          <w:trHeight w:val="644"/>
        </w:trPr>
        <w:tc>
          <w:tcPr>
            <w:tcW w:w="10252" w:type="dxa"/>
            <w:gridSpan w:val="20"/>
            <w:vAlign w:val="center"/>
            <w:hideMark/>
          </w:tcPr>
          <w:p w:rsidR="007A47F0" w:rsidRPr="007A47F0" w:rsidRDefault="007A47F0">
            <w:pPr>
              <w:tabs>
                <w:tab w:val="left" w:pos="709"/>
              </w:tabs>
              <w:suppressAutoHyphens/>
              <w:spacing w:after="0" w:line="240" w:lineRule="auto"/>
              <w:jc w:val="both"/>
              <w:rPr>
                <w:rFonts w:ascii="Times New Roman" w:eastAsia="Times New Roman" w:hAnsi="Times New Roman" w:cs="Times New Roman"/>
                <w:color w:val="00000A"/>
                <w:sz w:val="18"/>
                <w:szCs w:val="18"/>
                <w:lang w:eastAsia="zh-CN"/>
              </w:rPr>
            </w:pPr>
            <w:r w:rsidRPr="007A47F0">
              <w:rPr>
                <w:rFonts w:ascii="Times New Roman" w:hAnsi="Times New Roman" w:cs="Times New Roman"/>
                <w:sz w:val="18"/>
                <w:szCs w:val="18"/>
              </w:rPr>
              <w:t>3. С момента подписания настоящего акта, Подрядчик несёт полную ответственность за сохранность имущества (если таковое имеется, оформить актом передачи) и противопожарную безопасность на переданном объекте.</w:t>
            </w:r>
          </w:p>
        </w:tc>
        <w:tc>
          <w:tcPr>
            <w:tcW w:w="503" w:type="dxa"/>
            <w:gridSpan w:val="3"/>
          </w:tcPr>
          <w:p w:rsidR="007A47F0" w:rsidRPr="007A47F0" w:rsidRDefault="007A47F0">
            <w:pPr>
              <w:suppressAutoHyphens/>
              <w:snapToGrid w:val="0"/>
              <w:spacing w:after="0" w:line="240" w:lineRule="auto"/>
              <w:rPr>
                <w:rFonts w:ascii="Times New Roman" w:eastAsia="Times New Roman" w:hAnsi="Times New Roman" w:cs="Times New Roman"/>
                <w:color w:val="00000A"/>
                <w:sz w:val="18"/>
                <w:szCs w:val="18"/>
                <w:lang w:eastAsia="zh-CN"/>
              </w:rPr>
            </w:pPr>
          </w:p>
        </w:tc>
      </w:tr>
      <w:tr w:rsidR="007A47F0" w:rsidRPr="007A47F0" w:rsidTr="007A47F0">
        <w:trPr>
          <w:gridBefore w:val="1"/>
          <w:wBefore w:w="108" w:type="dxa"/>
          <w:trHeight w:val="243"/>
        </w:trPr>
        <w:tc>
          <w:tcPr>
            <w:tcW w:w="1366" w:type="dxa"/>
            <w:gridSpan w:val="2"/>
            <w:tcMar>
              <w:top w:w="0" w:type="dxa"/>
              <w:left w:w="108" w:type="dxa"/>
              <w:bottom w:w="0" w:type="dxa"/>
              <w:right w:w="108" w:type="dxa"/>
            </w:tcMar>
            <w:vAlign w:val="bottom"/>
          </w:tcPr>
          <w:p w:rsidR="007A47F0" w:rsidRPr="007A47F0" w:rsidRDefault="007A47F0">
            <w:pPr>
              <w:tabs>
                <w:tab w:val="left" w:pos="709"/>
              </w:tabs>
              <w:suppressAutoHyphens/>
              <w:snapToGrid w:val="0"/>
              <w:spacing w:after="0" w:line="240" w:lineRule="auto"/>
              <w:rPr>
                <w:rFonts w:ascii="Times New Roman" w:eastAsia="Times New Roman" w:hAnsi="Times New Roman" w:cs="Times New Roman"/>
                <w:color w:val="00000A"/>
                <w:sz w:val="18"/>
                <w:szCs w:val="18"/>
                <w:lang w:eastAsia="zh-CN"/>
              </w:rPr>
            </w:pPr>
          </w:p>
        </w:tc>
        <w:tc>
          <w:tcPr>
            <w:tcW w:w="918" w:type="dxa"/>
            <w:gridSpan w:val="2"/>
            <w:tcMar>
              <w:top w:w="0" w:type="dxa"/>
              <w:left w:w="108" w:type="dxa"/>
              <w:bottom w:w="0" w:type="dxa"/>
              <w:right w:w="108" w:type="dxa"/>
            </w:tcMar>
            <w:vAlign w:val="bottom"/>
          </w:tcPr>
          <w:p w:rsidR="007A47F0" w:rsidRPr="007A47F0" w:rsidRDefault="007A47F0">
            <w:pPr>
              <w:tabs>
                <w:tab w:val="left" w:pos="709"/>
              </w:tabs>
              <w:suppressAutoHyphens/>
              <w:snapToGrid w:val="0"/>
              <w:spacing w:after="0" w:line="240" w:lineRule="auto"/>
              <w:rPr>
                <w:rFonts w:ascii="Times New Roman" w:eastAsia="Times New Roman" w:hAnsi="Times New Roman" w:cs="Times New Roman"/>
                <w:color w:val="00000A"/>
                <w:sz w:val="18"/>
                <w:szCs w:val="18"/>
                <w:lang w:eastAsia="zh-CN"/>
              </w:rPr>
            </w:pPr>
          </w:p>
        </w:tc>
        <w:tc>
          <w:tcPr>
            <w:tcW w:w="882" w:type="dxa"/>
            <w:gridSpan w:val="2"/>
            <w:tcMar>
              <w:top w:w="0" w:type="dxa"/>
              <w:left w:w="108" w:type="dxa"/>
              <w:bottom w:w="0" w:type="dxa"/>
              <w:right w:w="108" w:type="dxa"/>
            </w:tcMar>
            <w:vAlign w:val="bottom"/>
          </w:tcPr>
          <w:p w:rsidR="007A47F0" w:rsidRPr="007A47F0" w:rsidRDefault="007A47F0">
            <w:pPr>
              <w:tabs>
                <w:tab w:val="left" w:pos="709"/>
              </w:tabs>
              <w:suppressAutoHyphens/>
              <w:snapToGrid w:val="0"/>
              <w:spacing w:after="0" w:line="240" w:lineRule="auto"/>
              <w:rPr>
                <w:rFonts w:ascii="Times New Roman" w:eastAsia="Times New Roman" w:hAnsi="Times New Roman" w:cs="Times New Roman"/>
                <w:color w:val="00000A"/>
                <w:sz w:val="18"/>
                <w:szCs w:val="18"/>
                <w:lang w:eastAsia="zh-CN"/>
              </w:rPr>
            </w:pPr>
          </w:p>
        </w:tc>
        <w:tc>
          <w:tcPr>
            <w:tcW w:w="1494" w:type="dxa"/>
            <w:gridSpan w:val="2"/>
            <w:tcMar>
              <w:top w:w="0" w:type="dxa"/>
              <w:left w:w="108" w:type="dxa"/>
              <w:bottom w:w="0" w:type="dxa"/>
              <w:right w:w="108" w:type="dxa"/>
            </w:tcMar>
            <w:vAlign w:val="bottom"/>
          </w:tcPr>
          <w:p w:rsidR="007A47F0" w:rsidRPr="007A47F0" w:rsidRDefault="007A47F0">
            <w:pPr>
              <w:tabs>
                <w:tab w:val="left" w:pos="709"/>
              </w:tabs>
              <w:suppressAutoHyphens/>
              <w:snapToGrid w:val="0"/>
              <w:spacing w:after="0" w:line="240" w:lineRule="auto"/>
              <w:rPr>
                <w:rFonts w:ascii="Times New Roman" w:eastAsia="Times New Roman" w:hAnsi="Times New Roman" w:cs="Times New Roman"/>
                <w:color w:val="00000A"/>
                <w:sz w:val="18"/>
                <w:szCs w:val="18"/>
                <w:lang w:eastAsia="zh-CN"/>
              </w:rPr>
            </w:pPr>
          </w:p>
        </w:tc>
        <w:tc>
          <w:tcPr>
            <w:tcW w:w="1059" w:type="dxa"/>
            <w:gridSpan w:val="2"/>
            <w:tcMar>
              <w:top w:w="0" w:type="dxa"/>
              <w:left w:w="108" w:type="dxa"/>
              <w:bottom w:w="0" w:type="dxa"/>
              <w:right w:w="108" w:type="dxa"/>
            </w:tcMar>
            <w:vAlign w:val="bottom"/>
          </w:tcPr>
          <w:p w:rsidR="007A47F0" w:rsidRPr="007A47F0" w:rsidRDefault="007A47F0">
            <w:pPr>
              <w:tabs>
                <w:tab w:val="left" w:pos="709"/>
              </w:tabs>
              <w:suppressAutoHyphens/>
              <w:snapToGrid w:val="0"/>
              <w:spacing w:after="0" w:line="240" w:lineRule="auto"/>
              <w:rPr>
                <w:rFonts w:ascii="Times New Roman" w:eastAsia="Times New Roman" w:hAnsi="Times New Roman" w:cs="Times New Roman"/>
                <w:color w:val="00000A"/>
                <w:sz w:val="18"/>
                <w:szCs w:val="18"/>
                <w:lang w:eastAsia="zh-CN"/>
              </w:rPr>
            </w:pPr>
          </w:p>
        </w:tc>
        <w:tc>
          <w:tcPr>
            <w:tcW w:w="980" w:type="dxa"/>
            <w:gridSpan w:val="2"/>
            <w:tcMar>
              <w:top w:w="0" w:type="dxa"/>
              <w:left w:w="108" w:type="dxa"/>
              <w:bottom w:w="0" w:type="dxa"/>
              <w:right w:w="108" w:type="dxa"/>
            </w:tcMar>
            <w:vAlign w:val="bottom"/>
          </w:tcPr>
          <w:p w:rsidR="007A47F0" w:rsidRPr="007A47F0" w:rsidRDefault="007A47F0">
            <w:pPr>
              <w:tabs>
                <w:tab w:val="left" w:pos="709"/>
              </w:tabs>
              <w:suppressAutoHyphens/>
              <w:snapToGrid w:val="0"/>
              <w:spacing w:after="0" w:line="240" w:lineRule="auto"/>
              <w:rPr>
                <w:rFonts w:ascii="Times New Roman" w:eastAsia="Times New Roman" w:hAnsi="Times New Roman" w:cs="Times New Roman"/>
                <w:color w:val="00000A"/>
                <w:sz w:val="18"/>
                <w:szCs w:val="18"/>
                <w:lang w:eastAsia="zh-CN"/>
              </w:rPr>
            </w:pPr>
          </w:p>
        </w:tc>
        <w:tc>
          <w:tcPr>
            <w:tcW w:w="981" w:type="dxa"/>
            <w:gridSpan w:val="2"/>
            <w:tcMar>
              <w:top w:w="0" w:type="dxa"/>
              <w:left w:w="108" w:type="dxa"/>
              <w:bottom w:w="0" w:type="dxa"/>
              <w:right w:w="108" w:type="dxa"/>
            </w:tcMar>
            <w:vAlign w:val="bottom"/>
          </w:tcPr>
          <w:p w:rsidR="007A47F0" w:rsidRPr="007A47F0" w:rsidRDefault="007A47F0">
            <w:pPr>
              <w:tabs>
                <w:tab w:val="left" w:pos="709"/>
              </w:tabs>
              <w:suppressAutoHyphens/>
              <w:snapToGrid w:val="0"/>
              <w:spacing w:after="0" w:line="240" w:lineRule="auto"/>
              <w:rPr>
                <w:rFonts w:ascii="Times New Roman" w:eastAsia="Times New Roman" w:hAnsi="Times New Roman" w:cs="Times New Roman"/>
                <w:color w:val="00000A"/>
                <w:sz w:val="18"/>
                <w:szCs w:val="18"/>
                <w:lang w:eastAsia="zh-CN"/>
              </w:rPr>
            </w:pPr>
          </w:p>
        </w:tc>
        <w:tc>
          <w:tcPr>
            <w:tcW w:w="1012" w:type="dxa"/>
            <w:gridSpan w:val="3"/>
            <w:tcMar>
              <w:top w:w="0" w:type="dxa"/>
              <w:left w:w="108" w:type="dxa"/>
              <w:bottom w:w="0" w:type="dxa"/>
              <w:right w:w="108" w:type="dxa"/>
            </w:tcMar>
            <w:vAlign w:val="bottom"/>
          </w:tcPr>
          <w:p w:rsidR="007A47F0" w:rsidRPr="007A47F0" w:rsidRDefault="007A47F0">
            <w:pPr>
              <w:tabs>
                <w:tab w:val="left" w:pos="709"/>
              </w:tabs>
              <w:suppressAutoHyphens/>
              <w:snapToGrid w:val="0"/>
              <w:spacing w:after="0" w:line="240" w:lineRule="auto"/>
              <w:rPr>
                <w:rFonts w:ascii="Times New Roman" w:eastAsia="Times New Roman" w:hAnsi="Times New Roman" w:cs="Times New Roman"/>
                <w:color w:val="00000A"/>
                <w:sz w:val="18"/>
                <w:szCs w:val="18"/>
                <w:lang w:eastAsia="zh-CN"/>
              </w:rPr>
            </w:pPr>
          </w:p>
        </w:tc>
        <w:tc>
          <w:tcPr>
            <w:tcW w:w="1566" w:type="dxa"/>
            <w:gridSpan w:val="4"/>
            <w:tcMar>
              <w:top w:w="0" w:type="dxa"/>
              <w:left w:w="108" w:type="dxa"/>
              <w:bottom w:w="0" w:type="dxa"/>
              <w:right w:w="108" w:type="dxa"/>
            </w:tcMar>
            <w:vAlign w:val="bottom"/>
          </w:tcPr>
          <w:p w:rsidR="007A47F0" w:rsidRPr="007A47F0" w:rsidRDefault="007A47F0">
            <w:pPr>
              <w:tabs>
                <w:tab w:val="left" w:pos="709"/>
              </w:tabs>
              <w:suppressAutoHyphens/>
              <w:snapToGrid w:val="0"/>
              <w:spacing w:after="0" w:line="240" w:lineRule="auto"/>
              <w:rPr>
                <w:rFonts w:ascii="Times New Roman" w:eastAsia="Times New Roman" w:hAnsi="Times New Roman" w:cs="Times New Roman"/>
                <w:color w:val="00000A"/>
                <w:sz w:val="18"/>
                <w:szCs w:val="18"/>
                <w:lang w:eastAsia="zh-CN"/>
              </w:rPr>
            </w:pPr>
          </w:p>
        </w:tc>
        <w:tc>
          <w:tcPr>
            <w:tcW w:w="497" w:type="dxa"/>
            <w:gridSpan w:val="2"/>
            <w:tcMar>
              <w:top w:w="0" w:type="dxa"/>
              <w:left w:w="108" w:type="dxa"/>
              <w:bottom w:w="0" w:type="dxa"/>
              <w:right w:w="108" w:type="dxa"/>
            </w:tcMar>
            <w:vAlign w:val="bottom"/>
          </w:tcPr>
          <w:p w:rsidR="007A47F0" w:rsidRPr="007A47F0" w:rsidRDefault="007A47F0">
            <w:pPr>
              <w:tabs>
                <w:tab w:val="left" w:pos="709"/>
              </w:tabs>
              <w:suppressAutoHyphens/>
              <w:snapToGrid w:val="0"/>
              <w:spacing w:after="0" w:line="240" w:lineRule="auto"/>
              <w:ind w:left="-1667"/>
              <w:rPr>
                <w:rFonts w:ascii="Times New Roman" w:eastAsia="Times New Roman" w:hAnsi="Times New Roman" w:cs="Times New Roman"/>
                <w:color w:val="00000A"/>
                <w:sz w:val="18"/>
                <w:szCs w:val="18"/>
                <w:lang w:eastAsia="zh-CN"/>
              </w:rPr>
            </w:pPr>
          </w:p>
        </w:tc>
      </w:tr>
      <w:tr w:rsidR="007A47F0" w:rsidRPr="007A47F0" w:rsidTr="007A47F0">
        <w:trPr>
          <w:gridBefore w:val="1"/>
          <w:wBefore w:w="108" w:type="dxa"/>
          <w:trHeight w:val="243"/>
        </w:trPr>
        <w:tc>
          <w:tcPr>
            <w:tcW w:w="10252" w:type="dxa"/>
            <w:gridSpan w:val="20"/>
            <w:vAlign w:val="bottom"/>
            <w:hideMark/>
          </w:tcPr>
          <w:p w:rsidR="007A47F0" w:rsidRPr="007A47F0" w:rsidRDefault="007A47F0" w:rsidP="00D039BB">
            <w:pPr>
              <w:tabs>
                <w:tab w:val="left" w:pos="709"/>
              </w:tabs>
              <w:suppressAutoHyphens/>
              <w:spacing w:after="0" w:line="240" w:lineRule="auto"/>
              <w:rPr>
                <w:rFonts w:ascii="Times New Roman" w:eastAsia="Times New Roman" w:hAnsi="Times New Roman" w:cs="Times New Roman"/>
                <w:color w:val="00000A"/>
                <w:sz w:val="18"/>
                <w:szCs w:val="18"/>
                <w:lang w:eastAsia="zh-CN"/>
              </w:rPr>
            </w:pPr>
            <w:r w:rsidRPr="007A47F0">
              <w:rPr>
                <w:rFonts w:ascii="Times New Roman" w:hAnsi="Times New Roman" w:cs="Times New Roman"/>
                <w:sz w:val="18"/>
                <w:szCs w:val="18"/>
              </w:rPr>
              <w:t xml:space="preserve">4. Ответственное лицо за объект Бушмелев С.Н. обеспечивает освобождение  объекта (помещения, </w:t>
            </w:r>
            <w:proofErr w:type="spellStart"/>
            <w:r w:rsidRPr="007A47F0">
              <w:rPr>
                <w:rFonts w:ascii="Times New Roman" w:hAnsi="Times New Roman" w:cs="Times New Roman"/>
                <w:sz w:val="18"/>
                <w:szCs w:val="18"/>
              </w:rPr>
              <w:t>конструктива</w:t>
            </w:r>
            <w:proofErr w:type="spellEnd"/>
            <w:r w:rsidRPr="007A47F0">
              <w:rPr>
                <w:rFonts w:ascii="Times New Roman" w:hAnsi="Times New Roman" w:cs="Times New Roman"/>
                <w:sz w:val="18"/>
                <w:szCs w:val="18"/>
              </w:rPr>
              <w:t xml:space="preserve">, территории) </w:t>
            </w:r>
            <w:r w:rsidR="00D039BB">
              <w:rPr>
                <w:rFonts w:ascii="Times New Roman" w:hAnsi="Times New Roman" w:cs="Times New Roman"/>
                <w:sz w:val="18"/>
                <w:szCs w:val="18"/>
              </w:rPr>
              <w:t>под ремонтные работы до " ___</w:t>
            </w:r>
            <w:r w:rsidR="009B498D">
              <w:rPr>
                <w:rFonts w:ascii="Times New Roman" w:hAnsi="Times New Roman" w:cs="Times New Roman"/>
                <w:sz w:val="18"/>
                <w:szCs w:val="18"/>
              </w:rPr>
              <w:t xml:space="preserve">" </w:t>
            </w:r>
            <w:r w:rsidR="00D039BB">
              <w:rPr>
                <w:rFonts w:ascii="Times New Roman" w:hAnsi="Times New Roman" w:cs="Times New Roman"/>
                <w:sz w:val="18"/>
                <w:szCs w:val="18"/>
              </w:rPr>
              <w:t>_________</w:t>
            </w:r>
            <w:r w:rsidR="009B498D">
              <w:rPr>
                <w:rFonts w:ascii="Times New Roman" w:hAnsi="Times New Roman" w:cs="Times New Roman"/>
                <w:sz w:val="18"/>
                <w:szCs w:val="18"/>
              </w:rPr>
              <w:t>2022</w:t>
            </w:r>
            <w:r w:rsidRPr="007A47F0">
              <w:rPr>
                <w:rFonts w:ascii="Times New Roman" w:hAnsi="Times New Roman" w:cs="Times New Roman"/>
                <w:sz w:val="18"/>
                <w:szCs w:val="18"/>
              </w:rPr>
              <w:t xml:space="preserve"> г.</w:t>
            </w:r>
          </w:p>
        </w:tc>
        <w:tc>
          <w:tcPr>
            <w:tcW w:w="503" w:type="dxa"/>
            <w:gridSpan w:val="3"/>
          </w:tcPr>
          <w:p w:rsidR="007A47F0" w:rsidRPr="007A47F0" w:rsidRDefault="007A47F0">
            <w:pPr>
              <w:suppressAutoHyphens/>
              <w:snapToGrid w:val="0"/>
              <w:spacing w:after="0" w:line="240" w:lineRule="auto"/>
              <w:rPr>
                <w:rFonts w:ascii="Times New Roman" w:eastAsia="Times New Roman" w:hAnsi="Times New Roman" w:cs="Times New Roman"/>
                <w:color w:val="00000A"/>
                <w:sz w:val="18"/>
                <w:szCs w:val="18"/>
                <w:lang w:eastAsia="zh-CN"/>
              </w:rPr>
            </w:pPr>
          </w:p>
        </w:tc>
      </w:tr>
      <w:tr w:rsidR="007A47F0" w:rsidRPr="007A47F0" w:rsidTr="007A47F0">
        <w:trPr>
          <w:gridBefore w:val="1"/>
          <w:wBefore w:w="108" w:type="dxa"/>
          <w:trHeight w:val="357"/>
        </w:trPr>
        <w:tc>
          <w:tcPr>
            <w:tcW w:w="10252" w:type="dxa"/>
            <w:gridSpan w:val="20"/>
            <w:vAlign w:val="bottom"/>
          </w:tcPr>
          <w:p w:rsidR="007A47F0" w:rsidRPr="007A47F0" w:rsidRDefault="007A47F0">
            <w:pPr>
              <w:tabs>
                <w:tab w:val="left" w:pos="709"/>
              </w:tabs>
              <w:suppressAutoHyphens/>
              <w:snapToGrid w:val="0"/>
              <w:spacing w:after="0" w:line="240" w:lineRule="auto"/>
              <w:rPr>
                <w:rFonts w:ascii="Times New Roman" w:eastAsia="Times New Roman" w:hAnsi="Times New Roman" w:cs="Times New Roman"/>
                <w:color w:val="00000A"/>
                <w:sz w:val="18"/>
                <w:szCs w:val="18"/>
                <w:lang w:eastAsia="zh-CN"/>
              </w:rPr>
            </w:pPr>
          </w:p>
        </w:tc>
        <w:tc>
          <w:tcPr>
            <w:tcW w:w="503" w:type="dxa"/>
            <w:gridSpan w:val="3"/>
          </w:tcPr>
          <w:p w:rsidR="007A47F0" w:rsidRPr="007A47F0" w:rsidRDefault="007A47F0">
            <w:pPr>
              <w:suppressAutoHyphens/>
              <w:snapToGrid w:val="0"/>
              <w:spacing w:after="0" w:line="240" w:lineRule="auto"/>
              <w:rPr>
                <w:rFonts w:ascii="Times New Roman" w:eastAsia="Times New Roman" w:hAnsi="Times New Roman" w:cs="Times New Roman"/>
                <w:color w:val="00000A"/>
                <w:sz w:val="18"/>
                <w:szCs w:val="18"/>
                <w:lang w:eastAsia="zh-CN"/>
              </w:rPr>
            </w:pPr>
          </w:p>
        </w:tc>
      </w:tr>
      <w:tr w:rsidR="007A47F0" w:rsidRPr="007A47F0" w:rsidTr="007A47F0">
        <w:trPr>
          <w:gridAfter w:val="1"/>
          <w:wAfter w:w="108" w:type="dxa"/>
          <w:trHeight w:val="95"/>
        </w:trPr>
        <w:tc>
          <w:tcPr>
            <w:tcW w:w="3166" w:type="dxa"/>
            <w:gridSpan w:val="6"/>
            <w:vMerge w:val="restart"/>
            <w:tcMar>
              <w:top w:w="0" w:type="dxa"/>
              <w:left w:w="108" w:type="dxa"/>
              <w:bottom w:w="0" w:type="dxa"/>
              <w:right w:w="108" w:type="dxa"/>
            </w:tcMar>
            <w:vAlign w:val="bottom"/>
            <w:hideMark/>
          </w:tcPr>
          <w:p w:rsidR="007A47F0" w:rsidRPr="0080448D" w:rsidRDefault="007A47F0">
            <w:pPr>
              <w:tabs>
                <w:tab w:val="left" w:pos="709"/>
              </w:tabs>
              <w:suppressAutoHyphens/>
              <w:spacing w:after="0" w:line="240" w:lineRule="auto"/>
              <w:ind w:hanging="2322"/>
              <w:rPr>
                <w:rFonts w:ascii="Times New Roman" w:eastAsia="Times New Roman" w:hAnsi="Times New Roman" w:cs="Times New Roman"/>
                <w:b/>
                <w:color w:val="00000A"/>
                <w:sz w:val="18"/>
                <w:szCs w:val="18"/>
                <w:lang w:eastAsia="zh-CN"/>
              </w:rPr>
            </w:pPr>
            <w:r w:rsidRPr="0080448D">
              <w:rPr>
                <w:rFonts w:ascii="Times New Roman" w:hAnsi="Times New Roman" w:cs="Times New Roman"/>
                <w:b/>
                <w:color w:val="000000"/>
                <w:sz w:val="18"/>
                <w:szCs w:val="18"/>
              </w:rPr>
              <w:t xml:space="preserve">От Заказчика </w:t>
            </w:r>
          </w:p>
          <w:p w:rsidR="007A47F0" w:rsidRPr="0080448D" w:rsidRDefault="007A47F0">
            <w:pPr>
              <w:tabs>
                <w:tab w:val="left" w:pos="709"/>
              </w:tabs>
              <w:suppressAutoHyphens/>
              <w:spacing w:after="0" w:line="240" w:lineRule="auto"/>
              <w:rPr>
                <w:rFonts w:ascii="Times New Roman" w:eastAsia="Times New Roman" w:hAnsi="Times New Roman" w:cs="Times New Roman"/>
                <w:b/>
                <w:color w:val="00000A"/>
                <w:sz w:val="18"/>
                <w:szCs w:val="18"/>
                <w:lang w:eastAsia="zh-CN"/>
              </w:rPr>
            </w:pPr>
            <w:r w:rsidRPr="0080448D">
              <w:rPr>
                <w:rFonts w:ascii="Times New Roman" w:hAnsi="Times New Roman" w:cs="Times New Roman"/>
                <w:b/>
                <w:sz w:val="18"/>
                <w:szCs w:val="18"/>
              </w:rPr>
              <w:t>АСУ СОН ТО «Зареченский психоневрологический интернат»</w:t>
            </w:r>
          </w:p>
        </w:tc>
        <w:tc>
          <w:tcPr>
            <w:tcW w:w="2553" w:type="dxa"/>
            <w:gridSpan w:val="4"/>
            <w:tcMar>
              <w:top w:w="0" w:type="dxa"/>
              <w:left w:w="108" w:type="dxa"/>
              <w:bottom w:w="0" w:type="dxa"/>
              <w:right w:w="108" w:type="dxa"/>
            </w:tcMar>
            <w:vAlign w:val="bottom"/>
          </w:tcPr>
          <w:p w:rsidR="007A47F0" w:rsidRPr="007A47F0" w:rsidRDefault="007A47F0">
            <w:pPr>
              <w:tabs>
                <w:tab w:val="left" w:pos="709"/>
              </w:tabs>
              <w:suppressAutoHyphens/>
              <w:snapToGrid w:val="0"/>
              <w:spacing w:after="0" w:line="240" w:lineRule="auto"/>
              <w:jc w:val="center"/>
              <w:rPr>
                <w:rFonts w:ascii="Times New Roman" w:eastAsia="Times New Roman" w:hAnsi="Times New Roman" w:cs="Times New Roman"/>
                <w:color w:val="000000"/>
                <w:sz w:val="18"/>
                <w:szCs w:val="18"/>
                <w:lang w:eastAsia="zh-CN"/>
              </w:rPr>
            </w:pPr>
          </w:p>
        </w:tc>
        <w:tc>
          <w:tcPr>
            <w:tcW w:w="980" w:type="dxa"/>
            <w:gridSpan w:val="2"/>
            <w:tcMar>
              <w:top w:w="0" w:type="dxa"/>
              <w:left w:w="108" w:type="dxa"/>
              <w:bottom w:w="0" w:type="dxa"/>
              <w:right w:w="108" w:type="dxa"/>
            </w:tcMar>
            <w:vAlign w:val="bottom"/>
          </w:tcPr>
          <w:p w:rsidR="007A47F0" w:rsidRPr="007A47F0" w:rsidRDefault="007A47F0">
            <w:pPr>
              <w:tabs>
                <w:tab w:val="left" w:pos="709"/>
              </w:tabs>
              <w:suppressAutoHyphens/>
              <w:snapToGrid w:val="0"/>
              <w:spacing w:after="0" w:line="240" w:lineRule="auto"/>
              <w:rPr>
                <w:rFonts w:ascii="Times New Roman" w:eastAsia="Times New Roman" w:hAnsi="Times New Roman" w:cs="Times New Roman"/>
                <w:color w:val="000000"/>
                <w:sz w:val="18"/>
                <w:szCs w:val="18"/>
                <w:lang w:eastAsia="zh-CN"/>
              </w:rPr>
            </w:pPr>
          </w:p>
        </w:tc>
        <w:tc>
          <w:tcPr>
            <w:tcW w:w="981" w:type="dxa"/>
            <w:gridSpan w:val="2"/>
            <w:tcMar>
              <w:top w:w="0" w:type="dxa"/>
              <w:left w:w="108" w:type="dxa"/>
              <w:bottom w:w="0" w:type="dxa"/>
              <w:right w:w="108" w:type="dxa"/>
            </w:tcMar>
            <w:vAlign w:val="bottom"/>
          </w:tcPr>
          <w:p w:rsidR="007A47F0" w:rsidRPr="007A47F0" w:rsidRDefault="007A47F0">
            <w:pPr>
              <w:tabs>
                <w:tab w:val="left" w:pos="709"/>
              </w:tabs>
              <w:suppressAutoHyphens/>
              <w:snapToGrid w:val="0"/>
              <w:spacing w:after="0" w:line="240" w:lineRule="auto"/>
              <w:rPr>
                <w:rFonts w:ascii="Times New Roman" w:eastAsia="Times New Roman" w:hAnsi="Times New Roman" w:cs="Times New Roman"/>
                <w:color w:val="000000"/>
                <w:sz w:val="18"/>
                <w:szCs w:val="18"/>
                <w:lang w:eastAsia="zh-CN"/>
              </w:rPr>
            </w:pPr>
          </w:p>
        </w:tc>
        <w:tc>
          <w:tcPr>
            <w:tcW w:w="1012" w:type="dxa"/>
            <w:gridSpan w:val="3"/>
            <w:tcMar>
              <w:top w:w="0" w:type="dxa"/>
              <w:left w:w="108" w:type="dxa"/>
              <w:bottom w:w="0" w:type="dxa"/>
              <w:right w:w="108" w:type="dxa"/>
            </w:tcMar>
            <w:vAlign w:val="bottom"/>
          </w:tcPr>
          <w:p w:rsidR="007A47F0" w:rsidRPr="007A47F0" w:rsidRDefault="007A47F0">
            <w:pPr>
              <w:tabs>
                <w:tab w:val="left" w:pos="709"/>
              </w:tabs>
              <w:suppressAutoHyphens/>
              <w:snapToGrid w:val="0"/>
              <w:spacing w:after="0" w:line="240" w:lineRule="auto"/>
              <w:rPr>
                <w:rFonts w:ascii="Times New Roman" w:eastAsia="Times New Roman" w:hAnsi="Times New Roman" w:cs="Times New Roman"/>
                <w:color w:val="000000"/>
                <w:sz w:val="18"/>
                <w:szCs w:val="18"/>
                <w:lang w:eastAsia="zh-CN"/>
              </w:rPr>
            </w:pPr>
          </w:p>
        </w:tc>
        <w:tc>
          <w:tcPr>
            <w:tcW w:w="1560" w:type="dxa"/>
            <w:gridSpan w:val="2"/>
            <w:tcMar>
              <w:top w:w="0" w:type="dxa"/>
              <w:left w:w="108" w:type="dxa"/>
              <w:bottom w:w="0" w:type="dxa"/>
              <w:right w:w="108" w:type="dxa"/>
            </w:tcMar>
            <w:vAlign w:val="bottom"/>
          </w:tcPr>
          <w:p w:rsidR="007A47F0" w:rsidRPr="007A47F0" w:rsidRDefault="007A47F0">
            <w:pPr>
              <w:tabs>
                <w:tab w:val="left" w:pos="709"/>
              </w:tabs>
              <w:suppressAutoHyphens/>
              <w:snapToGrid w:val="0"/>
              <w:spacing w:after="0" w:line="240" w:lineRule="auto"/>
              <w:rPr>
                <w:rFonts w:ascii="Times New Roman" w:eastAsia="Times New Roman" w:hAnsi="Times New Roman" w:cs="Times New Roman"/>
                <w:color w:val="000000"/>
                <w:sz w:val="18"/>
                <w:szCs w:val="18"/>
                <w:lang w:eastAsia="zh-CN"/>
              </w:rPr>
            </w:pPr>
          </w:p>
        </w:tc>
        <w:tc>
          <w:tcPr>
            <w:tcW w:w="503" w:type="dxa"/>
            <w:gridSpan w:val="4"/>
            <w:tcMar>
              <w:top w:w="0" w:type="dxa"/>
              <w:left w:w="108" w:type="dxa"/>
              <w:bottom w:w="0" w:type="dxa"/>
              <w:right w:w="108" w:type="dxa"/>
            </w:tcMar>
            <w:vAlign w:val="bottom"/>
          </w:tcPr>
          <w:p w:rsidR="007A47F0" w:rsidRPr="007A47F0" w:rsidRDefault="007A47F0">
            <w:pPr>
              <w:tabs>
                <w:tab w:val="left" w:pos="709"/>
              </w:tabs>
              <w:suppressAutoHyphens/>
              <w:snapToGrid w:val="0"/>
              <w:spacing w:after="0" w:line="240" w:lineRule="auto"/>
              <w:rPr>
                <w:rFonts w:ascii="Times New Roman" w:eastAsia="Times New Roman" w:hAnsi="Times New Roman" w:cs="Times New Roman"/>
                <w:color w:val="00000A"/>
                <w:sz w:val="18"/>
                <w:szCs w:val="18"/>
                <w:lang w:eastAsia="zh-CN"/>
              </w:rPr>
            </w:pPr>
          </w:p>
        </w:tc>
      </w:tr>
      <w:tr w:rsidR="007A47F0" w:rsidRPr="007A47F0" w:rsidTr="007A47F0">
        <w:trPr>
          <w:gridAfter w:val="4"/>
          <w:wAfter w:w="605" w:type="dxa"/>
          <w:trHeight w:val="95"/>
        </w:trPr>
        <w:tc>
          <w:tcPr>
            <w:tcW w:w="0" w:type="auto"/>
            <w:gridSpan w:val="6"/>
            <w:vMerge/>
            <w:vAlign w:val="center"/>
            <w:hideMark/>
          </w:tcPr>
          <w:p w:rsidR="007A47F0" w:rsidRPr="007A47F0" w:rsidRDefault="007A47F0">
            <w:pPr>
              <w:spacing w:after="0" w:line="240" w:lineRule="auto"/>
              <w:rPr>
                <w:rFonts w:ascii="Times New Roman" w:eastAsia="Times New Roman" w:hAnsi="Times New Roman" w:cs="Times New Roman"/>
                <w:color w:val="00000A"/>
                <w:sz w:val="18"/>
                <w:szCs w:val="18"/>
                <w:lang w:eastAsia="zh-CN"/>
              </w:rPr>
            </w:pPr>
          </w:p>
        </w:tc>
        <w:tc>
          <w:tcPr>
            <w:tcW w:w="2553" w:type="dxa"/>
            <w:gridSpan w:val="4"/>
            <w:tcBorders>
              <w:top w:val="single" w:sz="4" w:space="0" w:color="000001"/>
              <w:left w:val="nil"/>
              <w:bottom w:val="single" w:sz="4" w:space="0" w:color="000001"/>
              <w:right w:val="nil"/>
            </w:tcBorders>
            <w:vAlign w:val="bottom"/>
            <w:hideMark/>
          </w:tcPr>
          <w:p w:rsidR="007A47F0" w:rsidRPr="007A47F0" w:rsidRDefault="007A47F0">
            <w:pPr>
              <w:tabs>
                <w:tab w:val="left" w:pos="709"/>
              </w:tabs>
              <w:suppressAutoHyphens/>
              <w:snapToGrid w:val="0"/>
              <w:spacing w:after="0" w:line="240" w:lineRule="auto"/>
              <w:jc w:val="center"/>
              <w:rPr>
                <w:rFonts w:ascii="Times New Roman" w:eastAsia="Times New Roman" w:hAnsi="Times New Roman" w:cs="Times New Roman"/>
                <w:color w:val="000000"/>
                <w:sz w:val="18"/>
                <w:szCs w:val="18"/>
                <w:u w:val="single"/>
                <w:lang w:eastAsia="zh-CN"/>
              </w:rPr>
            </w:pPr>
            <w:r w:rsidRPr="007A47F0">
              <w:rPr>
                <w:rFonts w:ascii="Times New Roman" w:hAnsi="Times New Roman" w:cs="Times New Roman"/>
                <w:color w:val="000000"/>
                <w:sz w:val="18"/>
                <w:szCs w:val="18"/>
                <w:u w:val="single"/>
              </w:rPr>
              <w:t>Директор</w:t>
            </w:r>
          </w:p>
        </w:tc>
        <w:tc>
          <w:tcPr>
            <w:tcW w:w="1961" w:type="dxa"/>
            <w:gridSpan w:val="4"/>
            <w:vAlign w:val="bottom"/>
            <w:hideMark/>
          </w:tcPr>
          <w:p w:rsidR="007A47F0" w:rsidRPr="007A47F0" w:rsidRDefault="007A47F0">
            <w:pPr>
              <w:tabs>
                <w:tab w:val="left" w:pos="709"/>
              </w:tabs>
              <w:suppressAutoHyphens/>
              <w:spacing w:after="0" w:line="240" w:lineRule="auto"/>
              <w:jc w:val="center"/>
              <w:rPr>
                <w:rFonts w:ascii="Times New Roman" w:eastAsia="Times New Roman" w:hAnsi="Times New Roman" w:cs="Times New Roman"/>
                <w:color w:val="00000A"/>
                <w:sz w:val="18"/>
                <w:szCs w:val="18"/>
                <w:lang w:eastAsia="zh-CN"/>
              </w:rPr>
            </w:pPr>
            <w:r w:rsidRPr="007A47F0">
              <w:rPr>
                <w:rFonts w:ascii="Times New Roman" w:hAnsi="Times New Roman" w:cs="Times New Roman"/>
                <w:color w:val="000000"/>
                <w:sz w:val="18"/>
                <w:szCs w:val="18"/>
              </w:rPr>
              <w:t>_______________</w:t>
            </w:r>
          </w:p>
        </w:tc>
        <w:tc>
          <w:tcPr>
            <w:tcW w:w="2578" w:type="dxa"/>
            <w:gridSpan w:val="6"/>
            <w:tcBorders>
              <w:top w:val="single" w:sz="4" w:space="0" w:color="000001"/>
              <w:left w:val="nil"/>
              <w:bottom w:val="single" w:sz="4" w:space="0" w:color="000001"/>
              <w:right w:val="nil"/>
            </w:tcBorders>
            <w:vAlign w:val="bottom"/>
            <w:hideMark/>
          </w:tcPr>
          <w:p w:rsidR="007A47F0" w:rsidRPr="007A47F0" w:rsidRDefault="007A47F0">
            <w:pPr>
              <w:tabs>
                <w:tab w:val="left" w:pos="709"/>
                <w:tab w:val="left" w:pos="3007"/>
              </w:tabs>
              <w:suppressAutoHyphens/>
              <w:snapToGrid w:val="0"/>
              <w:spacing w:after="0" w:line="240" w:lineRule="auto"/>
              <w:jc w:val="center"/>
              <w:rPr>
                <w:rFonts w:ascii="Times New Roman" w:eastAsia="Times New Roman" w:hAnsi="Times New Roman" w:cs="Times New Roman"/>
                <w:color w:val="000000"/>
                <w:sz w:val="18"/>
                <w:szCs w:val="18"/>
                <w:lang w:eastAsia="zh-CN"/>
              </w:rPr>
            </w:pPr>
            <w:r w:rsidRPr="007A47F0">
              <w:rPr>
                <w:rFonts w:ascii="Times New Roman" w:hAnsi="Times New Roman" w:cs="Times New Roman"/>
                <w:color w:val="000000"/>
                <w:sz w:val="18"/>
                <w:szCs w:val="18"/>
              </w:rPr>
              <w:t>Ахметчанов Р.А.</w:t>
            </w:r>
          </w:p>
        </w:tc>
      </w:tr>
      <w:tr w:rsidR="007A47F0" w:rsidRPr="007A47F0" w:rsidTr="007A47F0">
        <w:trPr>
          <w:gridAfter w:val="4"/>
          <w:wAfter w:w="605" w:type="dxa"/>
          <w:trHeight w:val="243"/>
        </w:trPr>
        <w:tc>
          <w:tcPr>
            <w:tcW w:w="0" w:type="auto"/>
            <w:gridSpan w:val="6"/>
            <w:vMerge/>
            <w:vAlign w:val="center"/>
            <w:hideMark/>
          </w:tcPr>
          <w:p w:rsidR="007A47F0" w:rsidRPr="007A47F0" w:rsidRDefault="007A47F0">
            <w:pPr>
              <w:spacing w:after="0" w:line="240" w:lineRule="auto"/>
              <w:rPr>
                <w:rFonts w:ascii="Times New Roman" w:eastAsia="Times New Roman" w:hAnsi="Times New Roman" w:cs="Times New Roman"/>
                <w:color w:val="00000A"/>
                <w:sz w:val="18"/>
                <w:szCs w:val="18"/>
                <w:lang w:eastAsia="zh-CN"/>
              </w:rPr>
            </w:pPr>
          </w:p>
        </w:tc>
        <w:tc>
          <w:tcPr>
            <w:tcW w:w="2553" w:type="dxa"/>
            <w:gridSpan w:val="4"/>
            <w:tcBorders>
              <w:top w:val="single" w:sz="4" w:space="0" w:color="000001"/>
              <w:left w:val="nil"/>
              <w:bottom w:val="nil"/>
              <w:right w:val="nil"/>
            </w:tcBorders>
          </w:tcPr>
          <w:p w:rsidR="007A47F0" w:rsidRPr="007A47F0" w:rsidRDefault="007A47F0">
            <w:pPr>
              <w:tabs>
                <w:tab w:val="left" w:pos="709"/>
              </w:tabs>
              <w:suppressAutoHyphens/>
              <w:spacing w:after="0" w:line="240" w:lineRule="auto"/>
              <w:jc w:val="center"/>
              <w:rPr>
                <w:rFonts w:ascii="Times New Roman" w:eastAsia="Times New Roman" w:hAnsi="Times New Roman" w:cs="Times New Roman"/>
                <w:color w:val="00000A"/>
                <w:sz w:val="18"/>
                <w:szCs w:val="18"/>
                <w:lang w:eastAsia="zh-CN"/>
              </w:rPr>
            </w:pPr>
          </w:p>
        </w:tc>
        <w:tc>
          <w:tcPr>
            <w:tcW w:w="1961" w:type="dxa"/>
            <w:gridSpan w:val="4"/>
            <w:hideMark/>
          </w:tcPr>
          <w:p w:rsidR="007A47F0" w:rsidRPr="007A47F0" w:rsidRDefault="007A47F0">
            <w:pPr>
              <w:tabs>
                <w:tab w:val="left" w:pos="709"/>
              </w:tabs>
              <w:suppressAutoHyphens/>
              <w:spacing w:after="0" w:line="240" w:lineRule="auto"/>
              <w:jc w:val="center"/>
              <w:rPr>
                <w:rFonts w:ascii="Times New Roman" w:eastAsia="Times New Roman" w:hAnsi="Times New Roman" w:cs="Times New Roman"/>
                <w:color w:val="00000A"/>
                <w:sz w:val="18"/>
                <w:szCs w:val="18"/>
                <w:lang w:eastAsia="zh-CN"/>
              </w:rPr>
            </w:pPr>
            <w:r w:rsidRPr="007A47F0">
              <w:rPr>
                <w:rFonts w:ascii="Times New Roman" w:hAnsi="Times New Roman" w:cs="Times New Roman"/>
                <w:color w:val="000000"/>
                <w:sz w:val="18"/>
                <w:szCs w:val="18"/>
              </w:rPr>
              <w:t>(Подпись)</w:t>
            </w:r>
          </w:p>
        </w:tc>
        <w:tc>
          <w:tcPr>
            <w:tcW w:w="2578" w:type="dxa"/>
            <w:gridSpan w:val="6"/>
          </w:tcPr>
          <w:p w:rsidR="007A47F0" w:rsidRPr="007A47F0" w:rsidRDefault="007A47F0">
            <w:pPr>
              <w:tabs>
                <w:tab w:val="left" w:pos="709"/>
              </w:tabs>
              <w:suppressAutoHyphens/>
              <w:spacing w:after="0" w:line="240" w:lineRule="auto"/>
              <w:jc w:val="center"/>
              <w:rPr>
                <w:rFonts w:ascii="Times New Roman" w:eastAsia="Times New Roman" w:hAnsi="Times New Roman" w:cs="Times New Roman"/>
                <w:color w:val="00000A"/>
                <w:sz w:val="18"/>
                <w:szCs w:val="18"/>
                <w:lang w:eastAsia="zh-CN"/>
              </w:rPr>
            </w:pPr>
          </w:p>
        </w:tc>
      </w:tr>
      <w:tr w:rsidR="007A47F0" w:rsidRPr="007A47F0" w:rsidTr="007A47F0">
        <w:trPr>
          <w:gridAfter w:val="4"/>
          <w:wAfter w:w="605" w:type="dxa"/>
          <w:trHeight w:val="95"/>
        </w:trPr>
        <w:tc>
          <w:tcPr>
            <w:tcW w:w="0" w:type="auto"/>
            <w:gridSpan w:val="6"/>
            <w:vMerge/>
            <w:vAlign w:val="center"/>
            <w:hideMark/>
          </w:tcPr>
          <w:p w:rsidR="007A47F0" w:rsidRPr="007A47F0" w:rsidRDefault="007A47F0">
            <w:pPr>
              <w:spacing w:after="0" w:line="240" w:lineRule="auto"/>
              <w:rPr>
                <w:rFonts w:ascii="Times New Roman" w:eastAsia="Times New Roman" w:hAnsi="Times New Roman" w:cs="Times New Roman"/>
                <w:color w:val="00000A"/>
                <w:sz w:val="18"/>
                <w:szCs w:val="18"/>
                <w:lang w:eastAsia="zh-CN"/>
              </w:rPr>
            </w:pPr>
          </w:p>
        </w:tc>
        <w:tc>
          <w:tcPr>
            <w:tcW w:w="2553" w:type="dxa"/>
            <w:gridSpan w:val="4"/>
            <w:vAlign w:val="bottom"/>
            <w:hideMark/>
          </w:tcPr>
          <w:p w:rsidR="007A47F0" w:rsidRPr="007A47F0" w:rsidRDefault="007A47F0">
            <w:pPr>
              <w:tabs>
                <w:tab w:val="left" w:pos="709"/>
              </w:tabs>
              <w:suppressAutoHyphens/>
              <w:spacing w:after="0" w:line="240" w:lineRule="auto"/>
              <w:jc w:val="center"/>
              <w:rPr>
                <w:rFonts w:ascii="Times New Roman" w:eastAsia="Times New Roman" w:hAnsi="Times New Roman" w:cs="Times New Roman"/>
                <w:color w:val="00000A"/>
                <w:sz w:val="18"/>
                <w:szCs w:val="18"/>
                <w:lang w:eastAsia="zh-CN"/>
              </w:rPr>
            </w:pPr>
            <w:r w:rsidRPr="007A47F0">
              <w:rPr>
                <w:rFonts w:ascii="Times New Roman" w:hAnsi="Times New Roman" w:cs="Times New Roman"/>
                <w:sz w:val="18"/>
                <w:szCs w:val="18"/>
              </w:rPr>
              <w:t xml:space="preserve">Зам директора по </w:t>
            </w:r>
            <w:r w:rsidRPr="007A47F0">
              <w:rPr>
                <w:rFonts w:ascii="Times New Roman" w:hAnsi="Times New Roman" w:cs="Times New Roman"/>
                <w:sz w:val="18"/>
                <w:szCs w:val="18"/>
                <w:u w:val="single"/>
              </w:rPr>
              <w:t>общим вопросам</w:t>
            </w:r>
          </w:p>
        </w:tc>
        <w:tc>
          <w:tcPr>
            <w:tcW w:w="1961" w:type="dxa"/>
            <w:gridSpan w:val="4"/>
            <w:vAlign w:val="bottom"/>
            <w:hideMark/>
          </w:tcPr>
          <w:p w:rsidR="007A47F0" w:rsidRPr="007A47F0" w:rsidRDefault="007A47F0">
            <w:pPr>
              <w:tabs>
                <w:tab w:val="left" w:pos="709"/>
              </w:tabs>
              <w:suppressAutoHyphens/>
              <w:spacing w:after="0" w:line="240" w:lineRule="auto"/>
              <w:jc w:val="center"/>
              <w:rPr>
                <w:rFonts w:ascii="Times New Roman" w:eastAsia="Times New Roman" w:hAnsi="Times New Roman" w:cs="Times New Roman"/>
                <w:color w:val="00000A"/>
                <w:sz w:val="18"/>
                <w:szCs w:val="18"/>
                <w:lang w:eastAsia="zh-CN"/>
              </w:rPr>
            </w:pPr>
            <w:r w:rsidRPr="007A47F0">
              <w:rPr>
                <w:rFonts w:ascii="Times New Roman" w:hAnsi="Times New Roman" w:cs="Times New Roman"/>
                <w:color w:val="000000"/>
                <w:sz w:val="18"/>
                <w:szCs w:val="18"/>
              </w:rPr>
              <w:t>_______________</w:t>
            </w:r>
          </w:p>
        </w:tc>
        <w:tc>
          <w:tcPr>
            <w:tcW w:w="2578" w:type="dxa"/>
            <w:gridSpan w:val="6"/>
            <w:vAlign w:val="bottom"/>
            <w:hideMark/>
          </w:tcPr>
          <w:p w:rsidR="007A47F0" w:rsidRPr="007A47F0" w:rsidRDefault="007A47F0">
            <w:pPr>
              <w:tabs>
                <w:tab w:val="left" w:pos="709"/>
              </w:tabs>
              <w:suppressAutoHyphens/>
              <w:spacing w:after="0" w:line="240" w:lineRule="auto"/>
              <w:jc w:val="center"/>
              <w:rPr>
                <w:rFonts w:ascii="Times New Roman" w:eastAsia="Times New Roman" w:hAnsi="Times New Roman" w:cs="Times New Roman"/>
                <w:color w:val="00000A"/>
                <w:sz w:val="18"/>
                <w:szCs w:val="18"/>
                <w:lang w:eastAsia="zh-CN"/>
              </w:rPr>
            </w:pPr>
            <w:r w:rsidRPr="007A47F0">
              <w:rPr>
                <w:rFonts w:ascii="Times New Roman" w:hAnsi="Times New Roman" w:cs="Times New Roman"/>
                <w:color w:val="000000"/>
                <w:sz w:val="18"/>
                <w:szCs w:val="18"/>
                <w:u w:val="single"/>
              </w:rPr>
              <w:t>Бушмелев С.Н.</w:t>
            </w:r>
          </w:p>
        </w:tc>
      </w:tr>
      <w:tr w:rsidR="007A47F0" w:rsidRPr="007A47F0" w:rsidTr="007A47F0">
        <w:trPr>
          <w:gridAfter w:val="4"/>
          <w:wAfter w:w="605" w:type="dxa"/>
          <w:trHeight w:val="95"/>
        </w:trPr>
        <w:tc>
          <w:tcPr>
            <w:tcW w:w="3166" w:type="dxa"/>
            <w:gridSpan w:val="6"/>
            <w:vAlign w:val="bottom"/>
          </w:tcPr>
          <w:p w:rsidR="007A47F0" w:rsidRPr="007A47F0" w:rsidRDefault="007A47F0">
            <w:pPr>
              <w:tabs>
                <w:tab w:val="left" w:pos="709"/>
              </w:tabs>
              <w:suppressAutoHyphens/>
              <w:snapToGrid w:val="0"/>
              <w:spacing w:after="0" w:line="240" w:lineRule="auto"/>
              <w:rPr>
                <w:rFonts w:ascii="Times New Roman" w:eastAsia="Times New Roman" w:hAnsi="Times New Roman" w:cs="Times New Roman"/>
                <w:color w:val="000000"/>
                <w:sz w:val="18"/>
                <w:szCs w:val="18"/>
                <w:lang w:eastAsia="zh-CN"/>
              </w:rPr>
            </w:pPr>
          </w:p>
        </w:tc>
        <w:tc>
          <w:tcPr>
            <w:tcW w:w="2553" w:type="dxa"/>
            <w:gridSpan w:val="4"/>
            <w:vAlign w:val="bottom"/>
          </w:tcPr>
          <w:p w:rsidR="007A47F0" w:rsidRPr="007A47F0" w:rsidRDefault="007A47F0">
            <w:pPr>
              <w:tabs>
                <w:tab w:val="left" w:pos="709"/>
              </w:tabs>
              <w:suppressAutoHyphens/>
              <w:spacing w:after="0" w:line="240" w:lineRule="auto"/>
              <w:rPr>
                <w:rFonts w:ascii="Times New Roman" w:eastAsia="Times New Roman" w:hAnsi="Times New Roman" w:cs="Times New Roman"/>
                <w:color w:val="00000A"/>
                <w:sz w:val="18"/>
                <w:szCs w:val="18"/>
                <w:lang w:eastAsia="zh-CN"/>
              </w:rPr>
            </w:pPr>
          </w:p>
        </w:tc>
        <w:tc>
          <w:tcPr>
            <w:tcW w:w="1961" w:type="dxa"/>
            <w:gridSpan w:val="4"/>
            <w:vAlign w:val="bottom"/>
            <w:hideMark/>
          </w:tcPr>
          <w:p w:rsidR="007A47F0" w:rsidRPr="007A47F0" w:rsidRDefault="007A47F0">
            <w:pPr>
              <w:tabs>
                <w:tab w:val="left" w:pos="709"/>
              </w:tabs>
              <w:suppressAutoHyphens/>
              <w:spacing w:after="0" w:line="240" w:lineRule="auto"/>
              <w:jc w:val="center"/>
              <w:rPr>
                <w:rFonts w:ascii="Times New Roman" w:eastAsia="Times New Roman" w:hAnsi="Times New Roman" w:cs="Times New Roman"/>
                <w:color w:val="000000"/>
                <w:sz w:val="18"/>
                <w:szCs w:val="18"/>
                <w:lang w:eastAsia="zh-CN"/>
              </w:rPr>
            </w:pPr>
            <w:r w:rsidRPr="007A47F0">
              <w:rPr>
                <w:rFonts w:ascii="Times New Roman" w:hAnsi="Times New Roman" w:cs="Times New Roman"/>
                <w:color w:val="000000"/>
                <w:sz w:val="18"/>
                <w:szCs w:val="18"/>
              </w:rPr>
              <w:t>(Подпись)</w:t>
            </w:r>
          </w:p>
        </w:tc>
        <w:tc>
          <w:tcPr>
            <w:tcW w:w="2578" w:type="dxa"/>
            <w:gridSpan w:val="6"/>
            <w:vAlign w:val="bottom"/>
          </w:tcPr>
          <w:p w:rsidR="007A47F0" w:rsidRPr="007A47F0" w:rsidRDefault="007A47F0">
            <w:pPr>
              <w:tabs>
                <w:tab w:val="left" w:pos="709"/>
              </w:tabs>
              <w:suppressAutoHyphens/>
              <w:spacing w:after="0" w:line="240" w:lineRule="auto"/>
              <w:jc w:val="center"/>
              <w:rPr>
                <w:rFonts w:ascii="Times New Roman" w:eastAsia="Times New Roman" w:hAnsi="Times New Roman" w:cs="Times New Roman"/>
                <w:color w:val="000000"/>
                <w:sz w:val="18"/>
                <w:szCs w:val="18"/>
                <w:u w:val="single"/>
                <w:lang w:eastAsia="zh-CN"/>
              </w:rPr>
            </w:pPr>
          </w:p>
        </w:tc>
      </w:tr>
      <w:tr w:rsidR="007A47F0" w:rsidRPr="007A47F0" w:rsidTr="007A47F0">
        <w:trPr>
          <w:gridAfter w:val="4"/>
          <w:wAfter w:w="605" w:type="dxa"/>
          <w:trHeight w:val="243"/>
        </w:trPr>
        <w:tc>
          <w:tcPr>
            <w:tcW w:w="1366" w:type="dxa"/>
            <w:gridSpan w:val="2"/>
            <w:vAlign w:val="bottom"/>
          </w:tcPr>
          <w:p w:rsidR="007A47F0" w:rsidRPr="007A47F0" w:rsidRDefault="007A47F0">
            <w:pPr>
              <w:tabs>
                <w:tab w:val="left" w:pos="709"/>
              </w:tabs>
              <w:suppressAutoHyphens/>
              <w:snapToGrid w:val="0"/>
              <w:spacing w:after="0" w:line="240" w:lineRule="auto"/>
              <w:rPr>
                <w:rFonts w:ascii="Times New Roman" w:eastAsia="Times New Roman" w:hAnsi="Times New Roman" w:cs="Times New Roman"/>
                <w:color w:val="000000"/>
                <w:sz w:val="18"/>
                <w:szCs w:val="18"/>
                <w:u w:val="single"/>
                <w:lang w:eastAsia="zh-CN"/>
              </w:rPr>
            </w:pPr>
          </w:p>
        </w:tc>
        <w:tc>
          <w:tcPr>
            <w:tcW w:w="918" w:type="dxa"/>
            <w:gridSpan w:val="2"/>
            <w:vAlign w:val="bottom"/>
          </w:tcPr>
          <w:p w:rsidR="007A47F0" w:rsidRPr="007A47F0" w:rsidRDefault="007A47F0">
            <w:pPr>
              <w:tabs>
                <w:tab w:val="left" w:pos="709"/>
              </w:tabs>
              <w:suppressAutoHyphens/>
              <w:snapToGrid w:val="0"/>
              <w:spacing w:after="0" w:line="240" w:lineRule="auto"/>
              <w:rPr>
                <w:rFonts w:ascii="Times New Roman" w:eastAsia="Times New Roman" w:hAnsi="Times New Roman" w:cs="Times New Roman"/>
                <w:color w:val="000000"/>
                <w:sz w:val="18"/>
                <w:szCs w:val="18"/>
                <w:u w:val="single"/>
                <w:lang w:eastAsia="zh-CN"/>
              </w:rPr>
            </w:pPr>
          </w:p>
        </w:tc>
        <w:tc>
          <w:tcPr>
            <w:tcW w:w="882" w:type="dxa"/>
            <w:gridSpan w:val="2"/>
            <w:vAlign w:val="bottom"/>
          </w:tcPr>
          <w:p w:rsidR="007A47F0" w:rsidRPr="007A47F0" w:rsidRDefault="007A47F0">
            <w:pPr>
              <w:tabs>
                <w:tab w:val="left" w:pos="709"/>
              </w:tabs>
              <w:suppressAutoHyphens/>
              <w:snapToGrid w:val="0"/>
              <w:spacing w:after="0" w:line="240" w:lineRule="auto"/>
              <w:rPr>
                <w:rFonts w:ascii="Times New Roman" w:eastAsia="Times New Roman" w:hAnsi="Times New Roman" w:cs="Times New Roman"/>
                <w:color w:val="000000"/>
                <w:sz w:val="18"/>
                <w:szCs w:val="18"/>
                <w:u w:val="single"/>
                <w:lang w:eastAsia="zh-CN"/>
              </w:rPr>
            </w:pPr>
          </w:p>
        </w:tc>
        <w:tc>
          <w:tcPr>
            <w:tcW w:w="2553" w:type="dxa"/>
            <w:gridSpan w:val="4"/>
            <w:hideMark/>
          </w:tcPr>
          <w:p w:rsidR="007A47F0" w:rsidRPr="007A47F0" w:rsidRDefault="007A47F0">
            <w:pPr>
              <w:tabs>
                <w:tab w:val="left" w:pos="709"/>
              </w:tabs>
              <w:suppressAutoHyphens/>
              <w:spacing w:after="0" w:line="240" w:lineRule="auto"/>
              <w:jc w:val="center"/>
              <w:rPr>
                <w:rFonts w:ascii="Times New Roman" w:eastAsia="Times New Roman" w:hAnsi="Times New Roman" w:cs="Times New Roman"/>
                <w:color w:val="00000A"/>
                <w:sz w:val="18"/>
                <w:szCs w:val="18"/>
                <w:u w:val="single"/>
                <w:lang w:eastAsia="zh-CN"/>
              </w:rPr>
            </w:pPr>
            <w:proofErr w:type="spellStart"/>
            <w:r w:rsidRPr="007A47F0">
              <w:rPr>
                <w:rFonts w:ascii="Times New Roman" w:hAnsi="Times New Roman" w:cs="Times New Roman"/>
                <w:sz w:val="18"/>
                <w:szCs w:val="18"/>
                <w:u w:val="single"/>
              </w:rPr>
              <w:t>Сп</w:t>
            </w:r>
            <w:proofErr w:type="spellEnd"/>
            <w:r w:rsidRPr="007A47F0">
              <w:rPr>
                <w:rFonts w:ascii="Times New Roman" w:hAnsi="Times New Roman" w:cs="Times New Roman"/>
                <w:sz w:val="18"/>
                <w:szCs w:val="18"/>
                <w:u w:val="single"/>
              </w:rPr>
              <w:t>. по охране труда</w:t>
            </w:r>
          </w:p>
        </w:tc>
        <w:tc>
          <w:tcPr>
            <w:tcW w:w="1961" w:type="dxa"/>
            <w:gridSpan w:val="4"/>
            <w:hideMark/>
          </w:tcPr>
          <w:p w:rsidR="007A47F0" w:rsidRPr="007A47F0" w:rsidRDefault="007A47F0">
            <w:pPr>
              <w:tabs>
                <w:tab w:val="left" w:pos="709"/>
              </w:tabs>
              <w:suppressAutoHyphens/>
              <w:spacing w:after="0" w:line="240" w:lineRule="auto"/>
              <w:jc w:val="center"/>
              <w:rPr>
                <w:rFonts w:ascii="Times New Roman" w:eastAsia="Times New Roman" w:hAnsi="Times New Roman" w:cs="Times New Roman"/>
                <w:color w:val="00000A"/>
                <w:sz w:val="18"/>
                <w:szCs w:val="18"/>
                <w:lang w:eastAsia="zh-CN"/>
              </w:rPr>
            </w:pPr>
            <w:r w:rsidRPr="007A47F0">
              <w:rPr>
                <w:rFonts w:ascii="Times New Roman" w:hAnsi="Times New Roman" w:cs="Times New Roman"/>
                <w:sz w:val="18"/>
                <w:szCs w:val="18"/>
              </w:rPr>
              <w:t>____________</w:t>
            </w:r>
          </w:p>
        </w:tc>
        <w:tc>
          <w:tcPr>
            <w:tcW w:w="2578" w:type="dxa"/>
            <w:gridSpan w:val="6"/>
            <w:hideMark/>
          </w:tcPr>
          <w:p w:rsidR="007A47F0" w:rsidRPr="007A47F0" w:rsidRDefault="007A47F0">
            <w:pPr>
              <w:tabs>
                <w:tab w:val="left" w:pos="709"/>
              </w:tabs>
              <w:suppressAutoHyphens/>
              <w:spacing w:after="0" w:line="240" w:lineRule="auto"/>
              <w:jc w:val="center"/>
              <w:rPr>
                <w:rFonts w:ascii="Times New Roman" w:eastAsia="Times New Roman" w:hAnsi="Times New Roman" w:cs="Times New Roman"/>
                <w:color w:val="00000A"/>
                <w:sz w:val="18"/>
                <w:szCs w:val="18"/>
                <w:u w:val="single"/>
                <w:lang w:eastAsia="zh-CN"/>
              </w:rPr>
            </w:pPr>
            <w:proofErr w:type="spellStart"/>
            <w:r w:rsidRPr="007A47F0">
              <w:rPr>
                <w:rFonts w:ascii="Times New Roman" w:hAnsi="Times New Roman" w:cs="Times New Roman"/>
                <w:color w:val="000000"/>
                <w:sz w:val="18"/>
                <w:szCs w:val="18"/>
                <w:u w:val="single"/>
              </w:rPr>
              <w:t>Симанов</w:t>
            </w:r>
            <w:proofErr w:type="spellEnd"/>
            <w:r w:rsidRPr="007A47F0">
              <w:rPr>
                <w:rFonts w:ascii="Times New Roman" w:hAnsi="Times New Roman" w:cs="Times New Roman"/>
                <w:color w:val="000000"/>
                <w:sz w:val="18"/>
                <w:szCs w:val="18"/>
                <w:u w:val="single"/>
              </w:rPr>
              <w:t xml:space="preserve"> А.В.</w:t>
            </w:r>
          </w:p>
        </w:tc>
      </w:tr>
      <w:tr w:rsidR="007A47F0" w:rsidRPr="007A47F0" w:rsidTr="007A47F0">
        <w:trPr>
          <w:gridAfter w:val="4"/>
          <w:wAfter w:w="605" w:type="dxa"/>
          <w:trHeight w:val="243"/>
        </w:trPr>
        <w:tc>
          <w:tcPr>
            <w:tcW w:w="1366" w:type="dxa"/>
            <w:gridSpan w:val="2"/>
            <w:vAlign w:val="bottom"/>
          </w:tcPr>
          <w:p w:rsidR="007A47F0" w:rsidRPr="007A47F0" w:rsidRDefault="007A47F0">
            <w:pPr>
              <w:tabs>
                <w:tab w:val="left" w:pos="709"/>
              </w:tabs>
              <w:suppressAutoHyphens/>
              <w:snapToGrid w:val="0"/>
              <w:spacing w:after="0" w:line="240" w:lineRule="auto"/>
              <w:rPr>
                <w:rFonts w:ascii="Times New Roman" w:eastAsia="Times New Roman" w:hAnsi="Times New Roman" w:cs="Times New Roman"/>
                <w:color w:val="000000"/>
                <w:sz w:val="18"/>
                <w:szCs w:val="18"/>
                <w:u w:val="single"/>
                <w:lang w:eastAsia="zh-CN"/>
              </w:rPr>
            </w:pPr>
          </w:p>
        </w:tc>
        <w:tc>
          <w:tcPr>
            <w:tcW w:w="918" w:type="dxa"/>
            <w:gridSpan w:val="2"/>
            <w:vAlign w:val="bottom"/>
          </w:tcPr>
          <w:p w:rsidR="007A47F0" w:rsidRPr="007A47F0" w:rsidRDefault="007A47F0">
            <w:pPr>
              <w:tabs>
                <w:tab w:val="left" w:pos="709"/>
              </w:tabs>
              <w:suppressAutoHyphens/>
              <w:snapToGrid w:val="0"/>
              <w:spacing w:after="0" w:line="240" w:lineRule="auto"/>
              <w:rPr>
                <w:rFonts w:ascii="Times New Roman" w:eastAsia="Times New Roman" w:hAnsi="Times New Roman" w:cs="Times New Roman"/>
                <w:color w:val="000000"/>
                <w:sz w:val="18"/>
                <w:szCs w:val="18"/>
                <w:u w:val="single"/>
                <w:lang w:eastAsia="zh-CN"/>
              </w:rPr>
            </w:pPr>
          </w:p>
        </w:tc>
        <w:tc>
          <w:tcPr>
            <w:tcW w:w="882" w:type="dxa"/>
            <w:gridSpan w:val="2"/>
            <w:vAlign w:val="bottom"/>
          </w:tcPr>
          <w:p w:rsidR="007A47F0" w:rsidRPr="007A47F0" w:rsidRDefault="007A47F0">
            <w:pPr>
              <w:tabs>
                <w:tab w:val="left" w:pos="709"/>
              </w:tabs>
              <w:suppressAutoHyphens/>
              <w:snapToGrid w:val="0"/>
              <w:spacing w:after="0" w:line="240" w:lineRule="auto"/>
              <w:rPr>
                <w:rFonts w:ascii="Times New Roman" w:eastAsia="Times New Roman" w:hAnsi="Times New Roman" w:cs="Times New Roman"/>
                <w:color w:val="000000"/>
                <w:sz w:val="18"/>
                <w:szCs w:val="18"/>
                <w:u w:val="single"/>
                <w:lang w:eastAsia="zh-CN"/>
              </w:rPr>
            </w:pPr>
          </w:p>
        </w:tc>
        <w:tc>
          <w:tcPr>
            <w:tcW w:w="2553" w:type="dxa"/>
            <w:gridSpan w:val="4"/>
          </w:tcPr>
          <w:p w:rsidR="007A47F0" w:rsidRPr="007A47F0" w:rsidRDefault="007A47F0">
            <w:pPr>
              <w:tabs>
                <w:tab w:val="left" w:pos="709"/>
              </w:tabs>
              <w:suppressAutoHyphens/>
              <w:spacing w:after="0" w:line="240" w:lineRule="auto"/>
              <w:jc w:val="center"/>
              <w:rPr>
                <w:rFonts w:ascii="Times New Roman" w:eastAsia="Times New Roman" w:hAnsi="Times New Roman" w:cs="Times New Roman"/>
                <w:color w:val="00000A"/>
                <w:sz w:val="18"/>
                <w:szCs w:val="18"/>
                <w:lang w:eastAsia="zh-CN"/>
              </w:rPr>
            </w:pPr>
          </w:p>
        </w:tc>
        <w:tc>
          <w:tcPr>
            <w:tcW w:w="1961" w:type="dxa"/>
            <w:gridSpan w:val="4"/>
            <w:hideMark/>
          </w:tcPr>
          <w:p w:rsidR="007A47F0" w:rsidRPr="007A47F0" w:rsidRDefault="007A47F0">
            <w:pPr>
              <w:tabs>
                <w:tab w:val="left" w:pos="709"/>
              </w:tabs>
              <w:suppressAutoHyphens/>
              <w:spacing w:after="0" w:line="240" w:lineRule="auto"/>
              <w:jc w:val="center"/>
              <w:rPr>
                <w:rFonts w:ascii="Times New Roman" w:eastAsia="Times New Roman" w:hAnsi="Times New Roman" w:cs="Times New Roman"/>
                <w:color w:val="00000A"/>
                <w:sz w:val="18"/>
                <w:szCs w:val="18"/>
                <w:lang w:eastAsia="zh-CN"/>
              </w:rPr>
            </w:pPr>
            <w:r w:rsidRPr="007A47F0">
              <w:rPr>
                <w:rFonts w:ascii="Times New Roman" w:hAnsi="Times New Roman" w:cs="Times New Roman"/>
                <w:color w:val="000000"/>
                <w:sz w:val="18"/>
                <w:szCs w:val="18"/>
              </w:rPr>
              <w:t>(Подпись)</w:t>
            </w:r>
          </w:p>
        </w:tc>
        <w:tc>
          <w:tcPr>
            <w:tcW w:w="2578" w:type="dxa"/>
            <w:gridSpan w:val="6"/>
          </w:tcPr>
          <w:p w:rsidR="007A47F0" w:rsidRPr="007A47F0" w:rsidRDefault="007A47F0">
            <w:pPr>
              <w:tabs>
                <w:tab w:val="left" w:pos="709"/>
              </w:tabs>
              <w:suppressAutoHyphens/>
              <w:spacing w:after="0" w:line="240" w:lineRule="auto"/>
              <w:jc w:val="center"/>
              <w:rPr>
                <w:rFonts w:ascii="Times New Roman" w:eastAsia="Times New Roman" w:hAnsi="Times New Roman" w:cs="Times New Roman"/>
                <w:color w:val="000000"/>
                <w:sz w:val="18"/>
                <w:szCs w:val="18"/>
                <w:lang w:eastAsia="zh-CN"/>
              </w:rPr>
            </w:pPr>
          </w:p>
        </w:tc>
      </w:tr>
      <w:tr w:rsidR="007A47F0" w:rsidRPr="007A47F0" w:rsidTr="007A47F0">
        <w:trPr>
          <w:gridAfter w:val="4"/>
          <w:wAfter w:w="605" w:type="dxa"/>
          <w:trHeight w:val="95"/>
        </w:trPr>
        <w:tc>
          <w:tcPr>
            <w:tcW w:w="3166" w:type="dxa"/>
            <w:gridSpan w:val="6"/>
            <w:vMerge w:val="restart"/>
            <w:vAlign w:val="bottom"/>
          </w:tcPr>
          <w:p w:rsidR="007A47F0" w:rsidRPr="007A47F0" w:rsidRDefault="007A47F0">
            <w:pPr>
              <w:tabs>
                <w:tab w:val="left" w:pos="709"/>
              </w:tabs>
              <w:suppressAutoHyphens/>
              <w:spacing w:after="0" w:line="240" w:lineRule="auto"/>
              <w:rPr>
                <w:rFonts w:ascii="Times New Roman" w:eastAsia="Times New Roman" w:hAnsi="Times New Roman" w:cs="Times New Roman"/>
                <w:color w:val="00000A"/>
                <w:sz w:val="18"/>
                <w:szCs w:val="18"/>
                <w:lang w:eastAsia="zh-CN"/>
              </w:rPr>
            </w:pPr>
            <w:r w:rsidRPr="007A47F0">
              <w:rPr>
                <w:rFonts w:ascii="Times New Roman" w:hAnsi="Times New Roman" w:cs="Times New Roman"/>
                <w:color w:val="000000"/>
                <w:sz w:val="18"/>
                <w:szCs w:val="18"/>
              </w:rPr>
              <w:t xml:space="preserve">От Подрядчика </w:t>
            </w:r>
          </w:p>
          <w:p w:rsidR="007A47F0" w:rsidRPr="007A47F0" w:rsidRDefault="0080448D">
            <w:pPr>
              <w:tabs>
                <w:tab w:val="left" w:pos="-3840"/>
                <w:tab w:val="left" w:pos="709"/>
              </w:tabs>
              <w:suppressAutoHyphens/>
              <w:spacing w:after="0" w:line="240" w:lineRule="auto"/>
              <w:jc w:val="both"/>
              <w:rPr>
                <w:rFonts w:ascii="Times New Roman" w:hAnsi="Times New Roman" w:cs="Times New Roman"/>
                <w:b/>
                <w:bCs/>
                <w:sz w:val="18"/>
                <w:szCs w:val="18"/>
              </w:rPr>
            </w:pPr>
            <w:r>
              <w:rPr>
                <w:rFonts w:ascii="Times New Roman" w:hAnsi="Times New Roman" w:cs="Times New Roman"/>
                <w:b/>
                <w:bCs/>
                <w:sz w:val="18"/>
                <w:szCs w:val="18"/>
              </w:rPr>
              <w:t>МУП «</w:t>
            </w:r>
            <w:proofErr w:type="spellStart"/>
            <w:r>
              <w:rPr>
                <w:rFonts w:ascii="Times New Roman" w:hAnsi="Times New Roman" w:cs="Times New Roman"/>
                <w:b/>
                <w:bCs/>
                <w:sz w:val="18"/>
                <w:szCs w:val="18"/>
              </w:rPr>
              <w:t>ремжилстройсервис</w:t>
            </w:r>
            <w:proofErr w:type="spellEnd"/>
            <w:r>
              <w:rPr>
                <w:rFonts w:ascii="Times New Roman" w:hAnsi="Times New Roman" w:cs="Times New Roman"/>
                <w:b/>
                <w:bCs/>
                <w:sz w:val="18"/>
                <w:szCs w:val="18"/>
              </w:rPr>
              <w:t>»</w:t>
            </w:r>
          </w:p>
          <w:p w:rsidR="007A47F0" w:rsidRPr="007A47F0" w:rsidRDefault="007A47F0">
            <w:pPr>
              <w:tabs>
                <w:tab w:val="left" w:pos="709"/>
              </w:tabs>
              <w:suppressAutoHyphens/>
              <w:spacing w:after="0" w:line="240" w:lineRule="auto"/>
              <w:rPr>
                <w:rFonts w:ascii="Times New Roman" w:eastAsia="Times New Roman" w:hAnsi="Times New Roman" w:cs="Times New Roman"/>
                <w:color w:val="00000A"/>
                <w:sz w:val="18"/>
                <w:szCs w:val="18"/>
                <w:lang w:eastAsia="zh-CN"/>
              </w:rPr>
            </w:pPr>
          </w:p>
        </w:tc>
        <w:tc>
          <w:tcPr>
            <w:tcW w:w="2553" w:type="dxa"/>
            <w:gridSpan w:val="4"/>
            <w:vAlign w:val="bottom"/>
            <w:hideMark/>
          </w:tcPr>
          <w:p w:rsidR="007A47F0" w:rsidRPr="007A47F0" w:rsidRDefault="007A47F0" w:rsidP="00B812F5">
            <w:pPr>
              <w:tabs>
                <w:tab w:val="left" w:pos="709"/>
              </w:tabs>
              <w:suppressAutoHyphens/>
              <w:spacing w:after="0" w:line="240" w:lineRule="auto"/>
              <w:jc w:val="center"/>
              <w:rPr>
                <w:rFonts w:ascii="Times New Roman" w:eastAsia="Times New Roman" w:hAnsi="Times New Roman" w:cs="Times New Roman"/>
                <w:color w:val="00000A"/>
                <w:sz w:val="18"/>
                <w:szCs w:val="18"/>
                <w:lang w:eastAsia="zh-CN"/>
              </w:rPr>
            </w:pPr>
          </w:p>
        </w:tc>
        <w:tc>
          <w:tcPr>
            <w:tcW w:w="1961" w:type="dxa"/>
            <w:gridSpan w:val="4"/>
            <w:vAlign w:val="bottom"/>
            <w:hideMark/>
          </w:tcPr>
          <w:p w:rsidR="007A47F0" w:rsidRPr="007A47F0" w:rsidRDefault="007A47F0">
            <w:pPr>
              <w:tabs>
                <w:tab w:val="left" w:pos="709"/>
              </w:tabs>
              <w:suppressAutoHyphens/>
              <w:spacing w:after="0" w:line="240" w:lineRule="auto"/>
              <w:jc w:val="center"/>
              <w:rPr>
                <w:rFonts w:ascii="Times New Roman" w:eastAsia="Times New Roman" w:hAnsi="Times New Roman" w:cs="Times New Roman"/>
                <w:color w:val="00000A"/>
                <w:sz w:val="18"/>
                <w:szCs w:val="18"/>
                <w:lang w:eastAsia="zh-CN"/>
              </w:rPr>
            </w:pPr>
            <w:r w:rsidRPr="007A47F0">
              <w:rPr>
                <w:rFonts w:ascii="Times New Roman" w:hAnsi="Times New Roman" w:cs="Times New Roman"/>
                <w:color w:val="000000"/>
                <w:sz w:val="18"/>
                <w:szCs w:val="18"/>
              </w:rPr>
              <w:t>_______________</w:t>
            </w:r>
          </w:p>
        </w:tc>
        <w:tc>
          <w:tcPr>
            <w:tcW w:w="2578" w:type="dxa"/>
            <w:gridSpan w:val="6"/>
            <w:vAlign w:val="bottom"/>
            <w:hideMark/>
          </w:tcPr>
          <w:p w:rsidR="007A47F0" w:rsidRPr="007A47F0" w:rsidRDefault="007A47F0">
            <w:pPr>
              <w:tabs>
                <w:tab w:val="left" w:pos="709"/>
              </w:tabs>
              <w:suppressAutoHyphens/>
              <w:spacing w:after="0" w:line="240" w:lineRule="auto"/>
              <w:jc w:val="center"/>
              <w:rPr>
                <w:rFonts w:ascii="Times New Roman" w:eastAsia="Times New Roman" w:hAnsi="Times New Roman" w:cs="Times New Roman"/>
                <w:color w:val="00000A"/>
                <w:sz w:val="18"/>
                <w:szCs w:val="18"/>
                <w:lang w:eastAsia="zh-CN"/>
              </w:rPr>
            </w:pPr>
          </w:p>
        </w:tc>
      </w:tr>
      <w:tr w:rsidR="007A47F0" w:rsidRPr="007A47F0" w:rsidTr="007A47F0">
        <w:trPr>
          <w:gridAfter w:val="4"/>
          <w:wAfter w:w="605" w:type="dxa"/>
          <w:trHeight w:val="243"/>
        </w:trPr>
        <w:tc>
          <w:tcPr>
            <w:tcW w:w="0" w:type="auto"/>
            <w:gridSpan w:val="6"/>
            <w:vMerge/>
            <w:vAlign w:val="center"/>
            <w:hideMark/>
          </w:tcPr>
          <w:p w:rsidR="007A47F0" w:rsidRPr="007A47F0" w:rsidRDefault="007A47F0">
            <w:pPr>
              <w:spacing w:after="0" w:line="240" w:lineRule="auto"/>
              <w:rPr>
                <w:rFonts w:ascii="Times New Roman" w:eastAsia="Times New Roman" w:hAnsi="Times New Roman" w:cs="Times New Roman"/>
                <w:color w:val="00000A"/>
                <w:sz w:val="18"/>
                <w:szCs w:val="18"/>
                <w:lang w:eastAsia="zh-CN"/>
              </w:rPr>
            </w:pPr>
          </w:p>
        </w:tc>
        <w:tc>
          <w:tcPr>
            <w:tcW w:w="2553" w:type="dxa"/>
            <w:gridSpan w:val="4"/>
            <w:hideMark/>
          </w:tcPr>
          <w:p w:rsidR="007A47F0" w:rsidRPr="007A47F0" w:rsidRDefault="007A47F0">
            <w:pPr>
              <w:tabs>
                <w:tab w:val="left" w:pos="709"/>
              </w:tabs>
              <w:suppressAutoHyphens/>
              <w:spacing w:after="0" w:line="240" w:lineRule="auto"/>
              <w:jc w:val="center"/>
              <w:rPr>
                <w:rFonts w:ascii="Times New Roman" w:eastAsia="Times New Roman" w:hAnsi="Times New Roman" w:cs="Times New Roman"/>
                <w:color w:val="00000A"/>
                <w:sz w:val="18"/>
                <w:szCs w:val="18"/>
                <w:lang w:eastAsia="zh-CN"/>
              </w:rPr>
            </w:pPr>
            <w:r w:rsidRPr="007A47F0">
              <w:rPr>
                <w:rFonts w:ascii="Times New Roman" w:hAnsi="Times New Roman" w:cs="Times New Roman"/>
                <w:color w:val="000000"/>
                <w:sz w:val="18"/>
                <w:szCs w:val="18"/>
              </w:rPr>
              <w:t>(Должность)</w:t>
            </w:r>
          </w:p>
        </w:tc>
        <w:tc>
          <w:tcPr>
            <w:tcW w:w="1961" w:type="dxa"/>
            <w:gridSpan w:val="4"/>
            <w:hideMark/>
          </w:tcPr>
          <w:p w:rsidR="007A47F0" w:rsidRPr="007A47F0" w:rsidRDefault="007A47F0">
            <w:pPr>
              <w:tabs>
                <w:tab w:val="left" w:pos="709"/>
              </w:tabs>
              <w:suppressAutoHyphens/>
              <w:spacing w:after="0" w:line="240" w:lineRule="auto"/>
              <w:jc w:val="center"/>
              <w:rPr>
                <w:rFonts w:ascii="Times New Roman" w:eastAsia="Times New Roman" w:hAnsi="Times New Roman" w:cs="Times New Roman"/>
                <w:color w:val="00000A"/>
                <w:sz w:val="18"/>
                <w:szCs w:val="18"/>
                <w:lang w:eastAsia="zh-CN"/>
              </w:rPr>
            </w:pPr>
            <w:r w:rsidRPr="007A47F0">
              <w:rPr>
                <w:rFonts w:ascii="Times New Roman" w:hAnsi="Times New Roman" w:cs="Times New Roman"/>
                <w:color w:val="000000"/>
                <w:sz w:val="18"/>
                <w:szCs w:val="18"/>
              </w:rPr>
              <w:t>(Подпись)</w:t>
            </w:r>
          </w:p>
        </w:tc>
        <w:tc>
          <w:tcPr>
            <w:tcW w:w="2578" w:type="dxa"/>
            <w:gridSpan w:val="6"/>
            <w:hideMark/>
          </w:tcPr>
          <w:p w:rsidR="007A47F0" w:rsidRPr="007A47F0" w:rsidRDefault="007A47F0">
            <w:pPr>
              <w:tabs>
                <w:tab w:val="left" w:pos="709"/>
              </w:tabs>
              <w:suppressAutoHyphens/>
              <w:spacing w:after="0" w:line="240" w:lineRule="auto"/>
              <w:jc w:val="center"/>
              <w:rPr>
                <w:rFonts w:ascii="Times New Roman" w:eastAsia="Times New Roman" w:hAnsi="Times New Roman" w:cs="Times New Roman"/>
                <w:color w:val="00000A"/>
                <w:sz w:val="18"/>
                <w:szCs w:val="18"/>
                <w:lang w:eastAsia="zh-CN"/>
              </w:rPr>
            </w:pPr>
            <w:r w:rsidRPr="007A47F0">
              <w:rPr>
                <w:rFonts w:ascii="Times New Roman" w:hAnsi="Times New Roman" w:cs="Times New Roman"/>
                <w:color w:val="000000"/>
                <w:sz w:val="18"/>
                <w:szCs w:val="18"/>
              </w:rPr>
              <w:t>(Ф.И.О.)</w:t>
            </w:r>
          </w:p>
        </w:tc>
      </w:tr>
      <w:tr w:rsidR="007A47F0" w:rsidRPr="007A47F0" w:rsidTr="007A47F0">
        <w:trPr>
          <w:gridAfter w:val="4"/>
          <w:wAfter w:w="605" w:type="dxa"/>
          <w:trHeight w:val="98"/>
        </w:trPr>
        <w:tc>
          <w:tcPr>
            <w:tcW w:w="0" w:type="auto"/>
            <w:gridSpan w:val="6"/>
            <w:vMerge/>
            <w:vAlign w:val="center"/>
            <w:hideMark/>
          </w:tcPr>
          <w:p w:rsidR="007A47F0" w:rsidRPr="007A47F0" w:rsidRDefault="007A47F0">
            <w:pPr>
              <w:spacing w:after="0" w:line="240" w:lineRule="auto"/>
              <w:rPr>
                <w:rFonts w:ascii="Times New Roman" w:eastAsia="Times New Roman" w:hAnsi="Times New Roman" w:cs="Times New Roman"/>
                <w:color w:val="00000A"/>
                <w:sz w:val="18"/>
                <w:szCs w:val="18"/>
                <w:lang w:eastAsia="zh-CN"/>
              </w:rPr>
            </w:pPr>
          </w:p>
        </w:tc>
        <w:tc>
          <w:tcPr>
            <w:tcW w:w="2553" w:type="dxa"/>
            <w:gridSpan w:val="4"/>
            <w:vAlign w:val="bottom"/>
            <w:hideMark/>
          </w:tcPr>
          <w:p w:rsidR="007A47F0" w:rsidRPr="007A47F0" w:rsidRDefault="007A47F0" w:rsidP="00B812F5">
            <w:pPr>
              <w:tabs>
                <w:tab w:val="left" w:pos="709"/>
              </w:tabs>
              <w:suppressAutoHyphens/>
              <w:spacing w:after="0" w:line="240" w:lineRule="auto"/>
              <w:jc w:val="center"/>
              <w:rPr>
                <w:rFonts w:ascii="Times New Roman" w:eastAsia="Times New Roman" w:hAnsi="Times New Roman" w:cs="Times New Roman"/>
                <w:color w:val="00000A"/>
                <w:sz w:val="18"/>
                <w:szCs w:val="18"/>
                <w:lang w:eastAsia="zh-CN"/>
              </w:rPr>
            </w:pPr>
            <w:r w:rsidRPr="007A47F0">
              <w:rPr>
                <w:rFonts w:ascii="Times New Roman" w:hAnsi="Times New Roman" w:cs="Times New Roman"/>
                <w:color w:val="000000"/>
                <w:sz w:val="18"/>
                <w:szCs w:val="18"/>
                <w:u w:val="single"/>
              </w:rPr>
              <w:t>____</w:t>
            </w:r>
            <w:r w:rsidR="00B812F5" w:rsidRPr="007A47F0">
              <w:rPr>
                <w:rFonts w:ascii="Times New Roman" w:hAnsi="Times New Roman" w:cs="Times New Roman"/>
                <w:color w:val="000000"/>
                <w:sz w:val="18"/>
                <w:szCs w:val="18"/>
                <w:u w:val="single"/>
              </w:rPr>
              <w:t xml:space="preserve"> </w:t>
            </w:r>
            <w:r w:rsidRPr="007A47F0">
              <w:rPr>
                <w:rFonts w:ascii="Times New Roman" w:hAnsi="Times New Roman" w:cs="Times New Roman"/>
                <w:color w:val="000000"/>
                <w:sz w:val="18"/>
                <w:szCs w:val="18"/>
                <w:u w:val="single"/>
              </w:rPr>
              <w:t>______</w:t>
            </w:r>
          </w:p>
        </w:tc>
        <w:tc>
          <w:tcPr>
            <w:tcW w:w="1961" w:type="dxa"/>
            <w:gridSpan w:val="4"/>
            <w:vAlign w:val="bottom"/>
            <w:hideMark/>
          </w:tcPr>
          <w:p w:rsidR="007A47F0" w:rsidRPr="007A47F0" w:rsidRDefault="007A47F0">
            <w:pPr>
              <w:tabs>
                <w:tab w:val="left" w:pos="709"/>
              </w:tabs>
              <w:suppressAutoHyphens/>
              <w:spacing w:after="0" w:line="240" w:lineRule="auto"/>
              <w:jc w:val="center"/>
              <w:rPr>
                <w:rFonts w:ascii="Times New Roman" w:eastAsia="Times New Roman" w:hAnsi="Times New Roman" w:cs="Times New Roman"/>
                <w:color w:val="00000A"/>
                <w:sz w:val="18"/>
                <w:szCs w:val="18"/>
                <w:lang w:eastAsia="zh-CN"/>
              </w:rPr>
            </w:pPr>
            <w:r w:rsidRPr="007A47F0">
              <w:rPr>
                <w:rFonts w:ascii="Times New Roman" w:hAnsi="Times New Roman" w:cs="Times New Roman"/>
                <w:color w:val="000000"/>
                <w:sz w:val="18"/>
                <w:szCs w:val="18"/>
              </w:rPr>
              <w:t>_______________</w:t>
            </w:r>
          </w:p>
        </w:tc>
        <w:tc>
          <w:tcPr>
            <w:tcW w:w="2578" w:type="dxa"/>
            <w:gridSpan w:val="6"/>
            <w:vAlign w:val="bottom"/>
            <w:hideMark/>
          </w:tcPr>
          <w:p w:rsidR="007A47F0" w:rsidRPr="007A47F0" w:rsidRDefault="007A47F0" w:rsidP="00B812F5">
            <w:pPr>
              <w:tabs>
                <w:tab w:val="left" w:pos="709"/>
              </w:tabs>
              <w:suppressAutoHyphens/>
              <w:spacing w:after="0" w:line="240" w:lineRule="auto"/>
              <w:jc w:val="center"/>
              <w:rPr>
                <w:rFonts w:ascii="Times New Roman" w:eastAsia="Times New Roman" w:hAnsi="Times New Roman" w:cs="Times New Roman"/>
                <w:color w:val="00000A"/>
                <w:sz w:val="18"/>
                <w:szCs w:val="18"/>
                <w:lang w:eastAsia="zh-CN"/>
              </w:rPr>
            </w:pPr>
            <w:r w:rsidRPr="007A47F0">
              <w:rPr>
                <w:rFonts w:ascii="Times New Roman" w:hAnsi="Times New Roman" w:cs="Times New Roman"/>
                <w:color w:val="000000"/>
                <w:sz w:val="18"/>
                <w:szCs w:val="18"/>
                <w:u w:val="single"/>
              </w:rPr>
              <w:t>___</w:t>
            </w:r>
          </w:p>
        </w:tc>
      </w:tr>
      <w:tr w:rsidR="007A47F0" w:rsidRPr="007A47F0" w:rsidTr="007A47F0">
        <w:trPr>
          <w:gridAfter w:val="4"/>
          <w:wAfter w:w="605" w:type="dxa"/>
          <w:trHeight w:val="288"/>
        </w:trPr>
        <w:tc>
          <w:tcPr>
            <w:tcW w:w="0" w:type="auto"/>
            <w:gridSpan w:val="6"/>
            <w:vMerge/>
            <w:vAlign w:val="center"/>
            <w:hideMark/>
          </w:tcPr>
          <w:p w:rsidR="007A47F0" w:rsidRPr="007A47F0" w:rsidRDefault="007A47F0">
            <w:pPr>
              <w:spacing w:after="0" w:line="240" w:lineRule="auto"/>
              <w:rPr>
                <w:rFonts w:ascii="Times New Roman" w:eastAsia="Times New Roman" w:hAnsi="Times New Roman" w:cs="Times New Roman"/>
                <w:color w:val="00000A"/>
                <w:sz w:val="18"/>
                <w:szCs w:val="18"/>
                <w:lang w:eastAsia="zh-CN"/>
              </w:rPr>
            </w:pPr>
          </w:p>
        </w:tc>
        <w:tc>
          <w:tcPr>
            <w:tcW w:w="2553" w:type="dxa"/>
            <w:gridSpan w:val="4"/>
            <w:hideMark/>
          </w:tcPr>
          <w:p w:rsidR="007A47F0" w:rsidRPr="007A47F0" w:rsidRDefault="007A47F0">
            <w:pPr>
              <w:tabs>
                <w:tab w:val="left" w:pos="709"/>
              </w:tabs>
              <w:suppressAutoHyphens/>
              <w:spacing w:after="0" w:line="240" w:lineRule="auto"/>
              <w:jc w:val="center"/>
              <w:rPr>
                <w:rFonts w:ascii="Times New Roman" w:eastAsia="Times New Roman" w:hAnsi="Times New Roman" w:cs="Times New Roman"/>
                <w:color w:val="00000A"/>
                <w:sz w:val="18"/>
                <w:szCs w:val="18"/>
                <w:lang w:eastAsia="zh-CN"/>
              </w:rPr>
            </w:pPr>
            <w:r w:rsidRPr="007A47F0">
              <w:rPr>
                <w:rFonts w:ascii="Times New Roman" w:hAnsi="Times New Roman" w:cs="Times New Roman"/>
                <w:color w:val="000000"/>
                <w:sz w:val="18"/>
                <w:szCs w:val="18"/>
              </w:rPr>
              <w:t>(Должность)</w:t>
            </w:r>
          </w:p>
        </w:tc>
        <w:tc>
          <w:tcPr>
            <w:tcW w:w="1961" w:type="dxa"/>
            <w:gridSpan w:val="4"/>
            <w:hideMark/>
          </w:tcPr>
          <w:p w:rsidR="007A47F0" w:rsidRPr="007A47F0" w:rsidRDefault="007A47F0">
            <w:pPr>
              <w:tabs>
                <w:tab w:val="left" w:pos="709"/>
              </w:tabs>
              <w:suppressAutoHyphens/>
              <w:spacing w:after="0" w:line="240" w:lineRule="auto"/>
              <w:jc w:val="center"/>
              <w:rPr>
                <w:rFonts w:ascii="Times New Roman" w:eastAsia="Times New Roman" w:hAnsi="Times New Roman" w:cs="Times New Roman"/>
                <w:color w:val="00000A"/>
                <w:sz w:val="18"/>
                <w:szCs w:val="18"/>
                <w:lang w:eastAsia="zh-CN"/>
              </w:rPr>
            </w:pPr>
            <w:r w:rsidRPr="007A47F0">
              <w:rPr>
                <w:rFonts w:ascii="Times New Roman" w:hAnsi="Times New Roman" w:cs="Times New Roman"/>
                <w:color w:val="000000"/>
                <w:sz w:val="18"/>
                <w:szCs w:val="18"/>
              </w:rPr>
              <w:t>(Подпись)</w:t>
            </w:r>
          </w:p>
        </w:tc>
        <w:tc>
          <w:tcPr>
            <w:tcW w:w="2578" w:type="dxa"/>
            <w:gridSpan w:val="6"/>
            <w:hideMark/>
          </w:tcPr>
          <w:p w:rsidR="007A47F0" w:rsidRPr="007A47F0" w:rsidRDefault="007A47F0">
            <w:pPr>
              <w:tabs>
                <w:tab w:val="left" w:pos="709"/>
              </w:tabs>
              <w:suppressAutoHyphens/>
              <w:spacing w:after="0" w:line="240" w:lineRule="auto"/>
              <w:jc w:val="center"/>
              <w:rPr>
                <w:rFonts w:ascii="Times New Roman" w:eastAsia="Times New Roman" w:hAnsi="Times New Roman" w:cs="Times New Roman"/>
                <w:color w:val="00000A"/>
                <w:sz w:val="18"/>
                <w:szCs w:val="18"/>
                <w:lang w:eastAsia="zh-CN"/>
              </w:rPr>
            </w:pPr>
            <w:r w:rsidRPr="007A47F0">
              <w:rPr>
                <w:rFonts w:ascii="Times New Roman" w:hAnsi="Times New Roman" w:cs="Times New Roman"/>
                <w:color w:val="000000"/>
                <w:sz w:val="18"/>
                <w:szCs w:val="18"/>
              </w:rPr>
              <w:t>(Ф.И.О.)</w:t>
            </w:r>
          </w:p>
        </w:tc>
      </w:tr>
    </w:tbl>
    <w:p w:rsidR="00CA54DD" w:rsidRPr="007A47F0" w:rsidRDefault="007A47F0" w:rsidP="007A47F0">
      <w:pPr>
        <w:pStyle w:val="2"/>
        <w:tabs>
          <w:tab w:val="left" w:pos="709"/>
        </w:tabs>
        <w:rPr>
          <w:sz w:val="18"/>
          <w:szCs w:val="18"/>
        </w:rPr>
      </w:pPr>
      <w:r w:rsidRPr="007A47F0">
        <w:rPr>
          <w:sz w:val="18"/>
          <w:szCs w:val="18"/>
        </w:rPr>
        <w:br w:type="page"/>
      </w:r>
      <w:bookmarkStart w:id="2" w:name="RANGE!A1%2525252525252525252525253AJ49"/>
      <w:bookmarkEnd w:id="2"/>
    </w:p>
    <w:p w:rsidR="00CA54DD" w:rsidRPr="007A47F0" w:rsidRDefault="00CA54DD" w:rsidP="00CA54DD">
      <w:pPr>
        <w:pStyle w:val="2"/>
        <w:tabs>
          <w:tab w:val="left" w:pos="709"/>
        </w:tabs>
        <w:jc w:val="right"/>
        <w:outlineLvl w:val="0"/>
        <w:rPr>
          <w:sz w:val="18"/>
          <w:szCs w:val="18"/>
        </w:rPr>
      </w:pPr>
      <w:r w:rsidRPr="007A47F0">
        <w:rPr>
          <w:sz w:val="18"/>
          <w:szCs w:val="18"/>
        </w:rPr>
        <w:lastRenderedPageBreak/>
        <w:t xml:space="preserve">Приложение № </w:t>
      </w:r>
      <w:r w:rsidR="005E2020" w:rsidRPr="007A47F0">
        <w:rPr>
          <w:sz w:val="18"/>
          <w:szCs w:val="18"/>
        </w:rPr>
        <w:t>4</w:t>
      </w:r>
      <w:r w:rsidRPr="007A47F0">
        <w:rPr>
          <w:sz w:val="18"/>
          <w:szCs w:val="18"/>
        </w:rPr>
        <w:t xml:space="preserve"> </w:t>
      </w:r>
    </w:p>
    <w:p w:rsidR="009B498D" w:rsidRDefault="009B498D" w:rsidP="009B498D">
      <w:pPr>
        <w:pStyle w:val="2"/>
        <w:tabs>
          <w:tab w:val="left" w:pos="709"/>
        </w:tabs>
        <w:jc w:val="right"/>
        <w:outlineLvl w:val="0"/>
        <w:rPr>
          <w:sz w:val="18"/>
          <w:szCs w:val="18"/>
        </w:rPr>
      </w:pPr>
      <w:r>
        <w:rPr>
          <w:sz w:val="18"/>
          <w:szCs w:val="18"/>
        </w:rPr>
        <w:t>к договору №273</w:t>
      </w:r>
    </w:p>
    <w:p w:rsidR="007A47F0" w:rsidRPr="007A47F0" w:rsidRDefault="009B498D" w:rsidP="009B498D">
      <w:pPr>
        <w:pStyle w:val="2"/>
        <w:tabs>
          <w:tab w:val="left" w:pos="709"/>
        </w:tabs>
        <w:jc w:val="right"/>
        <w:rPr>
          <w:sz w:val="18"/>
          <w:szCs w:val="18"/>
        </w:rPr>
      </w:pPr>
      <w:r>
        <w:rPr>
          <w:sz w:val="18"/>
          <w:szCs w:val="18"/>
        </w:rPr>
        <w:t>от «27»сентября 2022г</w:t>
      </w:r>
      <w:r w:rsidR="007A47F0" w:rsidRPr="007A47F0">
        <w:rPr>
          <w:sz w:val="18"/>
          <w:szCs w:val="18"/>
        </w:rPr>
        <w:t>.</w:t>
      </w:r>
    </w:p>
    <w:p w:rsidR="00CA54DD" w:rsidRPr="007A47F0" w:rsidRDefault="00CA54DD" w:rsidP="00CA54DD">
      <w:pPr>
        <w:pStyle w:val="2"/>
        <w:tabs>
          <w:tab w:val="left" w:pos="709"/>
        </w:tabs>
        <w:rPr>
          <w:sz w:val="18"/>
          <w:szCs w:val="18"/>
        </w:rPr>
      </w:pPr>
    </w:p>
    <w:p w:rsidR="00CA54DD" w:rsidRPr="007A47F0" w:rsidRDefault="00CA54DD" w:rsidP="00CA54DD">
      <w:pPr>
        <w:tabs>
          <w:tab w:val="left" w:pos="709"/>
        </w:tabs>
        <w:suppressAutoHyphens/>
        <w:spacing w:after="0"/>
        <w:jc w:val="center"/>
        <w:outlineLvl w:val="0"/>
        <w:rPr>
          <w:rFonts w:ascii="Times New Roman" w:hAnsi="Times New Roman" w:cs="Times New Roman"/>
          <w:sz w:val="18"/>
          <w:szCs w:val="18"/>
        </w:rPr>
      </w:pPr>
      <w:r w:rsidRPr="007A47F0">
        <w:rPr>
          <w:rFonts w:ascii="Times New Roman" w:hAnsi="Times New Roman" w:cs="Times New Roman"/>
          <w:b/>
          <w:sz w:val="18"/>
          <w:szCs w:val="18"/>
        </w:rPr>
        <w:t>А К Т</w:t>
      </w:r>
    </w:p>
    <w:p w:rsidR="00CA54DD" w:rsidRPr="007A47F0" w:rsidRDefault="00CA54DD" w:rsidP="00CA54DD">
      <w:pPr>
        <w:tabs>
          <w:tab w:val="left" w:pos="709"/>
        </w:tabs>
        <w:suppressAutoHyphens/>
        <w:spacing w:after="0"/>
        <w:jc w:val="center"/>
        <w:rPr>
          <w:rFonts w:ascii="Times New Roman" w:hAnsi="Times New Roman" w:cs="Times New Roman"/>
          <w:sz w:val="18"/>
          <w:szCs w:val="18"/>
        </w:rPr>
      </w:pPr>
      <w:r w:rsidRPr="007A47F0">
        <w:rPr>
          <w:rFonts w:ascii="Times New Roman" w:hAnsi="Times New Roman" w:cs="Times New Roman"/>
          <w:sz w:val="18"/>
          <w:szCs w:val="18"/>
        </w:rPr>
        <w:t>приема законченного ремонтом объекта</w:t>
      </w:r>
    </w:p>
    <w:p w:rsidR="00CA54DD" w:rsidRPr="007A47F0" w:rsidRDefault="00CA54DD" w:rsidP="00CA54DD">
      <w:pPr>
        <w:tabs>
          <w:tab w:val="left" w:pos="709"/>
        </w:tabs>
        <w:suppressAutoHyphens/>
        <w:spacing w:after="0"/>
        <w:jc w:val="center"/>
        <w:rPr>
          <w:rFonts w:ascii="Times New Roman" w:hAnsi="Times New Roman" w:cs="Times New Roman"/>
          <w:b/>
          <w:sz w:val="18"/>
          <w:szCs w:val="18"/>
        </w:rPr>
      </w:pPr>
    </w:p>
    <w:p w:rsidR="00CA54DD" w:rsidRPr="007A47F0" w:rsidRDefault="007A47F0" w:rsidP="00CA54DD">
      <w:pPr>
        <w:tabs>
          <w:tab w:val="left" w:pos="709"/>
        </w:tabs>
        <w:suppressAutoHyphens/>
        <w:spacing w:after="0"/>
        <w:jc w:val="both"/>
        <w:rPr>
          <w:rFonts w:ascii="Times New Roman" w:hAnsi="Times New Roman" w:cs="Times New Roman"/>
          <w:sz w:val="18"/>
          <w:szCs w:val="18"/>
        </w:rPr>
      </w:pPr>
      <w:r w:rsidRPr="007A47F0">
        <w:rPr>
          <w:rFonts w:ascii="Times New Roman" w:hAnsi="Times New Roman" w:cs="Times New Roman"/>
          <w:sz w:val="18"/>
          <w:szCs w:val="18"/>
        </w:rPr>
        <w:t>п</w:t>
      </w:r>
      <w:proofErr w:type="gramStart"/>
      <w:r w:rsidRPr="007A47F0">
        <w:rPr>
          <w:rFonts w:ascii="Times New Roman" w:hAnsi="Times New Roman" w:cs="Times New Roman"/>
          <w:sz w:val="18"/>
          <w:szCs w:val="18"/>
        </w:rPr>
        <w:t>.З</w:t>
      </w:r>
      <w:proofErr w:type="gramEnd"/>
      <w:r w:rsidRPr="007A47F0">
        <w:rPr>
          <w:rFonts w:ascii="Times New Roman" w:hAnsi="Times New Roman" w:cs="Times New Roman"/>
          <w:sz w:val="18"/>
          <w:szCs w:val="18"/>
        </w:rPr>
        <w:t>аречный</w:t>
      </w:r>
      <w:r w:rsidRPr="007A47F0">
        <w:rPr>
          <w:rFonts w:ascii="Times New Roman" w:hAnsi="Times New Roman" w:cs="Times New Roman"/>
          <w:color w:val="FF0000"/>
          <w:sz w:val="18"/>
          <w:szCs w:val="18"/>
        </w:rPr>
        <w:t xml:space="preserve"> </w:t>
      </w:r>
      <w:r w:rsidR="00CA54DD" w:rsidRPr="007A47F0">
        <w:rPr>
          <w:rFonts w:ascii="Times New Roman" w:hAnsi="Times New Roman" w:cs="Times New Roman"/>
          <w:color w:val="000000"/>
          <w:sz w:val="18"/>
          <w:szCs w:val="18"/>
        </w:rPr>
        <w:tab/>
      </w:r>
      <w:r w:rsidR="00CA54DD" w:rsidRPr="007A47F0">
        <w:rPr>
          <w:rFonts w:ascii="Times New Roman" w:hAnsi="Times New Roman" w:cs="Times New Roman"/>
          <w:color w:val="000000"/>
          <w:sz w:val="18"/>
          <w:szCs w:val="18"/>
        </w:rPr>
        <w:tab/>
      </w:r>
      <w:r w:rsidR="00CA54DD" w:rsidRPr="007A47F0">
        <w:rPr>
          <w:rFonts w:ascii="Times New Roman" w:hAnsi="Times New Roman" w:cs="Times New Roman"/>
          <w:color w:val="000000"/>
          <w:sz w:val="18"/>
          <w:szCs w:val="18"/>
        </w:rPr>
        <w:tab/>
      </w:r>
      <w:r w:rsidR="00CA54DD" w:rsidRPr="007A47F0">
        <w:rPr>
          <w:rFonts w:ascii="Times New Roman" w:hAnsi="Times New Roman" w:cs="Times New Roman"/>
          <w:color w:val="000000"/>
          <w:sz w:val="18"/>
          <w:szCs w:val="18"/>
        </w:rPr>
        <w:tab/>
      </w:r>
      <w:r w:rsidR="00CA54DD" w:rsidRPr="007A47F0">
        <w:rPr>
          <w:rFonts w:ascii="Times New Roman" w:hAnsi="Times New Roman" w:cs="Times New Roman"/>
          <w:color w:val="000000"/>
          <w:sz w:val="18"/>
          <w:szCs w:val="18"/>
        </w:rPr>
        <w:tab/>
      </w:r>
      <w:r w:rsidR="00CA54DD" w:rsidRPr="007A47F0">
        <w:rPr>
          <w:rFonts w:ascii="Times New Roman" w:hAnsi="Times New Roman" w:cs="Times New Roman"/>
          <w:color w:val="000000"/>
          <w:sz w:val="18"/>
          <w:szCs w:val="18"/>
        </w:rPr>
        <w:tab/>
      </w:r>
      <w:r w:rsidR="00CA54DD" w:rsidRPr="007A47F0">
        <w:rPr>
          <w:rFonts w:ascii="Times New Roman" w:hAnsi="Times New Roman" w:cs="Times New Roman"/>
          <w:color w:val="000000"/>
          <w:sz w:val="18"/>
          <w:szCs w:val="18"/>
        </w:rPr>
        <w:tab/>
      </w:r>
      <w:r w:rsidRPr="007A47F0">
        <w:rPr>
          <w:rFonts w:ascii="Times New Roman" w:hAnsi="Times New Roman" w:cs="Times New Roman"/>
          <w:color w:val="000000"/>
          <w:sz w:val="18"/>
          <w:szCs w:val="18"/>
        </w:rPr>
        <w:t xml:space="preserve">                                                        </w:t>
      </w:r>
      <w:r w:rsidR="00CA54DD" w:rsidRPr="007A47F0">
        <w:rPr>
          <w:rFonts w:ascii="Times New Roman" w:hAnsi="Times New Roman" w:cs="Times New Roman"/>
          <w:color w:val="000000"/>
          <w:sz w:val="18"/>
          <w:szCs w:val="18"/>
        </w:rPr>
        <w:t>«_____»___________ 20</w:t>
      </w:r>
      <w:r w:rsidR="002B1F8A" w:rsidRPr="007A47F0">
        <w:rPr>
          <w:rFonts w:ascii="Times New Roman" w:hAnsi="Times New Roman" w:cs="Times New Roman"/>
          <w:color w:val="000000"/>
          <w:sz w:val="18"/>
          <w:szCs w:val="18"/>
        </w:rPr>
        <w:t>2</w:t>
      </w:r>
      <w:r w:rsidR="00B812F5">
        <w:rPr>
          <w:rFonts w:ascii="Times New Roman" w:hAnsi="Times New Roman" w:cs="Times New Roman"/>
          <w:color w:val="000000"/>
          <w:sz w:val="18"/>
          <w:szCs w:val="18"/>
        </w:rPr>
        <w:t>2</w:t>
      </w:r>
      <w:r w:rsidR="00CA54DD" w:rsidRPr="007A47F0">
        <w:rPr>
          <w:rFonts w:ascii="Times New Roman" w:hAnsi="Times New Roman" w:cs="Times New Roman"/>
          <w:color w:val="000000"/>
          <w:sz w:val="18"/>
          <w:szCs w:val="18"/>
        </w:rPr>
        <w:t>г.</w:t>
      </w:r>
    </w:p>
    <w:p w:rsidR="00CA54DD" w:rsidRPr="007A47F0" w:rsidRDefault="00CA54DD" w:rsidP="00CA54DD">
      <w:pPr>
        <w:tabs>
          <w:tab w:val="left" w:pos="709"/>
        </w:tabs>
        <w:suppressAutoHyphens/>
        <w:spacing w:after="0"/>
        <w:jc w:val="both"/>
        <w:rPr>
          <w:rFonts w:ascii="Times New Roman" w:hAnsi="Times New Roman" w:cs="Times New Roman"/>
          <w:b/>
          <w:color w:val="000000"/>
          <w:sz w:val="18"/>
          <w:szCs w:val="18"/>
        </w:rPr>
      </w:pPr>
    </w:p>
    <w:p w:rsidR="007A47F0" w:rsidRPr="0046621C" w:rsidRDefault="00CA54DD" w:rsidP="0046621C">
      <w:pPr>
        <w:pStyle w:val="western"/>
        <w:spacing w:after="0"/>
        <w:ind w:firstLine="539"/>
        <w:jc w:val="both"/>
        <w:rPr>
          <w:sz w:val="20"/>
          <w:szCs w:val="20"/>
        </w:rPr>
      </w:pPr>
      <w:r w:rsidRPr="007A47F0">
        <w:rPr>
          <w:b/>
          <w:sz w:val="18"/>
          <w:szCs w:val="18"/>
        </w:rPr>
        <w:tab/>
      </w:r>
      <w:r w:rsidR="0046621C">
        <w:rPr>
          <w:b/>
          <w:sz w:val="20"/>
          <w:szCs w:val="20"/>
        </w:rPr>
        <w:t xml:space="preserve">Автономное стационарное  учреждение социального обслуживания населения Тюменской области «Зареченский психоневрологический интернат», </w:t>
      </w:r>
      <w:r w:rsidR="0046621C">
        <w:rPr>
          <w:sz w:val="20"/>
          <w:szCs w:val="20"/>
        </w:rPr>
        <w:t xml:space="preserve"> (АСУ СОН ТО «Зареченский психоневрологический интернат») именуемый в дальнейшем </w:t>
      </w:r>
      <w:r w:rsidR="0046621C">
        <w:rPr>
          <w:b/>
          <w:sz w:val="20"/>
          <w:szCs w:val="20"/>
        </w:rPr>
        <w:t xml:space="preserve">«ЗАКАЗЧИК», </w:t>
      </w:r>
      <w:r w:rsidR="0046621C">
        <w:rPr>
          <w:sz w:val="20"/>
          <w:szCs w:val="20"/>
        </w:rPr>
        <w:t xml:space="preserve">в лице директора </w:t>
      </w:r>
      <w:proofErr w:type="spellStart"/>
      <w:r w:rsidR="0046621C">
        <w:rPr>
          <w:sz w:val="20"/>
          <w:szCs w:val="20"/>
        </w:rPr>
        <w:t>Ахметчанова</w:t>
      </w:r>
      <w:proofErr w:type="spellEnd"/>
      <w:r w:rsidR="0046621C">
        <w:rPr>
          <w:sz w:val="20"/>
          <w:szCs w:val="20"/>
        </w:rPr>
        <w:t xml:space="preserve"> Рафика </w:t>
      </w:r>
      <w:proofErr w:type="spellStart"/>
      <w:r w:rsidR="0046621C">
        <w:rPr>
          <w:sz w:val="20"/>
          <w:szCs w:val="20"/>
        </w:rPr>
        <w:t>Анваровича</w:t>
      </w:r>
      <w:proofErr w:type="spellEnd"/>
      <w:r w:rsidR="0046621C">
        <w:rPr>
          <w:sz w:val="20"/>
          <w:szCs w:val="20"/>
        </w:rPr>
        <w:t xml:space="preserve">, действующего на основании Устава, с одной стороны,  </w:t>
      </w:r>
      <w:proofErr w:type="spellStart"/>
      <w:r w:rsidR="0046621C">
        <w:rPr>
          <w:sz w:val="20"/>
          <w:szCs w:val="20"/>
        </w:rPr>
        <w:t>и</w:t>
      </w:r>
      <w:r w:rsidR="00D039BB">
        <w:rPr>
          <w:b/>
          <w:bCs/>
          <w:sz w:val="20"/>
          <w:szCs w:val="20"/>
        </w:rPr>
        <w:t>______________________________</w:t>
      </w:r>
      <w:proofErr w:type="spellEnd"/>
      <w:r w:rsidR="0046621C">
        <w:rPr>
          <w:b/>
          <w:bCs/>
          <w:sz w:val="20"/>
          <w:szCs w:val="20"/>
        </w:rPr>
        <w:t>,</w:t>
      </w:r>
      <w:r w:rsidR="0046621C">
        <w:rPr>
          <w:sz w:val="20"/>
          <w:szCs w:val="20"/>
        </w:rPr>
        <w:t xml:space="preserve"> именуемое в дальнейшем </w:t>
      </w:r>
      <w:r w:rsidR="00D039BB">
        <w:rPr>
          <w:b/>
          <w:bCs/>
          <w:sz w:val="20"/>
          <w:szCs w:val="20"/>
        </w:rPr>
        <w:t>"Подрядчик</w:t>
      </w:r>
      <w:r w:rsidR="0046621C">
        <w:rPr>
          <w:b/>
          <w:bCs/>
          <w:sz w:val="20"/>
          <w:szCs w:val="20"/>
        </w:rPr>
        <w:t>",</w:t>
      </w:r>
      <w:r w:rsidR="0046621C">
        <w:rPr>
          <w:sz w:val="20"/>
          <w:szCs w:val="20"/>
        </w:rPr>
        <w:t xml:space="preserve"> в  </w:t>
      </w:r>
      <w:r w:rsidR="00D039BB">
        <w:rPr>
          <w:sz w:val="20"/>
          <w:szCs w:val="20"/>
        </w:rPr>
        <w:t>лице</w:t>
      </w:r>
      <w:proofErr w:type="gramStart"/>
      <w:r w:rsidR="00D039BB">
        <w:rPr>
          <w:sz w:val="20"/>
          <w:szCs w:val="20"/>
        </w:rPr>
        <w:t xml:space="preserve"> </w:t>
      </w:r>
      <w:r w:rsidR="0046621C">
        <w:rPr>
          <w:sz w:val="20"/>
          <w:szCs w:val="20"/>
        </w:rPr>
        <w:t>,</w:t>
      </w:r>
      <w:proofErr w:type="gramEnd"/>
      <w:r w:rsidR="0046621C">
        <w:rPr>
          <w:sz w:val="20"/>
          <w:szCs w:val="20"/>
        </w:rPr>
        <w:t xml:space="preserve"> действующего на </w:t>
      </w:r>
      <w:proofErr w:type="spellStart"/>
      <w:r w:rsidR="0046621C">
        <w:rPr>
          <w:sz w:val="20"/>
          <w:szCs w:val="20"/>
        </w:rPr>
        <w:t>основании</w:t>
      </w:r>
      <w:r w:rsidR="00D039BB">
        <w:rPr>
          <w:sz w:val="20"/>
          <w:szCs w:val="20"/>
        </w:rPr>
        <w:t>________________</w:t>
      </w:r>
      <w:proofErr w:type="spellEnd"/>
      <w:r w:rsidR="0046621C">
        <w:rPr>
          <w:sz w:val="20"/>
          <w:szCs w:val="20"/>
        </w:rPr>
        <w:t xml:space="preserve">, с другой  стороны, совместно именуемые «стороны», </w:t>
      </w:r>
      <w:r w:rsidR="007A47F0" w:rsidRPr="007A47F0">
        <w:rPr>
          <w:sz w:val="18"/>
          <w:szCs w:val="18"/>
        </w:rPr>
        <w:t xml:space="preserve"> составили настоящий акт о нижеследующем:</w:t>
      </w:r>
    </w:p>
    <w:p w:rsidR="00CA54DD" w:rsidRPr="007A47F0" w:rsidRDefault="0046621C" w:rsidP="007A47F0">
      <w:pPr>
        <w:tabs>
          <w:tab w:val="left" w:pos="709"/>
        </w:tabs>
        <w:suppressAutoHyphens/>
        <w:spacing w:after="0"/>
        <w:jc w:val="both"/>
        <w:rPr>
          <w:rFonts w:ascii="Times New Roman" w:hAnsi="Times New Roman" w:cs="Times New Roman"/>
          <w:sz w:val="18"/>
          <w:szCs w:val="18"/>
        </w:rPr>
      </w:pPr>
      <w:r>
        <w:rPr>
          <w:rFonts w:ascii="Times New Roman" w:hAnsi="Times New Roman" w:cs="Times New Roman"/>
          <w:b/>
          <w:color w:val="000000"/>
          <w:sz w:val="18"/>
          <w:szCs w:val="18"/>
        </w:rPr>
        <w:t>На о</w:t>
      </w:r>
      <w:r w:rsidR="00CA54DD" w:rsidRPr="007A47F0">
        <w:rPr>
          <w:rFonts w:ascii="Times New Roman" w:hAnsi="Times New Roman" w:cs="Times New Roman"/>
          <w:b/>
          <w:color w:val="000000"/>
          <w:sz w:val="18"/>
          <w:szCs w:val="18"/>
        </w:rPr>
        <w:t>бъект</w:t>
      </w:r>
      <w:r>
        <w:rPr>
          <w:rFonts w:ascii="Times New Roman" w:hAnsi="Times New Roman" w:cs="Times New Roman"/>
          <w:b/>
          <w:color w:val="000000"/>
          <w:sz w:val="18"/>
          <w:szCs w:val="18"/>
        </w:rPr>
        <w:t>е</w:t>
      </w:r>
      <w:r w:rsidR="00CA54DD" w:rsidRPr="007A47F0">
        <w:rPr>
          <w:rFonts w:ascii="Times New Roman" w:hAnsi="Times New Roman" w:cs="Times New Roman"/>
          <w:color w:val="000000"/>
          <w:sz w:val="18"/>
          <w:szCs w:val="18"/>
        </w:rPr>
        <w:t xml:space="preserve">: </w:t>
      </w:r>
      <w:r>
        <w:rPr>
          <w:rFonts w:ascii="Times New Roman" w:hAnsi="Times New Roman" w:cs="Times New Roman"/>
          <w:color w:val="000000"/>
          <w:sz w:val="18"/>
          <w:szCs w:val="18"/>
        </w:rPr>
        <w:t>АСУ СОН ТО «Зареченский психоневрологический интернат»</w:t>
      </w:r>
      <w:r w:rsidR="007A47F0">
        <w:rPr>
          <w:rFonts w:ascii="Times New Roman" w:hAnsi="Times New Roman" w:cs="Times New Roman"/>
          <w:color w:val="000000"/>
          <w:sz w:val="18"/>
          <w:szCs w:val="18"/>
        </w:rPr>
        <w:t xml:space="preserve">, </w:t>
      </w:r>
      <w:r>
        <w:rPr>
          <w:rFonts w:ascii="Times New Roman" w:hAnsi="Times New Roman" w:cs="Times New Roman"/>
          <w:color w:val="000000"/>
          <w:sz w:val="18"/>
          <w:szCs w:val="18"/>
        </w:rPr>
        <w:t>по адресу: Тюменская область. Вагайский район, п</w:t>
      </w:r>
      <w:proofErr w:type="gramStart"/>
      <w:r>
        <w:rPr>
          <w:rFonts w:ascii="Times New Roman" w:hAnsi="Times New Roman" w:cs="Times New Roman"/>
          <w:color w:val="000000"/>
          <w:sz w:val="18"/>
          <w:szCs w:val="18"/>
        </w:rPr>
        <w:t>.З</w:t>
      </w:r>
      <w:proofErr w:type="gramEnd"/>
      <w:r>
        <w:rPr>
          <w:rFonts w:ascii="Times New Roman" w:hAnsi="Times New Roman" w:cs="Times New Roman"/>
          <w:color w:val="000000"/>
          <w:sz w:val="18"/>
          <w:szCs w:val="18"/>
        </w:rPr>
        <w:t xml:space="preserve">аречный, ул.Школьная, 2 , </w:t>
      </w:r>
      <w:r w:rsidR="00CA54DD" w:rsidRPr="007A47F0">
        <w:rPr>
          <w:rFonts w:ascii="Times New Roman" w:hAnsi="Times New Roman" w:cs="Times New Roman"/>
          <w:color w:val="000000"/>
          <w:sz w:val="18"/>
          <w:szCs w:val="18"/>
        </w:rPr>
        <w:t xml:space="preserve">на основании договора № </w:t>
      </w:r>
      <w:r w:rsidR="00D039BB">
        <w:rPr>
          <w:rFonts w:ascii="Times New Roman" w:hAnsi="Times New Roman" w:cs="Times New Roman"/>
          <w:color w:val="000000"/>
          <w:sz w:val="18"/>
          <w:szCs w:val="18"/>
        </w:rPr>
        <w:t>___</w:t>
      </w:r>
      <w:r w:rsidR="009B498D">
        <w:rPr>
          <w:rFonts w:ascii="Times New Roman" w:hAnsi="Times New Roman" w:cs="Times New Roman"/>
          <w:color w:val="000000"/>
          <w:sz w:val="18"/>
          <w:szCs w:val="18"/>
        </w:rPr>
        <w:t xml:space="preserve"> от </w:t>
      </w:r>
      <w:r w:rsidR="00D039BB">
        <w:rPr>
          <w:rFonts w:ascii="Times New Roman" w:hAnsi="Times New Roman" w:cs="Times New Roman"/>
          <w:color w:val="000000"/>
          <w:sz w:val="18"/>
          <w:szCs w:val="18"/>
        </w:rPr>
        <w:t>_______________</w:t>
      </w:r>
      <w:r w:rsidR="00CA54DD" w:rsidRPr="007A47F0">
        <w:rPr>
          <w:rFonts w:ascii="Times New Roman" w:hAnsi="Times New Roman" w:cs="Times New Roman"/>
          <w:color w:val="000000"/>
          <w:sz w:val="18"/>
          <w:szCs w:val="18"/>
        </w:rPr>
        <w:t xml:space="preserve">(далее – договор) </w:t>
      </w:r>
      <w:r w:rsidR="007A47F0">
        <w:rPr>
          <w:rFonts w:ascii="Times New Roman" w:hAnsi="Times New Roman" w:cs="Times New Roman"/>
          <w:color w:val="000000"/>
          <w:sz w:val="18"/>
          <w:szCs w:val="18"/>
        </w:rPr>
        <w:t xml:space="preserve">проводился </w:t>
      </w:r>
      <w:r>
        <w:rPr>
          <w:rFonts w:ascii="Times New Roman" w:hAnsi="Times New Roman" w:cs="Times New Roman"/>
          <w:color w:val="000000"/>
          <w:sz w:val="18"/>
          <w:szCs w:val="18"/>
        </w:rPr>
        <w:t xml:space="preserve">ремонт теплотрассы от старой котельной до новой </w:t>
      </w:r>
      <w:r w:rsidR="00B812F5">
        <w:rPr>
          <w:rFonts w:ascii="Times New Roman" w:hAnsi="Times New Roman" w:cs="Times New Roman"/>
          <w:color w:val="000000"/>
          <w:sz w:val="18"/>
          <w:szCs w:val="18"/>
        </w:rPr>
        <w:t xml:space="preserve">  в период с «__</w:t>
      </w:r>
      <w:r>
        <w:rPr>
          <w:rFonts w:ascii="Times New Roman" w:hAnsi="Times New Roman" w:cs="Times New Roman"/>
          <w:color w:val="000000"/>
          <w:sz w:val="18"/>
          <w:szCs w:val="18"/>
        </w:rPr>
        <w:t xml:space="preserve">» </w:t>
      </w:r>
      <w:r w:rsidR="00D039BB">
        <w:rPr>
          <w:rFonts w:ascii="Times New Roman" w:hAnsi="Times New Roman" w:cs="Times New Roman"/>
          <w:color w:val="000000"/>
          <w:sz w:val="18"/>
          <w:szCs w:val="18"/>
        </w:rPr>
        <w:t>______________</w:t>
      </w:r>
      <w:r w:rsidR="007A47F0" w:rsidRPr="007A47F0">
        <w:rPr>
          <w:rFonts w:ascii="Times New Roman" w:hAnsi="Times New Roman" w:cs="Times New Roman"/>
          <w:color w:val="000000"/>
          <w:sz w:val="18"/>
          <w:szCs w:val="18"/>
        </w:rPr>
        <w:t xml:space="preserve"> </w:t>
      </w:r>
      <w:r w:rsidR="002B1F8A" w:rsidRPr="007A47F0">
        <w:rPr>
          <w:rFonts w:ascii="Times New Roman" w:hAnsi="Times New Roman" w:cs="Times New Roman"/>
          <w:color w:val="000000"/>
          <w:sz w:val="18"/>
          <w:szCs w:val="18"/>
        </w:rPr>
        <w:t>202</w:t>
      </w:r>
      <w:r>
        <w:rPr>
          <w:rFonts w:ascii="Times New Roman" w:hAnsi="Times New Roman" w:cs="Times New Roman"/>
          <w:color w:val="000000"/>
          <w:sz w:val="18"/>
          <w:szCs w:val="18"/>
        </w:rPr>
        <w:t>2</w:t>
      </w:r>
      <w:r w:rsidR="007A47F0" w:rsidRPr="007A47F0">
        <w:rPr>
          <w:rFonts w:ascii="Times New Roman" w:hAnsi="Times New Roman" w:cs="Times New Roman"/>
          <w:color w:val="000000"/>
          <w:sz w:val="18"/>
          <w:szCs w:val="18"/>
        </w:rPr>
        <w:t xml:space="preserve"> </w:t>
      </w:r>
      <w:r w:rsidR="00CA54DD" w:rsidRPr="007A47F0">
        <w:rPr>
          <w:rFonts w:ascii="Times New Roman" w:hAnsi="Times New Roman" w:cs="Times New Roman"/>
          <w:color w:val="000000"/>
          <w:sz w:val="18"/>
          <w:szCs w:val="18"/>
        </w:rPr>
        <w:t xml:space="preserve">года по «___» _________ </w:t>
      </w:r>
      <w:r w:rsidR="002B1F8A" w:rsidRPr="007A47F0">
        <w:rPr>
          <w:rFonts w:ascii="Times New Roman" w:hAnsi="Times New Roman" w:cs="Times New Roman"/>
          <w:color w:val="000000"/>
          <w:sz w:val="18"/>
          <w:szCs w:val="18"/>
        </w:rPr>
        <w:t>202</w:t>
      </w:r>
      <w:r>
        <w:rPr>
          <w:rFonts w:ascii="Times New Roman" w:hAnsi="Times New Roman" w:cs="Times New Roman"/>
          <w:color w:val="000000"/>
          <w:sz w:val="18"/>
          <w:szCs w:val="18"/>
        </w:rPr>
        <w:t>2</w:t>
      </w:r>
      <w:r w:rsidR="00CA54DD" w:rsidRPr="007A47F0">
        <w:rPr>
          <w:rFonts w:ascii="Times New Roman" w:hAnsi="Times New Roman" w:cs="Times New Roman"/>
          <w:color w:val="000000"/>
          <w:sz w:val="18"/>
          <w:szCs w:val="18"/>
        </w:rPr>
        <w:t>года, что составляет ______ календарных дней.</w:t>
      </w:r>
    </w:p>
    <w:p w:rsidR="00CA54DD" w:rsidRPr="007A47F0" w:rsidRDefault="00CA54DD" w:rsidP="00CA54DD">
      <w:pPr>
        <w:tabs>
          <w:tab w:val="left" w:pos="709"/>
        </w:tabs>
        <w:suppressAutoHyphens/>
        <w:spacing w:after="0"/>
        <w:ind w:firstLine="567"/>
        <w:jc w:val="both"/>
        <w:rPr>
          <w:rFonts w:ascii="Times New Roman" w:hAnsi="Times New Roman" w:cs="Times New Roman"/>
          <w:sz w:val="18"/>
          <w:szCs w:val="18"/>
        </w:rPr>
      </w:pPr>
      <w:r w:rsidRPr="007A47F0">
        <w:rPr>
          <w:rFonts w:ascii="Times New Roman" w:hAnsi="Times New Roman" w:cs="Times New Roman"/>
          <w:color w:val="000000"/>
          <w:sz w:val="18"/>
          <w:szCs w:val="18"/>
        </w:rPr>
        <w:t xml:space="preserve">Предусмотренные условиями договора работы по ремонту выполнены полностью (не полностью) </w:t>
      </w:r>
      <w:r w:rsidRPr="007A47F0">
        <w:rPr>
          <w:rFonts w:ascii="Times New Roman" w:hAnsi="Times New Roman" w:cs="Times New Roman"/>
          <w:i/>
          <w:color w:val="000000"/>
          <w:sz w:val="18"/>
          <w:szCs w:val="18"/>
        </w:rPr>
        <w:t>/подчеркнуть</w:t>
      </w:r>
      <w:r w:rsidRPr="007A47F0">
        <w:rPr>
          <w:rFonts w:ascii="Times New Roman" w:hAnsi="Times New Roman" w:cs="Times New Roman"/>
          <w:color w:val="000000"/>
          <w:sz w:val="18"/>
          <w:szCs w:val="18"/>
        </w:rPr>
        <w:t xml:space="preserve">/, </w:t>
      </w:r>
    </w:p>
    <w:p w:rsidR="00CA54DD" w:rsidRPr="007A47F0" w:rsidRDefault="00CA54DD" w:rsidP="00CA54DD">
      <w:pPr>
        <w:tabs>
          <w:tab w:val="left" w:pos="709"/>
        </w:tabs>
        <w:suppressAutoHyphens/>
        <w:spacing w:after="0"/>
        <w:ind w:firstLine="567"/>
        <w:jc w:val="both"/>
        <w:rPr>
          <w:rFonts w:ascii="Times New Roman" w:hAnsi="Times New Roman" w:cs="Times New Roman"/>
          <w:sz w:val="18"/>
          <w:szCs w:val="18"/>
        </w:rPr>
      </w:pPr>
      <w:r w:rsidRPr="007A47F0">
        <w:rPr>
          <w:rFonts w:ascii="Times New Roman" w:hAnsi="Times New Roman" w:cs="Times New Roman"/>
          <w:color w:val="000000"/>
          <w:sz w:val="18"/>
          <w:szCs w:val="18"/>
        </w:rPr>
        <w:t>Исполнительно-техническая документация, подтверждающая полноту и соответствие выполненных работ нормам и требованиям технического регламента в строительстве (ремонте), передана Заказчику (в т.ч. в Департамент социального развития Тюменской области)</w:t>
      </w:r>
      <w:r w:rsidRPr="007A47F0">
        <w:rPr>
          <w:rFonts w:ascii="Times New Roman" w:hAnsi="Times New Roman" w:cs="Times New Roman"/>
          <w:i/>
          <w:color w:val="000000"/>
          <w:sz w:val="18"/>
          <w:szCs w:val="18"/>
        </w:rPr>
        <w:t xml:space="preserve"> /подчеркнуть/</w:t>
      </w:r>
      <w:r w:rsidRPr="007A47F0">
        <w:rPr>
          <w:rFonts w:ascii="Times New Roman" w:hAnsi="Times New Roman" w:cs="Times New Roman"/>
          <w:color w:val="000000"/>
          <w:sz w:val="18"/>
          <w:szCs w:val="18"/>
        </w:rPr>
        <w:t>.</w:t>
      </w:r>
    </w:p>
    <w:p w:rsidR="00CA54DD" w:rsidRPr="007A47F0" w:rsidRDefault="00CA54DD" w:rsidP="00CA54DD">
      <w:pPr>
        <w:tabs>
          <w:tab w:val="left" w:pos="709"/>
        </w:tabs>
        <w:suppressAutoHyphens/>
        <w:spacing w:after="0"/>
        <w:jc w:val="both"/>
        <w:rPr>
          <w:rFonts w:ascii="Times New Roman" w:hAnsi="Times New Roman" w:cs="Times New Roman"/>
          <w:sz w:val="18"/>
          <w:szCs w:val="18"/>
        </w:rPr>
      </w:pPr>
      <w:r w:rsidRPr="007A47F0">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498D">
        <w:rPr>
          <w:rFonts w:ascii="Times New Roman" w:hAnsi="Times New Roman" w:cs="Times New Roman"/>
          <w:sz w:val="18"/>
          <w:szCs w:val="18"/>
        </w:rPr>
        <w:t>_________________________</w:t>
      </w:r>
    </w:p>
    <w:p w:rsidR="00CA54DD" w:rsidRPr="007A47F0" w:rsidRDefault="00CA54DD" w:rsidP="00CA54DD">
      <w:pPr>
        <w:tabs>
          <w:tab w:val="left" w:pos="709"/>
          <w:tab w:val="right" w:pos="9921"/>
        </w:tabs>
        <w:suppressAutoHyphens/>
        <w:spacing w:after="0"/>
        <w:jc w:val="center"/>
        <w:rPr>
          <w:rFonts w:ascii="Times New Roman" w:hAnsi="Times New Roman" w:cs="Times New Roman"/>
          <w:sz w:val="18"/>
          <w:szCs w:val="18"/>
        </w:rPr>
      </w:pPr>
      <w:r w:rsidRPr="007A47F0">
        <w:rPr>
          <w:rFonts w:ascii="Times New Roman" w:hAnsi="Times New Roman" w:cs="Times New Roman"/>
          <w:i/>
          <w:sz w:val="18"/>
          <w:szCs w:val="18"/>
        </w:rPr>
        <w:t>(в случае не полного выполнения работ, указать - какие работы не выполнены, обнаружены дефекты, недостатки, срок устранения, то же по исполнительной документации)</w:t>
      </w:r>
    </w:p>
    <w:p w:rsidR="00CA54DD" w:rsidRPr="007A47F0" w:rsidRDefault="00CA54DD" w:rsidP="00CA54DD">
      <w:pPr>
        <w:tabs>
          <w:tab w:val="left" w:pos="709"/>
          <w:tab w:val="right" w:pos="9921"/>
        </w:tabs>
        <w:suppressAutoHyphens/>
        <w:spacing w:after="0"/>
        <w:jc w:val="both"/>
        <w:rPr>
          <w:rFonts w:ascii="Times New Roman" w:hAnsi="Times New Roman" w:cs="Times New Roman"/>
          <w:i/>
          <w:sz w:val="18"/>
          <w:szCs w:val="18"/>
        </w:rPr>
      </w:pPr>
    </w:p>
    <w:p w:rsidR="00CA54DD" w:rsidRPr="007A47F0" w:rsidRDefault="00CA54DD" w:rsidP="00CA54DD">
      <w:pPr>
        <w:tabs>
          <w:tab w:val="left" w:pos="709"/>
          <w:tab w:val="right" w:pos="9921"/>
        </w:tabs>
        <w:suppressAutoHyphens/>
        <w:spacing w:after="0"/>
        <w:jc w:val="center"/>
        <w:outlineLvl w:val="0"/>
        <w:rPr>
          <w:rFonts w:ascii="Times New Roman" w:hAnsi="Times New Roman" w:cs="Times New Roman"/>
          <w:sz w:val="18"/>
          <w:szCs w:val="18"/>
        </w:rPr>
      </w:pPr>
      <w:r w:rsidRPr="007A47F0">
        <w:rPr>
          <w:rFonts w:ascii="Times New Roman" w:hAnsi="Times New Roman" w:cs="Times New Roman"/>
          <w:sz w:val="18"/>
          <w:szCs w:val="18"/>
        </w:rPr>
        <w:t>ПО ОКОНЧАНИИ РЕМОНТА ОБЪЕКТ ПРОШЕЛ ИСПЫТАНИЯ И ПЕРЕДАН ЗАКАЗЧИКУ.</w:t>
      </w:r>
    </w:p>
    <w:p w:rsidR="00CA54DD" w:rsidRPr="007A47F0" w:rsidRDefault="00CA54DD" w:rsidP="00CA54DD">
      <w:pPr>
        <w:tabs>
          <w:tab w:val="left" w:pos="709"/>
          <w:tab w:val="right" w:pos="9921"/>
        </w:tabs>
        <w:suppressAutoHyphens/>
        <w:spacing w:after="0"/>
        <w:jc w:val="center"/>
        <w:rPr>
          <w:rFonts w:ascii="Times New Roman" w:hAnsi="Times New Roman" w:cs="Times New Roman"/>
          <w:sz w:val="18"/>
          <w:szCs w:val="18"/>
        </w:rPr>
      </w:pPr>
    </w:p>
    <w:p w:rsidR="00CA54DD" w:rsidRPr="007A47F0" w:rsidRDefault="00CA54DD" w:rsidP="00CA54DD">
      <w:pPr>
        <w:tabs>
          <w:tab w:val="left" w:pos="709"/>
          <w:tab w:val="right" w:pos="9921"/>
        </w:tabs>
        <w:suppressAutoHyphens/>
        <w:spacing w:after="0"/>
        <w:jc w:val="center"/>
        <w:rPr>
          <w:rFonts w:ascii="Times New Roman" w:hAnsi="Times New Roman" w:cs="Times New Roman"/>
          <w:sz w:val="18"/>
          <w:szCs w:val="18"/>
        </w:rPr>
      </w:pPr>
    </w:p>
    <w:p w:rsidR="00CA54DD" w:rsidRPr="007A47F0" w:rsidRDefault="00CA54DD" w:rsidP="00CA54DD">
      <w:pPr>
        <w:tabs>
          <w:tab w:val="left" w:pos="709"/>
          <w:tab w:val="right" w:pos="9921"/>
        </w:tabs>
        <w:suppressAutoHyphens/>
        <w:spacing w:after="0"/>
        <w:jc w:val="center"/>
        <w:rPr>
          <w:rFonts w:ascii="Times New Roman" w:hAnsi="Times New Roman" w:cs="Times New Roman"/>
          <w:sz w:val="18"/>
          <w:szCs w:val="18"/>
        </w:rPr>
      </w:pPr>
    </w:p>
    <w:p w:rsidR="00CA54DD" w:rsidRPr="007A47F0" w:rsidRDefault="00CA54DD" w:rsidP="00CA54DD">
      <w:pPr>
        <w:tabs>
          <w:tab w:val="left" w:pos="709"/>
          <w:tab w:val="right" w:pos="9921"/>
        </w:tabs>
        <w:suppressAutoHyphens/>
        <w:spacing w:after="0"/>
        <w:jc w:val="center"/>
        <w:rPr>
          <w:rFonts w:ascii="Times New Roman" w:hAnsi="Times New Roman" w:cs="Times New Roman"/>
          <w:sz w:val="18"/>
          <w:szCs w:val="18"/>
        </w:rPr>
      </w:pPr>
    </w:p>
    <w:tbl>
      <w:tblPr>
        <w:tblW w:w="10206" w:type="dxa"/>
        <w:tblInd w:w="-109" w:type="dxa"/>
        <w:tblLook w:val="04A0"/>
      </w:tblPr>
      <w:tblGrid>
        <w:gridCol w:w="4962"/>
        <w:gridCol w:w="5244"/>
      </w:tblGrid>
      <w:tr w:rsidR="00CA54DD" w:rsidRPr="007A47F0" w:rsidTr="002B0470">
        <w:trPr>
          <w:trHeight w:val="2423"/>
        </w:trPr>
        <w:tc>
          <w:tcPr>
            <w:tcW w:w="4962" w:type="dxa"/>
          </w:tcPr>
          <w:p w:rsidR="00CA54DD" w:rsidRPr="007A47F0" w:rsidRDefault="00CA54DD" w:rsidP="002B0470">
            <w:pPr>
              <w:tabs>
                <w:tab w:val="left" w:pos="709"/>
              </w:tabs>
              <w:suppressAutoHyphens/>
              <w:spacing w:after="0"/>
              <w:jc w:val="center"/>
              <w:rPr>
                <w:rFonts w:ascii="Times New Roman" w:eastAsia="Times New Roman" w:hAnsi="Times New Roman" w:cs="Times New Roman"/>
                <w:color w:val="00000A"/>
                <w:sz w:val="18"/>
                <w:szCs w:val="18"/>
                <w:lang w:bidi="hi-IN"/>
              </w:rPr>
            </w:pPr>
            <w:r w:rsidRPr="007A47F0">
              <w:rPr>
                <w:rFonts w:ascii="Times New Roman" w:hAnsi="Times New Roman" w:cs="Times New Roman"/>
                <w:b/>
                <w:sz w:val="18"/>
                <w:szCs w:val="18"/>
                <w:lang w:bidi="hi-IN"/>
              </w:rPr>
              <w:t>ПРИНЯЛ ЗАКАЗЧИК:</w:t>
            </w:r>
          </w:p>
          <w:p w:rsidR="00CA54DD" w:rsidRPr="007A47F0" w:rsidRDefault="00CA54DD" w:rsidP="002B0470">
            <w:pPr>
              <w:tabs>
                <w:tab w:val="left" w:pos="709"/>
              </w:tabs>
              <w:suppressAutoHyphens/>
              <w:spacing w:after="0"/>
              <w:jc w:val="center"/>
              <w:rPr>
                <w:rFonts w:ascii="Times New Roman" w:hAnsi="Times New Roman" w:cs="Times New Roman"/>
                <w:b/>
                <w:sz w:val="18"/>
                <w:szCs w:val="18"/>
                <w:lang w:bidi="hi-IN"/>
              </w:rPr>
            </w:pPr>
          </w:p>
          <w:p w:rsidR="007A47F0" w:rsidRDefault="007A47F0" w:rsidP="007A47F0">
            <w:pPr>
              <w:pStyle w:val="2"/>
              <w:tabs>
                <w:tab w:val="left" w:pos="709"/>
              </w:tabs>
              <w:jc w:val="left"/>
              <w:rPr>
                <w:b/>
                <w:sz w:val="18"/>
                <w:szCs w:val="18"/>
                <w:lang w:bidi="hi-IN"/>
              </w:rPr>
            </w:pPr>
            <w:r>
              <w:rPr>
                <w:b/>
                <w:sz w:val="18"/>
                <w:szCs w:val="18"/>
                <w:lang w:bidi="hi-IN"/>
              </w:rPr>
              <w:t>«ЗАКАЗЧИК»:</w:t>
            </w:r>
          </w:p>
          <w:p w:rsidR="007A47F0" w:rsidRDefault="007A47F0" w:rsidP="007A47F0">
            <w:pPr>
              <w:pStyle w:val="2"/>
              <w:tabs>
                <w:tab w:val="left" w:pos="709"/>
              </w:tabs>
              <w:jc w:val="left"/>
              <w:rPr>
                <w:sz w:val="18"/>
                <w:szCs w:val="18"/>
                <w:lang w:bidi="hi-IN"/>
              </w:rPr>
            </w:pPr>
            <w:r>
              <w:rPr>
                <w:b/>
                <w:sz w:val="18"/>
                <w:szCs w:val="18"/>
                <w:lang w:bidi="hi-IN"/>
              </w:rPr>
              <w:t>АСУ СОН ТО «Зареченский психоневрологический интернат»</w:t>
            </w:r>
          </w:p>
          <w:p w:rsidR="007A47F0" w:rsidRDefault="007A47F0" w:rsidP="007A47F0">
            <w:pPr>
              <w:pStyle w:val="2"/>
              <w:tabs>
                <w:tab w:val="left" w:pos="709"/>
              </w:tabs>
              <w:jc w:val="left"/>
              <w:rPr>
                <w:b/>
                <w:sz w:val="18"/>
                <w:szCs w:val="18"/>
                <w:lang w:bidi="hi-IN"/>
              </w:rPr>
            </w:pPr>
          </w:p>
          <w:p w:rsidR="007A47F0" w:rsidRDefault="007A47F0" w:rsidP="007A47F0">
            <w:pPr>
              <w:pStyle w:val="2"/>
              <w:tabs>
                <w:tab w:val="left" w:pos="709"/>
              </w:tabs>
              <w:jc w:val="left"/>
              <w:rPr>
                <w:b/>
                <w:sz w:val="18"/>
                <w:szCs w:val="18"/>
                <w:lang w:bidi="hi-IN"/>
              </w:rPr>
            </w:pPr>
          </w:p>
          <w:p w:rsidR="007A47F0" w:rsidRDefault="007A47F0" w:rsidP="007A47F0">
            <w:pPr>
              <w:pStyle w:val="2"/>
              <w:tabs>
                <w:tab w:val="left" w:pos="709"/>
              </w:tabs>
              <w:jc w:val="left"/>
              <w:rPr>
                <w:sz w:val="18"/>
                <w:szCs w:val="18"/>
                <w:lang w:bidi="hi-IN"/>
              </w:rPr>
            </w:pPr>
            <w:r>
              <w:rPr>
                <w:sz w:val="18"/>
                <w:szCs w:val="18"/>
                <w:lang w:bidi="hi-IN"/>
              </w:rPr>
              <w:t>Директор ________________/</w:t>
            </w:r>
            <w:proofErr w:type="spellStart"/>
            <w:r>
              <w:rPr>
                <w:sz w:val="18"/>
                <w:szCs w:val="18"/>
                <w:lang w:bidi="hi-IN"/>
              </w:rPr>
              <w:t>Р.А.Ахметчанов</w:t>
            </w:r>
            <w:proofErr w:type="spellEnd"/>
            <w:r>
              <w:rPr>
                <w:sz w:val="18"/>
                <w:szCs w:val="18"/>
                <w:lang w:bidi="hi-IN"/>
              </w:rPr>
              <w:t>/</w:t>
            </w:r>
          </w:p>
          <w:p w:rsidR="00CA54DD" w:rsidRPr="007A47F0" w:rsidRDefault="00CA54DD" w:rsidP="002B0470">
            <w:pPr>
              <w:tabs>
                <w:tab w:val="left" w:pos="709"/>
              </w:tabs>
              <w:suppressAutoHyphens/>
              <w:spacing w:after="0"/>
              <w:rPr>
                <w:rFonts w:ascii="Times New Roman" w:eastAsia="Times New Roman" w:hAnsi="Times New Roman" w:cs="Times New Roman"/>
                <w:b/>
                <w:color w:val="00000A"/>
                <w:sz w:val="18"/>
                <w:szCs w:val="18"/>
                <w:lang w:eastAsia="zh-CN" w:bidi="hi-IN"/>
              </w:rPr>
            </w:pPr>
          </w:p>
        </w:tc>
        <w:tc>
          <w:tcPr>
            <w:tcW w:w="5243" w:type="dxa"/>
          </w:tcPr>
          <w:p w:rsidR="00CA54DD" w:rsidRPr="007A47F0" w:rsidRDefault="00CA54DD" w:rsidP="002B0470">
            <w:pPr>
              <w:tabs>
                <w:tab w:val="left" w:pos="709"/>
              </w:tabs>
              <w:suppressAutoHyphens/>
              <w:spacing w:after="0"/>
              <w:jc w:val="center"/>
              <w:rPr>
                <w:rFonts w:ascii="Times New Roman" w:eastAsia="Times New Roman" w:hAnsi="Times New Roman" w:cs="Times New Roman"/>
                <w:color w:val="00000A"/>
                <w:sz w:val="18"/>
                <w:szCs w:val="18"/>
                <w:lang w:bidi="hi-IN"/>
              </w:rPr>
            </w:pPr>
            <w:r w:rsidRPr="007A47F0">
              <w:rPr>
                <w:rFonts w:ascii="Times New Roman" w:hAnsi="Times New Roman" w:cs="Times New Roman"/>
                <w:b/>
                <w:sz w:val="18"/>
                <w:szCs w:val="18"/>
                <w:lang w:bidi="hi-IN"/>
              </w:rPr>
              <w:t>СДАЛ ПОДРЯДЧИК:</w:t>
            </w:r>
          </w:p>
          <w:p w:rsidR="00CA54DD" w:rsidRPr="007A47F0" w:rsidRDefault="00CA54DD" w:rsidP="002B0470">
            <w:pPr>
              <w:tabs>
                <w:tab w:val="left" w:pos="709"/>
              </w:tabs>
              <w:suppressAutoHyphens/>
              <w:spacing w:after="0"/>
              <w:rPr>
                <w:rFonts w:ascii="Times New Roman" w:hAnsi="Times New Roman" w:cs="Times New Roman"/>
                <w:b/>
                <w:sz w:val="18"/>
                <w:szCs w:val="18"/>
                <w:lang w:bidi="hi-IN"/>
              </w:rPr>
            </w:pPr>
          </w:p>
          <w:p w:rsidR="009B498D" w:rsidRDefault="007A47F0" w:rsidP="009B498D">
            <w:pPr>
              <w:pStyle w:val="2"/>
              <w:tabs>
                <w:tab w:val="left" w:pos="709"/>
              </w:tabs>
              <w:jc w:val="left"/>
              <w:rPr>
                <w:b/>
                <w:sz w:val="18"/>
                <w:szCs w:val="18"/>
                <w:lang w:bidi="hi-IN"/>
              </w:rPr>
            </w:pPr>
            <w:r>
              <w:rPr>
                <w:b/>
                <w:sz w:val="18"/>
                <w:szCs w:val="18"/>
                <w:lang w:bidi="hi-IN"/>
              </w:rPr>
              <w:t>«ПОДРЯДЧИК»:</w:t>
            </w:r>
          </w:p>
          <w:p w:rsidR="009B498D" w:rsidRDefault="009B498D" w:rsidP="009B498D">
            <w:pPr>
              <w:tabs>
                <w:tab w:val="left" w:pos="4998"/>
                <w:tab w:val="left" w:pos="7139"/>
              </w:tabs>
              <w:spacing w:after="0"/>
              <w:rPr>
                <w:rFonts w:ascii="Times New Roman" w:eastAsia="Times New Roman" w:hAnsi="Times New Roman" w:cs="Times New Roman"/>
                <w:sz w:val="18"/>
                <w:szCs w:val="18"/>
              </w:rPr>
            </w:pPr>
          </w:p>
          <w:p w:rsidR="00CA54DD" w:rsidRPr="007A47F0" w:rsidRDefault="00CA54DD" w:rsidP="002B0470">
            <w:pPr>
              <w:tabs>
                <w:tab w:val="left" w:pos="709"/>
              </w:tabs>
              <w:suppressAutoHyphens/>
              <w:spacing w:after="0"/>
              <w:rPr>
                <w:rFonts w:ascii="Times New Roman" w:eastAsia="Times New Roman" w:hAnsi="Times New Roman" w:cs="Times New Roman"/>
                <w:b/>
                <w:color w:val="00000A"/>
                <w:sz w:val="18"/>
                <w:szCs w:val="18"/>
                <w:lang w:eastAsia="zh-CN" w:bidi="hi-IN"/>
              </w:rPr>
            </w:pPr>
          </w:p>
        </w:tc>
      </w:tr>
    </w:tbl>
    <w:p w:rsidR="00966824" w:rsidRPr="007A47F0" w:rsidRDefault="00966824" w:rsidP="002B1F8A">
      <w:pPr>
        <w:tabs>
          <w:tab w:val="left" w:pos="709"/>
        </w:tabs>
        <w:suppressAutoHyphens/>
        <w:spacing w:after="0"/>
        <w:rPr>
          <w:rFonts w:ascii="Times New Roman" w:eastAsia="Times New Roman" w:hAnsi="Times New Roman" w:cs="Times New Roman"/>
          <w:color w:val="00000A"/>
          <w:sz w:val="18"/>
          <w:szCs w:val="18"/>
          <w:lang w:eastAsia="zh-CN"/>
        </w:rPr>
      </w:pPr>
    </w:p>
    <w:sectPr w:rsidR="00966824" w:rsidRPr="007A47F0" w:rsidSect="0001512E">
      <w:pgSz w:w="11906" w:h="16838"/>
      <w:pgMar w:top="568" w:right="424"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55BDE"/>
    <w:multiLevelType w:val="multilevel"/>
    <w:tmpl w:val="44500754"/>
    <w:lvl w:ilvl="0">
      <w:start w:val="1"/>
      <w:numFmt w:val="decimal"/>
      <w:lvlText w:val="%1."/>
      <w:lvlJc w:val="left"/>
      <w:pPr>
        <w:tabs>
          <w:tab w:val="num" w:pos="2505"/>
        </w:tabs>
        <w:ind w:left="2505" w:hanging="705"/>
      </w:pPr>
      <w:rPr>
        <w:sz w:val="22"/>
        <w:szCs w:val="20"/>
      </w:rPr>
    </w:lvl>
    <w:lvl w:ilvl="1">
      <w:start w:val="1"/>
      <w:numFmt w:val="none"/>
      <w:suff w:val="nothing"/>
      <w:lvlText w:val=""/>
      <w:lvlJc w:val="left"/>
      <w:pPr>
        <w:ind w:left="2520" w:firstLine="0"/>
      </w:pPr>
    </w:lvl>
    <w:lvl w:ilvl="2">
      <w:start w:val="1"/>
      <w:numFmt w:val="none"/>
      <w:suff w:val="nothing"/>
      <w:lvlText w:val=""/>
      <w:lvlJc w:val="left"/>
      <w:pPr>
        <w:ind w:left="2880" w:firstLine="0"/>
      </w:pPr>
    </w:lvl>
    <w:lvl w:ilvl="3">
      <w:start w:val="1"/>
      <w:numFmt w:val="none"/>
      <w:suff w:val="nothing"/>
      <w:lvlText w:val=""/>
      <w:lvlJc w:val="left"/>
      <w:pPr>
        <w:ind w:left="3240" w:firstLine="0"/>
      </w:pPr>
    </w:lvl>
    <w:lvl w:ilvl="4">
      <w:start w:val="1"/>
      <w:numFmt w:val="none"/>
      <w:suff w:val="nothing"/>
      <w:lvlText w:val=""/>
      <w:lvlJc w:val="left"/>
      <w:pPr>
        <w:ind w:left="3600" w:firstLine="0"/>
      </w:pPr>
    </w:lvl>
    <w:lvl w:ilvl="5">
      <w:start w:val="1"/>
      <w:numFmt w:val="none"/>
      <w:suff w:val="nothing"/>
      <w:lvlText w:val=""/>
      <w:lvlJc w:val="left"/>
      <w:pPr>
        <w:ind w:left="3960" w:firstLine="0"/>
      </w:pPr>
    </w:lvl>
    <w:lvl w:ilvl="6">
      <w:start w:val="1"/>
      <w:numFmt w:val="none"/>
      <w:suff w:val="nothing"/>
      <w:lvlText w:val=""/>
      <w:lvlJc w:val="left"/>
      <w:pPr>
        <w:ind w:left="4320" w:firstLine="0"/>
      </w:pPr>
    </w:lvl>
    <w:lvl w:ilvl="7">
      <w:start w:val="1"/>
      <w:numFmt w:val="none"/>
      <w:suff w:val="nothing"/>
      <w:lvlText w:val=""/>
      <w:lvlJc w:val="left"/>
      <w:pPr>
        <w:ind w:left="4680" w:firstLine="0"/>
      </w:pPr>
    </w:lvl>
    <w:lvl w:ilvl="8">
      <w:start w:val="1"/>
      <w:numFmt w:val="none"/>
      <w:suff w:val="nothing"/>
      <w:lvlText w:val=""/>
      <w:lvlJc w:val="left"/>
      <w:pPr>
        <w:ind w:left="5040" w:firstLine="0"/>
      </w:pPr>
    </w:lvl>
  </w:abstractNum>
  <w:abstractNum w:abstractNumId="1">
    <w:nsid w:val="15910825"/>
    <w:multiLevelType w:val="multilevel"/>
    <w:tmpl w:val="5F04A2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25B71EC"/>
    <w:multiLevelType w:val="multilevel"/>
    <w:tmpl w:val="25BADE20"/>
    <w:lvl w:ilvl="0">
      <w:start w:val="2"/>
      <w:numFmt w:val="decimal"/>
      <w:lvlText w:val="%1."/>
      <w:lvlJc w:val="left"/>
      <w:pPr>
        <w:ind w:left="360" w:hanging="360"/>
      </w:pPr>
      <w:rPr>
        <w:rFonts w:eastAsiaTheme="minorEastAsia" w:hint="default"/>
      </w:rPr>
    </w:lvl>
    <w:lvl w:ilvl="1">
      <w:start w:val="5"/>
      <w:numFmt w:val="decimal"/>
      <w:lvlText w:val="%1.%2."/>
      <w:lvlJc w:val="left"/>
      <w:pPr>
        <w:ind w:left="360" w:hanging="360"/>
      </w:pPr>
      <w:rPr>
        <w:rFonts w:eastAsiaTheme="minorEastAsia" w:hint="default"/>
        <w:b w:val="0"/>
        <w:color w:val="auto"/>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3">
    <w:nsid w:val="7E613188"/>
    <w:multiLevelType w:val="multilevel"/>
    <w:tmpl w:val="3F70411E"/>
    <w:lvl w:ilvl="0">
      <w:start w:val="1"/>
      <w:numFmt w:val="decimal"/>
      <w:lvlText w:val="%1."/>
      <w:lvlJc w:val="left"/>
      <w:pPr>
        <w:tabs>
          <w:tab w:val="num" w:pos="3257"/>
        </w:tabs>
        <w:ind w:left="3257" w:hanging="705"/>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A54DD"/>
    <w:rsid w:val="000115DD"/>
    <w:rsid w:val="0001512E"/>
    <w:rsid w:val="00022E09"/>
    <w:rsid w:val="000C22CD"/>
    <w:rsid w:val="00145CBA"/>
    <w:rsid w:val="00196F3E"/>
    <w:rsid w:val="00262E41"/>
    <w:rsid w:val="0026310E"/>
    <w:rsid w:val="0029221E"/>
    <w:rsid w:val="002B1F8A"/>
    <w:rsid w:val="002E5D68"/>
    <w:rsid w:val="002F610B"/>
    <w:rsid w:val="00316A80"/>
    <w:rsid w:val="0039404E"/>
    <w:rsid w:val="003F4E01"/>
    <w:rsid w:val="0046621C"/>
    <w:rsid w:val="00486C64"/>
    <w:rsid w:val="00583D56"/>
    <w:rsid w:val="00584AAE"/>
    <w:rsid w:val="005E2020"/>
    <w:rsid w:val="00660227"/>
    <w:rsid w:val="00680639"/>
    <w:rsid w:val="0068367F"/>
    <w:rsid w:val="00684494"/>
    <w:rsid w:val="00707750"/>
    <w:rsid w:val="0076102D"/>
    <w:rsid w:val="007A47F0"/>
    <w:rsid w:val="0080448D"/>
    <w:rsid w:val="00811C96"/>
    <w:rsid w:val="008274F4"/>
    <w:rsid w:val="00935301"/>
    <w:rsid w:val="00966824"/>
    <w:rsid w:val="009B498D"/>
    <w:rsid w:val="00B67DEC"/>
    <w:rsid w:val="00B708D9"/>
    <w:rsid w:val="00B812F5"/>
    <w:rsid w:val="00C228D3"/>
    <w:rsid w:val="00C32DF0"/>
    <w:rsid w:val="00C8141C"/>
    <w:rsid w:val="00CA54DD"/>
    <w:rsid w:val="00D01A93"/>
    <w:rsid w:val="00D039BB"/>
    <w:rsid w:val="00DA50DD"/>
    <w:rsid w:val="00E00BBF"/>
    <w:rsid w:val="00E24F87"/>
    <w:rsid w:val="00ED33ED"/>
    <w:rsid w:val="00F06E3A"/>
    <w:rsid w:val="00FD6F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7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A54DD"/>
    <w:pPr>
      <w:spacing w:after="0" w:line="240" w:lineRule="auto"/>
      <w:jc w:val="center"/>
    </w:pPr>
    <w:rPr>
      <w:rFonts w:ascii="Times New Roman" w:eastAsia="Times New Roman" w:hAnsi="Times New Roman" w:cs="Times New Roman"/>
      <w:b/>
      <w:bCs/>
      <w:color w:val="00000A"/>
      <w:sz w:val="24"/>
      <w:szCs w:val="24"/>
      <w:lang w:eastAsia="zh-CN"/>
    </w:rPr>
  </w:style>
  <w:style w:type="character" w:customStyle="1" w:styleId="a4">
    <w:name w:val="Основной текст Знак"/>
    <w:basedOn w:val="a0"/>
    <w:link w:val="a3"/>
    <w:semiHidden/>
    <w:rsid w:val="00CA54DD"/>
    <w:rPr>
      <w:rFonts w:ascii="Times New Roman" w:eastAsia="Times New Roman" w:hAnsi="Times New Roman" w:cs="Times New Roman"/>
      <w:b/>
      <w:bCs/>
      <w:color w:val="00000A"/>
      <w:sz w:val="24"/>
      <w:szCs w:val="24"/>
      <w:lang w:eastAsia="zh-CN"/>
    </w:rPr>
  </w:style>
  <w:style w:type="paragraph" w:styleId="a5">
    <w:name w:val="Body Text Indent"/>
    <w:basedOn w:val="a"/>
    <w:link w:val="a6"/>
    <w:unhideWhenUsed/>
    <w:rsid w:val="00CA54DD"/>
    <w:pPr>
      <w:spacing w:after="120" w:line="240" w:lineRule="auto"/>
      <w:ind w:left="283"/>
    </w:pPr>
    <w:rPr>
      <w:rFonts w:ascii="Times New Roman" w:eastAsia="Times New Roman" w:hAnsi="Times New Roman" w:cs="Times New Roman"/>
      <w:color w:val="00000A"/>
      <w:sz w:val="24"/>
      <w:szCs w:val="24"/>
      <w:lang w:eastAsia="zh-CN"/>
    </w:rPr>
  </w:style>
  <w:style w:type="character" w:customStyle="1" w:styleId="a6">
    <w:name w:val="Основной текст с отступом Знак"/>
    <w:basedOn w:val="a0"/>
    <w:link w:val="a5"/>
    <w:rsid w:val="00CA54DD"/>
    <w:rPr>
      <w:rFonts w:ascii="Times New Roman" w:eastAsia="Times New Roman" w:hAnsi="Times New Roman" w:cs="Times New Roman"/>
      <w:color w:val="00000A"/>
      <w:sz w:val="24"/>
      <w:szCs w:val="24"/>
      <w:lang w:eastAsia="zh-CN"/>
    </w:rPr>
  </w:style>
  <w:style w:type="paragraph" w:styleId="2">
    <w:name w:val="Body Text 2"/>
    <w:basedOn w:val="a"/>
    <w:link w:val="20"/>
    <w:unhideWhenUsed/>
    <w:qFormat/>
    <w:rsid w:val="00CA54DD"/>
    <w:pPr>
      <w:suppressAutoHyphens/>
      <w:spacing w:after="0" w:line="240" w:lineRule="auto"/>
      <w:jc w:val="both"/>
    </w:pPr>
    <w:rPr>
      <w:rFonts w:ascii="Times New Roman" w:eastAsia="Times New Roman" w:hAnsi="Times New Roman" w:cs="Times New Roman"/>
      <w:color w:val="00000A"/>
      <w:sz w:val="24"/>
      <w:szCs w:val="20"/>
      <w:lang w:eastAsia="zh-CN"/>
    </w:rPr>
  </w:style>
  <w:style w:type="character" w:customStyle="1" w:styleId="20">
    <w:name w:val="Основной текст 2 Знак"/>
    <w:basedOn w:val="a0"/>
    <w:link w:val="2"/>
    <w:rsid w:val="00CA54DD"/>
    <w:rPr>
      <w:rFonts w:ascii="Times New Roman" w:eastAsia="Times New Roman" w:hAnsi="Times New Roman" w:cs="Times New Roman"/>
      <w:color w:val="00000A"/>
      <w:sz w:val="24"/>
      <w:szCs w:val="20"/>
      <w:lang w:eastAsia="zh-CN"/>
    </w:rPr>
  </w:style>
  <w:style w:type="paragraph" w:styleId="a7">
    <w:name w:val="List Paragraph"/>
    <w:basedOn w:val="a"/>
    <w:uiPriority w:val="34"/>
    <w:qFormat/>
    <w:rsid w:val="00CA54DD"/>
    <w:pPr>
      <w:spacing w:after="0" w:line="240" w:lineRule="auto"/>
      <w:ind w:left="720"/>
      <w:contextualSpacing/>
    </w:pPr>
    <w:rPr>
      <w:rFonts w:ascii="Times New Roman" w:eastAsia="Times New Roman" w:hAnsi="Times New Roman" w:cs="Times New Roman"/>
      <w:color w:val="00000A"/>
      <w:sz w:val="24"/>
      <w:szCs w:val="24"/>
      <w:lang w:eastAsia="zh-CN"/>
    </w:rPr>
  </w:style>
  <w:style w:type="paragraph" w:customStyle="1" w:styleId="21">
    <w:name w:val="Основной текст с отступом 21"/>
    <w:basedOn w:val="a"/>
    <w:qFormat/>
    <w:rsid w:val="00CA54DD"/>
    <w:pPr>
      <w:spacing w:after="120" w:line="480" w:lineRule="auto"/>
      <w:ind w:left="283"/>
    </w:pPr>
    <w:rPr>
      <w:rFonts w:ascii="Times New Roman" w:eastAsia="Times New Roman" w:hAnsi="Times New Roman" w:cs="Times New Roman"/>
      <w:color w:val="00000A"/>
      <w:sz w:val="24"/>
      <w:szCs w:val="24"/>
      <w:lang w:eastAsia="zh-CN"/>
    </w:rPr>
  </w:style>
  <w:style w:type="paragraph" w:customStyle="1" w:styleId="210">
    <w:name w:val="Основной текст 21"/>
    <w:basedOn w:val="a"/>
    <w:qFormat/>
    <w:rsid w:val="00CA54DD"/>
    <w:pPr>
      <w:spacing w:after="120" w:line="480" w:lineRule="auto"/>
    </w:pPr>
    <w:rPr>
      <w:rFonts w:ascii="Times New Roman" w:eastAsia="Times New Roman" w:hAnsi="Times New Roman" w:cs="Times New Roman"/>
      <w:color w:val="00000A"/>
      <w:sz w:val="24"/>
      <w:szCs w:val="24"/>
      <w:lang w:eastAsia="zh-CN"/>
    </w:rPr>
  </w:style>
  <w:style w:type="paragraph" w:customStyle="1" w:styleId="ConsTitle">
    <w:name w:val="ConsTitle"/>
    <w:qFormat/>
    <w:rsid w:val="00CA54DD"/>
    <w:pPr>
      <w:widowControl w:val="0"/>
      <w:suppressAutoHyphens/>
      <w:spacing w:after="0" w:line="240" w:lineRule="auto"/>
    </w:pPr>
    <w:rPr>
      <w:rFonts w:ascii="Arial" w:eastAsia="Times New Roman" w:hAnsi="Arial" w:cs="Arial"/>
      <w:b/>
      <w:bCs/>
      <w:color w:val="00000A"/>
      <w:sz w:val="16"/>
      <w:szCs w:val="16"/>
      <w:lang w:eastAsia="zh-CN"/>
    </w:rPr>
  </w:style>
  <w:style w:type="paragraph" w:styleId="a8">
    <w:name w:val="List Continue"/>
    <w:basedOn w:val="a"/>
    <w:semiHidden/>
    <w:unhideWhenUsed/>
    <w:rsid w:val="00CA54DD"/>
    <w:pPr>
      <w:spacing w:after="120" w:line="240" w:lineRule="auto"/>
      <w:ind w:left="283" w:firstLine="851"/>
      <w:jc w:val="both"/>
    </w:pPr>
    <w:rPr>
      <w:rFonts w:ascii="Times New Roman" w:eastAsia="Times New Roman" w:hAnsi="Times New Roman" w:cs="Times New Roman"/>
      <w:sz w:val="24"/>
      <w:szCs w:val="20"/>
    </w:rPr>
  </w:style>
  <w:style w:type="character" w:styleId="a9">
    <w:name w:val="Hyperlink"/>
    <w:basedOn w:val="a0"/>
    <w:uiPriority w:val="99"/>
    <w:semiHidden/>
    <w:unhideWhenUsed/>
    <w:rsid w:val="00CA54DD"/>
    <w:rPr>
      <w:color w:val="0000FF" w:themeColor="hyperlink"/>
      <w:u w:val="single"/>
    </w:rPr>
  </w:style>
  <w:style w:type="paragraph" w:styleId="aa">
    <w:name w:val="Title"/>
    <w:basedOn w:val="a"/>
    <w:link w:val="ab"/>
    <w:qFormat/>
    <w:rsid w:val="00584AAE"/>
    <w:pPr>
      <w:tabs>
        <w:tab w:val="left" w:pos="0"/>
      </w:tabs>
      <w:spacing w:after="0" w:line="240" w:lineRule="auto"/>
      <w:jc w:val="center"/>
    </w:pPr>
    <w:rPr>
      <w:rFonts w:ascii="Times New Roman" w:eastAsia="Times New Roman" w:hAnsi="Times New Roman" w:cs="Times New Roman"/>
      <w:b/>
      <w:sz w:val="24"/>
      <w:szCs w:val="20"/>
    </w:rPr>
  </w:style>
  <w:style w:type="character" w:customStyle="1" w:styleId="ab">
    <w:name w:val="Название Знак"/>
    <w:basedOn w:val="a0"/>
    <w:link w:val="aa"/>
    <w:rsid w:val="00584AAE"/>
    <w:rPr>
      <w:rFonts w:ascii="Times New Roman" w:eastAsia="Times New Roman" w:hAnsi="Times New Roman" w:cs="Times New Roman"/>
      <w:b/>
      <w:sz w:val="24"/>
      <w:szCs w:val="20"/>
    </w:rPr>
  </w:style>
  <w:style w:type="paragraph" w:customStyle="1" w:styleId="western">
    <w:name w:val="western"/>
    <w:basedOn w:val="a"/>
    <w:rsid w:val="00660227"/>
    <w:pPr>
      <w:spacing w:before="100" w:beforeAutospacing="1" w:after="119"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4183933">
      <w:bodyDiv w:val="1"/>
      <w:marLeft w:val="0"/>
      <w:marRight w:val="0"/>
      <w:marTop w:val="0"/>
      <w:marBottom w:val="0"/>
      <w:divBdr>
        <w:top w:val="none" w:sz="0" w:space="0" w:color="auto"/>
        <w:left w:val="none" w:sz="0" w:space="0" w:color="auto"/>
        <w:bottom w:val="none" w:sz="0" w:space="0" w:color="auto"/>
        <w:right w:val="none" w:sz="0" w:space="0" w:color="auto"/>
      </w:divBdr>
    </w:div>
    <w:div w:id="104466009">
      <w:bodyDiv w:val="1"/>
      <w:marLeft w:val="0"/>
      <w:marRight w:val="0"/>
      <w:marTop w:val="0"/>
      <w:marBottom w:val="0"/>
      <w:divBdr>
        <w:top w:val="none" w:sz="0" w:space="0" w:color="auto"/>
        <w:left w:val="none" w:sz="0" w:space="0" w:color="auto"/>
        <w:bottom w:val="none" w:sz="0" w:space="0" w:color="auto"/>
        <w:right w:val="none" w:sz="0" w:space="0" w:color="auto"/>
      </w:divBdr>
    </w:div>
    <w:div w:id="135463716">
      <w:bodyDiv w:val="1"/>
      <w:marLeft w:val="0"/>
      <w:marRight w:val="0"/>
      <w:marTop w:val="0"/>
      <w:marBottom w:val="0"/>
      <w:divBdr>
        <w:top w:val="none" w:sz="0" w:space="0" w:color="auto"/>
        <w:left w:val="none" w:sz="0" w:space="0" w:color="auto"/>
        <w:bottom w:val="none" w:sz="0" w:space="0" w:color="auto"/>
        <w:right w:val="none" w:sz="0" w:space="0" w:color="auto"/>
      </w:divBdr>
    </w:div>
    <w:div w:id="184637409">
      <w:bodyDiv w:val="1"/>
      <w:marLeft w:val="0"/>
      <w:marRight w:val="0"/>
      <w:marTop w:val="0"/>
      <w:marBottom w:val="0"/>
      <w:divBdr>
        <w:top w:val="none" w:sz="0" w:space="0" w:color="auto"/>
        <w:left w:val="none" w:sz="0" w:space="0" w:color="auto"/>
        <w:bottom w:val="none" w:sz="0" w:space="0" w:color="auto"/>
        <w:right w:val="none" w:sz="0" w:space="0" w:color="auto"/>
      </w:divBdr>
    </w:div>
    <w:div w:id="195780595">
      <w:bodyDiv w:val="1"/>
      <w:marLeft w:val="0"/>
      <w:marRight w:val="0"/>
      <w:marTop w:val="0"/>
      <w:marBottom w:val="0"/>
      <w:divBdr>
        <w:top w:val="none" w:sz="0" w:space="0" w:color="auto"/>
        <w:left w:val="none" w:sz="0" w:space="0" w:color="auto"/>
        <w:bottom w:val="none" w:sz="0" w:space="0" w:color="auto"/>
        <w:right w:val="none" w:sz="0" w:space="0" w:color="auto"/>
      </w:divBdr>
    </w:div>
    <w:div w:id="225141078">
      <w:bodyDiv w:val="1"/>
      <w:marLeft w:val="0"/>
      <w:marRight w:val="0"/>
      <w:marTop w:val="0"/>
      <w:marBottom w:val="0"/>
      <w:divBdr>
        <w:top w:val="none" w:sz="0" w:space="0" w:color="auto"/>
        <w:left w:val="none" w:sz="0" w:space="0" w:color="auto"/>
        <w:bottom w:val="none" w:sz="0" w:space="0" w:color="auto"/>
        <w:right w:val="none" w:sz="0" w:space="0" w:color="auto"/>
      </w:divBdr>
    </w:div>
    <w:div w:id="297301073">
      <w:bodyDiv w:val="1"/>
      <w:marLeft w:val="0"/>
      <w:marRight w:val="0"/>
      <w:marTop w:val="0"/>
      <w:marBottom w:val="0"/>
      <w:divBdr>
        <w:top w:val="none" w:sz="0" w:space="0" w:color="auto"/>
        <w:left w:val="none" w:sz="0" w:space="0" w:color="auto"/>
        <w:bottom w:val="none" w:sz="0" w:space="0" w:color="auto"/>
        <w:right w:val="none" w:sz="0" w:space="0" w:color="auto"/>
      </w:divBdr>
    </w:div>
    <w:div w:id="303699234">
      <w:bodyDiv w:val="1"/>
      <w:marLeft w:val="0"/>
      <w:marRight w:val="0"/>
      <w:marTop w:val="0"/>
      <w:marBottom w:val="0"/>
      <w:divBdr>
        <w:top w:val="none" w:sz="0" w:space="0" w:color="auto"/>
        <w:left w:val="none" w:sz="0" w:space="0" w:color="auto"/>
        <w:bottom w:val="none" w:sz="0" w:space="0" w:color="auto"/>
        <w:right w:val="none" w:sz="0" w:space="0" w:color="auto"/>
      </w:divBdr>
    </w:div>
    <w:div w:id="305626875">
      <w:bodyDiv w:val="1"/>
      <w:marLeft w:val="0"/>
      <w:marRight w:val="0"/>
      <w:marTop w:val="0"/>
      <w:marBottom w:val="0"/>
      <w:divBdr>
        <w:top w:val="none" w:sz="0" w:space="0" w:color="auto"/>
        <w:left w:val="none" w:sz="0" w:space="0" w:color="auto"/>
        <w:bottom w:val="none" w:sz="0" w:space="0" w:color="auto"/>
        <w:right w:val="none" w:sz="0" w:space="0" w:color="auto"/>
      </w:divBdr>
    </w:div>
    <w:div w:id="324820606">
      <w:bodyDiv w:val="1"/>
      <w:marLeft w:val="0"/>
      <w:marRight w:val="0"/>
      <w:marTop w:val="0"/>
      <w:marBottom w:val="0"/>
      <w:divBdr>
        <w:top w:val="none" w:sz="0" w:space="0" w:color="auto"/>
        <w:left w:val="none" w:sz="0" w:space="0" w:color="auto"/>
        <w:bottom w:val="none" w:sz="0" w:space="0" w:color="auto"/>
        <w:right w:val="none" w:sz="0" w:space="0" w:color="auto"/>
      </w:divBdr>
    </w:div>
    <w:div w:id="335772110">
      <w:bodyDiv w:val="1"/>
      <w:marLeft w:val="0"/>
      <w:marRight w:val="0"/>
      <w:marTop w:val="0"/>
      <w:marBottom w:val="0"/>
      <w:divBdr>
        <w:top w:val="none" w:sz="0" w:space="0" w:color="auto"/>
        <w:left w:val="none" w:sz="0" w:space="0" w:color="auto"/>
        <w:bottom w:val="none" w:sz="0" w:space="0" w:color="auto"/>
        <w:right w:val="none" w:sz="0" w:space="0" w:color="auto"/>
      </w:divBdr>
    </w:div>
    <w:div w:id="340009974">
      <w:bodyDiv w:val="1"/>
      <w:marLeft w:val="0"/>
      <w:marRight w:val="0"/>
      <w:marTop w:val="0"/>
      <w:marBottom w:val="0"/>
      <w:divBdr>
        <w:top w:val="none" w:sz="0" w:space="0" w:color="auto"/>
        <w:left w:val="none" w:sz="0" w:space="0" w:color="auto"/>
        <w:bottom w:val="none" w:sz="0" w:space="0" w:color="auto"/>
        <w:right w:val="none" w:sz="0" w:space="0" w:color="auto"/>
      </w:divBdr>
    </w:div>
    <w:div w:id="402332819">
      <w:bodyDiv w:val="1"/>
      <w:marLeft w:val="0"/>
      <w:marRight w:val="0"/>
      <w:marTop w:val="0"/>
      <w:marBottom w:val="0"/>
      <w:divBdr>
        <w:top w:val="none" w:sz="0" w:space="0" w:color="auto"/>
        <w:left w:val="none" w:sz="0" w:space="0" w:color="auto"/>
        <w:bottom w:val="none" w:sz="0" w:space="0" w:color="auto"/>
        <w:right w:val="none" w:sz="0" w:space="0" w:color="auto"/>
      </w:divBdr>
    </w:div>
    <w:div w:id="590771357">
      <w:bodyDiv w:val="1"/>
      <w:marLeft w:val="0"/>
      <w:marRight w:val="0"/>
      <w:marTop w:val="0"/>
      <w:marBottom w:val="0"/>
      <w:divBdr>
        <w:top w:val="none" w:sz="0" w:space="0" w:color="auto"/>
        <w:left w:val="none" w:sz="0" w:space="0" w:color="auto"/>
        <w:bottom w:val="none" w:sz="0" w:space="0" w:color="auto"/>
        <w:right w:val="none" w:sz="0" w:space="0" w:color="auto"/>
      </w:divBdr>
    </w:div>
    <w:div w:id="616110111">
      <w:bodyDiv w:val="1"/>
      <w:marLeft w:val="0"/>
      <w:marRight w:val="0"/>
      <w:marTop w:val="0"/>
      <w:marBottom w:val="0"/>
      <w:divBdr>
        <w:top w:val="none" w:sz="0" w:space="0" w:color="auto"/>
        <w:left w:val="none" w:sz="0" w:space="0" w:color="auto"/>
        <w:bottom w:val="none" w:sz="0" w:space="0" w:color="auto"/>
        <w:right w:val="none" w:sz="0" w:space="0" w:color="auto"/>
      </w:divBdr>
    </w:div>
    <w:div w:id="616254560">
      <w:bodyDiv w:val="1"/>
      <w:marLeft w:val="0"/>
      <w:marRight w:val="0"/>
      <w:marTop w:val="0"/>
      <w:marBottom w:val="0"/>
      <w:divBdr>
        <w:top w:val="none" w:sz="0" w:space="0" w:color="auto"/>
        <w:left w:val="none" w:sz="0" w:space="0" w:color="auto"/>
        <w:bottom w:val="none" w:sz="0" w:space="0" w:color="auto"/>
        <w:right w:val="none" w:sz="0" w:space="0" w:color="auto"/>
      </w:divBdr>
    </w:div>
    <w:div w:id="714239527">
      <w:bodyDiv w:val="1"/>
      <w:marLeft w:val="0"/>
      <w:marRight w:val="0"/>
      <w:marTop w:val="0"/>
      <w:marBottom w:val="0"/>
      <w:divBdr>
        <w:top w:val="none" w:sz="0" w:space="0" w:color="auto"/>
        <w:left w:val="none" w:sz="0" w:space="0" w:color="auto"/>
        <w:bottom w:val="none" w:sz="0" w:space="0" w:color="auto"/>
        <w:right w:val="none" w:sz="0" w:space="0" w:color="auto"/>
      </w:divBdr>
    </w:div>
    <w:div w:id="730076186">
      <w:bodyDiv w:val="1"/>
      <w:marLeft w:val="0"/>
      <w:marRight w:val="0"/>
      <w:marTop w:val="0"/>
      <w:marBottom w:val="0"/>
      <w:divBdr>
        <w:top w:val="none" w:sz="0" w:space="0" w:color="auto"/>
        <w:left w:val="none" w:sz="0" w:space="0" w:color="auto"/>
        <w:bottom w:val="none" w:sz="0" w:space="0" w:color="auto"/>
        <w:right w:val="none" w:sz="0" w:space="0" w:color="auto"/>
      </w:divBdr>
    </w:div>
    <w:div w:id="733813847">
      <w:bodyDiv w:val="1"/>
      <w:marLeft w:val="0"/>
      <w:marRight w:val="0"/>
      <w:marTop w:val="0"/>
      <w:marBottom w:val="0"/>
      <w:divBdr>
        <w:top w:val="none" w:sz="0" w:space="0" w:color="auto"/>
        <w:left w:val="none" w:sz="0" w:space="0" w:color="auto"/>
        <w:bottom w:val="none" w:sz="0" w:space="0" w:color="auto"/>
        <w:right w:val="none" w:sz="0" w:space="0" w:color="auto"/>
      </w:divBdr>
    </w:div>
    <w:div w:id="746614387">
      <w:bodyDiv w:val="1"/>
      <w:marLeft w:val="0"/>
      <w:marRight w:val="0"/>
      <w:marTop w:val="0"/>
      <w:marBottom w:val="0"/>
      <w:divBdr>
        <w:top w:val="none" w:sz="0" w:space="0" w:color="auto"/>
        <w:left w:val="none" w:sz="0" w:space="0" w:color="auto"/>
        <w:bottom w:val="none" w:sz="0" w:space="0" w:color="auto"/>
        <w:right w:val="none" w:sz="0" w:space="0" w:color="auto"/>
      </w:divBdr>
    </w:div>
    <w:div w:id="873739072">
      <w:bodyDiv w:val="1"/>
      <w:marLeft w:val="0"/>
      <w:marRight w:val="0"/>
      <w:marTop w:val="0"/>
      <w:marBottom w:val="0"/>
      <w:divBdr>
        <w:top w:val="none" w:sz="0" w:space="0" w:color="auto"/>
        <w:left w:val="none" w:sz="0" w:space="0" w:color="auto"/>
        <w:bottom w:val="none" w:sz="0" w:space="0" w:color="auto"/>
        <w:right w:val="none" w:sz="0" w:space="0" w:color="auto"/>
      </w:divBdr>
    </w:div>
    <w:div w:id="959803679">
      <w:bodyDiv w:val="1"/>
      <w:marLeft w:val="0"/>
      <w:marRight w:val="0"/>
      <w:marTop w:val="0"/>
      <w:marBottom w:val="0"/>
      <w:divBdr>
        <w:top w:val="none" w:sz="0" w:space="0" w:color="auto"/>
        <w:left w:val="none" w:sz="0" w:space="0" w:color="auto"/>
        <w:bottom w:val="none" w:sz="0" w:space="0" w:color="auto"/>
        <w:right w:val="none" w:sz="0" w:space="0" w:color="auto"/>
      </w:divBdr>
    </w:div>
    <w:div w:id="963658138">
      <w:bodyDiv w:val="1"/>
      <w:marLeft w:val="0"/>
      <w:marRight w:val="0"/>
      <w:marTop w:val="0"/>
      <w:marBottom w:val="0"/>
      <w:divBdr>
        <w:top w:val="none" w:sz="0" w:space="0" w:color="auto"/>
        <w:left w:val="none" w:sz="0" w:space="0" w:color="auto"/>
        <w:bottom w:val="none" w:sz="0" w:space="0" w:color="auto"/>
        <w:right w:val="none" w:sz="0" w:space="0" w:color="auto"/>
      </w:divBdr>
    </w:div>
    <w:div w:id="1020932151">
      <w:bodyDiv w:val="1"/>
      <w:marLeft w:val="0"/>
      <w:marRight w:val="0"/>
      <w:marTop w:val="0"/>
      <w:marBottom w:val="0"/>
      <w:divBdr>
        <w:top w:val="none" w:sz="0" w:space="0" w:color="auto"/>
        <w:left w:val="none" w:sz="0" w:space="0" w:color="auto"/>
        <w:bottom w:val="none" w:sz="0" w:space="0" w:color="auto"/>
        <w:right w:val="none" w:sz="0" w:space="0" w:color="auto"/>
      </w:divBdr>
    </w:div>
    <w:div w:id="1146319634">
      <w:bodyDiv w:val="1"/>
      <w:marLeft w:val="0"/>
      <w:marRight w:val="0"/>
      <w:marTop w:val="0"/>
      <w:marBottom w:val="0"/>
      <w:divBdr>
        <w:top w:val="none" w:sz="0" w:space="0" w:color="auto"/>
        <w:left w:val="none" w:sz="0" w:space="0" w:color="auto"/>
        <w:bottom w:val="none" w:sz="0" w:space="0" w:color="auto"/>
        <w:right w:val="none" w:sz="0" w:space="0" w:color="auto"/>
      </w:divBdr>
    </w:div>
    <w:div w:id="1292713041">
      <w:bodyDiv w:val="1"/>
      <w:marLeft w:val="0"/>
      <w:marRight w:val="0"/>
      <w:marTop w:val="0"/>
      <w:marBottom w:val="0"/>
      <w:divBdr>
        <w:top w:val="none" w:sz="0" w:space="0" w:color="auto"/>
        <w:left w:val="none" w:sz="0" w:space="0" w:color="auto"/>
        <w:bottom w:val="none" w:sz="0" w:space="0" w:color="auto"/>
        <w:right w:val="none" w:sz="0" w:space="0" w:color="auto"/>
      </w:divBdr>
    </w:div>
    <w:div w:id="1595357678">
      <w:bodyDiv w:val="1"/>
      <w:marLeft w:val="0"/>
      <w:marRight w:val="0"/>
      <w:marTop w:val="0"/>
      <w:marBottom w:val="0"/>
      <w:divBdr>
        <w:top w:val="none" w:sz="0" w:space="0" w:color="auto"/>
        <w:left w:val="none" w:sz="0" w:space="0" w:color="auto"/>
        <w:bottom w:val="none" w:sz="0" w:space="0" w:color="auto"/>
        <w:right w:val="none" w:sz="0" w:space="0" w:color="auto"/>
      </w:divBdr>
    </w:div>
    <w:div w:id="1679916836">
      <w:bodyDiv w:val="1"/>
      <w:marLeft w:val="0"/>
      <w:marRight w:val="0"/>
      <w:marTop w:val="0"/>
      <w:marBottom w:val="0"/>
      <w:divBdr>
        <w:top w:val="none" w:sz="0" w:space="0" w:color="auto"/>
        <w:left w:val="none" w:sz="0" w:space="0" w:color="auto"/>
        <w:bottom w:val="none" w:sz="0" w:space="0" w:color="auto"/>
        <w:right w:val="none" w:sz="0" w:space="0" w:color="auto"/>
      </w:divBdr>
    </w:div>
    <w:div w:id="1692489886">
      <w:bodyDiv w:val="1"/>
      <w:marLeft w:val="0"/>
      <w:marRight w:val="0"/>
      <w:marTop w:val="0"/>
      <w:marBottom w:val="0"/>
      <w:divBdr>
        <w:top w:val="none" w:sz="0" w:space="0" w:color="auto"/>
        <w:left w:val="none" w:sz="0" w:space="0" w:color="auto"/>
        <w:bottom w:val="none" w:sz="0" w:space="0" w:color="auto"/>
        <w:right w:val="none" w:sz="0" w:space="0" w:color="auto"/>
      </w:divBdr>
    </w:div>
    <w:div w:id="1721784351">
      <w:bodyDiv w:val="1"/>
      <w:marLeft w:val="0"/>
      <w:marRight w:val="0"/>
      <w:marTop w:val="0"/>
      <w:marBottom w:val="0"/>
      <w:divBdr>
        <w:top w:val="none" w:sz="0" w:space="0" w:color="auto"/>
        <w:left w:val="none" w:sz="0" w:space="0" w:color="auto"/>
        <w:bottom w:val="none" w:sz="0" w:space="0" w:color="auto"/>
        <w:right w:val="none" w:sz="0" w:space="0" w:color="auto"/>
      </w:divBdr>
    </w:div>
    <w:div w:id="1812748673">
      <w:bodyDiv w:val="1"/>
      <w:marLeft w:val="0"/>
      <w:marRight w:val="0"/>
      <w:marTop w:val="0"/>
      <w:marBottom w:val="0"/>
      <w:divBdr>
        <w:top w:val="none" w:sz="0" w:space="0" w:color="auto"/>
        <w:left w:val="none" w:sz="0" w:space="0" w:color="auto"/>
        <w:bottom w:val="none" w:sz="0" w:space="0" w:color="auto"/>
        <w:right w:val="none" w:sz="0" w:space="0" w:color="auto"/>
      </w:divBdr>
    </w:div>
    <w:div w:id="1884518359">
      <w:bodyDiv w:val="1"/>
      <w:marLeft w:val="0"/>
      <w:marRight w:val="0"/>
      <w:marTop w:val="0"/>
      <w:marBottom w:val="0"/>
      <w:divBdr>
        <w:top w:val="none" w:sz="0" w:space="0" w:color="auto"/>
        <w:left w:val="none" w:sz="0" w:space="0" w:color="auto"/>
        <w:bottom w:val="none" w:sz="0" w:space="0" w:color="auto"/>
        <w:right w:val="none" w:sz="0" w:space="0" w:color="auto"/>
      </w:divBdr>
    </w:div>
    <w:div w:id="194406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agy-zardi@sznt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DF2F3-65AF-4FC9-86D4-753AB9CD0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9</Pages>
  <Words>6148</Words>
  <Characters>35044</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2021-12-29T07:35:00Z</cp:lastPrinted>
  <dcterms:created xsi:type="dcterms:W3CDTF">2019-12-20T09:01:00Z</dcterms:created>
  <dcterms:modified xsi:type="dcterms:W3CDTF">2022-09-27T06:07:00Z</dcterms:modified>
</cp:coreProperties>
</file>