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12FC1" w14:textId="77777777" w:rsidR="00264B19" w:rsidRPr="00264B19" w:rsidRDefault="00264B19" w:rsidP="00264B19">
      <w:pPr>
        <w:jc w:val="right"/>
        <w:rPr>
          <w:b/>
        </w:rPr>
      </w:pPr>
      <w:r>
        <w:rPr>
          <w:b/>
        </w:rPr>
        <w:t>Приложение №3 к Извещению</w:t>
      </w:r>
    </w:p>
    <w:p w14:paraId="7E11DC78" w14:textId="77777777" w:rsidR="00264B19" w:rsidRPr="00264B19" w:rsidRDefault="00264B19" w:rsidP="00264B19">
      <w:pPr>
        <w:rPr>
          <w:b/>
          <w:bCs/>
        </w:rPr>
      </w:pPr>
    </w:p>
    <w:p w14:paraId="0E43F43D" w14:textId="77777777" w:rsidR="00264B19" w:rsidRPr="00264B19" w:rsidRDefault="00264B19" w:rsidP="00264B19">
      <w:pPr>
        <w:jc w:val="center"/>
        <w:rPr>
          <w:b/>
          <w:bCs/>
        </w:rPr>
      </w:pPr>
      <w:r w:rsidRPr="00264B19">
        <w:rPr>
          <w:b/>
          <w:bCs/>
        </w:rPr>
        <w:t>Договор № ______</w:t>
      </w:r>
    </w:p>
    <w:p w14:paraId="5FFD7963" w14:textId="77777777" w:rsidR="00264B19" w:rsidRPr="00264B19" w:rsidRDefault="00264B19" w:rsidP="00264B19">
      <w:r w:rsidRPr="00264B19">
        <w:t xml:space="preserve">                   г. </w:t>
      </w:r>
      <w:r>
        <w:t>Волгодонск</w:t>
      </w:r>
      <w:r w:rsidRPr="00264B19">
        <w:tab/>
        <w:t xml:space="preserve">                                </w:t>
      </w:r>
      <w:r w:rsidRPr="00264B19">
        <w:tab/>
        <w:t xml:space="preserve">                                                «__» ______ 2022 г.</w:t>
      </w:r>
    </w:p>
    <w:p w14:paraId="1A26B1C5" w14:textId="77777777" w:rsidR="00264B19" w:rsidRPr="00264B19" w:rsidRDefault="00264B19" w:rsidP="00264B19">
      <w:pPr>
        <w:jc w:val="both"/>
      </w:pPr>
      <w:r w:rsidRPr="00264B19">
        <w:rPr>
          <w:b/>
          <w:bCs/>
        </w:rPr>
        <w:tab/>
      </w:r>
      <w:r w:rsidRPr="00264B19">
        <w:t xml:space="preserve">Муниципальное унитарное предприятие муниципального образования "Город Волгодонск" "Городской пассажирский транспорт", в лице </w:t>
      </w:r>
      <w:r>
        <w:t>___________________</w:t>
      </w:r>
      <w:r w:rsidRPr="00264B19">
        <w:t xml:space="preserve">, действующего на основании </w:t>
      </w:r>
      <w:r>
        <w:t>________</w:t>
      </w:r>
      <w:r w:rsidRPr="00264B19">
        <w:t xml:space="preserve">, именуемый в дальнейшем «Заказчик», с одной стороны, и </w:t>
      </w:r>
      <w:r w:rsidRPr="00264B19">
        <w:rPr>
          <w:bCs/>
        </w:rPr>
        <w:t>______________</w:t>
      </w:r>
      <w:r w:rsidRPr="00264B19">
        <w:t>, именуемый в дальнейшем «Исполнитель», в лице ____________, действующий на основании _______, с другой стороны, заключили настоящий  договор о нижеследующем:</w:t>
      </w:r>
    </w:p>
    <w:p w14:paraId="597E8E22" w14:textId="77777777" w:rsidR="00264B19" w:rsidRPr="00264B19" w:rsidRDefault="00264B19" w:rsidP="00264B19">
      <w:pPr>
        <w:jc w:val="both"/>
        <w:rPr>
          <w:b/>
          <w:bCs/>
        </w:rPr>
      </w:pPr>
      <w:r w:rsidRPr="00264B19">
        <w:rPr>
          <w:b/>
          <w:bCs/>
        </w:rPr>
        <w:t>1.ПРЕДМЕТ ДОГОВОРА</w:t>
      </w:r>
    </w:p>
    <w:p w14:paraId="671F97B3" w14:textId="77777777" w:rsidR="00264B19" w:rsidRPr="00264B19" w:rsidRDefault="00264B19" w:rsidP="00264B19">
      <w:pPr>
        <w:jc w:val="both"/>
      </w:pPr>
      <w:r w:rsidRPr="00264B19">
        <w:t>1.1. Настоящий договор заключается по итогам проведения запроса котировок в электронной форме (протокол рассмотрения и оценки заявок № _____от ________ г.</w:t>
      </w:r>
      <w:r w:rsidRPr="00264B19">
        <w:rPr>
          <w:bCs/>
        </w:rPr>
        <w:t>),</w:t>
      </w:r>
      <w:r w:rsidRPr="00264B19">
        <w:t xml:space="preserve"> извещение __________, победителем которого стал Исполнитель.</w:t>
      </w:r>
    </w:p>
    <w:p w14:paraId="420B96B4" w14:textId="77777777" w:rsidR="00264B19" w:rsidRPr="00264B19" w:rsidRDefault="00264B19" w:rsidP="00264B19">
      <w:pPr>
        <w:jc w:val="both"/>
      </w:pPr>
      <w:r w:rsidRPr="00264B19">
        <w:t xml:space="preserve">           1.2. По настоящему договору Исполнитель обязуется </w:t>
      </w:r>
      <w:r w:rsidRPr="00264B19">
        <w:rPr>
          <w:b/>
          <w:bCs/>
        </w:rPr>
        <w:t>о</w:t>
      </w:r>
      <w:r w:rsidRPr="00264B19">
        <w:rPr>
          <w:b/>
        </w:rPr>
        <w:t xml:space="preserve">казать </w:t>
      </w:r>
      <w:r w:rsidR="00EB1915" w:rsidRPr="00EB1915">
        <w:rPr>
          <w:b/>
        </w:rPr>
        <w:t>услуг</w:t>
      </w:r>
      <w:r w:rsidR="00EB1915">
        <w:rPr>
          <w:b/>
        </w:rPr>
        <w:t>и</w:t>
      </w:r>
      <w:r w:rsidR="00EB1915" w:rsidRPr="00EB1915">
        <w:rPr>
          <w:b/>
        </w:rPr>
        <w:t xml:space="preserve"> по обслуживанию и ремонту автобусов МАЗ 103965, ЛиАЗ-529222-01 ЛиАЗ- 529222-0000010, ЛиАЗ-529222</w:t>
      </w:r>
      <w:r w:rsidRPr="00264B19">
        <w:rPr>
          <w:b/>
        </w:rPr>
        <w:t xml:space="preserve">, </w:t>
      </w:r>
      <w:r w:rsidRPr="00264B19">
        <w:t xml:space="preserve">принадлежащего Заказчику, (далее - услуги), в соответствии с Техническим заданием Приложения №1 к Договору, являющимся неотъемлемой частью настоящего договора,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выполнения работ и оказания услуг, действующими в Российской Федерации и (или) определяемыми заводами-изготовителями основных изделий автомобилей, а Заказчик принять и оплатить на условиях, предусмотренных договором.  </w:t>
      </w:r>
    </w:p>
    <w:p w14:paraId="51A147B7" w14:textId="77777777" w:rsidR="00264B19" w:rsidRPr="00264B19" w:rsidRDefault="00264B19" w:rsidP="00264B19">
      <w:pPr>
        <w:jc w:val="both"/>
      </w:pPr>
      <w:r w:rsidRPr="00264B19">
        <w:t xml:space="preserve">            1.3. Оказание услуг </w:t>
      </w:r>
      <w:r w:rsidRPr="00264B19">
        <w:rPr>
          <w:lang w:val="x-none"/>
        </w:rPr>
        <w:t xml:space="preserve">осуществляется </w:t>
      </w:r>
      <w:r w:rsidRPr="00264B19">
        <w:t>Исполнителем</w:t>
      </w:r>
      <w:r w:rsidRPr="00264B19">
        <w:rPr>
          <w:lang w:val="x-none"/>
        </w:rPr>
        <w:t xml:space="preserve"> по адресу</w:t>
      </w:r>
      <w:r w:rsidRPr="00264B19">
        <w:t xml:space="preserve">: </w:t>
      </w:r>
    </w:p>
    <w:p w14:paraId="33490688" w14:textId="77777777" w:rsidR="00264B19" w:rsidRPr="00264B19" w:rsidRDefault="00EB1915" w:rsidP="00264B19">
      <w:pPr>
        <w:jc w:val="both"/>
      </w:pPr>
      <w:r w:rsidRPr="00EB1915">
        <w:t>347360, Ростовская область, г. Волгодонск, Жуковское шоссе, д.4</w:t>
      </w:r>
      <w:r w:rsidR="00264B19" w:rsidRPr="00264B19">
        <w:t>.</w:t>
      </w:r>
      <w:r w:rsidR="006748F3">
        <w:t xml:space="preserve"> </w:t>
      </w:r>
      <w:r w:rsidR="006748F3" w:rsidRPr="006748F3">
        <w:t>По необходимости Исполнитель может оказать услуги по месту своего пребывания.</w:t>
      </w:r>
    </w:p>
    <w:p w14:paraId="138C5B16" w14:textId="77777777" w:rsidR="00264B19" w:rsidRPr="00264B19" w:rsidRDefault="00264B19" w:rsidP="00264B19">
      <w:pPr>
        <w:jc w:val="both"/>
      </w:pPr>
      <w:r w:rsidRPr="00264B19">
        <w:t xml:space="preserve">           1.4. Заказчик обязуется принимать и оплачивать услуги Исполнителя, на условиях настоящего договора.</w:t>
      </w:r>
    </w:p>
    <w:p w14:paraId="0A8F2001" w14:textId="77777777" w:rsidR="00264B19" w:rsidRPr="00264B19" w:rsidRDefault="00264B19" w:rsidP="00264B19">
      <w:pPr>
        <w:jc w:val="both"/>
      </w:pPr>
      <w:r w:rsidRPr="00264B19">
        <w:rPr>
          <w:b/>
          <w:bCs/>
        </w:rPr>
        <w:t>2. Права и обязанности сторон</w:t>
      </w:r>
    </w:p>
    <w:p w14:paraId="2FCB8501" w14:textId="77777777" w:rsidR="00264B19" w:rsidRPr="00264B19" w:rsidRDefault="00264B19" w:rsidP="00264B19">
      <w:pPr>
        <w:jc w:val="both"/>
        <w:rPr>
          <w:b/>
        </w:rPr>
      </w:pPr>
      <w:r w:rsidRPr="00264B19">
        <w:rPr>
          <w:b/>
        </w:rPr>
        <w:t>2.1. Исполнитель обязуется:</w:t>
      </w:r>
    </w:p>
    <w:p w14:paraId="2DBA4B82" w14:textId="77777777" w:rsidR="00264B19" w:rsidRPr="00264B19" w:rsidRDefault="00264B19" w:rsidP="00264B19">
      <w:pPr>
        <w:jc w:val="both"/>
      </w:pPr>
      <w:r w:rsidRPr="00264B19">
        <w:t>2.1.1. Оказывать услуги надлежащего качества в соответствии с настоящим договором, действующей технической документацией, государственными стандартами, техническими условиями, а также эксплуатационными, ремонтными нормами и рекомендациями завода-изготовителя соответствующего транспортного средства.</w:t>
      </w:r>
    </w:p>
    <w:p w14:paraId="5EEF9364" w14:textId="77777777" w:rsidR="00264B19" w:rsidRPr="00264B19" w:rsidRDefault="00264B19" w:rsidP="00264B19">
      <w:pPr>
        <w:jc w:val="both"/>
      </w:pPr>
      <w:r w:rsidRPr="00264B19">
        <w:t>2.1.2. Выполнить требования к месту оказания услуг, а именно:</w:t>
      </w:r>
    </w:p>
    <w:p w14:paraId="27F64303" w14:textId="77777777" w:rsidR="00264B19" w:rsidRPr="00264B19" w:rsidRDefault="00264B19" w:rsidP="00264B19">
      <w:pPr>
        <w:jc w:val="both"/>
      </w:pPr>
      <w:r w:rsidRPr="00264B19">
        <w:t>2.1.3. Использовать при проведении технического обслуживания и ремонта новые, не бывшие в употреблении запасные части и материалы.</w:t>
      </w:r>
    </w:p>
    <w:p w14:paraId="2D75A235" w14:textId="77777777" w:rsidR="00264B19" w:rsidRPr="00264B19" w:rsidRDefault="00264B19" w:rsidP="00264B19">
      <w:pPr>
        <w:jc w:val="both"/>
      </w:pPr>
      <w:r w:rsidRPr="00264B19">
        <w:t xml:space="preserve">2.1.4. Предоставить Заказчику в течение 2 (двух) календарных дней, следующих за днем заключения Договора, нормативные документы в электронном виде или электронные программы с нормативами трудоемкостей не превышающие нормативы времени, на проведение ремонтных работ установленные заводом-изготовителем, в соответствии с которыми Исполнитель будет производить ремонтные работы автотранспорта по Договору, а также предоставить представителю Заказчика на </w:t>
      </w:r>
      <w:r w:rsidRPr="00264B19">
        <w:rPr>
          <w:lang w:val="x-none"/>
        </w:rPr>
        <w:t xml:space="preserve">станции технического обслуживания </w:t>
      </w:r>
      <w:r w:rsidRPr="00264B19">
        <w:t>(далее - СТО) автоматизированное рабочее место для осуществления проверки нормировок выполненных работ (оказанных услуг) и стоимости запасных частей, подлежащих замене в ходе ремонта автотранспорта Заказчика.</w:t>
      </w:r>
    </w:p>
    <w:p w14:paraId="14DC961C" w14:textId="77777777" w:rsidR="00264B19" w:rsidRPr="00264B19" w:rsidRDefault="00264B19" w:rsidP="00264B19">
      <w:pPr>
        <w:jc w:val="both"/>
        <w:rPr>
          <w:lang w:val="x-none"/>
        </w:rPr>
      </w:pPr>
      <w:r w:rsidRPr="00264B19">
        <w:rPr>
          <w:lang w:val="x-none"/>
        </w:rPr>
        <w:t>2.</w:t>
      </w:r>
      <w:r w:rsidRPr="00264B19">
        <w:t>1</w:t>
      </w:r>
      <w:r w:rsidRPr="00264B19">
        <w:rPr>
          <w:lang w:val="x-none"/>
        </w:rPr>
        <w:t>.</w:t>
      </w:r>
      <w:r w:rsidRPr="00264B19">
        <w:t>5</w:t>
      </w:r>
      <w:r w:rsidRPr="00264B19">
        <w:rPr>
          <w:lang w:val="x-none"/>
        </w:rPr>
        <w:t xml:space="preserve">. Осуществлять прием автотранспорта Заказчика на </w:t>
      </w:r>
      <w:r w:rsidRPr="00264B19">
        <w:t xml:space="preserve">выполнение работ (оказание услуг) по техническому обслуживанию и </w:t>
      </w:r>
      <w:r w:rsidRPr="00264B19">
        <w:rPr>
          <w:lang w:val="x-none"/>
        </w:rPr>
        <w:t>ремонт</w:t>
      </w:r>
      <w:r w:rsidRPr="00264B19">
        <w:t>у без предварительной записи, ежедневно, в рабочие дни, в соответствии с графиком работы Исполнителя</w:t>
      </w:r>
      <w:r w:rsidRPr="00264B19">
        <w:rPr>
          <w:lang w:val="x-none"/>
        </w:rPr>
        <w:t>.</w:t>
      </w:r>
    </w:p>
    <w:p w14:paraId="6D777541" w14:textId="77777777" w:rsidR="00264B19" w:rsidRPr="00264B19" w:rsidRDefault="00264B19" w:rsidP="00264B19">
      <w:pPr>
        <w:jc w:val="both"/>
      </w:pPr>
      <w:r w:rsidRPr="00264B19">
        <w:lastRenderedPageBreak/>
        <w:t xml:space="preserve">2.1.6. Принять на техническое обслуживание и ремонт не менее 3 единиц автотранспорта Заказчика в сутки, а так же проводить работы (оказывать услуги) по обслуживанию и ремонту не менее 3 единиц автотранспорта одновременно. </w:t>
      </w:r>
    </w:p>
    <w:p w14:paraId="1ADA2A96" w14:textId="77777777" w:rsidR="00264B19" w:rsidRPr="00264B19" w:rsidRDefault="00264B19" w:rsidP="00264B19">
      <w:pPr>
        <w:jc w:val="both"/>
      </w:pPr>
      <w:r w:rsidRPr="00264B19">
        <w:t>2.1.7. Оказывать услуги в следующем порядке:</w:t>
      </w:r>
    </w:p>
    <w:p w14:paraId="3EA08C97" w14:textId="77777777" w:rsidR="00264B19" w:rsidRPr="00264B19" w:rsidRDefault="00264B19" w:rsidP="00264B19">
      <w:pPr>
        <w:jc w:val="both"/>
      </w:pPr>
      <w:r w:rsidRPr="00264B19">
        <w:t>- оформлять заказ-наряд (направление) для согласования работ и запасных частей, с указанием их количественных показателей и стоимости в пределах цены Договора;</w:t>
      </w:r>
    </w:p>
    <w:p w14:paraId="303E5D5D" w14:textId="77777777" w:rsidR="00264B19" w:rsidRPr="00264B19" w:rsidRDefault="00264B19" w:rsidP="00264B19">
      <w:pPr>
        <w:jc w:val="both"/>
      </w:pPr>
      <w:r w:rsidRPr="00264B19">
        <w:t>- до проведения ремонта проводятся диагностические работы в срок не более 1-го дня с момента прибытия автотранспорта на СТО;</w:t>
      </w:r>
    </w:p>
    <w:p w14:paraId="639090D3" w14:textId="77777777" w:rsidR="00264B19" w:rsidRPr="00264B19" w:rsidRDefault="00264B19" w:rsidP="00264B19">
      <w:pPr>
        <w:jc w:val="both"/>
      </w:pPr>
      <w:r w:rsidRPr="00264B19">
        <w:t>- после проведения диагностических работ, в срок не более 1-го дня с момента проведения диагностических работ, согласовывать с Заказчиком, объемы необходимого ремонта с целью определения целесообразности проведения ремонта. При этом Исполнитель представляет акт согласования дополнительных работ и запасных частей по форме, предусмотренной приложением к Договору, с указанием их стоимости в пределах цены Договора с приложением диагностического заключения или диагностического листа, содержащего расшифровку видов работ;</w:t>
      </w:r>
    </w:p>
    <w:p w14:paraId="3C10D8E7" w14:textId="77777777" w:rsidR="00264B19" w:rsidRPr="00264B19" w:rsidRDefault="00264B19" w:rsidP="00264B19">
      <w:pPr>
        <w:jc w:val="both"/>
      </w:pPr>
      <w:r w:rsidRPr="00264B19">
        <w:t>- после согласования с Заказчиком производить согласованные ремонтные работы с заменой запасных частей в установленные договором  сроки;</w:t>
      </w:r>
    </w:p>
    <w:p w14:paraId="6D5DDF1F" w14:textId="77777777" w:rsidR="00264B19" w:rsidRPr="00264B19" w:rsidRDefault="00264B19" w:rsidP="00264B19">
      <w:pPr>
        <w:jc w:val="both"/>
      </w:pPr>
      <w:r w:rsidRPr="00264B19">
        <w:t>- информировать Заказчика о предполагаемом времени окончания работ (услуг) не менее чем за 3 часа до окончания работ (оказания услуг);</w:t>
      </w:r>
    </w:p>
    <w:p w14:paraId="454593DC" w14:textId="77777777" w:rsidR="00264B19" w:rsidRPr="00264B19" w:rsidRDefault="00264B19" w:rsidP="00264B19">
      <w:pPr>
        <w:jc w:val="both"/>
      </w:pPr>
      <w:r w:rsidRPr="00264B19">
        <w:t>- отремонтированный автотранспорт передавать Заказчику вместе с экземпляром (оригиналом) перечня выполненных работ (оказанных услуг) и замененных запасных частей;</w:t>
      </w:r>
    </w:p>
    <w:p w14:paraId="19463278" w14:textId="77777777" w:rsidR="00264B19" w:rsidRPr="00264B19" w:rsidRDefault="00264B19" w:rsidP="00264B19">
      <w:pPr>
        <w:jc w:val="both"/>
      </w:pPr>
      <w:r w:rsidRPr="00264B19">
        <w:t>- в течение 5 рабочих дней с момента приемки выполненных работ (оказанных услуг), Заказчику передать документы на выполненные работы (оказанные услуги), копии соответствующих заявочных листов-требований на выдачу автотранспорта после ремонта, оригинал второго экземпляра перечня выполненных работ (оказанных услуг) и замененных запасных частей, оформленных надлежащим образом, приобщенных к платежным документам (акт выполненных работ (оказанных услуг), заказ-наряд, счет-фактура и счет) с прилагаемым реестром, с указанием даты передачи;</w:t>
      </w:r>
    </w:p>
    <w:p w14:paraId="350AED60" w14:textId="77777777" w:rsidR="00264B19" w:rsidRPr="00264B19" w:rsidRDefault="00264B19" w:rsidP="00264B19">
      <w:pPr>
        <w:jc w:val="both"/>
      </w:pPr>
      <w:r w:rsidRPr="00264B19">
        <w:t>- неисправные (заменённые) запасные части, узлы и агрегаты, содержащие металл, кроме не подлежащих передаче Заказчику, формируются в соответствии с заказ-нарядом и передаются  Заказчику с периодичностью не менее 1 раза в 10 дней, (или не поздней 3-х дней с момента выхода из ремонта последней единицы автотранспорта Заказчика).</w:t>
      </w:r>
    </w:p>
    <w:p w14:paraId="7F415629" w14:textId="77777777" w:rsidR="00264B19" w:rsidRPr="00264B19" w:rsidRDefault="00264B19" w:rsidP="00264B19">
      <w:pPr>
        <w:jc w:val="both"/>
      </w:pPr>
      <w:r w:rsidRPr="00264B19">
        <w:t>- образующиеся при ремонте отходы принимаются в собственность Исполнителя без составления отдельного документа о передаче;</w:t>
      </w:r>
    </w:p>
    <w:p w14:paraId="08935E61" w14:textId="77777777" w:rsidR="00264B19" w:rsidRPr="00264B19" w:rsidRDefault="00264B19" w:rsidP="00264B19">
      <w:pPr>
        <w:jc w:val="both"/>
      </w:pPr>
      <w:r w:rsidRPr="00264B19">
        <w:t>- сверка выполненных работ (услуг) производится Исполнителем с Заказчиком нарастающим итогом по состоянию на 1-е число каждого месяца за прошедший период.</w:t>
      </w:r>
    </w:p>
    <w:p w14:paraId="18986FE7" w14:textId="77777777" w:rsidR="00264B19" w:rsidRPr="00264B19" w:rsidRDefault="00264B19" w:rsidP="00264B19">
      <w:pPr>
        <w:jc w:val="both"/>
      </w:pPr>
      <w:r w:rsidRPr="00264B19">
        <w:t>2.1.8. Оказывать следующие услуги с момента прибытия автотранспорта на СТО в сроки:</w:t>
      </w:r>
    </w:p>
    <w:p w14:paraId="2B09C164" w14:textId="77777777" w:rsidR="00264B19" w:rsidRPr="00264B19" w:rsidRDefault="00264B19" w:rsidP="00264B19">
      <w:pPr>
        <w:jc w:val="both"/>
      </w:pPr>
      <w:r w:rsidRPr="00264B19">
        <w:t xml:space="preserve">- техническое обслуживание – не более 2-х дней, </w:t>
      </w:r>
    </w:p>
    <w:p w14:paraId="304CF651" w14:textId="77777777" w:rsidR="00264B19" w:rsidRPr="00264B19" w:rsidRDefault="00264B19" w:rsidP="00264B19">
      <w:pPr>
        <w:jc w:val="both"/>
      </w:pPr>
      <w:r w:rsidRPr="00264B19">
        <w:t xml:space="preserve">- жестяно-сварочные – не более 14-и дней, </w:t>
      </w:r>
    </w:p>
    <w:p w14:paraId="139244DD" w14:textId="77777777" w:rsidR="00264B19" w:rsidRPr="00264B19" w:rsidRDefault="00264B19" w:rsidP="00264B19">
      <w:pPr>
        <w:jc w:val="both"/>
      </w:pPr>
      <w:r w:rsidRPr="00264B19">
        <w:t xml:space="preserve">- слесарные – не более 14-и дней, </w:t>
      </w:r>
    </w:p>
    <w:p w14:paraId="6D68980A" w14:textId="77777777" w:rsidR="00264B19" w:rsidRPr="00264B19" w:rsidRDefault="00264B19" w:rsidP="00264B19">
      <w:pPr>
        <w:jc w:val="both"/>
      </w:pPr>
      <w:r w:rsidRPr="00264B19">
        <w:t>- ремонт электрооборудования – не более 5-и дней;</w:t>
      </w:r>
    </w:p>
    <w:p w14:paraId="609DBBF4" w14:textId="77777777" w:rsidR="00264B19" w:rsidRPr="00264B19" w:rsidRDefault="00264B19" w:rsidP="00264B19">
      <w:pPr>
        <w:jc w:val="both"/>
      </w:pPr>
      <w:r w:rsidRPr="00264B19">
        <w:t xml:space="preserve">- диагностические – не более 1-го дня, </w:t>
      </w:r>
    </w:p>
    <w:p w14:paraId="1E407774" w14:textId="77777777" w:rsidR="00264B19" w:rsidRPr="00264B19" w:rsidRDefault="00264B19" w:rsidP="00264B19">
      <w:pPr>
        <w:jc w:val="both"/>
      </w:pPr>
      <w:r w:rsidRPr="00264B19">
        <w:t>- ар</w:t>
      </w:r>
      <w:r w:rsidR="007428E5">
        <w:t>матурные – не более 14-и дней</w:t>
      </w:r>
      <w:r w:rsidRPr="00264B19">
        <w:t xml:space="preserve">. </w:t>
      </w:r>
    </w:p>
    <w:p w14:paraId="2A3361A0" w14:textId="77777777" w:rsidR="00264B19" w:rsidRPr="00264B19" w:rsidRDefault="00264B19" w:rsidP="00264B19">
      <w:pPr>
        <w:jc w:val="both"/>
      </w:pPr>
      <w:r w:rsidRPr="00264B19">
        <w:t>Срок выполнения двух и более видов оказания услуг, предписанных одним заявочным листом, по ремонту одной единицы автотранспорта не должен превышать 20 календарных дней или срока, согласованного с Заказчиком.</w:t>
      </w:r>
    </w:p>
    <w:p w14:paraId="103511B7" w14:textId="77777777" w:rsidR="00264B19" w:rsidRPr="000556E4" w:rsidRDefault="00264B19" w:rsidP="00264B19">
      <w:pPr>
        <w:jc w:val="both"/>
      </w:pPr>
      <w:r w:rsidRPr="00264B19">
        <w:lastRenderedPageBreak/>
        <w:t>2.1.9. Осуществить сборку разобранного им автотранспорта своими силами и за свой счет в течение 3-х суток с момента предъявления требования Заказчика в случае не согласования стоимости ремонта (запасных частей</w:t>
      </w:r>
      <w:r w:rsidRPr="000556E4">
        <w:t>).</w:t>
      </w:r>
    </w:p>
    <w:p w14:paraId="5EF5641C" w14:textId="77777777" w:rsidR="00264B19" w:rsidRPr="00264B19" w:rsidRDefault="00264B19" w:rsidP="00264B19">
      <w:pPr>
        <w:jc w:val="both"/>
      </w:pPr>
      <w:r w:rsidRPr="000556E4">
        <w:t xml:space="preserve">2.1.10. Оказывать услуги по договору с момента заключения договора </w:t>
      </w:r>
      <w:r w:rsidR="00FD4D1B" w:rsidRPr="000556E4">
        <w:t>на один календарный год, а в части взаиморасчетов до полного исполнения сторонами взятых на себя обязательств.</w:t>
      </w:r>
    </w:p>
    <w:p w14:paraId="070E5CB8" w14:textId="77777777" w:rsidR="00264B19" w:rsidRPr="00264B19" w:rsidRDefault="00264B19" w:rsidP="00264B19">
      <w:pPr>
        <w:jc w:val="both"/>
        <w:rPr>
          <w:b/>
        </w:rPr>
      </w:pPr>
      <w:r w:rsidRPr="00264B19">
        <w:rPr>
          <w:b/>
        </w:rPr>
        <w:t>2.2. Заказчик обязуется:</w:t>
      </w:r>
    </w:p>
    <w:p w14:paraId="4D07AA74" w14:textId="77777777" w:rsidR="00264B19" w:rsidRPr="00264B19" w:rsidRDefault="00264B19" w:rsidP="00264B19">
      <w:pPr>
        <w:jc w:val="both"/>
        <w:rPr>
          <w:lang w:val="x-none"/>
        </w:rPr>
      </w:pPr>
      <w:r w:rsidRPr="00264B19">
        <w:t>2.2.1.</w:t>
      </w:r>
      <w:r w:rsidRPr="00264B19">
        <w:rPr>
          <w:lang w:val="x-none"/>
        </w:rPr>
        <w:t xml:space="preserve"> </w:t>
      </w:r>
      <w:r w:rsidRPr="00264B19">
        <w:t xml:space="preserve">Предоставлять </w:t>
      </w:r>
      <w:r w:rsidRPr="00264B19">
        <w:rPr>
          <w:lang w:val="x-none"/>
        </w:rPr>
        <w:t>автотранспорт Исполнителю для о</w:t>
      </w:r>
      <w:r w:rsidRPr="00264B19">
        <w:t>казания услуг по техническому обслуживанию и ремонту</w:t>
      </w:r>
      <w:r w:rsidRPr="00264B19">
        <w:rPr>
          <w:lang w:val="x-none"/>
        </w:rPr>
        <w:t>.</w:t>
      </w:r>
    </w:p>
    <w:p w14:paraId="3A22F30A" w14:textId="77777777" w:rsidR="00264B19" w:rsidRPr="00264B19" w:rsidRDefault="00264B19" w:rsidP="00264B19">
      <w:pPr>
        <w:jc w:val="both"/>
        <w:rPr>
          <w:lang w:val="x-none"/>
        </w:rPr>
      </w:pPr>
      <w:r w:rsidRPr="00264B19">
        <w:t>2.2.2.</w:t>
      </w:r>
      <w:r w:rsidRPr="00264B19">
        <w:rPr>
          <w:lang w:val="x-none"/>
        </w:rPr>
        <w:t xml:space="preserve"> Осуществлять приемку оказанных услуг в течение 3-х рабочих дней с момента получения информации от Исполнителя об окончании выполненных работ (оказанных услуг).</w:t>
      </w:r>
    </w:p>
    <w:p w14:paraId="69D2AABC" w14:textId="77777777" w:rsidR="00264B19" w:rsidRPr="00264B19" w:rsidRDefault="00264B19" w:rsidP="00264B19">
      <w:pPr>
        <w:jc w:val="both"/>
      </w:pPr>
      <w:r w:rsidRPr="00264B19">
        <w:rPr>
          <w:lang w:val="x-none"/>
        </w:rPr>
        <w:t>2.</w:t>
      </w:r>
      <w:r w:rsidRPr="00264B19">
        <w:t>2</w:t>
      </w:r>
      <w:r w:rsidRPr="00264B19">
        <w:rPr>
          <w:lang w:val="x-none"/>
        </w:rPr>
        <w:t xml:space="preserve">.3. Осуществлять оплату принятых услуг, оказанных Исполнителем, по цене и в порядке, предусмотренными настоящим </w:t>
      </w:r>
      <w:r w:rsidRPr="00264B19">
        <w:t>договором.</w:t>
      </w:r>
    </w:p>
    <w:p w14:paraId="51ECE1E9" w14:textId="77777777" w:rsidR="00264B19" w:rsidRPr="00264B19" w:rsidRDefault="00264B19" w:rsidP="00264B19">
      <w:pPr>
        <w:jc w:val="both"/>
        <w:rPr>
          <w:b/>
          <w:lang w:val="x-none"/>
        </w:rPr>
      </w:pPr>
      <w:r w:rsidRPr="00264B19">
        <w:rPr>
          <w:b/>
          <w:lang w:val="x-none"/>
        </w:rPr>
        <w:t>2.</w:t>
      </w:r>
      <w:r w:rsidRPr="00264B19">
        <w:rPr>
          <w:b/>
        </w:rPr>
        <w:t>3</w:t>
      </w:r>
      <w:r w:rsidRPr="00264B19">
        <w:rPr>
          <w:b/>
          <w:lang w:val="x-none"/>
        </w:rPr>
        <w:t>. Заказчик имеет право:</w:t>
      </w:r>
    </w:p>
    <w:p w14:paraId="07A38BE7" w14:textId="77777777" w:rsidR="00264B19" w:rsidRPr="00264B19" w:rsidRDefault="00264B19" w:rsidP="00264B19">
      <w:pPr>
        <w:jc w:val="both"/>
        <w:rPr>
          <w:lang w:val="x-none"/>
        </w:rPr>
      </w:pPr>
      <w:r w:rsidRPr="00264B19">
        <w:rPr>
          <w:lang w:val="x-none"/>
        </w:rPr>
        <w:t>2.</w:t>
      </w:r>
      <w:r w:rsidRPr="00264B19">
        <w:t>3</w:t>
      </w:r>
      <w:r w:rsidRPr="00264B19">
        <w:rPr>
          <w:lang w:val="x-none"/>
        </w:rPr>
        <w:t>.</w:t>
      </w:r>
      <w:r w:rsidRPr="00264B19">
        <w:t>1</w:t>
      </w:r>
      <w:r w:rsidRPr="00264B19">
        <w:rPr>
          <w:lang w:val="x-none"/>
        </w:rPr>
        <w:t>.</w:t>
      </w:r>
      <w:r w:rsidRPr="00264B19">
        <w:t xml:space="preserve"> </w:t>
      </w:r>
      <w:r w:rsidRPr="00264B19">
        <w:rPr>
          <w:lang w:val="x-none"/>
        </w:rPr>
        <w:t xml:space="preserve">Присутствовать на СТО Исполнителя во время производства работ (услуг) и осуществлять контроль </w:t>
      </w:r>
      <w:r w:rsidRPr="00264B19">
        <w:t xml:space="preserve">за объёмом, сроками и качеством оказываемых в </w:t>
      </w:r>
      <w:r w:rsidRPr="00264B19">
        <w:rPr>
          <w:lang w:val="x-none"/>
        </w:rPr>
        <w:t xml:space="preserve">соответствии с </w:t>
      </w:r>
      <w:r w:rsidRPr="00264B19">
        <w:t xml:space="preserve">договором работ услуг </w:t>
      </w:r>
      <w:r w:rsidRPr="00264B19">
        <w:rPr>
          <w:lang w:val="x-none"/>
        </w:rPr>
        <w:t>без вмешательства в деятельность Исполнителя.</w:t>
      </w:r>
    </w:p>
    <w:p w14:paraId="283AD1BF" w14:textId="77777777" w:rsidR="00264B19" w:rsidRPr="00264B19" w:rsidRDefault="00264B19" w:rsidP="00264B19">
      <w:pPr>
        <w:jc w:val="both"/>
      </w:pPr>
      <w:r w:rsidRPr="00264B19">
        <w:t>2.3.</w:t>
      </w:r>
      <w:r w:rsidR="00DC4556">
        <w:t>2</w:t>
      </w:r>
      <w:r w:rsidRPr="00264B19">
        <w:t>. При производстве скрытых работ, которые закрываются последующими работами, деталями, ввиду чего качество и точность их выполнения проверить невозможно, Заказчик вправе по своему усмотрению провести необходимую проверку со вскрытием этих работ. Расходы по проверке, испытанию и восстановлению возлагаются на Исполнителя.</w:t>
      </w:r>
    </w:p>
    <w:p w14:paraId="738D4208" w14:textId="77777777" w:rsidR="00264B19" w:rsidRPr="00264B19" w:rsidRDefault="00264B19" w:rsidP="00264B19">
      <w:pPr>
        <w:jc w:val="both"/>
      </w:pPr>
      <w:r w:rsidRPr="00264B19">
        <w:t>2.3.</w:t>
      </w:r>
      <w:r w:rsidR="00DC4556">
        <w:t>3</w:t>
      </w:r>
      <w:r w:rsidRPr="00264B19">
        <w:t>. Потребовать от Исполнителя сборки разобранного им автотранспорта Заказчика своими силами и за свой счет в течение трех суток в случае не согласования с Заказчиком стоимости ремонта (запасных частей).</w:t>
      </w:r>
    </w:p>
    <w:p w14:paraId="0D2B2F36" w14:textId="77777777" w:rsidR="00264B19" w:rsidRPr="00264B19" w:rsidRDefault="00264B19" w:rsidP="00264B19">
      <w:pPr>
        <w:jc w:val="both"/>
      </w:pPr>
      <w:r w:rsidRPr="00264B19">
        <w:t>2.3.</w:t>
      </w:r>
      <w:r w:rsidR="00DC4556">
        <w:t>4</w:t>
      </w:r>
      <w:r w:rsidRPr="00264B19">
        <w:t>. В любое время в одностороннем порядке отказаться от договора полностью или частично, письменно уведомив об этом Исполнителя. При этом направление уведомления возможно только при условии 100% оплаты ранее полученных услуг. Отказаться от исполнения договора в одностороннем порядке без компенсации Исполнителю убытков в случае предоставления Исполнителем неполной или недостоверной информации о месте выполнения работ, оборудовании и материалов, технической документации, а также другой информации относящейся к исполнению настоящего договора.  Договор считается расторгнутым по истечении 10 дней с момента получения  письменного уведомления.</w:t>
      </w:r>
    </w:p>
    <w:p w14:paraId="4CBED94C" w14:textId="77777777" w:rsidR="00264B19" w:rsidRPr="00264B19" w:rsidRDefault="00264B19" w:rsidP="00264B19">
      <w:pPr>
        <w:jc w:val="both"/>
      </w:pPr>
    </w:p>
    <w:p w14:paraId="50A318AB" w14:textId="77777777" w:rsidR="00264B19" w:rsidRPr="00264B19" w:rsidRDefault="00264B19" w:rsidP="00264B19">
      <w:pPr>
        <w:jc w:val="both"/>
        <w:rPr>
          <w:b/>
        </w:rPr>
      </w:pPr>
      <w:r w:rsidRPr="00264B19">
        <w:rPr>
          <w:b/>
        </w:rPr>
        <w:t>3. Порядок приемки оказанных услуг</w:t>
      </w:r>
    </w:p>
    <w:p w14:paraId="1BF62CB8" w14:textId="77777777" w:rsidR="00264B19" w:rsidRPr="00264B19" w:rsidRDefault="00264B19" w:rsidP="00264B19">
      <w:pPr>
        <w:jc w:val="both"/>
        <w:rPr>
          <w:b/>
        </w:rPr>
      </w:pPr>
    </w:p>
    <w:p w14:paraId="4E1E4517" w14:textId="77777777" w:rsidR="00264B19" w:rsidRPr="00264B19" w:rsidRDefault="00264B19" w:rsidP="00264B19">
      <w:pPr>
        <w:jc w:val="both"/>
      </w:pPr>
      <w:r w:rsidRPr="00264B19">
        <w:t>3.1. После оказания услуг Исполнитель предоставляет на утверждение Заказчику акт оказанных услуг.</w:t>
      </w:r>
    </w:p>
    <w:p w14:paraId="7A4D70AC" w14:textId="77777777" w:rsidR="00264B19" w:rsidRPr="00264B19" w:rsidRDefault="00264B19" w:rsidP="00264B19">
      <w:pPr>
        <w:jc w:val="both"/>
      </w:pPr>
      <w:r w:rsidRPr="00264B19">
        <w:t>3.2. Днем исполнения обязательств Исполнителем по оказанию услуг считается дата подписания Сторонами акта оказанных услуг.</w:t>
      </w:r>
    </w:p>
    <w:p w14:paraId="07E87737" w14:textId="77777777" w:rsidR="00264B19" w:rsidRPr="00264B19" w:rsidRDefault="00264B19" w:rsidP="00264B19">
      <w:pPr>
        <w:jc w:val="both"/>
      </w:pPr>
      <w:r w:rsidRPr="00264B19">
        <w:t>3.3. В случае выявления недостатков Исполнитель в течение 1 (одного) дня с момента поступления от Заказчика требования обязан безвозмездно устранить указанные в требовании недостатки.</w:t>
      </w:r>
    </w:p>
    <w:p w14:paraId="7C322EDA" w14:textId="77777777" w:rsidR="00264B19" w:rsidRPr="00264B19" w:rsidRDefault="00264B19" w:rsidP="00264B19">
      <w:pPr>
        <w:jc w:val="both"/>
        <w:rPr>
          <w:b/>
          <w:bCs/>
        </w:rPr>
      </w:pPr>
    </w:p>
    <w:p w14:paraId="2C3C520A" w14:textId="77777777" w:rsidR="00264B19" w:rsidRPr="00264B19" w:rsidRDefault="00264B19" w:rsidP="00264B19">
      <w:pPr>
        <w:jc w:val="both"/>
        <w:rPr>
          <w:b/>
          <w:bCs/>
        </w:rPr>
      </w:pPr>
      <w:r w:rsidRPr="00264B19">
        <w:rPr>
          <w:b/>
          <w:bCs/>
        </w:rPr>
        <w:t>4. Цена и порядок расчетов</w:t>
      </w:r>
    </w:p>
    <w:p w14:paraId="21241264" w14:textId="77777777" w:rsidR="00264B19" w:rsidRPr="00264B19" w:rsidRDefault="00264B19" w:rsidP="00264B19">
      <w:pPr>
        <w:jc w:val="both"/>
        <w:rPr>
          <w:b/>
          <w:bCs/>
        </w:rPr>
      </w:pPr>
    </w:p>
    <w:p w14:paraId="7FE2481D" w14:textId="77777777" w:rsidR="00264B19" w:rsidRPr="00264B19" w:rsidRDefault="00264B19" w:rsidP="00264B19">
      <w:pPr>
        <w:jc w:val="both"/>
      </w:pPr>
      <w:r w:rsidRPr="00264B19">
        <w:t xml:space="preserve">4.1. Предельная сумма по договору не может превысить </w:t>
      </w:r>
      <w:r w:rsidR="00B260A5" w:rsidRPr="00B260A5">
        <w:rPr>
          <w:b/>
        </w:rPr>
        <w:t>2 970 656,67 (Два миллиона девятьсот семьдесят тысяч шестьсот пятьдесят шесть рублей 67 копеек) рублей</w:t>
      </w:r>
      <w:r w:rsidR="004E5237">
        <w:rPr>
          <w:b/>
        </w:rPr>
        <w:t>,</w:t>
      </w:r>
      <w:r w:rsidRPr="00264B19">
        <w:rPr>
          <w:b/>
        </w:rPr>
        <w:t xml:space="preserve"> </w:t>
      </w:r>
      <w:r w:rsidRPr="00264B19">
        <w:t xml:space="preserve">в т.ч. НДС-20%/без НДС. Цена договора является лимитной и определяет максимальный объем услуг по договору. Заказчик не обязан полностью осуществить выборку максимального объема услуг по договору за период оказания услуг и оплате подлежат только фактически оказанные услуги. </w:t>
      </w:r>
    </w:p>
    <w:p w14:paraId="26F56CCF" w14:textId="77777777" w:rsidR="00264B19" w:rsidRPr="00264B19" w:rsidRDefault="00264B19" w:rsidP="00264B19">
      <w:pPr>
        <w:jc w:val="both"/>
      </w:pPr>
      <w:r w:rsidRPr="00264B19">
        <w:lastRenderedPageBreak/>
        <w:t>4.2. Цена Договора включает в себя все расходы Исполнителя, связанные с оказанием услуг, транспортных расходов, расходных и иных материалов и оборудования, используемых при оказании услуг, страхованию, расходов по оплате стоимости сторонних организаций и третьих лиц, расходов по оплате предусмотренных законодательством Российской Федерации государственных пошлин, налогов, сборов и иных обязательных платежей, а также все иные расходы, которые могут быть понесены Исполнителем в связи с исполнением Договора.</w:t>
      </w:r>
    </w:p>
    <w:p w14:paraId="305C06CF" w14:textId="77777777" w:rsidR="00264B19" w:rsidRPr="00264B19" w:rsidRDefault="00264B19" w:rsidP="00264B19">
      <w:pPr>
        <w:jc w:val="both"/>
      </w:pPr>
    </w:p>
    <w:p w14:paraId="557E0339" w14:textId="77777777" w:rsidR="00264B19" w:rsidRPr="00264B19" w:rsidRDefault="00264B19" w:rsidP="006E4A6C">
      <w:pPr>
        <w:jc w:val="both"/>
      </w:pPr>
      <w:r w:rsidRPr="00264B19">
        <w:t xml:space="preserve">4.3. </w:t>
      </w:r>
      <w:r w:rsidR="004E5237" w:rsidRPr="004E5237">
        <w:t>Цена за единицу оказанных услуг будет определена в Приложении №1 (Заказ- наряда), на основании Прайса из Приложения № 2, согласно выполненным работам (оказанном услугам), являющимися неотъемлемой частью настоящего договора.</w:t>
      </w:r>
    </w:p>
    <w:p w14:paraId="5E4E7B3F" w14:textId="77777777" w:rsidR="00264B19" w:rsidRPr="00264B19" w:rsidRDefault="00264B19" w:rsidP="00264B19">
      <w:pPr>
        <w:jc w:val="both"/>
      </w:pPr>
    </w:p>
    <w:p w14:paraId="03DAFC0D" w14:textId="77777777" w:rsidR="00264B19" w:rsidRPr="00264B19" w:rsidRDefault="00264B19" w:rsidP="00264B19">
      <w:pPr>
        <w:jc w:val="both"/>
      </w:pPr>
      <w:r w:rsidRPr="00264B19">
        <w:t xml:space="preserve">4.4. Заказчик производит оплату Исполнителю путем перечисления денежных средств поэтапно по факту выполнения работ (оказания услуг) по безналичному расчету в течение </w:t>
      </w:r>
      <w:r w:rsidR="00701550">
        <w:t>7</w:t>
      </w:r>
      <w:r w:rsidRPr="00264B19">
        <w:t xml:space="preserve"> (</w:t>
      </w:r>
      <w:r w:rsidR="00701550">
        <w:t>семи</w:t>
      </w:r>
      <w:r w:rsidRPr="00264B19">
        <w:t>) рабочих дней, после подписания Сторонами акта выполненных работ (оказанных услуг) и представления Исполнителем оформленных надлежащим образом заказа-наряда, акта выполненных работ (оказанных услуг), счета и счета-фактуры.</w:t>
      </w:r>
    </w:p>
    <w:p w14:paraId="0304423D" w14:textId="77777777" w:rsidR="00264B19" w:rsidRPr="00264B19" w:rsidRDefault="00264B19" w:rsidP="00264B19">
      <w:pPr>
        <w:jc w:val="both"/>
      </w:pPr>
      <w:r w:rsidRPr="00264B19">
        <w:t>4.5. В случае изменения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p>
    <w:p w14:paraId="556DC486" w14:textId="77777777" w:rsidR="00264B19" w:rsidRPr="00264B19" w:rsidRDefault="00264B19" w:rsidP="00264B19">
      <w:pPr>
        <w:jc w:val="both"/>
      </w:pPr>
    </w:p>
    <w:p w14:paraId="6F192285" w14:textId="77777777" w:rsidR="00264B19" w:rsidRPr="00264B19" w:rsidRDefault="00264B19" w:rsidP="00264B19">
      <w:pPr>
        <w:jc w:val="both"/>
        <w:rPr>
          <w:b/>
        </w:rPr>
      </w:pPr>
      <w:r w:rsidRPr="00264B19">
        <w:rPr>
          <w:b/>
        </w:rPr>
        <w:t>5. Гарантия</w:t>
      </w:r>
    </w:p>
    <w:p w14:paraId="324E30FE" w14:textId="77777777" w:rsidR="00264B19" w:rsidRPr="00264B19" w:rsidRDefault="00264B19" w:rsidP="00264B19">
      <w:pPr>
        <w:jc w:val="both"/>
      </w:pPr>
      <w:r w:rsidRPr="00264B19">
        <w:t>5.1. Гарантия на результат выполненных работ (оказанных услуг</w:t>
      </w:r>
      <w:r w:rsidR="0027263D">
        <w:t>)</w:t>
      </w:r>
      <w:r w:rsidRPr="00264B19">
        <w:t xml:space="preserve"> должна составля</w:t>
      </w:r>
      <w:r w:rsidR="0027263D">
        <w:t>ть</w:t>
      </w:r>
      <w:r w:rsidRPr="00264B19">
        <w:t xml:space="preserve"> </w:t>
      </w:r>
      <w:r w:rsidR="0027263D" w:rsidRPr="0027263D">
        <w:t>30 (Тридцат</w:t>
      </w:r>
      <w:r w:rsidR="0027263D">
        <w:t>ь</w:t>
      </w:r>
      <w:r w:rsidR="0027263D" w:rsidRPr="0027263D">
        <w:t>) дней либо 10 000 километров пробега транспортного средства</w:t>
      </w:r>
      <w:r w:rsidRPr="00264B19">
        <w:t>. Гарантийный срок на результат выполненных работ (оказанных услуг) начинает исчисляться с даты подписания Сторонами акта выполненных работ (оказанных услуг). В случае выявления недостатков в гарантийный период, Заказчик направляет Исполнителю требование об устранении выявленных недостатков. Исполнитель в течение 1 (одного) дня с момента поступления от Заказчика требования обязан за свой счёт устранить указанные в требовании недостатки.</w:t>
      </w:r>
    </w:p>
    <w:p w14:paraId="7CBA50AB" w14:textId="77777777" w:rsidR="00264B19" w:rsidRPr="00264B19" w:rsidRDefault="00264B19" w:rsidP="00264B19">
      <w:pPr>
        <w:jc w:val="both"/>
      </w:pPr>
      <w:r w:rsidRPr="00264B19">
        <w:t>5.</w:t>
      </w:r>
      <w:r w:rsidR="009F69A4">
        <w:t>2</w:t>
      </w:r>
      <w:r w:rsidRPr="00264B19">
        <w:t>. В случае выявления недостатков выполненных работ, в период действия гарантии, срок гарантии на результат выполненных работ, заменённых частей, продлевается на период, прошедший с момента поступления требования Заказчика об устранении недостатков до их устранения.</w:t>
      </w:r>
    </w:p>
    <w:p w14:paraId="12B5AC81" w14:textId="77777777" w:rsidR="00264B19" w:rsidRPr="00264B19" w:rsidRDefault="00264B19" w:rsidP="00264B19">
      <w:pPr>
        <w:jc w:val="both"/>
        <w:rPr>
          <w:b/>
          <w:bCs/>
        </w:rPr>
      </w:pPr>
    </w:p>
    <w:p w14:paraId="5EA7986B" w14:textId="77777777" w:rsidR="00264B19" w:rsidRPr="00264B19" w:rsidRDefault="00264B19" w:rsidP="00264B19">
      <w:pPr>
        <w:jc w:val="both"/>
        <w:rPr>
          <w:b/>
          <w:bCs/>
        </w:rPr>
      </w:pPr>
      <w:r w:rsidRPr="00264B19">
        <w:rPr>
          <w:b/>
          <w:bCs/>
        </w:rPr>
        <w:t>6. Ответственность сторон</w:t>
      </w:r>
    </w:p>
    <w:p w14:paraId="5E8F2C9E" w14:textId="77777777" w:rsidR="00264B19" w:rsidRPr="00264B19" w:rsidRDefault="00264B19" w:rsidP="00264B19">
      <w:pPr>
        <w:jc w:val="both"/>
        <w:rPr>
          <w:b/>
          <w:bCs/>
        </w:rPr>
      </w:pPr>
    </w:p>
    <w:p w14:paraId="35AF8AE2" w14:textId="77777777" w:rsidR="00264B19" w:rsidRPr="00264B19" w:rsidRDefault="00264B19" w:rsidP="00264B19">
      <w:pPr>
        <w:jc w:val="both"/>
      </w:pPr>
      <w:r w:rsidRPr="00264B19">
        <w:t xml:space="preserve">6.1.  В случае просрочки исполнения Исполнителем обязательств, предусмотренных Договором, </w:t>
      </w:r>
      <w:r w:rsidR="009F69A4">
        <w:t>Заказчик</w:t>
      </w:r>
      <w:r w:rsidRPr="00264B19">
        <w:t xml:space="preserve"> вправе потребовать уплату неустойки в размере 0,1% от стоимости Договора.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2A6FBFA4" w14:textId="77777777" w:rsidR="00264B19" w:rsidRPr="00264B19" w:rsidRDefault="00264B19" w:rsidP="00264B19">
      <w:pPr>
        <w:jc w:val="both"/>
      </w:pPr>
      <w:r w:rsidRPr="00264B19">
        <w:t>6.2. В случае просрочки исполнения Заказчиком обязательства по оплате, другая сторона вправе потребовать уплату пеней в размере 0,03% от неуплаченной суммы за каждый день просрочки. Заказчик освобождается от уплаты пеней, если докажет, что просрочка исполнения указанного обязательства произошла вследствие непреодолимой силы или по вине Исполнителя.</w:t>
      </w:r>
    </w:p>
    <w:p w14:paraId="1C17D19E" w14:textId="77777777" w:rsidR="00264B19" w:rsidRPr="00264B19" w:rsidRDefault="00264B19" w:rsidP="00264B19">
      <w:pPr>
        <w:jc w:val="both"/>
      </w:pPr>
      <w:r w:rsidRPr="00264B19">
        <w:t xml:space="preserve">6.3. Применение штрафных санкций не освобождает стороны от выполнения принятых обязательств.  </w:t>
      </w:r>
    </w:p>
    <w:p w14:paraId="58D16879" w14:textId="77777777" w:rsidR="00264B19" w:rsidRPr="00264B19" w:rsidRDefault="00264B19" w:rsidP="00264B19">
      <w:pPr>
        <w:jc w:val="both"/>
      </w:pPr>
      <w:r w:rsidRPr="00264B19">
        <w:t>6.4. За невыполнение или ненадлежащее выполнение иных обязательств по настоящему Договору в случаях, не предусмотренных настоящим Договором, Стороны несут ответственность в соответствии с действующим законодательством РФ.</w:t>
      </w:r>
    </w:p>
    <w:p w14:paraId="74A1CE22" w14:textId="77777777" w:rsidR="00264B19" w:rsidRPr="00264B19" w:rsidRDefault="00264B19" w:rsidP="00264B19">
      <w:pPr>
        <w:jc w:val="both"/>
      </w:pPr>
      <w:r w:rsidRPr="00264B19">
        <w:lastRenderedPageBreak/>
        <w:t>6.5. Стороны не несут ответственности за неисполнение или ненадлежащее исполнение своих обязательств по Договору, если такое неисполнение/ненадлежащее исполнение произошло вследствие обстоятельств непреодолимой силы, включая (но не ограничиваясь): война (включая гражданскую), мятежи, саботаж, забастовки, пожары, взрывы, наводнение или иное стихийное бедствие, издания актов компетентных государственных органов Российской Федерации или органов местного самоуправления.</w:t>
      </w:r>
    </w:p>
    <w:p w14:paraId="7E6DE8EE" w14:textId="77777777" w:rsidR="00264B19" w:rsidRPr="00264B19" w:rsidRDefault="00264B19" w:rsidP="00264B19">
      <w:pPr>
        <w:jc w:val="both"/>
      </w:pPr>
      <w:r w:rsidRPr="00264B19">
        <w:t xml:space="preserve"> 6.6. Сторона, для которой создалась невозможность исполнения своих обязательств по настоящему Договору в связи с наступлением обстоятельств непреодолимой силы, должна в разумный срок известить другую Сторону о наступлении и предполагаемом сроке действия таких обстоятельств, предоставляя независимое подтверждение наличия указанных обстоятельств, изданное компетентным государственным органом.</w:t>
      </w:r>
    </w:p>
    <w:p w14:paraId="598DF8F5" w14:textId="77777777" w:rsidR="00264B19" w:rsidRPr="00264B19" w:rsidRDefault="00264B19" w:rsidP="00264B19">
      <w:pPr>
        <w:jc w:val="both"/>
      </w:pPr>
    </w:p>
    <w:p w14:paraId="3694AAA4" w14:textId="77777777" w:rsidR="00264B19" w:rsidRPr="00264B19" w:rsidRDefault="00264B19" w:rsidP="00264B19">
      <w:pPr>
        <w:jc w:val="both"/>
      </w:pPr>
      <w:r w:rsidRPr="00264B19">
        <w:t>Если обстоятельства непреодолимой силы или их последствия длятся более 1 (Одного)  месяца, каждая из Сторон имеет право прекратить действие настоящего Договора после подачи другой Стороне письменного уведомления, при этом ни одна из Сторон не будет требовать возмещения другой стороне убытков, связанных с расторжением настоящего Договора в связи с наступлением обстоятельств непреодолимой силы.</w:t>
      </w:r>
    </w:p>
    <w:p w14:paraId="0063350A" w14:textId="77777777" w:rsidR="00264B19" w:rsidRPr="00264B19" w:rsidRDefault="00264B19" w:rsidP="00264B19">
      <w:pPr>
        <w:jc w:val="both"/>
      </w:pPr>
    </w:p>
    <w:p w14:paraId="78F683D7" w14:textId="77777777" w:rsidR="00264B19" w:rsidRPr="00264B19" w:rsidRDefault="00264B19" w:rsidP="00264B19">
      <w:pPr>
        <w:jc w:val="both"/>
        <w:rPr>
          <w:b/>
          <w:bCs/>
        </w:rPr>
      </w:pPr>
      <w:r w:rsidRPr="00264B19">
        <w:rPr>
          <w:b/>
          <w:bCs/>
        </w:rPr>
        <w:t>7. Форс-мажор</w:t>
      </w:r>
    </w:p>
    <w:p w14:paraId="242CCCB0" w14:textId="77777777" w:rsidR="00264B19" w:rsidRPr="00264B19" w:rsidRDefault="00264B19" w:rsidP="00264B19">
      <w:pPr>
        <w:jc w:val="both"/>
        <w:rPr>
          <w:b/>
          <w:bCs/>
        </w:rPr>
      </w:pPr>
    </w:p>
    <w:p w14:paraId="65B54E48" w14:textId="77777777" w:rsidR="00264B19" w:rsidRPr="00264B19" w:rsidRDefault="00264B19" w:rsidP="00264B19">
      <w:pPr>
        <w:jc w:val="both"/>
      </w:pPr>
      <w:r w:rsidRPr="00264B19">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долгосрочных так и краткосрочных, как то: стихийные бедствия, забастовки, военные действия, блокадные ограничения. Начало и конец данных обстоятельств подтверждается соответствующими нормативными актами.</w:t>
      </w:r>
    </w:p>
    <w:p w14:paraId="778911E5" w14:textId="77777777" w:rsidR="00264B19" w:rsidRPr="00264B19" w:rsidRDefault="00264B19" w:rsidP="00264B19">
      <w:pPr>
        <w:jc w:val="both"/>
      </w:pPr>
    </w:p>
    <w:p w14:paraId="6080740D" w14:textId="77777777" w:rsidR="00264B19" w:rsidRPr="00264B19" w:rsidRDefault="00264B19" w:rsidP="00264B19">
      <w:pPr>
        <w:jc w:val="both"/>
        <w:rPr>
          <w:b/>
          <w:bCs/>
        </w:rPr>
      </w:pPr>
      <w:r w:rsidRPr="00264B19">
        <w:rPr>
          <w:b/>
        </w:rPr>
        <w:t>8.</w:t>
      </w:r>
      <w:r w:rsidRPr="00264B19">
        <w:t xml:space="preserve"> </w:t>
      </w:r>
      <w:r w:rsidRPr="00264B19">
        <w:rPr>
          <w:b/>
          <w:bCs/>
        </w:rPr>
        <w:t>Антикоррупционная оговорка</w:t>
      </w:r>
    </w:p>
    <w:p w14:paraId="3AF10C49" w14:textId="77777777" w:rsidR="00264B19" w:rsidRPr="00264B19" w:rsidRDefault="00264B19" w:rsidP="00264B19">
      <w:pPr>
        <w:jc w:val="both"/>
      </w:pPr>
      <w:r w:rsidRPr="00264B19">
        <w:tab/>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C712622" w14:textId="77777777" w:rsidR="00264B19" w:rsidRPr="00264B19" w:rsidRDefault="00264B19" w:rsidP="00264B19">
      <w:pPr>
        <w:jc w:val="both"/>
      </w:pPr>
      <w:r w:rsidRPr="00264B19">
        <w:tab/>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BD0C97C" w14:textId="77777777" w:rsidR="00264B19" w:rsidRPr="00264B19" w:rsidRDefault="00264B19" w:rsidP="00264B19">
      <w:pPr>
        <w:jc w:val="both"/>
      </w:pPr>
      <w:r w:rsidRPr="00264B19">
        <w:tab/>
        <w:t xml:space="preserve">8.3. В случае возникновения у стороны подозрений, что произошло или может произойти нарушение каких-либо положений </w:t>
      </w:r>
      <w:hyperlink w:anchor="Par2" w:history="1">
        <w:proofErr w:type="spellStart"/>
        <w:r w:rsidRPr="00264B19">
          <w:rPr>
            <w:rStyle w:val="a3"/>
          </w:rPr>
          <w:t>п.п</w:t>
        </w:r>
        <w:proofErr w:type="spellEnd"/>
        <w:r w:rsidRPr="00264B19">
          <w:rPr>
            <w:rStyle w:val="a3"/>
          </w:rPr>
          <w:t>. 8.1.</w:t>
        </w:r>
      </w:hyperlink>
      <w:r w:rsidRPr="00264B19">
        <w:t xml:space="preserve"> и 8</w:t>
      </w:r>
      <w:hyperlink w:anchor="Par3" w:history="1">
        <w:r w:rsidRPr="00264B19">
          <w:rPr>
            <w:rStyle w:val="a3"/>
          </w:rPr>
          <w:t>.2.</w:t>
        </w:r>
      </w:hyperlink>
      <w:r w:rsidRPr="00264B19">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 w:history="1">
        <w:proofErr w:type="spellStart"/>
        <w:r w:rsidRPr="00264B19">
          <w:rPr>
            <w:rStyle w:val="a3"/>
          </w:rPr>
          <w:t>п.п</w:t>
        </w:r>
        <w:proofErr w:type="spellEnd"/>
        <w:r w:rsidRPr="00264B19">
          <w:rPr>
            <w:rStyle w:val="a3"/>
          </w:rPr>
          <w:t>. 8.1.</w:t>
        </w:r>
      </w:hyperlink>
      <w:r w:rsidRPr="00264B19">
        <w:t xml:space="preserve"> и 8</w:t>
      </w:r>
      <w:hyperlink w:anchor="Par3" w:history="1">
        <w:r w:rsidRPr="00264B19">
          <w:rPr>
            <w:rStyle w:val="a3"/>
          </w:rPr>
          <w:t>.2.</w:t>
        </w:r>
      </w:hyperlink>
      <w:r w:rsidRPr="00264B19">
        <w:t xml:space="preserve"> настоящего договора другой стороной, ее аффилированными лицами, работниками или посредниками.</w:t>
      </w:r>
    </w:p>
    <w:p w14:paraId="03CE5971" w14:textId="77777777" w:rsidR="00264B19" w:rsidRPr="00264B19" w:rsidRDefault="00264B19" w:rsidP="00264B19">
      <w:pPr>
        <w:jc w:val="both"/>
      </w:pPr>
      <w:r w:rsidRPr="00264B19">
        <w:tab/>
        <w:t>8.4. Сторона, получившая уведомление о нарушении каких-либо положений</w:t>
      </w:r>
      <w:hyperlink w:anchor="Par3" w:history="1">
        <w:r w:rsidRPr="00264B19">
          <w:rPr>
            <w:rStyle w:val="a3"/>
          </w:rPr>
          <w:t xml:space="preserve"> </w:t>
        </w:r>
      </w:hyperlink>
      <w:hyperlink w:anchor="Par2" w:history="1">
        <w:proofErr w:type="spellStart"/>
        <w:r w:rsidRPr="00264B19">
          <w:rPr>
            <w:rStyle w:val="a3"/>
          </w:rPr>
          <w:t>п.п</w:t>
        </w:r>
        <w:proofErr w:type="spellEnd"/>
        <w:r w:rsidRPr="00264B19">
          <w:rPr>
            <w:rStyle w:val="a3"/>
          </w:rPr>
          <w:t>. 8.1.</w:t>
        </w:r>
      </w:hyperlink>
      <w:r w:rsidRPr="00264B19">
        <w:t xml:space="preserve"> и 8</w:t>
      </w:r>
      <w:hyperlink w:anchor="Par3" w:history="1">
        <w:r w:rsidRPr="00264B19">
          <w:rPr>
            <w:rStyle w:val="a3"/>
          </w:rPr>
          <w:t>.2.</w:t>
        </w:r>
      </w:hyperlink>
      <w:r w:rsidRPr="00264B19">
        <w:t>, настоящего договора, обязана рассмотреть уведомление и сообщить другой стороне об итогах его рассмотрения в течение 30 (тридцать) рабочих дней с даты получения письменного уведомления.</w:t>
      </w:r>
    </w:p>
    <w:p w14:paraId="1E49EACB" w14:textId="77777777" w:rsidR="00264B19" w:rsidRPr="00264B19" w:rsidRDefault="00264B19" w:rsidP="00264B19">
      <w:pPr>
        <w:jc w:val="both"/>
      </w:pPr>
      <w:r w:rsidRPr="00264B19">
        <w:tab/>
        <w:t xml:space="preserve">8.5. Стороны гарантируют осуществление надлежащего разбирательства по фактам нарушения положений  </w:t>
      </w:r>
      <w:hyperlink w:anchor="Par2" w:history="1">
        <w:proofErr w:type="spellStart"/>
        <w:r w:rsidRPr="00264B19">
          <w:rPr>
            <w:rStyle w:val="a3"/>
          </w:rPr>
          <w:t>п.п</w:t>
        </w:r>
        <w:proofErr w:type="spellEnd"/>
        <w:r w:rsidRPr="00264B19">
          <w:rPr>
            <w:rStyle w:val="a3"/>
          </w:rPr>
          <w:t>. 8.1.</w:t>
        </w:r>
      </w:hyperlink>
      <w:r w:rsidRPr="00264B19">
        <w:t xml:space="preserve"> и 8</w:t>
      </w:r>
      <w:hyperlink w:anchor="Par3" w:history="1">
        <w:r w:rsidRPr="00264B19">
          <w:rPr>
            <w:rStyle w:val="a3"/>
          </w:rPr>
          <w:t>.2.</w:t>
        </w:r>
      </w:hyperlink>
      <w:r w:rsidRPr="00264B19">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4C11DB4" w14:textId="77777777" w:rsidR="00264B19" w:rsidRPr="00264B19" w:rsidRDefault="00264B19" w:rsidP="00264B19">
      <w:pPr>
        <w:jc w:val="both"/>
      </w:pPr>
      <w:r w:rsidRPr="00264B19">
        <w:lastRenderedPageBreak/>
        <w:tab/>
        <w:t xml:space="preserve">8.6. В случае подтверждения факта нарушения одной стороной положений </w:t>
      </w:r>
      <w:hyperlink w:anchor="Par2" w:history="1">
        <w:proofErr w:type="spellStart"/>
        <w:r w:rsidRPr="00264B19">
          <w:rPr>
            <w:rStyle w:val="a3"/>
          </w:rPr>
          <w:t>п.п</w:t>
        </w:r>
        <w:proofErr w:type="spellEnd"/>
        <w:r w:rsidRPr="00264B19">
          <w:rPr>
            <w:rStyle w:val="a3"/>
          </w:rPr>
          <w:t>. 8.1.</w:t>
        </w:r>
      </w:hyperlink>
      <w:r w:rsidRPr="00264B19">
        <w:t xml:space="preserve"> и 8</w:t>
      </w:r>
      <w:hyperlink w:anchor="Par3" w:history="1">
        <w:r w:rsidRPr="00264B19">
          <w:rPr>
            <w:rStyle w:val="a3"/>
          </w:rPr>
          <w:t>.2.</w:t>
        </w:r>
      </w:hyperlink>
      <w:r w:rsidRPr="00264B19">
        <w:t xml:space="preserve"> настоящего договора и/или неполучения другой стороной информации об итогах рассмотрения уведомления о нарушении в соответствии с п. 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4F9D3F75" w14:textId="77777777" w:rsidR="00264B19" w:rsidRPr="00264B19" w:rsidRDefault="00264B19" w:rsidP="00264B19">
      <w:pPr>
        <w:jc w:val="both"/>
        <w:rPr>
          <w:b/>
        </w:rPr>
      </w:pPr>
      <w:r w:rsidRPr="00264B19">
        <w:rPr>
          <w:b/>
        </w:rPr>
        <w:t>9. Срок действия договора</w:t>
      </w:r>
    </w:p>
    <w:p w14:paraId="5E9846C4" w14:textId="60EE4207" w:rsidR="00264B19" w:rsidRPr="00264B19" w:rsidRDefault="00264B19" w:rsidP="00264B19">
      <w:pPr>
        <w:jc w:val="both"/>
      </w:pPr>
      <w:r w:rsidRPr="00264B19">
        <w:t xml:space="preserve">           9.1. Договор вступает в силу после заключения договора и действует </w:t>
      </w:r>
      <w:r w:rsidR="000556E4">
        <w:t>до полного его исполнения.</w:t>
      </w:r>
    </w:p>
    <w:p w14:paraId="12DFB030" w14:textId="77777777" w:rsidR="009F69A4" w:rsidRDefault="009F69A4" w:rsidP="00264B19">
      <w:pPr>
        <w:jc w:val="both"/>
        <w:rPr>
          <w:b/>
          <w:bCs/>
        </w:rPr>
      </w:pPr>
    </w:p>
    <w:p w14:paraId="2A76D2E4" w14:textId="77777777" w:rsidR="00264B19" w:rsidRPr="00264B19" w:rsidRDefault="00264B19" w:rsidP="00264B19">
      <w:pPr>
        <w:jc w:val="both"/>
        <w:rPr>
          <w:b/>
          <w:bCs/>
        </w:rPr>
      </w:pPr>
      <w:r w:rsidRPr="00264B19">
        <w:rPr>
          <w:b/>
          <w:bCs/>
        </w:rPr>
        <w:t>10. Дополнительные условия</w:t>
      </w:r>
    </w:p>
    <w:p w14:paraId="2B854A2C" w14:textId="77777777" w:rsidR="00264B19" w:rsidRPr="00264B19" w:rsidRDefault="00264B19" w:rsidP="00264B19">
      <w:pPr>
        <w:jc w:val="both"/>
        <w:rPr>
          <w:b/>
          <w:bCs/>
        </w:rPr>
      </w:pPr>
    </w:p>
    <w:p w14:paraId="337B4F8E" w14:textId="77777777" w:rsidR="00264B19" w:rsidRPr="00264B19" w:rsidRDefault="00264B19" w:rsidP="00264B19">
      <w:pPr>
        <w:jc w:val="both"/>
      </w:pPr>
      <w:r w:rsidRPr="00264B19">
        <w:t>10.1. Настоящий договор вступает в силу с момента подписания настоящего договора и действует до фактического исполнения сторонами своих обязательств.</w:t>
      </w:r>
    </w:p>
    <w:p w14:paraId="1CA7BEB3" w14:textId="77777777" w:rsidR="00264B19" w:rsidRPr="00264B19" w:rsidRDefault="00264B19" w:rsidP="00264B19">
      <w:pPr>
        <w:jc w:val="both"/>
      </w:pPr>
      <w:r w:rsidRPr="00264B19">
        <w:t>10.2. Разногласия, возникающие между Исполнителем и Заказчиком при заключении, изменении и расторжении настоящего договора рассматриваются в установленном ГК РФ порядке.</w:t>
      </w:r>
    </w:p>
    <w:p w14:paraId="6A4B90C6" w14:textId="77777777" w:rsidR="00264B19" w:rsidRPr="00264B19" w:rsidRDefault="00264B19" w:rsidP="00264B19">
      <w:pPr>
        <w:jc w:val="both"/>
      </w:pPr>
    </w:p>
    <w:p w14:paraId="6FFDDB29" w14:textId="77777777" w:rsidR="00264B19" w:rsidRPr="00264B19" w:rsidRDefault="00264B19" w:rsidP="00264B19">
      <w:pPr>
        <w:jc w:val="both"/>
      </w:pPr>
      <w:r w:rsidRPr="00264B19">
        <w:t>10.3. Все споры между сторонами, по которым не было достигнуто соглашение разрешаются Арбитражным судом.</w:t>
      </w:r>
    </w:p>
    <w:p w14:paraId="78CDAEEC" w14:textId="77777777" w:rsidR="00264B19" w:rsidRPr="00264B19" w:rsidRDefault="00264B19" w:rsidP="00264B19">
      <w:pPr>
        <w:jc w:val="both"/>
      </w:pPr>
      <w:r w:rsidRPr="00264B19">
        <w:t xml:space="preserve">            10.4. Настоящий договор заключен в электронном виде с применением усиленной электронной подписи Заказчика и Исполнителя.</w:t>
      </w:r>
    </w:p>
    <w:p w14:paraId="05BC9DD5" w14:textId="77777777" w:rsidR="00264B19" w:rsidRPr="00264B19" w:rsidRDefault="00264B19" w:rsidP="00264B19">
      <w:pPr>
        <w:jc w:val="both"/>
      </w:pPr>
      <w:r w:rsidRPr="00264B19">
        <w:t xml:space="preserve">           10.5. Условия настоящего договора могут быть изменены по взаимному согласию сторон с обязательным составлением письменного документа.</w:t>
      </w:r>
    </w:p>
    <w:p w14:paraId="2FFF9EDD" w14:textId="77777777" w:rsidR="00264B19" w:rsidRPr="00264B19" w:rsidRDefault="00264B19" w:rsidP="00264B19">
      <w:pPr>
        <w:jc w:val="both"/>
      </w:pPr>
      <w:r w:rsidRPr="00264B19">
        <w:t>10.6. Расторжение договора допускается по соглашению сторон или по решению суда по основаниям, предусмотренным гражданским законодательством РФ. Заказчик вправе отказаться от исполнения настоящего договора в одностороннем порядке при условии оплаты Исполнителю фактически понесенных им расходов.</w:t>
      </w:r>
    </w:p>
    <w:p w14:paraId="7C7E5DBF" w14:textId="77777777" w:rsidR="00264B19" w:rsidRPr="00264B19" w:rsidRDefault="00264B19" w:rsidP="00264B19">
      <w:pPr>
        <w:jc w:val="both"/>
      </w:pPr>
      <w:r w:rsidRPr="00264B19">
        <w:t xml:space="preserve">           10.7. В части, не предусмотренной настоящим договором, стороны руководствуются действующим федеральным законодательством РФ.</w:t>
      </w:r>
    </w:p>
    <w:p w14:paraId="16DF63F2" w14:textId="77777777" w:rsidR="00264B19" w:rsidRPr="00264B19" w:rsidRDefault="00264B19" w:rsidP="00264B19">
      <w:pPr>
        <w:jc w:val="both"/>
      </w:pPr>
      <w:r w:rsidRPr="00264B19">
        <w:t>10.8. Настоящий договор составлен в двух экземплярах, имеющих одинаковую юридическую силу, по одному для каждой из Сторон.</w:t>
      </w:r>
    </w:p>
    <w:p w14:paraId="130A02A0" w14:textId="77777777" w:rsidR="00264B19" w:rsidRPr="00264B19" w:rsidRDefault="00264B19" w:rsidP="00264B19">
      <w:pPr>
        <w:jc w:val="both"/>
      </w:pPr>
      <w:r w:rsidRPr="00264B19">
        <w:t xml:space="preserve">                  </w:t>
      </w:r>
    </w:p>
    <w:p w14:paraId="02136116" w14:textId="77777777" w:rsidR="00264B19" w:rsidRPr="00264B19" w:rsidRDefault="00264B19" w:rsidP="00264B19">
      <w:pPr>
        <w:jc w:val="both"/>
        <w:rPr>
          <w:b/>
        </w:rPr>
      </w:pPr>
      <w:r w:rsidRPr="00264B19">
        <w:rPr>
          <w:b/>
        </w:rPr>
        <w:t>11.  Приложения к Договору</w:t>
      </w:r>
    </w:p>
    <w:p w14:paraId="3C803BDE" w14:textId="77777777" w:rsidR="00264B19" w:rsidRPr="00264B19" w:rsidRDefault="00264B19" w:rsidP="00264B19">
      <w:pPr>
        <w:jc w:val="both"/>
      </w:pPr>
      <w:r w:rsidRPr="00264B19">
        <w:t>Приложение № 1 –Техническое задание;</w:t>
      </w:r>
    </w:p>
    <w:p w14:paraId="1E859A4E" w14:textId="0DC336EA" w:rsidR="00264B19" w:rsidRDefault="00264B19" w:rsidP="00264B19">
      <w:pPr>
        <w:jc w:val="both"/>
      </w:pPr>
      <w:r w:rsidRPr="00264B19">
        <w:t>Приложение № 2 - Рекомендуемая форма з</w:t>
      </w:r>
      <w:proofErr w:type="spellStart"/>
      <w:r w:rsidRPr="00264B19">
        <w:rPr>
          <w:lang w:val="x-none"/>
        </w:rPr>
        <w:t>аказ</w:t>
      </w:r>
      <w:proofErr w:type="spellEnd"/>
      <w:r w:rsidRPr="00264B19">
        <w:rPr>
          <w:lang w:val="x-none"/>
        </w:rPr>
        <w:t>–</w:t>
      </w:r>
      <w:r w:rsidRPr="00264B19">
        <w:t xml:space="preserve"> </w:t>
      </w:r>
      <w:r w:rsidRPr="00264B19">
        <w:rPr>
          <w:lang w:val="x-none"/>
        </w:rPr>
        <w:t>наряд</w:t>
      </w:r>
      <w:r w:rsidRPr="00264B19">
        <w:t>а.</w:t>
      </w:r>
    </w:p>
    <w:p w14:paraId="067D66F9" w14:textId="77777777" w:rsidR="00637676" w:rsidRDefault="00637676" w:rsidP="00264B19">
      <w:pPr>
        <w:jc w:val="both"/>
      </w:pPr>
      <w:r>
        <w:t>Приложение № 3 Акт приемки</w:t>
      </w:r>
    </w:p>
    <w:p w14:paraId="13E4209F" w14:textId="77777777" w:rsidR="00637676" w:rsidRPr="00264B19" w:rsidRDefault="00637676" w:rsidP="00264B19">
      <w:pPr>
        <w:jc w:val="both"/>
      </w:pPr>
      <w:r>
        <w:t xml:space="preserve">Приложение № 4 </w:t>
      </w:r>
      <w:r w:rsidRPr="00637676">
        <w:t>Форма заявки на выполнение работ</w:t>
      </w:r>
    </w:p>
    <w:p w14:paraId="31C43626" w14:textId="77777777" w:rsidR="00264B19" w:rsidRPr="00264B19" w:rsidRDefault="00264B19" w:rsidP="00264B19">
      <w:pPr>
        <w:rPr>
          <w:b/>
          <w:bCs/>
        </w:rPr>
      </w:pPr>
      <w:r w:rsidRPr="00264B19">
        <w:rPr>
          <w:b/>
          <w:bCs/>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704"/>
      </w:tblGrid>
      <w:tr w:rsidR="00264B19" w:rsidRPr="00264B19" w14:paraId="51430024" w14:textId="77777777" w:rsidTr="009F69A4">
        <w:tc>
          <w:tcPr>
            <w:tcW w:w="5388" w:type="dxa"/>
            <w:shd w:val="clear" w:color="auto" w:fill="auto"/>
          </w:tcPr>
          <w:p w14:paraId="4F5E2718" w14:textId="77777777" w:rsidR="00264B19" w:rsidRPr="00264B19" w:rsidRDefault="00264B19" w:rsidP="00264B19">
            <w:pPr>
              <w:rPr>
                <w:b/>
                <w:bCs/>
              </w:rPr>
            </w:pPr>
            <w:r w:rsidRPr="00264B19">
              <w:rPr>
                <w:b/>
                <w:bCs/>
              </w:rPr>
              <w:t>Заказчик</w:t>
            </w:r>
          </w:p>
        </w:tc>
        <w:tc>
          <w:tcPr>
            <w:tcW w:w="5388" w:type="dxa"/>
            <w:shd w:val="clear" w:color="auto" w:fill="auto"/>
          </w:tcPr>
          <w:p w14:paraId="6A0EB502" w14:textId="77777777" w:rsidR="00264B19" w:rsidRPr="00264B19" w:rsidRDefault="00264B19" w:rsidP="00264B19">
            <w:pPr>
              <w:rPr>
                <w:b/>
                <w:bCs/>
              </w:rPr>
            </w:pPr>
            <w:r w:rsidRPr="00264B19">
              <w:rPr>
                <w:b/>
                <w:bCs/>
              </w:rPr>
              <w:t>Исполнитель</w:t>
            </w:r>
          </w:p>
        </w:tc>
      </w:tr>
      <w:tr w:rsidR="00264B19" w:rsidRPr="00264B19" w14:paraId="13AECBF1" w14:textId="77777777" w:rsidTr="009F69A4">
        <w:tc>
          <w:tcPr>
            <w:tcW w:w="5388" w:type="dxa"/>
            <w:shd w:val="clear" w:color="auto" w:fill="auto"/>
          </w:tcPr>
          <w:p w14:paraId="12694CEF" w14:textId="77777777" w:rsidR="00264B19" w:rsidRPr="00264B19" w:rsidRDefault="00264B19" w:rsidP="00264B19">
            <w:pPr>
              <w:rPr>
                <w:bCs/>
              </w:rPr>
            </w:pPr>
          </w:p>
        </w:tc>
        <w:tc>
          <w:tcPr>
            <w:tcW w:w="5388" w:type="dxa"/>
            <w:shd w:val="clear" w:color="auto" w:fill="auto"/>
          </w:tcPr>
          <w:p w14:paraId="6CB916DB" w14:textId="77777777" w:rsidR="00264B19" w:rsidRPr="00264B19" w:rsidRDefault="00264B19" w:rsidP="00264B19">
            <w:pPr>
              <w:rPr>
                <w:bCs/>
              </w:rPr>
            </w:pPr>
          </w:p>
        </w:tc>
      </w:tr>
    </w:tbl>
    <w:p w14:paraId="33D2A41C" w14:textId="77777777" w:rsidR="00264B19" w:rsidRPr="00264B19" w:rsidRDefault="00264B19" w:rsidP="00264B19">
      <w:r w:rsidRPr="00264B19">
        <w:t>Заказчик</w:t>
      </w:r>
      <w:r w:rsidRPr="00264B19">
        <w:tab/>
      </w:r>
      <w:r w:rsidRPr="00264B19">
        <w:tab/>
      </w:r>
      <w:r w:rsidRPr="00264B19">
        <w:tab/>
      </w:r>
      <w:r w:rsidRPr="00264B19">
        <w:tab/>
        <w:t xml:space="preserve">                                      Исполнитель</w:t>
      </w:r>
    </w:p>
    <w:p w14:paraId="32EE8B8E" w14:textId="77777777" w:rsidR="00264B19" w:rsidRPr="00264B19" w:rsidRDefault="00264B19" w:rsidP="009F69A4">
      <w:pPr>
        <w:jc w:val="right"/>
        <w:rPr>
          <w:bCs/>
        </w:rPr>
      </w:pPr>
      <w:r w:rsidRPr="00264B19">
        <w:br w:type="page"/>
      </w:r>
      <w:r w:rsidRPr="00264B19">
        <w:rPr>
          <w:bCs/>
        </w:rPr>
        <w:lastRenderedPageBreak/>
        <w:t>Приложение №1</w:t>
      </w:r>
    </w:p>
    <w:p w14:paraId="046CA812" w14:textId="77777777" w:rsidR="00264B19" w:rsidRPr="00264B19" w:rsidRDefault="00264B19" w:rsidP="009F69A4">
      <w:pPr>
        <w:jc w:val="right"/>
      </w:pPr>
      <w:r w:rsidRPr="00264B19">
        <w:rPr>
          <w:bCs/>
        </w:rPr>
        <w:t>к договору №</w:t>
      </w:r>
      <w:r w:rsidRPr="00264B19">
        <w:t xml:space="preserve">_____  </w:t>
      </w:r>
    </w:p>
    <w:p w14:paraId="57787A14" w14:textId="77777777" w:rsidR="00264B19" w:rsidRPr="00264B19" w:rsidRDefault="00264B19" w:rsidP="009F69A4">
      <w:pPr>
        <w:jc w:val="right"/>
      </w:pPr>
      <w:r w:rsidRPr="00264B19">
        <w:t>от «___» _____ 2022г.</w:t>
      </w:r>
    </w:p>
    <w:p w14:paraId="43F02C4E" w14:textId="77777777" w:rsidR="00264B19" w:rsidRPr="00264B19" w:rsidRDefault="00264B19" w:rsidP="009F69A4">
      <w:pPr>
        <w:jc w:val="center"/>
        <w:rPr>
          <w:b/>
          <w:bCs/>
        </w:rPr>
      </w:pPr>
      <w:r w:rsidRPr="00264B19">
        <w:rPr>
          <w:b/>
          <w:bCs/>
        </w:rPr>
        <w:t>Техническое задание</w:t>
      </w:r>
    </w:p>
    <w:p w14:paraId="6FE07A69" w14:textId="77777777" w:rsidR="00264B19" w:rsidRPr="00264B19" w:rsidRDefault="00264B19" w:rsidP="00264B19">
      <w:pPr>
        <w:rPr>
          <w:b/>
        </w:rPr>
      </w:pPr>
      <w:r w:rsidRPr="00264B19">
        <w:rPr>
          <w:b/>
        </w:rPr>
        <w:t xml:space="preserve">    1.Перечень автотранспорта:</w:t>
      </w:r>
    </w:p>
    <w:tbl>
      <w:tblPr>
        <w:tblW w:w="88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3"/>
        <w:gridCol w:w="1887"/>
        <w:gridCol w:w="1843"/>
        <w:gridCol w:w="2410"/>
        <w:gridCol w:w="2268"/>
      </w:tblGrid>
      <w:tr w:rsidR="009F69A4" w:rsidRPr="009F69A4" w14:paraId="5C0C4813" w14:textId="77777777" w:rsidTr="00637676">
        <w:trPr>
          <w:trHeight w:val="728"/>
        </w:trPr>
        <w:tc>
          <w:tcPr>
            <w:tcW w:w="463" w:type="dxa"/>
          </w:tcPr>
          <w:p w14:paraId="11C4F254" w14:textId="77777777" w:rsidR="009F69A4" w:rsidRPr="009F69A4" w:rsidRDefault="009F69A4" w:rsidP="009F69A4">
            <w:pPr>
              <w:rPr>
                <w:b/>
              </w:rPr>
            </w:pPr>
            <w:r w:rsidRPr="009F69A4">
              <w:rPr>
                <w:b/>
              </w:rPr>
              <w:t>№ п/п</w:t>
            </w:r>
          </w:p>
        </w:tc>
        <w:tc>
          <w:tcPr>
            <w:tcW w:w="1887" w:type="dxa"/>
          </w:tcPr>
          <w:p w14:paraId="4B912E72" w14:textId="77777777" w:rsidR="009F69A4" w:rsidRPr="009F69A4" w:rsidRDefault="009F69A4" w:rsidP="009F69A4">
            <w:pPr>
              <w:rPr>
                <w:b/>
              </w:rPr>
            </w:pPr>
            <w:r w:rsidRPr="009F69A4">
              <w:rPr>
                <w:b/>
              </w:rPr>
              <w:t>Тип транспортного</w:t>
            </w:r>
          </w:p>
          <w:p w14:paraId="1BAFB285" w14:textId="77777777" w:rsidR="009F69A4" w:rsidRPr="009F69A4" w:rsidRDefault="009F69A4" w:rsidP="009F69A4">
            <w:pPr>
              <w:rPr>
                <w:b/>
              </w:rPr>
            </w:pPr>
            <w:r w:rsidRPr="009F69A4">
              <w:rPr>
                <w:b/>
              </w:rPr>
              <w:t>средства</w:t>
            </w:r>
          </w:p>
        </w:tc>
        <w:tc>
          <w:tcPr>
            <w:tcW w:w="1843" w:type="dxa"/>
          </w:tcPr>
          <w:p w14:paraId="3E604965" w14:textId="77777777" w:rsidR="009F69A4" w:rsidRPr="009F69A4" w:rsidRDefault="009F69A4" w:rsidP="009F69A4">
            <w:pPr>
              <w:rPr>
                <w:b/>
              </w:rPr>
            </w:pPr>
            <w:r w:rsidRPr="009F69A4">
              <w:rPr>
                <w:b/>
              </w:rPr>
              <w:t>Марка</w:t>
            </w:r>
          </w:p>
        </w:tc>
        <w:tc>
          <w:tcPr>
            <w:tcW w:w="2410" w:type="dxa"/>
          </w:tcPr>
          <w:p w14:paraId="0EEC808F" w14:textId="77777777" w:rsidR="009F69A4" w:rsidRPr="009F69A4" w:rsidRDefault="009F69A4" w:rsidP="009F69A4">
            <w:pPr>
              <w:rPr>
                <w:b/>
              </w:rPr>
            </w:pPr>
            <w:r w:rsidRPr="009F69A4">
              <w:rPr>
                <w:b/>
              </w:rPr>
              <w:t>Модель</w:t>
            </w:r>
          </w:p>
        </w:tc>
        <w:tc>
          <w:tcPr>
            <w:tcW w:w="2268" w:type="dxa"/>
          </w:tcPr>
          <w:p w14:paraId="220CB1C3" w14:textId="77777777" w:rsidR="009F69A4" w:rsidRPr="009F69A4" w:rsidRDefault="009F69A4" w:rsidP="009F69A4">
            <w:pPr>
              <w:rPr>
                <w:b/>
              </w:rPr>
            </w:pPr>
            <w:r w:rsidRPr="009F69A4">
              <w:rPr>
                <w:b/>
              </w:rPr>
              <w:t>Идентификационный номер</w:t>
            </w:r>
          </w:p>
        </w:tc>
      </w:tr>
      <w:tr w:rsidR="009F69A4" w:rsidRPr="009F69A4" w14:paraId="21A34F96" w14:textId="77777777" w:rsidTr="0076311D">
        <w:tc>
          <w:tcPr>
            <w:tcW w:w="463" w:type="dxa"/>
          </w:tcPr>
          <w:p w14:paraId="5E35F09E" w14:textId="77777777" w:rsidR="009F69A4" w:rsidRPr="009F69A4" w:rsidRDefault="009F69A4" w:rsidP="009F69A4">
            <w:pPr>
              <w:rPr>
                <w:b/>
              </w:rPr>
            </w:pPr>
            <w:r w:rsidRPr="009F69A4">
              <w:rPr>
                <w:b/>
              </w:rPr>
              <w:t>1</w:t>
            </w:r>
          </w:p>
        </w:tc>
        <w:tc>
          <w:tcPr>
            <w:tcW w:w="1887" w:type="dxa"/>
          </w:tcPr>
          <w:p w14:paraId="565CD6EE" w14:textId="77777777" w:rsidR="009F69A4" w:rsidRPr="009F69A4" w:rsidRDefault="009F69A4" w:rsidP="009F69A4">
            <w:pPr>
              <w:rPr>
                <w:b/>
              </w:rPr>
            </w:pPr>
            <w:r w:rsidRPr="009F69A4">
              <w:rPr>
                <w:b/>
              </w:rPr>
              <w:t>2</w:t>
            </w:r>
          </w:p>
        </w:tc>
        <w:tc>
          <w:tcPr>
            <w:tcW w:w="1843" w:type="dxa"/>
          </w:tcPr>
          <w:p w14:paraId="42AE5A21" w14:textId="77777777" w:rsidR="009F69A4" w:rsidRPr="009F69A4" w:rsidRDefault="009F69A4" w:rsidP="009F69A4">
            <w:pPr>
              <w:rPr>
                <w:b/>
              </w:rPr>
            </w:pPr>
            <w:r w:rsidRPr="009F69A4">
              <w:rPr>
                <w:b/>
              </w:rPr>
              <w:t>3</w:t>
            </w:r>
          </w:p>
        </w:tc>
        <w:tc>
          <w:tcPr>
            <w:tcW w:w="2410" w:type="dxa"/>
          </w:tcPr>
          <w:p w14:paraId="35C46C85" w14:textId="77777777" w:rsidR="009F69A4" w:rsidRPr="009F69A4" w:rsidRDefault="009F69A4" w:rsidP="009F69A4">
            <w:pPr>
              <w:rPr>
                <w:b/>
              </w:rPr>
            </w:pPr>
            <w:r w:rsidRPr="009F69A4">
              <w:rPr>
                <w:b/>
              </w:rPr>
              <w:t>4</w:t>
            </w:r>
          </w:p>
        </w:tc>
        <w:tc>
          <w:tcPr>
            <w:tcW w:w="2268" w:type="dxa"/>
          </w:tcPr>
          <w:p w14:paraId="4B83FD90" w14:textId="77777777" w:rsidR="009F69A4" w:rsidRPr="009F69A4" w:rsidRDefault="009F69A4" w:rsidP="009F69A4">
            <w:pPr>
              <w:rPr>
                <w:b/>
              </w:rPr>
            </w:pPr>
            <w:r w:rsidRPr="009F69A4">
              <w:rPr>
                <w:b/>
              </w:rPr>
              <w:t>5</w:t>
            </w:r>
          </w:p>
        </w:tc>
      </w:tr>
      <w:tr w:rsidR="009F69A4" w:rsidRPr="009F69A4" w14:paraId="77AF2B31" w14:textId="77777777" w:rsidTr="0076311D">
        <w:tc>
          <w:tcPr>
            <w:tcW w:w="463" w:type="dxa"/>
          </w:tcPr>
          <w:p w14:paraId="1130F1E8" w14:textId="77777777" w:rsidR="009F69A4" w:rsidRPr="009F69A4" w:rsidRDefault="009F69A4" w:rsidP="009F69A4">
            <w:r w:rsidRPr="009F69A4">
              <w:t>1</w:t>
            </w:r>
          </w:p>
        </w:tc>
        <w:tc>
          <w:tcPr>
            <w:tcW w:w="1887" w:type="dxa"/>
          </w:tcPr>
          <w:p w14:paraId="1DBCFE8A" w14:textId="77777777" w:rsidR="009F69A4" w:rsidRPr="009F69A4" w:rsidRDefault="009F69A4" w:rsidP="009F69A4">
            <w:r w:rsidRPr="009F69A4">
              <w:t>автобус</w:t>
            </w:r>
          </w:p>
        </w:tc>
        <w:tc>
          <w:tcPr>
            <w:tcW w:w="1843" w:type="dxa"/>
          </w:tcPr>
          <w:p w14:paraId="767DC2E1" w14:textId="77777777" w:rsidR="009F69A4" w:rsidRPr="009F69A4" w:rsidRDefault="009F69A4" w:rsidP="009F69A4">
            <w:r w:rsidRPr="009F69A4">
              <w:t>МАЗ</w:t>
            </w:r>
          </w:p>
        </w:tc>
        <w:tc>
          <w:tcPr>
            <w:tcW w:w="2410" w:type="dxa"/>
          </w:tcPr>
          <w:p w14:paraId="51AA2E45" w14:textId="77777777" w:rsidR="009F69A4" w:rsidRPr="009F69A4" w:rsidRDefault="009F69A4" w:rsidP="009F69A4">
            <w:r w:rsidRPr="009F69A4">
              <w:t>103965</w:t>
            </w:r>
          </w:p>
        </w:tc>
        <w:tc>
          <w:tcPr>
            <w:tcW w:w="2268" w:type="dxa"/>
          </w:tcPr>
          <w:p w14:paraId="08BDE2B7" w14:textId="77777777" w:rsidR="009F69A4" w:rsidRPr="009F69A4" w:rsidRDefault="009F69A4" w:rsidP="009F69A4">
            <w:r w:rsidRPr="009F69A4">
              <w:t>Y3M103965G0000021</w:t>
            </w:r>
          </w:p>
        </w:tc>
      </w:tr>
      <w:tr w:rsidR="009F69A4" w:rsidRPr="009F69A4" w14:paraId="62F8BA1C" w14:textId="77777777" w:rsidTr="0076311D">
        <w:tc>
          <w:tcPr>
            <w:tcW w:w="463" w:type="dxa"/>
          </w:tcPr>
          <w:p w14:paraId="1618F728" w14:textId="77777777" w:rsidR="009F69A4" w:rsidRPr="009F69A4" w:rsidRDefault="009F69A4" w:rsidP="009F69A4">
            <w:r w:rsidRPr="009F69A4">
              <w:t>2</w:t>
            </w:r>
          </w:p>
        </w:tc>
        <w:tc>
          <w:tcPr>
            <w:tcW w:w="1887" w:type="dxa"/>
          </w:tcPr>
          <w:p w14:paraId="56CE72DA" w14:textId="77777777" w:rsidR="009F69A4" w:rsidRPr="009F69A4" w:rsidRDefault="009F69A4" w:rsidP="009F69A4">
            <w:r w:rsidRPr="009F69A4">
              <w:t>автобус</w:t>
            </w:r>
          </w:p>
        </w:tc>
        <w:tc>
          <w:tcPr>
            <w:tcW w:w="1843" w:type="dxa"/>
          </w:tcPr>
          <w:p w14:paraId="4918ED50" w14:textId="77777777" w:rsidR="009F69A4" w:rsidRPr="009F69A4" w:rsidRDefault="009F69A4" w:rsidP="009F69A4">
            <w:r w:rsidRPr="009F69A4">
              <w:t>МАЗ</w:t>
            </w:r>
          </w:p>
        </w:tc>
        <w:tc>
          <w:tcPr>
            <w:tcW w:w="2410" w:type="dxa"/>
          </w:tcPr>
          <w:p w14:paraId="5C54E0EA" w14:textId="77777777" w:rsidR="009F69A4" w:rsidRPr="009F69A4" w:rsidRDefault="009F69A4" w:rsidP="009F69A4">
            <w:r w:rsidRPr="009F69A4">
              <w:t>103965</w:t>
            </w:r>
          </w:p>
        </w:tc>
        <w:tc>
          <w:tcPr>
            <w:tcW w:w="2268" w:type="dxa"/>
          </w:tcPr>
          <w:p w14:paraId="3F455C75" w14:textId="77777777" w:rsidR="009F69A4" w:rsidRPr="009F69A4" w:rsidRDefault="009F69A4" w:rsidP="009F69A4">
            <w:r w:rsidRPr="009F69A4">
              <w:t>Y3M103965G0000022</w:t>
            </w:r>
          </w:p>
        </w:tc>
      </w:tr>
      <w:tr w:rsidR="009F69A4" w:rsidRPr="009F69A4" w14:paraId="04E85558" w14:textId="77777777" w:rsidTr="0076311D">
        <w:tc>
          <w:tcPr>
            <w:tcW w:w="463" w:type="dxa"/>
          </w:tcPr>
          <w:p w14:paraId="7B08BA8E" w14:textId="77777777" w:rsidR="009F69A4" w:rsidRPr="009F69A4" w:rsidRDefault="009F69A4" w:rsidP="009F69A4">
            <w:r w:rsidRPr="009F69A4">
              <w:t>3</w:t>
            </w:r>
          </w:p>
        </w:tc>
        <w:tc>
          <w:tcPr>
            <w:tcW w:w="1887" w:type="dxa"/>
          </w:tcPr>
          <w:p w14:paraId="18E9D97E" w14:textId="77777777" w:rsidR="009F69A4" w:rsidRPr="009F69A4" w:rsidRDefault="009F69A4" w:rsidP="009F69A4">
            <w:r w:rsidRPr="009F69A4">
              <w:t>автобус</w:t>
            </w:r>
          </w:p>
        </w:tc>
        <w:tc>
          <w:tcPr>
            <w:tcW w:w="1843" w:type="dxa"/>
          </w:tcPr>
          <w:p w14:paraId="5E496CA5" w14:textId="77777777" w:rsidR="009F69A4" w:rsidRPr="009F69A4" w:rsidRDefault="009F69A4" w:rsidP="009F69A4">
            <w:r w:rsidRPr="009F69A4">
              <w:t>МАЗ</w:t>
            </w:r>
          </w:p>
        </w:tc>
        <w:tc>
          <w:tcPr>
            <w:tcW w:w="2410" w:type="dxa"/>
          </w:tcPr>
          <w:p w14:paraId="41D9E6C9" w14:textId="77777777" w:rsidR="009F69A4" w:rsidRPr="009F69A4" w:rsidRDefault="009F69A4" w:rsidP="009F69A4">
            <w:r w:rsidRPr="009F69A4">
              <w:t>103965</w:t>
            </w:r>
          </w:p>
        </w:tc>
        <w:tc>
          <w:tcPr>
            <w:tcW w:w="2268" w:type="dxa"/>
          </w:tcPr>
          <w:p w14:paraId="5F7775A0" w14:textId="77777777" w:rsidR="009F69A4" w:rsidRPr="009F69A4" w:rsidRDefault="009F69A4" w:rsidP="009F69A4">
            <w:r w:rsidRPr="009F69A4">
              <w:t>Y3M103965G0000023</w:t>
            </w:r>
          </w:p>
        </w:tc>
      </w:tr>
      <w:tr w:rsidR="009F69A4" w:rsidRPr="009F69A4" w14:paraId="4B46C537" w14:textId="77777777" w:rsidTr="0076311D">
        <w:tc>
          <w:tcPr>
            <w:tcW w:w="463" w:type="dxa"/>
          </w:tcPr>
          <w:p w14:paraId="601EB8C1" w14:textId="77777777" w:rsidR="009F69A4" w:rsidRPr="009F69A4" w:rsidRDefault="009F69A4" w:rsidP="009F69A4">
            <w:r w:rsidRPr="009F69A4">
              <w:t>4</w:t>
            </w:r>
          </w:p>
        </w:tc>
        <w:tc>
          <w:tcPr>
            <w:tcW w:w="1887" w:type="dxa"/>
          </w:tcPr>
          <w:p w14:paraId="15A2AF43" w14:textId="77777777" w:rsidR="009F69A4" w:rsidRPr="009F69A4" w:rsidRDefault="009F69A4" w:rsidP="009F69A4">
            <w:r w:rsidRPr="009F69A4">
              <w:t>автобус</w:t>
            </w:r>
          </w:p>
        </w:tc>
        <w:tc>
          <w:tcPr>
            <w:tcW w:w="1843" w:type="dxa"/>
          </w:tcPr>
          <w:p w14:paraId="1D2A6D71" w14:textId="77777777" w:rsidR="009F69A4" w:rsidRPr="009F69A4" w:rsidRDefault="009F69A4" w:rsidP="009F69A4">
            <w:r w:rsidRPr="009F69A4">
              <w:t>МАЗ</w:t>
            </w:r>
          </w:p>
        </w:tc>
        <w:tc>
          <w:tcPr>
            <w:tcW w:w="2410" w:type="dxa"/>
          </w:tcPr>
          <w:p w14:paraId="7FB54231" w14:textId="77777777" w:rsidR="009F69A4" w:rsidRPr="009F69A4" w:rsidRDefault="009F69A4" w:rsidP="009F69A4">
            <w:r w:rsidRPr="009F69A4">
              <w:t>103965</w:t>
            </w:r>
          </w:p>
        </w:tc>
        <w:tc>
          <w:tcPr>
            <w:tcW w:w="2268" w:type="dxa"/>
          </w:tcPr>
          <w:p w14:paraId="67B95034" w14:textId="77777777" w:rsidR="009F69A4" w:rsidRPr="009F69A4" w:rsidRDefault="009F69A4" w:rsidP="009F69A4">
            <w:r w:rsidRPr="009F69A4">
              <w:t>Y3M103965G0000024</w:t>
            </w:r>
          </w:p>
        </w:tc>
      </w:tr>
      <w:tr w:rsidR="009F69A4" w:rsidRPr="009F69A4" w14:paraId="2ADB10B1" w14:textId="77777777" w:rsidTr="0076311D">
        <w:tc>
          <w:tcPr>
            <w:tcW w:w="463" w:type="dxa"/>
          </w:tcPr>
          <w:p w14:paraId="75089F27" w14:textId="77777777" w:rsidR="009F69A4" w:rsidRPr="009F69A4" w:rsidRDefault="009F69A4" w:rsidP="009F69A4">
            <w:r w:rsidRPr="009F69A4">
              <w:t>5</w:t>
            </w:r>
          </w:p>
        </w:tc>
        <w:tc>
          <w:tcPr>
            <w:tcW w:w="1887" w:type="dxa"/>
          </w:tcPr>
          <w:p w14:paraId="66CE82A4" w14:textId="77777777" w:rsidR="009F69A4" w:rsidRPr="009F69A4" w:rsidRDefault="009F69A4" w:rsidP="009F69A4">
            <w:r w:rsidRPr="009F69A4">
              <w:t>автобус</w:t>
            </w:r>
          </w:p>
        </w:tc>
        <w:tc>
          <w:tcPr>
            <w:tcW w:w="1843" w:type="dxa"/>
          </w:tcPr>
          <w:p w14:paraId="1B76C7F0" w14:textId="77777777" w:rsidR="009F69A4" w:rsidRPr="009F69A4" w:rsidRDefault="009F69A4" w:rsidP="009F69A4">
            <w:r w:rsidRPr="009F69A4">
              <w:t>МАЗ</w:t>
            </w:r>
          </w:p>
        </w:tc>
        <w:tc>
          <w:tcPr>
            <w:tcW w:w="2410" w:type="dxa"/>
          </w:tcPr>
          <w:p w14:paraId="36E10D6B" w14:textId="77777777" w:rsidR="009F69A4" w:rsidRPr="009F69A4" w:rsidRDefault="009F69A4" w:rsidP="009F69A4">
            <w:r w:rsidRPr="009F69A4">
              <w:t>103965</w:t>
            </w:r>
          </w:p>
        </w:tc>
        <w:tc>
          <w:tcPr>
            <w:tcW w:w="2268" w:type="dxa"/>
          </w:tcPr>
          <w:p w14:paraId="72CC836E" w14:textId="77777777" w:rsidR="009F69A4" w:rsidRPr="009F69A4" w:rsidRDefault="009F69A4" w:rsidP="009F69A4">
            <w:r w:rsidRPr="009F69A4">
              <w:t>Y3M103965G0000025</w:t>
            </w:r>
          </w:p>
        </w:tc>
      </w:tr>
      <w:tr w:rsidR="009F69A4" w:rsidRPr="009F69A4" w14:paraId="7ABBC80F" w14:textId="77777777" w:rsidTr="0076311D">
        <w:tc>
          <w:tcPr>
            <w:tcW w:w="463" w:type="dxa"/>
          </w:tcPr>
          <w:p w14:paraId="311C2859" w14:textId="77777777" w:rsidR="009F69A4" w:rsidRPr="009F69A4" w:rsidRDefault="009F69A4" w:rsidP="009F69A4">
            <w:r w:rsidRPr="009F69A4">
              <w:t>6</w:t>
            </w:r>
          </w:p>
        </w:tc>
        <w:tc>
          <w:tcPr>
            <w:tcW w:w="1887" w:type="dxa"/>
          </w:tcPr>
          <w:p w14:paraId="2044B434" w14:textId="77777777" w:rsidR="009F69A4" w:rsidRPr="009F69A4" w:rsidRDefault="009F69A4" w:rsidP="009F69A4">
            <w:r w:rsidRPr="009F69A4">
              <w:t>автобус</w:t>
            </w:r>
          </w:p>
        </w:tc>
        <w:tc>
          <w:tcPr>
            <w:tcW w:w="1843" w:type="dxa"/>
          </w:tcPr>
          <w:p w14:paraId="06C1E884" w14:textId="77777777" w:rsidR="009F69A4" w:rsidRPr="009F69A4" w:rsidRDefault="009F69A4" w:rsidP="009F69A4">
            <w:r w:rsidRPr="009F69A4">
              <w:t>МАЗ</w:t>
            </w:r>
          </w:p>
        </w:tc>
        <w:tc>
          <w:tcPr>
            <w:tcW w:w="2410" w:type="dxa"/>
          </w:tcPr>
          <w:p w14:paraId="5801B737" w14:textId="77777777" w:rsidR="009F69A4" w:rsidRPr="009F69A4" w:rsidRDefault="009F69A4" w:rsidP="009F69A4">
            <w:r w:rsidRPr="009F69A4">
              <w:t>103965</w:t>
            </w:r>
          </w:p>
        </w:tc>
        <w:tc>
          <w:tcPr>
            <w:tcW w:w="2268" w:type="dxa"/>
          </w:tcPr>
          <w:p w14:paraId="54DE99B6" w14:textId="77777777" w:rsidR="009F69A4" w:rsidRPr="009F69A4" w:rsidRDefault="009F69A4" w:rsidP="009F69A4">
            <w:r w:rsidRPr="009F69A4">
              <w:rPr>
                <w:lang w:val="en-US"/>
              </w:rPr>
              <w:t>Y</w:t>
            </w:r>
            <w:r w:rsidRPr="009F69A4">
              <w:t>3М103965К0000070</w:t>
            </w:r>
          </w:p>
        </w:tc>
      </w:tr>
      <w:tr w:rsidR="009F69A4" w:rsidRPr="009F69A4" w14:paraId="0AC40315" w14:textId="77777777" w:rsidTr="0076311D">
        <w:tc>
          <w:tcPr>
            <w:tcW w:w="463" w:type="dxa"/>
          </w:tcPr>
          <w:p w14:paraId="10F6EBB3" w14:textId="77777777" w:rsidR="009F69A4" w:rsidRPr="009F69A4" w:rsidRDefault="009F69A4" w:rsidP="009F69A4">
            <w:r w:rsidRPr="009F69A4">
              <w:t>7</w:t>
            </w:r>
          </w:p>
        </w:tc>
        <w:tc>
          <w:tcPr>
            <w:tcW w:w="1887" w:type="dxa"/>
          </w:tcPr>
          <w:p w14:paraId="6BBCFC6E" w14:textId="77777777" w:rsidR="009F69A4" w:rsidRPr="009F69A4" w:rsidRDefault="009F69A4" w:rsidP="009F69A4">
            <w:r w:rsidRPr="009F69A4">
              <w:t>автобус</w:t>
            </w:r>
          </w:p>
        </w:tc>
        <w:tc>
          <w:tcPr>
            <w:tcW w:w="1843" w:type="dxa"/>
          </w:tcPr>
          <w:p w14:paraId="4C2CEFF6" w14:textId="77777777" w:rsidR="009F69A4" w:rsidRPr="009F69A4" w:rsidRDefault="009F69A4" w:rsidP="009F69A4">
            <w:r w:rsidRPr="009F69A4">
              <w:t>МАЗ</w:t>
            </w:r>
          </w:p>
        </w:tc>
        <w:tc>
          <w:tcPr>
            <w:tcW w:w="2410" w:type="dxa"/>
          </w:tcPr>
          <w:p w14:paraId="72FE8EB3" w14:textId="77777777" w:rsidR="009F69A4" w:rsidRPr="009F69A4" w:rsidRDefault="009F69A4" w:rsidP="009F69A4">
            <w:r w:rsidRPr="009F69A4">
              <w:t>103965</w:t>
            </w:r>
          </w:p>
        </w:tc>
        <w:tc>
          <w:tcPr>
            <w:tcW w:w="2268" w:type="dxa"/>
          </w:tcPr>
          <w:p w14:paraId="2AB55D2B" w14:textId="77777777" w:rsidR="009F69A4" w:rsidRPr="009F69A4" w:rsidRDefault="009F69A4" w:rsidP="009F69A4">
            <w:r w:rsidRPr="009F69A4">
              <w:rPr>
                <w:lang w:val="en-US"/>
              </w:rPr>
              <w:t>Y</w:t>
            </w:r>
            <w:r w:rsidRPr="009F69A4">
              <w:t>3М103965К0000071</w:t>
            </w:r>
          </w:p>
        </w:tc>
      </w:tr>
      <w:tr w:rsidR="009F69A4" w:rsidRPr="009F69A4" w14:paraId="2818C3F0" w14:textId="77777777" w:rsidTr="0076311D">
        <w:tc>
          <w:tcPr>
            <w:tcW w:w="463" w:type="dxa"/>
          </w:tcPr>
          <w:p w14:paraId="1CB6E28C" w14:textId="77777777" w:rsidR="009F69A4" w:rsidRPr="009F69A4" w:rsidRDefault="009F69A4" w:rsidP="009F69A4">
            <w:r w:rsidRPr="009F69A4">
              <w:t>8</w:t>
            </w:r>
          </w:p>
        </w:tc>
        <w:tc>
          <w:tcPr>
            <w:tcW w:w="1887" w:type="dxa"/>
          </w:tcPr>
          <w:p w14:paraId="2F1DC4E4" w14:textId="77777777" w:rsidR="009F69A4" w:rsidRPr="009F69A4" w:rsidRDefault="009F69A4" w:rsidP="009F69A4">
            <w:r w:rsidRPr="009F69A4">
              <w:t>автобус</w:t>
            </w:r>
          </w:p>
        </w:tc>
        <w:tc>
          <w:tcPr>
            <w:tcW w:w="1843" w:type="dxa"/>
          </w:tcPr>
          <w:p w14:paraId="241722DD" w14:textId="77777777" w:rsidR="009F69A4" w:rsidRPr="009F69A4" w:rsidRDefault="009F69A4" w:rsidP="009F69A4">
            <w:r w:rsidRPr="009F69A4">
              <w:t>МАЗ</w:t>
            </w:r>
          </w:p>
        </w:tc>
        <w:tc>
          <w:tcPr>
            <w:tcW w:w="2410" w:type="dxa"/>
          </w:tcPr>
          <w:p w14:paraId="26A14F6E" w14:textId="77777777" w:rsidR="009F69A4" w:rsidRPr="009F69A4" w:rsidRDefault="009F69A4" w:rsidP="009F69A4">
            <w:r w:rsidRPr="009F69A4">
              <w:t>103965</w:t>
            </w:r>
          </w:p>
        </w:tc>
        <w:tc>
          <w:tcPr>
            <w:tcW w:w="2268" w:type="dxa"/>
          </w:tcPr>
          <w:p w14:paraId="1570EBF5" w14:textId="77777777" w:rsidR="009F69A4" w:rsidRPr="009F69A4" w:rsidRDefault="009F69A4" w:rsidP="009F69A4">
            <w:r w:rsidRPr="009F69A4">
              <w:rPr>
                <w:lang w:val="en-US"/>
              </w:rPr>
              <w:t>Y</w:t>
            </w:r>
            <w:r w:rsidRPr="009F69A4">
              <w:t>3М103965К0000072</w:t>
            </w:r>
          </w:p>
        </w:tc>
      </w:tr>
      <w:tr w:rsidR="009F69A4" w:rsidRPr="009F69A4" w14:paraId="3366ED9C" w14:textId="77777777" w:rsidTr="0076311D">
        <w:tc>
          <w:tcPr>
            <w:tcW w:w="463" w:type="dxa"/>
          </w:tcPr>
          <w:p w14:paraId="59218EED" w14:textId="77777777" w:rsidR="009F69A4" w:rsidRPr="009F69A4" w:rsidRDefault="009F69A4" w:rsidP="009F69A4">
            <w:r w:rsidRPr="009F69A4">
              <w:t>9</w:t>
            </w:r>
          </w:p>
        </w:tc>
        <w:tc>
          <w:tcPr>
            <w:tcW w:w="1887" w:type="dxa"/>
          </w:tcPr>
          <w:p w14:paraId="7774F189" w14:textId="77777777" w:rsidR="009F69A4" w:rsidRPr="009F69A4" w:rsidRDefault="009F69A4" w:rsidP="009F69A4">
            <w:r w:rsidRPr="009F69A4">
              <w:t>автобус</w:t>
            </w:r>
          </w:p>
        </w:tc>
        <w:tc>
          <w:tcPr>
            <w:tcW w:w="1843" w:type="dxa"/>
          </w:tcPr>
          <w:p w14:paraId="5C6313FF" w14:textId="77777777" w:rsidR="009F69A4" w:rsidRPr="009F69A4" w:rsidRDefault="009F69A4" w:rsidP="009F69A4">
            <w:r w:rsidRPr="009F69A4">
              <w:t>МАЗ</w:t>
            </w:r>
          </w:p>
        </w:tc>
        <w:tc>
          <w:tcPr>
            <w:tcW w:w="2410" w:type="dxa"/>
          </w:tcPr>
          <w:p w14:paraId="600307F5" w14:textId="77777777" w:rsidR="009F69A4" w:rsidRPr="009F69A4" w:rsidRDefault="009F69A4" w:rsidP="009F69A4">
            <w:r w:rsidRPr="009F69A4">
              <w:t>103965</w:t>
            </w:r>
          </w:p>
        </w:tc>
        <w:tc>
          <w:tcPr>
            <w:tcW w:w="2268" w:type="dxa"/>
          </w:tcPr>
          <w:p w14:paraId="6F55388A" w14:textId="77777777" w:rsidR="009F69A4" w:rsidRPr="009F69A4" w:rsidRDefault="009F69A4" w:rsidP="009F69A4">
            <w:r w:rsidRPr="009F69A4">
              <w:rPr>
                <w:lang w:val="en-US"/>
              </w:rPr>
              <w:t>Y</w:t>
            </w:r>
            <w:r w:rsidRPr="009F69A4">
              <w:t>3М103965К0000073</w:t>
            </w:r>
          </w:p>
        </w:tc>
      </w:tr>
      <w:tr w:rsidR="009F69A4" w:rsidRPr="009F69A4" w14:paraId="5BCF8EE0" w14:textId="77777777" w:rsidTr="0076311D">
        <w:tc>
          <w:tcPr>
            <w:tcW w:w="463" w:type="dxa"/>
          </w:tcPr>
          <w:p w14:paraId="0EB64DAB" w14:textId="77777777" w:rsidR="009F69A4" w:rsidRPr="009F69A4" w:rsidRDefault="009F69A4" w:rsidP="009F69A4">
            <w:r w:rsidRPr="009F69A4">
              <w:t>10</w:t>
            </w:r>
          </w:p>
        </w:tc>
        <w:tc>
          <w:tcPr>
            <w:tcW w:w="1887" w:type="dxa"/>
          </w:tcPr>
          <w:p w14:paraId="02CE645A" w14:textId="77777777" w:rsidR="009F69A4" w:rsidRPr="009F69A4" w:rsidRDefault="009F69A4" w:rsidP="009F69A4">
            <w:r w:rsidRPr="009F69A4">
              <w:t>автобус</w:t>
            </w:r>
          </w:p>
        </w:tc>
        <w:tc>
          <w:tcPr>
            <w:tcW w:w="1843" w:type="dxa"/>
          </w:tcPr>
          <w:p w14:paraId="42EC9242" w14:textId="77777777" w:rsidR="009F69A4" w:rsidRPr="009F69A4" w:rsidRDefault="009F69A4" w:rsidP="009F69A4">
            <w:r w:rsidRPr="009F69A4">
              <w:t>МАЗ</w:t>
            </w:r>
          </w:p>
        </w:tc>
        <w:tc>
          <w:tcPr>
            <w:tcW w:w="2410" w:type="dxa"/>
          </w:tcPr>
          <w:p w14:paraId="08B3C559" w14:textId="77777777" w:rsidR="009F69A4" w:rsidRPr="009F69A4" w:rsidRDefault="009F69A4" w:rsidP="009F69A4">
            <w:r w:rsidRPr="009F69A4">
              <w:t>103965</w:t>
            </w:r>
          </w:p>
        </w:tc>
        <w:tc>
          <w:tcPr>
            <w:tcW w:w="2268" w:type="dxa"/>
          </w:tcPr>
          <w:p w14:paraId="73A6A9DE" w14:textId="77777777" w:rsidR="009F69A4" w:rsidRPr="009F69A4" w:rsidRDefault="009F69A4" w:rsidP="009F69A4">
            <w:r w:rsidRPr="009F69A4">
              <w:rPr>
                <w:lang w:val="en-US"/>
              </w:rPr>
              <w:t>Y</w:t>
            </w:r>
            <w:r w:rsidRPr="009F69A4">
              <w:t>3М103965К0000074</w:t>
            </w:r>
          </w:p>
        </w:tc>
      </w:tr>
      <w:tr w:rsidR="009F69A4" w:rsidRPr="009F69A4" w14:paraId="0695C9EA" w14:textId="77777777" w:rsidTr="0076311D">
        <w:tc>
          <w:tcPr>
            <w:tcW w:w="463" w:type="dxa"/>
          </w:tcPr>
          <w:p w14:paraId="44A91080" w14:textId="77777777" w:rsidR="009F69A4" w:rsidRPr="009F69A4" w:rsidRDefault="009F69A4" w:rsidP="009F69A4">
            <w:r w:rsidRPr="009F69A4">
              <w:t>11</w:t>
            </w:r>
          </w:p>
        </w:tc>
        <w:tc>
          <w:tcPr>
            <w:tcW w:w="1887" w:type="dxa"/>
          </w:tcPr>
          <w:p w14:paraId="24EAD246" w14:textId="77777777" w:rsidR="009F69A4" w:rsidRPr="009F69A4" w:rsidRDefault="009F69A4" w:rsidP="009F69A4">
            <w:r w:rsidRPr="009F69A4">
              <w:t>автобус</w:t>
            </w:r>
          </w:p>
        </w:tc>
        <w:tc>
          <w:tcPr>
            <w:tcW w:w="1843" w:type="dxa"/>
          </w:tcPr>
          <w:p w14:paraId="5F917DC0" w14:textId="77777777" w:rsidR="009F69A4" w:rsidRPr="009F69A4" w:rsidRDefault="009F69A4" w:rsidP="009F69A4">
            <w:r w:rsidRPr="009F69A4">
              <w:t>МАЗ</w:t>
            </w:r>
          </w:p>
        </w:tc>
        <w:tc>
          <w:tcPr>
            <w:tcW w:w="2410" w:type="dxa"/>
          </w:tcPr>
          <w:p w14:paraId="6B922309" w14:textId="77777777" w:rsidR="009F69A4" w:rsidRPr="009F69A4" w:rsidRDefault="009F69A4" w:rsidP="009F69A4">
            <w:r w:rsidRPr="009F69A4">
              <w:t>103965</w:t>
            </w:r>
          </w:p>
        </w:tc>
        <w:tc>
          <w:tcPr>
            <w:tcW w:w="2268" w:type="dxa"/>
          </w:tcPr>
          <w:p w14:paraId="60570CE0" w14:textId="77777777" w:rsidR="009F69A4" w:rsidRPr="009F69A4" w:rsidRDefault="009F69A4" w:rsidP="009F69A4">
            <w:r w:rsidRPr="009F69A4">
              <w:rPr>
                <w:lang w:val="en-US"/>
              </w:rPr>
              <w:t>Y</w:t>
            </w:r>
            <w:r w:rsidRPr="009F69A4">
              <w:t>3М103965К0000075</w:t>
            </w:r>
          </w:p>
        </w:tc>
      </w:tr>
      <w:tr w:rsidR="009F69A4" w:rsidRPr="009F69A4" w14:paraId="24CE322E" w14:textId="77777777" w:rsidTr="0076311D">
        <w:tc>
          <w:tcPr>
            <w:tcW w:w="463" w:type="dxa"/>
          </w:tcPr>
          <w:p w14:paraId="3B6FD5FF" w14:textId="77777777" w:rsidR="009F69A4" w:rsidRPr="009F69A4" w:rsidRDefault="009F69A4" w:rsidP="009F69A4">
            <w:r w:rsidRPr="009F69A4">
              <w:t>12</w:t>
            </w:r>
          </w:p>
        </w:tc>
        <w:tc>
          <w:tcPr>
            <w:tcW w:w="1887" w:type="dxa"/>
          </w:tcPr>
          <w:p w14:paraId="4C71761F" w14:textId="77777777" w:rsidR="009F69A4" w:rsidRPr="009F69A4" w:rsidRDefault="009F69A4" w:rsidP="009F69A4">
            <w:r w:rsidRPr="009F69A4">
              <w:t>автобус</w:t>
            </w:r>
          </w:p>
        </w:tc>
        <w:tc>
          <w:tcPr>
            <w:tcW w:w="1843" w:type="dxa"/>
          </w:tcPr>
          <w:p w14:paraId="37CD5EFA" w14:textId="77777777" w:rsidR="009F69A4" w:rsidRPr="009F69A4" w:rsidRDefault="009F69A4" w:rsidP="009F69A4">
            <w:r w:rsidRPr="009F69A4">
              <w:t>МАЗ</w:t>
            </w:r>
          </w:p>
        </w:tc>
        <w:tc>
          <w:tcPr>
            <w:tcW w:w="2410" w:type="dxa"/>
          </w:tcPr>
          <w:p w14:paraId="5CC15CE2" w14:textId="77777777" w:rsidR="009F69A4" w:rsidRPr="009F69A4" w:rsidRDefault="009F69A4" w:rsidP="009F69A4">
            <w:r w:rsidRPr="009F69A4">
              <w:t>103965</w:t>
            </w:r>
          </w:p>
        </w:tc>
        <w:tc>
          <w:tcPr>
            <w:tcW w:w="2268" w:type="dxa"/>
          </w:tcPr>
          <w:p w14:paraId="01152F8F" w14:textId="77777777" w:rsidR="009F69A4" w:rsidRPr="009F69A4" w:rsidRDefault="009F69A4" w:rsidP="009F69A4">
            <w:r w:rsidRPr="009F69A4">
              <w:rPr>
                <w:lang w:val="en-US"/>
              </w:rPr>
              <w:t>Y</w:t>
            </w:r>
            <w:r w:rsidRPr="009F69A4">
              <w:t>3М103965К0000076</w:t>
            </w:r>
          </w:p>
        </w:tc>
      </w:tr>
      <w:tr w:rsidR="009F69A4" w:rsidRPr="009F69A4" w14:paraId="3D0F2087" w14:textId="77777777" w:rsidTr="0076311D">
        <w:tc>
          <w:tcPr>
            <w:tcW w:w="463" w:type="dxa"/>
          </w:tcPr>
          <w:p w14:paraId="1567CF27" w14:textId="77777777" w:rsidR="009F69A4" w:rsidRPr="009F69A4" w:rsidRDefault="009F69A4" w:rsidP="009F69A4">
            <w:r w:rsidRPr="009F69A4">
              <w:t>13</w:t>
            </w:r>
          </w:p>
        </w:tc>
        <w:tc>
          <w:tcPr>
            <w:tcW w:w="1887" w:type="dxa"/>
          </w:tcPr>
          <w:p w14:paraId="4A82D23D" w14:textId="77777777" w:rsidR="009F69A4" w:rsidRPr="009F69A4" w:rsidRDefault="009F69A4" w:rsidP="009F69A4">
            <w:r w:rsidRPr="009F69A4">
              <w:t>автобус</w:t>
            </w:r>
          </w:p>
        </w:tc>
        <w:tc>
          <w:tcPr>
            <w:tcW w:w="1843" w:type="dxa"/>
          </w:tcPr>
          <w:p w14:paraId="17C83FCC" w14:textId="77777777" w:rsidR="009F69A4" w:rsidRPr="009F69A4" w:rsidRDefault="009F69A4" w:rsidP="009F69A4">
            <w:r w:rsidRPr="009F69A4">
              <w:t>МАЗ</w:t>
            </w:r>
          </w:p>
        </w:tc>
        <w:tc>
          <w:tcPr>
            <w:tcW w:w="2410" w:type="dxa"/>
          </w:tcPr>
          <w:p w14:paraId="784437CB" w14:textId="77777777" w:rsidR="009F69A4" w:rsidRPr="009F69A4" w:rsidRDefault="009F69A4" w:rsidP="009F69A4">
            <w:r w:rsidRPr="009F69A4">
              <w:t>103965</w:t>
            </w:r>
          </w:p>
        </w:tc>
        <w:tc>
          <w:tcPr>
            <w:tcW w:w="2268" w:type="dxa"/>
          </w:tcPr>
          <w:p w14:paraId="6C1D59E9" w14:textId="77777777" w:rsidR="009F69A4" w:rsidRPr="009F69A4" w:rsidRDefault="009F69A4" w:rsidP="009F69A4">
            <w:r w:rsidRPr="009F69A4">
              <w:rPr>
                <w:lang w:val="en-US"/>
              </w:rPr>
              <w:t>Y</w:t>
            </w:r>
            <w:r w:rsidRPr="009F69A4">
              <w:t>3М103965К0000077</w:t>
            </w:r>
          </w:p>
        </w:tc>
      </w:tr>
      <w:tr w:rsidR="009F69A4" w:rsidRPr="009F69A4" w14:paraId="6E7216C7" w14:textId="77777777" w:rsidTr="0076311D">
        <w:tc>
          <w:tcPr>
            <w:tcW w:w="463" w:type="dxa"/>
          </w:tcPr>
          <w:p w14:paraId="085FAFA4" w14:textId="77777777" w:rsidR="009F69A4" w:rsidRPr="009F69A4" w:rsidRDefault="009F69A4" w:rsidP="009F69A4">
            <w:r w:rsidRPr="009F69A4">
              <w:t>14</w:t>
            </w:r>
          </w:p>
        </w:tc>
        <w:tc>
          <w:tcPr>
            <w:tcW w:w="1887" w:type="dxa"/>
          </w:tcPr>
          <w:p w14:paraId="59E1DCD3" w14:textId="77777777" w:rsidR="009F69A4" w:rsidRPr="009F69A4" w:rsidRDefault="009F69A4" w:rsidP="009F69A4">
            <w:r w:rsidRPr="009F69A4">
              <w:t>автобус</w:t>
            </w:r>
          </w:p>
        </w:tc>
        <w:tc>
          <w:tcPr>
            <w:tcW w:w="1843" w:type="dxa"/>
          </w:tcPr>
          <w:p w14:paraId="48E177F9" w14:textId="77777777" w:rsidR="009F69A4" w:rsidRPr="009F69A4" w:rsidRDefault="009F69A4" w:rsidP="009F69A4">
            <w:r w:rsidRPr="009F69A4">
              <w:t>МАЗ</w:t>
            </w:r>
          </w:p>
        </w:tc>
        <w:tc>
          <w:tcPr>
            <w:tcW w:w="2410" w:type="dxa"/>
          </w:tcPr>
          <w:p w14:paraId="0CC465D3" w14:textId="77777777" w:rsidR="009F69A4" w:rsidRPr="009F69A4" w:rsidRDefault="009F69A4" w:rsidP="009F69A4">
            <w:r w:rsidRPr="009F69A4">
              <w:t>103965</w:t>
            </w:r>
          </w:p>
        </w:tc>
        <w:tc>
          <w:tcPr>
            <w:tcW w:w="2268" w:type="dxa"/>
          </w:tcPr>
          <w:p w14:paraId="65830560" w14:textId="77777777" w:rsidR="009F69A4" w:rsidRPr="009F69A4" w:rsidRDefault="009F69A4" w:rsidP="009F69A4">
            <w:r w:rsidRPr="009F69A4">
              <w:rPr>
                <w:lang w:val="en-US"/>
              </w:rPr>
              <w:t>Y</w:t>
            </w:r>
            <w:r w:rsidRPr="009F69A4">
              <w:t>3М103965К0000078</w:t>
            </w:r>
          </w:p>
        </w:tc>
      </w:tr>
      <w:tr w:rsidR="009F69A4" w:rsidRPr="009F69A4" w14:paraId="479DB92D" w14:textId="77777777" w:rsidTr="0076311D">
        <w:tc>
          <w:tcPr>
            <w:tcW w:w="463" w:type="dxa"/>
          </w:tcPr>
          <w:p w14:paraId="29E0C781" w14:textId="77777777" w:rsidR="009F69A4" w:rsidRPr="009F69A4" w:rsidRDefault="009F69A4" w:rsidP="009F69A4">
            <w:r w:rsidRPr="009F69A4">
              <w:t>15</w:t>
            </w:r>
          </w:p>
        </w:tc>
        <w:tc>
          <w:tcPr>
            <w:tcW w:w="1887" w:type="dxa"/>
          </w:tcPr>
          <w:p w14:paraId="2F527967" w14:textId="77777777" w:rsidR="009F69A4" w:rsidRPr="009F69A4" w:rsidRDefault="009F69A4" w:rsidP="009F69A4">
            <w:r w:rsidRPr="009F69A4">
              <w:t>автобус</w:t>
            </w:r>
          </w:p>
        </w:tc>
        <w:tc>
          <w:tcPr>
            <w:tcW w:w="1843" w:type="dxa"/>
          </w:tcPr>
          <w:p w14:paraId="0A084095" w14:textId="77777777" w:rsidR="009F69A4" w:rsidRPr="009F69A4" w:rsidRDefault="009F69A4" w:rsidP="009F69A4">
            <w:r w:rsidRPr="009F69A4">
              <w:t>МАЗ</w:t>
            </w:r>
          </w:p>
        </w:tc>
        <w:tc>
          <w:tcPr>
            <w:tcW w:w="2410" w:type="dxa"/>
          </w:tcPr>
          <w:p w14:paraId="79A257A3" w14:textId="77777777" w:rsidR="009F69A4" w:rsidRPr="009F69A4" w:rsidRDefault="009F69A4" w:rsidP="009F69A4">
            <w:r w:rsidRPr="009F69A4">
              <w:t>103965</w:t>
            </w:r>
          </w:p>
        </w:tc>
        <w:tc>
          <w:tcPr>
            <w:tcW w:w="2268" w:type="dxa"/>
          </w:tcPr>
          <w:p w14:paraId="6408FB4E" w14:textId="77777777" w:rsidR="009F69A4" w:rsidRPr="009F69A4" w:rsidRDefault="009F69A4" w:rsidP="009F69A4">
            <w:r w:rsidRPr="009F69A4">
              <w:rPr>
                <w:lang w:val="en-US"/>
              </w:rPr>
              <w:t>Y</w:t>
            </w:r>
            <w:r w:rsidRPr="009F69A4">
              <w:t>3М103965К0000079</w:t>
            </w:r>
          </w:p>
        </w:tc>
      </w:tr>
      <w:tr w:rsidR="009F69A4" w:rsidRPr="009F69A4" w14:paraId="610FADA4" w14:textId="77777777" w:rsidTr="0076311D">
        <w:tc>
          <w:tcPr>
            <w:tcW w:w="463" w:type="dxa"/>
          </w:tcPr>
          <w:p w14:paraId="08D5C506" w14:textId="77777777" w:rsidR="009F69A4" w:rsidRPr="009F69A4" w:rsidRDefault="009F69A4" w:rsidP="009F69A4">
            <w:r w:rsidRPr="009F69A4">
              <w:t>16</w:t>
            </w:r>
          </w:p>
        </w:tc>
        <w:tc>
          <w:tcPr>
            <w:tcW w:w="1887" w:type="dxa"/>
          </w:tcPr>
          <w:p w14:paraId="0BF42A36" w14:textId="77777777" w:rsidR="009F69A4" w:rsidRPr="009F69A4" w:rsidRDefault="009F69A4" w:rsidP="009F69A4">
            <w:r w:rsidRPr="009F69A4">
              <w:t>автобус</w:t>
            </w:r>
          </w:p>
        </w:tc>
        <w:tc>
          <w:tcPr>
            <w:tcW w:w="1843" w:type="dxa"/>
          </w:tcPr>
          <w:p w14:paraId="3104017B" w14:textId="77777777" w:rsidR="009F69A4" w:rsidRPr="009F69A4" w:rsidRDefault="009F69A4" w:rsidP="009F69A4">
            <w:r w:rsidRPr="009F69A4">
              <w:t>МАЗ</w:t>
            </w:r>
          </w:p>
        </w:tc>
        <w:tc>
          <w:tcPr>
            <w:tcW w:w="2410" w:type="dxa"/>
          </w:tcPr>
          <w:p w14:paraId="01B99771" w14:textId="77777777" w:rsidR="009F69A4" w:rsidRPr="009F69A4" w:rsidRDefault="009F69A4" w:rsidP="009F69A4">
            <w:r w:rsidRPr="009F69A4">
              <w:t>103965</w:t>
            </w:r>
          </w:p>
        </w:tc>
        <w:tc>
          <w:tcPr>
            <w:tcW w:w="2268" w:type="dxa"/>
          </w:tcPr>
          <w:p w14:paraId="47F36FAA" w14:textId="77777777" w:rsidR="009F69A4" w:rsidRPr="009F69A4" w:rsidRDefault="009F69A4" w:rsidP="009F69A4">
            <w:r w:rsidRPr="009F69A4">
              <w:rPr>
                <w:lang w:val="en-US"/>
              </w:rPr>
              <w:t>Y</w:t>
            </w:r>
            <w:r w:rsidRPr="009F69A4">
              <w:t>3М103965К0000080</w:t>
            </w:r>
          </w:p>
        </w:tc>
      </w:tr>
      <w:tr w:rsidR="009F69A4" w:rsidRPr="009F69A4" w14:paraId="5B7467FB" w14:textId="77777777" w:rsidTr="0076311D">
        <w:tc>
          <w:tcPr>
            <w:tcW w:w="463" w:type="dxa"/>
          </w:tcPr>
          <w:p w14:paraId="3185581A" w14:textId="77777777" w:rsidR="009F69A4" w:rsidRPr="009F69A4" w:rsidRDefault="009F69A4" w:rsidP="009F69A4">
            <w:r w:rsidRPr="009F69A4">
              <w:t>17</w:t>
            </w:r>
          </w:p>
        </w:tc>
        <w:tc>
          <w:tcPr>
            <w:tcW w:w="1887" w:type="dxa"/>
          </w:tcPr>
          <w:p w14:paraId="6391AA05" w14:textId="77777777" w:rsidR="009F69A4" w:rsidRPr="009F69A4" w:rsidRDefault="009F69A4" w:rsidP="009F69A4">
            <w:r w:rsidRPr="009F69A4">
              <w:t>автобус</w:t>
            </w:r>
          </w:p>
        </w:tc>
        <w:tc>
          <w:tcPr>
            <w:tcW w:w="1843" w:type="dxa"/>
          </w:tcPr>
          <w:p w14:paraId="66347414" w14:textId="77777777" w:rsidR="009F69A4" w:rsidRPr="009F69A4" w:rsidRDefault="009F69A4" w:rsidP="009F69A4">
            <w:r w:rsidRPr="009F69A4">
              <w:t>ЛиАЗ</w:t>
            </w:r>
          </w:p>
        </w:tc>
        <w:tc>
          <w:tcPr>
            <w:tcW w:w="2410" w:type="dxa"/>
          </w:tcPr>
          <w:p w14:paraId="0556238C" w14:textId="77777777" w:rsidR="009F69A4" w:rsidRPr="009F69A4" w:rsidRDefault="009F69A4" w:rsidP="009F69A4">
            <w:r w:rsidRPr="009F69A4">
              <w:t>529222-01</w:t>
            </w:r>
          </w:p>
        </w:tc>
        <w:tc>
          <w:tcPr>
            <w:tcW w:w="2268" w:type="dxa"/>
          </w:tcPr>
          <w:p w14:paraId="549E6423" w14:textId="77777777" w:rsidR="009F69A4" w:rsidRPr="009F69A4" w:rsidRDefault="009F69A4" w:rsidP="009F69A4">
            <w:r w:rsidRPr="009F69A4">
              <w:rPr>
                <w:lang w:val="en-US"/>
              </w:rPr>
              <w:t>XTY</w:t>
            </w:r>
            <w:r w:rsidRPr="009F69A4">
              <w:t>5292</w:t>
            </w:r>
            <w:r w:rsidRPr="009F69A4">
              <w:rPr>
                <w:lang w:val="en-US"/>
              </w:rPr>
              <w:t>S</w:t>
            </w:r>
            <w:r w:rsidRPr="009F69A4">
              <w:t>2</w:t>
            </w:r>
            <w:r w:rsidRPr="009F69A4">
              <w:rPr>
                <w:lang w:val="en-US"/>
              </w:rPr>
              <w:t>C</w:t>
            </w:r>
            <w:r w:rsidRPr="009F69A4">
              <w:t>0002882</w:t>
            </w:r>
          </w:p>
        </w:tc>
      </w:tr>
      <w:tr w:rsidR="009F69A4" w:rsidRPr="009F69A4" w14:paraId="6C3EF86E" w14:textId="77777777" w:rsidTr="0076311D">
        <w:tc>
          <w:tcPr>
            <w:tcW w:w="463" w:type="dxa"/>
          </w:tcPr>
          <w:p w14:paraId="1BC5FD26" w14:textId="77777777" w:rsidR="009F69A4" w:rsidRPr="009F69A4" w:rsidRDefault="009F69A4" w:rsidP="009F69A4">
            <w:r w:rsidRPr="009F69A4">
              <w:t>18</w:t>
            </w:r>
          </w:p>
        </w:tc>
        <w:tc>
          <w:tcPr>
            <w:tcW w:w="1887" w:type="dxa"/>
          </w:tcPr>
          <w:p w14:paraId="158D630A" w14:textId="77777777" w:rsidR="009F69A4" w:rsidRPr="009F69A4" w:rsidRDefault="009F69A4" w:rsidP="009F69A4">
            <w:r w:rsidRPr="009F69A4">
              <w:t>автобус</w:t>
            </w:r>
          </w:p>
        </w:tc>
        <w:tc>
          <w:tcPr>
            <w:tcW w:w="1843" w:type="dxa"/>
          </w:tcPr>
          <w:p w14:paraId="6C1D2E01" w14:textId="77777777" w:rsidR="009F69A4" w:rsidRPr="009F69A4" w:rsidRDefault="009F69A4" w:rsidP="009F69A4">
            <w:r w:rsidRPr="009F69A4">
              <w:t>ЛиАЗ</w:t>
            </w:r>
          </w:p>
        </w:tc>
        <w:tc>
          <w:tcPr>
            <w:tcW w:w="2410" w:type="dxa"/>
          </w:tcPr>
          <w:p w14:paraId="367ABF1F" w14:textId="77777777" w:rsidR="009F69A4" w:rsidRPr="009F69A4" w:rsidRDefault="009F69A4" w:rsidP="009F69A4">
            <w:r w:rsidRPr="009F69A4">
              <w:t>529222-000001</w:t>
            </w:r>
          </w:p>
        </w:tc>
        <w:tc>
          <w:tcPr>
            <w:tcW w:w="2268" w:type="dxa"/>
          </w:tcPr>
          <w:p w14:paraId="1E02CB53" w14:textId="77777777" w:rsidR="009F69A4" w:rsidRPr="009F69A4" w:rsidRDefault="009F69A4" w:rsidP="009F69A4">
            <w:r w:rsidRPr="009F69A4">
              <w:rPr>
                <w:lang w:val="en-US"/>
              </w:rPr>
              <w:t>XTY</w:t>
            </w:r>
            <w:r w:rsidRPr="009F69A4">
              <w:t>529222В0001961</w:t>
            </w:r>
          </w:p>
        </w:tc>
      </w:tr>
      <w:tr w:rsidR="009F69A4" w:rsidRPr="009F69A4" w14:paraId="4EF63E49" w14:textId="77777777" w:rsidTr="0076311D">
        <w:tc>
          <w:tcPr>
            <w:tcW w:w="463" w:type="dxa"/>
          </w:tcPr>
          <w:p w14:paraId="46CD8687" w14:textId="77777777" w:rsidR="009F69A4" w:rsidRPr="009F69A4" w:rsidRDefault="009F69A4" w:rsidP="009F69A4">
            <w:r w:rsidRPr="009F69A4">
              <w:t>19</w:t>
            </w:r>
          </w:p>
        </w:tc>
        <w:tc>
          <w:tcPr>
            <w:tcW w:w="1887" w:type="dxa"/>
          </w:tcPr>
          <w:p w14:paraId="55AEB88A" w14:textId="77777777" w:rsidR="009F69A4" w:rsidRPr="009F69A4" w:rsidRDefault="009F69A4" w:rsidP="009F69A4">
            <w:r w:rsidRPr="009F69A4">
              <w:t>автобус</w:t>
            </w:r>
          </w:p>
        </w:tc>
        <w:tc>
          <w:tcPr>
            <w:tcW w:w="1843" w:type="dxa"/>
          </w:tcPr>
          <w:p w14:paraId="2AEA7B9F" w14:textId="77777777" w:rsidR="009F69A4" w:rsidRPr="009F69A4" w:rsidRDefault="009F69A4" w:rsidP="009F69A4">
            <w:r w:rsidRPr="009F69A4">
              <w:t>ЛиАЗ</w:t>
            </w:r>
          </w:p>
        </w:tc>
        <w:tc>
          <w:tcPr>
            <w:tcW w:w="2410" w:type="dxa"/>
          </w:tcPr>
          <w:p w14:paraId="00955569" w14:textId="77777777" w:rsidR="009F69A4" w:rsidRPr="009F69A4" w:rsidRDefault="009F69A4" w:rsidP="009F69A4">
            <w:r w:rsidRPr="009F69A4">
              <w:t>529222-000001</w:t>
            </w:r>
          </w:p>
        </w:tc>
        <w:tc>
          <w:tcPr>
            <w:tcW w:w="2268" w:type="dxa"/>
          </w:tcPr>
          <w:p w14:paraId="7BFA5E07" w14:textId="77777777" w:rsidR="009F69A4" w:rsidRPr="009F69A4" w:rsidRDefault="009F69A4" w:rsidP="009F69A4">
            <w:r w:rsidRPr="009F69A4">
              <w:rPr>
                <w:lang w:val="en-US"/>
              </w:rPr>
              <w:t>XTY</w:t>
            </w:r>
            <w:r w:rsidRPr="009F69A4">
              <w:t>529222С0002228</w:t>
            </w:r>
          </w:p>
        </w:tc>
      </w:tr>
      <w:tr w:rsidR="009F69A4" w:rsidRPr="009F69A4" w14:paraId="5CBA472E" w14:textId="77777777" w:rsidTr="0076311D">
        <w:tc>
          <w:tcPr>
            <w:tcW w:w="463" w:type="dxa"/>
          </w:tcPr>
          <w:p w14:paraId="57C052C1" w14:textId="77777777" w:rsidR="009F69A4" w:rsidRPr="009F69A4" w:rsidRDefault="009F69A4" w:rsidP="009F69A4">
            <w:r w:rsidRPr="009F69A4">
              <w:t>20</w:t>
            </w:r>
          </w:p>
        </w:tc>
        <w:tc>
          <w:tcPr>
            <w:tcW w:w="1887" w:type="dxa"/>
          </w:tcPr>
          <w:p w14:paraId="0833A6F6" w14:textId="77777777" w:rsidR="009F69A4" w:rsidRPr="009F69A4" w:rsidRDefault="009F69A4" w:rsidP="009F69A4">
            <w:r w:rsidRPr="009F69A4">
              <w:t>автобус</w:t>
            </w:r>
          </w:p>
        </w:tc>
        <w:tc>
          <w:tcPr>
            <w:tcW w:w="1843" w:type="dxa"/>
          </w:tcPr>
          <w:p w14:paraId="4098CD9C" w14:textId="77777777" w:rsidR="009F69A4" w:rsidRPr="009F69A4" w:rsidRDefault="009F69A4" w:rsidP="009F69A4">
            <w:r w:rsidRPr="009F69A4">
              <w:t>ЛиАЗ</w:t>
            </w:r>
          </w:p>
        </w:tc>
        <w:tc>
          <w:tcPr>
            <w:tcW w:w="2410" w:type="dxa"/>
          </w:tcPr>
          <w:p w14:paraId="4114B3E3" w14:textId="77777777" w:rsidR="009F69A4" w:rsidRPr="009F69A4" w:rsidRDefault="009F69A4" w:rsidP="009F69A4">
            <w:r w:rsidRPr="009F69A4">
              <w:t>529222-01</w:t>
            </w:r>
          </w:p>
        </w:tc>
        <w:tc>
          <w:tcPr>
            <w:tcW w:w="2268" w:type="dxa"/>
          </w:tcPr>
          <w:p w14:paraId="5245D99D" w14:textId="77777777" w:rsidR="009F69A4" w:rsidRPr="009F69A4" w:rsidRDefault="009F69A4" w:rsidP="009F69A4">
            <w:r w:rsidRPr="009F69A4">
              <w:rPr>
                <w:lang w:val="en-US"/>
              </w:rPr>
              <w:t>XTY</w:t>
            </w:r>
            <w:r w:rsidRPr="009F69A4">
              <w:t>5292</w:t>
            </w:r>
            <w:r w:rsidRPr="009F69A4">
              <w:rPr>
                <w:lang w:val="en-US"/>
              </w:rPr>
              <w:t>S</w:t>
            </w:r>
            <w:r w:rsidRPr="009F69A4">
              <w:t>2</w:t>
            </w:r>
            <w:r w:rsidRPr="009F69A4">
              <w:rPr>
                <w:lang w:val="en-US"/>
              </w:rPr>
              <w:t>C</w:t>
            </w:r>
            <w:r w:rsidRPr="009F69A4">
              <w:t>0002851</w:t>
            </w:r>
          </w:p>
        </w:tc>
      </w:tr>
      <w:tr w:rsidR="009F69A4" w:rsidRPr="009F69A4" w14:paraId="12E1BA44" w14:textId="77777777" w:rsidTr="0076311D">
        <w:tc>
          <w:tcPr>
            <w:tcW w:w="463" w:type="dxa"/>
          </w:tcPr>
          <w:p w14:paraId="7149A62B" w14:textId="77777777" w:rsidR="009F69A4" w:rsidRPr="009F69A4" w:rsidRDefault="009F69A4" w:rsidP="009F69A4">
            <w:r w:rsidRPr="009F69A4">
              <w:lastRenderedPageBreak/>
              <w:t>21</w:t>
            </w:r>
          </w:p>
        </w:tc>
        <w:tc>
          <w:tcPr>
            <w:tcW w:w="1887" w:type="dxa"/>
          </w:tcPr>
          <w:p w14:paraId="3178C67E" w14:textId="77777777" w:rsidR="009F69A4" w:rsidRPr="009F69A4" w:rsidRDefault="009F69A4" w:rsidP="009F69A4">
            <w:r w:rsidRPr="009F69A4">
              <w:t>автобус</w:t>
            </w:r>
          </w:p>
        </w:tc>
        <w:tc>
          <w:tcPr>
            <w:tcW w:w="1843" w:type="dxa"/>
          </w:tcPr>
          <w:p w14:paraId="0163A7D1" w14:textId="77777777" w:rsidR="009F69A4" w:rsidRPr="009F69A4" w:rsidRDefault="009F69A4" w:rsidP="009F69A4">
            <w:r w:rsidRPr="009F69A4">
              <w:t>ЛиАЗ</w:t>
            </w:r>
          </w:p>
        </w:tc>
        <w:tc>
          <w:tcPr>
            <w:tcW w:w="2410" w:type="dxa"/>
          </w:tcPr>
          <w:p w14:paraId="6729C0CF" w14:textId="77777777" w:rsidR="009F69A4" w:rsidRPr="009F69A4" w:rsidRDefault="009F69A4" w:rsidP="009F69A4">
            <w:r w:rsidRPr="009F69A4">
              <w:t>529222-01</w:t>
            </w:r>
          </w:p>
        </w:tc>
        <w:tc>
          <w:tcPr>
            <w:tcW w:w="2268" w:type="dxa"/>
          </w:tcPr>
          <w:p w14:paraId="47D6B4C5" w14:textId="77777777" w:rsidR="009F69A4" w:rsidRPr="009F69A4" w:rsidRDefault="009F69A4" w:rsidP="009F69A4">
            <w:r w:rsidRPr="009F69A4">
              <w:rPr>
                <w:lang w:val="en-US"/>
              </w:rPr>
              <w:t>XTY</w:t>
            </w:r>
            <w:r w:rsidRPr="009F69A4">
              <w:t>5292</w:t>
            </w:r>
            <w:r w:rsidRPr="009F69A4">
              <w:rPr>
                <w:lang w:val="en-US"/>
              </w:rPr>
              <w:t>S</w:t>
            </w:r>
            <w:r w:rsidRPr="009F69A4">
              <w:t>2</w:t>
            </w:r>
            <w:r w:rsidRPr="009F69A4">
              <w:rPr>
                <w:lang w:val="en-US"/>
              </w:rPr>
              <w:t>C</w:t>
            </w:r>
            <w:r w:rsidRPr="009F69A4">
              <w:t>0002902</w:t>
            </w:r>
          </w:p>
        </w:tc>
      </w:tr>
      <w:tr w:rsidR="009F69A4" w:rsidRPr="009F69A4" w14:paraId="331A1A81" w14:textId="77777777" w:rsidTr="0076311D">
        <w:tc>
          <w:tcPr>
            <w:tcW w:w="463" w:type="dxa"/>
          </w:tcPr>
          <w:p w14:paraId="78B38E3A" w14:textId="77777777" w:rsidR="009F69A4" w:rsidRPr="009F69A4" w:rsidRDefault="009F69A4" w:rsidP="009F69A4">
            <w:r w:rsidRPr="009F69A4">
              <w:t>22</w:t>
            </w:r>
          </w:p>
        </w:tc>
        <w:tc>
          <w:tcPr>
            <w:tcW w:w="1887" w:type="dxa"/>
          </w:tcPr>
          <w:p w14:paraId="1B644ADF" w14:textId="77777777" w:rsidR="009F69A4" w:rsidRPr="009F69A4" w:rsidRDefault="009F69A4" w:rsidP="009F69A4">
            <w:r w:rsidRPr="009F69A4">
              <w:t>автобус</w:t>
            </w:r>
          </w:p>
        </w:tc>
        <w:tc>
          <w:tcPr>
            <w:tcW w:w="1843" w:type="dxa"/>
          </w:tcPr>
          <w:p w14:paraId="719913F7" w14:textId="77777777" w:rsidR="009F69A4" w:rsidRPr="009F69A4" w:rsidRDefault="009F69A4" w:rsidP="009F69A4">
            <w:r w:rsidRPr="009F69A4">
              <w:t>ЛиАЗ</w:t>
            </w:r>
          </w:p>
        </w:tc>
        <w:tc>
          <w:tcPr>
            <w:tcW w:w="2410" w:type="dxa"/>
          </w:tcPr>
          <w:p w14:paraId="189FEB76" w14:textId="77777777" w:rsidR="009F69A4" w:rsidRPr="009F69A4" w:rsidRDefault="009F69A4" w:rsidP="009F69A4">
            <w:r w:rsidRPr="009F69A4">
              <w:t>529222-01</w:t>
            </w:r>
          </w:p>
        </w:tc>
        <w:tc>
          <w:tcPr>
            <w:tcW w:w="2268" w:type="dxa"/>
          </w:tcPr>
          <w:p w14:paraId="4A18C3BE" w14:textId="77777777" w:rsidR="009F69A4" w:rsidRPr="009F69A4" w:rsidRDefault="009F69A4" w:rsidP="009F69A4">
            <w:r w:rsidRPr="009F69A4">
              <w:rPr>
                <w:lang w:val="en-US"/>
              </w:rPr>
              <w:t>XTY</w:t>
            </w:r>
            <w:r w:rsidRPr="009F69A4">
              <w:t>5292</w:t>
            </w:r>
            <w:r w:rsidRPr="009F69A4">
              <w:rPr>
                <w:lang w:val="en-US"/>
              </w:rPr>
              <w:t>S</w:t>
            </w:r>
            <w:r w:rsidRPr="009F69A4">
              <w:t>2</w:t>
            </w:r>
            <w:r w:rsidRPr="009F69A4">
              <w:rPr>
                <w:lang w:val="en-US"/>
              </w:rPr>
              <w:t>C</w:t>
            </w:r>
            <w:r w:rsidRPr="009F69A4">
              <w:t>0002889</w:t>
            </w:r>
          </w:p>
        </w:tc>
      </w:tr>
      <w:tr w:rsidR="009F69A4" w:rsidRPr="009F69A4" w14:paraId="379D8EFB" w14:textId="77777777" w:rsidTr="0076311D">
        <w:tc>
          <w:tcPr>
            <w:tcW w:w="463" w:type="dxa"/>
          </w:tcPr>
          <w:p w14:paraId="0B778F79" w14:textId="77777777" w:rsidR="009F69A4" w:rsidRPr="009F69A4" w:rsidRDefault="009F69A4" w:rsidP="009F69A4">
            <w:r w:rsidRPr="009F69A4">
              <w:t>23</w:t>
            </w:r>
          </w:p>
        </w:tc>
        <w:tc>
          <w:tcPr>
            <w:tcW w:w="1887" w:type="dxa"/>
          </w:tcPr>
          <w:p w14:paraId="04C7C8D0" w14:textId="77777777" w:rsidR="009F69A4" w:rsidRPr="009F69A4" w:rsidRDefault="009F69A4" w:rsidP="009F69A4">
            <w:r w:rsidRPr="009F69A4">
              <w:t>автобус</w:t>
            </w:r>
          </w:p>
        </w:tc>
        <w:tc>
          <w:tcPr>
            <w:tcW w:w="1843" w:type="dxa"/>
          </w:tcPr>
          <w:p w14:paraId="7F6F7B59" w14:textId="77777777" w:rsidR="009F69A4" w:rsidRPr="009F69A4" w:rsidRDefault="009F69A4" w:rsidP="009F69A4">
            <w:r w:rsidRPr="009F69A4">
              <w:t>ЛиАЗ</w:t>
            </w:r>
          </w:p>
        </w:tc>
        <w:tc>
          <w:tcPr>
            <w:tcW w:w="2410" w:type="dxa"/>
          </w:tcPr>
          <w:p w14:paraId="72DBF07A" w14:textId="77777777" w:rsidR="009F69A4" w:rsidRPr="009F69A4" w:rsidRDefault="009F69A4" w:rsidP="009F69A4">
            <w:r w:rsidRPr="009F69A4">
              <w:t>529222-000001</w:t>
            </w:r>
          </w:p>
        </w:tc>
        <w:tc>
          <w:tcPr>
            <w:tcW w:w="2268" w:type="dxa"/>
          </w:tcPr>
          <w:p w14:paraId="7AA56EEE" w14:textId="77777777" w:rsidR="009F69A4" w:rsidRPr="009F69A4" w:rsidRDefault="009F69A4" w:rsidP="009F69A4">
            <w:r w:rsidRPr="009F69A4">
              <w:rPr>
                <w:lang w:val="en-US"/>
              </w:rPr>
              <w:t>XTY</w:t>
            </w:r>
            <w:r w:rsidRPr="009F69A4">
              <w:t>529222В0001905</w:t>
            </w:r>
          </w:p>
        </w:tc>
      </w:tr>
      <w:tr w:rsidR="009F69A4" w:rsidRPr="009F69A4" w14:paraId="6E58F74D" w14:textId="77777777" w:rsidTr="0076311D">
        <w:tc>
          <w:tcPr>
            <w:tcW w:w="463" w:type="dxa"/>
          </w:tcPr>
          <w:p w14:paraId="32830A07" w14:textId="77777777" w:rsidR="009F69A4" w:rsidRPr="009F69A4" w:rsidRDefault="009F69A4" w:rsidP="009F69A4">
            <w:r w:rsidRPr="009F69A4">
              <w:t>24</w:t>
            </w:r>
          </w:p>
        </w:tc>
        <w:tc>
          <w:tcPr>
            <w:tcW w:w="1887" w:type="dxa"/>
          </w:tcPr>
          <w:p w14:paraId="68247606" w14:textId="77777777" w:rsidR="009F69A4" w:rsidRPr="009F69A4" w:rsidRDefault="009F69A4" w:rsidP="009F69A4">
            <w:r w:rsidRPr="009F69A4">
              <w:t>автобус</w:t>
            </w:r>
          </w:p>
        </w:tc>
        <w:tc>
          <w:tcPr>
            <w:tcW w:w="1843" w:type="dxa"/>
          </w:tcPr>
          <w:p w14:paraId="59D0A8F5" w14:textId="77777777" w:rsidR="009F69A4" w:rsidRPr="009F69A4" w:rsidRDefault="009F69A4" w:rsidP="009F69A4">
            <w:r w:rsidRPr="009F69A4">
              <w:t>ЛиАЗ</w:t>
            </w:r>
          </w:p>
        </w:tc>
        <w:tc>
          <w:tcPr>
            <w:tcW w:w="2410" w:type="dxa"/>
          </w:tcPr>
          <w:p w14:paraId="34EEA49C" w14:textId="77777777" w:rsidR="009F69A4" w:rsidRPr="009F69A4" w:rsidRDefault="009F69A4" w:rsidP="009F69A4">
            <w:r w:rsidRPr="009F69A4">
              <w:t>529222-01</w:t>
            </w:r>
          </w:p>
        </w:tc>
        <w:tc>
          <w:tcPr>
            <w:tcW w:w="2268" w:type="dxa"/>
          </w:tcPr>
          <w:p w14:paraId="422DB3D6" w14:textId="77777777" w:rsidR="009F69A4" w:rsidRPr="009F69A4" w:rsidRDefault="009F69A4" w:rsidP="009F69A4">
            <w:r w:rsidRPr="009F69A4">
              <w:rPr>
                <w:lang w:val="en-US"/>
              </w:rPr>
              <w:t>XTY</w:t>
            </w:r>
            <w:r w:rsidRPr="009F69A4">
              <w:t>5292</w:t>
            </w:r>
            <w:r w:rsidRPr="009F69A4">
              <w:rPr>
                <w:lang w:val="en-US"/>
              </w:rPr>
              <w:t>S</w:t>
            </w:r>
            <w:r w:rsidRPr="009F69A4">
              <w:t>2</w:t>
            </w:r>
            <w:r w:rsidRPr="009F69A4">
              <w:rPr>
                <w:lang w:val="en-US"/>
              </w:rPr>
              <w:t>C</w:t>
            </w:r>
            <w:r w:rsidRPr="009F69A4">
              <w:t>0002867</w:t>
            </w:r>
          </w:p>
        </w:tc>
      </w:tr>
      <w:tr w:rsidR="009F69A4" w:rsidRPr="009F69A4" w14:paraId="4BC0E9E5" w14:textId="77777777" w:rsidTr="0076311D">
        <w:tc>
          <w:tcPr>
            <w:tcW w:w="463" w:type="dxa"/>
          </w:tcPr>
          <w:p w14:paraId="661427A7" w14:textId="77777777" w:rsidR="009F69A4" w:rsidRPr="009F69A4" w:rsidRDefault="009F69A4" w:rsidP="009F69A4">
            <w:r w:rsidRPr="009F69A4">
              <w:t>25</w:t>
            </w:r>
          </w:p>
        </w:tc>
        <w:tc>
          <w:tcPr>
            <w:tcW w:w="1887" w:type="dxa"/>
          </w:tcPr>
          <w:p w14:paraId="2E42140D" w14:textId="77777777" w:rsidR="009F69A4" w:rsidRPr="009F69A4" w:rsidRDefault="009F69A4" w:rsidP="009F69A4">
            <w:r w:rsidRPr="009F69A4">
              <w:t>автобус</w:t>
            </w:r>
          </w:p>
        </w:tc>
        <w:tc>
          <w:tcPr>
            <w:tcW w:w="1843" w:type="dxa"/>
          </w:tcPr>
          <w:p w14:paraId="3807FD28" w14:textId="77777777" w:rsidR="009F69A4" w:rsidRPr="009F69A4" w:rsidRDefault="009F69A4" w:rsidP="009F69A4">
            <w:r w:rsidRPr="009F69A4">
              <w:t>ЛиАЗ</w:t>
            </w:r>
          </w:p>
        </w:tc>
        <w:tc>
          <w:tcPr>
            <w:tcW w:w="2410" w:type="dxa"/>
          </w:tcPr>
          <w:p w14:paraId="2587B77B" w14:textId="77777777" w:rsidR="009F69A4" w:rsidRPr="009F69A4" w:rsidRDefault="009F69A4" w:rsidP="009F69A4">
            <w:r w:rsidRPr="009F69A4">
              <w:t>529222-000001</w:t>
            </w:r>
          </w:p>
        </w:tc>
        <w:tc>
          <w:tcPr>
            <w:tcW w:w="2268" w:type="dxa"/>
          </w:tcPr>
          <w:p w14:paraId="6296BC41" w14:textId="77777777" w:rsidR="009F69A4" w:rsidRPr="009F69A4" w:rsidRDefault="009F69A4" w:rsidP="009F69A4">
            <w:r w:rsidRPr="009F69A4">
              <w:rPr>
                <w:lang w:val="en-US"/>
              </w:rPr>
              <w:t>XTY</w:t>
            </w:r>
            <w:r w:rsidRPr="009F69A4">
              <w:t>529222В0001323</w:t>
            </w:r>
          </w:p>
        </w:tc>
      </w:tr>
      <w:tr w:rsidR="009F69A4" w:rsidRPr="009F69A4" w14:paraId="3EB40BDB" w14:textId="77777777" w:rsidTr="0076311D">
        <w:tc>
          <w:tcPr>
            <w:tcW w:w="463" w:type="dxa"/>
          </w:tcPr>
          <w:p w14:paraId="42D9DFB1" w14:textId="77777777" w:rsidR="009F69A4" w:rsidRPr="009F69A4" w:rsidRDefault="009F69A4" w:rsidP="009F69A4">
            <w:r w:rsidRPr="009F69A4">
              <w:t>26</w:t>
            </w:r>
          </w:p>
        </w:tc>
        <w:tc>
          <w:tcPr>
            <w:tcW w:w="1887" w:type="dxa"/>
          </w:tcPr>
          <w:p w14:paraId="3B67598D" w14:textId="77777777" w:rsidR="009F69A4" w:rsidRPr="009F69A4" w:rsidRDefault="009F69A4" w:rsidP="009F69A4">
            <w:r w:rsidRPr="009F69A4">
              <w:t>автобус</w:t>
            </w:r>
          </w:p>
        </w:tc>
        <w:tc>
          <w:tcPr>
            <w:tcW w:w="1843" w:type="dxa"/>
          </w:tcPr>
          <w:p w14:paraId="06E33E4F" w14:textId="77777777" w:rsidR="009F69A4" w:rsidRPr="009F69A4" w:rsidRDefault="009F69A4" w:rsidP="009F69A4">
            <w:r w:rsidRPr="009F69A4">
              <w:t>ЛиАЗ</w:t>
            </w:r>
          </w:p>
        </w:tc>
        <w:tc>
          <w:tcPr>
            <w:tcW w:w="2410" w:type="dxa"/>
          </w:tcPr>
          <w:p w14:paraId="56DA0622" w14:textId="77777777" w:rsidR="009F69A4" w:rsidRPr="009F69A4" w:rsidRDefault="009F69A4" w:rsidP="009F69A4">
            <w:r w:rsidRPr="009F69A4">
              <w:t>529222-000001</w:t>
            </w:r>
          </w:p>
        </w:tc>
        <w:tc>
          <w:tcPr>
            <w:tcW w:w="2268" w:type="dxa"/>
          </w:tcPr>
          <w:p w14:paraId="052A315A" w14:textId="77777777" w:rsidR="009F69A4" w:rsidRPr="009F69A4" w:rsidRDefault="009F69A4" w:rsidP="009F69A4">
            <w:r w:rsidRPr="009F69A4">
              <w:rPr>
                <w:lang w:val="en-US"/>
              </w:rPr>
              <w:t>XTY</w:t>
            </w:r>
            <w:r w:rsidRPr="009F69A4">
              <w:t>529222В0001581</w:t>
            </w:r>
          </w:p>
        </w:tc>
      </w:tr>
      <w:tr w:rsidR="009F69A4" w:rsidRPr="009F69A4" w14:paraId="5CDC7FAF" w14:textId="77777777" w:rsidTr="0076311D">
        <w:tc>
          <w:tcPr>
            <w:tcW w:w="463" w:type="dxa"/>
          </w:tcPr>
          <w:p w14:paraId="1C37B950" w14:textId="77777777" w:rsidR="009F69A4" w:rsidRPr="009F69A4" w:rsidRDefault="009F69A4" w:rsidP="009F69A4">
            <w:r w:rsidRPr="009F69A4">
              <w:t>27</w:t>
            </w:r>
          </w:p>
        </w:tc>
        <w:tc>
          <w:tcPr>
            <w:tcW w:w="1887" w:type="dxa"/>
          </w:tcPr>
          <w:p w14:paraId="20CCE2FE" w14:textId="77777777" w:rsidR="009F69A4" w:rsidRPr="009F69A4" w:rsidRDefault="009F69A4" w:rsidP="009F69A4">
            <w:r w:rsidRPr="009F69A4">
              <w:t>автобус</w:t>
            </w:r>
          </w:p>
        </w:tc>
        <w:tc>
          <w:tcPr>
            <w:tcW w:w="1843" w:type="dxa"/>
          </w:tcPr>
          <w:p w14:paraId="6F2CF533" w14:textId="77777777" w:rsidR="009F69A4" w:rsidRPr="009F69A4" w:rsidRDefault="009F69A4" w:rsidP="009F69A4">
            <w:r w:rsidRPr="009F69A4">
              <w:t>ЛиАЗ</w:t>
            </w:r>
          </w:p>
        </w:tc>
        <w:tc>
          <w:tcPr>
            <w:tcW w:w="2410" w:type="dxa"/>
          </w:tcPr>
          <w:p w14:paraId="2AC797F2" w14:textId="77777777" w:rsidR="009F69A4" w:rsidRPr="009F69A4" w:rsidRDefault="009F69A4" w:rsidP="009F69A4">
            <w:r w:rsidRPr="009F69A4">
              <w:t>529222</w:t>
            </w:r>
          </w:p>
        </w:tc>
        <w:tc>
          <w:tcPr>
            <w:tcW w:w="2268" w:type="dxa"/>
          </w:tcPr>
          <w:p w14:paraId="461CE07A" w14:textId="77777777" w:rsidR="009F69A4" w:rsidRPr="009F69A4" w:rsidRDefault="009F69A4" w:rsidP="009F69A4">
            <w:r w:rsidRPr="009F69A4">
              <w:rPr>
                <w:lang w:val="en-US"/>
              </w:rPr>
              <w:t>XTY</w:t>
            </w:r>
            <w:r w:rsidRPr="009F69A4">
              <w:t>529222С0002718</w:t>
            </w:r>
          </w:p>
        </w:tc>
      </w:tr>
      <w:tr w:rsidR="009F69A4" w:rsidRPr="009F69A4" w14:paraId="54BD493A" w14:textId="77777777" w:rsidTr="0076311D">
        <w:tc>
          <w:tcPr>
            <w:tcW w:w="463" w:type="dxa"/>
          </w:tcPr>
          <w:p w14:paraId="121B54D6" w14:textId="77777777" w:rsidR="009F69A4" w:rsidRPr="009F69A4" w:rsidRDefault="009F69A4" w:rsidP="009F69A4">
            <w:r w:rsidRPr="009F69A4">
              <w:t>28</w:t>
            </w:r>
          </w:p>
        </w:tc>
        <w:tc>
          <w:tcPr>
            <w:tcW w:w="1887" w:type="dxa"/>
          </w:tcPr>
          <w:p w14:paraId="3D925DAC" w14:textId="77777777" w:rsidR="009F69A4" w:rsidRPr="009F69A4" w:rsidRDefault="009F69A4" w:rsidP="009F69A4">
            <w:r w:rsidRPr="009F69A4">
              <w:t>автобус</w:t>
            </w:r>
          </w:p>
        </w:tc>
        <w:tc>
          <w:tcPr>
            <w:tcW w:w="1843" w:type="dxa"/>
          </w:tcPr>
          <w:p w14:paraId="332077B6" w14:textId="77777777" w:rsidR="009F69A4" w:rsidRPr="009F69A4" w:rsidRDefault="009F69A4" w:rsidP="009F69A4">
            <w:r w:rsidRPr="009F69A4">
              <w:t>ЛиАЗ</w:t>
            </w:r>
          </w:p>
        </w:tc>
        <w:tc>
          <w:tcPr>
            <w:tcW w:w="2410" w:type="dxa"/>
          </w:tcPr>
          <w:p w14:paraId="7F9D4DFD" w14:textId="77777777" w:rsidR="009F69A4" w:rsidRPr="009F69A4" w:rsidRDefault="009F69A4" w:rsidP="009F69A4">
            <w:r w:rsidRPr="009F69A4">
              <w:t>529222-01</w:t>
            </w:r>
          </w:p>
        </w:tc>
        <w:tc>
          <w:tcPr>
            <w:tcW w:w="2268" w:type="dxa"/>
          </w:tcPr>
          <w:p w14:paraId="50C5F10C" w14:textId="77777777" w:rsidR="009F69A4" w:rsidRPr="009F69A4" w:rsidRDefault="009F69A4" w:rsidP="009F69A4">
            <w:r w:rsidRPr="009F69A4">
              <w:rPr>
                <w:lang w:val="en-US"/>
              </w:rPr>
              <w:t>XTY</w:t>
            </w:r>
            <w:r w:rsidRPr="009F69A4">
              <w:t>5292</w:t>
            </w:r>
            <w:r w:rsidRPr="009F69A4">
              <w:rPr>
                <w:lang w:val="en-US"/>
              </w:rPr>
              <w:t>S</w:t>
            </w:r>
            <w:r w:rsidRPr="009F69A4">
              <w:t>2</w:t>
            </w:r>
            <w:r w:rsidRPr="009F69A4">
              <w:rPr>
                <w:lang w:val="en-US"/>
              </w:rPr>
              <w:t>C</w:t>
            </w:r>
            <w:r w:rsidRPr="009F69A4">
              <w:t>0002875</w:t>
            </w:r>
          </w:p>
        </w:tc>
      </w:tr>
      <w:tr w:rsidR="009F69A4" w:rsidRPr="009F69A4" w14:paraId="468675D7" w14:textId="77777777" w:rsidTr="0076311D">
        <w:tc>
          <w:tcPr>
            <w:tcW w:w="463" w:type="dxa"/>
          </w:tcPr>
          <w:p w14:paraId="7CAF172D" w14:textId="77777777" w:rsidR="009F69A4" w:rsidRPr="009F69A4" w:rsidRDefault="009F69A4" w:rsidP="009F69A4">
            <w:r w:rsidRPr="009F69A4">
              <w:t>29</w:t>
            </w:r>
          </w:p>
        </w:tc>
        <w:tc>
          <w:tcPr>
            <w:tcW w:w="1887" w:type="dxa"/>
          </w:tcPr>
          <w:p w14:paraId="641902C5" w14:textId="77777777" w:rsidR="009F69A4" w:rsidRPr="009F69A4" w:rsidRDefault="009F69A4" w:rsidP="009F69A4">
            <w:r w:rsidRPr="009F69A4">
              <w:t>автобус</w:t>
            </w:r>
          </w:p>
        </w:tc>
        <w:tc>
          <w:tcPr>
            <w:tcW w:w="1843" w:type="dxa"/>
          </w:tcPr>
          <w:p w14:paraId="2E8C2F49" w14:textId="77777777" w:rsidR="009F69A4" w:rsidRPr="009F69A4" w:rsidRDefault="009F69A4" w:rsidP="009F69A4">
            <w:r w:rsidRPr="009F69A4">
              <w:t>ЛиАЗ</w:t>
            </w:r>
          </w:p>
        </w:tc>
        <w:tc>
          <w:tcPr>
            <w:tcW w:w="2410" w:type="dxa"/>
          </w:tcPr>
          <w:p w14:paraId="52FED6B0" w14:textId="77777777" w:rsidR="009F69A4" w:rsidRPr="009F69A4" w:rsidRDefault="009F69A4" w:rsidP="009F69A4">
            <w:r w:rsidRPr="009F69A4">
              <w:t>529222-000001</w:t>
            </w:r>
          </w:p>
        </w:tc>
        <w:tc>
          <w:tcPr>
            <w:tcW w:w="2268" w:type="dxa"/>
          </w:tcPr>
          <w:p w14:paraId="157F0F9B" w14:textId="77777777" w:rsidR="009F69A4" w:rsidRPr="009F69A4" w:rsidRDefault="009F69A4" w:rsidP="009F69A4">
            <w:r w:rsidRPr="009F69A4">
              <w:rPr>
                <w:lang w:val="en-US"/>
              </w:rPr>
              <w:t>XTY</w:t>
            </w:r>
            <w:r w:rsidRPr="009F69A4">
              <w:t>529222С0002253</w:t>
            </w:r>
          </w:p>
        </w:tc>
      </w:tr>
      <w:tr w:rsidR="009F69A4" w:rsidRPr="009F69A4" w14:paraId="4BC9CE48" w14:textId="77777777" w:rsidTr="0076311D">
        <w:tc>
          <w:tcPr>
            <w:tcW w:w="463" w:type="dxa"/>
          </w:tcPr>
          <w:p w14:paraId="2F638C5A" w14:textId="77777777" w:rsidR="009F69A4" w:rsidRPr="009F69A4" w:rsidRDefault="009F69A4" w:rsidP="009F69A4">
            <w:r w:rsidRPr="009F69A4">
              <w:t>30</w:t>
            </w:r>
          </w:p>
        </w:tc>
        <w:tc>
          <w:tcPr>
            <w:tcW w:w="1887" w:type="dxa"/>
          </w:tcPr>
          <w:p w14:paraId="190C2AF8" w14:textId="77777777" w:rsidR="009F69A4" w:rsidRPr="009F69A4" w:rsidRDefault="009F69A4" w:rsidP="009F69A4">
            <w:r w:rsidRPr="009F69A4">
              <w:t>автобус</w:t>
            </w:r>
          </w:p>
        </w:tc>
        <w:tc>
          <w:tcPr>
            <w:tcW w:w="1843" w:type="dxa"/>
          </w:tcPr>
          <w:p w14:paraId="02D93082" w14:textId="77777777" w:rsidR="009F69A4" w:rsidRPr="009F69A4" w:rsidRDefault="009F69A4" w:rsidP="009F69A4">
            <w:r w:rsidRPr="009F69A4">
              <w:t>ЛиАЗ</w:t>
            </w:r>
          </w:p>
        </w:tc>
        <w:tc>
          <w:tcPr>
            <w:tcW w:w="2410" w:type="dxa"/>
          </w:tcPr>
          <w:p w14:paraId="6126987B" w14:textId="77777777" w:rsidR="009F69A4" w:rsidRPr="009F69A4" w:rsidRDefault="009F69A4" w:rsidP="009F69A4">
            <w:r w:rsidRPr="009F69A4">
              <w:t>529222</w:t>
            </w:r>
          </w:p>
        </w:tc>
        <w:tc>
          <w:tcPr>
            <w:tcW w:w="2268" w:type="dxa"/>
          </w:tcPr>
          <w:p w14:paraId="20B49BCD" w14:textId="77777777" w:rsidR="009F69A4" w:rsidRPr="009F69A4" w:rsidRDefault="009F69A4" w:rsidP="009F69A4">
            <w:r w:rsidRPr="009F69A4">
              <w:rPr>
                <w:lang w:val="en-US"/>
              </w:rPr>
              <w:t>XTY</w:t>
            </w:r>
            <w:r w:rsidRPr="009F69A4">
              <w:t>529222С0002643</w:t>
            </w:r>
          </w:p>
        </w:tc>
      </w:tr>
      <w:tr w:rsidR="009F69A4" w:rsidRPr="009F69A4" w14:paraId="499461D3" w14:textId="77777777" w:rsidTr="0076311D">
        <w:tc>
          <w:tcPr>
            <w:tcW w:w="463" w:type="dxa"/>
          </w:tcPr>
          <w:p w14:paraId="17FB6C96" w14:textId="77777777" w:rsidR="009F69A4" w:rsidRPr="009F69A4" w:rsidRDefault="009F69A4" w:rsidP="009F69A4">
            <w:r w:rsidRPr="009F69A4">
              <w:t>31</w:t>
            </w:r>
          </w:p>
        </w:tc>
        <w:tc>
          <w:tcPr>
            <w:tcW w:w="1887" w:type="dxa"/>
          </w:tcPr>
          <w:p w14:paraId="23817476" w14:textId="77777777" w:rsidR="009F69A4" w:rsidRPr="009F69A4" w:rsidRDefault="009F69A4" w:rsidP="009F69A4">
            <w:r w:rsidRPr="009F69A4">
              <w:t>автобус</w:t>
            </w:r>
          </w:p>
        </w:tc>
        <w:tc>
          <w:tcPr>
            <w:tcW w:w="1843" w:type="dxa"/>
          </w:tcPr>
          <w:p w14:paraId="385D8EA9" w14:textId="77777777" w:rsidR="009F69A4" w:rsidRPr="009F69A4" w:rsidRDefault="009F69A4" w:rsidP="009F69A4">
            <w:r w:rsidRPr="009F69A4">
              <w:t>ЛиАЗ</w:t>
            </w:r>
          </w:p>
        </w:tc>
        <w:tc>
          <w:tcPr>
            <w:tcW w:w="2410" w:type="dxa"/>
          </w:tcPr>
          <w:p w14:paraId="7836C148" w14:textId="77777777" w:rsidR="009F69A4" w:rsidRPr="009F69A4" w:rsidRDefault="009F69A4" w:rsidP="009F69A4">
            <w:r w:rsidRPr="009F69A4">
              <w:t>529222-01</w:t>
            </w:r>
          </w:p>
        </w:tc>
        <w:tc>
          <w:tcPr>
            <w:tcW w:w="2268" w:type="dxa"/>
          </w:tcPr>
          <w:p w14:paraId="67A1E9D4" w14:textId="77777777" w:rsidR="009F69A4" w:rsidRPr="009F69A4" w:rsidRDefault="009F69A4" w:rsidP="009F69A4">
            <w:r w:rsidRPr="009F69A4">
              <w:rPr>
                <w:lang w:val="en-US"/>
              </w:rPr>
              <w:t>XTY</w:t>
            </w:r>
            <w:r w:rsidRPr="009F69A4">
              <w:t>5292</w:t>
            </w:r>
            <w:r w:rsidRPr="009F69A4">
              <w:rPr>
                <w:lang w:val="en-US"/>
              </w:rPr>
              <w:t>S</w:t>
            </w:r>
            <w:r w:rsidRPr="009F69A4">
              <w:t>2</w:t>
            </w:r>
            <w:r w:rsidRPr="009F69A4">
              <w:rPr>
                <w:lang w:val="en-US"/>
              </w:rPr>
              <w:t>C</w:t>
            </w:r>
            <w:r w:rsidRPr="009F69A4">
              <w:t>0002807</w:t>
            </w:r>
          </w:p>
        </w:tc>
      </w:tr>
      <w:tr w:rsidR="009F69A4" w:rsidRPr="009F69A4" w14:paraId="67A5B649" w14:textId="77777777" w:rsidTr="0076311D">
        <w:tc>
          <w:tcPr>
            <w:tcW w:w="463" w:type="dxa"/>
          </w:tcPr>
          <w:p w14:paraId="5C79C680" w14:textId="77777777" w:rsidR="009F69A4" w:rsidRPr="009F69A4" w:rsidRDefault="009F69A4" w:rsidP="009F69A4">
            <w:r w:rsidRPr="009F69A4">
              <w:t>32</w:t>
            </w:r>
          </w:p>
        </w:tc>
        <w:tc>
          <w:tcPr>
            <w:tcW w:w="1887" w:type="dxa"/>
          </w:tcPr>
          <w:p w14:paraId="46C0F717" w14:textId="77777777" w:rsidR="009F69A4" w:rsidRPr="009F69A4" w:rsidRDefault="009F69A4" w:rsidP="009F69A4">
            <w:r w:rsidRPr="009F69A4">
              <w:t>автобус</w:t>
            </w:r>
          </w:p>
        </w:tc>
        <w:tc>
          <w:tcPr>
            <w:tcW w:w="1843" w:type="dxa"/>
          </w:tcPr>
          <w:p w14:paraId="73D3F7FB" w14:textId="77777777" w:rsidR="009F69A4" w:rsidRPr="009F69A4" w:rsidRDefault="009F69A4" w:rsidP="009F69A4">
            <w:r w:rsidRPr="009F69A4">
              <w:t>ЛиАЗ</w:t>
            </w:r>
          </w:p>
        </w:tc>
        <w:tc>
          <w:tcPr>
            <w:tcW w:w="2410" w:type="dxa"/>
          </w:tcPr>
          <w:p w14:paraId="25DD5517" w14:textId="77777777" w:rsidR="009F69A4" w:rsidRPr="009F69A4" w:rsidRDefault="009F69A4" w:rsidP="009F69A4">
            <w:r w:rsidRPr="009F69A4">
              <w:t>529222</w:t>
            </w:r>
          </w:p>
        </w:tc>
        <w:tc>
          <w:tcPr>
            <w:tcW w:w="2268" w:type="dxa"/>
          </w:tcPr>
          <w:p w14:paraId="37162567" w14:textId="77777777" w:rsidR="009F69A4" w:rsidRPr="009F69A4" w:rsidRDefault="009F69A4" w:rsidP="009F69A4">
            <w:r w:rsidRPr="009F69A4">
              <w:rPr>
                <w:lang w:val="en-US"/>
              </w:rPr>
              <w:t>XTY</w:t>
            </w:r>
            <w:r w:rsidRPr="009F69A4">
              <w:t>529222С0002690</w:t>
            </w:r>
          </w:p>
        </w:tc>
      </w:tr>
      <w:tr w:rsidR="009F69A4" w:rsidRPr="009F69A4" w14:paraId="419C7A65" w14:textId="77777777" w:rsidTr="0076311D">
        <w:tc>
          <w:tcPr>
            <w:tcW w:w="463" w:type="dxa"/>
          </w:tcPr>
          <w:p w14:paraId="5B4EEE80" w14:textId="77777777" w:rsidR="009F69A4" w:rsidRPr="009F69A4" w:rsidRDefault="009F69A4" w:rsidP="009F69A4">
            <w:r w:rsidRPr="009F69A4">
              <w:t>33</w:t>
            </w:r>
          </w:p>
        </w:tc>
        <w:tc>
          <w:tcPr>
            <w:tcW w:w="1887" w:type="dxa"/>
          </w:tcPr>
          <w:p w14:paraId="7E20987C" w14:textId="77777777" w:rsidR="009F69A4" w:rsidRPr="009F69A4" w:rsidRDefault="009F69A4" w:rsidP="009F69A4">
            <w:r w:rsidRPr="009F69A4">
              <w:t>автобус</w:t>
            </w:r>
          </w:p>
        </w:tc>
        <w:tc>
          <w:tcPr>
            <w:tcW w:w="1843" w:type="dxa"/>
          </w:tcPr>
          <w:p w14:paraId="4386D425" w14:textId="77777777" w:rsidR="009F69A4" w:rsidRPr="009F69A4" w:rsidRDefault="009F69A4" w:rsidP="009F69A4">
            <w:r w:rsidRPr="009F69A4">
              <w:t>ЛиАЗ</w:t>
            </w:r>
          </w:p>
        </w:tc>
        <w:tc>
          <w:tcPr>
            <w:tcW w:w="2410" w:type="dxa"/>
          </w:tcPr>
          <w:p w14:paraId="2685561A" w14:textId="77777777" w:rsidR="009F69A4" w:rsidRPr="009F69A4" w:rsidRDefault="009F69A4" w:rsidP="009F69A4">
            <w:r w:rsidRPr="009F69A4">
              <w:t>529222-01</w:t>
            </w:r>
          </w:p>
        </w:tc>
        <w:tc>
          <w:tcPr>
            <w:tcW w:w="2268" w:type="dxa"/>
          </w:tcPr>
          <w:p w14:paraId="6444E1EF" w14:textId="77777777" w:rsidR="009F69A4" w:rsidRPr="009F69A4" w:rsidRDefault="009F69A4" w:rsidP="009F69A4">
            <w:r w:rsidRPr="009F69A4">
              <w:rPr>
                <w:lang w:val="en-US"/>
              </w:rPr>
              <w:t>XTY</w:t>
            </w:r>
            <w:r w:rsidRPr="009F69A4">
              <w:t>5292</w:t>
            </w:r>
            <w:r w:rsidRPr="009F69A4">
              <w:rPr>
                <w:lang w:val="en-US"/>
              </w:rPr>
              <w:t>S</w:t>
            </w:r>
            <w:r w:rsidRPr="009F69A4">
              <w:t>2</w:t>
            </w:r>
            <w:r w:rsidRPr="009F69A4">
              <w:rPr>
                <w:lang w:val="en-US"/>
              </w:rPr>
              <w:t>C</w:t>
            </w:r>
            <w:r w:rsidRPr="009F69A4">
              <w:t>0002898</w:t>
            </w:r>
          </w:p>
        </w:tc>
      </w:tr>
      <w:tr w:rsidR="009F69A4" w:rsidRPr="009F69A4" w14:paraId="2DEBCE55" w14:textId="77777777" w:rsidTr="0076311D">
        <w:tc>
          <w:tcPr>
            <w:tcW w:w="463" w:type="dxa"/>
          </w:tcPr>
          <w:p w14:paraId="2B10561A" w14:textId="77777777" w:rsidR="009F69A4" w:rsidRPr="009F69A4" w:rsidRDefault="009F69A4" w:rsidP="009F69A4">
            <w:r w:rsidRPr="009F69A4">
              <w:t>34</w:t>
            </w:r>
          </w:p>
        </w:tc>
        <w:tc>
          <w:tcPr>
            <w:tcW w:w="1887" w:type="dxa"/>
          </w:tcPr>
          <w:p w14:paraId="2CC3DC05" w14:textId="77777777" w:rsidR="009F69A4" w:rsidRPr="009F69A4" w:rsidRDefault="009F69A4" w:rsidP="009F69A4">
            <w:r w:rsidRPr="009F69A4">
              <w:t>автобус</w:t>
            </w:r>
          </w:p>
        </w:tc>
        <w:tc>
          <w:tcPr>
            <w:tcW w:w="1843" w:type="dxa"/>
          </w:tcPr>
          <w:p w14:paraId="70DC649C" w14:textId="77777777" w:rsidR="009F69A4" w:rsidRPr="009F69A4" w:rsidRDefault="009F69A4" w:rsidP="009F69A4">
            <w:r w:rsidRPr="009F69A4">
              <w:t>ЛиАЗ</w:t>
            </w:r>
          </w:p>
        </w:tc>
        <w:tc>
          <w:tcPr>
            <w:tcW w:w="2410" w:type="dxa"/>
          </w:tcPr>
          <w:p w14:paraId="520CA8BC" w14:textId="77777777" w:rsidR="009F69A4" w:rsidRPr="009F69A4" w:rsidRDefault="009F69A4" w:rsidP="009F69A4">
            <w:r w:rsidRPr="009F69A4">
              <w:t>529222</w:t>
            </w:r>
          </w:p>
        </w:tc>
        <w:tc>
          <w:tcPr>
            <w:tcW w:w="2268" w:type="dxa"/>
          </w:tcPr>
          <w:p w14:paraId="4AB21C12" w14:textId="77777777" w:rsidR="009F69A4" w:rsidRPr="009F69A4" w:rsidRDefault="009F69A4" w:rsidP="009F69A4">
            <w:r w:rsidRPr="009F69A4">
              <w:rPr>
                <w:lang w:val="en-US"/>
              </w:rPr>
              <w:t>XTY</w:t>
            </w:r>
            <w:r w:rsidRPr="009F69A4">
              <w:t>529222С0002673</w:t>
            </w:r>
          </w:p>
        </w:tc>
      </w:tr>
      <w:tr w:rsidR="009F69A4" w:rsidRPr="009F69A4" w14:paraId="22CBC6FA" w14:textId="77777777" w:rsidTr="0076311D">
        <w:tc>
          <w:tcPr>
            <w:tcW w:w="463" w:type="dxa"/>
          </w:tcPr>
          <w:p w14:paraId="4A576D04" w14:textId="77777777" w:rsidR="009F69A4" w:rsidRPr="009F69A4" w:rsidRDefault="009F69A4" w:rsidP="009F69A4">
            <w:r w:rsidRPr="009F69A4">
              <w:t>35</w:t>
            </w:r>
          </w:p>
        </w:tc>
        <w:tc>
          <w:tcPr>
            <w:tcW w:w="1887" w:type="dxa"/>
          </w:tcPr>
          <w:p w14:paraId="16FE2000" w14:textId="77777777" w:rsidR="009F69A4" w:rsidRPr="009F69A4" w:rsidRDefault="009F69A4" w:rsidP="009F69A4">
            <w:r w:rsidRPr="009F69A4">
              <w:t>автобус</w:t>
            </w:r>
          </w:p>
        </w:tc>
        <w:tc>
          <w:tcPr>
            <w:tcW w:w="1843" w:type="dxa"/>
          </w:tcPr>
          <w:p w14:paraId="2E1E68E8" w14:textId="77777777" w:rsidR="009F69A4" w:rsidRPr="009F69A4" w:rsidRDefault="009F69A4" w:rsidP="009F69A4">
            <w:r w:rsidRPr="009F69A4">
              <w:t>ЛиАЗ</w:t>
            </w:r>
          </w:p>
        </w:tc>
        <w:tc>
          <w:tcPr>
            <w:tcW w:w="2410" w:type="dxa"/>
          </w:tcPr>
          <w:p w14:paraId="5FAB5C01" w14:textId="77777777" w:rsidR="009F69A4" w:rsidRPr="009F69A4" w:rsidRDefault="009F69A4" w:rsidP="009F69A4">
            <w:r w:rsidRPr="009F69A4">
              <w:t>529222</w:t>
            </w:r>
          </w:p>
        </w:tc>
        <w:tc>
          <w:tcPr>
            <w:tcW w:w="2268" w:type="dxa"/>
          </w:tcPr>
          <w:p w14:paraId="4BF57664" w14:textId="77777777" w:rsidR="009F69A4" w:rsidRPr="009F69A4" w:rsidRDefault="009F69A4" w:rsidP="009F69A4">
            <w:r w:rsidRPr="009F69A4">
              <w:rPr>
                <w:lang w:val="en-US"/>
              </w:rPr>
              <w:t>XTY</w:t>
            </w:r>
            <w:r w:rsidRPr="009F69A4">
              <w:t>529222С0002526</w:t>
            </w:r>
          </w:p>
        </w:tc>
      </w:tr>
      <w:tr w:rsidR="009F69A4" w:rsidRPr="009F69A4" w14:paraId="0E10611C" w14:textId="77777777" w:rsidTr="0076311D">
        <w:tc>
          <w:tcPr>
            <w:tcW w:w="463" w:type="dxa"/>
          </w:tcPr>
          <w:p w14:paraId="7E9D26D4" w14:textId="77777777" w:rsidR="009F69A4" w:rsidRPr="009F69A4" w:rsidRDefault="009F69A4" w:rsidP="009F69A4">
            <w:r w:rsidRPr="009F69A4">
              <w:t>36</w:t>
            </w:r>
          </w:p>
        </w:tc>
        <w:tc>
          <w:tcPr>
            <w:tcW w:w="1887" w:type="dxa"/>
          </w:tcPr>
          <w:p w14:paraId="6DE79431" w14:textId="77777777" w:rsidR="009F69A4" w:rsidRPr="009F69A4" w:rsidRDefault="009F69A4" w:rsidP="009F69A4">
            <w:r w:rsidRPr="009F69A4">
              <w:t>автобус</w:t>
            </w:r>
          </w:p>
        </w:tc>
        <w:tc>
          <w:tcPr>
            <w:tcW w:w="1843" w:type="dxa"/>
          </w:tcPr>
          <w:p w14:paraId="682CFB55" w14:textId="77777777" w:rsidR="009F69A4" w:rsidRPr="009F69A4" w:rsidRDefault="009F69A4" w:rsidP="009F69A4">
            <w:r w:rsidRPr="009F69A4">
              <w:t>ЛиАЗ</w:t>
            </w:r>
          </w:p>
        </w:tc>
        <w:tc>
          <w:tcPr>
            <w:tcW w:w="2410" w:type="dxa"/>
          </w:tcPr>
          <w:p w14:paraId="20B2DC80" w14:textId="77777777" w:rsidR="009F69A4" w:rsidRPr="009F69A4" w:rsidRDefault="009F69A4" w:rsidP="009F69A4">
            <w:r w:rsidRPr="009F69A4">
              <w:t>529222-01</w:t>
            </w:r>
          </w:p>
        </w:tc>
        <w:tc>
          <w:tcPr>
            <w:tcW w:w="2268" w:type="dxa"/>
          </w:tcPr>
          <w:p w14:paraId="08C1CE34" w14:textId="77777777" w:rsidR="009F69A4" w:rsidRPr="009F69A4" w:rsidRDefault="009F69A4" w:rsidP="009F69A4">
            <w:r w:rsidRPr="009F69A4">
              <w:rPr>
                <w:lang w:val="en-US"/>
              </w:rPr>
              <w:t>XTY</w:t>
            </w:r>
            <w:r w:rsidRPr="009F69A4">
              <w:t>5292</w:t>
            </w:r>
            <w:r w:rsidRPr="009F69A4">
              <w:rPr>
                <w:lang w:val="en-US"/>
              </w:rPr>
              <w:t>S</w:t>
            </w:r>
            <w:r w:rsidRPr="009F69A4">
              <w:t>2</w:t>
            </w:r>
            <w:r w:rsidRPr="009F69A4">
              <w:rPr>
                <w:lang w:val="en-US"/>
              </w:rPr>
              <w:t>C</w:t>
            </w:r>
            <w:r w:rsidRPr="009F69A4">
              <w:t>0002831</w:t>
            </w:r>
          </w:p>
        </w:tc>
      </w:tr>
    </w:tbl>
    <w:p w14:paraId="256A15D6" w14:textId="77777777" w:rsidR="0076311D" w:rsidRDefault="0076311D" w:rsidP="00264B19"/>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0069"/>
      </w:tblGrid>
      <w:tr w:rsidR="002C58A6" w:rsidRPr="002C58A6" w14:paraId="008F93E9" w14:textId="77777777" w:rsidTr="002C58A6">
        <w:tc>
          <w:tcPr>
            <w:tcW w:w="11057" w:type="dxa"/>
            <w:gridSpan w:val="2"/>
            <w:shd w:val="clear" w:color="auto" w:fill="auto"/>
            <w:vAlign w:val="center"/>
          </w:tcPr>
          <w:p w14:paraId="71D48217" w14:textId="77777777" w:rsidR="002C58A6" w:rsidRPr="002C58A6" w:rsidRDefault="002C58A6" w:rsidP="002C58A6">
            <w:pPr>
              <w:numPr>
                <w:ilvl w:val="0"/>
                <w:numId w:val="2"/>
              </w:numPr>
              <w:spacing w:after="0" w:line="240" w:lineRule="auto"/>
              <w:rPr>
                <w:rFonts w:ascii="Calibri" w:eastAsia="Calibri" w:hAnsi="Calibri" w:cs="Times New Roman"/>
                <w:sz w:val="22"/>
              </w:rPr>
            </w:pPr>
            <w:r w:rsidRPr="002C58A6">
              <w:rPr>
                <w:rFonts w:eastAsia="Calibri" w:cs="Times New Roman"/>
                <w:color w:val="000000"/>
                <w:sz w:val="22"/>
              </w:rPr>
              <w:t>Предмет договора с указанием объема выполняемых работ, краткое описание предмета закупки: Оказание услуг по обслуживанию и ремонту автобусов МАЗ 103965, ЛиАЗ-529222-01 ЛиАЗ- 529222-0000010, ЛиАЗ-529222</w:t>
            </w:r>
          </w:p>
        </w:tc>
      </w:tr>
      <w:tr w:rsidR="002C58A6" w:rsidRPr="002C58A6" w14:paraId="2A4145DE" w14:textId="77777777" w:rsidTr="002C58A6">
        <w:tc>
          <w:tcPr>
            <w:tcW w:w="11057" w:type="dxa"/>
            <w:gridSpan w:val="2"/>
            <w:shd w:val="clear" w:color="auto" w:fill="D0CECE"/>
            <w:vAlign w:val="bottom"/>
          </w:tcPr>
          <w:p w14:paraId="1F2A0652" w14:textId="77777777" w:rsidR="002C58A6" w:rsidRPr="002C58A6" w:rsidRDefault="002C58A6" w:rsidP="002C58A6">
            <w:pPr>
              <w:spacing w:after="0" w:line="240" w:lineRule="auto"/>
              <w:jc w:val="center"/>
              <w:rPr>
                <w:rFonts w:eastAsia="Calibri" w:cs="Times New Roman"/>
                <w:sz w:val="22"/>
              </w:rPr>
            </w:pPr>
            <w:r w:rsidRPr="002C58A6">
              <w:rPr>
                <w:rFonts w:eastAsia="Calibri" w:cs="Times New Roman"/>
                <w:bCs/>
                <w:color w:val="000000"/>
                <w:sz w:val="22"/>
              </w:rPr>
              <w:t>Тормозная система</w:t>
            </w:r>
          </w:p>
        </w:tc>
      </w:tr>
      <w:tr w:rsidR="002C58A6" w:rsidRPr="002C58A6" w14:paraId="1E57EA21" w14:textId="77777777" w:rsidTr="002C58A6">
        <w:tc>
          <w:tcPr>
            <w:tcW w:w="988" w:type="dxa"/>
            <w:shd w:val="clear" w:color="auto" w:fill="auto"/>
          </w:tcPr>
          <w:p w14:paraId="25221EF8" w14:textId="77777777" w:rsidR="002C58A6" w:rsidRPr="002C58A6" w:rsidRDefault="002C58A6" w:rsidP="002C58A6">
            <w:pPr>
              <w:numPr>
                <w:ilvl w:val="0"/>
                <w:numId w:val="1"/>
              </w:numPr>
              <w:spacing w:after="0" w:line="240" w:lineRule="auto"/>
              <w:contextualSpacing/>
              <w:jc w:val="center"/>
              <w:rPr>
                <w:rFonts w:eastAsia="Calibri" w:cs="Times New Roman"/>
                <w:sz w:val="22"/>
              </w:rPr>
            </w:pPr>
          </w:p>
        </w:tc>
        <w:tc>
          <w:tcPr>
            <w:tcW w:w="10069" w:type="dxa"/>
            <w:shd w:val="clear" w:color="auto" w:fill="auto"/>
            <w:vAlign w:val="bottom"/>
          </w:tcPr>
          <w:p w14:paraId="290ACC9A"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Тормоза – передние и задние – проверка. Включает: снятие и установка колес и тормозных барабанов, удаление пыли, проверка свободного перемещения движущихся частей, наличия утечек из системы, износа тормозных накладок и тормозных колодок, регулировка стояночного тормоза</w:t>
            </w:r>
          </w:p>
        </w:tc>
      </w:tr>
      <w:tr w:rsidR="002C58A6" w:rsidRPr="002C58A6" w14:paraId="00C316DC" w14:textId="77777777" w:rsidTr="002C58A6">
        <w:tc>
          <w:tcPr>
            <w:tcW w:w="988" w:type="dxa"/>
            <w:shd w:val="clear" w:color="auto" w:fill="auto"/>
          </w:tcPr>
          <w:p w14:paraId="2DBDBC55" w14:textId="77777777" w:rsidR="002C58A6" w:rsidRPr="002C58A6" w:rsidRDefault="002C58A6" w:rsidP="002C58A6">
            <w:pPr>
              <w:numPr>
                <w:ilvl w:val="0"/>
                <w:numId w:val="1"/>
              </w:numPr>
              <w:spacing w:after="0" w:line="240" w:lineRule="auto"/>
              <w:contextualSpacing/>
              <w:jc w:val="center"/>
              <w:rPr>
                <w:rFonts w:eastAsia="Calibri" w:cs="Times New Roman"/>
                <w:sz w:val="22"/>
              </w:rPr>
            </w:pPr>
          </w:p>
        </w:tc>
        <w:tc>
          <w:tcPr>
            <w:tcW w:w="10069" w:type="dxa"/>
            <w:shd w:val="clear" w:color="auto" w:fill="auto"/>
            <w:vAlign w:val="bottom"/>
          </w:tcPr>
          <w:p w14:paraId="62EEDDE2"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Тормоза – передние – проверка. Включает: снятие и установка колес и тормозных барабанов, удаление пыли, проверка свободного перемещения движущихся частей, наличия утечек из системы, износа тормозных накладок</w:t>
            </w:r>
          </w:p>
        </w:tc>
      </w:tr>
      <w:tr w:rsidR="002C58A6" w:rsidRPr="002C58A6" w14:paraId="12EA0223" w14:textId="77777777" w:rsidTr="002C58A6">
        <w:tc>
          <w:tcPr>
            <w:tcW w:w="988" w:type="dxa"/>
            <w:shd w:val="clear" w:color="auto" w:fill="auto"/>
          </w:tcPr>
          <w:p w14:paraId="5750B95B" w14:textId="77777777" w:rsidR="002C58A6" w:rsidRPr="002C58A6" w:rsidRDefault="002C58A6" w:rsidP="002C58A6">
            <w:pPr>
              <w:numPr>
                <w:ilvl w:val="0"/>
                <w:numId w:val="1"/>
              </w:numPr>
              <w:spacing w:after="0" w:line="240" w:lineRule="auto"/>
              <w:contextualSpacing/>
              <w:jc w:val="center"/>
              <w:rPr>
                <w:rFonts w:eastAsia="Calibri" w:cs="Times New Roman"/>
                <w:sz w:val="22"/>
              </w:rPr>
            </w:pPr>
          </w:p>
        </w:tc>
        <w:tc>
          <w:tcPr>
            <w:tcW w:w="10069" w:type="dxa"/>
            <w:shd w:val="clear" w:color="auto" w:fill="auto"/>
            <w:vAlign w:val="bottom"/>
          </w:tcPr>
          <w:p w14:paraId="4EE3C42E"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Тормоза – задние – проверка. Включает: снятие и установка колес и тормозных барабанов, удаление пыли, проверка свободного перемещения движущихся частей, наличия утечек из системы, износа тормозных накладок и тормозных колодок, регулировка стояночного тормоза</w:t>
            </w:r>
          </w:p>
        </w:tc>
      </w:tr>
      <w:tr w:rsidR="002C58A6" w:rsidRPr="002C58A6" w14:paraId="2E754A88" w14:textId="77777777" w:rsidTr="002C58A6">
        <w:tc>
          <w:tcPr>
            <w:tcW w:w="988" w:type="dxa"/>
            <w:shd w:val="clear" w:color="auto" w:fill="auto"/>
          </w:tcPr>
          <w:p w14:paraId="3660C1FF" w14:textId="77777777" w:rsidR="002C58A6" w:rsidRPr="002C58A6" w:rsidRDefault="002C58A6" w:rsidP="002C58A6">
            <w:pPr>
              <w:numPr>
                <w:ilvl w:val="0"/>
                <w:numId w:val="1"/>
              </w:numPr>
              <w:spacing w:after="0" w:line="240" w:lineRule="auto"/>
              <w:contextualSpacing/>
              <w:jc w:val="center"/>
              <w:rPr>
                <w:rFonts w:eastAsia="Calibri" w:cs="Times New Roman"/>
                <w:sz w:val="22"/>
              </w:rPr>
            </w:pPr>
          </w:p>
        </w:tc>
        <w:tc>
          <w:tcPr>
            <w:tcW w:w="10069" w:type="dxa"/>
            <w:shd w:val="clear" w:color="auto" w:fill="auto"/>
            <w:vAlign w:val="bottom"/>
          </w:tcPr>
          <w:p w14:paraId="38FF1FD7"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Тормозной диск и тормозные колодки – передние – снятие и установка (с обеих сторон)</w:t>
            </w:r>
          </w:p>
        </w:tc>
      </w:tr>
      <w:tr w:rsidR="002C58A6" w:rsidRPr="002C58A6" w14:paraId="79DB6824" w14:textId="77777777" w:rsidTr="002C58A6">
        <w:tc>
          <w:tcPr>
            <w:tcW w:w="988" w:type="dxa"/>
            <w:shd w:val="clear" w:color="auto" w:fill="auto"/>
          </w:tcPr>
          <w:p w14:paraId="64B90B8F" w14:textId="77777777" w:rsidR="002C58A6" w:rsidRPr="002C58A6" w:rsidRDefault="002C58A6" w:rsidP="002C58A6">
            <w:pPr>
              <w:numPr>
                <w:ilvl w:val="0"/>
                <w:numId w:val="1"/>
              </w:numPr>
              <w:spacing w:after="0" w:line="240" w:lineRule="auto"/>
              <w:contextualSpacing/>
              <w:jc w:val="center"/>
              <w:rPr>
                <w:rFonts w:eastAsia="Calibri" w:cs="Times New Roman"/>
                <w:sz w:val="22"/>
              </w:rPr>
            </w:pPr>
          </w:p>
        </w:tc>
        <w:tc>
          <w:tcPr>
            <w:tcW w:w="10069" w:type="dxa"/>
            <w:shd w:val="clear" w:color="auto" w:fill="auto"/>
            <w:vAlign w:val="bottom"/>
          </w:tcPr>
          <w:p w14:paraId="29FD6A15"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Тормозной диск и тормозные колодки – задние – снятие и установка (с обеих сторон)</w:t>
            </w:r>
          </w:p>
        </w:tc>
      </w:tr>
      <w:tr w:rsidR="002C58A6" w:rsidRPr="002C58A6" w14:paraId="2FC29E7C" w14:textId="77777777" w:rsidTr="002C58A6">
        <w:tc>
          <w:tcPr>
            <w:tcW w:w="988" w:type="dxa"/>
            <w:shd w:val="clear" w:color="auto" w:fill="auto"/>
          </w:tcPr>
          <w:p w14:paraId="713715FA" w14:textId="77777777" w:rsidR="002C58A6" w:rsidRPr="002C58A6" w:rsidRDefault="002C58A6" w:rsidP="002C58A6">
            <w:pPr>
              <w:numPr>
                <w:ilvl w:val="0"/>
                <w:numId w:val="1"/>
              </w:numPr>
              <w:spacing w:after="0" w:line="240" w:lineRule="auto"/>
              <w:contextualSpacing/>
              <w:jc w:val="center"/>
              <w:rPr>
                <w:rFonts w:eastAsia="Calibri" w:cs="Times New Roman"/>
                <w:sz w:val="22"/>
              </w:rPr>
            </w:pPr>
          </w:p>
        </w:tc>
        <w:tc>
          <w:tcPr>
            <w:tcW w:w="10069" w:type="dxa"/>
            <w:shd w:val="clear" w:color="auto" w:fill="auto"/>
            <w:vAlign w:val="bottom"/>
          </w:tcPr>
          <w:p w14:paraId="6952FD0C"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Тормозные колодки – передние – снятие и установка (с обеих сторон)</w:t>
            </w:r>
          </w:p>
        </w:tc>
      </w:tr>
      <w:tr w:rsidR="002C58A6" w:rsidRPr="002C58A6" w14:paraId="50B2C8F6" w14:textId="77777777" w:rsidTr="002C58A6">
        <w:tc>
          <w:tcPr>
            <w:tcW w:w="988" w:type="dxa"/>
            <w:shd w:val="clear" w:color="auto" w:fill="auto"/>
          </w:tcPr>
          <w:p w14:paraId="5846CED1" w14:textId="77777777" w:rsidR="002C58A6" w:rsidRPr="002C58A6" w:rsidRDefault="002C58A6" w:rsidP="002C58A6">
            <w:pPr>
              <w:numPr>
                <w:ilvl w:val="0"/>
                <w:numId w:val="1"/>
              </w:numPr>
              <w:spacing w:after="0" w:line="240" w:lineRule="auto"/>
              <w:contextualSpacing/>
              <w:jc w:val="center"/>
              <w:rPr>
                <w:rFonts w:eastAsia="Calibri" w:cs="Times New Roman"/>
                <w:sz w:val="22"/>
              </w:rPr>
            </w:pPr>
          </w:p>
        </w:tc>
        <w:tc>
          <w:tcPr>
            <w:tcW w:w="10069" w:type="dxa"/>
            <w:shd w:val="clear" w:color="auto" w:fill="auto"/>
            <w:vAlign w:val="bottom"/>
          </w:tcPr>
          <w:p w14:paraId="2F79049D"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Тормозные колодки – задние – снятие и установка (с обеих сторон)</w:t>
            </w:r>
          </w:p>
        </w:tc>
      </w:tr>
      <w:tr w:rsidR="002C58A6" w:rsidRPr="002C58A6" w14:paraId="083493E4" w14:textId="77777777" w:rsidTr="002C58A6">
        <w:tc>
          <w:tcPr>
            <w:tcW w:w="988" w:type="dxa"/>
            <w:shd w:val="clear" w:color="auto" w:fill="auto"/>
          </w:tcPr>
          <w:p w14:paraId="75D45B9B" w14:textId="77777777" w:rsidR="002C58A6" w:rsidRPr="002C58A6" w:rsidRDefault="002C58A6" w:rsidP="002C58A6">
            <w:pPr>
              <w:numPr>
                <w:ilvl w:val="0"/>
                <w:numId w:val="1"/>
              </w:numPr>
              <w:spacing w:after="0" w:line="240" w:lineRule="auto"/>
              <w:contextualSpacing/>
              <w:jc w:val="center"/>
              <w:rPr>
                <w:rFonts w:eastAsia="Calibri" w:cs="Times New Roman"/>
                <w:sz w:val="22"/>
              </w:rPr>
            </w:pPr>
          </w:p>
        </w:tc>
        <w:tc>
          <w:tcPr>
            <w:tcW w:w="10069" w:type="dxa"/>
            <w:shd w:val="clear" w:color="auto" w:fill="auto"/>
            <w:vAlign w:val="bottom"/>
          </w:tcPr>
          <w:p w14:paraId="6ECB4C22"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Тормозной суппорт – передний – снятие и установка (с одной стороны)</w:t>
            </w:r>
          </w:p>
        </w:tc>
      </w:tr>
      <w:tr w:rsidR="002C58A6" w:rsidRPr="002C58A6" w14:paraId="759B83DB" w14:textId="77777777" w:rsidTr="002C58A6">
        <w:tc>
          <w:tcPr>
            <w:tcW w:w="988" w:type="dxa"/>
            <w:shd w:val="clear" w:color="auto" w:fill="auto"/>
          </w:tcPr>
          <w:p w14:paraId="641A35B8" w14:textId="77777777" w:rsidR="002C58A6" w:rsidRPr="002C58A6" w:rsidRDefault="002C58A6" w:rsidP="002C58A6">
            <w:pPr>
              <w:numPr>
                <w:ilvl w:val="0"/>
                <w:numId w:val="1"/>
              </w:numPr>
              <w:spacing w:after="0" w:line="240" w:lineRule="auto"/>
              <w:contextualSpacing/>
              <w:jc w:val="center"/>
              <w:rPr>
                <w:rFonts w:eastAsia="Calibri" w:cs="Times New Roman"/>
                <w:sz w:val="22"/>
              </w:rPr>
            </w:pPr>
          </w:p>
        </w:tc>
        <w:tc>
          <w:tcPr>
            <w:tcW w:w="10069" w:type="dxa"/>
            <w:shd w:val="clear" w:color="auto" w:fill="auto"/>
            <w:vAlign w:val="bottom"/>
          </w:tcPr>
          <w:p w14:paraId="5C8BADE8"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Тормозной суппорт – задний – снятие и установка (с одной стороны)</w:t>
            </w:r>
          </w:p>
        </w:tc>
      </w:tr>
      <w:tr w:rsidR="002C58A6" w:rsidRPr="002C58A6" w14:paraId="6A8109AC" w14:textId="77777777" w:rsidTr="002C58A6">
        <w:tc>
          <w:tcPr>
            <w:tcW w:w="988" w:type="dxa"/>
            <w:shd w:val="clear" w:color="auto" w:fill="auto"/>
          </w:tcPr>
          <w:p w14:paraId="6A1E5BF2" w14:textId="77777777" w:rsidR="002C58A6" w:rsidRPr="002C58A6" w:rsidRDefault="002C58A6" w:rsidP="002C58A6">
            <w:pPr>
              <w:numPr>
                <w:ilvl w:val="0"/>
                <w:numId w:val="1"/>
              </w:numPr>
              <w:spacing w:after="0" w:line="240" w:lineRule="auto"/>
              <w:contextualSpacing/>
              <w:jc w:val="center"/>
              <w:rPr>
                <w:rFonts w:eastAsia="Calibri" w:cs="Times New Roman"/>
                <w:sz w:val="22"/>
              </w:rPr>
            </w:pPr>
          </w:p>
        </w:tc>
        <w:tc>
          <w:tcPr>
            <w:tcW w:w="10069" w:type="dxa"/>
            <w:shd w:val="clear" w:color="auto" w:fill="auto"/>
            <w:vAlign w:val="bottom"/>
          </w:tcPr>
          <w:p w14:paraId="29BA48A1"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Тормозной барабан – замена (с одной стороны)</w:t>
            </w:r>
          </w:p>
        </w:tc>
      </w:tr>
      <w:tr w:rsidR="002C58A6" w:rsidRPr="002C58A6" w14:paraId="4BAD7488" w14:textId="77777777" w:rsidTr="002C58A6">
        <w:tc>
          <w:tcPr>
            <w:tcW w:w="988" w:type="dxa"/>
            <w:shd w:val="clear" w:color="auto" w:fill="auto"/>
          </w:tcPr>
          <w:p w14:paraId="735D0CBC" w14:textId="77777777" w:rsidR="002C58A6" w:rsidRPr="002C58A6" w:rsidRDefault="002C58A6" w:rsidP="002C58A6">
            <w:pPr>
              <w:numPr>
                <w:ilvl w:val="0"/>
                <w:numId w:val="1"/>
              </w:numPr>
              <w:spacing w:after="0" w:line="240" w:lineRule="auto"/>
              <w:contextualSpacing/>
              <w:jc w:val="center"/>
              <w:rPr>
                <w:rFonts w:eastAsia="Calibri" w:cs="Times New Roman"/>
                <w:sz w:val="22"/>
              </w:rPr>
            </w:pPr>
          </w:p>
        </w:tc>
        <w:tc>
          <w:tcPr>
            <w:tcW w:w="10069" w:type="dxa"/>
            <w:shd w:val="clear" w:color="auto" w:fill="auto"/>
            <w:vAlign w:val="bottom"/>
          </w:tcPr>
          <w:p w14:paraId="53BE6ECC"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Тормозной щит – снятие и установка (с одной стороны)</w:t>
            </w:r>
          </w:p>
        </w:tc>
      </w:tr>
      <w:tr w:rsidR="002C58A6" w:rsidRPr="002C58A6" w14:paraId="164CAFA3" w14:textId="77777777" w:rsidTr="002C58A6">
        <w:tc>
          <w:tcPr>
            <w:tcW w:w="988" w:type="dxa"/>
            <w:shd w:val="clear" w:color="auto" w:fill="auto"/>
          </w:tcPr>
          <w:p w14:paraId="585C58E0" w14:textId="77777777" w:rsidR="002C58A6" w:rsidRPr="002C58A6" w:rsidRDefault="002C58A6" w:rsidP="002C58A6">
            <w:pPr>
              <w:numPr>
                <w:ilvl w:val="0"/>
                <w:numId w:val="1"/>
              </w:numPr>
              <w:spacing w:after="0" w:line="240" w:lineRule="auto"/>
              <w:contextualSpacing/>
              <w:jc w:val="center"/>
              <w:rPr>
                <w:rFonts w:eastAsia="Calibri" w:cs="Times New Roman"/>
                <w:sz w:val="22"/>
              </w:rPr>
            </w:pPr>
          </w:p>
        </w:tc>
        <w:tc>
          <w:tcPr>
            <w:tcW w:w="10069" w:type="dxa"/>
            <w:shd w:val="clear" w:color="auto" w:fill="auto"/>
            <w:vAlign w:val="bottom"/>
          </w:tcPr>
          <w:p w14:paraId="69CA708D"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Главный тормозной цилиндр – снятие и установка</w:t>
            </w:r>
          </w:p>
        </w:tc>
      </w:tr>
      <w:tr w:rsidR="002C58A6" w:rsidRPr="002C58A6" w14:paraId="32B02F48" w14:textId="77777777" w:rsidTr="002C58A6">
        <w:tc>
          <w:tcPr>
            <w:tcW w:w="988" w:type="dxa"/>
            <w:shd w:val="clear" w:color="auto" w:fill="auto"/>
          </w:tcPr>
          <w:p w14:paraId="16FAAE99" w14:textId="77777777" w:rsidR="002C58A6" w:rsidRPr="002C58A6" w:rsidRDefault="002C58A6" w:rsidP="002C58A6">
            <w:pPr>
              <w:numPr>
                <w:ilvl w:val="0"/>
                <w:numId w:val="1"/>
              </w:numPr>
              <w:spacing w:after="0" w:line="240" w:lineRule="auto"/>
              <w:contextualSpacing/>
              <w:jc w:val="center"/>
              <w:rPr>
                <w:rFonts w:eastAsia="Calibri" w:cs="Times New Roman"/>
                <w:sz w:val="22"/>
              </w:rPr>
            </w:pPr>
          </w:p>
        </w:tc>
        <w:tc>
          <w:tcPr>
            <w:tcW w:w="10069" w:type="dxa"/>
            <w:shd w:val="clear" w:color="auto" w:fill="auto"/>
            <w:vAlign w:val="bottom"/>
          </w:tcPr>
          <w:p w14:paraId="2A08E7C5"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Вакуумный насос тормозной системы – снятие и установка</w:t>
            </w:r>
          </w:p>
        </w:tc>
      </w:tr>
      <w:tr w:rsidR="002C58A6" w:rsidRPr="002C58A6" w14:paraId="178E863C" w14:textId="77777777" w:rsidTr="002C58A6">
        <w:tc>
          <w:tcPr>
            <w:tcW w:w="988" w:type="dxa"/>
            <w:shd w:val="clear" w:color="auto" w:fill="auto"/>
          </w:tcPr>
          <w:p w14:paraId="2C12B845" w14:textId="77777777" w:rsidR="002C58A6" w:rsidRPr="002C58A6" w:rsidRDefault="002C58A6" w:rsidP="002C58A6">
            <w:pPr>
              <w:numPr>
                <w:ilvl w:val="0"/>
                <w:numId w:val="1"/>
              </w:numPr>
              <w:spacing w:after="0" w:line="240" w:lineRule="auto"/>
              <w:contextualSpacing/>
              <w:jc w:val="center"/>
              <w:rPr>
                <w:rFonts w:eastAsia="Calibri" w:cs="Times New Roman"/>
                <w:sz w:val="22"/>
              </w:rPr>
            </w:pPr>
          </w:p>
        </w:tc>
        <w:tc>
          <w:tcPr>
            <w:tcW w:w="10069" w:type="dxa"/>
            <w:shd w:val="clear" w:color="auto" w:fill="auto"/>
            <w:vAlign w:val="bottom"/>
          </w:tcPr>
          <w:p w14:paraId="6534041C"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Вакуумный усилитель тормозов – снятие и установка</w:t>
            </w:r>
          </w:p>
        </w:tc>
      </w:tr>
      <w:tr w:rsidR="002C58A6" w:rsidRPr="002C58A6" w14:paraId="582F147D" w14:textId="77777777" w:rsidTr="002C58A6">
        <w:tc>
          <w:tcPr>
            <w:tcW w:w="988" w:type="dxa"/>
            <w:shd w:val="clear" w:color="auto" w:fill="auto"/>
          </w:tcPr>
          <w:p w14:paraId="51C05A07" w14:textId="77777777" w:rsidR="002C58A6" w:rsidRPr="002C58A6" w:rsidRDefault="002C58A6" w:rsidP="002C58A6">
            <w:pPr>
              <w:numPr>
                <w:ilvl w:val="0"/>
                <w:numId w:val="1"/>
              </w:numPr>
              <w:spacing w:after="0" w:line="240" w:lineRule="auto"/>
              <w:contextualSpacing/>
              <w:jc w:val="center"/>
              <w:rPr>
                <w:rFonts w:eastAsia="Calibri" w:cs="Times New Roman"/>
                <w:sz w:val="22"/>
              </w:rPr>
            </w:pPr>
          </w:p>
        </w:tc>
        <w:tc>
          <w:tcPr>
            <w:tcW w:w="10069" w:type="dxa"/>
            <w:shd w:val="clear" w:color="auto" w:fill="auto"/>
            <w:vAlign w:val="bottom"/>
          </w:tcPr>
          <w:p w14:paraId="5B4A9B27"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Вакуумный шланг – вакуумный усилитель тормозов – снятие и установка</w:t>
            </w:r>
          </w:p>
        </w:tc>
      </w:tr>
      <w:tr w:rsidR="002C58A6" w:rsidRPr="002C58A6" w14:paraId="0E09455D" w14:textId="77777777" w:rsidTr="002C58A6">
        <w:tc>
          <w:tcPr>
            <w:tcW w:w="988" w:type="dxa"/>
            <w:shd w:val="clear" w:color="auto" w:fill="auto"/>
          </w:tcPr>
          <w:p w14:paraId="2131D9C7" w14:textId="77777777" w:rsidR="002C58A6" w:rsidRPr="002C58A6" w:rsidRDefault="002C58A6" w:rsidP="002C58A6">
            <w:pPr>
              <w:numPr>
                <w:ilvl w:val="0"/>
                <w:numId w:val="1"/>
              </w:numPr>
              <w:spacing w:after="0" w:line="240" w:lineRule="auto"/>
              <w:contextualSpacing/>
              <w:jc w:val="center"/>
              <w:rPr>
                <w:rFonts w:eastAsia="Calibri" w:cs="Times New Roman"/>
                <w:sz w:val="22"/>
              </w:rPr>
            </w:pPr>
          </w:p>
        </w:tc>
        <w:tc>
          <w:tcPr>
            <w:tcW w:w="10069" w:type="dxa"/>
            <w:shd w:val="clear" w:color="auto" w:fill="auto"/>
            <w:vAlign w:val="bottom"/>
          </w:tcPr>
          <w:p w14:paraId="107C5D05"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Тормозной шланг – передний – снятие и установка (Один)</w:t>
            </w:r>
          </w:p>
        </w:tc>
      </w:tr>
      <w:tr w:rsidR="002C58A6" w:rsidRPr="002C58A6" w14:paraId="1858E99A" w14:textId="77777777" w:rsidTr="002C58A6">
        <w:tc>
          <w:tcPr>
            <w:tcW w:w="988" w:type="dxa"/>
            <w:shd w:val="clear" w:color="auto" w:fill="auto"/>
          </w:tcPr>
          <w:p w14:paraId="14B6AB46" w14:textId="77777777" w:rsidR="002C58A6" w:rsidRPr="002C58A6" w:rsidRDefault="002C58A6" w:rsidP="002C58A6">
            <w:pPr>
              <w:numPr>
                <w:ilvl w:val="0"/>
                <w:numId w:val="1"/>
              </w:numPr>
              <w:spacing w:after="0" w:line="240" w:lineRule="auto"/>
              <w:contextualSpacing/>
              <w:jc w:val="center"/>
              <w:rPr>
                <w:rFonts w:eastAsia="Calibri" w:cs="Times New Roman"/>
                <w:sz w:val="22"/>
              </w:rPr>
            </w:pPr>
          </w:p>
        </w:tc>
        <w:tc>
          <w:tcPr>
            <w:tcW w:w="10069" w:type="dxa"/>
            <w:shd w:val="clear" w:color="auto" w:fill="auto"/>
            <w:vAlign w:val="bottom"/>
          </w:tcPr>
          <w:p w14:paraId="3ED54F88"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Тормозной шланг – задний – снятие и установка (Один)</w:t>
            </w:r>
          </w:p>
        </w:tc>
      </w:tr>
      <w:tr w:rsidR="002C58A6" w:rsidRPr="002C58A6" w14:paraId="4F7CAE42" w14:textId="77777777" w:rsidTr="002C58A6">
        <w:tc>
          <w:tcPr>
            <w:tcW w:w="988" w:type="dxa"/>
            <w:shd w:val="clear" w:color="auto" w:fill="auto"/>
          </w:tcPr>
          <w:p w14:paraId="26068094" w14:textId="77777777" w:rsidR="002C58A6" w:rsidRPr="002C58A6" w:rsidRDefault="002C58A6" w:rsidP="002C58A6">
            <w:pPr>
              <w:numPr>
                <w:ilvl w:val="0"/>
                <w:numId w:val="1"/>
              </w:numPr>
              <w:spacing w:after="0" w:line="240" w:lineRule="auto"/>
              <w:contextualSpacing/>
              <w:jc w:val="center"/>
              <w:rPr>
                <w:rFonts w:eastAsia="Calibri" w:cs="Times New Roman"/>
                <w:sz w:val="22"/>
              </w:rPr>
            </w:pPr>
          </w:p>
        </w:tc>
        <w:tc>
          <w:tcPr>
            <w:tcW w:w="10069" w:type="dxa"/>
            <w:shd w:val="clear" w:color="auto" w:fill="auto"/>
            <w:vAlign w:val="bottom"/>
          </w:tcPr>
          <w:p w14:paraId="627F7A1E"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Датчик износа колодок - замена</w:t>
            </w:r>
          </w:p>
        </w:tc>
      </w:tr>
      <w:tr w:rsidR="002C58A6" w:rsidRPr="002C58A6" w14:paraId="79C9F2D2" w14:textId="77777777" w:rsidTr="002C58A6">
        <w:tc>
          <w:tcPr>
            <w:tcW w:w="988" w:type="dxa"/>
            <w:shd w:val="clear" w:color="auto" w:fill="auto"/>
          </w:tcPr>
          <w:p w14:paraId="7D360040" w14:textId="77777777" w:rsidR="002C58A6" w:rsidRPr="002C58A6" w:rsidRDefault="002C58A6" w:rsidP="002C58A6">
            <w:pPr>
              <w:numPr>
                <w:ilvl w:val="0"/>
                <w:numId w:val="1"/>
              </w:numPr>
              <w:spacing w:after="0" w:line="240" w:lineRule="auto"/>
              <w:contextualSpacing/>
              <w:jc w:val="center"/>
              <w:rPr>
                <w:rFonts w:eastAsia="Calibri" w:cs="Times New Roman"/>
                <w:sz w:val="22"/>
              </w:rPr>
            </w:pPr>
          </w:p>
        </w:tc>
        <w:tc>
          <w:tcPr>
            <w:tcW w:w="10069" w:type="dxa"/>
            <w:shd w:val="clear" w:color="auto" w:fill="auto"/>
            <w:vAlign w:val="bottom"/>
          </w:tcPr>
          <w:p w14:paraId="1BB49522"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Колодки стояночного тормоза - замена</w:t>
            </w:r>
          </w:p>
        </w:tc>
      </w:tr>
      <w:tr w:rsidR="002C58A6" w:rsidRPr="002C58A6" w14:paraId="22BF4BB5" w14:textId="77777777" w:rsidTr="002C58A6">
        <w:tc>
          <w:tcPr>
            <w:tcW w:w="988" w:type="dxa"/>
            <w:shd w:val="clear" w:color="auto" w:fill="auto"/>
          </w:tcPr>
          <w:p w14:paraId="53754857" w14:textId="77777777" w:rsidR="002C58A6" w:rsidRPr="002C58A6" w:rsidRDefault="002C58A6" w:rsidP="002C58A6">
            <w:pPr>
              <w:numPr>
                <w:ilvl w:val="0"/>
                <w:numId w:val="1"/>
              </w:numPr>
              <w:spacing w:after="0" w:line="240" w:lineRule="auto"/>
              <w:contextualSpacing/>
              <w:jc w:val="center"/>
              <w:rPr>
                <w:rFonts w:eastAsia="Calibri" w:cs="Times New Roman"/>
                <w:sz w:val="22"/>
              </w:rPr>
            </w:pPr>
          </w:p>
        </w:tc>
        <w:tc>
          <w:tcPr>
            <w:tcW w:w="10069" w:type="dxa"/>
            <w:shd w:val="clear" w:color="auto" w:fill="auto"/>
            <w:vAlign w:val="bottom"/>
          </w:tcPr>
          <w:p w14:paraId="55651ABB"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Ремонт электропроводки датчика колодок (Один датчик)</w:t>
            </w:r>
          </w:p>
        </w:tc>
      </w:tr>
      <w:tr w:rsidR="002C58A6" w:rsidRPr="002C58A6" w14:paraId="1ED9240C" w14:textId="77777777" w:rsidTr="002C58A6">
        <w:tc>
          <w:tcPr>
            <w:tcW w:w="988" w:type="dxa"/>
            <w:shd w:val="clear" w:color="auto" w:fill="auto"/>
          </w:tcPr>
          <w:p w14:paraId="1FC81514" w14:textId="77777777" w:rsidR="002C58A6" w:rsidRPr="002C58A6" w:rsidRDefault="002C58A6" w:rsidP="002C58A6">
            <w:pPr>
              <w:numPr>
                <w:ilvl w:val="0"/>
                <w:numId w:val="1"/>
              </w:numPr>
              <w:spacing w:after="0" w:line="240" w:lineRule="auto"/>
              <w:contextualSpacing/>
              <w:jc w:val="center"/>
              <w:rPr>
                <w:rFonts w:eastAsia="Calibri" w:cs="Times New Roman"/>
                <w:sz w:val="22"/>
              </w:rPr>
            </w:pPr>
          </w:p>
        </w:tc>
        <w:tc>
          <w:tcPr>
            <w:tcW w:w="10069" w:type="dxa"/>
            <w:shd w:val="clear" w:color="auto" w:fill="auto"/>
            <w:vAlign w:val="bottom"/>
          </w:tcPr>
          <w:p w14:paraId="59DD6E31"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Очистка датчиков  ABS</w:t>
            </w:r>
          </w:p>
        </w:tc>
      </w:tr>
      <w:tr w:rsidR="002C58A6" w:rsidRPr="002C58A6" w14:paraId="55401812" w14:textId="77777777" w:rsidTr="002C58A6">
        <w:tc>
          <w:tcPr>
            <w:tcW w:w="988" w:type="dxa"/>
            <w:shd w:val="clear" w:color="auto" w:fill="auto"/>
          </w:tcPr>
          <w:p w14:paraId="0B489676" w14:textId="77777777" w:rsidR="002C58A6" w:rsidRPr="002C58A6" w:rsidRDefault="002C58A6" w:rsidP="002C58A6">
            <w:pPr>
              <w:numPr>
                <w:ilvl w:val="0"/>
                <w:numId w:val="1"/>
              </w:numPr>
              <w:spacing w:after="0" w:line="240" w:lineRule="auto"/>
              <w:contextualSpacing/>
              <w:jc w:val="center"/>
              <w:rPr>
                <w:rFonts w:eastAsia="Calibri" w:cs="Times New Roman"/>
                <w:sz w:val="22"/>
              </w:rPr>
            </w:pPr>
          </w:p>
        </w:tc>
        <w:tc>
          <w:tcPr>
            <w:tcW w:w="10069" w:type="dxa"/>
            <w:shd w:val="clear" w:color="auto" w:fill="auto"/>
            <w:vAlign w:val="bottom"/>
          </w:tcPr>
          <w:p w14:paraId="7AC0E5E2"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Смазка направляющих тормозного суппорта</w:t>
            </w:r>
          </w:p>
        </w:tc>
      </w:tr>
      <w:tr w:rsidR="002C58A6" w:rsidRPr="002C58A6" w14:paraId="538D1FD9" w14:textId="77777777" w:rsidTr="002C58A6">
        <w:tc>
          <w:tcPr>
            <w:tcW w:w="988" w:type="dxa"/>
            <w:shd w:val="clear" w:color="auto" w:fill="auto"/>
          </w:tcPr>
          <w:p w14:paraId="16E845E1" w14:textId="77777777" w:rsidR="002C58A6" w:rsidRPr="002C58A6" w:rsidRDefault="002C58A6" w:rsidP="002C58A6">
            <w:pPr>
              <w:numPr>
                <w:ilvl w:val="0"/>
                <w:numId w:val="1"/>
              </w:numPr>
              <w:spacing w:after="0" w:line="240" w:lineRule="auto"/>
              <w:contextualSpacing/>
              <w:jc w:val="center"/>
              <w:rPr>
                <w:rFonts w:eastAsia="Calibri" w:cs="Times New Roman"/>
                <w:sz w:val="22"/>
              </w:rPr>
            </w:pPr>
          </w:p>
        </w:tc>
        <w:tc>
          <w:tcPr>
            <w:tcW w:w="10069" w:type="dxa"/>
            <w:shd w:val="clear" w:color="auto" w:fill="auto"/>
            <w:vAlign w:val="bottom"/>
          </w:tcPr>
          <w:p w14:paraId="67CD8C52"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Установка тормозного щита (Две стороны)</w:t>
            </w:r>
          </w:p>
        </w:tc>
      </w:tr>
      <w:tr w:rsidR="002C58A6" w:rsidRPr="002C58A6" w14:paraId="6785B8EF" w14:textId="77777777" w:rsidTr="002C58A6">
        <w:tc>
          <w:tcPr>
            <w:tcW w:w="988" w:type="dxa"/>
            <w:shd w:val="clear" w:color="auto" w:fill="auto"/>
          </w:tcPr>
          <w:p w14:paraId="680B9D8C" w14:textId="77777777" w:rsidR="002C58A6" w:rsidRPr="002C58A6" w:rsidRDefault="002C58A6" w:rsidP="002C58A6">
            <w:pPr>
              <w:numPr>
                <w:ilvl w:val="0"/>
                <w:numId w:val="1"/>
              </w:numPr>
              <w:spacing w:after="0" w:line="240" w:lineRule="auto"/>
              <w:contextualSpacing/>
              <w:jc w:val="center"/>
              <w:rPr>
                <w:rFonts w:eastAsia="Calibri" w:cs="Times New Roman"/>
                <w:sz w:val="22"/>
              </w:rPr>
            </w:pPr>
          </w:p>
        </w:tc>
        <w:tc>
          <w:tcPr>
            <w:tcW w:w="10069" w:type="dxa"/>
            <w:shd w:val="clear" w:color="auto" w:fill="auto"/>
            <w:vAlign w:val="bottom"/>
          </w:tcPr>
          <w:p w14:paraId="20A7FC45"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Замена направляющих переднего тормозного суппорта</w:t>
            </w:r>
          </w:p>
        </w:tc>
      </w:tr>
      <w:tr w:rsidR="002C58A6" w:rsidRPr="002C58A6" w14:paraId="3BCA9163" w14:textId="77777777" w:rsidTr="002C58A6">
        <w:tc>
          <w:tcPr>
            <w:tcW w:w="988" w:type="dxa"/>
            <w:shd w:val="clear" w:color="auto" w:fill="auto"/>
          </w:tcPr>
          <w:p w14:paraId="101488D0" w14:textId="77777777" w:rsidR="002C58A6" w:rsidRPr="002C58A6" w:rsidRDefault="002C58A6" w:rsidP="002C58A6">
            <w:pPr>
              <w:numPr>
                <w:ilvl w:val="0"/>
                <w:numId w:val="1"/>
              </w:numPr>
              <w:spacing w:after="0" w:line="240" w:lineRule="auto"/>
              <w:contextualSpacing/>
              <w:jc w:val="center"/>
              <w:rPr>
                <w:rFonts w:eastAsia="Calibri" w:cs="Times New Roman"/>
                <w:sz w:val="22"/>
              </w:rPr>
            </w:pPr>
          </w:p>
        </w:tc>
        <w:tc>
          <w:tcPr>
            <w:tcW w:w="10069" w:type="dxa"/>
            <w:shd w:val="clear" w:color="auto" w:fill="auto"/>
            <w:vAlign w:val="bottom"/>
          </w:tcPr>
          <w:p w14:paraId="7ED13AD2"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Замена направляющих заднего тормозного суппорта</w:t>
            </w:r>
          </w:p>
        </w:tc>
      </w:tr>
      <w:tr w:rsidR="002C58A6" w:rsidRPr="002C58A6" w14:paraId="3B6D3D9E" w14:textId="77777777" w:rsidTr="002C58A6">
        <w:tc>
          <w:tcPr>
            <w:tcW w:w="11057" w:type="dxa"/>
            <w:gridSpan w:val="2"/>
            <w:shd w:val="clear" w:color="auto" w:fill="D0CECE"/>
          </w:tcPr>
          <w:p w14:paraId="6538499F" w14:textId="77777777" w:rsidR="002C58A6" w:rsidRPr="002C58A6" w:rsidRDefault="002C58A6" w:rsidP="002C58A6">
            <w:pPr>
              <w:spacing w:after="0" w:line="240" w:lineRule="auto"/>
              <w:jc w:val="center"/>
              <w:rPr>
                <w:rFonts w:eastAsia="Calibri" w:cs="Times New Roman"/>
                <w:sz w:val="22"/>
              </w:rPr>
            </w:pPr>
            <w:r w:rsidRPr="002C58A6">
              <w:rPr>
                <w:rFonts w:eastAsia="Calibri" w:cs="Times New Roman"/>
                <w:bCs/>
                <w:color w:val="000000"/>
                <w:sz w:val="22"/>
              </w:rPr>
              <w:t>Рулевое управление</w:t>
            </w:r>
          </w:p>
        </w:tc>
      </w:tr>
      <w:tr w:rsidR="002C58A6" w:rsidRPr="002C58A6" w14:paraId="2097966B" w14:textId="77777777" w:rsidTr="002C58A6">
        <w:tc>
          <w:tcPr>
            <w:tcW w:w="988" w:type="dxa"/>
            <w:shd w:val="clear" w:color="auto" w:fill="auto"/>
          </w:tcPr>
          <w:p w14:paraId="68E19C9B"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3241C7B7"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Промывка системы – усилитель рулевого управления</w:t>
            </w:r>
          </w:p>
        </w:tc>
      </w:tr>
      <w:tr w:rsidR="002C58A6" w:rsidRPr="002C58A6" w14:paraId="61867010" w14:textId="77777777" w:rsidTr="002C58A6">
        <w:tc>
          <w:tcPr>
            <w:tcW w:w="988" w:type="dxa"/>
            <w:shd w:val="clear" w:color="auto" w:fill="auto"/>
          </w:tcPr>
          <w:p w14:paraId="72723FAA"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240150D3"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Рулевой механизм — снятие и установка</w:t>
            </w:r>
          </w:p>
        </w:tc>
      </w:tr>
      <w:tr w:rsidR="002C58A6" w:rsidRPr="002C58A6" w14:paraId="0D1C340A" w14:textId="77777777" w:rsidTr="002C58A6">
        <w:tc>
          <w:tcPr>
            <w:tcW w:w="988" w:type="dxa"/>
            <w:shd w:val="clear" w:color="auto" w:fill="auto"/>
          </w:tcPr>
          <w:p w14:paraId="7D86059A"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1991E573"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Рулевая тяга – замена (Одна)</w:t>
            </w:r>
          </w:p>
        </w:tc>
      </w:tr>
      <w:tr w:rsidR="002C58A6" w:rsidRPr="002C58A6" w14:paraId="19325A67" w14:textId="77777777" w:rsidTr="002C58A6">
        <w:tc>
          <w:tcPr>
            <w:tcW w:w="988" w:type="dxa"/>
            <w:shd w:val="clear" w:color="auto" w:fill="auto"/>
          </w:tcPr>
          <w:p w14:paraId="0E050D25"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72D6100B"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Наконечник рулевой тяги – снятие и установка (Один). Требуется проверка схождения передних колес - это не включается в нормы рабочего времени</w:t>
            </w:r>
          </w:p>
        </w:tc>
      </w:tr>
      <w:tr w:rsidR="002C58A6" w:rsidRPr="002C58A6" w14:paraId="48F2275F" w14:textId="77777777" w:rsidTr="002C58A6">
        <w:tc>
          <w:tcPr>
            <w:tcW w:w="988" w:type="dxa"/>
            <w:shd w:val="clear" w:color="auto" w:fill="auto"/>
          </w:tcPr>
          <w:p w14:paraId="3BC2E42E"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3EB88C7B"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Приводной ремень – насос усилителя рулевого управления – снятие и установка</w:t>
            </w:r>
          </w:p>
        </w:tc>
      </w:tr>
      <w:tr w:rsidR="002C58A6" w:rsidRPr="002C58A6" w14:paraId="4F3689EC" w14:textId="77777777" w:rsidTr="002C58A6">
        <w:tc>
          <w:tcPr>
            <w:tcW w:w="988" w:type="dxa"/>
            <w:shd w:val="clear" w:color="auto" w:fill="auto"/>
          </w:tcPr>
          <w:p w14:paraId="0CDD3571"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1D57DFEF"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Шкив – насос усилителя рулевого управления – снятие и установка</w:t>
            </w:r>
          </w:p>
        </w:tc>
      </w:tr>
      <w:tr w:rsidR="002C58A6" w:rsidRPr="002C58A6" w14:paraId="0FD7FF34" w14:textId="77777777" w:rsidTr="002C58A6">
        <w:tc>
          <w:tcPr>
            <w:tcW w:w="988" w:type="dxa"/>
            <w:shd w:val="clear" w:color="auto" w:fill="auto"/>
          </w:tcPr>
          <w:p w14:paraId="7A56021D"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509C1B81"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Насос системы рулевого привода с усилителем — снятие и установка. Включено: время на промывку, если фильтр может быть использован внутри бачка</w:t>
            </w:r>
          </w:p>
        </w:tc>
      </w:tr>
      <w:tr w:rsidR="002C58A6" w:rsidRPr="002C58A6" w14:paraId="30EC143F" w14:textId="77777777" w:rsidTr="002C58A6">
        <w:tc>
          <w:tcPr>
            <w:tcW w:w="988" w:type="dxa"/>
            <w:shd w:val="clear" w:color="auto" w:fill="auto"/>
          </w:tcPr>
          <w:p w14:paraId="6C663179"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2784E904"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Бачок жидкости рулевого привода с усилителем — снятие и установка. Включено: время на промывку, если фильтр может быть использован внутри бачка</w:t>
            </w:r>
          </w:p>
        </w:tc>
      </w:tr>
      <w:tr w:rsidR="002C58A6" w:rsidRPr="002C58A6" w14:paraId="157C6232" w14:textId="77777777" w:rsidTr="002C58A6">
        <w:tc>
          <w:tcPr>
            <w:tcW w:w="988" w:type="dxa"/>
            <w:shd w:val="clear" w:color="auto" w:fill="auto"/>
          </w:tcPr>
          <w:p w14:paraId="6BD18DE6"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613DA8AA"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Нагнетательная магистраль, идущая от насоса усилителя рулевого управления к рулевому механизму — снятие и установка</w:t>
            </w:r>
          </w:p>
        </w:tc>
      </w:tr>
      <w:tr w:rsidR="002C58A6" w:rsidRPr="002C58A6" w14:paraId="36811F6F" w14:textId="77777777" w:rsidTr="002C58A6">
        <w:tc>
          <w:tcPr>
            <w:tcW w:w="988" w:type="dxa"/>
            <w:shd w:val="clear" w:color="auto" w:fill="auto"/>
          </w:tcPr>
          <w:p w14:paraId="5FCFC2DF"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4073D362"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Рулевое колесо – установка по центру. Требуется проверка схождения передних колес -  это не включается в нормы рабочего времени.</w:t>
            </w:r>
          </w:p>
        </w:tc>
      </w:tr>
      <w:tr w:rsidR="002C58A6" w:rsidRPr="002C58A6" w14:paraId="210357C8" w14:textId="77777777" w:rsidTr="002C58A6">
        <w:tc>
          <w:tcPr>
            <w:tcW w:w="988" w:type="dxa"/>
            <w:shd w:val="clear" w:color="auto" w:fill="auto"/>
          </w:tcPr>
          <w:p w14:paraId="129FAE15"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12E61D6B"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Рулевое колесо – снятие и установка</w:t>
            </w:r>
          </w:p>
        </w:tc>
      </w:tr>
      <w:tr w:rsidR="002C58A6" w:rsidRPr="002C58A6" w14:paraId="091B3039" w14:textId="77777777" w:rsidTr="002C58A6">
        <w:tc>
          <w:tcPr>
            <w:tcW w:w="988" w:type="dxa"/>
            <w:shd w:val="clear" w:color="auto" w:fill="auto"/>
          </w:tcPr>
          <w:p w14:paraId="184B5931"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tcPr>
          <w:p w14:paraId="1DA975DC"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Долив масла в гидроусилитель</w:t>
            </w:r>
          </w:p>
        </w:tc>
      </w:tr>
      <w:tr w:rsidR="002C58A6" w:rsidRPr="002C58A6" w14:paraId="2212CF63" w14:textId="77777777" w:rsidTr="002C58A6">
        <w:tc>
          <w:tcPr>
            <w:tcW w:w="11057" w:type="dxa"/>
            <w:gridSpan w:val="2"/>
            <w:shd w:val="clear" w:color="auto" w:fill="D0CECE"/>
          </w:tcPr>
          <w:p w14:paraId="7315B021" w14:textId="77777777" w:rsidR="002C58A6" w:rsidRPr="002C58A6" w:rsidRDefault="002C58A6" w:rsidP="002C58A6">
            <w:pPr>
              <w:spacing w:after="0" w:line="240" w:lineRule="auto"/>
              <w:jc w:val="center"/>
              <w:rPr>
                <w:rFonts w:eastAsia="Calibri" w:cs="Times New Roman"/>
                <w:sz w:val="22"/>
              </w:rPr>
            </w:pPr>
            <w:r w:rsidRPr="002C58A6">
              <w:rPr>
                <w:rFonts w:eastAsia="Calibri" w:cs="Times New Roman"/>
                <w:bCs/>
                <w:color w:val="000000"/>
                <w:sz w:val="22"/>
              </w:rPr>
              <w:t>Передний мост и подвеска</w:t>
            </w:r>
          </w:p>
        </w:tc>
      </w:tr>
      <w:tr w:rsidR="002C58A6" w:rsidRPr="002C58A6" w14:paraId="3FD24BAA" w14:textId="77777777" w:rsidTr="002C58A6">
        <w:tc>
          <w:tcPr>
            <w:tcW w:w="988" w:type="dxa"/>
            <w:shd w:val="clear" w:color="auto" w:fill="auto"/>
          </w:tcPr>
          <w:p w14:paraId="46AAC3EF"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202B7FCB"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Внутреннее уплотнение левой полуоси – замена</w:t>
            </w:r>
          </w:p>
        </w:tc>
      </w:tr>
      <w:tr w:rsidR="002C58A6" w:rsidRPr="002C58A6" w14:paraId="398F8844" w14:textId="77777777" w:rsidTr="002C58A6">
        <w:tc>
          <w:tcPr>
            <w:tcW w:w="988" w:type="dxa"/>
            <w:shd w:val="clear" w:color="auto" w:fill="auto"/>
          </w:tcPr>
          <w:p w14:paraId="01AD8617"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78FDBED9"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Внутреннее уплотнение правой полуоси – замена</w:t>
            </w:r>
          </w:p>
        </w:tc>
      </w:tr>
      <w:tr w:rsidR="002C58A6" w:rsidRPr="002C58A6" w14:paraId="51B4C999" w14:textId="77777777" w:rsidTr="002C58A6">
        <w:tc>
          <w:tcPr>
            <w:tcW w:w="988" w:type="dxa"/>
            <w:shd w:val="clear" w:color="auto" w:fill="auto"/>
          </w:tcPr>
          <w:p w14:paraId="526B65CE"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7D2D6626"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Левая полуось – снятие и установка</w:t>
            </w:r>
          </w:p>
        </w:tc>
      </w:tr>
      <w:tr w:rsidR="002C58A6" w:rsidRPr="002C58A6" w14:paraId="12CB0F7D" w14:textId="77777777" w:rsidTr="002C58A6">
        <w:tc>
          <w:tcPr>
            <w:tcW w:w="988" w:type="dxa"/>
            <w:shd w:val="clear" w:color="auto" w:fill="auto"/>
          </w:tcPr>
          <w:p w14:paraId="1FA6CDEC"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5D369A51"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Кулак переднего колеса — замена (с одной стороны). Требуется проверка схождения передних колес - это не включается в нормы рабочего времени.</w:t>
            </w:r>
          </w:p>
        </w:tc>
      </w:tr>
      <w:tr w:rsidR="002C58A6" w:rsidRPr="002C58A6" w14:paraId="2E4BBF1F" w14:textId="77777777" w:rsidTr="002C58A6">
        <w:tc>
          <w:tcPr>
            <w:tcW w:w="988" w:type="dxa"/>
            <w:shd w:val="clear" w:color="auto" w:fill="auto"/>
          </w:tcPr>
          <w:p w14:paraId="131DDDC5"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7BD17A3F"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Ступица колеса. Снятие и установка (1 сторона)</w:t>
            </w:r>
          </w:p>
        </w:tc>
      </w:tr>
      <w:tr w:rsidR="002C58A6" w:rsidRPr="002C58A6" w14:paraId="7BC73C15" w14:textId="77777777" w:rsidTr="002C58A6">
        <w:tc>
          <w:tcPr>
            <w:tcW w:w="988" w:type="dxa"/>
            <w:shd w:val="clear" w:color="auto" w:fill="auto"/>
          </w:tcPr>
          <w:p w14:paraId="2AEFC208"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4AF38878"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Подшипник переднего колеса – замена (с одной стороны)</w:t>
            </w:r>
          </w:p>
        </w:tc>
      </w:tr>
      <w:tr w:rsidR="002C58A6" w:rsidRPr="002C58A6" w14:paraId="042F831F" w14:textId="77777777" w:rsidTr="002C58A6">
        <w:tc>
          <w:tcPr>
            <w:tcW w:w="988" w:type="dxa"/>
            <w:shd w:val="clear" w:color="auto" w:fill="auto"/>
          </w:tcPr>
          <w:p w14:paraId="2558DF53"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5D7C49FE"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Шпилька переднего колеса – замена (Одна)</w:t>
            </w:r>
          </w:p>
        </w:tc>
      </w:tr>
      <w:tr w:rsidR="002C58A6" w:rsidRPr="002C58A6" w14:paraId="5B67B54E" w14:textId="77777777" w:rsidTr="002C58A6">
        <w:tc>
          <w:tcPr>
            <w:tcW w:w="988" w:type="dxa"/>
            <w:shd w:val="clear" w:color="auto" w:fill="auto"/>
          </w:tcPr>
          <w:p w14:paraId="2DC5FAAE"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1F2EA474"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Шпилька переднего колеса – замена (Все)</w:t>
            </w:r>
          </w:p>
        </w:tc>
      </w:tr>
      <w:tr w:rsidR="002C58A6" w:rsidRPr="002C58A6" w14:paraId="5371DB51" w14:textId="77777777" w:rsidTr="002C58A6">
        <w:tc>
          <w:tcPr>
            <w:tcW w:w="988" w:type="dxa"/>
            <w:shd w:val="clear" w:color="auto" w:fill="auto"/>
          </w:tcPr>
          <w:p w14:paraId="34A34FE5"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783CE6DE"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Амортизатор в сборе, передние — снятие и установка (Один).</w:t>
            </w:r>
          </w:p>
        </w:tc>
      </w:tr>
      <w:tr w:rsidR="002C58A6" w:rsidRPr="002C58A6" w14:paraId="2298C9AF" w14:textId="77777777" w:rsidTr="002C58A6">
        <w:tc>
          <w:tcPr>
            <w:tcW w:w="11057" w:type="dxa"/>
            <w:gridSpan w:val="2"/>
            <w:shd w:val="clear" w:color="auto" w:fill="D0CECE"/>
          </w:tcPr>
          <w:p w14:paraId="51F79841" w14:textId="77777777" w:rsidR="002C58A6" w:rsidRPr="002C58A6" w:rsidRDefault="002C58A6" w:rsidP="002C58A6">
            <w:pPr>
              <w:spacing w:after="0" w:line="240" w:lineRule="auto"/>
              <w:jc w:val="center"/>
              <w:rPr>
                <w:rFonts w:eastAsia="Calibri" w:cs="Times New Roman"/>
                <w:sz w:val="22"/>
              </w:rPr>
            </w:pPr>
            <w:r w:rsidRPr="002C58A6">
              <w:rPr>
                <w:rFonts w:eastAsia="Calibri" w:cs="Times New Roman"/>
                <w:bCs/>
                <w:color w:val="000000"/>
                <w:sz w:val="22"/>
              </w:rPr>
              <w:t>Задний мост и подвеска</w:t>
            </w:r>
          </w:p>
        </w:tc>
      </w:tr>
      <w:tr w:rsidR="002C58A6" w:rsidRPr="002C58A6" w14:paraId="53E3C940" w14:textId="77777777" w:rsidTr="002C58A6">
        <w:tc>
          <w:tcPr>
            <w:tcW w:w="988" w:type="dxa"/>
            <w:shd w:val="clear" w:color="auto" w:fill="auto"/>
          </w:tcPr>
          <w:p w14:paraId="5A7E10C5"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3156395F"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Мост в сборе, задний. Снятие и установка (снятие заднего моста без подвески). Включает прокачку тормозов</w:t>
            </w:r>
          </w:p>
        </w:tc>
      </w:tr>
      <w:tr w:rsidR="002C58A6" w:rsidRPr="002C58A6" w14:paraId="6753BEAE" w14:textId="77777777" w:rsidTr="002C58A6">
        <w:tc>
          <w:tcPr>
            <w:tcW w:w="988" w:type="dxa"/>
            <w:shd w:val="clear" w:color="auto" w:fill="auto"/>
          </w:tcPr>
          <w:p w14:paraId="64AC90FD"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4B431399"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Установить все съемные элементы на новый задний мост (задний мост снят). Не включает: снятие и установку заднего моста</w:t>
            </w:r>
          </w:p>
        </w:tc>
      </w:tr>
      <w:tr w:rsidR="002C58A6" w:rsidRPr="002C58A6" w14:paraId="59C7FFB5" w14:textId="77777777" w:rsidTr="002C58A6">
        <w:tc>
          <w:tcPr>
            <w:tcW w:w="988" w:type="dxa"/>
            <w:shd w:val="clear" w:color="auto" w:fill="auto"/>
          </w:tcPr>
          <w:p w14:paraId="12C6FAD8"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7691FDF1"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Ступица колеса – задняя – замена (с одной стороны)</w:t>
            </w:r>
          </w:p>
        </w:tc>
      </w:tr>
      <w:tr w:rsidR="002C58A6" w:rsidRPr="002C58A6" w14:paraId="31B01C34" w14:textId="77777777" w:rsidTr="002C58A6">
        <w:tc>
          <w:tcPr>
            <w:tcW w:w="988" w:type="dxa"/>
            <w:shd w:val="clear" w:color="auto" w:fill="auto"/>
          </w:tcPr>
          <w:p w14:paraId="68A9B804"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5205558E"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Подшипник заднего колеса – замена (с одной стороны)</w:t>
            </w:r>
          </w:p>
        </w:tc>
      </w:tr>
      <w:tr w:rsidR="002C58A6" w:rsidRPr="002C58A6" w14:paraId="5AE5357B" w14:textId="77777777" w:rsidTr="002C58A6">
        <w:tc>
          <w:tcPr>
            <w:tcW w:w="988" w:type="dxa"/>
            <w:shd w:val="clear" w:color="auto" w:fill="auto"/>
          </w:tcPr>
          <w:p w14:paraId="4C36B4C8"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69C237D7"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Радиальное уплотнение задней ступицы – замена (с одной стороны)</w:t>
            </w:r>
          </w:p>
        </w:tc>
      </w:tr>
      <w:tr w:rsidR="002C58A6" w:rsidRPr="002C58A6" w14:paraId="0A7F0A07" w14:textId="77777777" w:rsidTr="002C58A6">
        <w:tc>
          <w:tcPr>
            <w:tcW w:w="988" w:type="dxa"/>
            <w:shd w:val="clear" w:color="auto" w:fill="auto"/>
          </w:tcPr>
          <w:p w14:paraId="26418B9F"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3B9627BB"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Шпильки заднего колеса – замена (с одной стороны). (Включены работы по снятию и установке ступицы, тормозного диска/барабана, колодок)</w:t>
            </w:r>
          </w:p>
        </w:tc>
      </w:tr>
      <w:tr w:rsidR="002C58A6" w:rsidRPr="002C58A6" w14:paraId="5349FF70" w14:textId="77777777" w:rsidTr="002C58A6">
        <w:tc>
          <w:tcPr>
            <w:tcW w:w="988" w:type="dxa"/>
            <w:shd w:val="clear" w:color="auto" w:fill="auto"/>
          </w:tcPr>
          <w:p w14:paraId="46B060E5"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77820D6D"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Карданный вал – снятие и установка</w:t>
            </w:r>
          </w:p>
        </w:tc>
      </w:tr>
      <w:tr w:rsidR="002C58A6" w:rsidRPr="002C58A6" w14:paraId="599747D1" w14:textId="77777777" w:rsidTr="002C58A6">
        <w:tc>
          <w:tcPr>
            <w:tcW w:w="988" w:type="dxa"/>
            <w:shd w:val="clear" w:color="auto" w:fill="auto"/>
          </w:tcPr>
          <w:p w14:paraId="58D95ACE"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257D78FD" w14:textId="77777777" w:rsidR="002C58A6" w:rsidRPr="002C58A6" w:rsidRDefault="002C58A6" w:rsidP="002C58A6">
            <w:pPr>
              <w:spacing w:after="0" w:line="240" w:lineRule="auto"/>
              <w:rPr>
                <w:rFonts w:eastAsia="Calibri" w:cs="Times New Roman"/>
                <w:sz w:val="22"/>
              </w:rPr>
            </w:pPr>
            <w:proofErr w:type="spellStart"/>
            <w:r w:rsidRPr="002C58A6">
              <w:rPr>
                <w:rFonts w:eastAsia="Calibri" w:cs="Times New Roman"/>
                <w:color w:val="000000"/>
                <w:sz w:val="22"/>
              </w:rPr>
              <w:t>Сайлент</w:t>
            </w:r>
            <w:proofErr w:type="spellEnd"/>
            <w:r w:rsidRPr="002C58A6">
              <w:rPr>
                <w:rFonts w:eastAsia="Calibri" w:cs="Times New Roman"/>
                <w:color w:val="000000"/>
                <w:sz w:val="22"/>
              </w:rPr>
              <w:t>-блок – задний – задняя рессора – замена (с одной стороны)</w:t>
            </w:r>
          </w:p>
        </w:tc>
      </w:tr>
      <w:tr w:rsidR="002C58A6" w:rsidRPr="002C58A6" w14:paraId="07C4B06B" w14:textId="77777777" w:rsidTr="002C58A6">
        <w:tc>
          <w:tcPr>
            <w:tcW w:w="988" w:type="dxa"/>
            <w:shd w:val="clear" w:color="auto" w:fill="auto"/>
          </w:tcPr>
          <w:p w14:paraId="1BAB08D3"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0B7E4FB6" w14:textId="77777777" w:rsidR="002C58A6" w:rsidRPr="002C58A6" w:rsidRDefault="002C58A6" w:rsidP="002C58A6">
            <w:pPr>
              <w:spacing w:after="0" w:line="240" w:lineRule="auto"/>
              <w:rPr>
                <w:rFonts w:eastAsia="Calibri" w:cs="Times New Roman"/>
                <w:sz w:val="22"/>
              </w:rPr>
            </w:pPr>
            <w:proofErr w:type="spellStart"/>
            <w:r w:rsidRPr="002C58A6">
              <w:rPr>
                <w:rFonts w:eastAsia="Calibri" w:cs="Times New Roman"/>
                <w:color w:val="000000"/>
                <w:sz w:val="22"/>
              </w:rPr>
              <w:t>Сайлент</w:t>
            </w:r>
            <w:proofErr w:type="spellEnd"/>
            <w:r w:rsidRPr="002C58A6">
              <w:rPr>
                <w:rFonts w:eastAsia="Calibri" w:cs="Times New Roman"/>
                <w:color w:val="000000"/>
                <w:sz w:val="22"/>
              </w:rPr>
              <w:t>-блок – передний – задняя рессора – замена (с одной стороны)</w:t>
            </w:r>
          </w:p>
        </w:tc>
      </w:tr>
      <w:tr w:rsidR="002C58A6" w:rsidRPr="002C58A6" w14:paraId="2D5754E9" w14:textId="77777777" w:rsidTr="002C58A6">
        <w:tc>
          <w:tcPr>
            <w:tcW w:w="988" w:type="dxa"/>
            <w:shd w:val="clear" w:color="auto" w:fill="auto"/>
          </w:tcPr>
          <w:p w14:paraId="1FB0AE4C"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581B60A4"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Задний амортизатор – снятие и установка (Один)</w:t>
            </w:r>
          </w:p>
        </w:tc>
      </w:tr>
      <w:tr w:rsidR="002C58A6" w:rsidRPr="002C58A6" w14:paraId="0A5DAAF8" w14:textId="77777777" w:rsidTr="002C58A6">
        <w:tc>
          <w:tcPr>
            <w:tcW w:w="988" w:type="dxa"/>
            <w:shd w:val="clear" w:color="auto" w:fill="auto"/>
          </w:tcPr>
          <w:p w14:paraId="0A61469D"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50DEB1F3"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Долив масла в задний мост (включает замену прокладки задней крышки)</w:t>
            </w:r>
          </w:p>
        </w:tc>
      </w:tr>
      <w:tr w:rsidR="002C58A6" w:rsidRPr="002C58A6" w14:paraId="05B557B6" w14:textId="77777777" w:rsidTr="002C58A6">
        <w:tc>
          <w:tcPr>
            <w:tcW w:w="11057" w:type="dxa"/>
            <w:gridSpan w:val="2"/>
            <w:shd w:val="clear" w:color="auto" w:fill="D0CECE"/>
          </w:tcPr>
          <w:p w14:paraId="4674B0F4" w14:textId="77777777" w:rsidR="002C58A6" w:rsidRPr="002C58A6" w:rsidRDefault="002C58A6" w:rsidP="002C58A6">
            <w:pPr>
              <w:spacing w:after="0" w:line="240" w:lineRule="auto"/>
              <w:jc w:val="center"/>
              <w:rPr>
                <w:rFonts w:eastAsia="Calibri" w:cs="Times New Roman"/>
                <w:sz w:val="22"/>
              </w:rPr>
            </w:pPr>
            <w:r w:rsidRPr="002C58A6">
              <w:rPr>
                <w:rFonts w:eastAsia="Calibri" w:cs="Times New Roman"/>
                <w:bCs/>
                <w:color w:val="000000"/>
                <w:sz w:val="22"/>
              </w:rPr>
              <w:t>Коробка передач; раздаточная коробка; сцепление</w:t>
            </w:r>
          </w:p>
        </w:tc>
      </w:tr>
      <w:tr w:rsidR="002C58A6" w:rsidRPr="002C58A6" w14:paraId="7EC1807F" w14:textId="77777777" w:rsidTr="002C58A6">
        <w:tc>
          <w:tcPr>
            <w:tcW w:w="988" w:type="dxa"/>
            <w:shd w:val="clear" w:color="auto" w:fill="auto"/>
          </w:tcPr>
          <w:p w14:paraId="18F29725"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2D9D187F"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Коробка передач — снятие и установка. Не включает проверку схождения передних колес.</w:t>
            </w:r>
          </w:p>
        </w:tc>
      </w:tr>
      <w:tr w:rsidR="002C58A6" w:rsidRPr="002C58A6" w14:paraId="4FF9C848" w14:textId="77777777" w:rsidTr="002C58A6">
        <w:tc>
          <w:tcPr>
            <w:tcW w:w="988" w:type="dxa"/>
            <w:shd w:val="clear" w:color="auto" w:fill="auto"/>
          </w:tcPr>
          <w:p w14:paraId="606B8976"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center"/>
          </w:tcPr>
          <w:p w14:paraId="1885617D"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Коробка передач МКПП – ремонт (КПП снята)</w:t>
            </w:r>
          </w:p>
        </w:tc>
      </w:tr>
      <w:tr w:rsidR="002C58A6" w:rsidRPr="002C58A6" w14:paraId="266AABE2" w14:textId="77777777" w:rsidTr="002C58A6">
        <w:tc>
          <w:tcPr>
            <w:tcW w:w="988" w:type="dxa"/>
            <w:shd w:val="clear" w:color="auto" w:fill="auto"/>
          </w:tcPr>
          <w:p w14:paraId="3C85641F"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645EDDAA"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Долив масла в КПП АКПП</w:t>
            </w:r>
          </w:p>
        </w:tc>
      </w:tr>
      <w:tr w:rsidR="002C58A6" w:rsidRPr="002C58A6" w14:paraId="6869D7B2" w14:textId="77777777" w:rsidTr="002C58A6">
        <w:tc>
          <w:tcPr>
            <w:tcW w:w="11057" w:type="dxa"/>
            <w:gridSpan w:val="2"/>
            <w:shd w:val="clear" w:color="auto" w:fill="D0CECE"/>
          </w:tcPr>
          <w:p w14:paraId="6550D0DF" w14:textId="77777777" w:rsidR="002C58A6" w:rsidRPr="002C58A6" w:rsidRDefault="002C58A6" w:rsidP="002C58A6">
            <w:pPr>
              <w:spacing w:after="0" w:line="240" w:lineRule="auto"/>
              <w:jc w:val="center"/>
              <w:rPr>
                <w:rFonts w:eastAsia="Calibri" w:cs="Times New Roman"/>
                <w:sz w:val="22"/>
              </w:rPr>
            </w:pPr>
            <w:r w:rsidRPr="002C58A6">
              <w:rPr>
                <w:rFonts w:eastAsia="Calibri" w:cs="Times New Roman"/>
                <w:bCs/>
                <w:color w:val="000000"/>
                <w:sz w:val="22"/>
              </w:rPr>
              <w:t>Двигатель</w:t>
            </w:r>
          </w:p>
        </w:tc>
      </w:tr>
      <w:tr w:rsidR="002C58A6" w:rsidRPr="002C58A6" w14:paraId="338A9B90" w14:textId="77777777" w:rsidTr="002C58A6">
        <w:trPr>
          <w:trHeight w:val="581"/>
        </w:trPr>
        <w:tc>
          <w:tcPr>
            <w:tcW w:w="988" w:type="dxa"/>
            <w:shd w:val="clear" w:color="auto" w:fill="auto"/>
          </w:tcPr>
          <w:p w14:paraId="3F84BBF4"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622B55E2"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Компрессия в двигателе – проверка. Включает прогрев двигателя</w:t>
            </w:r>
          </w:p>
        </w:tc>
      </w:tr>
      <w:tr w:rsidR="002C58A6" w:rsidRPr="002C58A6" w14:paraId="6D707767" w14:textId="77777777" w:rsidTr="002C58A6">
        <w:tc>
          <w:tcPr>
            <w:tcW w:w="988" w:type="dxa"/>
            <w:shd w:val="clear" w:color="auto" w:fill="auto"/>
          </w:tcPr>
          <w:p w14:paraId="677EC2B2"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05000946"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Давление масла – двигатель – проверка. Включает прогрев двигателя</w:t>
            </w:r>
          </w:p>
        </w:tc>
      </w:tr>
      <w:tr w:rsidR="002C58A6" w:rsidRPr="002C58A6" w14:paraId="25B0CCEE" w14:textId="77777777" w:rsidTr="002C58A6">
        <w:tc>
          <w:tcPr>
            <w:tcW w:w="988" w:type="dxa"/>
            <w:shd w:val="clear" w:color="auto" w:fill="auto"/>
          </w:tcPr>
          <w:p w14:paraId="0EA1945F"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67C5ADFE"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Двигатель и коробка передач — снятие и установка.</w:t>
            </w:r>
          </w:p>
        </w:tc>
      </w:tr>
      <w:tr w:rsidR="002C58A6" w:rsidRPr="002C58A6" w14:paraId="0803BDBC" w14:textId="77777777" w:rsidTr="002C58A6">
        <w:tc>
          <w:tcPr>
            <w:tcW w:w="988" w:type="dxa"/>
            <w:shd w:val="clear" w:color="auto" w:fill="auto"/>
          </w:tcPr>
          <w:p w14:paraId="0AB29045"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7F555751"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Блок цилиндров (короткий блок) – замена (двигатель снят)</w:t>
            </w:r>
          </w:p>
        </w:tc>
      </w:tr>
      <w:tr w:rsidR="002C58A6" w:rsidRPr="002C58A6" w14:paraId="5C936433" w14:textId="77777777" w:rsidTr="002C58A6">
        <w:tc>
          <w:tcPr>
            <w:tcW w:w="988" w:type="dxa"/>
            <w:shd w:val="clear" w:color="auto" w:fill="auto"/>
          </w:tcPr>
          <w:p w14:paraId="129279CA"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1856FF78"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Установка навесного оборудования на сервисный двигатель (двигатель снят). Не включает отсоединение от двигателя коробки передач в блоке с ведущим мостом</w:t>
            </w:r>
          </w:p>
        </w:tc>
      </w:tr>
      <w:tr w:rsidR="002C58A6" w:rsidRPr="002C58A6" w14:paraId="5825B705" w14:textId="77777777" w:rsidTr="002C58A6">
        <w:tc>
          <w:tcPr>
            <w:tcW w:w="988" w:type="dxa"/>
            <w:shd w:val="clear" w:color="auto" w:fill="auto"/>
          </w:tcPr>
          <w:p w14:paraId="1D77EEEB"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1D15608D"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Клапанная крышка головки цилиндров – снятие и установка (Одна)</w:t>
            </w:r>
          </w:p>
        </w:tc>
      </w:tr>
      <w:tr w:rsidR="002C58A6" w:rsidRPr="002C58A6" w14:paraId="3DDC5162" w14:textId="77777777" w:rsidTr="002C58A6">
        <w:tc>
          <w:tcPr>
            <w:tcW w:w="988" w:type="dxa"/>
            <w:shd w:val="clear" w:color="auto" w:fill="auto"/>
          </w:tcPr>
          <w:p w14:paraId="39EB24B1"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0CEB6708"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Передняя крышка двигателя – снятие и установка (сопутствующие работы включены)</w:t>
            </w:r>
          </w:p>
        </w:tc>
      </w:tr>
      <w:tr w:rsidR="002C58A6" w:rsidRPr="002C58A6" w14:paraId="56D56283" w14:textId="77777777" w:rsidTr="002C58A6">
        <w:tc>
          <w:tcPr>
            <w:tcW w:w="988" w:type="dxa"/>
            <w:shd w:val="clear" w:color="auto" w:fill="auto"/>
          </w:tcPr>
          <w:p w14:paraId="482AEE46"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3203CCD2"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Масляный поддон – снятие и установка</w:t>
            </w:r>
          </w:p>
        </w:tc>
      </w:tr>
      <w:tr w:rsidR="002C58A6" w:rsidRPr="002C58A6" w14:paraId="18609AD2" w14:textId="77777777" w:rsidTr="002C58A6">
        <w:tc>
          <w:tcPr>
            <w:tcW w:w="988" w:type="dxa"/>
            <w:shd w:val="clear" w:color="auto" w:fill="auto"/>
          </w:tcPr>
          <w:p w14:paraId="53312DB4"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20B344BC"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Головка блока цилиндров — снятие и установка. Включает время на замену масла и фильтра</w:t>
            </w:r>
          </w:p>
        </w:tc>
      </w:tr>
      <w:tr w:rsidR="002C58A6" w:rsidRPr="002C58A6" w14:paraId="0DBA4188" w14:textId="77777777" w:rsidTr="002C58A6">
        <w:tc>
          <w:tcPr>
            <w:tcW w:w="988" w:type="dxa"/>
            <w:shd w:val="clear" w:color="auto" w:fill="auto"/>
          </w:tcPr>
          <w:p w14:paraId="4D201872"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6356A30E"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Головка блока цилиндров — ремонт</w:t>
            </w:r>
          </w:p>
        </w:tc>
      </w:tr>
      <w:tr w:rsidR="002C58A6" w:rsidRPr="002C58A6" w14:paraId="44CEE51A" w14:textId="77777777" w:rsidTr="002C58A6">
        <w:tc>
          <w:tcPr>
            <w:tcW w:w="988" w:type="dxa"/>
            <w:shd w:val="clear" w:color="auto" w:fill="auto"/>
          </w:tcPr>
          <w:p w14:paraId="3D70B208"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276ABC84"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Головка цилиндров – замена (новая головка цилиндров, поставленная с клапанами). Головка цилиндров снята</w:t>
            </w:r>
          </w:p>
        </w:tc>
      </w:tr>
      <w:tr w:rsidR="002C58A6" w:rsidRPr="002C58A6" w14:paraId="5BBB210B" w14:textId="77777777" w:rsidTr="002C58A6">
        <w:tc>
          <w:tcPr>
            <w:tcW w:w="988" w:type="dxa"/>
            <w:shd w:val="clear" w:color="auto" w:fill="auto"/>
          </w:tcPr>
          <w:p w14:paraId="5037E56B" w14:textId="77777777" w:rsidR="002C58A6" w:rsidRPr="002C58A6" w:rsidRDefault="002C58A6" w:rsidP="002C58A6">
            <w:pPr>
              <w:numPr>
                <w:ilvl w:val="0"/>
                <w:numId w:val="1"/>
              </w:numPr>
              <w:spacing w:after="0" w:line="240" w:lineRule="auto"/>
              <w:contextualSpacing/>
              <w:jc w:val="center"/>
              <w:rPr>
                <w:rFonts w:eastAsia="Calibri" w:cs="Times New Roman"/>
                <w:sz w:val="22"/>
              </w:rPr>
            </w:pPr>
          </w:p>
        </w:tc>
        <w:tc>
          <w:tcPr>
            <w:tcW w:w="10069" w:type="dxa"/>
            <w:shd w:val="clear" w:color="auto" w:fill="auto"/>
            <w:vAlign w:val="bottom"/>
          </w:tcPr>
          <w:p w14:paraId="0B6924F2"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Впускной коллектор – снятие и установка</w:t>
            </w:r>
          </w:p>
        </w:tc>
      </w:tr>
      <w:tr w:rsidR="002C58A6" w:rsidRPr="002C58A6" w14:paraId="0E4D1F28" w14:textId="77777777" w:rsidTr="002C58A6">
        <w:tc>
          <w:tcPr>
            <w:tcW w:w="988" w:type="dxa"/>
            <w:shd w:val="clear" w:color="auto" w:fill="auto"/>
          </w:tcPr>
          <w:p w14:paraId="34EF87A0"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6432DCCA"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Выпускной коллектор – снятие и установка</w:t>
            </w:r>
          </w:p>
        </w:tc>
      </w:tr>
      <w:tr w:rsidR="002C58A6" w:rsidRPr="002C58A6" w14:paraId="27B951A7" w14:textId="77777777" w:rsidTr="002C58A6">
        <w:tc>
          <w:tcPr>
            <w:tcW w:w="988" w:type="dxa"/>
            <w:shd w:val="clear" w:color="auto" w:fill="auto"/>
          </w:tcPr>
          <w:p w14:paraId="3FB0F8FB"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034C788C"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Датчик температуры охлаждающей жидкости двигателя (ЕСТ) – снятие и установка</w:t>
            </w:r>
          </w:p>
        </w:tc>
      </w:tr>
      <w:tr w:rsidR="002C58A6" w:rsidRPr="002C58A6" w14:paraId="52169232" w14:textId="77777777" w:rsidTr="002C58A6">
        <w:tc>
          <w:tcPr>
            <w:tcW w:w="988" w:type="dxa"/>
            <w:shd w:val="clear" w:color="auto" w:fill="auto"/>
          </w:tcPr>
          <w:p w14:paraId="0B7E2F64"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02ECD0E5"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Сальник коленчатого вала – передний – замена (сопутствующие работы включены)</w:t>
            </w:r>
          </w:p>
        </w:tc>
      </w:tr>
      <w:tr w:rsidR="002C58A6" w:rsidRPr="002C58A6" w14:paraId="3850DC8C" w14:textId="77777777" w:rsidTr="002C58A6">
        <w:tc>
          <w:tcPr>
            <w:tcW w:w="988" w:type="dxa"/>
            <w:shd w:val="clear" w:color="auto" w:fill="auto"/>
          </w:tcPr>
          <w:p w14:paraId="46F35A10"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00D2F6C0"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Сальник коленчатого вала – задний – замена (КПП снята)</w:t>
            </w:r>
          </w:p>
        </w:tc>
      </w:tr>
      <w:tr w:rsidR="002C58A6" w:rsidRPr="002C58A6" w14:paraId="2096CA58" w14:textId="77777777" w:rsidTr="002C58A6">
        <w:tc>
          <w:tcPr>
            <w:tcW w:w="988" w:type="dxa"/>
            <w:shd w:val="clear" w:color="auto" w:fill="auto"/>
          </w:tcPr>
          <w:p w14:paraId="1129B490"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0800C51E" w14:textId="77777777" w:rsidR="002C58A6" w:rsidRPr="002C58A6" w:rsidRDefault="002C58A6" w:rsidP="002C58A6">
            <w:pPr>
              <w:spacing w:after="0" w:line="240" w:lineRule="auto"/>
              <w:rPr>
                <w:rFonts w:eastAsia="Calibri" w:cs="Times New Roman"/>
                <w:sz w:val="22"/>
              </w:rPr>
            </w:pPr>
            <w:proofErr w:type="spellStart"/>
            <w:r w:rsidRPr="002C58A6">
              <w:rPr>
                <w:rFonts w:eastAsia="Calibri" w:cs="Times New Roman"/>
                <w:color w:val="000000"/>
                <w:sz w:val="22"/>
              </w:rPr>
              <w:t>Натяжитель</w:t>
            </w:r>
            <w:proofErr w:type="spellEnd"/>
            <w:r w:rsidRPr="002C58A6">
              <w:rPr>
                <w:rFonts w:eastAsia="Calibri" w:cs="Times New Roman"/>
                <w:color w:val="000000"/>
                <w:sz w:val="22"/>
              </w:rPr>
              <w:t xml:space="preserve"> ремня привода навесных агрегатов – снятие и установка</w:t>
            </w:r>
          </w:p>
        </w:tc>
      </w:tr>
      <w:tr w:rsidR="002C58A6" w:rsidRPr="002C58A6" w14:paraId="7C9B2F54" w14:textId="77777777" w:rsidTr="002C58A6">
        <w:tc>
          <w:tcPr>
            <w:tcW w:w="988" w:type="dxa"/>
            <w:shd w:val="clear" w:color="auto" w:fill="auto"/>
          </w:tcPr>
          <w:p w14:paraId="53DD5F85"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6EA64B14"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Шкив коленчатого вала – снятие и установка</w:t>
            </w:r>
          </w:p>
        </w:tc>
      </w:tr>
      <w:tr w:rsidR="002C58A6" w:rsidRPr="002C58A6" w14:paraId="7EFD34BE" w14:textId="77777777" w:rsidTr="002C58A6">
        <w:tc>
          <w:tcPr>
            <w:tcW w:w="988" w:type="dxa"/>
            <w:shd w:val="clear" w:color="auto" w:fill="auto"/>
          </w:tcPr>
          <w:p w14:paraId="6873AD76"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38D28320"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Масляный насос — снятие и установка. Включает время на замену масла и масляного фильтра</w:t>
            </w:r>
          </w:p>
        </w:tc>
      </w:tr>
      <w:tr w:rsidR="002C58A6" w:rsidRPr="002C58A6" w14:paraId="3EBFFCE9" w14:textId="77777777" w:rsidTr="002C58A6">
        <w:tc>
          <w:tcPr>
            <w:tcW w:w="988" w:type="dxa"/>
            <w:shd w:val="clear" w:color="auto" w:fill="auto"/>
          </w:tcPr>
          <w:p w14:paraId="52DD6039"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11C146A6"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Моторное масло и масляный фильтр – замена</w:t>
            </w:r>
          </w:p>
        </w:tc>
      </w:tr>
      <w:tr w:rsidR="002C58A6" w:rsidRPr="002C58A6" w14:paraId="12C92754" w14:textId="77777777" w:rsidTr="002C58A6">
        <w:tc>
          <w:tcPr>
            <w:tcW w:w="988" w:type="dxa"/>
            <w:shd w:val="clear" w:color="auto" w:fill="auto"/>
          </w:tcPr>
          <w:p w14:paraId="66564FBB"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183DB804"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Левая передняя опора двигателя – снятие и установка</w:t>
            </w:r>
          </w:p>
        </w:tc>
      </w:tr>
      <w:tr w:rsidR="002C58A6" w:rsidRPr="002C58A6" w14:paraId="5AA8EABC" w14:textId="77777777" w:rsidTr="002C58A6">
        <w:tc>
          <w:tcPr>
            <w:tcW w:w="988" w:type="dxa"/>
            <w:shd w:val="clear" w:color="auto" w:fill="auto"/>
          </w:tcPr>
          <w:p w14:paraId="49F68BFE"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12657E3F"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Правая передняя опора двигателя – снятие и установка</w:t>
            </w:r>
          </w:p>
        </w:tc>
      </w:tr>
      <w:tr w:rsidR="002C58A6" w:rsidRPr="002C58A6" w14:paraId="29B7086F" w14:textId="77777777" w:rsidTr="002C58A6">
        <w:tc>
          <w:tcPr>
            <w:tcW w:w="988" w:type="dxa"/>
            <w:shd w:val="clear" w:color="auto" w:fill="auto"/>
          </w:tcPr>
          <w:p w14:paraId="1D4222D0"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0D3E4A5A"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Задняя опора двигателя – снятие и установка (Одна)</w:t>
            </w:r>
          </w:p>
        </w:tc>
      </w:tr>
      <w:tr w:rsidR="002C58A6" w:rsidRPr="002C58A6" w14:paraId="0A763C2E" w14:textId="77777777" w:rsidTr="002C58A6">
        <w:tc>
          <w:tcPr>
            <w:tcW w:w="988" w:type="dxa"/>
            <w:shd w:val="clear" w:color="auto" w:fill="auto"/>
          </w:tcPr>
          <w:p w14:paraId="6DCB4477"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2A0E87A3"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Сальник коленвала передний (двигатель снят) - замена</w:t>
            </w:r>
          </w:p>
        </w:tc>
      </w:tr>
      <w:tr w:rsidR="002C58A6" w:rsidRPr="002C58A6" w14:paraId="01164ABF" w14:textId="77777777" w:rsidTr="002C58A6">
        <w:tc>
          <w:tcPr>
            <w:tcW w:w="988" w:type="dxa"/>
            <w:shd w:val="clear" w:color="auto" w:fill="auto"/>
          </w:tcPr>
          <w:p w14:paraId="74EF5A85"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1D7087CB"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Сальник коленвала задний (двигатель снят) - замена</w:t>
            </w:r>
          </w:p>
        </w:tc>
      </w:tr>
      <w:tr w:rsidR="002C58A6" w:rsidRPr="002C58A6" w14:paraId="3CF39A2E" w14:textId="77777777" w:rsidTr="002C58A6">
        <w:tc>
          <w:tcPr>
            <w:tcW w:w="988" w:type="dxa"/>
            <w:shd w:val="clear" w:color="auto" w:fill="auto"/>
          </w:tcPr>
          <w:p w14:paraId="4F3E2640"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1E4E4D2E"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Промывка системы смазки двигателя</w:t>
            </w:r>
          </w:p>
        </w:tc>
      </w:tr>
      <w:tr w:rsidR="002C58A6" w:rsidRPr="002C58A6" w14:paraId="46B229DF" w14:textId="77777777" w:rsidTr="002C58A6">
        <w:tc>
          <w:tcPr>
            <w:tcW w:w="988" w:type="dxa"/>
            <w:shd w:val="clear" w:color="auto" w:fill="auto"/>
          </w:tcPr>
          <w:p w14:paraId="686EA097"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77139E70"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Долив моторного масла в двигатель</w:t>
            </w:r>
          </w:p>
        </w:tc>
      </w:tr>
      <w:tr w:rsidR="002C58A6" w:rsidRPr="002C58A6" w14:paraId="653D4877" w14:textId="77777777" w:rsidTr="002C58A6">
        <w:tc>
          <w:tcPr>
            <w:tcW w:w="988" w:type="dxa"/>
            <w:shd w:val="clear" w:color="auto" w:fill="auto"/>
          </w:tcPr>
          <w:p w14:paraId="3BFD1B2A"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7807FB36"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Замена коромысел привода клапанов двигателя</w:t>
            </w:r>
          </w:p>
        </w:tc>
      </w:tr>
      <w:tr w:rsidR="002C58A6" w:rsidRPr="002C58A6" w14:paraId="1D9EFC0E" w14:textId="77777777" w:rsidTr="002C58A6">
        <w:tc>
          <w:tcPr>
            <w:tcW w:w="988" w:type="dxa"/>
            <w:shd w:val="clear" w:color="auto" w:fill="auto"/>
          </w:tcPr>
          <w:p w14:paraId="7B11F530"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7AF82B38"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Корпус масляного фильтра - замена</w:t>
            </w:r>
          </w:p>
        </w:tc>
      </w:tr>
      <w:tr w:rsidR="002C58A6" w:rsidRPr="002C58A6" w14:paraId="45E8C319" w14:textId="77777777" w:rsidTr="002C58A6">
        <w:tc>
          <w:tcPr>
            <w:tcW w:w="988" w:type="dxa"/>
            <w:shd w:val="clear" w:color="auto" w:fill="auto"/>
          </w:tcPr>
          <w:p w14:paraId="77387089"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4B42349A"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Теплообменник масляной системы (двигатель снят) - замена</w:t>
            </w:r>
          </w:p>
        </w:tc>
      </w:tr>
      <w:tr w:rsidR="002C58A6" w:rsidRPr="002C58A6" w14:paraId="2090961F" w14:textId="77777777" w:rsidTr="002C58A6">
        <w:tc>
          <w:tcPr>
            <w:tcW w:w="11057" w:type="dxa"/>
            <w:gridSpan w:val="2"/>
            <w:shd w:val="clear" w:color="auto" w:fill="D0CECE"/>
          </w:tcPr>
          <w:p w14:paraId="0D91770B" w14:textId="77777777" w:rsidR="002C58A6" w:rsidRPr="002C58A6" w:rsidRDefault="002C58A6" w:rsidP="002C58A6">
            <w:pPr>
              <w:spacing w:after="0" w:line="240" w:lineRule="auto"/>
              <w:jc w:val="center"/>
              <w:rPr>
                <w:rFonts w:eastAsia="Calibri" w:cs="Times New Roman"/>
                <w:sz w:val="22"/>
              </w:rPr>
            </w:pPr>
            <w:r w:rsidRPr="002C58A6">
              <w:rPr>
                <w:rFonts w:eastAsia="Calibri" w:cs="Times New Roman"/>
                <w:bCs/>
                <w:color w:val="000000"/>
                <w:sz w:val="22"/>
              </w:rPr>
              <w:t>Топливная система</w:t>
            </w:r>
          </w:p>
        </w:tc>
      </w:tr>
      <w:tr w:rsidR="002C58A6" w:rsidRPr="002C58A6" w14:paraId="41488E6D" w14:textId="77777777" w:rsidTr="002C58A6">
        <w:tc>
          <w:tcPr>
            <w:tcW w:w="988" w:type="dxa"/>
            <w:shd w:val="clear" w:color="auto" w:fill="auto"/>
          </w:tcPr>
          <w:p w14:paraId="65DBF4C8"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424A8E79"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Топливная система – прокачка</w:t>
            </w:r>
          </w:p>
        </w:tc>
      </w:tr>
      <w:tr w:rsidR="002C58A6" w:rsidRPr="002C58A6" w14:paraId="75395B75" w14:textId="77777777" w:rsidTr="002C58A6">
        <w:tc>
          <w:tcPr>
            <w:tcW w:w="988" w:type="dxa"/>
            <w:shd w:val="clear" w:color="auto" w:fill="auto"/>
          </w:tcPr>
          <w:p w14:paraId="178CB69B"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0C4604F8"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Топливный насос — снятие и установка. Включает регулировку. Проверка давления и температуры в топливном коллекторе не включена.</w:t>
            </w:r>
          </w:p>
        </w:tc>
      </w:tr>
      <w:tr w:rsidR="002C58A6" w:rsidRPr="002C58A6" w14:paraId="2EBAFDF6" w14:textId="77777777" w:rsidTr="002C58A6">
        <w:tc>
          <w:tcPr>
            <w:tcW w:w="988" w:type="dxa"/>
            <w:shd w:val="clear" w:color="auto" w:fill="auto"/>
          </w:tcPr>
          <w:p w14:paraId="34768EA4"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434AFC39"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Топливный коллектор – снятие и установка</w:t>
            </w:r>
          </w:p>
        </w:tc>
      </w:tr>
      <w:tr w:rsidR="002C58A6" w:rsidRPr="002C58A6" w14:paraId="6D8162A1" w14:textId="77777777" w:rsidTr="002C58A6">
        <w:tc>
          <w:tcPr>
            <w:tcW w:w="988" w:type="dxa"/>
            <w:shd w:val="clear" w:color="auto" w:fill="auto"/>
          </w:tcPr>
          <w:p w14:paraId="56AD8561"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59E2D139"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Топливная форсунка – снятие и установка</w:t>
            </w:r>
          </w:p>
        </w:tc>
      </w:tr>
      <w:tr w:rsidR="002C58A6" w:rsidRPr="002C58A6" w14:paraId="37CA614F" w14:textId="77777777" w:rsidTr="002C58A6">
        <w:tc>
          <w:tcPr>
            <w:tcW w:w="988" w:type="dxa"/>
            <w:shd w:val="clear" w:color="auto" w:fill="auto"/>
          </w:tcPr>
          <w:p w14:paraId="17B19C0C"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13BC3F05"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Питающая трубка топливной форсунки — снятие и установка Высокое давление. Не включает проверку давления и температуры в топливном коллекторе</w:t>
            </w:r>
          </w:p>
        </w:tc>
      </w:tr>
      <w:tr w:rsidR="002C58A6" w:rsidRPr="002C58A6" w14:paraId="092E90E0" w14:textId="77777777" w:rsidTr="002C58A6">
        <w:tc>
          <w:tcPr>
            <w:tcW w:w="988" w:type="dxa"/>
            <w:shd w:val="clear" w:color="auto" w:fill="auto"/>
          </w:tcPr>
          <w:p w14:paraId="6A03D9E8"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30CB7AB0"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Питающая трубка топливной форсунки — снятие и установка Высокое давление. Не включает проверку давления и температуры в топливном коллекторе</w:t>
            </w:r>
          </w:p>
        </w:tc>
      </w:tr>
      <w:tr w:rsidR="002C58A6" w:rsidRPr="002C58A6" w14:paraId="4A93BC46" w14:textId="77777777" w:rsidTr="002C58A6">
        <w:tc>
          <w:tcPr>
            <w:tcW w:w="988" w:type="dxa"/>
            <w:shd w:val="clear" w:color="auto" w:fill="auto"/>
          </w:tcPr>
          <w:p w14:paraId="5A789A2B"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5FBF57AF"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Перепускной трубопровод – топливная форсунка – снятие и установка</w:t>
            </w:r>
          </w:p>
        </w:tc>
      </w:tr>
      <w:tr w:rsidR="002C58A6" w:rsidRPr="002C58A6" w14:paraId="46D6692F" w14:textId="77777777" w:rsidTr="002C58A6">
        <w:tc>
          <w:tcPr>
            <w:tcW w:w="988" w:type="dxa"/>
            <w:shd w:val="clear" w:color="auto" w:fill="auto"/>
          </w:tcPr>
          <w:p w14:paraId="20AAB242"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4F8545DF"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Топливный фильтр – снятие и установка</w:t>
            </w:r>
          </w:p>
        </w:tc>
      </w:tr>
      <w:tr w:rsidR="002C58A6" w:rsidRPr="002C58A6" w14:paraId="79060D2B" w14:textId="77777777" w:rsidTr="002C58A6">
        <w:tc>
          <w:tcPr>
            <w:tcW w:w="988" w:type="dxa"/>
            <w:shd w:val="clear" w:color="auto" w:fill="auto"/>
          </w:tcPr>
          <w:p w14:paraId="2A8DFC81"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241C9ED5"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Топливный бак – снятие и установка</w:t>
            </w:r>
          </w:p>
        </w:tc>
      </w:tr>
      <w:tr w:rsidR="002C58A6" w:rsidRPr="002C58A6" w14:paraId="19B11255" w14:textId="77777777" w:rsidTr="002C58A6">
        <w:tc>
          <w:tcPr>
            <w:tcW w:w="988" w:type="dxa"/>
            <w:shd w:val="clear" w:color="auto" w:fill="auto"/>
          </w:tcPr>
          <w:p w14:paraId="783428DF"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0410F5C4"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Турбокомпрессор – снятие и установка</w:t>
            </w:r>
          </w:p>
        </w:tc>
      </w:tr>
      <w:tr w:rsidR="002C58A6" w:rsidRPr="002C58A6" w14:paraId="530EEA59" w14:textId="77777777" w:rsidTr="002C58A6">
        <w:tc>
          <w:tcPr>
            <w:tcW w:w="988" w:type="dxa"/>
            <w:shd w:val="clear" w:color="auto" w:fill="auto"/>
          </w:tcPr>
          <w:p w14:paraId="39190E36"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11430476"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 xml:space="preserve">Охладитель </w:t>
            </w:r>
            <w:proofErr w:type="spellStart"/>
            <w:r w:rsidRPr="002C58A6">
              <w:rPr>
                <w:rFonts w:eastAsia="Calibri" w:cs="Times New Roman"/>
                <w:color w:val="000000"/>
                <w:sz w:val="22"/>
              </w:rPr>
              <w:t>наддувочного</w:t>
            </w:r>
            <w:proofErr w:type="spellEnd"/>
            <w:r w:rsidRPr="002C58A6">
              <w:rPr>
                <w:rFonts w:eastAsia="Calibri" w:cs="Times New Roman"/>
                <w:color w:val="000000"/>
                <w:sz w:val="22"/>
              </w:rPr>
              <w:t xml:space="preserve"> воздуха – снятие и установка</w:t>
            </w:r>
          </w:p>
        </w:tc>
      </w:tr>
      <w:tr w:rsidR="002C58A6" w:rsidRPr="002C58A6" w14:paraId="480BD175" w14:textId="77777777" w:rsidTr="002C58A6">
        <w:tc>
          <w:tcPr>
            <w:tcW w:w="988" w:type="dxa"/>
            <w:shd w:val="clear" w:color="auto" w:fill="auto"/>
          </w:tcPr>
          <w:p w14:paraId="7E413D1B"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27D240C7"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Датчик уровня топлива – с/у (топливный бак снят)</w:t>
            </w:r>
          </w:p>
        </w:tc>
      </w:tr>
      <w:tr w:rsidR="002C58A6" w:rsidRPr="002C58A6" w14:paraId="31F8CC7F" w14:textId="77777777" w:rsidTr="002C58A6">
        <w:tc>
          <w:tcPr>
            <w:tcW w:w="11057" w:type="dxa"/>
            <w:gridSpan w:val="2"/>
            <w:shd w:val="clear" w:color="auto" w:fill="D0CECE"/>
          </w:tcPr>
          <w:p w14:paraId="086F5411" w14:textId="77777777" w:rsidR="002C58A6" w:rsidRPr="002C58A6" w:rsidRDefault="002C58A6" w:rsidP="002C58A6">
            <w:pPr>
              <w:spacing w:after="0" w:line="240" w:lineRule="auto"/>
              <w:jc w:val="center"/>
              <w:rPr>
                <w:rFonts w:eastAsia="Calibri" w:cs="Times New Roman"/>
                <w:sz w:val="22"/>
              </w:rPr>
            </w:pPr>
            <w:r w:rsidRPr="002C58A6">
              <w:rPr>
                <w:rFonts w:eastAsia="Calibri" w:cs="Times New Roman"/>
                <w:bCs/>
                <w:color w:val="000000"/>
                <w:sz w:val="22"/>
              </w:rPr>
              <w:t>Система охлаждения</w:t>
            </w:r>
          </w:p>
        </w:tc>
      </w:tr>
      <w:tr w:rsidR="002C58A6" w:rsidRPr="002C58A6" w14:paraId="44B57DCA" w14:textId="77777777" w:rsidTr="002C58A6">
        <w:tc>
          <w:tcPr>
            <w:tcW w:w="988" w:type="dxa"/>
            <w:shd w:val="clear" w:color="auto" w:fill="auto"/>
          </w:tcPr>
          <w:p w14:paraId="30C9E015"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4BA64518"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Проверка давлением системы охлаждения</w:t>
            </w:r>
          </w:p>
        </w:tc>
      </w:tr>
      <w:tr w:rsidR="002C58A6" w:rsidRPr="002C58A6" w14:paraId="216965C9" w14:textId="77777777" w:rsidTr="002C58A6">
        <w:tc>
          <w:tcPr>
            <w:tcW w:w="988" w:type="dxa"/>
            <w:shd w:val="clear" w:color="auto" w:fill="auto"/>
          </w:tcPr>
          <w:p w14:paraId="01A78095"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11FC9193"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Слив, заправка и выпуск воздуха из системы охлаждения</w:t>
            </w:r>
          </w:p>
        </w:tc>
      </w:tr>
      <w:tr w:rsidR="002C58A6" w:rsidRPr="002C58A6" w14:paraId="43B6C392" w14:textId="77777777" w:rsidTr="002C58A6">
        <w:tc>
          <w:tcPr>
            <w:tcW w:w="988" w:type="dxa"/>
            <w:shd w:val="clear" w:color="auto" w:fill="auto"/>
          </w:tcPr>
          <w:p w14:paraId="63728388"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3B2CE0BF"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Радиатор – снятие и установка</w:t>
            </w:r>
          </w:p>
        </w:tc>
      </w:tr>
      <w:tr w:rsidR="002C58A6" w:rsidRPr="002C58A6" w14:paraId="0C1C3F23" w14:textId="77777777" w:rsidTr="002C58A6">
        <w:tc>
          <w:tcPr>
            <w:tcW w:w="988" w:type="dxa"/>
            <w:shd w:val="clear" w:color="auto" w:fill="auto"/>
          </w:tcPr>
          <w:p w14:paraId="55799D1E"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358D6303"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Расширительный бачок для охлаждающей жидкости – снятие и установка</w:t>
            </w:r>
          </w:p>
        </w:tc>
      </w:tr>
      <w:tr w:rsidR="002C58A6" w:rsidRPr="002C58A6" w14:paraId="79E27245" w14:textId="77777777" w:rsidTr="002C58A6">
        <w:tc>
          <w:tcPr>
            <w:tcW w:w="988" w:type="dxa"/>
            <w:shd w:val="clear" w:color="auto" w:fill="auto"/>
          </w:tcPr>
          <w:p w14:paraId="32AEDB69"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79241FBC"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Насос охлаждающей жидкости — снятие и установка</w:t>
            </w:r>
          </w:p>
        </w:tc>
      </w:tr>
      <w:tr w:rsidR="002C58A6" w:rsidRPr="002C58A6" w14:paraId="7F3FE08B" w14:textId="77777777" w:rsidTr="002C58A6">
        <w:tc>
          <w:tcPr>
            <w:tcW w:w="988" w:type="dxa"/>
            <w:shd w:val="clear" w:color="auto" w:fill="auto"/>
          </w:tcPr>
          <w:p w14:paraId="7F46AE62"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559CE667"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Термостат – снятие и установка. Включает время на удаление воздуха из системы охлаждения</w:t>
            </w:r>
          </w:p>
        </w:tc>
      </w:tr>
      <w:tr w:rsidR="002C58A6" w:rsidRPr="002C58A6" w14:paraId="4EFA98C6" w14:textId="77777777" w:rsidTr="002C58A6">
        <w:tc>
          <w:tcPr>
            <w:tcW w:w="988" w:type="dxa"/>
            <w:shd w:val="clear" w:color="auto" w:fill="auto"/>
          </w:tcPr>
          <w:p w14:paraId="5096409C"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2F39944A"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Впускной шланг охладителя моторного масла – снятие и установка</w:t>
            </w:r>
          </w:p>
        </w:tc>
      </w:tr>
      <w:tr w:rsidR="002C58A6" w:rsidRPr="002C58A6" w14:paraId="108D6F96" w14:textId="77777777" w:rsidTr="002C58A6">
        <w:tc>
          <w:tcPr>
            <w:tcW w:w="988" w:type="dxa"/>
            <w:shd w:val="clear" w:color="auto" w:fill="auto"/>
          </w:tcPr>
          <w:p w14:paraId="7EC3BF1D"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3687BDE9"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Шланг между радиатором и расширительным бачком для охлаждающей жидкости – снятие и установка</w:t>
            </w:r>
          </w:p>
        </w:tc>
      </w:tr>
      <w:tr w:rsidR="002C58A6" w:rsidRPr="002C58A6" w14:paraId="100604B4" w14:textId="77777777" w:rsidTr="002C58A6">
        <w:tc>
          <w:tcPr>
            <w:tcW w:w="988" w:type="dxa"/>
            <w:shd w:val="clear" w:color="auto" w:fill="auto"/>
          </w:tcPr>
          <w:p w14:paraId="1CFE7C1A"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69EBA42B"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Нижний шланг радиатора – снятие и установка</w:t>
            </w:r>
          </w:p>
        </w:tc>
      </w:tr>
      <w:tr w:rsidR="002C58A6" w:rsidRPr="002C58A6" w14:paraId="5A487DAE" w14:textId="77777777" w:rsidTr="002C58A6">
        <w:tc>
          <w:tcPr>
            <w:tcW w:w="988" w:type="dxa"/>
            <w:shd w:val="clear" w:color="auto" w:fill="auto"/>
          </w:tcPr>
          <w:p w14:paraId="51EF2343"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5E28B22E"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Верхний шланг радиатора – снятие и установка</w:t>
            </w:r>
          </w:p>
        </w:tc>
      </w:tr>
      <w:tr w:rsidR="002C58A6" w:rsidRPr="002C58A6" w14:paraId="158CC789" w14:textId="77777777" w:rsidTr="002C58A6">
        <w:tc>
          <w:tcPr>
            <w:tcW w:w="988" w:type="dxa"/>
            <w:shd w:val="clear" w:color="auto" w:fill="auto"/>
          </w:tcPr>
          <w:p w14:paraId="2A0A566D"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69A261BF"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Шланг между расширительным бачком для охлаждающей жидкости и корпусом термостата – снятие и установка</w:t>
            </w:r>
          </w:p>
        </w:tc>
      </w:tr>
      <w:tr w:rsidR="002C58A6" w:rsidRPr="002C58A6" w14:paraId="13F47993" w14:textId="77777777" w:rsidTr="002C58A6">
        <w:tc>
          <w:tcPr>
            <w:tcW w:w="988" w:type="dxa"/>
            <w:shd w:val="clear" w:color="auto" w:fill="auto"/>
          </w:tcPr>
          <w:p w14:paraId="54CFA2DE"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3CA7FF28"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Долив охлаждающей жидкости</w:t>
            </w:r>
          </w:p>
        </w:tc>
      </w:tr>
      <w:tr w:rsidR="002C58A6" w:rsidRPr="002C58A6" w14:paraId="0E7B5798" w14:textId="77777777" w:rsidTr="002C58A6">
        <w:tc>
          <w:tcPr>
            <w:tcW w:w="988" w:type="dxa"/>
            <w:shd w:val="clear" w:color="auto" w:fill="auto"/>
          </w:tcPr>
          <w:p w14:paraId="24E8C04A"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1025A017"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Замена патрубка системы охлаждения двигателя (ОЖ слита)</w:t>
            </w:r>
          </w:p>
        </w:tc>
      </w:tr>
      <w:tr w:rsidR="002C58A6" w:rsidRPr="002C58A6" w14:paraId="055940D2" w14:textId="77777777" w:rsidTr="002C58A6">
        <w:tc>
          <w:tcPr>
            <w:tcW w:w="988" w:type="dxa"/>
            <w:shd w:val="clear" w:color="auto" w:fill="auto"/>
          </w:tcPr>
          <w:p w14:paraId="2CDC0F67"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1147AA34"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Протяжка хомутов системы охлаждения двигателя</w:t>
            </w:r>
          </w:p>
        </w:tc>
      </w:tr>
      <w:tr w:rsidR="002C58A6" w:rsidRPr="002C58A6" w14:paraId="3478CEA7" w14:textId="77777777" w:rsidTr="002C58A6">
        <w:tc>
          <w:tcPr>
            <w:tcW w:w="988" w:type="dxa"/>
            <w:shd w:val="clear" w:color="auto" w:fill="auto"/>
          </w:tcPr>
          <w:p w14:paraId="4C18670B"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5F35F805"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Очистка радиатора системы охлаждения двигателя</w:t>
            </w:r>
          </w:p>
        </w:tc>
      </w:tr>
      <w:tr w:rsidR="002C58A6" w:rsidRPr="002C58A6" w14:paraId="71293259" w14:textId="77777777" w:rsidTr="002C58A6">
        <w:tc>
          <w:tcPr>
            <w:tcW w:w="988" w:type="dxa"/>
            <w:shd w:val="clear" w:color="auto" w:fill="auto"/>
          </w:tcPr>
          <w:p w14:paraId="199CB9A8"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2C8B2578"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Замена радиатора системы охлаждения масла</w:t>
            </w:r>
          </w:p>
        </w:tc>
      </w:tr>
      <w:tr w:rsidR="002C58A6" w:rsidRPr="002C58A6" w14:paraId="6E56F27A" w14:textId="77777777" w:rsidTr="002C58A6">
        <w:tc>
          <w:tcPr>
            <w:tcW w:w="11057" w:type="dxa"/>
            <w:gridSpan w:val="2"/>
            <w:shd w:val="clear" w:color="auto" w:fill="D0CECE"/>
          </w:tcPr>
          <w:p w14:paraId="547D84A8" w14:textId="77777777" w:rsidR="002C58A6" w:rsidRPr="002C58A6" w:rsidRDefault="002C58A6" w:rsidP="002C58A6">
            <w:pPr>
              <w:spacing w:after="0" w:line="240" w:lineRule="auto"/>
              <w:jc w:val="center"/>
              <w:rPr>
                <w:rFonts w:eastAsia="Calibri" w:cs="Times New Roman"/>
                <w:sz w:val="22"/>
              </w:rPr>
            </w:pPr>
            <w:r w:rsidRPr="002C58A6">
              <w:rPr>
                <w:rFonts w:eastAsia="Calibri" w:cs="Times New Roman"/>
                <w:bCs/>
                <w:color w:val="000000"/>
                <w:sz w:val="22"/>
              </w:rPr>
              <w:t>Система впуска/выпуска</w:t>
            </w:r>
          </w:p>
        </w:tc>
      </w:tr>
      <w:tr w:rsidR="002C58A6" w:rsidRPr="002C58A6" w14:paraId="3A4E02FD" w14:textId="77777777" w:rsidTr="002C58A6">
        <w:tc>
          <w:tcPr>
            <w:tcW w:w="988" w:type="dxa"/>
            <w:shd w:val="clear" w:color="auto" w:fill="auto"/>
          </w:tcPr>
          <w:p w14:paraId="18A11D2C"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77E8D55B"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Глушитель в сборе – центральный – замена</w:t>
            </w:r>
          </w:p>
        </w:tc>
      </w:tr>
      <w:tr w:rsidR="002C58A6" w:rsidRPr="002C58A6" w14:paraId="38BC293E" w14:textId="77777777" w:rsidTr="002C58A6">
        <w:tc>
          <w:tcPr>
            <w:tcW w:w="988" w:type="dxa"/>
            <w:shd w:val="clear" w:color="auto" w:fill="auto"/>
          </w:tcPr>
          <w:p w14:paraId="5DD5725C"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60911414"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Задняя выпускная труба – замена</w:t>
            </w:r>
          </w:p>
        </w:tc>
      </w:tr>
      <w:tr w:rsidR="002C58A6" w:rsidRPr="002C58A6" w14:paraId="4022A5FA" w14:textId="77777777" w:rsidTr="002C58A6">
        <w:tc>
          <w:tcPr>
            <w:tcW w:w="988" w:type="dxa"/>
            <w:shd w:val="clear" w:color="auto" w:fill="auto"/>
          </w:tcPr>
          <w:p w14:paraId="25871188"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49B8585C"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Датчик температуры сажевого фильтра — снятие и установка</w:t>
            </w:r>
          </w:p>
        </w:tc>
      </w:tr>
      <w:tr w:rsidR="002C58A6" w:rsidRPr="002C58A6" w14:paraId="140068E8" w14:textId="77777777" w:rsidTr="002C58A6">
        <w:tc>
          <w:tcPr>
            <w:tcW w:w="988" w:type="dxa"/>
            <w:shd w:val="clear" w:color="auto" w:fill="auto"/>
          </w:tcPr>
          <w:p w14:paraId="0C463886"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7CF311D7" w14:textId="77777777" w:rsidR="002C58A6" w:rsidRPr="002C58A6" w:rsidRDefault="002C58A6" w:rsidP="002C58A6">
            <w:pPr>
              <w:spacing w:after="0" w:line="240" w:lineRule="auto"/>
              <w:rPr>
                <w:rFonts w:eastAsia="Calibri" w:cs="Times New Roman"/>
                <w:sz w:val="22"/>
              </w:rPr>
            </w:pPr>
            <w:proofErr w:type="spellStart"/>
            <w:r w:rsidRPr="002C58A6">
              <w:rPr>
                <w:rFonts w:eastAsia="Calibri" w:cs="Times New Roman"/>
                <w:color w:val="000000"/>
                <w:sz w:val="22"/>
              </w:rPr>
              <w:t>Интеркуллер</w:t>
            </w:r>
            <w:proofErr w:type="spellEnd"/>
            <w:r w:rsidRPr="002C58A6">
              <w:rPr>
                <w:rFonts w:eastAsia="Calibri" w:cs="Times New Roman"/>
                <w:color w:val="000000"/>
                <w:sz w:val="22"/>
              </w:rPr>
              <w:t xml:space="preserve"> - с/у</w:t>
            </w:r>
          </w:p>
        </w:tc>
      </w:tr>
      <w:tr w:rsidR="002C58A6" w:rsidRPr="002C58A6" w14:paraId="4A0761EB" w14:textId="77777777" w:rsidTr="002C58A6">
        <w:tc>
          <w:tcPr>
            <w:tcW w:w="988" w:type="dxa"/>
            <w:shd w:val="clear" w:color="auto" w:fill="auto"/>
          </w:tcPr>
          <w:p w14:paraId="6EC5533C"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23172587"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Клапан управления турбиной - замена</w:t>
            </w:r>
          </w:p>
        </w:tc>
      </w:tr>
      <w:tr w:rsidR="002C58A6" w:rsidRPr="002C58A6" w14:paraId="6B1B07AF" w14:textId="77777777" w:rsidTr="002C58A6">
        <w:tc>
          <w:tcPr>
            <w:tcW w:w="988" w:type="dxa"/>
            <w:shd w:val="clear" w:color="auto" w:fill="auto"/>
          </w:tcPr>
          <w:p w14:paraId="18443EDA"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0D2BF9CE"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Патрубок системы турбонаддува - замена</w:t>
            </w:r>
          </w:p>
        </w:tc>
      </w:tr>
      <w:tr w:rsidR="002C58A6" w:rsidRPr="002C58A6" w14:paraId="62DB510C" w14:textId="77777777" w:rsidTr="002C58A6">
        <w:tc>
          <w:tcPr>
            <w:tcW w:w="988" w:type="dxa"/>
            <w:shd w:val="clear" w:color="auto" w:fill="auto"/>
          </w:tcPr>
          <w:p w14:paraId="0702B917"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0E836C38"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Ролик промежуточный – замена</w:t>
            </w:r>
          </w:p>
        </w:tc>
      </w:tr>
      <w:tr w:rsidR="002C58A6" w:rsidRPr="002C58A6" w14:paraId="12005734" w14:textId="77777777" w:rsidTr="002C58A6">
        <w:tc>
          <w:tcPr>
            <w:tcW w:w="988" w:type="dxa"/>
            <w:shd w:val="clear" w:color="auto" w:fill="auto"/>
          </w:tcPr>
          <w:p w14:paraId="12C115C0"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146C18CE"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Корпус воздушного фильтра – снятие и установка</w:t>
            </w:r>
          </w:p>
        </w:tc>
      </w:tr>
      <w:tr w:rsidR="002C58A6" w:rsidRPr="002C58A6" w14:paraId="2173120A" w14:textId="77777777" w:rsidTr="002C58A6">
        <w:tc>
          <w:tcPr>
            <w:tcW w:w="988" w:type="dxa"/>
            <w:shd w:val="clear" w:color="auto" w:fill="auto"/>
          </w:tcPr>
          <w:p w14:paraId="321E1A7E"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47EB1AE1"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Сменный элемент воздушного фильтра – снятие и установка</w:t>
            </w:r>
          </w:p>
        </w:tc>
      </w:tr>
      <w:tr w:rsidR="002C58A6" w:rsidRPr="002C58A6" w14:paraId="37BC64A0" w14:textId="77777777" w:rsidTr="002C58A6">
        <w:tc>
          <w:tcPr>
            <w:tcW w:w="988" w:type="dxa"/>
            <w:shd w:val="clear" w:color="auto" w:fill="auto"/>
          </w:tcPr>
          <w:p w14:paraId="5687DD7A"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354874FA"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Охладитель системы рециркуляции отработавших газов (EGR) – снятие и установка</w:t>
            </w:r>
          </w:p>
        </w:tc>
      </w:tr>
      <w:tr w:rsidR="002C58A6" w:rsidRPr="002C58A6" w14:paraId="797F7F81" w14:textId="77777777" w:rsidTr="002C58A6">
        <w:tc>
          <w:tcPr>
            <w:tcW w:w="988" w:type="dxa"/>
            <w:shd w:val="clear" w:color="auto" w:fill="auto"/>
          </w:tcPr>
          <w:p w14:paraId="516D24BE"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632765F6"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Клапан системы рециркуляции отработавших газов (EGR) – снятие и установка</w:t>
            </w:r>
          </w:p>
        </w:tc>
      </w:tr>
      <w:tr w:rsidR="002C58A6" w:rsidRPr="002C58A6" w14:paraId="207AFB92" w14:textId="77777777" w:rsidTr="002C58A6">
        <w:tc>
          <w:tcPr>
            <w:tcW w:w="988" w:type="dxa"/>
            <w:shd w:val="clear" w:color="auto" w:fill="auto"/>
          </w:tcPr>
          <w:p w14:paraId="2B4B82B5"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0AE22390"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Клапан системы рециркуляции отработавших газов (EGR) с охлаждением – снятие и установка</w:t>
            </w:r>
          </w:p>
        </w:tc>
      </w:tr>
      <w:tr w:rsidR="002C58A6" w:rsidRPr="002C58A6" w14:paraId="2963F22E" w14:textId="77777777" w:rsidTr="002C58A6">
        <w:tc>
          <w:tcPr>
            <w:tcW w:w="11057" w:type="dxa"/>
            <w:gridSpan w:val="2"/>
            <w:shd w:val="clear" w:color="auto" w:fill="D0CECE"/>
          </w:tcPr>
          <w:p w14:paraId="2911C29E" w14:textId="77777777" w:rsidR="002C58A6" w:rsidRPr="002C58A6" w:rsidRDefault="002C58A6" w:rsidP="002C58A6">
            <w:pPr>
              <w:spacing w:after="0" w:line="240" w:lineRule="auto"/>
              <w:jc w:val="center"/>
              <w:rPr>
                <w:rFonts w:eastAsia="Calibri" w:cs="Times New Roman"/>
                <w:sz w:val="22"/>
              </w:rPr>
            </w:pPr>
            <w:r w:rsidRPr="002C58A6">
              <w:rPr>
                <w:rFonts w:eastAsia="Calibri" w:cs="Times New Roman"/>
                <w:bCs/>
                <w:color w:val="000000"/>
                <w:sz w:val="22"/>
              </w:rPr>
              <w:t>Система запуска</w:t>
            </w:r>
          </w:p>
        </w:tc>
      </w:tr>
      <w:tr w:rsidR="002C58A6" w:rsidRPr="002C58A6" w14:paraId="1074F10A" w14:textId="77777777" w:rsidTr="002C58A6">
        <w:tc>
          <w:tcPr>
            <w:tcW w:w="988" w:type="dxa"/>
            <w:shd w:val="clear" w:color="auto" w:fill="auto"/>
          </w:tcPr>
          <w:p w14:paraId="7A4E8CD3"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327D6ABF"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Стартер – снятие и установка</w:t>
            </w:r>
          </w:p>
        </w:tc>
      </w:tr>
      <w:tr w:rsidR="002C58A6" w:rsidRPr="002C58A6" w14:paraId="1C055E49" w14:textId="77777777" w:rsidTr="002C58A6">
        <w:tc>
          <w:tcPr>
            <w:tcW w:w="11057" w:type="dxa"/>
            <w:gridSpan w:val="2"/>
            <w:shd w:val="clear" w:color="auto" w:fill="D0CECE"/>
          </w:tcPr>
          <w:p w14:paraId="714FC354" w14:textId="77777777" w:rsidR="002C58A6" w:rsidRPr="002C58A6" w:rsidRDefault="002C58A6" w:rsidP="002C58A6">
            <w:pPr>
              <w:spacing w:after="0" w:line="240" w:lineRule="auto"/>
              <w:jc w:val="center"/>
              <w:rPr>
                <w:rFonts w:eastAsia="Calibri" w:cs="Times New Roman"/>
                <w:sz w:val="22"/>
              </w:rPr>
            </w:pPr>
            <w:r w:rsidRPr="002C58A6">
              <w:rPr>
                <w:rFonts w:eastAsia="Calibri" w:cs="Times New Roman"/>
                <w:bCs/>
                <w:color w:val="000000"/>
                <w:sz w:val="22"/>
              </w:rPr>
              <w:t>Управление двигателем</w:t>
            </w:r>
          </w:p>
        </w:tc>
      </w:tr>
      <w:tr w:rsidR="002C58A6" w:rsidRPr="002C58A6" w14:paraId="0FBA34BD" w14:textId="77777777" w:rsidTr="002C58A6">
        <w:tc>
          <w:tcPr>
            <w:tcW w:w="11057" w:type="dxa"/>
            <w:gridSpan w:val="2"/>
            <w:shd w:val="clear" w:color="auto" w:fill="D0CECE"/>
            <w:vAlign w:val="bottom"/>
          </w:tcPr>
          <w:p w14:paraId="14FED83C" w14:textId="77777777" w:rsidR="002C58A6" w:rsidRPr="002C58A6" w:rsidRDefault="002C58A6" w:rsidP="002C58A6">
            <w:pPr>
              <w:spacing w:after="0" w:line="240" w:lineRule="auto"/>
              <w:jc w:val="center"/>
              <w:rPr>
                <w:rFonts w:eastAsia="Calibri" w:cs="Times New Roman"/>
                <w:sz w:val="22"/>
              </w:rPr>
            </w:pPr>
            <w:r w:rsidRPr="002C58A6">
              <w:rPr>
                <w:rFonts w:eastAsia="Calibri" w:cs="Times New Roman"/>
                <w:bCs/>
                <w:color w:val="000000"/>
                <w:sz w:val="22"/>
              </w:rPr>
              <w:t>Электрооборудование / освещение</w:t>
            </w:r>
          </w:p>
        </w:tc>
      </w:tr>
      <w:tr w:rsidR="002C58A6" w:rsidRPr="002C58A6" w14:paraId="5A5CA924" w14:textId="77777777" w:rsidTr="002C58A6">
        <w:tc>
          <w:tcPr>
            <w:tcW w:w="988" w:type="dxa"/>
            <w:shd w:val="clear" w:color="auto" w:fill="auto"/>
          </w:tcPr>
          <w:p w14:paraId="75860050"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30C6EC1C"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Проверка системы зарядки</w:t>
            </w:r>
          </w:p>
        </w:tc>
      </w:tr>
      <w:tr w:rsidR="002C58A6" w:rsidRPr="002C58A6" w14:paraId="45E7681E" w14:textId="77777777" w:rsidTr="002C58A6">
        <w:tc>
          <w:tcPr>
            <w:tcW w:w="988" w:type="dxa"/>
            <w:shd w:val="clear" w:color="auto" w:fill="auto"/>
          </w:tcPr>
          <w:p w14:paraId="2FD1A20C"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18426347"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Аккумуляторная батарея – проверка</w:t>
            </w:r>
          </w:p>
        </w:tc>
      </w:tr>
      <w:tr w:rsidR="002C58A6" w:rsidRPr="002C58A6" w14:paraId="198EC0E8" w14:textId="77777777" w:rsidTr="002C58A6">
        <w:tc>
          <w:tcPr>
            <w:tcW w:w="988" w:type="dxa"/>
            <w:shd w:val="clear" w:color="auto" w:fill="auto"/>
          </w:tcPr>
          <w:p w14:paraId="5992321F"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5899A654"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Аккумуляторная батарея – снятие и установка</w:t>
            </w:r>
          </w:p>
        </w:tc>
      </w:tr>
      <w:tr w:rsidR="002C58A6" w:rsidRPr="002C58A6" w14:paraId="73D1B245" w14:textId="77777777" w:rsidTr="002C58A6">
        <w:tc>
          <w:tcPr>
            <w:tcW w:w="988" w:type="dxa"/>
            <w:shd w:val="clear" w:color="auto" w:fill="auto"/>
          </w:tcPr>
          <w:p w14:paraId="148B3656"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3BB0419B"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Регулировка фар</w:t>
            </w:r>
          </w:p>
        </w:tc>
      </w:tr>
      <w:tr w:rsidR="002C58A6" w:rsidRPr="002C58A6" w14:paraId="6778F441" w14:textId="77777777" w:rsidTr="002C58A6">
        <w:tc>
          <w:tcPr>
            <w:tcW w:w="988" w:type="dxa"/>
            <w:shd w:val="clear" w:color="auto" w:fill="auto"/>
          </w:tcPr>
          <w:p w14:paraId="4EB0EE89"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74BBE624"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Фара в сборе – снятие и установка (Одна). Не включает регулировку фар</w:t>
            </w:r>
          </w:p>
        </w:tc>
      </w:tr>
      <w:tr w:rsidR="002C58A6" w:rsidRPr="002C58A6" w14:paraId="68D24EA4" w14:textId="77777777" w:rsidTr="002C58A6">
        <w:tc>
          <w:tcPr>
            <w:tcW w:w="988" w:type="dxa"/>
            <w:shd w:val="clear" w:color="auto" w:fill="auto"/>
          </w:tcPr>
          <w:p w14:paraId="263F4126"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63B318FB"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Фонарь или лампа указателя поворота – боковой – снятие и установка</w:t>
            </w:r>
          </w:p>
        </w:tc>
      </w:tr>
      <w:tr w:rsidR="002C58A6" w:rsidRPr="002C58A6" w14:paraId="10C30C4A" w14:textId="77777777" w:rsidTr="002C58A6">
        <w:tc>
          <w:tcPr>
            <w:tcW w:w="988" w:type="dxa"/>
            <w:shd w:val="clear" w:color="auto" w:fill="auto"/>
          </w:tcPr>
          <w:p w14:paraId="671FD446"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4B1F7472"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Задний фонарь в сборе – снятие и установка</w:t>
            </w:r>
          </w:p>
        </w:tc>
      </w:tr>
      <w:tr w:rsidR="002C58A6" w:rsidRPr="002C58A6" w14:paraId="48E14103" w14:textId="77777777" w:rsidTr="002C58A6">
        <w:tc>
          <w:tcPr>
            <w:tcW w:w="988" w:type="dxa"/>
            <w:shd w:val="clear" w:color="auto" w:fill="auto"/>
          </w:tcPr>
          <w:p w14:paraId="25BB2250"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17203015"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Лампа – задний фонарь – замена</w:t>
            </w:r>
          </w:p>
        </w:tc>
      </w:tr>
      <w:tr w:rsidR="002C58A6" w:rsidRPr="002C58A6" w14:paraId="64BFEB3A" w14:textId="77777777" w:rsidTr="002C58A6">
        <w:tc>
          <w:tcPr>
            <w:tcW w:w="988" w:type="dxa"/>
            <w:shd w:val="clear" w:color="auto" w:fill="auto"/>
          </w:tcPr>
          <w:p w14:paraId="0487F074"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6E2035E1"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Верхний стоп-сигнал – снятие и установка</w:t>
            </w:r>
          </w:p>
        </w:tc>
      </w:tr>
      <w:tr w:rsidR="002C58A6" w:rsidRPr="002C58A6" w14:paraId="677F0B33" w14:textId="77777777" w:rsidTr="002C58A6">
        <w:tc>
          <w:tcPr>
            <w:tcW w:w="988" w:type="dxa"/>
            <w:shd w:val="clear" w:color="auto" w:fill="auto"/>
          </w:tcPr>
          <w:p w14:paraId="31AFFEE4"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47D23D1B"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Фонарь освещения номерного знака – снятие и установка (Один)</w:t>
            </w:r>
          </w:p>
        </w:tc>
      </w:tr>
      <w:tr w:rsidR="002C58A6" w:rsidRPr="002C58A6" w14:paraId="6235CB83" w14:textId="77777777" w:rsidTr="002C58A6">
        <w:tc>
          <w:tcPr>
            <w:tcW w:w="988" w:type="dxa"/>
            <w:shd w:val="clear" w:color="auto" w:fill="auto"/>
          </w:tcPr>
          <w:p w14:paraId="0FDD8DEE"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419A943D"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Фонарь освещения номерного знака – снятие и установка (Оба)</w:t>
            </w:r>
          </w:p>
        </w:tc>
      </w:tr>
      <w:tr w:rsidR="002C58A6" w:rsidRPr="002C58A6" w14:paraId="49A5CF5A" w14:textId="77777777" w:rsidTr="002C58A6">
        <w:tc>
          <w:tcPr>
            <w:tcW w:w="988" w:type="dxa"/>
            <w:shd w:val="clear" w:color="auto" w:fill="auto"/>
          </w:tcPr>
          <w:p w14:paraId="44CD5B3F"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153266FE"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Электродвигатель очистителя лобового стекла – снятие и установка</w:t>
            </w:r>
          </w:p>
        </w:tc>
      </w:tr>
      <w:tr w:rsidR="002C58A6" w:rsidRPr="002C58A6" w14:paraId="49FE4DF0" w14:textId="77777777" w:rsidTr="002C58A6">
        <w:tc>
          <w:tcPr>
            <w:tcW w:w="988" w:type="dxa"/>
            <w:shd w:val="clear" w:color="auto" w:fill="auto"/>
          </w:tcPr>
          <w:p w14:paraId="7910888F"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0A53C020"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Замена лампы подсветки номера (две стороны)</w:t>
            </w:r>
          </w:p>
        </w:tc>
      </w:tr>
      <w:tr w:rsidR="002C58A6" w:rsidRPr="002C58A6" w14:paraId="30E4CF42" w14:textId="77777777" w:rsidTr="002C58A6">
        <w:tc>
          <w:tcPr>
            <w:tcW w:w="988" w:type="dxa"/>
            <w:shd w:val="clear" w:color="auto" w:fill="auto"/>
          </w:tcPr>
          <w:p w14:paraId="3C00C083"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03E630A5" w14:textId="77777777" w:rsidR="002C58A6" w:rsidRPr="002C58A6" w:rsidRDefault="002C58A6" w:rsidP="002C58A6">
            <w:pPr>
              <w:spacing w:after="0" w:line="240" w:lineRule="auto"/>
              <w:rPr>
                <w:rFonts w:eastAsia="Calibri" w:cs="Times New Roman"/>
                <w:sz w:val="22"/>
              </w:rPr>
            </w:pPr>
            <w:r w:rsidRPr="002C58A6">
              <w:rPr>
                <w:rFonts w:eastAsia="Calibri" w:cs="Times New Roman"/>
                <w:color w:val="000000"/>
                <w:sz w:val="22"/>
              </w:rPr>
              <w:t>Замена патрона лампы</w:t>
            </w:r>
          </w:p>
        </w:tc>
      </w:tr>
      <w:tr w:rsidR="002C58A6" w:rsidRPr="002C58A6" w14:paraId="2B7AF05E" w14:textId="77777777" w:rsidTr="002C58A6">
        <w:tc>
          <w:tcPr>
            <w:tcW w:w="988" w:type="dxa"/>
            <w:shd w:val="clear" w:color="auto" w:fill="auto"/>
          </w:tcPr>
          <w:p w14:paraId="54EFDBFC"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10D7378E"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Замена лампы стоп-сигнала</w:t>
            </w:r>
          </w:p>
        </w:tc>
      </w:tr>
      <w:tr w:rsidR="002C58A6" w:rsidRPr="002C58A6" w14:paraId="5458BA80" w14:textId="77777777" w:rsidTr="002C58A6">
        <w:tc>
          <w:tcPr>
            <w:tcW w:w="988" w:type="dxa"/>
            <w:shd w:val="clear" w:color="auto" w:fill="auto"/>
          </w:tcPr>
          <w:p w14:paraId="26641F51"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6A121FBE"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Замена лампы стоп сигнала (верхняя)</w:t>
            </w:r>
          </w:p>
        </w:tc>
      </w:tr>
      <w:tr w:rsidR="002C58A6" w:rsidRPr="002C58A6" w14:paraId="5EE90438" w14:textId="77777777" w:rsidTr="002C58A6">
        <w:tc>
          <w:tcPr>
            <w:tcW w:w="988" w:type="dxa"/>
            <w:shd w:val="clear" w:color="auto" w:fill="auto"/>
          </w:tcPr>
          <w:p w14:paraId="6AF7B1B7"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3B69A4EE"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Замена лампы освещения салона</w:t>
            </w:r>
          </w:p>
        </w:tc>
      </w:tr>
      <w:tr w:rsidR="002C58A6" w:rsidRPr="002C58A6" w14:paraId="7B49E6C2" w14:textId="77777777" w:rsidTr="002C58A6">
        <w:tc>
          <w:tcPr>
            <w:tcW w:w="988" w:type="dxa"/>
            <w:shd w:val="clear" w:color="auto" w:fill="auto"/>
          </w:tcPr>
          <w:p w14:paraId="2C53B64E"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22859FA3"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Выключатель массы - замена</w:t>
            </w:r>
          </w:p>
        </w:tc>
      </w:tr>
      <w:tr w:rsidR="002C58A6" w:rsidRPr="002C58A6" w14:paraId="769FAE3D" w14:textId="77777777" w:rsidTr="002C58A6">
        <w:tc>
          <w:tcPr>
            <w:tcW w:w="988" w:type="dxa"/>
            <w:shd w:val="clear" w:color="auto" w:fill="auto"/>
          </w:tcPr>
          <w:p w14:paraId="5D26A9AB"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2F47F571"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Установка выключателя массы</w:t>
            </w:r>
          </w:p>
        </w:tc>
      </w:tr>
      <w:tr w:rsidR="002C58A6" w:rsidRPr="002C58A6" w14:paraId="52F5921A" w14:textId="77777777" w:rsidTr="002C58A6">
        <w:tc>
          <w:tcPr>
            <w:tcW w:w="988" w:type="dxa"/>
            <w:shd w:val="clear" w:color="auto" w:fill="auto"/>
          </w:tcPr>
          <w:p w14:paraId="66EC5138"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12F4C350"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Плафон освещения салона - замена</w:t>
            </w:r>
          </w:p>
        </w:tc>
      </w:tr>
      <w:tr w:rsidR="002C58A6" w:rsidRPr="002C58A6" w14:paraId="4C6B2CCF" w14:textId="77777777" w:rsidTr="002C58A6">
        <w:tc>
          <w:tcPr>
            <w:tcW w:w="11057" w:type="dxa"/>
            <w:gridSpan w:val="2"/>
            <w:shd w:val="clear" w:color="auto" w:fill="D0CECE"/>
            <w:vAlign w:val="bottom"/>
          </w:tcPr>
          <w:p w14:paraId="31F2D892" w14:textId="77777777" w:rsidR="002C58A6" w:rsidRPr="002C58A6" w:rsidRDefault="002C58A6" w:rsidP="002C58A6">
            <w:pPr>
              <w:tabs>
                <w:tab w:val="left" w:pos="514"/>
              </w:tabs>
              <w:spacing w:after="0" w:line="240" w:lineRule="auto"/>
              <w:jc w:val="center"/>
              <w:rPr>
                <w:rFonts w:eastAsia="Calibri" w:cs="Times New Roman"/>
                <w:color w:val="000000"/>
                <w:sz w:val="22"/>
              </w:rPr>
            </w:pPr>
            <w:r w:rsidRPr="002C58A6">
              <w:rPr>
                <w:rFonts w:eastAsia="Calibri" w:cs="Times New Roman"/>
                <w:bCs/>
                <w:color w:val="000000"/>
                <w:sz w:val="22"/>
              </w:rPr>
              <w:t>Оборудование для очистки стекол</w:t>
            </w:r>
          </w:p>
        </w:tc>
      </w:tr>
      <w:tr w:rsidR="002C58A6" w:rsidRPr="002C58A6" w14:paraId="0452A193" w14:textId="77777777" w:rsidTr="002C58A6">
        <w:tc>
          <w:tcPr>
            <w:tcW w:w="988" w:type="dxa"/>
            <w:shd w:val="clear" w:color="auto" w:fill="auto"/>
          </w:tcPr>
          <w:p w14:paraId="46A2DDE3"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71271B63"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Рычаг очистителя – Снятие и установка (Один)</w:t>
            </w:r>
          </w:p>
        </w:tc>
      </w:tr>
      <w:tr w:rsidR="002C58A6" w:rsidRPr="002C58A6" w14:paraId="733C6DBF" w14:textId="77777777" w:rsidTr="002C58A6">
        <w:tc>
          <w:tcPr>
            <w:tcW w:w="988" w:type="dxa"/>
            <w:shd w:val="clear" w:color="auto" w:fill="auto"/>
          </w:tcPr>
          <w:p w14:paraId="710D3A93"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238CFFC2"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Регулировка угла рычага очистителя</w:t>
            </w:r>
          </w:p>
        </w:tc>
      </w:tr>
      <w:tr w:rsidR="002C58A6" w:rsidRPr="002C58A6" w14:paraId="0C8FB52A" w14:textId="77777777" w:rsidTr="002C58A6">
        <w:tc>
          <w:tcPr>
            <w:tcW w:w="988" w:type="dxa"/>
            <w:shd w:val="clear" w:color="auto" w:fill="auto"/>
          </w:tcPr>
          <w:p w14:paraId="704B2208"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0D65919C"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Бачок омывателя – Снятие и установка</w:t>
            </w:r>
          </w:p>
        </w:tc>
      </w:tr>
      <w:tr w:rsidR="002C58A6" w:rsidRPr="002C58A6" w14:paraId="4E8190E7" w14:textId="77777777" w:rsidTr="002C58A6">
        <w:tc>
          <w:tcPr>
            <w:tcW w:w="988" w:type="dxa"/>
            <w:shd w:val="clear" w:color="auto" w:fill="auto"/>
          </w:tcPr>
          <w:p w14:paraId="0025B52C"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41A41334"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Насос омывателя лобового стекла – Снятие и установка (при снятом бачке)</w:t>
            </w:r>
          </w:p>
        </w:tc>
      </w:tr>
      <w:tr w:rsidR="002C58A6" w:rsidRPr="002C58A6" w14:paraId="1B611741" w14:textId="77777777" w:rsidTr="002C58A6">
        <w:tc>
          <w:tcPr>
            <w:tcW w:w="988" w:type="dxa"/>
            <w:shd w:val="clear" w:color="auto" w:fill="auto"/>
          </w:tcPr>
          <w:p w14:paraId="5BA0BC11"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405BC353"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Шланги омывателя лобового стекла – Снятие и установка (Все)</w:t>
            </w:r>
          </w:p>
        </w:tc>
      </w:tr>
      <w:tr w:rsidR="002C58A6" w:rsidRPr="002C58A6" w14:paraId="2D729647" w14:textId="77777777" w:rsidTr="002C58A6">
        <w:tc>
          <w:tcPr>
            <w:tcW w:w="988" w:type="dxa"/>
            <w:shd w:val="clear" w:color="auto" w:fill="auto"/>
          </w:tcPr>
          <w:p w14:paraId="76C5D2C1"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1E333485"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Замена щеток стеклоочистителя</w:t>
            </w:r>
          </w:p>
        </w:tc>
      </w:tr>
      <w:tr w:rsidR="002C58A6" w:rsidRPr="002C58A6" w14:paraId="1F7E7835" w14:textId="77777777" w:rsidTr="002C58A6">
        <w:tc>
          <w:tcPr>
            <w:tcW w:w="11057" w:type="dxa"/>
            <w:gridSpan w:val="2"/>
            <w:shd w:val="clear" w:color="auto" w:fill="D0CECE"/>
          </w:tcPr>
          <w:p w14:paraId="1FFBF1F8" w14:textId="77777777" w:rsidR="002C58A6" w:rsidRPr="002C58A6" w:rsidRDefault="002C58A6" w:rsidP="002C58A6">
            <w:pPr>
              <w:spacing w:after="0" w:line="240" w:lineRule="auto"/>
              <w:jc w:val="center"/>
              <w:rPr>
                <w:rFonts w:eastAsia="Calibri" w:cs="Times New Roman"/>
                <w:color w:val="000000"/>
                <w:sz w:val="22"/>
              </w:rPr>
            </w:pPr>
            <w:r w:rsidRPr="002C58A6">
              <w:rPr>
                <w:rFonts w:eastAsia="Calibri" w:cs="Times New Roman"/>
                <w:bCs/>
                <w:color w:val="000000"/>
                <w:sz w:val="22"/>
              </w:rPr>
              <w:t>Отопление и вентиляция; система кондиционирования</w:t>
            </w:r>
          </w:p>
        </w:tc>
      </w:tr>
      <w:tr w:rsidR="002C58A6" w:rsidRPr="002C58A6" w14:paraId="3D7E655B" w14:textId="77777777" w:rsidTr="002C58A6">
        <w:tc>
          <w:tcPr>
            <w:tcW w:w="988" w:type="dxa"/>
            <w:shd w:val="clear" w:color="auto" w:fill="auto"/>
          </w:tcPr>
          <w:p w14:paraId="51D65D2C"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27C14B9C"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Вентилятор печки - Снятие и установка</w:t>
            </w:r>
          </w:p>
        </w:tc>
      </w:tr>
      <w:tr w:rsidR="002C58A6" w:rsidRPr="002C58A6" w14:paraId="2C5CAC9E" w14:textId="77777777" w:rsidTr="002C58A6">
        <w:tc>
          <w:tcPr>
            <w:tcW w:w="988" w:type="dxa"/>
            <w:shd w:val="clear" w:color="auto" w:fill="auto"/>
          </w:tcPr>
          <w:p w14:paraId="35032B0D"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55976724"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Резистор мотора печки - замена</w:t>
            </w:r>
          </w:p>
        </w:tc>
      </w:tr>
      <w:tr w:rsidR="002C58A6" w:rsidRPr="002C58A6" w14:paraId="20286C91" w14:textId="77777777" w:rsidTr="002C58A6">
        <w:tc>
          <w:tcPr>
            <w:tcW w:w="988" w:type="dxa"/>
            <w:shd w:val="clear" w:color="auto" w:fill="auto"/>
          </w:tcPr>
          <w:p w14:paraId="7A56E962"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73445972"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Дополнительный отопитель салона экипажа - замена</w:t>
            </w:r>
          </w:p>
        </w:tc>
      </w:tr>
      <w:tr w:rsidR="002C58A6" w:rsidRPr="002C58A6" w14:paraId="415289F5" w14:textId="77777777" w:rsidTr="002C58A6">
        <w:tc>
          <w:tcPr>
            <w:tcW w:w="11057" w:type="dxa"/>
            <w:gridSpan w:val="2"/>
            <w:shd w:val="clear" w:color="auto" w:fill="D0CECE"/>
          </w:tcPr>
          <w:p w14:paraId="49D9BDC8" w14:textId="77777777" w:rsidR="002C58A6" w:rsidRPr="002C58A6" w:rsidRDefault="002C58A6" w:rsidP="002C58A6">
            <w:pPr>
              <w:spacing w:after="0" w:line="240" w:lineRule="auto"/>
              <w:jc w:val="center"/>
              <w:rPr>
                <w:rFonts w:eastAsia="Calibri" w:cs="Times New Roman"/>
                <w:color w:val="000000"/>
                <w:sz w:val="22"/>
              </w:rPr>
            </w:pPr>
            <w:r w:rsidRPr="002C58A6">
              <w:rPr>
                <w:rFonts w:eastAsia="Calibri" w:cs="Times New Roman"/>
                <w:bCs/>
                <w:color w:val="000000"/>
                <w:sz w:val="22"/>
              </w:rPr>
              <w:t>Кузов / крышки кузова</w:t>
            </w:r>
          </w:p>
        </w:tc>
      </w:tr>
      <w:tr w:rsidR="002C58A6" w:rsidRPr="002C58A6" w14:paraId="477A5437" w14:textId="77777777" w:rsidTr="002C58A6">
        <w:tc>
          <w:tcPr>
            <w:tcW w:w="988" w:type="dxa"/>
            <w:shd w:val="clear" w:color="auto" w:fill="auto"/>
          </w:tcPr>
          <w:p w14:paraId="16834FDA"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469B1B7D"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Смазка петель дверей</w:t>
            </w:r>
          </w:p>
        </w:tc>
      </w:tr>
      <w:tr w:rsidR="002C58A6" w:rsidRPr="002C58A6" w14:paraId="38D82575" w14:textId="77777777" w:rsidTr="002C58A6">
        <w:tc>
          <w:tcPr>
            <w:tcW w:w="988" w:type="dxa"/>
            <w:shd w:val="clear" w:color="auto" w:fill="auto"/>
          </w:tcPr>
          <w:p w14:paraId="3AFD9899"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2DD3FE86"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Регулировка двери водителя</w:t>
            </w:r>
          </w:p>
        </w:tc>
      </w:tr>
      <w:tr w:rsidR="002C58A6" w:rsidRPr="002C58A6" w14:paraId="4A223171" w14:textId="77777777" w:rsidTr="002C58A6">
        <w:tc>
          <w:tcPr>
            <w:tcW w:w="988" w:type="dxa"/>
            <w:shd w:val="clear" w:color="auto" w:fill="auto"/>
          </w:tcPr>
          <w:p w14:paraId="5721DDFB"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494DD647"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Регулировка двери пассажира</w:t>
            </w:r>
          </w:p>
        </w:tc>
      </w:tr>
      <w:tr w:rsidR="002C58A6" w:rsidRPr="002C58A6" w14:paraId="056A5A31" w14:textId="77777777" w:rsidTr="002C58A6">
        <w:tc>
          <w:tcPr>
            <w:tcW w:w="988" w:type="dxa"/>
            <w:shd w:val="clear" w:color="auto" w:fill="auto"/>
          </w:tcPr>
          <w:p w14:paraId="1CCF991D"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6331B7F0"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 xml:space="preserve">Замена </w:t>
            </w:r>
            <w:proofErr w:type="spellStart"/>
            <w:r w:rsidRPr="002C58A6">
              <w:rPr>
                <w:rFonts w:eastAsia="Calibri" w:cs="Times New Roman"/>
                <w:color w:val="000000"/>
                <w:sz w:val="22"/>
              </w:rPr>
              <w:t>электросаленоида</w:t>
            </w:r>
            <w:proofErr w:type="spellEnd"/>
            <w:r w:rsidRPr="002C58A6">
              <w:rPr>
                <w:rFonts w:eastAsia="Calibri" w:cs="Times New Roman"/>
                <w:color w:val="000000"/>
                <w:sz w:val="22"/>
              </w:rPr>
              <w:t xml:space="preserve"> замка двери</w:t>
            </w:r>
          </w:p>
        </w:tc>
      </w:tr>
      <w:tr w:rsidR="002C58A6" w:rsidRPr="002C58A6" w14:paraId="69C2660F" w14:textId="77777777" w:rsidTr="002C58A6">
        <w:tc>
          <w:tcPr>
            <w:tcW w:w="988" w:type="dxa"/>
            <w:shd w:val="clear" w:color="auto" w:fill="auto"/>
          </w:tcPr>
          <w:p w14:paraId="5C12C1C5"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56A096B4"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Регулировка замка боковой двери (включает с/у)</w:t>
            </w:r>
          </w:p>
        </w:tc>
      </w:tr>
      <w:tr w:rsidR="002C58A6" w:rsidRPr="002C58A6" w14:paraId="02EF0220" w14:textId="77777777" w:rsidTr="002C58A6">
        <w:tc>
          <w:tcPr>
            <w:tcW w:w="988" w:type="dxa"/>
            <w:shd w:val="clear" w:color="auto" w:fill="auto"/>
          </w:tcPr>
          <w:p w14:paraId="61D23227"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57DAE0CD"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Петля двери верхняя - замена</w:t>
            </w:r>
          </w:p>
        </w:tc>
      </w:tr>
      <w:tr w:rsidR="002C58A6" w:rsidRPr="002C58A6" w14:paraId="41FCA8F3" w14:textId="77777777" w:rsidTr="002C58A6">
        <w:tc>
          <w:tcPr>
            <w:tcW w:w="988" w:type="dxa"/>
            <w:shd w:val="clear" w:color="auto" w:fill="auto"/>
          </w:tcPr>
          <w:p w14:paraId="26313D73"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4A0F249E"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Петля двери нижняя - замена</w:t>
            </w:r>
          </w:p>
        </w:tc>
      </w:tr>
      <w:tr w:rsidR="002C58A6" w:rsidRPr="002C58A6" w14:paraId="243840E6" w14:textId="77777777" w:rsidTr="002C58A6">
        <w:tc>
          <w:tcPr>
            <w:tcW w:w="988" w:type="dxa"/>
            <w:shd w:val="clear" w:color="auto" w:fill="auto"/>
          </w:tcPr>
          <w:p w14:paraId="14EA4D2B"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7B9F2AC2" w14:textId="77777777" w:rsidR="002C58A6" w:rsidRPr="002C58A6" w:rsidRDefault="002C58A6" w:rsidP="002C58A6">
            <w:pPr>
              <w:spacing w:after="0" w:line="240" w:lineRule="auto"/>
              <w:rPr>
                <w:rFonts w:eastAsia="Calibri" w:cs="Times New Roman"/>
                <w:color w:val="000000"/>
                <w:sz w:val="22"/>
              </w:rPr>
            </w:pPr>
            <w:proofErr w:type="spellStart"/>
            <w:r w:rsidRPr="002C58A6">
              <w:rPr>
                <w:rFonts w:eastAsia="Calibri" w:cs="Times New Roman"/>
                <w:color w:val="000000"/>
                <w:sz w:val="22"/>
              </w:rPr>
              <w:t>Концевик</w:t>
            </w:r>
            <w:proofErr w:type="spellEnd"/>
            <w:r w:rsidRPr="002C58A6">
              <w:rPr>
                <w:rFonts w:eastAsia="Calibri" w:cs="Times New Roman"/>
                <w:color w:val="000000"/>
                <w:sz w:val="22"/>
              </w:rPr>
              <w:t xml:space="preserve"> двери - замена</w:t>
            </w:r>
          </w:p>
        </w:tc>
      </w:tr>
      <w:tr w:rsidR="002C58A6" w:rsidRPr="002C58A6" w14:paraId="37CB2C3A" w14:textId="77777777" w:rsidTr="002C58A6">
        <w:tc>
          <w:tcPr>
            <w:tcW w:w="11057" w:type="dxa"/>
            <w:gridSpan w:val="2"/>
            <w:shd w:val="clear" w:color="auto" w:fill="D0CECE"/>
          </w:tcPr>
          <w:p w14:paraId="1D1E8B1A" w14:textId="77777777" w:rsidR="002C58A6" w:rsidRPr="002C58A6" w:rsidRDefault="002C58A6" w:rsidP="002C58A6">
            <w:pPr>
              <w:spacing w:after="0" w:line="240" w:lineRule="auto"/>
              <w:jc w:val="center"/>
              <w:rPr>
                <w:rFonts w:eastAsia="Calibri" w:cs="Times New Roman"/>
                <w:color w:val="000000"/>
                <w:sz w:val="22"/>
              </w:rPr>
            </w:pPr>
            <w:r w:rsidRPr="002C58A6">
              <w:rPr>
                <w:rFonts w:eastAsia="Calibri" w:cs="Times New Roman"/>
                <w:bCs/>
                <w:color w:val="000000"/>
                <w:sz w:val="22"/>
              </w:rPr>
              <w:t>Пневматическая система</w:t>
            </w:r>
          </w:p>
        </w:tc>
      </w:tr>
      <w:tr w:rsidR="002C58A6" w:rsidRPr="002C58A6" w14:paraId="5D21FA28" w14:textId="77777777" w:rsidTr="002C58A6">
        <w:tc>
          <w:tcPr>
            <w:tcW w:w="988" w:type="dxa"/>
            <w:shd w:val="clear" w:color="auto" w:fill="auto"/>
          </w:tcPr>
          <w:p w14:paraId="086C875D"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4691A98A"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Суппорт (полный) переборка</w:t>
            </w:r>
          </w:p>
        </w:tc>
      </w:tr>
      <w:tr w:rsidR="002C58A6" w:rsidRPr="002C58A6" w14:paraId="6AAB8839" w14:textId="77777777" w:rsidTr="002C58A6">
        <w:tc>
          <w:tcPr>
            <w:tcW w:w="988" w:type="dxa"/>
            <w:shd w:val="clear" w:color="auto" w:fill="auto"/>
          </w:tcPr>
          <w:p w14:paraId="7B86C75D"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7C9B3E22"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 xml:space="preserve">Замена </w:t>
            </w:r>
            <w:proofErr w:type="spellStart"/>
            <w:r w:rsidRPr="002C58A6">
              <w:rPr>
                <w:rFonts w:eastAsia="Calibri" w:cs="Times New Roman"/>
                <w:color w:val="000000"/>
                <w:sz w:val="22"/>
              </w:rPr>
              <w:t>трещетки</w:t>
            </w:r>
            <w:proofErr w:type="spellEnd"/>
            <w:r w:rsidRPr="002C58A6">
              <w:rPr>
                <w:rFonts w:eastAsia="Calibri" w:cs="Times New Roman"/>
                <w:color w:val="000000"/>
                <w:sz w:val="22"/>
              </w:rPr>
              <w:t xml:space="preserve"> тормозной задней</w:t>
            </w:r>
          </w:p>
        </w:tc>
      </w:tr>
      <w:tr w:rsidR="002C58A6" w:rsidRPr="002C58A6" w14:paraId="6DE151D6" w14:textId="77777777" w:rsidTr="002C58A6">
        <w:tc>
          <w:tcPr>
            <w:tcW w:w="988" w:type="dxa"/>
            <w:shd w:val="clear" w:color="auto" w:fill="auto"/>
          </w:tcPr>
          <w:p w14:paraId="5195E5DF"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7EA07CD1"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 xml:space="preserve">Снятие/установка </w:t>
            </w:r>
            <w:proofErr w:type="spellStart"/>
            <w:r w:rsidRPr="002C58A6">
              <w:rPr>
                <w:rFonts w:eastAsia="Calibri" w:cs="Times New Roman"/>
                <w:color w:val="000000"/>
                <w:sz w:val="22"/>
              </w:rPr>
              <w:t>энергоаккумулятора</w:t>
            </w:r>
            <w:proofErr w:type="spellEnd"/>
          </w:p>
        </w:tc>
      </w:tr>
      <w:tr w:rsidR="002C58A6" w:rsidRPr="002C58A6" w14:paraId="7FB6C2D3" w14:textId="77777777" w:rsidTr="002C58A6">
        <w:tc>
          <w:tcPr>
            <w:tcW w:w="988" w:type="dxa"/>
            <w:shd w:val="clear" w:color="auto" w:fill="auto"/>
          </w:tcPr>
          <w:p w14:paraId="780D7EF1"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38CBDBA9"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Снятие/установка тормозной камеры</w:t>
            </w:r>
          </w:p>
        </w:tc>
      </w:tr>
      <w:tr w:rsidR="002C58A6" w:rsidRPr="002C58A6" w14:paraId="2F831A5C" w14:textId="77777777" w:rsidTr="002C58A6">
        <w:tc>
          <w:tcPr>
            <w:tcW w:w="988" w:type="dxa"/>
            <w:shd w:val="clear" w:color="auto" w:fill="auto"/>
          </w:tcPr>
          <w:p w14:paraId="215D1017"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0A3F0A84"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 xml:space="preserve">Замена датчика </w:t>
            </w:r>
            <w:r w:rsidRPr="002C58A6">
              <w:rPr>
                <w:rFonts w:eastAsia="Calibri" w:cs="Times New Roman"/>
                <w:color w:val="000000"/>
                <w:sz w:val="22"/>
                <w:lang w:val="en-US"/>
              </w:rPr>
              <w:t>ABS</w:t>
            </w:r>
            <w:r w:rsidRPr="002C58A6">
              <w:rPr>
                <w:rFonts w:eastAsia="Calibri" w:cs="Times New Roman"/>
                <w:color w:val="000000"/>
                <w:sz w:val="22"/>
              </w:rPr>
              <w:t xml:space="preserve"> (ступица снята)</w:t>
            </w:r>
          </w:p>
        </w:tc>
      </w:tr>
      <w:tr w:rsidR="002C58A6" w:rsidRPr="002C58A6" w14:paraId="152BE670" w14:textId="77777777" w:rsidTr="002C58A6">
        <w:tc>
          <w:tcPr>
            <w:tcW w:w="988" w:type="dxa"/>
            <w:shd w:val="clear" w:color="auto" w:fill="auto"/>
          </w:tcPr>
          <w:p w14:paraId="5396FBEF"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624BE8B9"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 xml:space="preserve">Замена кольца </w:t>
            </w:r>
            <w:r w:rsidRPr="002C58A6">
              <w:rPr>
                <w:rFonts w:eastAsia="Calibri" w:cs="Times New Roman"/>
                <w:color w:val="000000"/>
                <w:sz w:val="22"/>
                <w:lang w:val="en-US"/>
              </w:rPr>
              <w:t>ABS</w:t>
            </w:r>
            <w:r w:rsidRPr="002C58A6">
              <w:rPr>
                <w:rFonts w:eastAsia="Calibri" w:cs="Times New Roman"/>
                <w:color w:val="000000"/>
                <w:sz w:val="22"/>
              </w:rPr>
              <w:t xml:space="preserve"> (ступица снята)</w:t>
            </w:r>
          </w:p>
        </w:tc>
      </w:tr>
      <w:tr w:rsidR="002C58A6" w:rsidRPr="002C58A6" w14:paraId="135D81A8" w14:textId="77777777" w:rsidTr="002C58A6">
        <w:tc>
          <w:tcPr>
            <w:tcW w:w="988" w:type="dxa"/>
            <w:shd w:val="clear" w:color="auto" w:fill="auto"/>
          </w:tcPr>
          <w:p w14:paraId="5034195F"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79BE44AC"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Ремонт воздушного компрессора</w:t>
            </w:r>
          </w:p>
        </w:tc>
      </w:tr>
      <w:tr w:rsidR="002C58A6" w:rsidRPr="002C58A6" w14:paraId="50A343E5" w14:textId="77777777" w:rsidTr="002C58A6">
        <w:tc>
          <w:tcPr>
            <w:tcW w:w="988" w:type="dxa"/>
            <w:shd w:val="clear" w:color="auto" w:fill="auto"/>
          </w:tcPr>
          <w:p w14:paraId="0543D796"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16B248E5"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 xml:space="preserve">Ремонт </w:t>
            </w:r>
            <w:proofErr w:type="spellStart"/>
            <w:r w:rsidRPr="002C58A6">
              <w:rPr>
                <w:rFonts w:eastAsia="Calibri" w:cs="Times New Roman"/>
                <w:color w:val="000000"/>
                <w:sz w:val="22"/>
              </w:rPr>
              <w:t>энергоаккумулятора</w:t>
            </w:r>
            <w:proofErr w:type="spellEnd"/>
          </w:p>
        </w:tc>
      </w:tr>
      <w:tr w:rsidR="002C58A6" w:rsidRPr="002C58A6" w14:paraId="379CD1CC" w14:textId="77777777" w:rsidTr="002C58A6">
        <w:tc>
          <w:tcPr>
            <w:tcW w:w="988" w:type="dxa"/>
            <w:shd w:val="clear" w:color="auto" w:fill="auto"/>
          </w:tcPr>
          <w:p w14:paraId="227085B4"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51C6183E"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Ремонт тормозной камеры</w:t>
            </w:r>
          </w:p>
        </w:tc>
      </w:tr>
      <w:tr w:rsidR="002C58A6" w:rsidRPr="002C58A6" w14:paraId="240504D4" w14:textId="77777777" w:rsidTr="002C58A6">
        <w:tc>
          <w:tcPr>
            <w:tcW w:w="988" w:type="dxa"/>
            <w:shd w:val="clear" w:color="auto" w:fill="auto"/>
          </w:tcPr>
          <w:p w14:paraId="16295FB2"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4C48E84F"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Ремонт узлов пневматической системы</w:t>
            </w:r>
          </w:p>
        </w:tc>
      </w:tr>
      <w:tr w:rsidR="002C58A6" w:rsidRPr="002C58A6" w14:paraId="5B13479F" w14:textId="77777777" w:rsidTr="002C58A6">
        <w:tc>
          <w:tcPr>
            <w:tcW w:w="988" w:type="dxa"/>
            <w:shd w:val="clear" w:color="auto" w:fill="auto"/>
          </w:tcPr>
          <w:p w14:paraId="6F970298" w14:textId="77777777" w:rsidR="002C58A6" w:rsidRPr="002C58A6" w:rsidRDefault="002C58A6" w:rsidP="002C58A6">
            <w:pPr>
              <w:numPr>
                <w:ilvl w:val="0"/>
                <w:numId w:val="1"/>
              </w:numPr>
              <w:spacing w:after="0" w:line="240" w:lineRule="auto"/>
              <w:contextualSpacing/>
              <w:rPr>
                <w:rFonts w:eastAsia="Calibri" w:cs="Times New Roman"/>
                <w:sz w:val="22"/>
              </w:rPr>
            </w:pPr>
          </w:p>
        </w:tc>
        <w:tc>
          <w:tcPr>
            <w:tcW w:w="10069" w:type="dxa"/>
            <w:shd w:val="clear" w:color="auto" w:fill="auto"/>
            <w:vAlign w:val="bottom"/>
          </w:tcPr>
          <w:p w14:paraId="0F4B694C" w14:textId="77777777" w:rsidR="002C58A6" w:rsidRPr="002C58A6" w:rsidRDefault="002C58A6" w:rsidP="002C58A6">
            <w:pPr>
              <w:spacing w:after="0" w:line="240" w:lineRule="auto"/>
              <w:rPr>
                <w:rFonts w:eastAsia="Calibri" w:cs="Times New Roman"/>
                <w:color w:val="000000"/>
                <w:sz w:val="22"/>
              </w:rPr>
            </w:pPr>
            <w:r w:rsidRPr="002C58A6">
              <w:rPr>
                <w:rFonts w:eastAsia="Calibri" w:cs="Times New Roman"/>
                <w:color w:val="000000"/>
                <w:sz w:val="22"/>
              </w:rPr>
              <w:t xml:space="preserve">Ремонт узлов гидравлической </w:t>
            </w:r>
            <w:proofErr w:type="spellStart"/>
            <w:r w:rsidRPr="002C58A6">
              <w:rPr>
                <w:rFonts w:eastAsia="Calibri" w:cs="Times New Roman"/>
                <w:color w:val="000000"/>
                <w:sz w:val="22"/>
              </w:rPr>
              <w:t>стстемы</w:t>
            </w:r>
            <w:proofErr w:type="spellEnd"/>
          </w:p>
        </w:tc>
      </w:tr>
    </w:tbl>
    <w:p w14:paraId="0DAF95C0" w14:textId="77777777" w:rsidR="002C58A6" w:rsidRPr="00331CFA" w:rsidRDefault="002C58A6" w:rsidP="002C58A6">
      <w:pPr>
        <w:spacing w:after="0" w:line="240" w:lineRule="auto"/>
        <w:jc w:val="both"/>
        <w:rPr>
          <w:rFonts w:eastAsia="Times New Roman" w:cs="Times New Roman"/>
          <w:b/>
          <w:sz w:val="24"/>
          <w:szCs w:val="24"/>
          <w:lang w:eastAsia="ar-SA"/>
        </w:rPr>
      </w:pPr>
      <w:r w:rsidRPr="00331CFA">
        <w:rPr>
          <w:rFonts w:eastAsia="Times New Roman" w:cs="Times New Roman"/>
          <w:b/>
          <w:sz w:val="24"/>
          <w:szCs w:val="24"/>
          <w:lang w:eastAsia="ar-SA"/>
        </w:rPr>
        <w:t>2.  Состав работ (услуг):</w:t>
      </w:r>
    </w:p>
    <w:p w14:paraId="2410AB50"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2.1. Диагностика неисправностей.</w:t>
      </w:r>
    </w:p>
    <w:p w14:paraId="2E88D742"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2.2. Услуги по техническому обслуживанию и ремонту.</w:t>
      </w:r>
    </w:p>
    <w:p w14:paraId="52B6C57C" w14:textId="77777777" w:rsidR="002C58A6" w:rsidRPr="00331CFA" w:rsidRDefault="002C58A6" w:rsidP="002C58A6">
      <w:pPr>
        <w:spacing w:after="0" w:line="240" w:lineRule="auto"/>
        <w:jc w:val="both"/>
        <w:rPr>
          <w:rFonts w:eastAsia="Times New Roman" w:cs="Times New Roman"/>
          <w:sz w:val="24"/>
          <w:szCs w:val="24"/>
          <w:lang w:eastAsia="ar-SA"/>
        </w:rPr>
      </w:pPr>
    </w:p>
    <w:p w14:paraId="48C2FCF7" w14:textId="77777777" w:rsidR="002C58A6" w:rsidRPr="00331CFA" w:rsidRDefault="002C58A6" w:rsidP="002C58A6">
      <w:pPr>
        <w:spacing w:after="0" w:line="240" w:lineRule="auto"/>
        <w:jc w:val="both"/>
        <w:rPr>
          <w:rFonts w:eastAsia="Times New Roman" w:cs="Times New Roman"/>
          <w:b/>
          <w:sz w:val="24"/>
          <w:szCs w:val="24"/>
          <w:lang w:eastAsia="ar-SA"/>
        </w:rPr>
      </w:pPr>
      <w:r w:rsidRPr="00331CFA">
        <w:rPr>
          <w:rFonts w:eastAsia="Times New Roman" w:cs="Times New Roman"/>
          <w:b/>
          <w:sz w:val="24"/>
          <w:szCs w:val="24"/>
          <w:lang w:eastAsia="ar-SA"/>
        </w:rPr>
        <w:t>3. Работы (услуги) должны соответствовать следующим требованиям:</w:t>
      </w:r>
    </w:p>
    <w:p w14:paraId="7B6F5E2D"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3.1. Требования к безопасности: в соответствии с требованиями, установленными законодательством Российской Федерации к безопасности работ (услуг), являющихся предметом закупки. Безопасность товара должна соответствовать требованиям, установленными законодательством Российской Федерации к товару, используемому при выполнении работ (оказании услуг), являющихся предметом закупки. Эксплуатационные расходы на содержание товара не должны превышать необходимого размера для нормальной эксплуатации товара.</w:t>
      </w:r>
    </w:p>
    <w:p w14:paraId="7A7CEB5D" w14:textId="77777777" w:rsidR="002C58A6" w:rsidRPr="00331CFA" w:rsidRDefault="002C58A6" w:rsidP="002C58A6">
      <w:pPr>
        <w:spacing w:after="0" w:line="240" w:lineRule="auto"/>
        <w:jc w:val="both"/>
        <w:rPr>
          <w:rFonts w:eastAsia="Times New Roman" w:cs="Times New Roman"/>
          <w:sz w:val="24"/>
          <w:szCs w:val="24"/>
          <w:lang w:eastAsia="ar-SA"/>
        </w:rPr>
      </w:pPr>
    </w:p>
    <w:p w14:paraId="255E5B47"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3.2. Требования к результатам: после проведения технического обслуживания, ремонта автотранспорт Заказчика должен быть в технически исправном состоянии, чистым; проведение работ (оказание услуг) не должно повлечь снятия автотранспорта Заказчика с гарантии завода-изготовителя.</w:t>
      </w:r>
    </w:p>
    <w:p w14:paraId="2FE07C73" w14:textId="77777777" w:rsidR="002C58A6" w:rsidRPr="00331CFA" w:rsidRDefault="002C58A6" w:rsidP="002C58A6">
      <w:pPr>
        <w:spacing w:after="0" w:line="240" w:lineRule="auto"/>
        <w:jc w:val="both"/>
        <w:rPr>
          <w:rFonts w:eastAsia="Times New Roman" w:cs="Times New Roman"/>
          <w:sz w:val="24"/>
          <w:szCs w:val="24"/>
          <w:lang w:eastAsia="ar-SA"/>
        </w:rPr>
      </w:pPr>
    </w:p>
    <w:p w14:paraId="52131075"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 xml:space="preserve">3.3. Требования к сроку и (или) объему предоставления гарантий качества работ (услуг): гарантия на результат выполненных работ (оказанных услуг) должна составлять не менее </w:t>
      </w:r>
      <w:r w:rsidRPr="00331CFA">
        <w:rPr>
          <w:rFonts w:eastAsia="Times New Roman" w:cs="Times New Roman"/>
          <w:sz w:val="24"/>
          <w:szCs w:val="24"/>
          <w:lang w:eastAsia="ar-SA"/>
        </w:rPr>
        <w:lastRenderedPageBreak/>
        <w:t>30 дней</w:t>
      </w:r>
      <w:r w:rsidR="009F192A" w:rsidRPr="00331CFA">
        <w:rPr>
          <w:rFonts w:eastAsia="Times New Roman" w:cs="Times New Roman"/>
          <w:sz w:val="24"/>
          <w:szCs w:val="24"/>
          <w:lang w:eastAsia="ar-SA"/>
        </w:rPr>
        <w:t xml:space="preserve"> либо 10 000 километров пробега транспортного средства</w:t>
      </w:r>
      <w:r w:rsidRPr="00331CFA">
        <w:rPr>
          <w:rFonts w:eastAsia="Times New Roman" w:cs="Times New Roman"/>
          <w:sz w:val="24"/>
          <w:szCs w:val="24"/>
          <w:lang w:eastAsia="ar-SA"/>
        </w:rPr>
        <w:t>. Гарантийный срок на результат выполненных работ (оказанных услуг) начинает исчисляться с даты подписания Сторонами акта выполненных работ (оказанных услуг). В случае выявления недостатков в гарантийный период, Заказчик направляет Исполнителю требование об устранении выявленных недостатков. Исполнитель в течение 1 (одного) дня с момента поступления от Заказчика требования обязан за свой счёт устранить указанные в требовании недостатки.</w:t>
      </w:r>
    </w:p>
    <w:p w14:paraId="406B39B0"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Гарантия на замененные запасные части должна составлять не менее 6 месяцев с даты подписания Сторонами акта выполненных работ (оказанных услуг).</w:t>
      </w:r>
    </w:p>
    <w:p w14:paraId="6C90DEF7"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В случае выявления недостатков выполненных работ, заменённых агрегатов, деталей (запасных частей) в период действия гарантии, срок гарантии на результат выполненных работ, заменённых частей, продлевается на период, прошедший с момента поступления требования Заказчика об устранении недостатков до их устранения.</w:t>
      </w:r>
    </w:p>
    <w:p w14:paraId="0CC69542" w14:textId="77777777" w:rsidR="002C58A6" w:rsidRPr="00331CFA" w:rsidRDefault="002C58A6" w:rsidP="002C58A6">
      <w:pPr>
        <w:spacing w:after="0" w:line="240" w:lineRule="auto"/>
        <w:jc w:val="both"/>
        <w:rPr>
          <w:rFonts w:eastAsia="Times New Roman" w:cs="Times New Roman"/>
          <w:sz w:val="24"/>
          <w:szCs w:val="24"/>
          <w:lang w:eastAsia="ar-SA"/>
        </w:rPr>
      </w:pPr>
    </w:p>
    <w:p w14:paraId="3958AB44"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3.4. Требования к месту выполнения работ (оказания услуг): 347360, Ростовская область, г. Волгодонск, Жуковское шоссе, д.4</w:t>
      </w:r>
      <w:r w:rsidR="00106D76" w:rsidRPr="00331CFA">
        <w:rPr>
          <w:rFonts w:eastAsia="Times New Roman" w:cs="Times New Roman"/>
          <w:sz w:val="24"/>
          <w:szCs w:val="24"/>
          <w:lang w:eastAsia="ar-SA"/>
        </w:rPr>
        <w:t>. По необходимости Исполнитель может оказать услуги по месту своего пребывания.</w:t>
      </w:r>
    </w:p>
    <w:p w14:paraId="19AF2294" w14:textId="77777777" w:rsidR="002C58A6" w:rsidRPr="00331CFA" w:rsidRDefault="002C58A6" w:rsidP="002C58A6">
      <w:pPr>
        <w:spacing w:after="0" w:line="240" w:lineRule="auto"/>
        <w:jc w:val="both"/>
        <w:rPr>
          <w:rFonts w:eastAsia="Times New Roman" w:cs="Times New Roman"/>
          <w:sz w:val="24"/>
          <w:szCs w:val="24"/>
          <w:lang w:eastAsia="ar-SA"/>
        </w:rPr>
      </w:pPr>
    </w:p>
    <w:p w14:paraId="6ECE3731"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 xml:space="preserve">3.5. Требования к условиям выполнения работ (оказания услуг): </w:t>
      </w:r>
    </w:p>
    <w:p w14:paraId="7828522D"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Исполнитель должен:</w:t>
      </w:r>
    </w:p>
    <w:p w14:paraId="3DE58075"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 использовать новые, не бывшие в употреблении запасные части и материалы;</w:t>
      </w:r>
    </w:p>
    <w:p w14:paraId="287DE8F0"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 предоставить Заказчику в течение 2 (двух) календарных дней, следующих за днем заключения Договора, нормативные документы в электронном виде или электронные программы с нормативами трудоемкостей не превышающие нормативы времени, на проведение ремонтных работ установленные заводом-изготовителем, в соответствии с которыми Исполнитель будет производить ремонтные работы автотранспорта по Договору, а также предоставить представителю Заказчика на СТО автоматизированное рабочее место для осуществления проверки нормировок выполненных работ (оказанных услуг) и стоимости запасных частей заменённых в ходе ремонта автотранспорта Заказчика. Нормативные документы в электронном виде и электронные программы направляются в адрес Заказчика письмом за подписью Исполнителя;</w:t>
      </w:r>
    </w:p>
    <w:p w14:paraId="015E1044"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 осуществлять прием автотранспорта Заказчика на выполнение работ (оказание услуг) по техническому обслуживанию и ремонту без предварительной записи, ежедневно, в рабочие дни, в соответствии с графиком работы Исполнителя;</w:t>
      </w:r>
    </w:p>
    <w:p w14:paraId="10A2A259"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 обеспечивать приём на техническое обслуживание и ремонт не менее 3 единиц автотранспорта Заказчика в сутки, а так же проводить работы (оказывать услуги) по обслуживанию и ремонту не менее 3 единиц автотранспорта одновременно.</w:t>
      </w:r>
    </w:p>
    <w:p w14:paraId="4A3AF92A" w14:textId="77777777" w:rsidR="002C58A6" w:rsidRPr="00331CFA" w:rsidRDefault="002C58A6" w:rsidP="002C58A6">
      <w:pPr>
        <w:spacing w:after="0" w:line="240" w:lineRule="auto"/>
        <w:jc w:val="both"/>
        <w:rPr>
          <w:rFonts w:eastAsia="Times New Roman" w:cs="Times New Roman"/>
          <w:sz w:val="24"/>
          <w:szCs w:val="24"/>
          <w:lang w:eastAsia="ar-SA"/>
        </w:rPr>
      </w:pPr>
    </w:p>
    <w:p w14:paraId="53759484"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3.6. Порядок взаимодействия с Заказчиком  для  оказания услуг:</w:t>
      </w:r>
    </w:p>
    <w:p w14:paraId="60CF5C6D"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 оформляется заказ-наряд (направление) для согласования работ и запасных частей, с указанием их количественных показателей и стоимости в пределах цены Договора;</w:t>
      </w:r>
    </w:p>
    <w:p w14:paraId="0E199E96"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 до проведения ремонта проводятся диагностические работы в срок не более 1-го дня с момента прибытия автотранспорта на СТО;</w:t>
      </w:r>
    </w:p>
    <w:p w14:paraId="07E5A3EE"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 после проведения диагностических работ, в срок не более 1-го дня с момента проведения диагностических работ, согласовывать с Заказчиком,  объемы необходимого ремонта с целью определения целесообразности проведения ремонта. При этом Исполнитель представляет акт согласования дополнительных работ и запасных частей по форме, предусмотренной приложением к Договору, с указанием их стоимости в пределах цены Договора с приложением диагностического заключения или диагностического листа, содержащего расшифровку видов работ;</w:t>
      </w:r>
    </w:p>
    <w:p w14:paraId="0FCEA739" w14:textId="77777777" w:rsidR="002C58A6" w:rsidRPr="00331CFA" w:rsidRDefault="002C58A6" w:rsidP="002C58A6">
      <w:pPr>
        <w:spacing w:after="0" w:line="240" w:lineRule="auto"/>
        <w:jc w:val="both"/>
        <w:rPr>
          <w:rFonts w:eastAsia="Times New Roman" w:cs="Times New Roman"/>
          <w:sz w:val="24"/>
          <w:szCs w:val="24"/>
          <w:lang w:eastAsia="ar-SA"/>
        </w:rPr>
      </w:pPr>
    </w:p>
    <w:p w14:paraId="05F1ED4F"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 после согласования с Заказчиком производить согласованные ремонтные работы с заменой запасных частей в установленные договором  сроки;</w:t>
      </w:r>
    </w:p>
    <w:p w14:paraId="2D299AA2"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lastRenderedPageBreak/>
        <w:t>- Заказчик информируется о предполагаемом времени окончания работ (услуг) не менее чем за 3 часа до окончания работ (оказания услуг);</w:t>
      </w:r>
    </w:p>
    <w:p w14:paraId="301E15C4"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 отремонтированный автотранспорт передаётся Заказчику вместе с экземпляром (оригиналом) перечня выполненных работ (оказанных услуг) и замененных запасных частей;</w:t>
      </w:r>
    </w:p>
    <w:p w14:paraId="0D35BCAC"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 в течение 5 рабочих дней с момента приемки выполненных  работ (оказанных услуг),  Заказчику передаются  документы на выполненные работы (оказанные услуги), копии соответствующих заявочных листов-требований на выдачу автотранспорта после ремонта, оригинал второго экземпляра перечня выполненных работ (оказанных услуг) и замененных запасных частей, оформленных надлежащим образом, приобщенных к платежным документам (акт выполненных работ (оказанных услуг), заказ-наряд, счет-фактура и счет) с прилагаемым реестром, с указанием даты передачи;</w:t>
      </w:r>
    </w:p>
    <w:p w14:paraId="6193DC5D"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 неисправные (заменённые) запасные части, узлы и агрегаты, содержащие металл, кроме не подлежащих передаче Заказчику по перечню согласно Приложению к договору,  формируются в соответствии с заказ-нарядом и передаются  Заказчику вместе с автомобилем в момент выхода из ремонта единицы автотранспорта Заказчика).</w:t>
      </w:r>
    </w:p>
    <w:p w14:paraId="0079B960"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 образующиеся при ремонте отходы принимаются в собственность Исполнителя без составления отдельного документа о передаче;</w:t>
      </w:r>
    </w:p>
    <w:p w14:paraId="58C94654"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 сверка выполненных работ (услуг) производится Исполнителем с Заказчиком нарастающим итогом по состоянию на 1-е число каждого месяца за прошедший период (при необходимости).</w:t>
      </w:r>
    </w:p>
    <w:p w14:paraId="3C9BF609"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ab/>
      </w:r>
    </w:p>
    <w:p w14:paraId="463A7D54"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3.7. Требования к срокам (периодам) выполнения работ (услуг): Исполнитель выполняет работы с момента прибытия автотранспорта на СТО в следующие сроки:</w:t>
      </w:r>
    </w:p>
    <w:p w14:paraId="4CE6D2FC"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 xml:space="preserve">- техническое обслуживание – не более 2-х дней, </w:t>
      </w:r>
    </w:p>
    <w:p w14:paraId="4E38F4B9"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 xml:space="preserve">- жестяно-сварочные – не более 14-и дней, </w:t>
      </w:r>
    </w:p>
    <w:p w14:paraId="7A113B9D"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 xml:space="preserve">- слесарные – не более 14-и дней, </w:t>
      </w:r>
    </w:p>
    <w:p w14:paraId="0228F125"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 ремонт электрооборудования – не более 5-и дней;</w:t>
      </w:r>
    </w:p>
    <w:p w14:paraId="77B7DCB3"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 xml:space="preserve">- диагностические – не более 1-го дня, </w:t>
      </w:r>
    </w:p>
    <w:p w14:paraId="639AAB13"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 xml:space="preserve">- арматурные – не более14-и дней. </w:t>
      </w:r>
    </w:p>
    <w:p w14:paraId="3FA1E5F9" w14:textId="77777777" w:rsidR="002C58A6" w:rsidRPr="00331CFA" w:rsidRDefault="002C58A6" w:rsidP="002C58A6">
      <w:pPr>
        <w:spacing w:after="0" w:line="240" w:lineRule="auto"/>
        <w:jc w:val="both"/>
        <w:rPr>
          <w:rFonts w:eastAsia="Times New Roman" w:cs="Times New Roman"/>
          <w:sz w:val="24"/>
          <w:szCs w:val="24"/>
          <w:lang w:eastAsia="ar-SA"/>
        </w:rPr>
      </w:pPr>
    </w:p>
    <w:p w14:paraId="410054C7"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Срок выполнения двух и более видов работ (оказание услуг), предписанных одним заявочным листом, по ремонту одной единицы автотранспорта не должен превышать 20 календарных дней или срока, согласованного с Заказчиком.</w:t>
      </w:r>
    </w:p>
    <w:p w14:paraId="44C12F88" w14:textId="77777777" w:rsidR="002C58A6" w:rsidRPr="00331CFA" w:rsidRDefault="002C58A6" w:rsidP="002C58A6">
      <w:pPr>
        <w:spacing w:after="0" w:line="240" w:lineRule="auto"/>
        <w:jc w:val="both"/>
        <w:rPr>
          <w:rFonts w:eastAsia="Times New Roman" w:cs="Times New Roman"/>
          <w:sz w:val="24"/>
          <w:szCs w:val="24"/>
          <w:lang w:eastAsia="ar-SA"/>
        </w:rPr>
      </w:pPr>
    </w:p>
    <w:p w14:paraId="42495B0F"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3.8. Наименование нормативных документов, определяющих содержание и характеристики работ (услуг), соответствующие потребностям Заказчика:</w:t>
      </w:r>
    </w:p>
    <w:p w14:paraId="13372272"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1.Правила оказания услуг (выполнения работ) по техническому обслуживанию и ремонту автомототранспортных средств, утверждённые постановлением Правительства РФ от 11.04.2001 № 290.</w:t>
      </w:r>
    </w:p>
    <w:p w14:paraId="45313AA4"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1.</w:t>
      </w:r>
      <w:r w:rsidRPr="00331CFA">
        <w:rPr>
          <w:rFonts w:eastAsia="Times New Roman" w:cs="Times New Roman"/>
          <w:sz w:val="24"/>
          <w:szCs w:val="24"/>
          <w:lang w:eastAsia="ar-SA"/>
        </w:rPr>
        <w:tab/>
        <w:t xml:space="preserve">Технологические инструкции, технические условия и руководства по эксплуатации  заводов-изготовителей автотранспортных средств. </w:t>
      </w:r>
    </w:p>
    <w:p w14:paraId="0CA38D82"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2.</w:t>
      </w:r>
      <w:r w:rsidRPr="00331CFA">
        <w:rPr>
          <w:rFonts w:eastAsia="Times New Roman" w:cs="Times New Roman"/>
          <w:sz w:val="24"/>
          <w:szCs w:val="24"/>
          <w:lang w:eastAsia="ar-SA"/>
        </w:rPr>
        <w:tab/>
        <w:t>ТР ТС 018/2011, Технический регламент Таможенного союза «О безопасности колесных транспортных средств, принят решением Комиссии Таможенного союза от 09.12.2011 № 877.</w:t>
      </w:r>
    </w:p>
    <w:p w14:paraId="7978653A"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3.</w:t>
      </w:r>
      <w:r w:rsidRPr="00331CFA">
        <w:rPr>
          <w:rFonts w:eastAsia="Times New Roman" w:cs="Times New Roman"/>
          <w:sz w:val="24"/>
          <w:szCs w:val="24"/>
          <w:lang w:eastAsia="ar-SA"/>
        </w:rPr>
        <w:tab/>
        <w:t>ГОСТ 33997-2016 Колесные транспортные средства. Требования к безопасности в эксплуатации и методы проверки.</w:t>
      </w:r>
    </w:p>
    <w:p w14:paraId="1AD05A55"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4.</w:t>
      </w:r>
      <w:r w:rsidRPr="00331CFA">
        <w:rPr>
          <w:rFonts w:eastAsia="Times New Roman" w:cs="Times New Roman"/>
          <w:sz w:val="24"/>
          <w:szCs w:val="24"/>
          <w:lang w:eastAsia="ar-SA"/>
        </w:rPr>
        <w:tab/>
        <w:t>ГОСТ 22748-77 «Автотранспортные  средства. Номенклатура наружных размеров. Методы измерений.</w:t>
      </w:r>
    </w:p>
    <w:p w14:paraId="462636E3"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5.</w:t>
      </w:r>
      <w:r w:rsidRPr="00331CFA">
        <w:rPr>
          <w:rFonts w:eastAsia="Times New Roman" w:cs="Times New Roman"/>
          <w:sz w:val="24"/>
          <w:szCs w:val="24"/>
          <w:lang w:eastAsia="ar-SA"/>
        </w:rPr>
        <w:tab/>
        <w:t>ОСТ 37001.211-78 «Безопасность конструкций автомобилей. Внутреннее оборудование передней части салона кузова легковых автомобилей. Технические требования и методы испытаний».</w:t>
      </w:r>
    </w:p>
    <w:p w14:paraId="43146B4C"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lastRenderedPageBreak/>
        <w:t>6.</w:t>
      </w:r>
      <w:r w:rsidRPr="00331CFA">
        <w:rPr>
          <w:rFonts w:eastAsia="Times New Roman" w:cs="Times New Roman"/>
          <w:sz w:val="24"/>
          <w:szCs w:val="24"/>
          <w:lang w:eastAsia="ar-SA"/>
        </w:rPr>
        <w:tab/>
        <w:t>РД 37.009.024-92 «Приемка, ремонт и выпуск из ремонта кузовов легковых автомобилей предприятиями автотехобслуживания».</w:t>
      </w:r>
    </w:p>
    <w:p w14:paraId="01650B5E"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7.</w:t>
      </w:r>
      <w:r w:rsidRPr="00331CFA">
        <w:rPr>
          <w:rFonts w:eastAsia="Times New Roman" w:cs="Times New Roman"/>
          <w:sz w:val="24"/>
          <w:szCs w:val="24"/>
          <w:lang w:eastAsia="ar-SA"/>
        </w:rPr>
        <w:tab/>
        <w:t>РД 3112199-0178-94 «Защита  подвижного  состава автомобильного транспорта от коррозии».</w:t>
      </w:r>
    </w:p>
    <w:p w14:paraId="1C71D6F0"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8.</w:t>
      </w:r>
      <w:r w:rsidRPr="00331CFA">
        <w:rPr>
          <w:rFonts w:eastAsia="Times New Roman" w:cs="Times New Roman"/>
          <w:sz w:val="24"/>
          <w:szCs w:val="24"/>
          <w:lang w:eastAsia="ar-SA"/>
        </w:rPr>
        <w:tab/>
        <w:t>РТМ 37.001.050-78 Руководящие технические материалы. Контроль геометрии шасси легковых автомобилей на станциях технического обслуживания.</w:t>
      </w:r>
    </w:p>
    <w:p w14:paraId="564F7B19"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9.</w:t>
      </w:r>
      <w:r w:rsidRPr="00331CFA">
        <w:rPr>
          <w:rFonts w:eastAsia="Times New Roman" w:cs="Times New Roman"/>
          <w:sz w:val="24"/>
          <w:szCs w:val="24"/>
          <w:lang w:eastAsia="ar-SA"/>
        </w:rPr>
        <w:tab/>
        <w:t>ГОСТ 9.105-80 «Единая система защиты от коррозии и старения. Покрытия лакокрасочные. Классификация и основные параметры методов окрашивания».</w:t>
      </w:r>
    </w:p>
    <w:p w14:paraId="42323F1E"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10.</w:t>
      </w:r>
      <w:r w:rsidRPr="00331CFA">
        <w:rPr>
          <w:rFonts w:eastAsia="Times New Roman" w:cs="Times New Roman"/>
          <w:sz w:val="24"/>
          <w:szCs w:val="24"/>
          <w:lang w:eastAsia="ar-SA"/>
        </w:rPr>
        <w:tab/>
        <w:t xml:space="preserve">ГОСТ 9.402-2004 «Единая система защиты от коррозии и старения. Покрытия лакокрасочные. Подготовка металлических изделий перед окрашиванием». </w:t>
      </w:r>
    </w:p>
    <w:p w14:paraId="1CAC3991" w14:textId="77777777" w:rsidR="002C58A6" w:rsidRPr="00331CFA" w:rsidRDefault="002C58A6" w:rsidP="002C58A6">
      <w:pPr>
        <w:spacing w:after="0" w:line="240" w:lineRule="auto"/>
        <w:jc w:val="both"/>
        <w:rPr>
          <w:rFonts w:eastAsia="Times New Roman" w:cs="Times New Roman"/>
          <w:sz w:val="24"/>
          <w:szCs w:val="24"/>
          <w:lang w:eastAsia="ar-SA"/>
        </w:rPr>
      </w:pPr>
      <w:r w:rsidRPr="00331CFA">
        <w:rPr>
          <w:rFonts w:eastAsia="Times New Roman" w:cs="Times New Roman"/>
          <w:sz w:val="24"/>
          <w:szCs w:val="24"/>
          <w:lang w:eastAsia="ar-SA"/>
        </w:rPr>
        <w:t>11.</w:t>
      </w:r>
      <w:r w:rsidRPr="00331CFA">
        <w:rPr>
          <w:rFonts w:eastAsia="Times New Roman" w:cs="Times New Roman"/>
          <w:sz w:val="24"/>
          <w:szCs w:val="24"/>
          <w:lang w:eastAsia="ar-SA"/>
        </w:rPr>
        <w:tab/>
        <w:t xml:space="preserve"> Р 3112199-0240-84 Положение о ТО и ремонте подвижного состава автомобильного транспорта.</w:t>
      </w:r>
    </w:p>
    <w:p w14:paraId="16293716" w14:textId="77777777" w:rsidR="002C58A6" w:rsidRPr="00331CFA" w:rsidRDefault="002C58A6" w:rsidP="002C58A6">
      <w:pPr>
        <w:spacing w:after="0" w:line="240" w:lineRule="auto"/>
        <w:rPr>
          <w:rFonts w:eastAsia="Calibri" w:cs="Times New Roman"/>
          <w:color w:val="000000"/>
          <w:sz w:val="22"/>
        </w:rPr>
      </w:pPr>
      <w:r w:rsidRPr="00331CFA">
        <w:rPr>
          <w:rFonts w:eastAsia="Calibri" w:cs="Times New Roman"/>
          <w:color w:val="000000"/>
          <w:sz w:val="22"/>
        </w:rPr>
        <w:t>Форма, срок и порядок оплаты по договору</w:t>
      </w:r>
    </w:p>
    <w:p w14:paraId="4632FE70" w14:textId="77777777" w:rsidR="002C58A6" w:rsidRPr="002C58A6" w:rsidRDefault="002C58A6" w:rsidP="002C58A6">
      <w:pPr>
        <w:spacing w:after="0" w:line="240" w:lineRule="auto"/>
        <w:rPr>
          <w:rFonts w:eastAsia="Calibri" w:cs="Times New Roman"/>
          <w:color w:val="000000"/>
          <w:sz w:val="22"/>
        </w:rPr>
      </w:pPr>
      <w:r w:rsidRPr="00331CFA">
        <w:rPr>
          <w:rFonts w:eastAsia="Calibri" w:cs="Times New Roman"/>
          <w:color w:val="000000"/>
          <w:sz w:val="22"/>
        </w:rPr>
        <w:t>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в течение 7 рабочих дней</w:t>
      </w:r>
      <w:r w:rsidRPr="00331CFA">
        <w:rPr>
          <w:rFonts w:eastAsia="Calibri" w:cs="Times New Roman"/>
          <w:color w:val="000000"/>
          <w:sz w:val="22"/>
        </w:rPr>
        <w:br/>
        <w:t>В цену договора входят стоимость товара, работы, услуги, расходы на доставку, страхование, уплату налогов, акцизов, сборов и другие обязательные платежи, а также иные расходы, которые могут возникнуть у поставщика (исполнителя, подрядчика) при выполнении у</w:t>
      </w:r>
      <w:r w:rsidRPr="002C58A6">
        <w:rPr>
          <w:rFonts w:eastAsia="Calibri" w:cs="Times New Roman"/>
          <w:color w:val="000000"/>
          <w:sz w:val="22"/>
        </w:rPr>
        <w:t>словий договора.</w:t>
      </w:r>
    </w:p>
    <w:p w14:paraId="2D57F86A" w14:textId="77777777" w:rsidR="002C58A6" w:rsidRDefault="002C58A6" w:rsidP="00264B19"/>
    <w:p w14:paraId="22E1B94D" w14:textId="77777777" w:rsidR="00264B19" w:rsidRPr="00264B19" w:rsidRDefault="00264B19" w:rsidP="00264B19">
      <w:r w:rsidRPr="00264B19">
        <w:t xml:space="preserve">ЗАКАЗЧИК                                                                       ИСПОЛНИТЕЛЬ </w:t>
      </w:r>
    </w:p>
    <w:p w14:paraId="488E7AB1" w14:textId="77777777" w:rsidR="00264B19" w:rsidRPr="00264B19" w:rsidRDefault="00264B19" w:rsidP="00264B19"/>
    <w:p w14:paraId="1D05A93A" w14:textId="77777777" w:rsidR="00264B19" w:rsidRPr="00264B19" w:rsidRDefault="00264B19" w:rsidP="00264B19">
      <w:r w:rsidRPr="00264B19">
        <w:t>__________________/</w:t>
      </w:r>
      <w:r w:rsidR="00BF3546">
        <w:t>_______________</w:t>
      </w:r>
      <w:r w:rsidRPr="00264B19">
        <w:t xml:space="preserve">/                    _____________________/____________/ </w:t>
      </w:r>
    </w:p>
    <w:p w14:paraId="7D39D023" w14:textId="77777777" w:rsidR="00264B19" w:rsidRPr="00264B19" w:rsidRDefault="00264B19" w:rsidP="00264B19">
      <w:r w:rsidRPr="00264B19">
        <w:t xml:space="preserve">                            </w:t>
      </w:r>
      <w:proofErr w:type="spellStart"/>
      <w:r w:rsidRPr="00264B19">
        <w:t>м.п</w:t>
      </w:r>
      <w:proofErr w:type="spellEnd"/>
      <w:r w:rsidRPr="00264B19">
        <w:t xml:space="preserve">.                                                                                   </w:t>
      </w:r>
      <w:proofErr w:type="spellStart"/>
      <w:r w:rsidRPr="00264B19">
        <w:t>м.п</w:t>
      </w:r>
      <w:proofErr w:type="spellEnd"/>
      <w:r w:rsidRPr="00264B19">
        <w:t xml:space="preserve">.       </w:t>
      </w:r>
    </w:p>
    <w:p w14:paraId="2DF2C627" w14:textId="77777777" w:rsidR="00BF3546" w:rsidRDefault="00BF3546" w:rsidP="00264B19">
      <w:pPr>
        <w:sectPr w:rsidR="00BF3546" w:rsidSect="009F192A">
          <w:pgSz w:w="11906" w:h="16838"/>
          <w:pgMar w:top="1134" w:right="850" w:bottom="1134" w:left="1701" w:header="708" w:footer="708" w:gutter="0"/>
          <w:cols w:space="708"/>
          <w:docGrid w:linePitch="360"/>
        </w:sectPr>
      </w:pPr>
    </w:p>
    <w:p w14:paraId="55A88E53" w14:textId="77777777" w:rsidR="00264B19" w:rsidRPr="00264B19" w:rsidRDefault="00264B19" w:rsidP="00BF3546">
      <w:pPr>
        <w:jc w:val="right"/>
        <w:rPr>
          <w:b/>
        </w:rPr>
      </w:pPr>
      <w:r w:rsidRPr="00264B19">
        <w:rPr>
          <w:b/>
        </w:rPr>
        <w:lastRenderedPageBreak/>
        <w:t>Приложение № 2</w:t>
      </w:r>
    </w:p>
    <w:p w14:paraId="3E68DCEB" w14:textId="77777777" w:rsidR="00264B19" w:rsidRPr="00264B19" w:rsidRDefault="00264B19" w:rsidP="00BF3546">
      <w:pPr>
        <w:jc w:val="right"/>
      </w:pPr>
      <w:r w:rsidRPr="00264B19">
        <w:t xml:space="preserve">к договору № ______ </w:t>
      </w:r>
    </w:p>
    <w:p w14:paraId="57F00A3F" w14:textId="77777777" w:rsidR="00264B19" w:rsidRPr="00264B19" w:rsidRDefault="00264B19" w:rsidP="00BF3546">
      <w:pPr>
        <w:jc w:val="right"/>
      </w:pPr>
      <w:r w:rsidRPr="00264B19">
        <w:t>от ______2022г.</w:t>
      </w:r>
    </w:p>
    <w:p w14:paraId="2EC5FBCA" w14:textId="77777777" w:rsidR="00264B19" w:rsidRPr="00264B19" w:rsidRDefault="00264B19" w:rsidP="00264B19"/>
    <w:p w14:paraId="7C59333F" w14:textId="77777777" w:rsidR="00924666" w:rsidRPr="004C2D41" w:rsidRDefault="00924666" w:rsidP="00924666">
      <w:pPr>
        <w:spacing w:after="0" w:line="240" w:lineRule="auto"/>
        <w:ind w:firstLine="4500"/>
        <w:rPr>
          <w:rFonts w:eastAsia="SimSun" w:cs="Mangal"/>
          <w:bCs/>
          <w:kern w:val="2"/>
          <w:sz w:val="24"/>
          <w:szCs w:val="24"/>
          <w:lang w:eastAsia="ru-RU" w:bidi="hi-IN"/>
        </w:rPr>
      </w:pPr>
    </w:p>
    <w:tbl>
      <w:tblPr>
        <w:tblpPr w:leftFromText="180" w:rightFromText="180" w:vertAnchor="text" w:horzAnchor="margin" w:tblpXSpec="right"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165"/>
        <w:gridCol w:w="891"/>
      </w:tblGrid>
      <w:tr w:rsidR="00924666" w:rsidRPr="00DD48DC" w14:paraId="59B4112D" w14:textId="77777777" w:rsidTr="00637676">
        <w:tc>
          <w:tcPr>
            <w:tcW w:w="2943" w:type="dxa"/>
            <w:shd w:val="clear" w:color="auto" w:fill="auto"/>
          </w:tcPr>
          <w:p w14:paraId="050FE0F1" w14:textId="77777777" w:rsidR="00924666" w:rsidRPr="00DD48DC" w:rsidRDefault="00924666" w:rsidP="00637676">
            <w:pPr>
              <w:spacing w:after="0" w:line="240" w:lineRule="auto"/>
              <w:rPr>
                <w:rFonts w:eastAsia="SimSun" w:cs="Mangal"/>
                <w:b/>
                <w:kern w:val="2"/>
                <w:szCs w:val="20"/>
                <w:lang w:eastAsia="ru-RU" w:bidi="hi-IN"/>
              </w:rPr>
            </w:pPr>
            <w:r w:rsidRPr="00DD48DC">
              <w:rPr>
                <w:rFonts w:eastAsia="SimSun" w:cs="Mangal"/>
                <w:b/>
                <w:kern w:val="2"/>
                <w:szCs w:val="20"/>
                <w:lang w:eastAsia="ru-RU" w:bidi="hi-IN"/>
              </w:rPr>
              <w:t>Дата и время приема заказа</w:t>
            </w:r>
          </w:p>
        </w:tc>
        <w:tc>
          <w:tcPr>
            <w:tcW w:w="1165" w:type="dxa"/>
            <w:shd w:val="clear" w:color="auto" w:fill="auto"/>
          </w:tcPr>
          <w:p w14:paraId="4D352423" w14:textId="77777777" w:rsidR="00924666" w:rsidRPr="00DD48DC" w:rsidRDefault="00924666" w:rsidP="00637676">
            <w:pPr>
              <w:spacing w:after="0" w:line="240" w:lineRule="auto"/>
              <w:rPr>
                <w:rFonts w:eastAsia="SimSun" w:cs="Mangal"/>
                <w:b/>
                <w:kern w:val="2"/>
                <w:sz w:val="24"/>
                <w:szCs w:val="24"/>
                <w:lang w:eastAsia="ru-RU" w:bidi="hi-IN"/>
              </w:rPr>
            </w:pPr>
            <w:r w:rsidRPr="00DD48DC">
              <w:rPr>
                <w:rFonts w:eastAsia="SimSun" w:cs="Mangal"/>
                <w:b/>
                <w:kern w:val="2"/>
                <w:sz w:val="24"/>
                <w:szCs w:val="24"/>
                <w:lang w:val="en-US" w:eastAsia="ru-RU" w:bidi="hi-IN"/>
              </w:rPr>
              <w:t>0</w:t>
            </w:r>
            <w:r w:rsidRPr="00DD48DC">
              <w:rPr>
                <w:rFonts w:eastAsia="SimSun" w:cs="Mangal"/>
                <w:b/>
                <w:kern w:val="2"/>
                <w:sz w:val="24"/>
                <w:szCs w:val="24"/>
                <w:lang w:eastAsia="ru-RU" w:bidi="hi-IN"/>
              </w:rPr>
              <w:t>0.</w:t>
            </w:r>
            <w:r w:rsidRPr="00DD48DC">
              <w:rPr>
                <w:rFonts w:eastAsia="SimSun" w:cs="Mangal"/>
                <w:b/>
                <w:kern w:val="2"/>
                <w:sz w:val="24"/>
                <w:szCs w:val="24"/>
                <w:lang w:val="en-US" w:eastAsia="ru-RU" w:bidi="hi-IN"/>
              </w:rPr>
              <w:t>0</w:t>
            </w:r>
            <w:r w:rsidRPr="00DD48DC">
              <w:rPr>
                <w:rFonts w:eastAsia="SimSun" w:cs="Mangal"/>
                <w:b/>
                <w:kern w:val="2"/>
                <w:sz w:val="24"/>
                <w:szCs w:val="24"/>
                <w:lang w:eastAsia="ru-RU" w:bidi="hi-IN"/>
              </w:rPr>
              <w:t>0.0</w:t>
            </w:r>
            <w:r w:rsidRPr="00DD48DC">
              <w:rPr>
                <w:rFonts w:eastAsia="SimSun" w:cs="Mangal"/>
                <w:b/>
                <w:kern w:val="2"/>
                <w:sz w:val="24"/>
                <w:szCs w:val="24"/>
                <w:lang w:val="en-US" w:eastAsia="ru-RU" w:bidi="hi-IN"/>
              </w:rPr>
              <w:t>0</w:t>
            </w:r>
            <w:r w:rsidRPr="00DD48DC">
              <w:rPr>
                <w:rFonts w:eastAsia="SimSun" w:cs="Mangal"/>
                <w:b/>
                <w:kern w:val="2"/>
                <w:sz w:val="24"/>
                <w:szCs w:val="24"/>
                <w:lang w:eastAsia="ru-RU" w:bidi="hi-IN"/>
              </w:rPr>
              <w:t>г</w:t>
            </w:r>
          </w:p>
        </w:tc>
        <w:tc>
          <w:tcPr>
            <w:tcW w:w="891" w:type="dxa"/>
            <w:shd w:val="clear" w:color="auto" w:fill="auto"/>
          </w:tcPr>
          <w:p w14:paraId="0AB84176" w14:textId="77777777" w:rsidR="00924666" w:rsidRPr="00DD48DC" w:rsidRDefault="00924666" w:rsidP="00637676">
            <w:pPr>
              <w:spacing w:after="0" w:line="240" w:lineRule="auto"/>
              <w:rPr>
                <w:rFonts w:eastAsia="SimSun" w:cs="Mangal"/>
                <w:b/>
                <w:kern w:val="2"/>
                <w:sz w:val="24"/>
                <w:szCs w:val="24"/>
                <w:lang w:eastAsia="ru-RU" w:bidi="hi-IN"/>
              </w:rPr>
            </w:pPr>
          </w:p>
        </w:tc>
      </w:tr>
      <w:tr w:rsidR="00924666" w:rsidRPr="00DD48DC" w14:paraId="488F473C" w14:textId="77777777" w:rsidTr="00637676">
        <w:tc>
          <w:tcPr>
            <w:tcW w:w="2943" w:type="dxa"/>
            <w:shd w:val="clear" w:color="auto" w:fill="auto"/>
          </w:tcPr>
          <w:p w14:paraId="6C03C5DC" w14:textId="77777777" w:rsidR="00924666" w:rsidRPr="00DD48DC" w:rsidRDefault="00924666" w:rsidP="00637676">
            <w:pPr>
              <w:spacing w:after="0" w:line="240" w:lineRule="auto"/>
              <w:rPr>
                <w:rFonts w:eastAsia="SimSun" w:cs="Mangal"/>
                <w:b/>
                <w:kern w:val="2"/>
                <w:szCs w:val="20"/>
                <w:lang w:eastAsia="ru-RU" w:bidi="hi-IN"/>
              </w:rPr>
            </w:pPr>
            <w:r w:rsidRPr="00DD48DC">
              <w:rPr>
                <w:rFonts w:eastAsia="SimSun" w:cs="Mangal"/>
                <w:b/>
                <w:kern w:val="2"/>
                <w:szCs w:val="20"/>
                <w:lang w:eastAsia="ru-RU" w:bidi="hi-IN"/>
              </w:rPr>
              <w:t>Дата и время начала работ</w:t>
            </w:r>
          </w:p>
        </w:tc>
        <w:tc>
          <w:tcPr>
            <w:tcW w:w="1165" w:type="dxa"/>
            <w:shd w:val="clear" w:color="auto" w:fill="auto"/>
          </w:tcPr>
          <w:p w14:paraId="67CA72F1" w14:textId="77777777" w:rsidR="00924666" w:rsidRPr="00DD48DC" w:rsidRDefault="00924666" w:rsidP="00637676">
            <w:pPr>
              <w:spacing w:after="0" w:line="240" w:lineRule="auto"/>
              <w:rPr>
                <w:rFonts w:eastAsia="SimSun" w:cs="Mangal"/>
                <w:b/>
                <w:kern w:val="2"/>
                <w:sz w:val="24"/>
                <w:szCs w:val="24"/>
                <w:lang w:eastAsia="ru-RU" w:bidi="hi-IN"/>
              </w:rPr>
            </w:pPr>
            <w:r w:rsidRPr="00DD48DC">
              <w:rPr>
                <w:rFonts w:eastAsia="SimSun" w:cs="Mangal"/>
                <w:b/>
                <w:kern w:val="2"/>
                <w:sz w:val="24"/>
                <w:szCs w:val="24"/>
                <w:lang w:val="en-US" w:eastAsia="ru-RU" w:bidi="hi-IN"/>
              </w:rPr>
              <w:t>0</w:t>
            </w:r>
            <w:r w:rsidRPr="00DD48DC">
              <w:rPr>
                <w:rFonts w:eastAsia="SimSun" w:cs="Mangal"/>
                <w:b/>
                <w:kern w:val="2"/>
                <w:sz w:val="24"/>
                <w:szCs w:val="24"/>
                <w:lang w:eastAsia="ru-RU" w:bidi="hi-IN"/>
              </w:rPr>
              <w:t>0.</w:t>
            </w:r>
            <w:r w:rsidRPr="00DD48DC">
              <w:rPr>
                <w:rFonts w:eastAsia="SimSun" w:cs="Mangal"/>
                <w:b/>
                <w:kern w:val="2"/>
                <w:sz w:val="24"/>
                <w:szCs w:val="24"/>
                <w:lang w:val="en-US" w:eastAsia="ru-RU" w:bidi="hi-IN"/>
              </w:rPr>
              <w:t>0</w:t>
            </w:r>
            <w:r w:rsidRPr="00DD48DC">
              <w:rPr>
                <w:rFonts w:eastAsia="SimSun" w:cs="Mangal"/>
                <w:b/>
                <w:kern w:val="2"/>
                <w:sz w:val="24"/>
                <w:szCs w:val="24"/>
                <w:lang w:eastAsia="ru-RU" w:bidi="hi-IN"/>
              </w:rPr>
              <w:t>0.0</w:t>
            </w:r>
            <w:r w:rsidRPr="00DD48DC">
              <w:rPr>
                <w:rFonts w:eastAsia="SimSun" w:cs="Mangal"/>
                <w:b/>
                <w:kern w:val="2"/>
                <w:sz w:val="24"/>
                <w:szCs w:val="24"/>
                <w:lang w:val="en-US" w:eastAsia="ru-RU" w:bidi="hi-IN"/>
              </w:rPr>
              <w:t>0</w:t>
            </w:r>
            <w:r w:rsidRPr="00DD48DC">
              <w:rPr>
                <w:rFonts w:eastAsia="SimSun" w:cs="Mangal"/>
                <w:b/>
                <w:kern w:val="2"/>
                <w:sz w:val="24"/>
                <w:szCs w:val="24"/>
                <w:lang w:eastAsia="ru-RU" w:bidi="hi-IN"/>
              </w:rPr>
              <w:t>г</w:t>
            </w:r>
          </w:p>
        </w:tc>
        <w:tc>
          <w:tcPr>
            <w:tcW w:w="891" w:type="dxa"/>
            <w:shd w:val="clear" w:color="auto" w:fill="auto"/>
          </w:tcPr>
          <w:p w14:paraId="5CA888A7" w14:textId="77777777" w:rsidR="00924666" w:rsidRPr="00DD48DC" w:rsidRDefault="00924666" w:rsidP="00637676">
            <w:pPr>
              <w:spacing w:after="0" w:line="240" w:lineRule="auto"/>
              <w:rPr>
                <w:rFonts w:eastAsia="SimSun" w:cs="Mangal"/>
                <w:b/>
                <w:kern w:val="2"/>
                <w:sz w:val="24"/>
                <w:szCs w:val="24"/>
                <w:lang w:eastAsia="ru-RU" w:bidi="hi-IN"/>
              </w:rPr>
            </w:pPr>
          </w:p>
        </w:tc>
      </w:tr>
      <w:tr w:rsidR="00924666" w:rsidRPr="00DD48DC" w14:paraId="140C8190" w14:textId="77777777" w:rsidTr="00637676">
        <w:tc>
          <w:tcPr>
            <w:tcW w:w="2943" w:type="dxa"/>
            <w:shd w:val="clear" w:color="auto" w:fill="auto"/>
          </w:tcPr>
          <w:p w14:paraId="3BAC9719" w14:textId="77777777" w:rsidR="00924666" w:rsidRPr="00DD48DC" w:rsidRDefault="00924666" w:rsidP="00637676">
            <w:pPr>
              <w:spacing w:after="0" w:line="240" w:lineRule="auto"/>
              <w:rPr>
                <w:rFonts w:eastAsia="SimSun" w:cs="Mangal"/>
                <w:b/>
                <w:kern w:val="2"/>
                <w:szCs w:val="20"/>
                <w:lang w:eastAsia="ru-RU" w:bidi="hi-IN"/>
              </w:rPr>
            </w:pPr>
            <w:r w:rsidRPr="00DD48DC">
              <w:rPr>
                <w:rFonts w:eastAsia="SimSun" w:cs="Mangal"/>
                <w:b/>
                <w:kern w:val="2"/>
                <w:szCs w:val="20"/>
                <w:lang w:eastAsia="ru-RU" w:bidi="hi-IN"/>
              </w:rPr>
              <w:t>Дата и время окончания работ</w:t>
            </w:r>
          </w:p>
        </w:tc>
        <w:tc>
          <w:tcPr>
            <w:tcW w:w="1165" w:type="dxa"/>
            <w:shd w:val="clear" w:color="auto" w:fill="auto"/>
          </w:tcPr>
          <w:p w14:paraId="672D6CCD" w14:textId="77777777" w:rsidR="00924666" w:rsidRPr="00DD48DC" w:rsidRDefault="00924666" w:rsidP="00637676">
            <w:pPr>
              <w:spacing w:after="0" w:line="240" w:lineRule="auto"/>
              <w:rPr>
                <w:rFonts w:eastAsia="SimSun" w:cs="Mangal"/>
                <w:b/>
                <w:kern w:val="2"/>
                <w:sz w:val="24"/>
                <w:szCs w:val="24"/>
                <w:lang w:eastAsia="ru-RU" w:bidi="hi-IN"/>
              </w:rPr>
            </w:pPr>
            <w:r w:rsidRPr="00DD48DC">
              <w:rPr>
                <w:rFonts w:eastAsia="SimSun" w:cs="Mangal"/>
                <w:b/>
                <w:kern w:val="2"/>
                <w:sz w:val="24"/>
                <w:szCs w:val="24"/>
                <w:lang w:val="en-US" w:eastAsia="ru-RU" w:bidi="hi-IN"/>
              </w:rPr>
              <w:t>0</w:t>
            </w:r>
            <w:r w:rsidRPr="00DD48DC">
              <w:rPr>
                <w:rFonts w:eastAsia="SimSun" w:cs="Mangal"/>
                <w:b/>
                <w:kern w:val="2"/>
                <w:sz w:val="24"/>
                <w:szCs w:val="24"/>
                <w:lang w:eastAsia="ru-RU" w:bidi="hi-IN"/>
              </w:rPr>
              <w:t>0.</w:t>
            </w:r>
            <w:r w:rsidRPr="00DD48DC">
              <w:rPr>
                <w:rFonts w:eastAsia="SimSun" w:cs="Mangal"/>
                <w:b/>
                <w:kern w:val="2"/>
                <w:sz w:val="24"/>
                <w:szCs w:val="24"/>
                <w:lang w:val="en-US" w:eastAsia="ru-RU" w:bidi="hi-IN"/>
              </w:rPr>
              <w:t>0</w:t>
            </w:r>
            <w:r w:rsidRPr="00DD48DC">
              <w:rPr>
                <w:rFonts w:eastAsia="SimSun" w:cs="Mangal"/>
                <w:b/>
                <w:kern w:val="2"/>
                <w:sz w:val="24"/>
                <w:szCs w:val="24"/>
                <w:lang w:eastAsia="ru-RU" w:bidi="hi-IN"/>
              </w:rPr>
              <w:t>0.0</w:t>
            </w:r>
            <w:r w:rsidRPr="00DD48DC">
              <w:rPr>
                <w:rFonts w:eastAsia="SimSun" w:cs="Mangal"/>
                <w:b/>
                <w:kern w:val="2"/>
                <w:sz w:val="24"/>
                <w:szCs w:val="24"/>
                <w:lang w:val="en-US" w:eastAsia="ru-RU" w:bidi="hi-IN"/>
              </w:rPr>
              <w:t>0</w:t>
            </w:r>
            <w:r w:rsidRPr="00DD48DC">
              <w:rPr>
                <w:rFonts w:eastAsia="SimSun" w:cs="Mangal"/>
                <w:b/>
                <w:kern w:val="2"/>
                <w:sz w:val="24"/>
                <w:szCs w:val="24"/>
                <w:lang w:eastAsia="ru-RU" w:bidi="hi-IN"/>
              </w:rPr>
              <w:t>г</w:t>
            </w:r>
          </w:p>
        </w:tc>
        <w:tc>
          <w:tcPr>
            <w:tcW w:w="891" w:type="dxa"/>
            <w:shd w:val="clear" w:color="auto" w:fill="auto"/>
          </w:tcPr>
          <w:p w14:paraId="54B3E2B1" w14:textId="77777777" w:rsidR="00924666" w:rsidRPr="00DD48DC" w:rsidRDefault="00924666" w:rsidP="00637676">
            <w:pPr>
              <w:spacing w:after="0" w:line="240" w:lineRule="auto"/>
              <w:rPr>
                <w:rFonts w:eastAsia="SimSun" w:cs="Mangal"/>
                <w:b/>
                <w:kern w:val="2"/>
                <w:sz w:val="24"/>
                <w:szCs w:val="24"/>
                <w:lang w:eastAsia="ru-RU" w:bidi="hi-IN"/>
              </w:rPr>
            </w:pPr>
          </w:p>
        </w:tc>
      </w:tr>
    </w:tbl>
    <w:p w14:paraId="3ED31BF2" w14:textId="77777777" w:rsidR="00924666" w:rsidRPr="00486656" w:rsidRDefault="00924666" w:rsidP="00924666">
      <w:pPr>
        <w:spacing w:after="0" w:line="240" w:lineRule="auto"/>
        <w:ind w:firstLine="142"/>
      </w:pPr>
      <w:r w:rsidRPr="00486656">
        <w:rPr>
          <w:rFonts w:cs="Times New Roman"/>
        </w:rPr>
        <w:t>ФОРМА</w:t>
      </w:r>
      <w:r w:rsidRPr="00486656">
        <w:t xml:space="preserve"> </w:t>
      </w:r>
      <w:hyperlink r:id="rId5" w:history="1">
        <w:r w:rsidRPr="00486656">
          <w:rPr>
            <w:rFonts w:eastAsia="SimSun" w:cs="Mangal"/>
            <w:b/>
            <w:kern w:val="2"/>
            <w:sz w:val="24"/>
            <w:szCs w:val="24"/>
            <w:u w:val="single"/>
            <w:lang w:eastAsia="ru-RU" w:bidi="hi-IN"/>
          </w:rPr>
          <w:t xml:space="preserve">ЗАКАЗ – НАРЯД </w:t>
        </w:r>
      </w:hyperlink>
      <w:r w:rsidRPr="00486656">
        <w:rPr>
          <w:rFonts w:eastAsia="SimSun" w:cs="Mangal"/>
          <w:b/>
          <w:kern w:val="2"/>
          <w:sz w:val="24"/>
          <w:szCs w:val="24"/>
          <w:lang w:eastAsia="ru-RU" w:bidi="hi-IN"/>
        </w:rPr>
        <w:t xml:space="preserve"> №____________</w:t>
      </w:r>
    </w:p>
    <w:p w14:paraId="43E3FA51" w14:textId="77777777" w:rsidR="00924666" w:rsidRPr="00DD48DC" w:rsidRDefault="00924666" w:rsidP="00924666">
      <w:pPr>
        <w:spacing w:after="0" w:line="240" w:lineRule="auto"/>
        <w:rPr>
          <w:rFonts w:eastAsia="SimSun" w:cs="Mangal"/>
          <w:b/>
          <w:kern w:val="2"/>
          <w:sz w:val="24"/>
          <w:szCs w:val="24"/>
          <w:lang w:eastAsia="ru-RU" w:bidi="hi-IN"/>
        </w:rPr>
      </w:pPr>
    </w:p>
    <w:p w14:paraId="1C06C261" w14:textId="77777777" w:rsidR="00924666" w:rsidRPr="00DD48DC" w:rsidRDefault="00924666" w:rsidP="00924666">
      <w:pPr>
        <w:tabs>
          <w:tab w:val="center" w:pos="2337"/>
        </w:tabs>
        <w:spacing w:after="0" w:line="240" w:lineRule="auto"/>
        <w:rPr>
          <w:rFonts w:eastAsia="SimSun" w:cs="Mangal"/>
          <w:b/>
          <w:kern w:val="2"/>
          <w:sz w:val="24"/>
          <w:szCs w:val="24"/>
          <w:lang w:eastAsia="ru-RU" w:bidi="hi-IN"/>
        </w:rPr>
      </w:pPr>
    </w:p>
    <w:p w14:paraId="4A5BCB9E" w14:textId="77777777" w:rsidR="00924666" w:rsidRPr="00DD48DC" w:rsidRDefault="00924666" w:rsidP="00924666">
      <w:pPr>
        <w:tabs>
          <w:tab w:val="center" w:pos="2337"/>
        </w:tabs>
        <w:spacing w:after="0" w:line="240" w:lineRule="auto"/>
        <w:rPr>
          <w:rFonts w:eastAsia="SimSun" w:cs="Mangal"/>
          <w:b/>
          <w:kern w:val="2"/>
          <w:sz w:val="24"/>
          <w:szCs w:val="24"/>
          <w:lang w:eastAsia="ru-RU" w:bidi="hi-IN"/>
        </w:rPr>
      </w:pPr>
      <w:r w:rsidRPr="00DD48DC">
        <w:rPr>
          <w:rFonts w:eastAsia="SimSun" w:cs="Mangal"/>
          <w:kern w:val="2"/>
          <w:sz w:val="24"/>
          <w:szCs w:val="24"/>
          <w:lang w:eastAsia="ru-RU" w:bidi="hi-IN"/>
        </w:rPr>
        <w:t xml:space="preserve">                                                                                                                                  </w:t>
      </w:r>
      <w:r w:rsidRPr="00DD48DC">
        <w:rPr>
          <w:rFonts w:eastAsia="SimSun" w:cs="Mangal"/>
          <w:b/>
          <w:kern w:val="2"/>
          <w:sz w:val="24"/>
          <w:szCs w:val="24"/>
          <w:lang w:eastAsia="ru-RU" w:bidi="hi-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4566"/>
      </w:tblGrid>
      <w:tr w:rsidR="00924666" w:rsidRPr="00DD48DC" w14:paraId="4F62D30D" w14:textId="77777777" w:rsidTr="00637676">
        <w:trPr>
          <w:trHeight w:val="508"/>
        </w:trPr>
        <w:tc>
          <w:tcPr>
            <w:tcW w:w="5494" w:type="dxa"/>
            <w:shd w:val="clear" w:color="auto" w:fill="auto"/>
          </w:tcPr>
          <w:p w14:paraId="3E9F5812" w14:textId="77777777" w:rsidR="00924666" w:rsidRPr="00DD48DC" w:rsidRDefault="00924666" w:rsidP="00637676">
            <w:pPr>
              <w:spacing w:after="0" w:line="240" w:lineRule="auto"/>
              <w:rPr>
                <w:rFonts w:eastAsia="SimSun" w:cs="Mangal"/>
                <w:b/>
                <w:kern w:val="2"/>
                <w:sz w:val="24"/>
                <w:szCs w:val="24"/>
                <w:lang w:eastAsia="ru-RU" w:bidi="hi-IN"/>
              </w:rPr>
            </w:pPr>
            <w:r w:rsidRPr="00DD48DC">
              <w:rPr>
                <w:rFonts w:eastAsia="SimSun" w:cs="Mangal"/>
                <w:b/>
                <w:kern w:val="2"/>
                <w:sz w:val="24"/>
                <w:szCs w:val="24"/>
                <w:lang w:eastAsia="ru-RU" w:bidi="hi-IN"/>
              </w:rPr>
              <w:t>Заказчик</w:t>
            </w:r>
          </w:p>
          <w:p w14:paraId="0202850E" w14:textId="77777777" w:rsidR="00924666" w:rsidRPr="00DD48DC" w:rsidRDefault="00924666" w:rsidP="00637676">
            <w:pPr>
              <w:spacing w:after="0" w:line="240" w:lineRule="auto"/>
              <w:rPr>
                <w:rFonts w:eastAsia="SimSun" w:cs="Mangal"/>
                <w:b/>
                <w:kern w:val="2"/>
                <w:sz w:val="24"/>
                <w:szCs w:val="24"/>
                <w:lang w:eastAsia="ru-RU" w:bidi="hi-IN"/>
              </w:rPr>
            </w:pPr>
            <w:r w:rsidRPr="00DD48DC">
              <w:rPr>
                <w:rFonts w:eastAsia="SimSun" w:cs="Mangal"/>
                <w:b/>
                <w:kern w:val="2"/>
                <w:sz w:val="24"/>
                <w:szCs w:val="24"/>
                <w:lang w:eastAsia="ru-RU" w:bidi="hi-IN"/>
              </w:rPr>
              <w:t>МУП «ГПТ»</w:t>
            </w:r>
          </w:p>
        </w:tc>
        <w:tc>
          <w:tcPr>
            <w:tcW w:w="5494" w:type="dxa"/>
            <w:shd w:val="clear" w:color="auto" w:fill="auto"/>
          </w:tcPr>
          <w:p w14:paraId="35B72DBF" w14:textId="77777777" w:rsidR="00924666" w:rsidRPr="00DD48DC" w:rsidRDefault="00924666" w:rsidP="00637676">
            <w:pPr>
              <w:spacing w:after="0" w:line="240" w:lineRule="auto"/>
              <w:rPr>
                <w:rFonts w:eastAsia="SimSun" w:cs="Mangal"/>
                <w:b/>
                <w:kern w:val="2"/>
                <w:sz w:val="24"/>
                <w:szCs w:val="24"/>
                <w:lang w:val="en-US" w:eastAsia="ru-RU" w:bidi="hi-IN"/>
              </w:rPr>
            </w:pPr>
            <w:r w:rsidRPr="00DD48DC">
              <w:rPr>
                <w:rFonts w:eastAsia="SimSun" w:cs="Mangal"/>
                <w:b/>
                <w:kern w:val="2"/>
                <w:sz w:val="24"/>
                <w:szCs w:val="24"/>
                <w:lang w:eastAsia="ru-RU" w:bidi="hi-IN"/>
              </w:rPr>
              <w:t>Адрес,</w:t>
            </w:r>
            <w:r>
              <w:rPr>
                <w:rFonts w:eastAsia="SimSun" w:cs="Mangal"/>
                <w:b/>
                <w:kern w:val="2"/>
                <w:sz w:val="24"/>
                <w:szCs w:val="24"/>
                <w:lang w:eastAsia="ru-RU" w:bidi="hi-IN"/>
              </w:rPr>
              <w:t xml:space="preserve"> </w:t>
            </w:r>
            <w:r w:rsidRPr="00DD48DC">
              <w:rPr>
                <w:rFonts w:eastAsia="SimSun" w:cs="Mangal"/>
                <w:b/>
                <w:kern w:val="2"/>
                <w:sz w:val="24"/>
                <w:szCs w:val="24"/>
                <w:lang w:eastAsia="ru-RU" w:bidi="hi-IN"/>
              </w:rPr>
              <w:t xml:space="preserve">телефон </w:t>
            </w:r>
          </w:p>
        </w:tc>
      </w:tr>
      <w:tr w:rsidR="00924666" w:rsidRPr="00DD48DC" w14:paraId="77DF1565" w14:textId="77777777" w:rsidTr="00637676">
        <w:tc>
          <w:tcPr>
            <w:tcW w:w="5494" w:type="dxa"/>
            <w:shd w:val="clear" w:color="auto" w:fill="auto"/>
          </w:tcPr>
          <w:p w14:paraId="1D478253" w14:textId="77777777" w:rsidR="00924666" w:rsidRPr="00DD48DC" w:rsidRDefault="00924666" w:rsidP="00637676">
            <w:pPr>
              <w:spacing w:after="0" w:line="240" w:lineRule="auto"/>
              <w:rPr>
                <w:rFonts w:eastAsia="SimSun" w:cs="Mangal"/>
                <w:b/>
                <w:kern w:val="2"/>
                <w:sz w:val="24"/>
                <w:szCs w:val="24"/>
                <w:lang w:eastAsia="ru-RU" w:bidi="hi-IN"/>
              </w:rPr>
            </w:pPr>
            <w:r w:rsidRPr="00DD48DC">
              <w:rPr>
                <w:rFonts w:eastAsia="SimSun" w:cs="Mangal"/>
                <w:b/>
                <w:kern w:val="2"/>
                <w:sz w:val="24"/>
                <w:szCs w:val="24"/>
                <w:lang w:eastAsia="ru-RU" w:bidi="hi-IN"/>
              </w:rPr>
              <w:t>Марка,</w:t>
            </w:r>
            <w:r>
              <w:rPr>
                <w:rFonts w:eastAsia="SimSun" w:cs="Mangal"/>
                <w:b/>
                <w:kern w:val="2"/>
                <w:sz w:val="24"/>
                <w:szCs w:val="24"/>
                <w:lang w:eastAsia="ru-RU" w:bidi="hi-IN"/>
              </w:rPr>
              <w:t xml:space="preserve"> </w:t>
            </w:r>
            <w:r w:rsidRPr="00DD48DC">
              <w:rPr>
                <w:rFonts w:eastAsia="SimSun" w:cs="Mangal"/>
                <w:b/>
                <w:kern w:val="2"/>
                <w:sz w:val="24"/>
                <w:szCs w:val="24"/>
                <w:lang w:eastAsia="ru-RU" w:bidi="hi-IN"/>
              </w:rPr>
              <w:t>модель</w:t>
            </w:r>
          </w:p>
        </w:tc>
        <w:tc>
          <w:tcPr>
            <w:tcW w:w="5494" w:type="dxa"/>
            <w:shd w:val="clear" w:color="auto" w:fill="auto"/>
          </w:tcPr>
          <w:p w14:paraId="5B5F7381" w14:textId="77777777" w:rsidR="00924666" w:rsidRPr="00DD48DC" w:rsidRDefault="00924666" w:rsidP="00637676">
            <w:pPr>
              <w:spacing w:after="0" w:line="240" w:lineRule="auto"/>
              <w:rPr>
                <w:rFonts w:eastAsia="SimSun" w:cs="Mangal"/>
                <w:b/>
                <w:kern w:val="2"/>
                <w:sz w:val="24"/>
                <w:szCs w:val="24"/>
                <w:lang w:eastAsia="ru-RU" w:bidi="hi-IN"/>
              </w:rPr>
            </w:pPr>
          </w:p>
        </w:tc>
      </w:tr>
      <w:tr w:rsidR="00924666" w:rsidRPr="00DD48DC" w14:paraId="43F40DC2" w14:textId="77777777" w:rsidTr="00637676">
        <w:tc>
          <w:tcPr>
            <w:tcW w:w="5494" w:type="dxa"/>
            <w:shd w:val="clear" w:color="auto" w:fill="auto"/>
          </w:tcPr>
          <w:p w14:paraId="4444B55C" w14:textId="77777777" w:rsidR="00924666" w:rsidRPr="00DD48DC" w:rsidRDefault="00924666" w:rsidP="00637676">
            <w:pPr>
              <w:spacing w:after="0" w:line="240" w:lineRule="auto"/>
              <w:rPr>
                <w:rFonts w:eastAsia="SimSun" w:cs="Mangal"/>
                <w:b/>
                <w:kern w:val="2"/>
                <w:sz w:val="24"/>
                <w:szCs w:val="24"/>
                <w:lang w:eastAsia="ru-RU" w:bidi="hi-IN"/>
              </w:rPr>
            </w:pPr>
            <w:r w:rsidRPr="00DD48DC">
              <w:rPr>
                <w:rFonts w:eastAsia="SimSun" w:cs="Mangal"/>
                <w:b/>
                <w:kern w:val="2"/>
                <w:sz w:val="24"/>
                <w:szCs w:val="24"/>
                <w:lang w:eastAsia="ru-RU" w:bidi="hi-IN"/>
              </w:rPr>
              <w:t>Год выпуска                      Пробег                        км</w:t>
            </w:r>
          </w:p>
        </w:tc>
        <w:tc>
          <w:tcPr>
            <w:tcW w:w="5494" w:type="dxa"/>
            <w:shd w:val="clear" w:color="auto" w:fill="auto"/>
          </w:tcPr>
          <w:p w14:paraId="1AEE5308" w14:textId="77777777" w:rsidR="00924666" w:rsidRPr="00DD48DC" w:rsidRDefault="00924666" w:rsidP="00637676">
            <w:pPr>
              <w:spacing w:after="0" w:line="240" w:lineRule="auto"/>
              <w:rPr>
                <w:rFonts w:eastAsia="SimSun" w:cs="Mangal"/>
                <w:b/>
                <w:kern w:val="2"/>
                <w:sz w:val="24"/>
                <w:szCs w:val="24"/>
                <w:lang w:eastAsia="ru-RU" w:bidi="hi-IN"/>
              </w:rPr>
            </w:pPr>
          </w:p>
        </w:tc>
      </w:tr>
      <w:tr w:rsidR="00924666" w:rsidRPr="00DD48DC" w14:paraId="04A99F88" w14:textId="77777777" w:rsidTr="00637676">
        <w:tc>
          <w:tcPr>
            <w:tcW w:w="5494" w:type="dxa"/>
            <w:shd w:val="clear" w:color="auto" w:fill="auto"/>
          </w:tcPr>
          <w:p w14:paraId="04C099A1" w14:textId="77777777" w:rsidR="00924666" w:rsidRPr="00DD48DC" w:rsidRDefault="00924666" w:rsidP="00637676">
            <w:pPr>
              <w:spacing w:after="0" w:line="240" w:lineRule="auto"/>
              <w:rPr>
                <w:rFonts w:eastAsia="SimSun" w:cs="Mangal"/>
                <w:b/>
                <w:kern w:val="2"/>
                <w:sz w:val="24"/>
                <w:szCs w:val="24"/>
                <w:lang w:eastAsia="ru-RU" w:bidi="hi-IN"/>
              </w:rPr>
            </w:pPr>
            <w:r w:rsidRPr="00DD48DC">
              <w:rPr>
                <w:rFonts w:eastAsia="SimSun" w:cs="Mangal"/>
                <w:b/>
                <w:kern w:val="2"/>
                <w:sz w:val="24"/>
                <w:szCs w:val="24"/>
                <w:lang w:eastAsia="ru-RU" w:bidi="hi-IN"/>
              </w:rPr>
              <w:t>Государственный  рег.</w:t>
            </w:r>
            <w:r>
              <w:rPr>
                <w:rFonts w:eastAsia="SimSun" w:cs="Mangal"/>
                <w:b/>
                <w:kern w:val="2"/>
                <w:sz w:val="24"/>
                <w:szCs w:val="24"/>
                <w:lang w:eastAsia="ru-RU" w:bidi="hi-IN"/>
              </w:rPr>
              <w:t xml:space="preserve"> </w:t>
            </w:r>
            <w:r w:rsidRPr="00DD48DC">
              <w:rPr>
                <w:rFonts w:eastAsia="SimSun" w:cs="Mangal"/>
                <w:b/>
                <w:kern w:val="2"/>
                <w:sz w:val="24"/>
                <w:szCs w:val="24"/>
                <w:lang w:eastAsia="ru-RU" w:bidi="hi-IN"/>
              </w:rPr>
              <w:t>номер</w:t>
            </w:r>
          </w:p>
        </w:tc>
        <w:tc>
          <w:tcPr>
            <w:tcW w:w="5494" w:type="dxa"/>
            <w:shd w:val="clear" w:color="auto" w:fill="auto"/>
          </w:tcPr>
          <w:p w14:paraId="6BD27A45" w14:textId="77777777" w:rsidR="00924666" w:rsidRPr="00DD48DC" w:rsidRDefault="00924666" w:rsidP="00637676">
            <w:pPr>
              <w:spacing w:after="0" w:line="240" w:lineRule="auto"/>
              <w:rPr>
                <w:rFonts w:eastAsia="SimSun" w:cs="Mangal"/>
                <w:b/>
                <w:kern w:val="2"/>
                <w:sz w:val="24"/>
                <w:szCs w:val="24"/>
                <w:lang w:val="en-US" w:eastAsia="ru-RU" w:bidi="hi-IN"/>
              </w:rPr>
            </w:pPr>
            <w:r w:rsidRPr="00DD48DC">
              <w:rPr>
                <w:rFonts w:eastAsia="SimSun" w:cs="Mangal"/>
                <w:b/>
                <w:kern w:val="2"/>
                <w:sz w:val="24"/>
                <w:szCs w:val="24"/>
                <w:lang w:val="en-US" w:eastAsia="ru-RU" w:bidi="hi-IN"/>
              </w:rPr>
              <w:t>VIN</w:t>
            </w:r>
          </w:p>
        </w:tc>
      </w:tr>
      <w:tr w:rsidR="00924666" w:rsidRPr="00DD48DC" w14:paraId="7B20217A" w14:textId="77777777" w:rsidTr="00637676">
        <w:tc>
          <w:tcPr>
            <w:tcW w:w="5494" w:type="dxa"/>
            <w:shd w:val="clear" w:color="auto" w:fill="auto"/>
          </w:tcPr>
          <w:p w14:paraId="7A59DE9F" w14:textId="77777777" w:rsidR="00924666" w:rsidRPr="00DD48DC" w:rsidRDefault="00924666" w:rsidP="00637676">
            <w:pPr>
              <w:spacing w:after="0" w:line="240" w:lineRule="auto"/>
              <w:rPr>
                <w:rFonts w:eastAsia="SimSun" w:cs="Mangal"/>
                <w:b/>
                <w:kern w:val="2"/>
                <w:sz w:val="24"/>
                <w:szCs w:val="24"/>
                <w:lang w:eastAsia="ru-RU" w:bidi="hi-IN"/>
              </w:rPr>
            </w:pPr>
          </w:p>
        </w:tc>
        <w:tc>
          <w:tcPr>
            <w:tcW w:w="5494" w:type="dxa"/>
            <w:shd w:val="clear" w:color="auto" w:fill="auto"/>
          </w:tcPr>
          <w:p w14:paraId="64BE7F22" w14:textId="77777777" w:rsidR="00924666" w:rsidRPr="00DD48DC" w:rsidRDefault="00924666" w:rsidP="00637676">
            <w:pPr>
              <w:spacing w:after="0" w:line="240" w:lineRule="auto"/>
              <w:rPr>
                <w:rFonts w:eastAsia="SimSun" w:cs="Mangal"/>
                <w:kern w:val="2"/>
                <w:sz w:val="24"/>
                <w:szCs w:val="24"/>
                <w:lang w:eastAsia="ru-RU" w:bidi="hi-IN"/>
              </w:rPr>
            </w:pPr>
          </w:p>
        </w:tc>
      </w:tr>
    </w:tbl>
    <w:p w14:paraId="1AB13544" w14:textId="77777777" w:rsidR="00924666" w:rsidRPr="00DD48DC" w:rsidRDefault="00924666" w:rsidP="00924666">
      <w:pPr>
        <w:spacing w:after="0" w:line="240" w:lineRule="auto"/>
        <w:rPr>
          <w:rFonts w:eastAsia="SimSun" w:cs="Mangal"/>
          <w:b/>
          <w:kern w:val="2"/>
          <w:sz w:val="24"/>
          <w:szCs w:val="24"/>
          <w:lang w:eastAsia="ru-RU" w:bidi="hi-IN"/>
        </w:rPr>
      </w:pPr>
      <w:r w:rsidRPr="00DD48DC">
        <w:rPr>
          <w:rFonts w:eastAsia="SimSun" w:cs="Mangal"/>
          <w:b/>
          <w:kern w:val="2"/>
          <w:sz w:val="24"/>
          <w:szCs w:val="24"/>
          <w:lang w:eastAsia="ru-RU" w:bidi="hi-IN"/>
        </w:rPr>
        <w:t>Работы:</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4056"/>
        <w:gridCol w:w="1381"/>
        <w:gridCol w:w="1701"/>
        <w:gridCol w:w="1843"/>
      </w:tblGrid>
      <w:tr w:rsidR="00924666" w:rsidRPr="00DD48DC" w14:paraId="424E19AF" w14:textId="77777777" w:rsidTr="00637676">
        <w:trPr>
          <w:trHeight w:val="693"/>
        </w:trPr>
        <w:tc>
          <w:tcPr>
            <w:tcW w:w="1079" w:type="dxa"/>
            <w:shd w:val="clear" w:color="auto" w:fill="auto"/>
          </w:tcPr>
          <w:p w14:paraId="1B553391" w14:textId="77777777" w:rsidR="00924666" w:rsidRPr="00DD48DC" w:rsidRDefault="00924666" w:rsidP="00637676">
            <w:pPr>
              <w:spacing w:after="0" w:line="240" w:lineRule="auto"/>
              <w:jc w:val="center"/>
              <w:rPr>
                <w:rFonts w:eastAsia="SimSun" w:cs="Mangal"/>
                <w:b/>
                <w:kern w:val="2"/>
                <w:sz w:val="24"/>
                <w:szCs w:val="24"/>
                <w:lang w:eastAsia="ru-RU" w:bidi="hi-IN"/>
              </w:rPr>
            </w:pPr>
          </w:p>
          <w:p w14:paraId="2EA80E8E" w14:textId="77777777" w:rsidR="00924666" w:rsidRPr="00DD48DC" w:rsidRDefault="00924666" w:rsidP="00637676">
            <w:pPr>
              <w:spacing w:after="0" w:line="240" w:lineRule="auto"/>
              <w:jc w:val="center"/>
              <w:rPr>
                <w:rFonts w:eastAsia="SimSun" w:cs="Mangal"/>
                <w:b/>
                <w:kern w:val="2"/>
                <w:sz w:val="24"/>
                <w:szCs w:val="24"/>
                <w:lang w:eastAsia="ru-RU" w:bidi="hi-IN"/>
              </w:rPr>
            </w:pPr>
            <w:r w:rsidRPr="00DD48DC">
              <w:rPr>
                <w:rFonts w:eastAsia="SimSun" w:cs="Mangal"/>
                <w:b/>
                <w:kern w:val="2"/>
                <w:sz w:val="24"/>
                <w:szCs w:val="24"/>
                <w:lang w:eastAsia="ru-RU" w:bidi="hi-IN"/>
              </w:rPr>
              <w:t>Код</w:t>
            </w:r>
          </w:p>
        </w:tc>
        <w:tc>
          <w:tcPr>
            <w:tcW w:w="4056" w:type="dxa"/>
            <w:shd w:val="clear" w:color="auto" w:fill="auto"/>
          </w:tcPr>
          <w:p w14:paraId="00431F01" w14:textId="77777777" w:rsidR="00924666" w:rsidRPr="00DD48DC" w:rsidRDefault="00924666" w:rsidP="00637676">
            <w:pPr>
              <w:spacing w:after="0" w:line="240" w:lineRule="auto"/>
              <w:jc w:val="center"/>
              <w:rPr>
                <w:rFonts w:eastAsia="SimSun" w:cs="Mangal"/>
                <w:b/>
                <w:kern w:val="2"/>
                <w:sz w:val="24"/>
                <w:szCs w:val="24"/>
                <w:lang w:eastAsia="ru-RU" w:bidi="hi-IN"/>
              </w:rPr>
            </w:pPr>
          </w:p>
          <w:p w14:paraId="2A090C6E" w14:textId="77777777" w:rsidR="00924666" w:rsidRPr="00DD48DC" w:rsidRDefault="00924666" w:rsidP="00637676">
            <w:pPr>
              <w:spacing w:after="0" w:line="240" w:lineRule="auto"/>
              <w:jc w:val="center"/>
              <w:rPr>
                <w:rFonts w:eastAsia="SimSun" w:cs="Mangal"/>
                <w:b/>
                <w:kern w:val="2"/>
                <w:sz w:val="24"/>
                <w:szCs w:val="24"/>
                <w:lang w:eastAsia="ru-RU" w:bidi="hi-IN"/>
              </w:rPr>
            </w:pPr>
            <w:r w:rsidRPr="00DD48DC">
              <w:rPr>
                <w:rFonts w:eastAsia="SimSun" w:cs="Mangal"/>
                <w:b/>
                <w:kern w:val="2"/>
                <w:sz w:val="24"/>
                <w:szCs w:val="24"/>
                <w:lang w:eastAsia="ru-RU" w:bidi="hi-IN"/>
              </w:rPr>
              <w:t>Наименование работ</w:t>
            </w:r>
          </w:p>
          <w:p w14:paraId="382EB21A" w14:textId="77777777" w:rsidR="00924666" w:rsidRPr="00DD48DC" w:rsidRDefault="00924666" w:rsidP="00637676">
            <w:pPr>
              <w:spacing w:after="0" w:line="240" w:lineRule="auto"/>
              <w:rPr>
                <w:rFonts w:eastAsia="SimSun" w:cs="Mangal"/>
                <w:b/>
                <w:kern w:val="2"/>
                <w:sz w:val="24"/>
                <w:szCs w:val="24"/>
                <w:lang w:eastAsia="ru-RU" w:bidi="hi-IN"/>
              </w:rPr>
            </w:pPr>
          </w:p>
        </w:tc>
        <w:tc>
          <w:tcPr>
            <w:tcW w:w="1381" w:type="dxa"/>
            <w:shd w:val="clear" w:color="auto" w:fill="auto"/>
          </w:tcPr>
          <w:p w14:paraId="72736503" w14:textId="77777777" w:rsidR="00924666" w:rsidRPr="00DD48DC" w:rsidRDefault="00924666" w:rsidP="00637676">
            <w:pPr>
              <w:spacing w:after="0" w:line="240" w:lineRule="auto"/>
              <w:jc w:val="center"/>
              <w:rPr>
                <w:rFonts w:eastAsia="SimSun" w:cs="Mangal"/>
                <w:b/>
                <w:kern w:val="2"/>
                <w:sz w:val="24"/>
                <w:szCs w:val="24"/>
                <w:lang w:eastAsia="ru-RU" w:bidi="hi-IN"/>
              </w:rPr>
            </w:pPr>
          </w:p>
          <w:p w14:paraId="4FF70E90" w14:textId="77777777" w:rsidR="00924666" w:rsidRPr="00DD48DC" w:rsidRDefault="00924666" w:rsidP="00637676">
            <w:pPr>
              <w:spacing w:after="0" w:line="240" w:lineRule="auto"/>
              <w:jc w:val="center"/>
              <w:rPr>
                <w:rFonts w:eastAsia="SimSun" w:cs="Mangal"/>
                <w:b/>
                <w:kern w:val="2"/>
                <w:sz w:val="24"/>
                <w:szCs w:val="24"/>
                <w:lang w:eastAsia="ru-RU" w:bidi="hi-IN"/>
              </w:rPr>
            </w:pPr>
            <w:r w:rsidRPr="00DD48DC">
              <w:rPr>
                <w:rFonts w:eastAsia="SimSun" w:cs="Mangal"/>
                <w:b/>
                <w:kern w:val="2"/>
                <w:sz w:val="24"/>
                <w:szCs w:val="24"/>
                <w:lang w:eastAsia="ru-RU" w:bidi="hi-IN"/>
              </w:rPr>
              <w:t>Кол-во</w:t>
            </w:r>
          </w:p>
        </w:tc>
        <w:tc>
          <w:tcPr>
            <w:tcW w:w="1701" w:type="dxa"/>
            <w:shd w:val="clear" w:color="auto" w:fill="auto"/>
          </w:tcPr>
          <w:p w14:paraId="53F6887F" w14:textId="77777777" w:rsidR="00924666" w:rsidRDefault="00924666" w:rsidP="00637676">
            <w:pPr>
              <w:spacing w:after="0" w:line="240" w:lineRule="auto"/>
              <w:jc w:val="center"/>
              <w:rPr>
                <w:rFonts w:eastAsia="SimSun" w:cs="Mangal"/>
                <w:b/>
                <w:kern w:val="2"/>
                <w:sz w:val="24"/>
                <w:szCs w:val="24"/>
                <w:lang w:eastAsia="ru-RU" w:bidi="hi-IN"/>
              </w:rPr>
            </w:pPr>
          </w:p>
          <w:p w14:paraId="33DF5657" w14:textId="77777777" w:rsidR="00924666" w:rsidRPr="00DD48DC" w:rsidRDefault="00924666" w:rsidP="00637676">
            <w:pPr>
              <w:spacing w:after="0" w:line="240" w:lineRule="auto"/>
              <w:jc w:val="center"/>
              <w:rPr>
                <w:rFonts w:eastAsia="SimSun" w:cs="Mangal"/>
                <w:b/>
                <w:kern w:val="2"/>
                <w:sz w:val="24"/>
                <w:szCs w:val="24"/>
                <w:lang w:eastAsia="ru-RU" w:bidi="hi-IN"/>
              </w:rPr>
            </w:pPr>
            <w:r w:rsidRPr="00DD48DC">
              <w:rPr>
                <w:rFonts w:eastAsia="SimSun" w:cs="Mangal"/>
                <w:b/>
                <w:kern w:val="2"/>
                <w:sz w:val="24"/>
                <w:szCs w:val="24"/>
                <w:lang w:eastAsia="ru-RU" w:bidi="hi-IN"/>
              </w:rPr>
              <w:t>Стоимость</w:t>
            </w:r>
          </w:p>
          <w:p w14:paraId="1A001828" w14:textId="77777777" w:rsidR="00924666" w:rsidRPr="00DD48DC" w:rsidRDefault="00924666" w:rsidP="00637676">
            <w:pPr>
              <w:spacing w:after="0" w:line="240" w:lineRule="auto"/>
              <w:jc w:val="center"/>
              <w:rPr>
                <w:rFonts w:eastAsia="SimSun" w:cs="Mangal"/>
                <w:b/>
                <w:kern w:val="2"/>
                <w:sz w:val="24"/>
                <w:szCs w:val="24"/>
                <w:lang w:eastAsia="ru-RU" w:bidi="hi-IN"/>
              </w:rPr>
            </w:pPr>
            <w:r w:rsidRPr="00DD48DC">
              <w:rPr>
                <w:rFonts w:eastAsia="SimSun" w:cs="Mangal"/>
                <w:b/>
                <w:kern w:val="2"/>
                <w:sz w:val="24"/>
                <w:szCs w:val="24"/>
                <w:lang w:eastAsia="ru-RU" w:bidi="hi-IN"/>
              </w:rPr>
              <w:t>(руб.)</w:t>
            </w:r>
          </w:p>
        </w:tc>
        <w:tc>
          <w:tcPr>
            <w:tcW w:w="1843" w:type="dxa"/>
            <w:shd w:val="clear" w:color="auto" w:fill="auto"/>
          </w:tcPr>
          <w:p w14:paraId="10AB7420" w14:textId="77777777" w:rsidR="00924666" w:rsidRPr="00DD48DC" w:rsidRDefault="00924666" w:rsidP="00637676">
            <w:pPr>
              <w:tabs>
                <w:tab w:val="left" w:pos="645"/>
                <w:tab w:val="center" w:pos="991"/>
              </w:tabs>
              <w:spacing w:after="0" w:line="240" w:lineRule="auto"/>
              <w:jc w:val="center"/>
              <w:rPr>
                <w:rFonts w:eastAsia="SimSun" w:cs="Mangal"/>
                <w:b/>
                <w:kern w:val="2"/>
                <w:sz w:val="24"/>
                <w:szCs w:val="24"/>
                <w:lang w:eastAsia="ru-RU" w:bidi="hi-IN"/>
              </w:rPr>
            </w:pPr>
            <w:r w:rsidRPr="00DD48DC">
              <w:rPr>
                <w:rFonts w:eastAsia="SimSun" w:cs="Mangal"/>
                <w:b/>
                <w:kern w:val="2"/>
                <w:sz w:val="24"/>
                <w:szCs w:val="24"/>
                <w:lang w:eastAsia="ru-RU" w:bidi="hi-IN"/>
              </w:rPr>
              <w:t>Сумма</w:t>
            </w:r>
          </w:p>
          <w:p w14:paraId="1C92AEF1" w14:textId="77777777" w:rsidR="00924666" w:rsidRPr="00DD48DC" w:rsidRDefault="00924666" w:rsidP="00637676">
            <w:pPr>
              <w:tabs>
                <w:tab w:val="left" w:pos="645"/>
                <w:tab w:val="center" w:pos="991"/>
              </w:tabs>
              <w:spacing w:after="0" w:line="240" w:lineRule="auto"/>
              <w:jc w:val="center"/>
              <w:rPr>
                <w:rFonts w:eastAsia="SimSun" w:cs="Mangal"/>
                <w:b/>
                <w:kern w:val="2"/>
                <w:sz w:val="24"/>
                <w:szCs w:val="24"/>
                <w:lang w:eastAsia="ru-RU" w:bidi="hi-IN"/>
              </w:rPr>
            </w:pPr>
            <w:r w:rsidRPr="00DD48DC">
              <w:rPr>
                <w:rFonts w:eastAsia="SimSun" w:cs="Mangal"/>
                <w:b/>
                <w:kern w:val="2"/>
                <w:sz w:val="24"/>
                <w:szCs w:val="24"/>
                <w:lang w:eastAsia="ru-RU" w:bidi="hi-IN"/>
              </w:rPr>
              <w:t>(руб.)</w:t>
            </w:r>
          </w:p>
        </w:tc>
      </w:tr>
      <w:tr w:rsidR="00924666" w:rsidRPr="00DD48DC" w14:paraId="7CF94E63" w14:textId="77777777" w:rsidTr="00637676">
        <w:tc>
          <w:tcPr>
            <w:tcW w:w="1079" w:type="dxa"/>
            <w:shd w:val="clear" w:color="auto" w:fill="auto"/>
          </w:tcPr>
          <w:p w14:paraId="493C2903" w14:textId="77777777" w:rsidR="00924666" w:rsidRPr="00DD48DC" w:rsidRDefault="00924666" w:rsidP="00637676">
            <w:pPr>
              <w:spacing w:after="0" w:line="240" w:lineRule="auto"/>
              <w:rPr>
                <w:rFonts w:eastAsia="SimSun" w:cs="Mangal"/>
                <w:kern w:val="2"/>
                <w:sz w:val="24"/>
                <w:szCs w:val="24"/>
                <w:lang w:eastAsia="ru-RU" w:bidi="hi-IN"/>
              </w:rPr>
            </w:pPr>
          </w:p>
        </w:tc>
        <w:tc>
          <w:tcPr>
            <w:tcW w:w="4056" w:type="dxa"/>
            <w:shd w:val="clear" w:color="auto" w:fill="auto"/>
          </w:tcPr>
          <w:p w14:paraId="23FE3B26" w14:textId="77777777" w:rsidR="00924666" w:rsidRPr="00DD48DC" w:rsidRDefault="00924666" w:rsidP="00637676">
            <w:pPr>
              <w:spacing w:after="0" w:line="240" w:lineRule="auto"/>
              <w:rPr>
                <w:rFonts w:eastAsia="SimSun" w:cs="Mangal"/>
                <w:kern w:val="2"/>
                <w:sz w:val="24"/>
                <w:szCs w:val="24"/>
                <w:lang w:val="en-US" w:eastAsia="ru-RU" w:bidi="hi-IN"/>
              </w:rPr>
            </w:pPr>
            <w:r w:rsidRPr="00DD48DC">
              <w:rPr>
                <w:rFonts w:eastAsia="SimSun" w:cs="Mangal"/>
                <w:kern w:val="2"/>
                <w:sz w:val="24"/>
                <w:szCs w:val="24"/>
                <w:lang w:eastAsia="ru-RU" w:bidi="hi-IN"/>
              </w:rPr>
              <w:t>1.</w:t>
            </w:r>
          </w:p>
        </w:tc>
        <w:tc>
          <w:tcPr>
            <w:tcW w:w="1381" w:type="dxa"/>
            <w:shd w:val="clear" w:color="auto" w:fill="auto"/>
          </w:tcPr>
          <w:p w14:paraId="6B2FD939" w14:textId="77777777" w:rsidR="00924666" w:rsidRPr="00DD48DC" w:rsidRDefault="00924666" w:rsidP="00637676">
            <w:pPr>
              <w:spacing w:after="0" w:line="240" w:lineRule="auto"/>
              <w:jc w:val="center"/>
              <w:rPr>
                <w:rFonts w:eastAsia="SimSun" w:cs="Mangal"/>
                <w:kern w:val="2"/>
                <w:sz w:val="24"/>
                <w:szCs w:val="24"/>
                <w:lang w:eastAsia="ru-RU" w:bidi="hi-IN"/>
              </w:rPr>
            </w:pPr>
            <w:r w:rsidRPr="00DD48DC">
              <w:rPr>
                <w:rFonts w:eastAsia="SimSun" w:cs="Mangal"/>
                <w:kern w:val="2"/>
                <w:sz w:val="24"/>
                <w:szCs w:val="24"/>
                <w:lang w:eastAsia="ru-RU" w:bidi="hi-IN"/>
              </w:rPr>
              <w:t>1</w:t>
            </w:r>
          </w:p>
        </w:tc>
        <w:tc>
          <w:tcPr>
            <w:tcW w:w="1701" w:type="dxa"/>
            <w:shd w:val="clear" w:color="auto" w:fill="auto"/>
          </w:tcPr>
          <w:p w14:paraId="25AD574B" w14:textId="77777777" w:rsidR="00924666" w:rsidRPr="00DD48DC" w:rsidRDefault="00924666" w:rsidP="00637676">
            <w:pPr>
              <w:spacing w:after="0" w:line="240" w:lineRule="auto"/>
              <w:jc w:val="center"/>
              <w:rPr>
                <w:rFonts w:eastAsia="SimSun" w:cs="Mangal"/>
                <w:kern w:val="2"/>
                <w:sz w:val="24"/>
                <w:szCs w:val="24"/>
                <w:lang w:eastAsia="ru-RU" w:bidi="hi-IN"/>
              </w:rPr>
            </w:pPr>
          </w:p>
        </w:tc>
        <w:tc>
          <w:tcPr>
            <w:tcW w:w="1843" w:type="dxa"/>
            <w:shd w:val="clear" w:color="auto" w:fill="auto"/>
          </w:tcPr>
          <w:p w14:paraId="05FAAE31" w14:textId="77777777" w:rsidR="00924666" w:rsidRPr="00DD48DC" w:rsidRDefault="00924666" w:rsidP="00637676">
            <w:pPr>
              <w:spacing w:after="0" w:line="240" w:lineRule="auto"/>
              <w:jc w:val="center"/>
              <w:rPr>
                <w:rFonts w:eastAsia="SimSun" w:cs="Mangal"/>
                <w:kern w:val="2"/>
                <w:sz w:val="24"/>
                <w:szCs w:val="24"/>
                <w:lang w:eastAsia="ru-RU" w:bidi="hi-IN"/>
              </w:rPr>
            </w:pPr>
            <w:r w:rsidRPr="00DD48DC">
              <w:rPr>
                <w:rFonts w:eastAsia="SimSun" w:cs="Mangal"/>
                <w:kern w:val="2"/>
                <w:sz w:val="24"/>
                <w:szCs w:val="24"/>
                <w:lang w:eastAsia="ru-RU" w:bidi="hi-IN"/>
              </w:rPr>
              <w:t>00-00</w:t>
            </w:r>
          </w:p>
        </w:tc>
      </w:tr>
      <w:tr w:rsidR="00924666" w:rsidRPr="00DD48DC" w14:paraId="399EB0E7" w14:textId="77777777" w:rsidTr="00637676">
        <w:tc>
          <w:tcPr>
            <w:tcW w:w="1079" w:type="dxa"/>
            <w:shd w:val="clear" w:color="auto" w:fill="auto"/>
          </w:tcPr>
          <w:p w14:paraId="03411BD6" w14:textId="77777777" w:rsidR="00924666" w:rsidRPr="00DD48DC" w:rsidRDefault="00924666" w:rsidP="00637676">
            <w:pPr>
              <w:spacing w:after="0" w:line="240" w:lineRule="auto"/>
              <w:rPr>
                <w:rFonts w:eastAsia="SimSun" w:cs="Mangal"/>
                <w:kern w:val="2"/>
                <w:sz w:val="24"/>
                <w:szCs w:val="24"/>
                <w:lang w:eastAsia="ru-RU" w:bidi="hi-IN"/>
              </w:rPr>
            </w:pPr>
          </w:p>
        </w:tc>
        <w:tc>
          <w:tcPr>
            <w:tcW w:w="4056" w:type="dxa"/>
            <w:shd w:val="clear" w:color="auto" w:fill="auto"/>
          </w:tcPr>
          <w:p w14:paraId="73D59B8F" w14:textId="77777777" w:rsidR="00924666" w:rsidRPr="00DD48DC" w:rsidRDefault="00924666" w:rsidP="00637676">
            <w:pPr>
              <w:spacing w:after="0" w:line="240" w:lineRule="auto"/>
              <w:rPr>
                <w:rFonts w:eastAsia="SimSun" w:cs="Mangal"/>
                <w:kern w:val="2"/>
                <w:sz w:val="24"/>
                <w:szCs w:val="24"/>
                <w:lang w:eastAsia="ru-RU" w:bidi="hi-IN"/>
              </w:rPr>
            </w:pPr>
          </w:p>
        </w:tc>
        <w:tc>
          <w:tcPr>
            <w:tcW w:w="1381" w:type="dxa"/>
            <w:shd w:val="clear" w:color="auto" w:fill="auto"/>
          </w:tcPr>
          <w:p w14:paraId="64BDAD58" w14:textId="77777777" w:rsidR="00924666" w:rsidRPr="00DD48DC" w:rsidRDefault="00924666" w:rsidP="00637676">
            <w:pPr>
              <w:spacing w:after="0" w:line="240" w:lineRule="auto"/>
              <w:jc w:val="center"/>
              <w:rPr>
                <w:rFonts w:eastAsia="SimSun" w:cs="Mangal"/>
                <w:kern w:val="2"/>
                <w:sz w:val="24"/>
                <w:szCs w:val="24"/>
                <w:lang w:eastAsia="ru-RU" w:bidi="hi-IN"/>
              </w:rPr>
            </w:pPr>
          </w:p>
        </w:tc>
        <w:tc>
          <w:tcPr>
            <w:tcW w:w="1701" w:type="dxa"/>
            <w:shd w:val="clear" w:color="auto" w:fill="auto"/>
          </w:tcPr>
          <w:p w14:paraId="5BAFE534" w14:textId="77777777" w:rsidR="00924666" w:rsidRPr="00DD48DC" w:rsidRDefault="00924666" w:rsidP="00637676">
            <w:pPr>
              <w:spacing w:after="0" w:line="240" w:lineRule="auto"/>
              <w:jc w:val="center"/>
              <w:rPr>
                <w:rFonts w:eastAsia="SimSun" w:cs="Mangal"/>
                <w:kern w:val="2"/>
                <w:sz w:val="24"/>
                <w:szCs w:val="24"/>
                <w:lang w:eastAsia="ru-RU" w:bidi="hi-IN"/>
              </w:rPr>
            </w:pPr>
          </w:p>
        </w:tc>
        <w:tc>
          <w:tcPr>
            <w:tcW w:w="1843" w:type="dxa"/>
            <w:shd w:val="clear" w:color="auto" w:fill="auto"/>
          </w:tcPr>
          <w:p w14:paraId="05F8ECBD" w14:textId="77777777" w:rsidR="00924666" w:rsidRPr="00DD48DC" w:rsidRDefault="00924666" w:rsidP="00637676">
            <w:pPr>
              <w:spacing w:after="0" w:line="240" w:lineRule="auto"/>
              <w:jc w:val="center"/>
              <w:rPr>
                <w:rFonts w:eastAsia="SimSun" w:cs="Mangal"/>
                <w:kern w:val="2"/>
                <w:sz w:val="24"/>
                <w:szCs w:val="24"/>
                <w:lang w:eastAsia="ru-RU" w:bidi="hi-IN"/>
              </w:rPr>
            </w:pPr>
          </w:p>
        </w:tc>
      </w:tr>
      <w:tr w:rsidR="00924666" w:rsidRPr="00DD48DC" w14:paraId="759ACA23" w14:textId="77777777" w:rsidTr="00637676">
        <w:tc>
          <w:tcPr>
            <w:tcW w:w="1079" w:type="dxa"/>
            <w:shd w:val="clear" w:color="auto" w:fill="auto"/>
          </w:tcPr>
          <w:p w14:paraId="17F56822" w14:textId="77777777" w:rsidR="00924666" w:rsidRPr="00DD48DC" w:rsidRDefault="00924666" w:rsidP="00637676">
            <w:pPr>
              <w:spacing w:after="0" w:line="240" w:lineRule="auto"/>
              <w:rPr>
                <w:rFonts w:eastAsia="SimSun" w:cs="Mangal"/>
                <w:kern w:val="2"/>
                <w:sz w:val="24"/>
                <w:szCs w:val="24"/>
                <w:lang w:eastAsia="ru-RU" w:bidi="hi-IN"/>
              </w:rPr>
            </w:pPr>
          </w:p>
        </w:tc>
        <w:tc>
          <w:tcPr>
            <w:tcW w:w="4056" w:type="dxa"/>
            <w:shd w:val="clear" w:color="auto" w:fill="auto"/>
          </w:tcPr>
          <w:p w14:paraId="3CA8AE81" w14:textId="77777777" w:rsidR="00924666" w:rsidRPr="00DD48DC" w:rsidRDefault="00924666" w:rsidP="00637676">
            <w:pPr>
              <w:spacing w:after="0" w:line="240" w:lineRule="auto"/>
              <w:rPr>
                <w:rFonts w:eastAsia="SimSun" w:cs="Mangal"/>
                <w:kern w:val="2"/>
                <w:sz w:val="24"/>
                <w:szCs w:val="24"/>
                <w:lang w:eastAsia="ru-RU" w:bidi="hi-IN"/>
              </w:rPr>
            </w:pPr>
          </w:p>
        </w:tc>
        <w:tc>
          <w:tcPr>
            <w:tcW w:w="1381" w:type="dxa"/>
            <w:shd w:val="clear" w:color="auto" w:fill="auto"/>
          </w:tcPr>
          <w:p w14:paraId="2E3B4FA6" w14:textId="77777777" w:rsidR="00924666" w:rsidRPr="00DD48DC" w:rsidRDefault="00924666" w:rsidP="00637676">
            <w:pPr>
              <w:spacing w:after="0" w:line="240" w:lineRule="auto"/>
              <w:jc w:val="center"/>
              <w:rPr>
                <w:rFonts w:eastAsia="SimSun" w:cs="Mangal"/>
                <w:kern w:val="2"/>
                <w:sz w:val="24"/>
                <w:szCs w:val="24"/>
                <w:lang w:eastAsia="ru-RU" w:bidi="hi-IN"/>
              </w:rPr>
            </w:pPr>
          </w:p>
        </w:tc>
        <w:tc>
          <w:tcPr>
            <w:tcW w:w="1701" w:type="dxa"/>
            <w:shd w:val="clear" w:color="auto" w:fill="auto"/>
          </w:tcPr>
          <w:p w14:paraId="346B6367" w14:textId="77777777" w:rsidR="00924666" w:rsidRPr="00DD48DC" w:rsidRDefault="00924666" w:rsidP="00637676">
            <w:pPr>
              <w:spacing w:after="0" w:line="240" w:lineRule="auto"/>
              <w:jc w:val="center"/>
              <w:rPr>
                <w:rFonts w:eastAsia="SimSun" w:cs="Mangal"/>
                <w:kern w:val="2"/>
                <w:sz w:val="24"/>
                <w:szCs w:val="24"/>
                <w:lang w:eastAsia="ru-RU" w:bidi="hi-IN"/>
              </w:rPr>
            </w:pPr>
          </w:p>
        </w:tc>
        <w:tc>
          <w:tcPr>
            <w:tcW w:w="1843" w:type="dxa"/>
            <w:shd w:val="clear" w:color="auto" w:fill="auto"/>
          </w:tcPr>
          <w:p w14:paraId="16D146EE" w14:textId="77777777" w:rsidR="00924666" w:rsidRPr="00DD48DC" w:rsidRDefault="00924666" w:rsidP="00637676">
            <w:pPr>
              <w:spacing w:after="0" w:line="240" w:lineRule="auto"/>
              <w:jc w:val="center"/>
              <w:rPr>
                <w:rFonts w:eastAsia="SimSun" w:cs="Mangal"/>
                <w:kern w:val="2"/>
                <w:sz w:val="24"/>
                <w:szCs w:val="24"/>
                <w:lang w:eastAsia="ru-RU" w:bidi="hi-IN"/>
              </w:rPr>
            </w:pPr>
          </w:p>
        </w:tc>
      </w:tr>
      <w:tr w:rsidR="00924666" w:rsidRPr="00DD48DC" w14:paraId="01307180" w14:textId="77777777" w:rsidTr="00637676">
        <w:tc>
          <w:tcPr>
            <w:tcW w:w="1079" w:type="dxa"/>
            <w:shd w:val="clear" w:color="auto" w:fill="auto"/>
          </w:tcPr>
          <w:p w14:paraId="4E498AF6" w14:textId="77777777" w:rsidR="00924666" w:rsidRPr="00DD48DC" w:rsidRDefault="00924666" w:rsidP="00637676">
            <w:pPr>
              <w:spacing w:after="0" w:line="240" w:lineRule="auto"/>
              <w:rPr>
                <w:rFonts w:eastAsia="SimSun" w:cs="Mangal"/>
                <w:kern w:val="2"/>
                <w:sz w:val="24"/>
                <w:szCs w:val="24"/>
                <w:lang w:eastAsia="ru-RU" w:bidi="hi-IN"/>
              </w:rPr>
            </w:pPr>
          </w:p>
        </w:tc>
        <w:tc>
          <w:tcPr>
            <w:tcW w:w="4056" w:type="dxa"/>
            <w:shd w:val="clear" w:color="auto" w:fill="auto"/>
          </w:tcPr>
          <w:p w14:paraId="7664EF15" w14:textId="77777777" w:rsidR="00924666" w:rsidRPr="00DD48DC" w:rsidRDefault="00924666" w:rsidP="00637676">
            <w:pPr>
              <w:spacing w:after="0" w:line="240" w:lineRule="auto"/>
              <w:rPr>
                <w:rFonts w:eastAsia="SimSun" w:cs="Mangal"/>
                <w:kern w:val="2"/>
                <w:sz w:val="24"/>
                <w:szCs w:val="24"/>
                <w:lang w:eastAsia="ru-RU" w:bidi="hi-IN"/>
              </w:rPr>
            </w:pPr>
          </w:p>
        </w:tc>
        <w:tc>
          <w:tcPr>
            <w:tcW w:w="1381" w:type="dxa"/>
            <w:shd w:val="clear" w:color="auto" w:fill="auto"/>
          </w:tcPr>
          <w:p w14:paraId="1934F22A" w14:textId="77777777" w:rsidR="00924666" w:rsidRPr="00DD48DC" w:rsidRDefault="00924666" w:rsidP="00637676">
            <w:pPr>
              <w:spacing w:after="0" w:line="240" w:lineRule="auto"/>
              <w:jc w:val="center"/>
              <w:rPr>
                <w:rFonts w:eastAsia="SimSun" w:cs="Mangal"/>
                <w:kern w:val="2"/>
                <w:sz w:val="24"/>
                <w:szCs w:val="24"/>
                <w:lang w:eastAsia="ru-RU" w:bidi="hi-IN"/>
              </w:rPr>
            </w:pPr>
          </w:p>
        </w:tc>
        <w:tc>
          <w:tcPr>
            <w:tcW w:w="1701" w:type="dxa"/>
            <w:shd w:val="clear" w:color="auto" w:fill="auto"/>
          </w:tcPr>
          <w:p w14:paraId="1F3B00B7" w14:textId="77777777" w:rsidR="00924666" w:rsidRPr="00DD48DC" w:rsidRDefault="00924666" w:rsidP="00637676">
            <w:pPr>
              <w:spacing w:after="0" w:line="240" w:lineRule="auto"/>
              <w:jc w:val="center"/>
              <w:rPr>
                <w:rFonts w:eastAsia="SimSun" w:cs="Mangal"/>
                <w:kern w:val="2"/>
                <w:sz w:val="24"/>
                <w:szCs w:val="24"/>
                <w:lang w:eastAsia="ru-RU" w:bidi="hi-IN"/>
              </w:rPr>
            </w:pPr>
          </w:p>
        </w:tc>
        <w:tc>
          <w:tcPr>
            <w:tcW w:w="1843" w:type="dxa"/>
            <w:shd w:val="clear" w:color="auto" w:fill="auto"/>
          </w:tcPr>
          <w:p w14:paraId="35971C96" w14:textId="77777777" w:rsidR="00924666" w:rsidRPr="00DD48DC" w:rsidRDefault="00924666" w:rsidP="00637676">
            <w:pPr>
              <w:spacing w:after="0" w:line="240" w:lineRule="auto"/>
              <w:jc w:val="center"/>
              <w:rPr>
                <w:rFonts w:eastAsia="SimSun" w:cs="Mangal"/>
                <w:kern w:val="2"/>
                <w:sz w:val="24"/>
                <w:szCs w:val="24"/>
                <w:lang w:eastAsia="ru-RU" w:bidi="hi-IN"/>
              </w:rPr>
            </w:pPr>
          </w:p>
        </w:tc>
      </w:tr>
      <w:tr w:rsidR="00924666" w:rsidRPr="00DD48DC" w14:paraId="6092B0BA" w14:textId="77777777" w:rsidTr="00637676">
        <w:tc>
          <w:tcPr>
            <w:tcW w:w="1079" w:type="dxa"/>
            <w:shd w:val="clear" w:color="auto" w:fill="auto"/>
          </w:tcPr>
          <w:p w14:paraId="3A7EE828" w14:textId="77777777" w:rsidR="00924666" w:rsidRPr="00DD48DC" w:rsidRDefault="00924666" w:rsidP="00637676">
            <w:pPr>
              <w:spacing w:after="0" w:line="240" w:lineRule="auto"/>
              <w:rPr>
                <w:rFonts w:eastAsia="SimSun" w:cs="Mangal"/>
                <w:kern w:val="2"/>
                <w:sz w:val="24"/>
                <w:szCs w:val="24"/>
                <w:lang w:eastAsia="ru-RU" w:bidi="hi-IN"/>
              </w:rPr>
            </w:pPr>
          </w:p>
        </w:tc>
        <w:tc>
          <w:tcPr>
            <w:tcW w:w="4056" w:type="dxa"/>
            <w:shd w:val="clear" w:color="auto" w:fill="auto"/>
          </w:tcPr>
          <w:p w14:paraId="319D2A43" w14:textId="77777777" w:rsidR="00924666" w:rsidRPr="00DD48DC" w:rsidRDefault="00924666" w:rsidP="00637676">
            <w:pPr>
              <w:spacing w:after="0" w:line="240" w:lineRule="auto"/>
              <w:rPr>
                <w:rFonts w:eastAsia="SimSun" w:cs="Mangal"/>
                <w:kern w:val="2"/>
                <w:sz w:val="24"/>
                <w:szCs w:val="24"/>
                <w:lang w:eastAsia="ru-RU" w:bidi="hi-IN"/>
              </w:rPr>
            </w:pPr>
          </w:p>
        </w:tc>
        <w:tc>
          <w:tcPr>
            <w:tcW w:w="1381" w:type="dxa"/>
            <w:shd w:val="clear" w:color="auto" w:fill="auto"/>
          </w:tcPr>
          <w:p w14:paraId="756B2893" w14:textId="77777777" w:rsidR="00924666" w:rsidRPr="00DD48DC" w:rsidRDefault="00924666" w:rsidP="00637676">
            <w:pPr>
              <w:spacing w:after="0" w:line="240" w:lineRule="auto"/>
              <w:jc w:val="center"/>
              <w:rPr>
                <w:rFonts w:eastAsia="SimSun" w:cs="Mangal"/>
                <w:kern w:val="2"/>
                <w:sz w:val="24"/>
                <w:szCs w:val="24"/>
                <w:lang w:eastAsia="ru-RU" w:bidi="hi-IN"/>
              </w:rPr>
            </w:pPr>
          </w:p>
        </w:tc>
        <w:tc>
          <w:tcPr>
            <w:tcW w:w="1701" w:type="dxa"/>
            <w:shd w:val="clear" w:color="auto" w:fill="auto"/>
          </w:tcPr>
          <w:p w14:paraId="2B00803F" w14:textId="77777777" w:rsidR="00924666" w:rsidRPr="00DD48DC" w:rsidRDefault="00924666" w:rsidP="00637676">
            <w:pPr>
              <w:spacing w:after="0" w:line="240" w:lineRule="auto"/>
              <w:jc w:val="center"/>
              <w:rPr>
                <w:rFonts w:eastAsia="SimSun" w:cs="Mangal"/>
                <w:kern w:val="2"/>
                <w:sz w:val="24"/>
                <w:szCs w:val="24"/>
                <w:lang w:eastAsia="ru-RU" w:bidi="hi-IN"/>
              </w:rPr>
            </w:pPr>
          </w:p>
        </w:tc>
        <w:tc>
          <w:tcPr>
            <w:tcW w:w="1843" w:type="dxa"/>
            <w:shd w:val="clear" w:color="auto" w:fill="auto"/>
          </w:tcPr>
          <w:p w14:paraId="4D44B9A4" w14:textId="77777777" w:rsidR="00924666" w:rsidRPr="00DD48DC" w:rsidRDefault="00924666" w:rsidP="00637676">
            <w:pPr>
              <w:spacing w:after="0" w:line="240" w:lineRule="auto"/>
              <w:jc w:val="center"/>
              <w:rPr>
                <w:rFonts w:eastAsia="SimSun" w:cs="Mangal"/>
                <w:kern w:val="2"/>
                <w:sz w:val="24"/>
                <w:szCs w:val="24"/>
                <w:lang w:eastAsia="ru-RU" w:bidi="hi-IN"/>
              </w:rPr>
            </w:pPr>
          </w:p>
        </w:tc>
      </w:tr>
      <w:tr w:rsidR="00924666" w:rsidRPr="00DD48DC" w14:paraId="26749C3D" w14:textId="77777777" w:rsidTr="00637676">
        <w:tc>
          <w:tcPr>
            <w:tcW w:w="1079" w:type="dxa"/>
            <w:shd w:val="clear" w:color="auto" w:fill="auto"/>
          </w:tcPr>
          <w:p w14:paraId="7692BBD7" w14:textId="77777777" w:rsidR="00924666" w:rsidRPr="00DD48DC" w:rsidRDefault="00924666" w:rsidP="00637676">
            <w:pPr>
              <w:spacing w:after="0" w:line="240" w:lineRule="auto"/>
              <w:rPr>
                <w:rFonts w:eastAsia="SimSun" w:cs="Mangal"/>
                <w:kern w:val="2"/>
                <w:sz w:val="24"/>
                <w:szCs w:val="24"/>
                <w:lang w:eastAsia="ru-RU" w:bidi="hi-IN"/>
              </w:rPr>
            </w:pPr>
          </w:p>
        </w:tc>
        <w:tc>
          <w:tcPr>
            <w:tcW w:w="4056" w:type="dxa"/>
            <w:shd w:val="clear" w:color="auto" w:fill="auto"/>
          </w:tcPr>
          <w:p w14:paraId="763D1300" w14:textId="77777777" w:rsidR="00924666" w:rsidRPr="00DD48DC" w:rsidRDefault="00924666" w:rsidP="00637676">
            <w:pPr>
              <w:spacing w:after="0" w:line="240" w:lineRule="auto"/>
              <w:rPr>
                <w:rFonts w:eastAsia="SimSun" w:cs="Mangal"/>
                <w:kern w:val="2"/>
                <w:sz w:val="24"/>
                <w:szCs w:val="24"/>
                <w:lang w:eastAsia="ru-RU" w:bidi="hi-IN"/>
              </w:rPr>
            </w:pPr>
          </w:p>
        </w:tc>
        <w:tc>
          <w:tcPr>
            <w:tcW w:w="1381" w:type="dxa"/>
            <w:shd w:val="clear" w:color="auto" w:fill="auto"/>
          </w:tcPr>
          <w:p w14:paraId="200ED66C" w14:textId="77777777" w:rsidR="00924666" w:rsidRPr="00DD48DC" w:rsidRDefault="00924666" w:rsidP="00637676">
            <w:pPr>
              <w:spacing w:after="0" w:line="240" w:lineRule="auto"/>
              <w:jc w:val="center"/>
              <w:rPr>
                <w:rFonts w:eastAsia="SimSun" w:cs="Mangal"/>
                <w:kern w:val="2"/>
                <w:sz w:val="24"/>
                <w:szCs w:val="24"/>
                <w:lang w:eastAsia="ru-RU" w:bidi="hi-IN"/>
              </w:rPr>
            </w:pPr>
          </w:p>
        </w:tc>
        <w:tc>
          <w:tcPr>
            <w:tcW w:w="1701" w:type="dxa"/>
            <w:shd w:val="clear" w:color="auto" w:fill="auto"/>
          </w:tcPr>
          <w:p w14:paraId="7444A49B" w14:textId="77777777" w:rsidR="00924666" w:rsidRPr="00DD48DC" w:rsidRDefault="00924666" w:rsidP="00637676">
            <w:pPr>
              <w:spacing w:after="0" w:line="240" w:lineRule="auto"/>
              <w:jc w:val="center"/>
              <w:rPr>
                <w:rFonts w:eastAsia="SimSun" w:cs="Mangal"/>
                <w:kern w:val="2"/>
                <w:sz w:val="24"/>
                <w:szCs w:val="24"/>
                <w:lang w:eastAsia="ru-RU" w:bidi="hi-IN"/>
              </w:rPr>
            </w:pPr>
          </w:p>
        </w:tc>
        <w:tc>
          <w:tcPr>
            <w:tcW w:w="1843" w:type="dxa"/>
            <w:shd w:val="clear" w:color="auto" w:fill="auto"/>
          </w:tcPr>
          <w:p w14:paraId="086BB111" w14:textId="77777777" w:rsidR="00924666" w:rsidRPr="00DD48DC" w:rsidRDefault="00924666" w:rsidP="00637676">
            <w:pPr>
              <w:spacing w:after="0" w:line="240" w:lineRule="auto"/>
              <w:jc w:val="center"/>
              <w:rPr>
                <w:rFonts w:eastAsia="SimSun" w:cs="Mangal"/>
                <w:kern w:val="2"/>
                <w:sz w:val="24"/>
                <w:szCs w:val="24"/>
                <w:lang w:eastAsia="ru-RU" w:bidi="hi-IN"/>
              </w:rPr>
            </w:pPr>
          </w:p>
        </w:tc>
      </w:tr>
      <w:tr w:rsidR="00924666" w:rsidRPr="00DD48DC" w14:paraId="471B94AE" w14:textId="77777777" w:rsidTr="00637676">
        <w:tc>
          <w:tcPr>
            <w:tcW w:w="1079" w:type="dxa"/>
            <w:shd w:val="clear" w:color="auto" w:fill="auto"/>
          </w:tcPr>
          <w:p w14:paraId="629A9970" w14:textId="77777777" w:rsidR="00924666" w:rsidRPr="00DD48DC" w:rsidRDefault="00924666" w:rsidP="00637676">
            <w:pPr>
              <w:spacing w:after="0" w:line="240" w:lineRule="auto"/>
              <w:rPr>
                <w:rFonts w:eastAsia="SimSun" w:cs="Mangal"/>
                <w:kern w:val="2"/>
                <w:sz w:val="24"/>
                <w:szCs w:val="24"/>
                <w:lang w:eastAsia="ru-RU" w:bidi="hi-IN"/>
              </w:rPr>
            </w:pPr>
          </w:p>
        </w:tc>
        <w:tc>
          <w:tcPr>
            <w:tcW w:w="4056" w:type="dxa"/>
            <w:shd w:val="clear" w:color="auto" w:fill="auto"/>
          </w:tcPr>
          <w:p w14:paraId="5FFD5040" w14:textId="77777777" w:rsidR="00924666" w:rsidRPr="00DD48DC" w:rsidRDefault="00924666" w:rsidP="00637676">
            <w:pPr>
              <w:spacing w:after="0" w:line="240" w:lineRule="auto"/>
              <w:rPr>
                <w:rFonts w:eastAsia="SimSun" w:cs="Mangal"/>
                <w:kern w:val="2"/>
                <w:sz w:val="24"/>
                <w:szCs w:val="24"/>
                <w:lang w:eastAsia="ru-RU" w:bidi="hi-IN"/>
              </w:rPr>
            </w:pPr>
          </w:p>
        </w:tc>
        <w:tc>
          <w:tcPr>
            <w:tcW w:w="1381" w:type="dxa"/>
            <w:shd w:val="clear" w:color="auto" w:fill="auto"/>
          </w:tcPr>
          <w:p w14:paraId="13FC9D0A" w14:textId="77777777" w:rsidR="00924666" w:rsidRPr="00DD48DC" w:rsidRDefault="00924666" w:rsidP="00637676">
            <w:pPr>
              <w:spacing w:after="0" w:line="240" w:lineRule="auto"/>
              <w:jc w:val="center"/>
              <w:rPr>
                <w:rFonts w:eastAsia="SimSun" w:cs="Mangal"/>
                <w:kern w:val="2"/>
                <w:sz w:val="24"/>
                <w:szCs w:val="24"/>
                <w:lang w:eastAsia="ru-RU" w:bidi="hi-IN"/>
              </w:rPr>
            </w:pPr>
          </w:p>
        </w:tc>
        <w:tc>
          <w:tcPr>
            <w:tcW w:w="1701" w:type="dxa"/>
            <w:shd w:val="clear" w:color="auto" w:fill="auto"/>
          </w:tcPr>
          <w:p w14:paraId="5D2150CA" w14:textId="77777777" w:rsidR="00924666" w:rsidRPr="00DD48DC" w:rsidRDefault="00924666" w:rsidP="00637676">
            <w:pPr>
              <w:spacing w:after="0" w:line="240" w:lineRule="auto"/>
              <w:jc w:val="center"/>
              <w:rPr>
                <w:rFonts w:eastAsia="SimSun" w:cs="Mangal"/>
                <w:kern w:val="2"/>
                <w:sz w:val="24"/>
                <w:szCs w:val="24"/>
                <w:lang w:eastAsia="ru-RU" w:bidi="hi-IN"/>
              </w:rPr>
            </w:pPr>
          </w:p>
        </w:tc>
        <w:tc>
          <w:tcPr>
            <w:tcW w:w="1843" w:type="dxa"/>
            <w:shd w:val="clear" w:color="auto" w:fill="auto"/>
          </w:tcPr>
          <w:p w14:paraId="62252C26" w14:textId="77777777" w:rsidR="00924666" w:rsidRPr="00DD48DC" w:rsidRDefault="00924666" w:rsidP="00637676">
            <w:pPr>
              <w:spacing w:after="0" w:line="240" w:lineRule="auto"/>
              <w:jc w:val="center"/>
              <w:rPr>
                <w:rFonts w:eastAsia="SimSun" w:cs="Mangal"/>
                <w:kern w:val="2"/>
                <w:sz w:val="24"/>
                <w:szCs w:val="24"/>
                <w:lang w:eastAsia="ru-RU" w:bidi="hi-IN"/>
              </w:rPr>
            </w:pPr>
          </w:p>
        </w:tc>
      </w:tr>
    </w:tbl>
    <w:p w14:paraId="0823C01D" w14:textId="77777777" w:rsidR="00924666" w:rsidRPr="00DD48DC" w:rsidRDefault="00924666" w:rsidP="00924666">
      <w:pPr>
        <w:widowControl w:val="0"/>
        <w:spacing w:after="0" w:line="240" w:lineRule="auto"/>
        <w:rPr>
          <w:rFonts w:eastAsia="SimSun" w:cs="Mangal"/>
          <w:b/>
          <w:kern w:val="2"/>
          <w:sz w:val="24"/>
          <w:szCs w:val="24"/>
          <w:lang w:eastAsia="ru-RU" w:bidi="hi-IN"/>
        </w:rPr>
      </w:pPr>
      <w:r w:rsidRPr="00DD48DC">
        <w:rPr>
          <w:rFonts w:eastAsia="SimSun" w:cs="Mangal"/>
          <w:b/>
          <w:kern w:val="2"/>
          <w:sz w:val="24"/>
          <w:szCs w:val="24"/>
          <w:lang w:eastAsia="ru-RU" w:bidi="hi-IN"/>
        </w:rPr>
        <w:t xml:space="preserve">                                  Итого работы (руб.):       00-00</w:t>
      </w:r>
    </w:p>
    <w:p w14:paraId="5E8DD766" w14:textId="77777777" w:rsidR="00924666" w:rsidRPr="00DD48DC" w:rsidRDefault="00924666" w:rsidP="00924666">
      <w:pPr>
        <w:widowControl w:val="0"/>
        <w:tabs>
          <w:tab w:val="right" w:pos="10772"/>
        </w:tabs>
        <w:spacing w:after="0" w:line="240" w:lineRule="auto"/>
        <w:outlineLvl w:val="0"/>
        <w:rPr>
          <w:rFonts w:eastAsia="SimSun" w:cs="Mangal"/>
          <w:b/>
          <w:kern w:val="2"/>
          <w:sz w:val="16"/>
          <w:szCs w:val="24"/>
          <w:lang w:eastAsia="ru-RU" w:bidi="hi-IN"/>
        </w:rPr>
      </w:pPr>
      <w:r w:rsidRPr="00DD48DC">
        <w:rPr>
          <w:rFonts w:eastAsia="SimSun" w:cs="Mangal"/>
          <w:b/>
          <w:kern w:val="2"/>
          <w:sz w:val="24"/>
          <w:szCs w:val="24"/>
          <w:lang w:eastAsia="ru-RU" w:bidi="hi-IN"/>
        </w:rPr>
        <w:t>Ответственный: ____________________/ ____________________ /</w:t>
      </w:r>
    </w:p>
    <w:p w14:paraId="028D4D1C" w14:textId="77777777" w:rsidR="00924666" w:rsidRDefault="00924666" w:rsidP="00924666">
      <w:pPr>
        <w:widowControl w:val="0"/>
        <w:tabs>
          <w:tab w:val="right" w:pos="10772"/>
        </w:tabs>
        <w:spacing w:after="0" w:line="240" w:lineRule="auto"/>
        <w:outlineLvl w:val="0"/>
        <w:rPr>
          <w:rFonts w:eastAsia="SimSun" w:cs="Mangal"/>
          <w:b/>
          <w:kern w:val="2"/>
          <w:sz w:val="24"/>
          <w:szCs w:val="24"/>
          <w:lang w:eastAsia="ru-RU" w:bidi="hi-IN"/>
        </w:rPr>
      </w:pPr>
    </w:p>
    <w:p w14:paraId="01D3D19D" w14:textId="77777777" w:rsidR="00924666" w:rsidRPr="00DD48DC" w:rsidRDefault="00924666" w:rsidP="00924666">
      <w:pPr>
        <w:widowControl w:val="0"/>
        <w:tabs>
          <w:tab w:val="right" w:pos="10772"/>
        </w:tabs>
        <w:spacing w:after="0" w:line="240" w:lineRule="auto"/>
        <w:outlineLvl w:val="0"/>
        <w:rPr>
          <w:rFonts w:eastAsia="SimSun" w:cs="Mangal"/>
          <w:b/>
          <w:kern w:val="2"/>
          <w:sz w:val="24"/>
          <w:szCs w:val="24"/>
          <w:lang w:eastAsia="ru-RU" w:bidi="hi-IN"/>
        </w:rPr>
      </w:pPr>
      <w:r w:rsidRPr="00DD48DC">
        <w:rPr>
          <w:rFonts w:eastAsia="SimSun" w:cs="Mangal"/>
          <w:b/>
          <w:kern w:val="2"/>
          <w:sz w:val="24"/>
          <w:szCs w:val="24"/>
          <w:lang w:eastAsia="ru-RU" w:bidi="hi-IN"/>
        </w:rPr>
        <w:t xml:space="preserve">С объемом работ и первоначальной стоимостью </w:t>
      </w:r>
      <w:r>
        <w:rPr>
          <w:rFonts w:eastAsia="SimSun" w:cs="Mangal"/>
          <w:b/>
          <w:kern w:val="2"/>
          <w:sz w:val="24"/>
          <w:szCs w:val="24"/>
          <w:lang w:eastAsia="ru-RU" w:bidi="hi-IN"/>
        </w:rPr>
        <w:t>с</w:t>
      </w:r>
      <w:r w:rsidRPr="00DD48DC">
        <w:rPr>
          <w:rFonts w:eastAsia="SimSun" w:cs="Mangal"/>
          <w:b/>
          <w:kern w:val="2"/>
          <w:sz w:val="24"/>
          <w:szCs w:val="24"/>
          <w:lang w:eastAsia="ru-RU" w:bidi="hi-IN"/>
        </w:rPr>
        <w:t>огласен________________________________</w:t>
      </w:r>
    </w:p>
    <w:p w14:paraId="361D2E7C" w14:textId="77777777" w:rsidR="00924666" w:rsidRPr="00DD48DC" w:rsidRDefault="00924666" w:rsidP="00924666">
      <w:pPr>
        <w:widowControl w:val="0"/>
        <w:tabs>
          <w:tab w:val="right" w:pos="10772"/>
        </w:tabs>
        <w:spacing w:after="0" w:line="240" w:lineRule="auto"/>
        <w:outlineLvl w:val="0"/>
        <w:rPr>
          <w:rFonts w:eastAsia="SimSun" w:cs="Mangal"/>
          <w:b/>
          <w:kern w:val="2"/>
          <w:sz w:val="24"/>
          <w:szCs w:val="24"/>
          <w:lang w:eastAsia="ru-RU" w:bidi="hi-IN"/>
        </w:rPr>
      </w:pPr>
      <w:r w:rsidRPr="00DD48DC">
        <w:rPr>
          <w:rFonts w:eastAsia="SimSun" w:cs="Mangal"/>
          <w:b/>
          <w:kern w:val="2"/>
          <w:sz w:val="24"/>
          <w:szCs w:val="24"/>
          <w:lang w:eastAsia="ru-RU" w:bidi="hi-IN"/>
        </w:rPr>
        <w:t>С Правилами предоставления услуг</w:t>
      </w:r>
      <w:r>
        <w:rPr>
          <w:rFonts w:eastAsia="SimSun" w:cs="Mangal"/>
          <w:b/>
          <w:kern w:val="2"/>
          <w:sz w:val="24"/>
          <w:szCs w:val="24"/>
          <w:lang w:eastAsia="ru-RU" w:bidi="hi-IN"/>
        </w:rPr>
        <w:t xml:space="preserve"> </w:t>
      </w:r>
      <w:r w:rsidRPr="00DD48DC">
        <w:rPr>
          <w:rFonts w:eastAsia="SimSun" w:cs="Mangal"/>
          <w:b/>
          <w:kern w:val="2"/>
          <w:sz w:val="24"/>
          <w:szCs w:val="24"/>
          <w:lang w:eastAsia="ru-RU" w:bidi="hi-IN"/>
        </w:rPr>
        <w:t>ознакомлен_______________________________________</w:t>
      </w:r>
    </w:p>
    <w:p w14:paraId="188D093C" w14:textId="77777777" w:rsidR="00924666" w:rsidRPr="00DD48DC" w:rsidRDefault="00924666" w:rsidP="00924666">
      <w:pPr>
        <w:tabs>
          <w:tab w:val="right" w:pos="10772"/>
        </w:tabs>
        <w:spacing w:after="0" w:line="240" w:lineRule="auto"/>
        <w:rPr>
          <w:rFonts w:eastAsia="SimSun" w:cs="Mangal"/>
          <w:b/>
          <w:kern w:val="2"/>
          <w:sz w:val="16"/>
          <w:szCs w:val="24"/>
          <w:lang w:eastAsia="ru-RU" w:bidi="hi-IN"/>
        </w:rPr>
      </w:pPr>
    </w:p>
    <w:p w14:paraId="75A80BD9" w14:textId="77777777" w:rsidR="00924666" w:rsidRPr="004C2D41" w:rsidRDefault="00924666" w:rsidP="00924666">
      <w:pPr>
        <w:tabs>
          <w:tab w:val="right" w:pos="10772"/>
        </w:tabs>
        <w:spacing w:after="0" w:line="240" w:lineRule="auto"/>
        <w:ind w:firstLine="567"/>
        <w:jc w:val="both"/>
        <w:rPr>
          <w:rFonts w:eastAsia="SimSun" w:cs="Mangal"/>
          <w:kern w:val="2"/>
          <w:sz w:val="24"/>
          <w:szCs w:val="24"/>
          <w:lang w:eastAsia="ru-RU" w:bidi="hi-IN"/>
        </w:rPr>
      </w:pPr>
      <w:r w:rsidRPr="004C2D41">
        <w:rPr>
          <w:rFonts w:eastAsia="SimSun" w:cs="Mangal"/>
          <w:kern w:val="2"/>
          <w:sz w:val="24"/>
          <w:szCs w:val="24"/>
          <w:lang w:eastAsia="ru-RU" w:bidi="hi-IN"/>
        </w:rPr>
        <w:t>Все претензии, касающиеся комплектности, технического состояния автомобиля, объёма и качества выполненных работ, исправности узлов и агрегатов, подвергшихся ремонту или подмены отдельных составных частей автомобиля, Заказчик обязан предъявить Исполнителю непосредственно при получении автомобиля, после проведения технического обслуживания или/ и ремонта автомобиля. В противном случае Заказчик теряет право впоследствии ссылаться на наличие каких-либо недостатков (дефектов) в выполненной Исполнителем работе (оказанных услугах), предоставленных Исполнителем запасных частях и/или расходных материалах, либо на нарушение комплектности и технического состояния автомобиля.</w:t>
      </w:r>
    </w:p>
    <w:p w14:paraId="4ADB87DB" w14:textId="77777777" w:rsidR="00924666" w:rsidRPr="004C2D41" w:rsidRDefault="00924666" w:rsidP="00924666">
      <w:pPr>
        <w:tabs>
          <w:tab w:val="right" w:pos="10772"/>
        </w:tabs>
        <w:spacing w:after="0" w:line="240" w:lineRule="auto"/>
        <w:ind w:firstLine="567"/>
        <w:jc w:val="both"/>
        <w:rPr>
          <w:rFonts w:eastAsia="SimSun" w:cs="Mangal"/>
          <w:kern w:val="2"/>
          <w:sz w:val="24"/>
          <w:szCs w:val="24"/>
          <w:lang w:eastAsia="ru-RU" w:bidi="hi-IN"/>
        </w:rPr>
      </w:pPr>
      <w:r w:rsidRPr="004C2D41">
        <w:rPr>
          <w:rFonts w:eastAsia="SimSun" w:cs="Mangal"/>
          <w:kern w:val="2"/>
          <w:sz w:val="24"/>
          <w:szCs w:val="24"/>
          <w:lang w:eastAsia="ru-RU" w:bidi="hi-IN"/>
        </w:rPr>
        <w:lastRenderedPageBreak/>
        <w:t>При обнаружении Заказчиком недостатков в выполненной работе, они устраняются Исполнителем в течении 45 рабочих.</w:t>
      </w:r>
    </w:p>
    <w:p w14:paraId="62F7B87E" w14:textId="77777777" w:rsidR="00924666" w:rsidRPr="004C2D41" w:rsidRDefault="00924666" w:rsidP="00924666">
      <w:pPr>
        <w:tabs>
          <w:tab w:val="right" w:pos="10772"/>
        </w:tabs>
        <w:spacing w:after="0" w:line="240" w:lineRule="auto"/>
        <w:ind w:firstLine="567"/>
        <w:jc w:val="both"/>
        <w:rPr>
          <w:rFonts w:eastAsia="SimSun" w:cs="Mangal"/>
          <w:kern w:val="2"/>
          <w:sz w:val="24"/>
          <w:szCs w:val="24"/>
          <w:lang w:eastAsia="ru-RU" w:bidi="hi-IN"/>
        </w:rPr>
      </w:pPr>
      <w:r w:rsidRPr="004C2D41">
        <w:rPr>
          <w:rFonts w:eastAsia="SimSun" w:cs="Mangal"/>
          <w:kern w:val="2"/>
          <w:sz w:val="24"/>
          <w:szCs w:val="24"/>
          <w:lang w:eastAsia="ru-RU" w:bidi="hi-IN"/>
        </w:rPr>
        <w:t>Дней с момента получения соответствующего требования Заказчика. В том случае, если устранение обнаруженных Заказчиком недостатков требует заказа необходимых комплектующих у организации- производителя (поставщика), срок устранения выявленных недостатков увеличивается соразмерно времени, необходимого для получения Исполнителем заказанных комплектующих.</w:t>
      </w:r>
    </w:p>
    <w:p w14:paraId="546DB51B" w14:textId="77777777" w:rsidR="00924666" w:rsidRPr="004C2D41" w:rsidRDefault="00924666" w:rsidP="00924666">
      <w:pPr>
        <w:tabs>
          <w:tab w:val="right" w:pos="10772"/>
        </w:tabs>
        <w:spacing w:after="0" w:line="240" w:lineRule="auto"/>
        <w:ind w:firstLine="567"/>
        <w:jc w:val="both"/>
        <w:rPr>
          <w:rFonts w:eastAsia="SimSun" w:cs="Mangal"/>
          <w:kern w:val="2"/>
          <w:sz w:val="24"/>
          <w:szCs w:val="24"/>
          <w:lang w:eastAsia="ru-RU" w:bidi="hi-IN"/>
        </w:rPr>
      </w:pPr>
      <w:r w:rsidRPr="004C2D41">
        <w:rPr>
          <w:rFonts w:eastAsia="SimSun" w:cs="Mangal"/>
          <w:kern w:val="2"/>
          <w:sz w:val="24"/>
          <w:szCs w:val="24"/>
          <w:lang w:eastAsia="ru-RU" w:bidi="hi-IN"/>
        </w:rPr>
        <w:t>Гарантийный срок на приобретенные запасные части – 1 (один) месяц или 10 000 километров, при условии их установки у Исполнителя и правильной эксплуатации автомобиля.</w:t>
      </w:r>
    </w:p>
    <w:p w14:paraId="0FC9A5E7" w14:textId="77777777" w:rsidR="00924666" w:rsidRPr="004C2D41" w:rsidRDefault="00924666" w:rsidP="00924666">
      <w:pPr>
        <w:tabs>
          <w:tab w:val="right" w:pos="10772"/>
        </w:tabs>
        <w:spacing w:after="0" w:line="240" w:lineRule="auto"/>
        <w:ind w:firstLine="567"/>
        <w:jc w:val="both"/>
        <w:rPr>
          <w:rFonts w:eastAsia="SimSun" w:cs="Mangal"/>
          <w:kern w:val="2"/>
          <w:sz w:val="24"/>
          <w:szCs w:val="24"/>
          <w:lang w:eastAsia="ru-RU" w:bidi="hi-IN"/>
        </w:rPr>
      </w:pPr>
      <w:r w:rsidRPr="004C2D41">
        <w:rPr>
          <w:rFonts w:eastAsia="SimSun" w:cs="Mangal"/>
          <w:kern w:val="2"/>
          <w:sz w:val="24"/>
          <w:szCs w:val="24"/>
          <w:lang w:eastAsia="ru-RU" w:bidi="hi-IN"/>
        </w:rPr>
        <w:t>Недостатки, обнаруженные в товаре, устраняются Продавцом в течении 45 рабочих дней с момента получения соответствующего требования Заказчика. В том случае, если устранение обнаруженных Заказчиком недостатков требует заказа необходимых комплектующих у организации-производителя (поставщика), срок устранения выявленных недостатков увеличивается соразмерно времени, необходимого для получения Исполнителем заказанных комплектующих.</w:t>
      </w:r>
    </w:p>
    <w:p w14:paraId="45EE4145" w14:textId="77777777" w:rsidR="00924666" w:rsidRPr="00DD48DC" w:rsidRDefault="00924666" w:rsidP="00924666">
      <w:pPr>
        <w:tabs>
          <w:tab w:val="right" w:pos="10772"/>
        </w:tabs>
        <w:spacing w:after="0" w:line="240" w:lineRule="auto"/>
        <w:ind w:firstLine="567"/>
        <w:rPr>
          <w:rFonts w:eastAsia="SimSun" w:cs="Mangal"/>
          <w:b/>
          <w:kern w:val="2"/>
          <w:sz w:val="24"/>
          <w:szCs w:val="24"/>
          <w:lang w:eastAsia="ru-RU" w:bidi="hi-IN"/>
        </w:rPr>
      </w:pPr>
      <w:r w:rsidRPr="00DD48DC">
        <w:rPr>
          <w:rFonts w:eastAsia="SimSun" w:cs="Mangal"/>
          <w:b/>
          <w:kern w:val="2"/>
          <w:sz w:val="24"/>
          <w:szCs w:val="24"/>
          <w:lang w:eastAsia="ru-RU" w:bidi="hi-IN"/>
        </w:rPr>
        <w:t>Исполнитель несет гарантийные обязательства при условии соблюдения потребителем правил эксплуатации и рекомендаций исполнителя по использованию результатов работы (услуги).</w:t>
      </w:r>
    </w:p>
    <w:p w14:paraId="604AD04D" w14:textId="77777777" w:rsidR="00924666" w:rsidRPr="00DD48DC" w:rsidRDefault="00924666" w:rsidP="00924666">
      <w:pPr>
        <w:tabs>
          <w:tab w:val="right" w:pos="10772"/>
        </w:tabs>
        <w:spacing w:after="0" w:line="240" w:lineRule="auto"/>
        <w:ind w:firstLine="567"/>
        <w:outlineLvl w:val="0"/>
        <w:rPr>
          <w:rFonts w:eastAsia="SimSun" w:cs="Mangal"/>
          <w:b/>
          <w:kern w:val="2"/>
          <w:sz w:val="24"/>
          <w:szCs w:val="24"/>
          <w:lang w:eastAsia="ru-RU" w:bidi="hi-IN"/>
        </w:rPr>
      </w:pPr>
      <w:r w:rsidRPr="00DD48DC">
        <w:rPr>
          <w:rFonts w:eastAsia="SimSun" w:cs="Mangal"/>
          <w:b/>
          <w:kern w:val="2"/>
          <w:sz w:val="24"/>
          <w:szCs w:val="24"/>
          <w:lang w:eastAsia="ru-RU" w:bidi="hi-IN"/>
        </w:rPr>
        <w:t>Рекомендации по дальнейшей эксплуатации автобуса</w:t>
      </w:r>
      <w:r>
        <w:rPr>
          <w:rFonts w:eastAsia="SimSun" w:cs="Mangal"/>
          <w:b/>
          <w:kern w:val="2"/>
          <w:sz w:val="24"/>
          <w:szCs w:val="24"/>
          <w:lang w:eastAsia="ru-RU" w:bidi="hi-IN"/>
        </w:rPr>
        <w:t>:</w:t>
      </w:r>
      <w:r w:rsidRPr="00DD48DC">
        <w:rPr>
          <w:rFonts w:eastAsia="SimSun" w:cs="Mangal"/>
          <w:b/>
          <w:kern w:val="2"/>
          <w:sz w:val="24"/>
          <w:szCs w:val="24"/>
          <w:lang w:eastAsia="ru-RU" w:bidi="hi-IN"/>
        </w:rPr>
        <w:t>_____________________________</w:t>
      </w:r>
    </w:p>
    <w:p w14:paraId="31260AD1" w14:textId="77777777" w:rsidR="00924666" w:rsidRPr="00DD48DC" w:rsidRDefault="00924666" w:rsidP="00924666">
      <w:pPr>
        <w:tabs>
          <w:tab w:val="right" w:pos="10772"/>
        </w:tabs>
        <w:spacing w:after="0" w:line="240" w:lineRule="auto"/>
        <w:rPr>
          <w:rFonts w:eastAsia="SimSun" w:cs="Mangal"/>
          <w:b/>
          <w:kern w:val="2"/>
          <w:sz w:val="24"/>
          <w:szCs w:val="24"/>
          <w:lang w:eastAsia="ru-RU" w:bidi="hi-IN"/>
        </w:rPr>
      </w:pPr>
      <w:r w:rsidRPr="00DD48DC">
        <w:rPr>
          <w:rFonts w:eastAsia="SimSun" w:cs="Mangal"/>
          <w:b/>
          <w:kern w:val="2"/>
          <w:sz w:val="24"/>
          <w:szCs w:val="24"/>
          <w:lang w:eastAsia="ru-RU" w:bidi="hi-IN"/>
        </w:rPr>
        <w:t>________________________________________________________________________________</w:t>
      </w:r>
      <w:r w:rsidRPr="00DD48DC">
        <w:rPr>
          <w:rFonts w:eastAsia="SimSun" w:cs="Mangal"/>
          <w:b/>
          <w:kern w:val="2"/>
          <w:sz w:val="24"/>
          <w:szCs w:val="24"/>
          <w:lang w:eastAsia="ru-RU" w:bidi="hi-IN"/>
        </w:rPr>
        <w:br/>
        <w:t>________________________________________________________________________________</w:t>
      </w:r>
      <w:r w:rsidRPr="00DD48DC">
        <w:rPr>
          <w:rFonts w:eastAsia="SimSun" w:cs="Mangal"/>
          <w:b/>
          <w:kern w:val="2"/>
          <w:sz w:val="24"/>
          <w:szCs w:val="24"/>
          <w:lang w:eastAsia="ru-RU" w:bidi="hi-IN"/>
        </w:rPr>
        <w:br/>
        <w:t>________________________________________________________________________________</w:t>
      </w:r>
    </w:p>
    <w:p w14:paraId="1B79BC89" w14:textId="77777777" w:rsidR="00924666" w:rsidRPr="00DD48DC" w:rsidRDefault="00924666" w:rsidP="00924666">
      <w:pPr>
        <w:tabs>
          <w:tab w:val="right" w:pos="10772"/>
        </w:tabs>
        <w:spacing w:after="0" w:line="240" w:lineRule="auto"/>
        <w:rPr>
          <w:rFonts w:eastAsia="SimSun" w:cs="Mangal"/>
          <w:b/>
          <w:kern w:val="2"/>
          <w:szCs w:val="24"/>
          <w:lang w:eastAsia="ru-RU" w:bidi="hi-IN"/>
        </w:rPr>
      </w:pPr>
    </w:p>
    <w:p w14:paraId="2842879F" w14:textId="77777777" w:rsidR="00924666" w:rsidRPr="00DD48DC" w:rsidRDefault="00924666" w:rsidP="00924666">
      <w:pPr>
        <w:tabs>
          <w:tab w:val="right" w:pos="10772"/>
        </w:tabs>
        <w:spacing w:after="0" w:line="240" w:lineRule="auto"/>
        <w:outlineLvl w:val="0"/>
        <w:rPr>
          <w:rFonts w:eastAsia="SimSun" w:cs="Mangal"/>
          <w:b/>
          <w:kern w:val="2"/>
          <w:sz w:val="24"/>
          <w:szCs w:val="24"/>
          <w:lang w:eastAsia="ru-RU" w:bidi="hi-IN"/>
        </w:rPr>
      </w:pPr>
      <w:r w:rsidRPr="00DD48DC">
        <w:rPr>
          <w:rFonts w:eastAsia="SimSun" w:cs="Mangal"/>
          <w:b/>
          <w:kern w:val="2"/>
          <w:sz w:val="24"/>
          <w:szCs w:val="24"/>
          <w:lang w:eastAsia="ru-RU" w:bidi="hi-IN"/>
        </w:rPr>
        <w:t>Порядок оплаты: безналичный расчет</w:t>
      </w:r>
    </w:p>
    <w:p w14:paraId="1B59ACEA" w14:textId="77777777" w:rsidR="00924666" w:rsidRPr="00DD48DC" w:rsidRDefault="00924666" w:rsidP="00924666">
      <w:pPr>
        <w:tabs>
          <w:tab w:val="right" w:pos="10772"/>
        </w:tabs>
        <w:spacing w:after="0" w:line="240" w:lineRule="auto"/>
        <w:rPr>
          <w:rFonts w:eastAsia="SimSun" w:cs="Mangal"/>
          <w:b/>
          <w:kern w:val="2"/>
          <w:szCs w:val="24"/>
          <w:lang w:eastAsia="ru-RU" w:bidi="hi-IN"/>
        </w:rPr>
      </w:pPr>
    </w:p>
    <w:p w14:paraId="5A4B51CA" w14:textId="77777777" w:rsidR="00924666" w:rsidRPr="00DD48DC" w:rsidRDefault="00924666" w:rsidP="00924666">
      <w:pPr>
        <w:tabs>
          <w:tab w:val="right" w:pos="10772"/>
        </w:tabs>
        <w:spacing w:after="0" w:line="240" w:lineRule="auto"/>
        <w:outlineLvl w:val="0"/>
        <w:rPr>
          <w:rFonts w:eastAsia="SimSun" w:cs="Mangal"/>
          <w:b/>
          <w:kern w:val="2"/>
          <w:sz w:val="24"/>
          <w:szCs w:val="24"/>
          <w:lang w:eastAsia="ru-RU" w:bidi="hi-IN"/>
        </w:rPr>
      </w:pPr>
      <w:r w:rsidRPr="00DD48DC">
        <w:rPr>
          <w:rFonts w:eastAsia="SimSun" w:cs="Mangal"/>
          <w:b/>
          <w:kern w:val="2"/>
          <w:sz w:val="24"/>
          <w:szCs w:val="24"/>
          <w:lang w:eastAsia="ru-RU" w:bidi="hi-IN"/>
        </w:rPr>
        <w:t>Заказ-наряд оформил: _________________/ __________________________   /</w:t>
      </w:r>
    </w:p>
    <w:p w14:paraId="168DA8D9" w14:textId="77777777" w:rsidR="00924666" w:rsidRPr="00DD48DC" w:rsidRDefault="00924666" w:rsidP="00924666">
      <w:pPr>
        <w:tabs>
          <w:tab w:val="right" w:pos="10772"/>
        </w:tabs>
        <w:spacing w:after="0" w:line="240" w:lineRule="auto"/>
        <w:outlineLvl w:val="0"/>
        <w:rPr>
          <w:rFonts w:eastAsia="SimSun" w:cs="Mangal"/>
          <w:b/>
          <w:kern w:val="2"/>
          <w:sz w:val="24"/>
          <w:szCs w:val="24"/>
          <w:lang w:eastAsia="ru-RU" w:bidi="hi-IN"/>
        </w:rPr>
      </w:pPr>
      <w:r w:rsidRPr="00DD48DC">
        <w:rPr>
          <w:rFonts w:eastAsia="SimSun" w:cs="Mangal"/>
          <w:b/>
          <w:kern w:val="2"/>
          <w:sz w:val="24"/>
          <w:szCs w:val="24"/>
          <w:lang w:eastAsia="ru-RU" w:bidi="hi-IN"/>
        </w:rPr>
        <w:t>Объем и качество выполненных работ проверил:</w:t>
      </w:r>
    </w:p>
    <w:p w14:paraId="539346FA" w14:textId="77777777" w:rsidR="00924666" w:rsidRPr="00DD48DC" w:rsidRDefault="00924666" w:rsidP="00924666">
      <w:pPr>
        <w:tabs>
          <w:tab w:val="right" w:pos="10772"/>
        </w:tabs>
        <w:spacing w:after="0" w:line="240" w:lineRule="auto"/>
        <w:rPr>
          <w:rFonts w:eastAsia="SimSun" w:cs="Mangal"/>
          <w:b/>
          <w:kern w:val="2"/>
          <w:szCs w:val="24"/>
          <w:lang w:eastAsia="ru-RU" w:bidi="hi-IN"/>
        </w:rPr>
      </w:pPr>
    </w:p>
    <w:p w14:paraId="5416BCDC" w14:textId="77777777" w:rsidR="00924666" w:rsidRPr="00DD48DC" w:rsidRDefault="00924666" w:rsidP="00924666">
      <w:pPr>
        <w:tabs>
          <w:tab w:val="right" w:pos="10772"/>
        </w:tabs>
        <w:spacing w:after="0" w:line="240" w:lineRule="auto"/>
        <w:outlineLvl w:val="0"/>
        <w:rPr>
          <w:rFonts w:eastAsia="SimSun" w:cs="Mangal"/>
          <w:b/>
          <w:kern w:val="2"/>
          <w:sz w:val="24"/>
          <w:szCs w:val="24"/>
          <w:lang w:eastAsia="ru-RU" w:bidi="hi-IN"/>
        </w:rPr>
      </w:pPr>
      <w:r w:rsidRPr="00DD48DC">
        <w:rPr>
          <w:rFonts w:eastAsia="SimSun" w:cs="Mangal"/>
          <w:b/>
          <w:kern w:val="2"/>
          <w:sz w:val="24"/>
          <w:szCs w:val="24"/>
          <w:lang w:eastAsia="ru-RU" w:bidi="hi-IN"/>
        </w:rPr>
        <w:t>Исполнитель ___________________ / ________________________    /</w:t>
      </w:r>
    </w:p>
    <w:p w14:paraId="07582E2D" w14:textId="77777777" w:rsidR="00924666" w:rsidRPr="00DD48DC" w:rsidRDefault="00924666" w:rsidP="00924666">
      <w:pPr>
        <w:tabs>
          <w:tab w:val="right" w:pos="10772"/>
        </w:tabs>
        <w:spacing w:after="0" w:line="240" w:lineRule="auto"/>
        <w:rPr>
          <w:rFonts w:eastAsia="SimSun" w:cs="Mangal"/>
          <w:b/>
          <w:kern w:val="2"/>
          <w:szCs w:val="24"/>
          <w:lang w:eastAsia="ru-RU" w:bidi="hi-IN"/>
        </w:rPr>
      </w:pPr>
    </w:p>
    <w:p w14:paraId="5CF01730" w14:textId="77777777" w:rsidR="00924666" w:rsidRPr="00DD48DC" w:rsidRDefault="00924666" w:rsidP="00924666">
      <w:pPr>
        <w:tabs>
          <w:tab w:val="right" w:pos="10772"/>
        </w:tabs>
        <w:spacing w:after="0" w:line="240" w:lineRule="auto"/>
        <w:outlineLvl w:val="0"/>
        <w:rPr>
          <w:rFonts w:eastAsia="SimSun" w:cs="Mangal"/>
          <w:b/>
          <w:kern w:val="2"/>
          <w:sz w:val="24"/>
          <w:szCs w:val="24"/>
          <w:lang w:eastAsia="ru-RU" w:bidi="hi-IN"/>
        </w:rPr>
      </w:pPr>
      <w:r w:rsidRPr="00DD48DC">
        <w:rPr>
          <w:rFonts w:eastAsia="SimSun" w:cs="Mangal"/>
          <w:b/>
          <w:kern w:val="2"/>
          <w:sz w:val="24"/>
          <w:szCs w:val="24"/>
          <w:lang w:eastAsia="ru-RU" w:bidi="hi-IN"/>
        </w:rPr>
        <w:t>Комплектность транспортного средства проверил:</w:t>
      </w:r>
    </w:p>
    <w:p w14:paraId="01B6780A" w14:textId="77777777" w:rsidR="00924666" w:rsidRPr="00DD48DC" w:rsidRDefault="00924666" w:rsidP="00924666">
      <w:pPr>
        <w:tabs>
          <w:tab w:val="right" w:pos="10772"/>
        </w:tabs>
        <w:spacing w:after="0" w:line="240" w:lineRule="auto"/>
        <w:rPr>
          <w:rFonts w:eastAsia="SimSun" w:cs="Mangal"/>
          <w:b/>
          <w:kern w:val="2"/>
          <w:szCs w:val="24"/>
          <w:lang w:eastAsia="ru-RU" w:bidi="hi-IN"/>
        </w:rPr>
      </w:pPr>
    </w:p>
    <w:p w14:paraId="5027C4D0" w14:textId="77777777" w:rsidR="00924666" w:rsidRPr="004C2D41" w:rsidRDefault="00924666" w:rsidP="00924666">
      <w:pPr>
        <w:tabs>
          <w:tab w:val="right" w:pos="10772"/>
        </w:tabs>
        <w:spacing w:after="0" w:line="240" w:lineRule="auto"/>
        <w:rPr>
          <w:rFonts w:eastAsia="SimSun" w:cs="Mangal"/>
          <w:b/>
          <w:kern w:val="2"/>
          <w:sz w:val="24"/>
          <w:szCs w:val="24"/>
          <w:lang w:eastAsia="ru-RU" w:bidi="hi-IN"/>
        </w:rPr>
      </w:pPr>
      <w:r w:rsidRPr="00DD48DC">
        <w:rPr>
          <w:rFonts w:eastAsia="SimSun" w:cs="Mangal"/>
          <w:b/>
          <w:kern w:val="2"/>
          <w:sz w:val="24"/>
          <w:szCs w:val="24"/>
          <w:lang w:eastAsia="ru-RU" w:bidi="hi-IN"/>
        </w:rPr>
        <w:t xml:space="preserve">______________________________ /  ___________________   </w:t>
      </w:r>
      <w:r w:rsidRPr="003009CA">
        <w:rPr>
          <w:rFonts w:eastAsia="SimSun" w:cs="Mangal"/>
          <w:b/>
          <w:kern w:val="2"/>
          <w:szCs w:val="24"/>
          <w:lang w:eastAsia="ru-RU" w:bidi="hi-IN"/>
        </w:rPr>
        <w:t xml:space="preserve">                </w:t>
      </w:r>
    </w:p>
    <w:p w14:paraId="20B64DB6" w14:textId="77777777" w:rsidR="00924666" w:rsidRPr="003009CA" w:rsidRDefault="00924666" w:rsidP="00924666">
      <w:pPr>
        <w:tabs>
          <w:tab w:val="right" w:pos="10772"/>
        </w:tabs>
        <w:spacing w:after="0" w:line="240" w:lineRule="auto"/>
        <w:outlineLvl w:val="0"/>
        <w:rPr>
          <w:rFonts w:eastAsia="SimSun" w:cs="Mangal"/>
          <w:b/>
          <w:kern w:val="2"/>
          <w:sz w:val="28"/>
          <w:szCs w:val="32"/>
          <w:lang w:eastAsia="ru-RU" w:bidi="hi-IN"/>
        </w:rPr>
      </w:pPr>
      <w:r w:rsidRPr="003009CA">
        <w:rPr>
          <w:rFonts w:eastAsia="SimSun" w:cs="Mangal"/>
          <w:b/>
          <w:kern w:val="2"/>
          <w:sz w:val="28"/>
          <w:szCs w:val="32"/>
          <w:lang w:eastAsia="ru-RU" w:bidi="hi-IN"/>
        </w:rPr>
        <w:t xml:space="preserve">   </w:t>
      </w:r>
      <w:r w:rsidRPr="003009CA">
        <w:rPr>
          <w:rFonts w:eastAsia="SimSun" w:cs="Mangal"/>
          <w:b/>
          <w:kern w:val="2"/>
          <w:sz w:val="18"/>
          <w:szCs w:val="32"/>
          <w:lang w:eastAsia="ru-RU" w:bidi="hi-IN"/>
        </w:rPr>
        <w:t>М. П.</w:t>
      </w:r>
    </w:p>
    <w:p w14:paraId="0CD00A0D" w14:textId="77777777" w:rsidR="00924666" w:rsidRPr="003009CA" w:rsidRDefault="00924666" w:rsidP="00924666">
      <w:pPr>
        <w:spacing w:after="0" w:line="240" w:lineRule="auto"/>
        <w:rPr>
          <w:rFonts w:eastAsia="SimSun" w:cs="Mangal"/>
          <w:b/>
          <w:kern w:val="2"/>
          <w:sz w:val="16"/>
          <w:szCs w:val="24"/>
          <w:lang w:eastAsia="ru-RU" w:bidi="hi-IN"/>
        </w:rPr>
      </w:pPr>
    </w:p>
    <w:p w14:paraId="241E3A6A" w14:textId="77777777" w:rsidR="00924666" w:rsidRPr="00DD48DC" w:rsidRDefault="00924666" w:rsidP="00924666">
      <w:pPr>
        <w:spacing w:after="0" w:line="240" w:lineRule="auto"/>
        <w:rPr>
          <w:rFonts w:eastAsia="SimSun" w:cs="Mangal"/>
          <w:b/>
          <w:kern w:val="2"/>
          <w:sz w:val="24"/>
          <w:szCs w:val="24"/>
          <w:lang w:eastAsia="ru-RU" w:bidi="hi-IN"/>
        </w:rPr>
      </w:pPr>
      <w:r w:rsidRPr="00DD48DC">
        <w:rPr>
          <w:rFonts w:eastAsia="SimSun" w:cs="Mangal"/>
          <w:b/>
          <w:kern w:val="2"/>
          <w:sz w:val="24"/>
          <w:szCs w:val="24"/>
          <w:lang w:eastAsia="ru-RU" w:bidi="hi-IN"/>
        </w:rPr>
        <w:t>Претензий по комплектности не имею. С рекомендациями по использованию результатов работ ознакомлен. С окончательной суммой оплаты работ и стоимостью запасных частей согласен.</w:t>
      </w:r>
    </w:p>
    <w:p w14:paraId="36B3B5FF" w14:textId="77777777" w:rsidR="00924666" w:rsidRDefault="00924666" w:rsidP="00924666">
      <w:pPr>
        <w:spacing w:after="0" w:line="240" w:lineRule="auto"/>
        <w:rPr>
          <w:rFonts w:eastAsia="SimSun" w:cs="Mangal"/>
          <w:b/>
          <w:kern w:val="2"/>
          <w:szCs w:val="24"/>
          <w:lang w:eastAsia="ru-RU" w:bidi="hi-IN"/>
        </w:rPr>
      </w:pPr>
    </w:p>
    <w:p w14:paraId="2759C809" w14:textId="77777777" w:rsidR="00924666" w:rsidRPr="00DD48DC" w:rsidRDefault="00924666" w:rsidP="00924666">
      <w:pPr>
        <w:spacing w:after="0" w:line="240" w:lineRule="auto"/>
        <w:rPr>
          <w:rFonts w:eastAsia="SimSun" w:cs="Mangal"/>
          <w:b/>
          <w:kern w:val="2"/>
          <w:szCs w:val="24"/>
          <w:lang w:eastAsia="ru-RU" w:bidi="hi-IN"/>
        </w:rPr>
      </w:pPr>
    </w:p>
    <w:p w14:paraId="3A5BD74A" w14:textId="77777777" w:rsidR="00924666" w:rsidRPr="00DD48DC" w:rsidRDefault="00924666" w:rsidP="00924666">
      <w:pPr>
        <w:spacing w:after="0" w:line="240" w:lineRule="auto"/>
        <w:outlineLvl w:val="0"/>
        <w:rPr>
          <w:rFonts w:eastAsia="SimSun" w:cs="Mangal"/>
          <w:b/>
          <w:kern w:val="2"/>
          <w:sz w:val="24"/>
          <w:szCs w:val="24"/>
          <w:lang w:eastAsia="ru-RU" w:bidi="hi-IN"/>
        </w:rPr>
      </w:pPr>
      <w:r w:rsidRPr="00DD48DC">
        <w:rPr>
          <w:rFonts w:eastAsia="SimSun" w:cs="Mangal"/>
          <w:b/>
          <w:kern w:val="2"/>
          <w:sz w:val="24"/>
          <w:szCs w:val="24"/>
          <w:lang w:eastAsia="ru-RU" w:bidi="hi-IN"/>
        </w:rPr>
        <w:t>Заказчик: _________________________________/ _____________________/</w:t>
      </w:r>
    </w:p>
    <w:p w14:paraId="705EF970" w14:textId="77777777" w:rsidR="00924666" w:rsidRPr="00DD48DC" w:rsidRDefault="00924666" w:rsidP="00924666">
      <w:pPr>
        <w:spacing w:after="0" w:line="240" w:lineRule="auto"/>
        <w:rPr>
          <w:rFonts w:eastAsia="SimSun" w:cs="Mangal"/>
          <w:b/>
          <w:kern w:val="2"/>
          <w:sz w:val="18"/>
          <w:szCs w:val="24"/>
          <w:lang w:eastAsia="ru-RU" w:bidi="hi-IN"/>
        </w:rPr>
      </w:pPr>
    </w:p>
    <w:p w14:paraId="06942970" w14:textId="77777777" w:rsidR="00924666" w:rsidRPr="00DD48DC" w:rsidRDefault="00924666" w:rsidP="00924666">
      <w:pPr>
        <w:spacing w:after="0" w:line="240" w:lineRule="auto"/>
        <w:rPr>
          <w:rFonts w:eastAsia="SimSun" w:cs="Mangal"/>
          <w:b/>
          <w:kern w:val="2"/>
          <w:sz w:val="24"/>
          <w:szCs w:val="24"/>
          <w:lang w:eastAsia="ru-RU" w:bidi="hi-IN"/>
        </w:rPr>
      </w:pPr>
      <w:r w:rsidRPr="00DD48DC">
        <w:rPr>
          <w:rFonts w:eastAsia="SimSun" w:cs="Mangal"/>
          <w:b/>
          <w:kern w:val="2"/>
          <w:sz w:val="24"/>
          <w:szCs w:val="24"/>
          <w:lang w:eastAsia="ru-RU" w:bidi="hi-IN"/>
        </w:rPr>
        <w:t xml:space="preserve">                       «      »</w:t>
      </w:r>
      <w:r w:rsidRPr="00DD48DC">
        <w:rPr>
          <w:rFonts w:eastAsia="SimSun" w:cs="Mangal"/>
          <w:b/>
          <w:kern w:val="2"/>
          <w:sz w:val="24"/>
          <w:szCs w:val="24"/>
          <w:lang w:val="en-US" w:eastAsia="ru-RU" w:bidi="hi-IN"/>
        </w:rPr>
        <w:t>______________</w:t>
      </w:r>
      <w:r w:rsidRPr="00DD48DC">
        <w:rPr>
          <w:rFonts w:eastAsia="SimSun" w:cs="Mangal"/>
          <w:b/>
          <w:kern w:val="2"/>
          <w:sz w:val="24"/>
          <w:szCs w:val="24"/>
          <w:lang w:eastAsia="ru-RU" w:bidi="hi-IN"/>
        </w:rPr>
        <w:t xml:space="preserve">   20</w:t>
      </w:r>
      <w:r>
        <w:rPr>
          <w:rFonts w:eastAsia="SimSun" w:cs="Mangal"/>
          <w:b/>
          <w:kern w:val="2"/>
          <w:sz w:val="24"/>
          <w:szCs w:val="24"/>
          <w:lang w:eastAsia="ru-RU" w:bidi="hi-IN"/>
        </w:rPr>
        <w:t xml:space="preserve">22 </w:t>
      </w:r>
      <w:r w:rsidRPr="00DD48DC">
        <w:rPr>
          <w:rFonts w:eastAsia="SimSun" w:cs="Mangal"/>
          <w:b/>
          <w:kern w:val="2"/>
          <w:sz w:val="24"/>
          <w:szCs w:val="24"/>
          <w:lang w:eastAsia="ru-RU" w:bidi="hi-IN"/>
        </w:rPr>
        <w:t>г.</w:t>
      </w:r>
    </w:p>
    <w:p w14:paraId="7D0668F4" w14:textId="77777777" w:rsidR="00924666" w:rsidRPr="00DD48DC" w:rsidRDefault="00924666" w:rsidP="00924666">
      <w:pPr>
        <w:spacing w:after="0" w:line="240" w:lineRule="auto"/>
        <w:rPr>
          <w:rFonts w:eastAsia="SimSun" w:cs="Mangal"/>
          <w:kern w:val="2"/>
          <w:sz w:val="24"/>
          <w:szCs w:val="24"/>
          <w:lang w:eastAsia="zh-CN" w:bidi="hi-IN"/>
        </w:rPr>
      </w:pPr>
    </w:p>
    <w:tbl>
      <w:tblPr>
        <w:tblW w:w="14000" w:type="dxa"/>
        <w:tblInd w:w="109" w:type="dxa"/>
        <w:tblLook w:val="0000" w:firstRow="0" w:lastRow="0" w:firstColumn="0" w:lastColumn="0" w:noHBand="0" w:noVBand="0"/>
      </w:tblPr>
      <w:tblGrid>
        <w:gridCol w:w="4994"/>
        <w:gridCol w:w="4503"/>
        <w:gridCol w:w="4503"/>
      </w:tblGrid>
      <w:tr w:rsidR="00924666" w:rsidRPr="00DD48DC" w14:paraId="6C001810" w14:textId="77777777" w:rsidTr="00637676">
        <w:trPr>
          <w:trHeight w:val="484"/>
        </w:trPr>
        <w:tc>
          <w:tcPr>
            <w:tcW w:w="4994" w:type="dxa"/>
            <w:shd w:val="clear" w:color="auto" w:fill="auto"/>
          </w:tcPr>
          <w:p w14:paraId="79F54C7A" w14:textId="77777777" w:rsidR="00924666" w:rsidRPr="00DD48DC" w:rsidRDefault="00924666" w:rsidP="00637676">
            <w:pPr>
              <w:tabs>
                <w:tab w:val="left" w:pos="1830"/>
              </w:tabs>
              <w:suppressAutoHyphens/>
              <w:spacing w:after="0" w:line="240" w:lineRule="auto"/>
              <w:rPr>
                <w:rFonts w:eastAsia="SimSun" w:cs="Mangal"/>
                <w:kern w:val="2"/>
                <w:lang w:eastAsia="zh-CN" w:bidi="hi-IN"/>
              </w:rPr>
            </w:pPr>
            <w:r w:rsidRPr="00DD48DC">
              <w:rPr>
                <w:rFonts w:eastAsia="SimSun" w:cs="Mangal"/>
                <w:b/>
                <w:kern w:val="2"/>
                <w:sz w:val="24"/>
                <w:szCs w:val="24"/>
                <w:lang w:eastAsia="zh-CN" w:bidi="hi-IN"/>
              </w:rPr>
              <w:t xml:space="preserve">Заказчик:   </w:t>
            </w:r>
          </w:p>
          <w:p w14:paraId="5283DDA1" w14:textId="77777777" w:rsidR="00924666" w:rsidRPr="00DD48DC" w:rsidRDefault="00924666" w:rsidP="00637676">
            <w:pPr>
              <w:tabs>
                <w:tab w:val="left" w:pos="1830"/>
              </w:tabs>
              <w:suppressAutoHyphens/>
              <w:spacing w:after="0" w:line="240" w:lineRule="auto"/>
              <w:rPr>
                <w:rFonts w:eastAsia="SimSun" w:cs="Mangal"/>
                <w:kern w:val="2"/>
                <w:lang w:eastAsia="zh-CN" w:bidi="hi-IN"/>
              </w:rPr>
            </w:pPr>
            <w:r w:rsidRPr="00DD48DC">
              <w:rPr>
                <w:rFonts w:eastAsia="SimSun" w:cs="Mangal"/>
                <w:kern w:val="2"/>
                <w:sz w:val="24"/>
                <w:szCs w:val="24"/>
                <w:lang w:eastAsia="zh-CN" w:bidi="hi-IN"/>
              </w:rPr>
              <w:t>Директор</w:t>
            </w:r>
            <w:r>
              <w:rPr>
                <w:rFonts w:eastAsia="SimSun" w:cs="Mangal"/>
                <w:kern w:val="2"/>
                <w:sz w:val="24"/>
                <w:szCs w:val="24"/>
                <w:lang w:eastAsia="zh-CN" w:bidi="hi-IN"/>
              </w:rPr>
              <w:t xml:space="preserve"> МУП «ГПТ»</w:t>
            </w:r>
          </w:p>
          <w:p w14:paraId="27DA4654" w14:textId="77777777" w:rsidR="00924666" w:rsidRPr="00DD48DC" w:rsidRDefault="00924666" w:rsidP="00637676">
            <w:pPr>
              <w:tabs>
                <w:tab w:val="left" w:pos="1830"/>
              </w:tabs>
              <w:suppressAutoHyphens/>
              <w:spacing w:after="0" w:line="240" w:lineRule="auto"/>
              <w:rPr>
                <w:rFonts w:eastAsia="SimSun" w:cs="Mangal"/>
                <w:kern w:val="2"/>
                <w:lang w:eastAsia="zh-CN" w:bidi="hi-IN"/>
              </w:rPr>
            </w:pPr>
            <w:r w:rsidRPr="00DD48DC">
              <w:rPr>
                <w:rFonts w:eastAsia="SimSun" w:cs="Mangal"/>
                <w:kern w:val="2"/>
                <w:sz w:val="24"/>
                <w:szCs w:val="24"/>
                <w:lang w:eastAsia="zh-CN" w:bidi="hi-IN"/>
              </w:rPr>
              <w:t xml:space="preserve"> </w:t>
            </w:r>
          </w:p>
          <w:p w14:paraId="7BC8BA03" w14:textId="77777777" w:rsidR="00924666" w:rsidRPr="00DD48DC" w:rsidRDefault="00924666" w:rsidP="00637676">
            <w:pPr>
              <w:tabs>
                <w:tab w:val="left" w:pos="1830"/>
              </w:tabs>
              <w:suppressAutoHyphens/>
              <w:spacing w:after="0" w:line="240" w:lineRule="auto"/>
              <w:rPr>
                <w:rFonts w:eastAsia="SimSun" w:cs="Mangal"/>
                <w:kern w:val="2"/>
                <w:sz w:val="24"/>
                <w:szCs w:val="24"/>
                <w:lang w:eastAsia="zh-CN" w:bidi="hi-IN"/>
              </w:rPr>
            </w:pPr>
            <w:r w:rsidRPr="00DD48DC">
              <w:rPr>
                <w:rFonts w:eastAsia="SimSun" w:cs="Mangal"/>
                <w:kern w:val="2"/>
                <w:sz w:val="24"/>
                <w:szCs w:val="24"/>
                <w:lang w:eastAsia="zh-CN" w:bidi="hi-IN"/>
              </w:rPr>
              <w:t>__________________/</w:t>
            </w:r>
            <w:r>
              <w:rPr>
                <w:rFonts w:eastAsia="SimSun" w:cs="Mangal"/>
                <w:kern w:val="2"/>
                <w:sz w:val="24"/>
                <w:szCs w:val="24"/>
                <w:lang w:eastAsia="zh-CN" w:bidi="hi-IN"/>
              </w:rPr>
              <w:t>В.</w:t>
            </w:r>
            <w:r w:rsidRPr="00DD48DC">
              <w:rPr>
                <w:rFonts w:eastAsia="SimSun" w:cs="Mangal"/>
                <w:kern w:val="2"/>
                <w:sz w:val="24"/>
                <w:szCs w:val="24"/>
                <w:lang w:eastAsia="zh-CN" w:bidi="hi-IN"/>
              </w:rPr>
              <w:t>П.</w:t>
            </w:r>
            <w:r>
              <w:rPr>
                <w:rFonts w:eastAsia="SimSun" w:cs="Mangal"/>
                <w:kern w:val="2"/>
                <w:sz w:val="24"/>
                <w:szCs w:val="24"/>
                <w:lang w:eastAsia="zh-CN" w:bidi="hi-IN"/>
              </w:rPr>
              <w:t xml:space="preserve"> Юмаев</w:t>
            </w:r>
            <w:r w:rsidRPr="00DD48DC">
              <w:rPr>
                <w:rFonts w:eastAsia="SimSun" w:cs="Mangal"/>
                <w:kern w:val="2"/>
                <w:sz w:val="24"/>
                <w:szCs w:val="24"/>
                <w:lang w:eastAsia="zh-CN" w:bidi="hi-IN"/>
              </w:rPr>
              <w:t>/</w:t>
            </w:r>
          </w:p>
          <w:p w14:paraId="5E94F974" w14:textId="77777777" w:rsidR="00924666" w:rsidRPr="00DD48DC" w:rsidRDefault="00924666" w:rsidP="00637676">
            <w:pPr>
              <w:suppressAutoHyphens/>
              <w:spacing w:after="0" w:line="240" w:lineRule="auto"/>
              <w:rPr>
                <w:rFonts w:eastAsia="SimSun" w:cs="Mangal"/>
                <w:kern w:val="2"/>
                <w:lang w:eastAsia="zh-CN" w:bidi="hi-IN"/>
              </w:rPr>
            </w:pPr>
            <w:r>
              <w:rPr>
                <w:rFonts w:eastAsia="SimSun" w:cs="Mangal"/>
                <w:kern w:val="2"/>
                <w:sz w:val="24"/>
                <w:szCs w:val="24"/>
                <w:lang w:eastAsia="zh-CN" w:bidi="hi-IN"/>
              </w:rPr>
              <w:t xml:space="preserve">              </w:t>
            </w:r>
            <w:proofErr w:type="spellStart"/>
            <w:r>
              <w:rPr>
                <w:rFonts w:eastAsia="SimSun" w:cs="Mangal"/>
                <w:kern w:val="2"/>
                <w:sz w:val="24"/>
                <w:szCs w:val="24"/>
                <w:lang w:eastAsia="zh-CN" w:bidi="hi-IN"/>
              </w:rPr>
              <w:t>м.п</w:t>
            </w:r>
            <w:proofErr w:type="spellEnd"/>
            <w:r w:rsidRPr="00DD48DC">
              <w:rPr>
                <w:rFonts w:eastAsia="SimSun" w:cs="Mangal"/>
                <w:kern w:val="2"/>
                <w:sz w:val="24"/>
                <w:szCs w:val="24"/>
                <w:lang w:eastAsia="zh-CN" w:bidi="hi-IN"/>
              </w:rPr>
              <w:t>.</w:t>
            </w:r>
          </w:p>
        </w:tc>
        <w:tc>
          <w:tcPr>
            <w:tcW w:w="4503" w:type="dxa"/>
          </w:tcPr>
          <w:p w14:paraId="1432B46E" w14:textId="77777777" w:rsidR="00924666" w:rsidRPr="00DD48DC" w:rsidRDefault="00924666" w:rsidP="00637676">
            <w:pPr>
              <w:tabs>
                <w:tab w:val="left" w:pos="1830"/>
              </w:tabs>
              <w:suppressAutoHyphens/>
              <w:spacing w:after="0" w:line="240" w:lineRule="auto"/>
              <w:rPr>
                <w:rFonts w:eastAsia="SimSun" w:cs="Mangal"/>
                <w:kern w:val="2"/>
                <w:lang w:eastAsia="zh-CN" w:bidi="hi-IN"/>
              </w:rPr>
            </w:pPr>
            <w:r w:rsidRPr="00DD48DC">
              <w:rPr>
                <w:rFonts w:eastAsia="SimSun" w:cs="Mangal"/>
                <w:b/>
                <w:kern w:val="2"/>
                <w:sz w:val="24"/>
                <w:szCs w:val="24"/>
                <w:lang w:eastAsia="zh-CN" w:bidi="hi-IN"/>
              </w:rPr>
              <w:t xml:space="preserve">      Исполнитель:   </w:t>
            </w:r>
          </w:p>
          <w:p w14:paraId="784098E7" w14:textId="77777777" w:rsidR="00924666" w:rsidRDefault="00924666" w:rsidP="00637676">
            <w:pPr>
              <w:tabs>
                <w:tab w:val="left" w:pos="1830"/>
              </w:tabs>
              <w:suppressAutoHyphens/>
              <w:spacing w:after="0" w:line="240" w:lineRule="auto"/>
              <w:rPr>
                <w:rFonts w:eastAsia="SimSun" w:cs="Mangal"/>
                <w:kern w:val="2"/>
                <w:lang w:eastAsia="zh-CN" w:bidi="hi-IN"/>
              </w:rPr>
            </w:pPr>
          </w:p>
          <w:p w14:paraId="6136D7EB" w14:textId="77777777" w:rsidR="00924666" w:rsidRPr="00DD48DC" w:rsidRDefault="00924666" w:rsidP="00637676">
            <w:pPr>
              <w:tabs>
                <w:tab w:val="left" w:pos="1830"/>
              </w:tabs>
              <w:suppressAutoHyphens/>
              <w:spacing w:after="0" w:line="240" w:lineRule="auto"/>
              <w:rPr>
                <w:rFonts w:eastAsia="SimSun" w:cs="Mangal"/>
                <w:kern w:val="2"/>
                <w:lang w:eastAsia="zh-CN" w:bidi="hi-IN"/>
              </w:rPr>
            </w:pPr>
          </w:p>
          <w:p w14:paraId="100631E8" w14:textId="77777777" w:rsidR="00924666" w:rsidRPr="00DD48DC" w:rsidRDefault="00924666" w:rsidP="00637676">
            <w:pPr>
              <w:tabs>
                <w:tab w:val="left" w:pos="1830"/>
              </w:tabs>
              <w:suppressAutoHyphens/>
              <w:spacing w:after="0" w:line="240" w:lineRule="auto"/>
              <w:rPr>
                <w:rFonts w:eastAsia="SimSun" w:cs="Mangal"/>
                <w:kern w:val="2"/>
                <w:lang w:eastAsia="zh-CN" w:bidi="hi-IN"/>
              </w:rPr>
            </w:pPr>
            <w:r w:rsidRPr="00DD48DC">
              <w:rPr>
                <w:rFonts w:eastAsia="SimSun" w:cs="Mangal"/>
                <w:kern w:val="2"/>
                <w:sz w:val="24"/>
                <w:szCs w:val="24"/>
                <w:lang w:eastAsia="zh-CN" w:bidi="hi-IN"/>
              </w:rPr>
              <w:t>_______</w:t>
            </w:r>
            <w:r>
              <w:rPr>
                <w:rFonts w:eastAsia="SimSun" w:cs="Mangal"/>
                <w:kern w:val="2"/>
                <w:sz w:val="24"/>
                <w:szCs w:val="24"/>
                <w:lang w:eastAsia="zh-CN" w:bidi="hi-IN"/>
              </w:rPr>
              <w:t>____</w:t>
            </w:r>
            <w:r w:rsidRPr="00DD48DC">
              <w:rPr>
                <w:rFonts w:eastAsia="SimSun" w:cs="Mangal"/>
                <w:kern w:val="2"/>
                <w:sz w:val="24"/>
                <w:szCs w:val="24"/>
                <w:lang w:eastAsia="zh-CN" w:bidi="hi-IN"/>
              </w:rPr>
              <w:t>_________/</w:t>
            </w:r>
            <w:r>
              <w:rPr>
                <w:rFonts w:eastAsia="SimSun" w:cs="Mangal"/>
                <w:kern w:val="2"/>
                <w:sz w:val="24"/>
                <w:szCs w:val="24"/>
                <w:lang w:eastAsia="zh-CN" w:bidi="hi-IN"/>
              </w:rPr>
              <w:t>………….</w:t>
            </w:r>
            <w:r w:rsidRPr="00DD48DC">
              <w:rPr>
                <w:rFonts w:eastAsia="SimSun" w:cs="Mangal"/>
                <w:kern w:val="2"/>
                <w:sz w:val="24"/>
                <w:szCs w:val="24"/>
                <w:lang w:eastAsia="zh-CN" w:bidi="hi-IN"/>
              </w:rPr>
              <w:t xml:space="preserve"> /                           </w:t>
            </w:r>
          </w:p>
          <w:p w14:paraId="58B55B76" w14:textId="77777777" w:rsidR="00924666" w:rsidRPr="00DD48DC" w:rsidRDefault="00924666" w:rsidP="00637676">
            <w:pPr>
              <w:tabs>
                <w:tab w:val="left" w:pos="1830"/>
              </w:tabs>
              <w:suppressAutoHyphens/>
              <w:spacing w:after="0" w:line="240" w:lineRule="auto"/>
              <w:rPr>
                <w:rFonts w:eastAsia="SimSun" w:cs="Mangal"/>
                <w:kern w:val="2"/>
                <w:lang w:eastAsia="zh-CN" w:bidi="hi-IN"/>
              </w:rPr>
            </w:pPr>
            <w:r>
              <w:rPr>
                <w:rFonts w:eastAsia="SimSun" w:cs="Mangal"/>
                <w:kern w:val="2"/>
                <w:sz w:val="24"/>
                <w:szCs w:val="24"/>
                <w:lang w:eastAsia="zh-CN" w:bidi="hi-IN"/>
              </w:rPr>
              <w:t xml:space="preserve">              </w:t>
            </w:r>
            <w:proofErr w:type="spellStart"/>
            <w:r>
              <w:rPr>
                <w:rFonts w:eastAsia="SimSun" w:cs="Mangal"/>
                <w:kern w:val="2"/>
                <w:sz w:val="24"/>
                <w:szCs w:val="24"/>
                <w:lang w:eastAsia="zh-CN" w:bidi="hi-IN"/>
              </w:rPr>
              <w:t>м.п</w:t>
            </w:r>
            <w:proofErr w:type="spellEnd"/>
            <w:r w:rsidRPr="00DD48DC">
              <w:rPr>
                <w:rFonts w:eastAsia="SimSun" w:cs="Mangal"/>
                <w:kern w:val="2"/>
                <w:sz w:val="24"/>
                <w:szCs w:val="24"/>
                <w:lang w:eastAsia="zh-CN" w:bidi="hi-IN"/>
              </w:rPr>
              <w:t>.</w:t>
            </w:r>
          </w:p>
        </w:tc>
        <w:tc>
          <w:tcPr>
            <w:tcW w:w="4503" w:type="dxa"/>
            <w:shd w:val="clear" w:color="auto" w:fill="auto"/>
          </w:tcPr>
          <w:p w14:paraId="408290F7" w14:textId="77777777" w:rsidR="00924666" w:rsidRPr="00DD48DC" w:rsidRDefault="00924666" w:rsidP="00637676">
            <w:pPr>
              <w:tabs>
                <w:tab w:val="left" w:pos="1830"/>
              </w:tabs>
              <w:suppressAutoHyphens/>
              <w:spacing w:after="0" w:line="240" w:lineRule="auto"/>
              <w:rPr>
                <w:rFonts w:eastAsia="SimSun" w:cs="Mangal"/>
                <w:kern w:val="2"/>
                <w:lang w:eastAsia="zh-CN" w:bidi="hi-IN"/>
              </w:rPr>
            </w:pPr>
          </w:p>
        </w:tc>
      </w:tr>
    </w:tbl>
    <w:p w14:paraId="5AA810D3" w14:textId="77777777" w:rsidR="00924666" w:rsidRDefault="00924666" w:rsidP="00924666">
      <w:pPr>
        <w:spacing w:after="0" w:line="240" w:lineRule="auto"/>
      </w:pPr>
      <w:r>
        <w:br w:type="page"/>
      </w:r>
    </w:p>
    <w:p w14:paraId="7C9A67F5" w14:textId="77777777" w:rsidR="00924666" w:rsidRDefault="00924666" w:rsidP="00924666">
      <w:pPr>
        <w:spacing w:after="0" w:line="240" w:lineRule="auto"/>
        <w:jc w:val="right"/>
        <w:rPr>
          <w:rFonts w:cs="Times New Roman"/>
          <w:sz w:val="24"/>
          <w:szCs w:val="24"/>
        </w:rPr>
      </w:pPr>
      <w:r w:rsidRPr="00C86B9A">
        <w:rPr>
          <w:rFonts w:cs="Times New Roman"/>
          <w:sz w:val="24"/>
          <w:szCs w:val="24"/>
        </w:rPr>
        <w:lastRenderedPageBreak/>
        <w:t xml:space="preserve">Приложение № </w:t>
      </w:r>
      <w:r>
        <w:rPr>
          <w:rFonts w:cs="Times New Roman"/>
          <w:sz w:val="24"/>
          <w:szCs w:val="24"/>
        </w:rPr>
        <w:t>3</w:t>
      </w:r>
      <w:r w:rsidRPr="00C86B9A">
        <w:rPr>
          <w:rFonts w:cs="Times New Roman"/>
          <w:sz w:val="24"/>
          <w:szCs w:val="24"/>
        </w:rPr>
        <w:t xml:space="preserve"> </w:t>
      </w:r>
    </w:p>
    <w:p w14:paraId="4A932521" w14:textId="77777777" w:rsidR="00924666" w:rsidRPr="00486656" w:rsidRDefault="00924666" w:rsidP="00924666">
      <w:pPr>
        <w:spacing w:after="0" w:line="240" w:lineRule="auto"/>
        <w:rPr>
          <w:rFonts w:cs="Times New Roman"/>
          <w:sz w:val="24"/>
          <w:szCs w:val="24"/>
        </w:rPr>
      </w:pPr>
      <w:r w:rsidRPr="00486656">
        <w:rPr>
          <w:rFonts w:cs="Times New Roman"/>
          <w:sz w:val="24"/>
          <w:szCs w:val="24"/>
        </w:rPr>
        <w:t xml:space="preserve">ФОРМА </w:t>
      </w:r>
    </w:p>
    <w:p w14:paraId="0A043809" w14:textId="77777777" w:rsidR="00924666" w:rsidRDefault="00924666" w:rsidP="00924666">
      <w:pPr>
        <w:tabs>
          <w:tab w:val="left" w:pos="708"/>
          <w:tab w:val="left" w:pos="14742"/>
        </w:tabs>
        <w:spacing w:after="0" w:line="240" w:lineRule="auto"/>
        <w:ind w:hanging="142"/>
        <w:jc w:val="both"/>
        <w:rPr>
          <w:rFonts w:eastAsia="Times New Roman" w:cs="Times New Roman"/>
          <w:sz w:val="24"/>
          <w:szCs w:val="24"/>
          <w:lang w:eastAsia="ru-RU"/>
        </w:rPr>
      </w:pPr>
    </w:p>
    <w:p w14:paraId="5EE66AF6" w14:textId="77777777" w:rsidR="00924666" w:rsidRPr="00D622D1" w:rsidRDefault="00924666" w:rsidP="00924666">
      <w:pPr>
        <w:spacing w:after="0" w:line="240" w:lineRule="auto"/>
        <w:jc w:val="center"/>
        <w:rPr>
          <w:b/>
          <w:sz w:val="24"/>
          <w:szCs w:val="24"/>
        </w:rPr>
      </w:pPr>
      <w:r w:rsidRPr="00D622D1">
        <w:rPr>
          <w:b/>
          <w:sz w:val="24"/>
          <w:szCs w:val="24"/>
        </w:rPr>
        <w:t>АКТ №___</w:t>
      </w:r>
    </w:p>
    <w:p w14:paraId="48A25A53" w14:textId="77777777" w:rsidR="00924666" w:rsidRPr="00D622D1" w:rsidRDefault="00924666" w:rsidP="00924666">
      <w:pPr>
        <w:spacing w:after="0" w:line="240" w:lineRule="auto"/>
        <w:jc w:val="center"/>
        <w:rPr>
          <w:b/>
          <w:sz w:val="24"/>
          <w:szCs w:val="24"/>
        </w:rPr>
      </w:pPr>
      <w:r w:rsidRPr="00D622D1">
        <w:rPr>
          <w:b/>
          <w:sz w:val="24"/>
          <w:szCs w:val="24"/>
        </w:rPr>
        <w:t>ПРИЕМКИ ВЫПОЛНЕННЫХ РАБОТ</w:t>
      </w:r>
    </w:p>
    <w:p w14:paraId="176FFEC4" w14:textId="77777777" w:rsidR="00924666" w:rsidRPr="00D622D1" w:rsidRDefault="00924666" w:rsidP="00924666">
      <w:pPr>
        <w:spacing w:after="0" w:line="240" w:lineRule="auto"/>
        <w:jc w:val="center"/>
        <w:rPr>
          <w:b/>
          <w:sz w:val="24"/>
          <w:szCs w:val="24"/>
        </w:rPr>
      </w:pPr>
      <w:r w:rsidRPr="00D622D1">
        <w:rPr>
          <w:b/>
          <w:sz w:val="24"/>
          <w:szCs w:val="24"/>
        </w:rPr>
        <w:t>(заключение о качестве и количестве выполненных работ)</w:t>
      </w:r>
    </w:p>
    <w:p w14:paraId="3E8D6C29" w14:textId="77777777" w:rsidR="00924666" w:rsidRDefault="00924666" w:rsidP="00924666">
      <w:pPr>
        <w:suppressAutoHyphens/>
        <w:spacing w:after="0" w:line="240" w:lineRule="auto"/>
        <w:jc w:val="center"/>
        <w:rPr>
          <w:sz w:val="24"/>
          <w:szCs w:val="24"/>
        </w:rPr>
      </w:pPr>
      <w:r w:rsidRPr="00C86B9A">
        <w:rPr>
          <w:sz w:val="24"/>
          <w:szCs w:val="24"/>
        </w:rPr>
        <w:t xml:space="preserve">по договору </w:t>
      </w:r>
      <w:r>
        <w:rPr>
          <w:rFonts w:eastAsia="SimSun" w:cs="Mangal"/>
          <w:bCs/>
          <w:color w:val="000000"/>
          <w:kern w:val="2"/>
          <w:sz w:val="24"/>
          <w:szCs w:val="24"/>
          <w:lang w:eastAsia="zh-CN" w:bidi="hi-IN"/>
        </w:rPr>
        <w:t>№</w:t>
      </w:r>
      <w:r w:rsidRPr="004C2D41">
        <w:rPr>
          <w:rFonts w:eastAsia="SimSun" w:cs="Mangal"/>
          <w:bCs/>
          <w:color w:val="000000"/>
          <w:kern w:val="2"/>
          <w:sz w:val="24"/>
          <w:szCs w:val="24"/>
          <w:lang w:eastAsia="zh-CN" w:bidi="hi-IN"/>
        </w:rPr>
        <w:t xml:space="preserve"> </w:t>
      </w:r>
      <w:r>
        <w:rPr>
          <w:rFonts w:eastAsia="SimSun" w:cs="Mangal"/>
          <w:bCs/>
          <w:caps/>
          <w:kern w:val="2"/>
          <w:sz w:val="24"/>
          <w:szCs w:val="24"/>
          <w:lang w:eastAsia="zh-CN" w:bidi="hi-IN"/>
        </w:rPr>
        <w:t xml:space="preserve">________ </w:t>
      </w:r>
      <w:r w:rsidRPr="004C2D41">
        <w:rPr>
          <w:rFonts w:eastAsia="SimSun" w:cs="Mangal"/>
          <w:bCs/>
          <w:color w:val="000000"/>
          <w:kern w:val="2"/>
          <w:sz w:val="24"/>
          <w:szCs w:val="24"/>
          <w:lang w:eastAsia="zh-CN" w:bidi="hi-IN"/>
        </w:rPr>
        <w:t xml:space="preserve">от « </w:t>
      </w:r>
      <w:r>
        <w:rPr>
          <w:rFonts w:eastAsia="SimSun" w:cs="Mangal"/>
          <w:bCs/>
          <w:color w:val="000000"/>
          <w:kern w:val="2"/>
          <w:sz w:val="24"/>
          <w:szCs w:val="24"/>
          <w:lang w:eastAsia="zh-CN" w:bidi="hi-IN"/>
        </w:rPr>
        <w:t>__</w:t>
      </w:r>
      <w:r w:rsidRPr="004C2D41">
        <w:rPr>
          <w:rFonts w:eastAsia="SimSun" w:cs="Mangal"/>
          <w:bCs/>
          <w:color w:val="000000"/>
          <w:kern w:val="2"/>
          <w:sz w:val="24"/>
          <w:szCs w:val="24"/>
          <w:lang w:eastAsia="zh-CN" w:bidi="hi-IN"/>
        </w:rPr>
        <w:t xml:space="preserve"> » </w:t>
      </w:r>
      <w:r>
        <w:rPr>
          <w:rFonts w:eastAsia="SimSun" w:cs="Mangal"/>
          <w:bCs/>
          <w:color w:val="000000"/>
          <w:kern w:val="2"/>
          <w:sz w:val="24"/>
          <w:szCs w:val="24"/>
          <w:lang w:eastAsia="zh-CN" w:bidi="hi-IN"/>
        </w:rPr>
        <w:t>__________</w:t>
      </w:r>
      <w:r w:rsidRPr="004C2D41">
        <w:rPr>
          <w:rFonts w:eastAsia="SimSun" w:cs="Mangal"/>
          <w:bCs/>
          <w:color w:val="000000"/>
          <w:kern w:val="2"/>
          <w:sz w:val="24"/>
          <w:szCs w:val="24"/>
          <w:lang w:eastAsia="zh-CN" w:bidi="hi-IN"/>
        </w:rPr>
        <w:t>г</w:t>
      </w:r>
      <w:r>
        <w:rPr>
          <w:sz w:val="24"/>
          <w:szCs w:val="24"/>
        </w:rPr>
        <w:t>.</w:t>
      </w:r>
    </w:p>
    <w:p w14:paraId="527B3B42" w14:textId="77777777" w:rsidR="00924666" w:rsidRPr="00D622D1" w:rsidRDefault="00924666" w:rsidP="00924666">
      <w:pPr>
        <w:spacing w:after="0" w:line="240" w:lineRule="auto"/>
        <w:jc w:val="center"/>
        <w:rPr>
          <w:sz w:val="24"/>
          <w:szCs w:val="24"/>
        </w:rPr>
      </w:pPr>
    </w:p>
    <w:p w14:paraId="5C9D2F10" w14:textId="77777777" w:rsidR="00924666" w:rsidRPr="00D622D1" w:rsidRDefault="00924666" w:rsidP="00924666">
      <w:pPr>
        <w:spacing w:after="0" w:line="240" w:lineRule="auto"/>
        <w:jc w:val="center"/>
        <w:rPr>
          <w:sz w:val="24"/>
          <w:szCs w:val="24"/>
        </w:rPr>
      </w:pPr>
      <w:r w:rsidRPr="00D622D1">
        <w:rPr>
          <w:sz w:val="24"/>
          <w:szCs w:val="24"/>
        </w:rPr>
        <w:t xml:space="preserve">г. </w:t>
      </w:r>
      <w:r>
        <w:rPr>
          <w:sz w:val="24"/>
          <w:szCs w:val="24"/>
        </w:rPr>
        <w:t xml:space="preserve">Волгодонск </w:t>
      </w:r>
      <w:r w:rsidRPr="00D622D1">
        <w:rPr>
          <w:sz w:val="24"/>
          <w:szCs w:val="24"/>
        </w:rPr>
        <w:tab/>
      </w:r>
      <w:r w:rsidRPr="00D622D1">
        <w:rPr>
          <w:sz w:val="24"/>
          <w:szCs w:val="24"/>
        </w:rPr>
        <w:tab/>
      </w:r>
      <w:r w:rsidRPr="00D622D1">
        <w:rPr>
          <w:sz w:val="24"/>
          <w:szCs w:val="24"/>
        </w:rPr>
        <w:tab/>
      </w:r>
      <w:r w:rsidRPr="00D622D1">
        <w:rPr>
          <w:sz w:val="24"/>
          <w:szCs w:val="24"/>
        </w:rPr>
        <w:tab/>
      </w:r>
      <w:r w:rsidRPr="00D622D1">
        <w:rPr>
          <w:sz w:val="24"/>
          <w:szCs w:val="24"/>
        </w:rPr>
        <w:tab/>
      </w:r>
      <w:r w:rsidRPr="00D622D1">
        <w:rPr>
          <w:sz w:val="24"/>
          <w:szCs w:val="24"/>
        </w:rPr>
        <w:tab/>
      </w:r>
      <w:r w:rsidRPr="00D622D1">
        <w:rPr>
          <w:sz w:val="24"/>
          <w:szCs w:val="24"/>
        </w:rPr>
        <w:tab/>
        <w:t xml:space="preserve">«____» __________ </w:t>
      </w:r>
      <w:r>
        <w:rPr>
          <w:sz w:val="24"/>
          <w:szCs w:val="24"/>
        </w:rPr>
        <w:t>2022</w:t>
      </w:r>
      <w:r w:rsidRPr="00D622D1">
        <w:rPr>
          <w:sz w:val="24"/>
          <w:szCs w:val="24"/>
        </w:rPr>
        <w:t>г.</w:t>
      </w:r>
    </w:p>
    <w:p w14:paraId="15235BB9" w14:textId="77777777" w:rsidR="00924666" w:rsidRPr="00C86B9A" w:rsidRDefault="00924666" w:rsidP="00924666">
      <w:pPr>
        <w:spacing w:after="0" w:line="240" w:lineRule="auto"/>
        <w:jc w:val="center"/>
        <w:rPr>
          <w:sz w:val="24"/>
          <w:szCs w:val="24"/>
        </w:rPr>
      </w:pPr>
    </w:p>
    <w:p w14:paraId="088272B2" w14:textId="77777777" w:rsidR="00924666" w:rsidRPr="00D6279A" w:rsidRDefault="00924666" w:rsidP="00924666">
      <w:pPr>
        <w:pStyle w:val="a6"/>
      </w:pPr>
      <w:r w:rsidRPr="00104F75">
        <w:rPr>
          <w:bCs/>
        </w:rPr>
        <w:t>Муниципальное унитарное предприятие муниципального образования «Город Волгодонск»  «Городской пассажирский транспорт»,</w:t>
      </w:r>
      <w:r w:rsidRPr="00104F75">
        <w:t xml:space="preserve"> в лице Директора  Юмаева  Валерия Петровича, действующего на основании  Устава, именуемое в дальнейшем «</w:t>
      </w:r>
      <w:r w:rsidRPr="00104F75">
        <w:rPr>
          <w:b/>
          <w:bCs/>
        </w:rPr>
        <w:t>Заказчик</w:t>
      </w:r>
      <w:r w:rsidRPr="00104F75">
        <w:t>»</w:t>
      </w:r>
      <w:r w:rsidRPr="00104F75">
        <w:rPr>
          <w:rStyle w:val="FontStyle120"/>
        </w:rPr>
        <w:t xml:space="preserve">, с одной стороны, и ______________________, именуемое в дальнейшем </w:t>
      </w:r>
      <w:r w:rsidRPr="00104F75">
        <w:rPr>
          <w:rStyle w:val="FontStyle117"/>
        </w:rPr>
        <w:t xml:space="preserve">«Исполнитель», </w:t>
      </w:r>
      <w:r w:rsidRPr="00104F75">
        <w:rPr>
          <w:rStyle w:val="FontStyle120"/>
        </w:rPr>
        <w:t xml:space="preserve">в лице _______________ , действующего на основании   _______________, </w:t>
      </w:r>
      <w:r w:rsidRPr="00D6279A">
        <w:t>составили настоящий акт о нижеследующем.</w:t>
      </w:r>
    </w:p>
    <w:p w14:paraId="0F76C9C5" w14:textId="77777777" w:rsidR="00924666" w:rsidRDefault="00924666" w:rsidP="00924666">
      <w:pPr>
        <w:pStyle w:val="a4"/>
        <w:tabs>
          <w:tab w:val="left" w:pos="11057"/>
        </w:tabs>
        <w:spacing w:after="0" w:line="240" w:lineRule="auto"/>
        <w:ind w:left="0" w:firstLine="567"/>
        <w:jc w:val="both"/>
        <w:rPr>
          <w:rFonts w:ascii="Times New Roman" w:hAnsi="Times New Roman" w:cs="Times New Roman"/>
          <w:b/>
          <w:bCs/>
          <w:sz w:val="24"/>
          <w:szCs w:val="24"/>
          <w:u w:val="single"/>
        </w:rPr>
      </w:pPr>
      <w:r w:rsidRPr="00D6279A">
        <w:rPr>
          <w:rFonts w:ascii="Times New Roman" w:hAnsi="Times New Roman" w:cs="Times New Roman"/>
          <w:sz w:val="24"/>
          <w:szCs w:val="24"/>
        </w:rPr>
        <w:t xml:space="preserve">В соответствии с договором </w:t>
      </w:r>
      <w:r>
        <w:rPr>
          <w:rFonts w:ascii="Times New Roman" w:hAnsi="Times New Roman" w:cs="Times New Roman"/>
          <w:sz w:val="24"/>
          <w:szCs w:val="24"/>
        </w:rPr>
        <w:t>_____________</w:t>
      </w:r>
      <w:r>
        <w:rPr>
          <w:rFonts w:ascii="Times New Roman" w:eastAsia="SimSun" w:hAnsi="Times New Roman" w:cs="Mangal"/>
          <w:bCs/>
          <w:caps/>
          <w:kern w:val="2"/>
          <w:sz w:val="24"/>
          <w:szCs w:val="24"/>
          <w:lang w:eastAsia="zh-CN" w:bidi="hi-IN"/>
        </w:rPr>
        <w:t xml:space="preserve"> </w:t>
      </w:r>
      <w:r w:rsidRPr="004C2D41">
        <w:rPr>
          <w:rFonts w:ascii="Times New Roman" w:eastAsia="SimSun" w:hAnsi="Times New Roman" w:cs="Mangal"/>
          <w:bCs/>
          <w:color w:val="000000"/>
          <w:kern w:val="2"/>
          <w:sz w:val="24"/>
          <w:szCs w:val="24"/>
          <w:lang w:eastAsia="zh-CN" w:bidi="hi-IN"/>
        </w:rPr>
        <w:t xml:space="preserve">от « </w:t>
      </w:r>
      <w:r>
        <w:rPr>
          <w:rFonts w:ascii="Times New Roman" w:eastAsia="SimSun" w:hAnsi="Times New Roman" w:cs="Mangal"/>
          <w:bCs/>
          <w:color w:val="000000"/>
          <w:kern w:val="2"/>
          <w:sz w:val="24"/>
          <w:szCs w:val="24"/>
          <w:lang w:eastAsia="zh-CN" w:bidi="hi-IN"/>
        </w:rPr>
        <w:t>___</w:t>
      </w:r>
      <w:r w:rsidRPr="004C2D41">
        <w:rPr>
          <w:rFonts w:ascii="Times New Roman" w:eastAsia="SimSun" w:hAnsi="Times New Roman" w:cs="Mangal"/>
          <w:bCs/>
          <w:color w:val="000000"/>
          <w:kern w:val="2"/>
          <w:sz w:val="24"/>
          <w:szCs w:val="24"/>
          <w:lang w:eastAsia="zh-CN" w:bidi="hi-IN"/>
        </w:rPr>
        <w:t xml:space="preserve"> » </w:t>
      </w:r>
      <w:r>
        <w:rPr>
          <w:rFonts w:ascii="Times New Roman" w:eastAsia="SimSun" w:hAnsi="Times New Roman" w:cs="Mangal"/>
          <w:bCs/>
          <w:color w:val="000000"/>
          <w:kern w:val="2"/>
          <w:sz w:val="24"/>
          <w:szCs w:val="24"/>
          <w:lang w:eastAsia="zh-CN" w:bidi="hi-IN"/>
        </w:rPr>
        <w:t xml:space="preserve">____________ </w:t>
      </w:r>
      <w:r w:rsidRPr="00D6279A">
        <w:rPr>
          <w:rFonts w:ascii="Times New Roman" w:hAnsi="Times New Roman" w:cs="Times New Roman"/>
          <w:sz w:val="24"/>
          <w:szCs w:val="24"/>
        </w:rPr>
        <w:t xml:space="preserve">г. (далее - Договор) Исполнитель за период с ______________________по ________________________ </w:t>
      </w:r>
      <w:r>
        <w:rPr>
          <w:rFonts w:ascii="Times New Roman" w:eastAsia="SimSun" w:hAnsi="Times New Roman" w:cs="Mangal"/>
          <w:color w:val="000000"/>
          <w:kern w:val="2"/>
          <w:sz w:val="24"/>
          <w:szCs w:val="24"/>
          <w:lang w:eastAsia="zh-CN" w:bidi="hi-IN"/>
        </w:rPr>
        <w:t xml:space="preserve">выполнили работы ( по необходимости) </w:t>
      </w:r>
      <w:r w:rsidRPr="00637206">
        <w:rPr>
          <w:rFonts w:ascii="Times New Roman" w:eastAsia="SimSun" w:hAnsi="Times New Roman" w:cs="Mangal"/>
          <w:b/>
          <w:bCs/>
          <w:color w:val="000000"/>
          <w:kern w:val="2"/>
          <w:sz w:val="24"/>
          <w:szCs w:val="24"/>
          <w:u w:val="single"/>
          <w:lang w:eastAsia="zh-CN" w:bidi="hi-IN"/>
        </w:rPr>
        <w:t>по</w:t>
      </w:r>
      <w:r w:rsidRPr="00E17145">
        <w:rPr>
          <w:rFonts w:ascii="Times New Roman" w:hAnsi="Times New Roman"/>
          <w:b/>
          <w:bCs/>
          <w:color w:val="000000"/>
          <w:sz w:val="24"/>
          <w:szCs w:val="24"/>
        </w:rPr>
        <w:t xml:space="preserve"> </w:t>
      </w:r>
      <w:r w:rsidRPr="00637206">
        <w:rPr>
          <w:rFonts w:ascii="Times New Roman" w:hAnsi="Times New Roman"/>
          <w:b/>
          <w:bCs/>
          <w:color w:val="000000"/>
          <w:sz w:val="24"/>
          <w:szCs w:val="24"/>
          <w:u w:val="single"/>
        </w:rPr>
        <w:t>обслуживанию  и ремонту автобусов</w:t>
      </w:r>
      <w:r w:rsidRPr="00637206">
        <w:rPr>
          <w:rFonts w:ascii="Times New Roman" w:hAnsi="Times New Roman"/>
          <w:color w:val="000000"/>
          <w:spacing w:val="-3"/>
          <w:sz w:val="24"/>
        </w:rPr>
        <w:t xml:space="preserve"> </w:t>
      </w:r>
      <w:r w:rsidRPr="00637206">
        <w:rPr>
          <w:rFonts w:ascii="Times New Roman" w:hAnsi="Times New Roman"/>
          <w:b/>
          <w:bCs/>
          <w:color w:val="000000"/>
          <w:spacing w:val="-3"/>
          <w:sz w:val="24"/>
          <w:u w:val="single"/>
        </w:rPr>
        <w:t>МАЗ 103965, ЛиАЗ-529222-01 ЛиАЗ- 529222-0000010, ЛиАЗ-529222</w:t>
      </w:r>
      <w:r w:rsidRPr="00637206">
        <w:rPr>
          <w:rFonts w:ascii="Times New Roman" w:eastAsia="SimSun" w:hAnsi="Times New Roman" w:cs="Mangal"/>
          <w:b/>
          <w:bCs/>
          <w:kern w:val="2"/>
          <w:sz w:val="24"/>
          <w:szCs w:val="24"/>
          <w:u w:val="single"/>
          <w:lang w:eastAsia="zh-CN" w:bidi="hi-IN"/>
        </w:rPr>
        <w:t xml:space="preserve"> МУП «ГПТ»</w:t>
      </w:r>
      <w:r w:rsidRPr="00637206">
        <w:rPr>
          <w:rFonts w:ascii="Times New Roman" w:eastAsia="SimSun" w:hAnsi="Times New Roman" w:cs="Mangal"/>
          <w:kern w:val="2"/>
          <w:sz w:val="24"/>
          <w:szCs w:val="24"/>
          <w:u w:val="single"/>
          <w:lang w:eastAsia="zh-CN" w:bidi="hi-IN"/>
        </w:rPr>
        <w:t xml:space="preserve"> </w:t>
      </w:r>
      <w:r w:rsidRPr="00637206">
        <w:rPr>
          <w:rFonts w:ascii="Times New Roman" w:hAnsi="Times New Roman" w:cs="Times New Roman"/>
          <w:sz w:val="24"/>
          <w:szCs w:val="24"/>
          <w:u w:val="single"/>
        </w:rPr>
        <w:t xml:space="preserve"> </w:t>
      </w:r>
      <w:r w:rsidRPr="00637206">
        <w:rPr>
          <w:rFonts w:ascii="Times New Roman" w:hAnsi="Times New Roman" w:cs="Times New Roman"/>
          <w:b/>
          <w:bCs/>
          <w:sz w:val="24"/>
          <w:szCs w:val="24"/>
          <w:u w:val="single"/>
        </w:rPr>
        <w:t>на территории</w:t>
      </w:r>
      <w:r>
        <w:rPr>
          <w:rFonts w:ascii="Times New Roman" w:hAnsi="Times New Roman" w:cs="Times New Roman"/>
          <w:sz w:val="24"/>
          <w:szCs w:val="24"/>
        </w:rPr>
        <w:t xml:space="preserve"> </w:t>
      </w:r>
      <w:r w:rsidRPr="00E17145">
        <w:rPr>
          <w:rFonts w:ascii="Times New Roman" w:hAnsi="Times New Roman" w:cs="Times New Roman"/>
          <w:b/>
          <w:bCs/>
          <w:sz w:val="24"/>
          <w:szCs w:val="24"/>
          <w:u w:val="single"/>
        </w:rPr>
        <w:t>З</w:t>
      </w:r>
      <w:r w:rsidRPr="00D6279A">
        <w:rPr>
          <w:rFonts w:ascii="Times New Roman" w:hAnsi="Times New Roman" w:cs="Times New Roman"/>
          <w:b/>
          <w:bCs/>
          <w:sz w:val="24"/>
          <w:szCs w:val="24"/>
          <w:u w:val="single"/>
        </w:rPr>
        <w:t xml:space="preserve">аказчика, расположенном по адресу: </w:t>
      </w:r>
    </w:p>
    <w:p w14:paraId="5B273965" w14:textId="77777777" w:rsidR="00924666" w:rsidRDefault="00924666" w:rsidP="00924666">
      <w:pPr>
        <w:pStyle w:val="a4"/>
        <w:tabs>
          <w:tab w:val="left" w:pos="11057"/>
        </w:tabs>
        <w:spacing w:after="0" w:line="240" w:lineRule="auto"/>
        <w:ind w:left="0" w:firstLine="567"/>
        <w:jc w:val="both"/>
        <w:rPr>
          <w:rFonts w:ascii="Times New Roman" w:eastAsia="SimSun" w:hAnsi="Times New Roman" w:cs="Times New Roman"/>
          <w:b/>
          <w:bCs/>
          <w:color w:val="000000"/>
          <w:spacing w:val="5"/>
          <w:kern w:val="2"/>
          <w:sz w:val="24"/>
          <w:szCs w:val="24"/>
          <w:u w:val="single"/>
          <w:shd w:val="clear" w:color="auto" w:fill="FFFFFF"/>
        </w:rPr>
      </w:pPr>
      <w:r w:rsidRPr="00D6279A">
        <w:rPr>
          <w:rFonts w:ascii="Times New Roman" w:eastAsia="SimSun" w:hAnsi="Times New Roman" w:cs="Times New Roman"/>
          <w:b/>
          <w:bCs/>
          <w:color w:val="000000"/>
          <w:spacing w:val="5"/>
          <w:kern w:val="2"/>
          <w:sz w:val="24"/>
          <w:szCs w:val="24"/>
          <w:u w:val="single"/>
          <w:shd w:val="clear" w:color="auto" w:fill="FFFFFF"/>
        </w:rPr>
        <w:t>347360, Ростовская область, г. Волгодонск, Жуковское шоссе, д. 4</w:t>
      </w:r>
    </w:p>
    <w:p w14:paraId="0AD1C5B1" w14:textId="77777777" w:rsidR="00924666" w:rsidRPr="00D622D1" w:rsidRDefault="00924666" w:rsidP="00924666">
      <w:pPr>
        <w:pStyle w:val="a4"/>
        <w:tabs>
          <w:tab w:val="left" w:pos="11057"/>
        </w:tabs>
        <w:spacing w:after="0" w:line="240" w:lineRule="auto"/>
        <w:ind w:left="0" w:firstLine="567"/>
        <w:jc w:val="both"/>
        <w:rPr>
          <w:rFonts w:ascii="Times New Roman" w:hAnsi="Times New Roman"/>
          <w:sz w:val="24"/>
          <w:szCs w:val="24"/>
        </w:rPr>
      </w:pPr>
      <w:r w:rsidRPr="00D6279A">
        <w:rPr>
          <w:rFonts w:ascii="Times New Roman" w:hAnsi="Times New Roman" w:cs="Times New Roman"/>
          <w:sz w:val="24"/>
          <w:szCs w:val="24"/>
        </w:rPr>
        <w:tab/>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2155"/>
        <w:gridCol w:w="2552"/>
        <w:gridCol w:w="1134"/>
        <w:gridCol w:w="1417"/>
        <w:gridCol w:w="1701"/>
      </w:tblGrid>
      <w:tr w:rsidR="00924666" w:rsidRPr="00D622D1" w14:paraId="7FF644FC" w14:textId="77777777" w:rsidTr="00924666">
        <w:trPr>
          <w:trHeight w:val="60"/>
        </w:trPr>
        <w:tc>
          <w:tcPr>
            <w:tcW w:w="3119" w:type="dxa"/>
            <w:gridSpan w:val="2"/>
          </w:tcPr>
          <w:p w14:paraId="2C99BD4A" w14:textId="77777777" w:rsidR="00924666" w:rsidRPr="00D622D1" w:rsidRDefault="00924666" w:rsidP="00637676">
            <w:pPr>
              <w:spacing w:after="0" w:line="240" w:lineRule="auto"/>
              <w:jc w:val="center"/>
              <w:rPr>
                <w:sz w:val="24"/>
                <w:szCs w:val="24"/>
              </w:rPr>
            </w:pPr>
            <w:bookmarkStart w:id="0" w:name="_Hlk47963686"/>
            <w:r w:rsidRPr="00D622D1">
              <w:rPr>
                <w:sz w:val="24"/>
                <w:szCs w:val="24"/>
              </w:rPr>
              <w:t>Марка, модель транспортного средства</w:t>
            </w:r>
          </w:p>
        </w:tc>
        <w:tc>
          <w:tcPr>
            <w:tcW w:w="3686" w:type="dxa"/>
            <w:gridSpan w:val="2"/>
            <w:vAlign w:val="center"/>
          </w:tcPr>
          <w:p w14:paraId="20FF9D3F" w14:textId="77777777" w:rsidR="00924666" w:rsidRPr="00D622D1" w:rsidRDefault="00924666" w:rsidP="00637676">
            <w:pPr>
              <w:spacing w:after="0" w:line="240" w:lineRule="auto"/>
              <w:jc w:val="center"/>
              <w:rPr>
                <w:sz w:val="24"/>
                <w:szCs w:val="24"/>
              </w:rPr>
            </w:pPr>
            <w:r w:rsidRPr="00D622D1">
              <w:rPr>
                <w:sz w:val="24"/>
                <w:szCs w:val="24"/>
              </w:rPr>
              <w:t>Гос. №</w:t>
            </w:r>
          </w:p>
        </w:tc>
        <w:tc>
          <w:tcPr>
            <w:tcW w:w="3118" w:type="dxa"/>
            <w:gridSpan w:val="2"/>
          </w:tcPr>
          <w:p w14:paraId="094039CE" w14:textId="77777777" w:rsidR="00924666" w:rsidRPr="00D622D1" w:rsidRDefault="00924666" w:rsidP="00637676">
            <w:pPr>
              <w:spacing w:after="0" w:line="240" w:lineRule="auto"/>
              <w:jc w:val="center"/>
              <w:rPr>
                <w:sz w:val="24"/>
                <w:szCs w:val="24"/>
              </w:rPr>
            </w:pPr>
            <w:r w:rsidRPr="00D622D1">
              <w:rPr>
                <w:sz w:val="24"/>
                <w:szCs w:val="24"/>
              </w:rPr>
              <w:t>Пробег, км</w:t>
            </w:r>
          </w:p>
        </w:tc>
      </w:tr>
      <w:tr w:rsidR="00924666" w:rsidRPr="00D622D1" w14:paraId="61E20C76" w14:textId="77777777" w:rsidTr="00924666">
        <w:trPr>
          <w:trHeight w:val="351"/>
        </w:trPr>
        <w:tc>
          <w:tcPr>
            <w:tcW w:w="3119" w:type="dxa"/>
            <w:gridSpan w:val="2"/>
            <w:vAlign w:val="center"/>
          </w:tcPr>
          <w:p w14:paraId="25C17DBF" w14:textId="77777777" w:rsidR="00924666" w:rsidRPr="00D622D1" w:rsidRDefault="00924666" w:rsidP="00637676">
            <w:pPr>
              <w:spacing w:after="0" w:line="240" w:lineRule="auto"/>
              <w:rPr>
                <w:i/>
                <w:iCs/>
                <w:sz w:val="24"/>
                <w:szCs w:val="24"/>
              </w:rPr>
            </w:pPr>
          </w:p>
        </w:tc>
        <w:tc>
          <w:tcPr>
            <w:tcW w:w="3686" w:type="dxa"/>
            <w:gridSpan w:val="2"/>
            <w:noWrap/>
            <w:vAlign w:val="center"/>
          </w:tcPr>
          <w:p w14:paraId="0B01C827" w14:textId="77777777" w:rsidR="00924666" w:rsidRPr="00D622D1" w:rsidRDefault="00924666" w:rsidP="00637676">
            <w:pPr>
              <w:spacing w:after="0" w:line="240" w:lineRule="auto"/>
              <w:jc w:val="center"/>
              <w:rPr>
                <w:i/>
                <w:iCs/>
                <w:sz w:val="24"/>
                <w:szCs w:val="24"/>
              </w:rPr>
            </w:pPr>
          </w:p>
        </w:tc>
        <w:tc>
          <w:tcPr>
            <w:tcW w:w="3118" w:type="dxa"/>
            <w:gridSpan w:val="2"/>
          </w:tcPr>
          <w:p w14:paraId="5E6849BF" w14:textId="77777777" w:rsidR="00924666" w:rsidRPr="00D622D1" w:rsidRDefault="00924666" w:rsidP="00637676">
            <w:pPr>
              <w:spacing w:after="0" w:line="240" w:lineRule="auto"/>
              <w:jc w:val="center"/>
              <w:rPr>
                <w:i/>
                <w:iCs/>
                <w:sz w:val="24"/>
                <w:szCs w:val="24"/>
              </w:rPr>
            </w:pPr>
          </w:p>
        </w:tc>
      </w:tr>
      <w:bookmarkEnd w:id="0"/>
      <w:tr w:rsidR="00924666" w:rsidRPr="00D622D1" w14:paraId="673A20FF" w14:textId="77777777" w:rsidTr="00924666">
        <w:trPr>
          <w:trHeight w:val="60"/>
        </w:trPr>
        <w:tc>
          <w:tcPr>
            <w:tcW w:w="964" w:type="dxa"/>
          </w:tcPr>
          <w:p w14:paraId="3804F02C" w14:textId="77777777" w:rsidR="00924666" w:rsidRPr="00D622D1" w:rsidRDefault="00924666" w:rsidP="00637676">
            <w:pPr>
              <w:spacing w:after="0" w:line="240" w:lineRule="auto"/>
              <w:jc w:val="center"/>
              <w:rPr>
                <w:sz w:val="24"/>
                <w:szCs w:val="24"/>
              </w:rPr>
            </w:pPr>
            <w:r w:rsidRPr="00D622D1">
              <w:rPr>
                <w:sz w:val="24"/>
                <w:szCs w:val="24"/>
              </w:rPr>
              <w:tab/>
              <w:t>№ п/п</w:t>
            </w:r>
          </w:p>
        </w:tc>
        <w:tc>
          <w:tcPr>
            <w:tcW w:w="2155" w:type="dxa"/>
          </w:tcPr>
          <w:p w14:paraId="307E91A4" w14:textId="77777777" w:rsidR="00924666" w:rsidRPr="00D622D1" w:rsidRDefault="00924666" w:rsidP="00924666">
            <w:pPr>
              <w:spacing w:after="0" w:line="240" w:lineRule="auto"/>
              <w:jc w:val="center"/>
              <w:rPr>
                <w:sz w:val="24"/>
                <w:szCs w:val="24"/>
              </w:rPr>
            </w:pPr>
            <w:r w:rsidRPr="00D622D1">
              <w:rPr>
                <w:sz w:val="24"/>
                <w:szCs w:val="24"/>
              </w:rPr>
              <w:t>Сведения о выполненных Работах</w:t>
            </w:r>
            <w:r>
              <w:rPr>
                <w:sz w:val="24"/>
                <w:szCs w:val="24"/>
              </w:rPr>
              <w:t xml:space="preserve"> </w:t>
            </w:r>
            <w:r w:rsidRPr="00D622D1">
              <w:rPr>
                <w:sz w:val="24"/>
                <w:szCs w:val="24"/>
              </w:rPr>
              <w:t>(наименование видов работ)</w:t>
            </w:r>
          </w:p>
        </w:tc>
        <w:tc>
          <w:tcPr>
            <w:tcW w:w="2552" w:type="dxa"/>
          </w:tcPr>
          <w:p w14:paraId="02A60943" w14:textId="77777777" w:rsidR="00924666" w:rsidRPr="00D622D1" w:rsidRDefault="00924666" w:rsidP="00637676">
            <w:pPr>
              <w:spacing w:after="0" w:line="240" w:lineRule="auto"/>
              <w:jc w:val="center"/>
              <w:rPr>
                <w:sz w:val="24"/>
                <w:szCs w:val="24"/>
              </w:rPr>
            </w:pPr>
            <w:r w:rsidRPr="00D622D1">
              <w:rPr>
                <w:sz w:val="24"/>
                <w:szCs w:val="24"/>
              </w:rPr>
              <w:t>Цена за единицу, рублей (с учётом всех налогов, сборов и платежей), руб.</w:t>
            </w:r>
          </w:p>
        </w:tc>
        <w:tc>
          <w:tcPr>
            <w:tcW w:w="1134" w:type="dxa"/>
            <w:tcBorders>
              <w:left w:val="nil"/>
            </w:tcBorders>
            <w:shd w:val="clear" w:color="000000" w:fill="FFFFFF"/>
          </w:tcPr>
          <w:p w14:paraId="36BE0A29" w14:textId="77777777" w:rsidR="00924666" w:rsidRPr="00D622D1" w:rsidRDefault="00924666" w:rsidP="00924666">
            <w:pPr>
              <w:spacing w:after="0" w:line="240" w:lineRule="auto"/>
              <w:jc w:val="center"/>
              <w:rPr>
                <w:sz w:val="24"/>
                <w:szCs w:val="24"/>
              </w:rPr>
            </w:pPr>
            <w:r w:rsidRPr="00D622D1">
              <w:rPr>
                <w:sz w:val="24"/>
                <w:szCs w:val="24"/>
              </w:rPr>
              <w:t>Единица измерения</w:t>
            </w:r>
            <w:r>
              <w:rPr>
                <w:sz w:val="24"/>
                <w:szCs w:val="24"/>
              </w:rPr>
              <w:t xml:space="preserve"> </w:t>
            </w:r>
            <w:r w:rsidRPr="00D622D1">
              <w:rPr>
                <w:sz w:val="24"/>
                <w:szCs w:val="24"/>
              </w:rPr>
              <w:t>по ОКЕИ</w:t>
            </w:r>
          </w:p>
        </w:tc>
        <w:tc>
          <w:tcPr>
            <w:tcW w:w="1417" w:type="dxa"/>
            <w:shd w:val="clear" w:color="000000" w:fill="FFFFFF"/>
          </w:tcPr>
          <w:p w14:paraId="339890ED" w14:textId="77777777" w:rsidR="00924666" w:rsidRPr="00D622D1" w:rsidRDefault="00924666" w:rsidP="00637676">
            <w:pPr>
              <w:spacing w:after="0" w:line="240" w:lineRule="auto"/>
              <w:jc w:val="center"/>
              <w:rPr>
                <w:sz w:val="24"/>
                <w:szCs w:val="24"/>
              </w:rPr>
            </w:pPr>
            <w:r w:rsidRPr="00D622D1">
              <w:rPr>
                <w:sz w:val="24"/>
                <w:szCs w:val="24"/>
              </w:rPr>
              <w:t>Количество (объём)</w:t>
            </w:r>
          </w:p>
          <w:p w14:paraId="7EFCB042" w14:textId="77777777" w:rsidR="00924666" w:rsidRPr="00D622D1" w:rsidRDefault="00924666" w:rsidP="00637676">
            <w:pPr>
              <w:spacing w:after="0" w:line="240" w:lineRule="auto"/>
              <w:jc w:val="center"/>
              <w:rPr>
                <w:sz w:val="24"/>
                <w:szCs w:val="24"/>
              </w:rPr>
            </w:pPr>
          </w:p>
        </w:tc>
        <w:tc>
          <w:tcPr>
            <w:tcW w:w="1701" w:type="dxa"/>
          </w:tcPr>
          <w:p w14:paraId="3F02BDDA" w14:textId="77777777" w:rsidR="00924666" w:rsidRPr="00D622D1" w:rsidRDefault="00924666" w:rsidP="00637676">
            <w:pPr>
              <w:spacing w:after="0" w:line="240" w:lineRule="auto"/>
              <w:jc w:val="center"/>
              <w:rPr>
                <w:sz w:val="24"/>
                <w:szCs w:val="24"/>
              </w:rPr>
            </w:pPr>
            <w:r w:rsidRPr="00D622D1">
              <w:rPr>
                <w:sz w:val="24"/>
                <w:szCs w:val="24"/>
              </w:rPr>
              <w:t>Сумма с учетом всех налогов (сборов), руб.</w:t>
            </w:r>
          </w:p>
        </w:tc>
      </w:tr>
      <w:tr w:rsidR="00924666" w:rsidRPr="00D622D1" w14:paraId="250C7C4A" w14:textId="77777777" w:rsidTr="00924666">
        <w:trPr>
          <w:trHeight w:val="351"/>
        </w:trPr>
        <w:tc>
          <w:tcPr>
            <w:tcW w:w="964" w:type="dxa"/>
          </w:tcPr>
          <w:p w14:paraId="3C10B772" w14:textId="77777777" w:rsidR="00924666" w:rsidRPr="00D622D1" w:rsidRDefault="00924666" w:rsidP="00637676">
            <w:pPr>
              <w:spacing w:after="0" w:line="240" w:lineRule="auto"/>
              <w:jc w:val="center"/>
              <w:rPr>
                <w:i/>
                <w:iCs/>
                <w:sz w:val="24"/>
                <w:szCs w:val="24"/>
              </w:rPr>
            </w:pPr>
          </w:p>
        </w:tc>
        <w:tc>
          <w:tcPr>
            <w:tcW w:w="2155" w:type="dxa"/>
          </w:tcPr>
          <w:p w14:paraId="685A5DF6" w14:textId="77777777" w:rsidR="00924666" w:rsidRPr="00D622D1" w:rsidRDefault="00924666" w:rsidP="00637676">
            <w:pPr>
              <w:spacing w:after="0" w:line="240" w:lineRule="auto"/>
              <w:jc w:val="center"/>
              <w:rPr>
                <w:i/>
                <w:iCs/>
                <w:sz w:val="24"/>
                <w:szCs w:val="24"/>
              </w:rPr>
            </w:pPr>
          </w:p>
        </w:tc>
        <w:tc>
          <w:tcPr>
            <w:tcW w:w="2552" w:type="dxa"/>
          </w:tcPr>
          <w:p w14:paraId="6DD3A67E" w14:textId="77777777" w:rsidR="00924666" w:rsidRPr="00D622D1" w:rsidRDefault="00924666" w:rsidP="00637676">
            <w:pPr>
              <w:spacing w:after="0" w:line="240" w:lineRule="auto"/>
              <w:jc w:val="center"/>
              <w:rPr>
                <w:i/>
                <w:iCs/>
                <w:sz w:val="24"/>
                <w:szCs w:val="24"/>
              </w:rPr>
            </w:pPr>
          </w:p>
        </w:tc>
        <w:tc>
          <w:tcPr>
            <w:tcW w:w="1134" w:type="dxa"/>
          </w:tcPr>
          <w:p w14:paraId="6BA720D7" w14:textId="77777777" w:rsidR="00924666" w:rsidRPr="00D622D1" w:rsidRDefault="00924666" w:rsidP="00637676">
            <w:pPr>
              <w:spacing w:after="0" w:line="240" w:lineRule="auto"/>
              <w:jc w:val="center"/>
              <w:rPr>
                <w:i/>
                <w:iCs/>
                <w:sz w:val="24"/>
                <w:szCs w:val="24"/>
              </w:rPr>
            </w:pPr>
          </w:p>
        </w:tc>
        <w:tc>
          <w:tcPr>
            <w:tcW w:w="1417" w:type="dxa"/>
          </w:tcPr>
          <w:p w14:paraId="05A3B5B2" w14:textId="77777777" w:rsidR="00924666" w:rsidRPr="00D622D1" w:rsidRDefault="00924666" w:rsidP="00637676">
            <w:pPr>
              <w:spacing w:after="0" w:line="240" w:lineRule="auto"/>
              <w:jc w:val="center"/>
              <w:rPr>
                <w:i/>
                <w:iCs/>
                <w:sz w:val="24"/>
                <w:szCs w:val="24"/>
              </w:rPr>
            </w:pPr>
          </w:p>
        </w:tc>
        <w:tc>
          <w:tcPr>
            <w:tcW w:w="1701" w:type="dxa"/>
          </w:tcPr>
          <w:p w14:paraId="747E1C31" w14:textId="77777777" w:rsidR="00924666" w:rsidRPr="00D622D1" w:rsidRDefault="00924666" w:rsidP="00637676">
            <w:pPr>
              <w:spacing w:after="0" w:line="240" w:lineRule="auto"/>
              <w:jc w:val="center"/>
              <w:rPr>
                <w:i/>
                <w:iCs/>
                <w:sz w:val="24"/>
                <w:szCs w:val="24"/>
              </w:rPr>
            </w:pPr>
          </w:p>
        </w:tc>
      </w:tr>
      <w:tr w:rsidR="00924666" w:rsidRPr="00D622D1" w14:paraId="5BAB52E2" w14:textId="77777777" w:rsidTr="00924666">
        <w:trPr>
          <w:trHeight w:val="351"/>
        </w:trPr>
        <w:tc>
          <w:tcPr>
            <w:tcW w:w="8222" w:type="dxa"/>
            <w:gridSpan w:val="5"/>
          </w:tcPr>
          <w:p w14:paraId="6B08D95A" w14:textId="77777777" w:rsidR="00924666" w:rsidRPr="00D622D1" w:rsidRDefault="00924666" w:rsidP="00637676">
            <w:pPr>
              <w:spacing w:after="0" w:line="240" w:lineRule="auto"/>
              <w:jc w:val="right"/>
              <w:rPr>
                <w:b/>
                <w:bCs/>
                <w:sz w:val="24"/>
                <w:szCs w:val="24"/>
              </w:rPr>
            </w:pPr>
            <w:r w:rsidRPr="00D622D1">
              <w:rPr>
                <w:b/>
                <w:bCs/>
                <w:sz w:val="24"/>
                <w:szCs w:val="24"/>
              </w:rPr>
              <w:t>ИТОГО:</w:t>
            </w:r>
          </w:p>
        </w:tc>
        <w:tc>
          <w:tcPr>
            <w:tcW w:w="1701" w:type="dxa"/>
          </w:tcPr>
          <w:p w14:paraId="4D8753EC" w14:textId="77777777" w:rsidR="00924666" w:rsidRPr="00D622D1" w:rsidRDefault="00924666" w:rsidP="00637676">
            <w:pPr>
              <w:spacing w:after="0" w:line="240" w:lineRule="auto"/>
              <w:jc w:val="center"/>
              <w:rPr>
                <w:i/>
                <w:iCs/>
                <w:sz w:val="24"/>
                <w:szCs w:val="24"/>
              </w:rPr>
            </w:pPr>
          </w:p>
        </w:tc>
      </w:tr>
    </w:tbl>
    <w:p w14:paraId="5697933F" w14:textId="77777777" w:rsidR="00924666" w:rsidRPr="00D622D1" w:rsidRDefault="00924666" w:rsidP="00924666">
      <w:pPr>
        <w:spacing w:after="0" w:line="240" w:lineRule="auto"/>
        <w:ind w:firstLine="851"/>
        <w:jc w:val="both"/>
        <w:rPr>
          <w:sz w:val="24"/>
          <w:szCs w:val="24"/>
        </w:rPr>
      </w:pPr>
      <w:r w:rsidRPr="00D622D1">
        <w:rPr>
          <w:sz w:val="24"/>
          <w:szCs w:val="24"/>
        </w:rPr>
        <w:t xml:space="preserve">Гарантийный срок на выполненные Работы составляет: 30 календарных дней или 10 000 км. пробега транспортного средства. </w:t>
      </w:r>
    </w:p>
    <w:p w14:paraId="0FF8CE5A" w14:textId="77777777" w:rsidR="00924666" w:rsidRPr="00D622D1" w:rsidRDefault="00924666" w:rsidP="00924666">
      <w:pPr>
        <w:spacing w:after="0" w:line="240" w:lineRule="auto"/>
        <w:ind w:firstLine="851"/>
        <w:jc w:val="both"/>
        <w:rPr>
          <w:sz w:val="24"/>
          <w:szCs w:val="24"/>
        </w:rPr>
      </w:pPr>
      <w:r w:rsidRPr="00D622D1">
        <w:rPr>
          <w:sz w:val="24"/>
          <w:szCs w:val="24"/>
        </w:rPr>
        <w:t>Общая сумма выполненных Работ по акту составляет _______ руб. ___ коп., в том числе НДС (</w:t>
      </w:r>
      <w:r w:rsidRPr="00D622D1">
        <w:rPr>
          <w:i/>
          <w:sz w:val="24"/>
          <w:szCs w:val="24"/>
        </w:rPr>
        <w:t>при наличии</w:t>
      </w:r>
      <w:r w:rsidRPr="00D622D1">
        <w:rPr>
          <w:sz w:val="24"/>
          <w:szCs w:val="24"/>
        </w:rPr>
        <w:t>) по ставке ___% на сумму ________ руб.</w:t>
      </w:r>
    </w:p>
    <w:p w14:paraId="57110CD7" w14:textId="77777777" w:rsidR="00924666" w:rsidRPr="00D622D1" w:rsidRDefault="00924666" w:rsidP="00924666">
      <w:pPr>
        <w:spacing w:after="0" w:line="240" w:lineRule="auto"/>
        <w:ind w:firstLine="888"/>
        <w:jc w:val="both"/>
        <w:rPr>
          <w:sz w:val="24"/>
          <w:szCs w:val="24"/>
        </w:rPr>
      </w:pPr>
      <w:r w:rsidRPr="00D622D1">
        <w:rPr>
          <w:sz w:val="24"/>
          <w:szCs w:val="24"/>
        </w:rPr>
        <w:t>Фактическое качество выполненных Работ соответствует (не соответствует) требованиям договора:_____________________________________________________________________</w:t>
      </w:r>
    </w:p>
    <w:p w14:paraId="44266C25" w14:textId="77777777" w:rsidR="00924666" w:rsidRPr="00D622D1" w:rsidRDefault="00924666" w:rsidP="00924666">
      <w:pPr>
        <w:spacing w:after="0" w:line="240" w:lineRule="auto"/>
        <w:ind w:firstLine="888"/>
        <w:jc w:val="both"/>
        <w:rPr>
          <w:sz w:val="24"/>
          <w:szCs w:val="24"/>
        </w:rPr>
      </w:pPr>
      <w:r w:rsidRPr="00D622D1">
        <w:rPr>
          <w:sz w:val="24"/>
          <w:szCs w:val="24"/>
        </w:rPr>
        <w:t>Недостатки, выявленные при выполнении Работ (выявлены/не выявлены, если выявлены то - какие)____________________________________________________________________________________</w:t>
      </w:r>
    </w:p>
    <w:p w14:paraId="110FB1B1" w14:textId="77777777" w:rsidR="00924666" w:rsidRPr="00D622D1" w:rsidRDefault="00924666" w:rsidP="00924666">
      <w:pPr>
        <w:spacing w:after="0" w:line="240" w:lineRule="auto"/>
        <w:ind w:firstLine="888"/>
        <w:rPr>
          <w:sz w:val="24"/>
          <w:szCs w:val="24"/>
        </w:rPr>
      </w:pPr>
      <w:r w:rsidRPr="00D622D1">
        <w:rPr>
          <w:sz w:val="24"/>
          <w:szCs w:val="24"/>
        </w:rPr>
        <w:t>Приемку выполненных Работ произвел: _____________________________(Должность, ФИО, подпись)</w:t>
      </w:r>
    </w:p>
    <w:p w14:paraId="22209C82" w14:textId="77777777" w:rsidR="00924666" w:rsidRPr="00D622D1" w:rsidRDefault="00924666" w:rsidP="00924666">
      <w:pPr>
        <w:pStyle w:val="ConsPlusNonformat"/>
        <w:rPr>
          <w:rFonts w:ascii="Times New Roman" w:hAnsi="Times New Roman" w:cs="Times New Roman"/>
          <w:sz w:val="24"/>
          <w:szCs w:val="24"/>
        </w:rPr>
      </w:pPr>
    </w:p>
    <w:p w14:paraId="5820EC76" w14:textId="77777777" w:rsidR="00924666" w:rsidRPr="00D622D1" w:rsidRDefault="00924666" w:rsidP="00924666">
      <w:pPr>
        <w:spacing w:after="0" w:line="240" w:lineRule="auto"/>
        <w:rPr>
          <w:sz w:val="24"/>
          <w:szCs w:val="24"/>
        </w:rPr>
      </w:pPr>
    </w:p>
    <w:tbl>
      <w:tblPr>
        <w:tblpPr w:leftFromText="180" w:rightFromText="180" w:vertAnchor="text" w:tblpY="1"/>
        <w:tblOverlap w:val="never"/>
        <w:tblW w:w="10423" w:type="dxa"/>
        <w:tblLayout w:type="fixed"/>
        <w:tblLook w:val="01E0" w:firstRow="1" w:lastRow="1" w:firstColumn="1" w:lastColumn="1" w:noHBand="0" w:noVBand="0"/>
      </w:tblPr>
      <w:tblGrid>
        <w:gridCol w:w="5637"/>
        <w:gridCol w:w="4786"/>
      </w:tblGrid>
      <w:tr w:rsidR="00924666" w:rsidRPr="00D622D1" w14:paraId="1F73EDF6" w14:textId="77777777" w:rsidTr="00637676">
        <w:trPr>
          <w:trHeight w:val="2755"/>
        </w:trPr>
        <w:tc>
          <w:tcPr>
            <w:tcW w:w="5637" w:type="dxa"/>
          </w:tcPr>
          <w:p w14:paraId="021C3E6B" w14:textId="77777777" w:rsidR="00924666" w:rsidRPr="006F0D8D" w:rsidRDefault="00924666" w:rsidP="00637676">
            <w:pPr>
              <w:spacing w:after="0" w:line="240" w:lineRule="auto"/>
              <w:rPr>
                <w:b/>
                <w:sz w:val="24"/>
                <w:szCs w:val="24"/>
              </w:rPr>
            </w:pPr>
            <w:r w:rsidRPr="006F0D8D">
              <w:rPr>
                <w:b/>
                <w:sz w:val="24"/>
                <w:szCs w:val="24"/>
              </w:rPr>
              <w:lastRenderedPageBreak/>
              <w:t>ОТ ЗАКАЗЧИКА</w:t>
            </w:r>
          </w:p>
          <w:p w14:paraId="1093304B" w14:textId="77777777" w:rsidR="00924666" w:rsidRPr="006F0D8D" w:rsidRDefault="00924666" w:rsidP="00637676">
            <w:pPr>
              <w:spacing w:after="0" w:line="240" w:lineRule="auto"/>
              <w:rPr>
                <w:sz w:val="24"/>
                <w:szCs w:val="24"/>
              </w:rPr>
            </w:pPr>
            <w:r w:rsidRPr="006F0D8D">
              <w:rPr>
                <w:sz w:val="24"/>
                <w:szCs w:val="24"/>
              </w:rPr>
              <w:t>________________</w:t>
            </w:r>
            <w:r>
              <w:rPr>
                <w:sz w:val="24"/>
                <w:szCs w:val="24"/>
              </w:rPr>
              <w:t>________</w:t>
            </w:r>
            <w:r w:rsidRPr="006F0D8D">
              <w:rPr>
                <w:sz w:val="24"/>
                <w:szCs w:val="24"/>
              </w:rPr>
              <w:t>_</w:t>
            </w:r>
          </w:p>
          <w:p w14:paraId="79B0612C" w14:textId="77777777" w:rsidR="00924666" w:rsidRPr="006F0D8D" w:rsidRDefault="00924666" w:rsidP="00637676">
            <w:pPr>
              <w:spacing w:after="0" w:line="240" w:lineRule="auto"/>
              <w:rPr>
                <w:sz w:val="24"/>
                <w:szCs w:val="24"/>
              </w:rPr>
            </w:pPr>
            <w:r>
              <w:rPr>
                <w:sz w:val="24"/>
                <w:szCs w:val="24"/>
                <w:vertAlign w:val="superscript"/>
              </w:rPr>
              <w:t xml:space="preserve">         </w:t>
            </w:r>
            <w:r w:rsidRPr="00711C5A">
              <w:rPr>
                <w:sz w:val="24"/>
                <w:szCs w:val="24"/>
                <w:vertAlign w:val="superscript"/>
              </w:rPr>
              <w:t>ФИО, подпись</w:t>
            </w:r>
          </w:p>
          <w:p w14:paraId="7E8CC11A" w14:textId="77777777" w:rsidR="00924666" w:rsidRPr="006F0D8D" w:rsidRDefault="00924666" w:rsidP="00637676">
            <w:pPr>
              <w:spacing w:after="0" w:line="240" w:lineRule="auto"/>
              <w:rPr>
                <w:sz w:val="24"/>
                <w:szCs w:val="24"/>
              </w:rPr>
            </w:pPr>
            <w:r w:rsidRPr="006F0D8D">
              <w:rPr>
                <w:sz w:val="24"/>
                <w:szCs w:val="24"/>
              </w:rPr>
              <w:t>«     »__________ 202</w:t>
            </w:r>
            <w:r>
              <w:rPr>
                <w:sz w:val="24"/>
                <w:szCs w:val="24"/>
              </w:rPr>
              <w:t xml:space="preserve">  </w:t>
            </w:r>
            <w:r w:rsidRPr="006F0D8D">
              <w:rPr>
                <w:sz w:val="24"/>
                <w:szCs w:val="24"/>
              </w:rPr>
              <w:t xml:space="preserve"> г.</w:t>
            </w:r>
          </w:p>
          <w:p w14:paraId="78D906D7" w14:textId="77777777" w:rsidR="00924666" w:rsidRPr="006F0D8D" w:rsidRDefault="00924666" w:rsidP="00637676">
            <w:pPr>
              <w:spacing w:after="0" w:line="240" w:lineRule="auto"/>
              <w:rPr>
                <w:sz w:val="24"/>
                <w:szCs w:val="24"/>
              </w:rPr>
            </w:pPr>
          </w:p>
          <w:p w14:paraId="38E864CF" w14:textId="77777777" w:rsidR="00924666" w:rsidRPr="00D622D1" w:rsidRDefault="00924666" w:rsidP="00637676">
            <w:pPr>
              <w:spacing w:after="0" w:line="240" w:lineRule="auto"/>
              <w:rPr>
                <w:bCs/>
                <w:sz w:val="24"/>
                <w:szCs w:val="24"/>
              </w:rPr>
            </w:pPr>
            <w:r w:rsidRPr="006F0D8D">
              <w:rPr>
                <w:sz w:val="24"/>
                <w:szCs w:val="24"/>
              </w:rPr>
              <w:t>М.П.</w:t>
            </w:r>
          </w:p>
        </w:tc>
        <w:tc>
          <w:tcPr>
            <w:tcW w:w="4786" w:type="dxa"/>
          </w:tcPr>
          <w:p w14:paraId="46703908" w14:textId="77777777" w:rsidR="00924666" w:rsidRPr="006F0D8D" w:rsidRDefault="00924666" w:rsidP="00637676">
            <w:pPr>
              <w:spacing w:after="0" w:line="240" w:lineRule="auto"/>
              <w:rPr>
                <w:sz w:val="24"/>
                <w:szCs w:val="24"/>
              </w:rPr>
            </w:pPr>
            <w:r w:rsidRPr="006F0D8D">
              <w:rPr>
                <w:b/>
                <w:sz w:val="24"/>
                <w:szCs w:val="24"/>
              </w:rPr>
              <w:t>ОТ ИСПОЛНИТЕЛЯ</w:t>
            </w:r>
          </w:p>
          <w:p w14:paraId="5A48CDF5" w14:textId="77777777" w:rsidR="00924666" w:rsidRPr="006F0D8D" w:rsidRDefault="00924666" w:rsidP="00637676">
            <w:pPr>
              <w:spacing w:after="0" w:line="240" w:lineRule="auto"/>
              <w:rPr>
                <w:sz w:val="24"/>
                <w:szCs w:val="24"/>
              </w:rPr>
            </w:pPr>
            <w:r w:rsidRPr="006F0D8D">
              <w:rPr>
                <w:sz w:val="24"/>
                <w:szCs w:val="24"/>
              </w:rPr>
              <w:t>_______________</w:t>
            </w:r>
            <w:r>
              <w:rPr>
                <w:sz w:val="24"/>
                <w:szCs w:val="24"/>
              </w:rPr>
              <w:t>____________</w:t>
            </w:r>
            <w:r w:rsidRPr="006F0D8D">
              <w:rPr>
                <w:sz w:val="24"/>
                <w:szCs w:val="24"/>
              </w:rPr>
              <w:t>__</w:t>
            </w:r>
            <w:r>
              <w:rPr>
                <w:sz w:val="24"/>
                <w:szCs w:val="24"/>
              </w:rPr>
              <w:t xml:space="preserve"> </w:t>
            </w:r>
          </w:p>
          <w:p w14:paraId="361218FB" w14:textId="77777777" w:rsidR="00924666" w:rsidRPr="006F0D8D" w:rsidRDefault="00924666" w:rsidP="00637676">
            <w:pPr>
              <w:spacing w:after="0" w:line="240" w:lineRule="auto"/>
              <w:rPr>
                <w:sz w:val="24"/>
                <w:szCs w:val="24"/>
              </w:rPr>
            </w:pPr>
            <w:r>
              <w:rPr>
                <w:sz w:val="24"/>
                <w:szCs w:val="24"/>
                <w:vertAlign w:val="superscript"/>
              </w:rPr>
              <w:t xml:space="preserve">          </w:t>
            </w:r>
            <w:r w:rsidRPr="00711C5A">
              <w:rPr>
                <w:sz w:val="24"/>
                <w:szCs w:val="24"/>
                <w:vertAlign w:val="superscript"/>
              </w:rPr>
              <w:t>ФИО, подпись</w:t>
            </w:r>
          </w:p>
          <w:p w14:paraId="6F551B04" w14:textId="77777777" w:rsidR="00924666" w:rsidRPr="006F0D8D" w:rsidRDefault="00924666" w:rsidP="00637676">
            <w:pPr>
              <w:spacing w:after="0" w:line="240" w:lineRule="auto"/>
              <w:rPr>
                <w:sz w:val="24"/>
                <w:szCs w:val="24"/>
              </w:rPr>
            </w:pPr>
            <w:r w:rsidRPr="006F0D8D">
              <w:rPr>
                <w:sz w:val="24"/>
                <w:szCs w:val="24"/>
              </w:rPr>
              <w:t>«     » __________ 202</w:t>
            </w:r>
            <w:r>
              <w:rPr>
                <w:sz w:val="24"/>
                <w:szCs w:val="24"/>
              </w:rPr>
              <w:t xml:space="preserve">   </w:t>
            </w:r>
            <w:r w:rsidRPr="006F0D8D">
              <w:rPr>
                <w:sz w:val="24"/>
                <w:szCs w:val="24"/>
              </w:rPr>
              <w:t xml:space="preserve"> г.</w:t>
            </w:r>
          </w:p>
          <w:p w14:paraId="2EFA4D62" w14:textId="77777777" w:rsidR="00924666" w:rsidRPr="006F0D8D" w:rsidRDefault="00924666" w:rsidP="00637676">
            <w:pPr>
              <w:spacing w:after="0" w:line="240" w:lineRule="auto"/>
              <w:rPr>
                <w:sz w:val="24"/>
                <w:szCs w:val="24"/>
              </w:rPr>
            </w:pPr>
          </w:p>
          <w:p w14:paraId="537775DA" w14:textId="77777777" w:rsidR="00924666" w:rsidRDefault="00924666" w:rsidP="00637676">
            <w:pPr>
              <w:spacing w:after="0" w:line="240" w:lineRule="auto"/>
              <w:rPr>
                <w:sz w:val="24"/>
                <w:szCs w:val="24"/>
              </w:rPr>
            </w:pPr>
            <w:r w:rsidRPr="006F0D8D">
              <w:rPr>
                <w:sz w:val="24"/>
                <w:szCs w:val="24"/>
              </w:rPr>
              <w:t>М.П.</w:t>
            </w:r>
          </w:p>
          <w:p w14:paraId="28F11073" w14:textId="77777777" w:rsidR="00924666" w:rsidRDefault="00924666" w:rsidP="00637676">
            <w:pPr>
              <w:spacing w:after="0" w:line="240" w:lineRule="auto"/>
              <w:rPr>
                <w:sz w:val="24"/>
                <w:szCs w:val="24"/>
              </w:rPr>
            </w:pPr>
          </w:p>
          <w:p w14:paraId="4310E6F7" w14:textId="77777777" w:rsidR="00924666" w:rsidRDefault="00924666" w:rsidP="00637676">
            <w:pPr>
              <w:spacing w:after="0" w:line="240" w:lineRule="auto"/>
              <w:rPr>
                <w:sz w:val="24"/>
                <w:szCs w:val="24"/>
              </w:rPr>
            </w:pPr>
          </w:p>
          <w:p w14:paraId="7A796DBD" w14:textId="77777777" w:rsidR="00924666" w:rsidRPr="00D622D1" w:rsidRDefault="00924666" w:rsidP="00637676">
            <w:pPr>
              <w:spacing w:after="0" w:line="240" w:lineRule="auto"/>
              <w:rPr>
                <w:bCs/>
                <w:sz w:val="24"/>
                <w:szCs w:val="24"/>
              </w:rPr>
            </w:pPr>
          </w:p>
        </w:tc>
      </w:tr>
    </w:tbl>
    <w:p w14:paraId="3D7CCB69" w14:textId="77777777" w:rsidR="00924666" w:rsidRDefault="00924666" w:rsidP="00924666">
      <w:pPr>
        <w:tabs>
          <w:tab w:val="left" w:pos="11057"/>
        </w:tabs>
        <w:spacing w:after="0" w:line="240" w:lineRule="auto"/>
        <w:rPr>
          <w:sz w:val="24"/>
          <w:szCs w:val="24"/>
        </w:rPr>
      </w:pPr>
    </w:p>
    <w:p w14:paraId="77945B33" w14:textId="77777777" w:rsidR="00924666" w:rsidRDefault="00924666" w:rsidP="00924666">
      <w:pPr>
        <w:tabs>
          <w:tab w:val="left" w:pos="10815"/>
          <w:tab w:val="right" w:pos="14966"/>
        </w:tabs>
        <w:spacing w:after="0" w:line="240" w:lineRule="auto"/>
        <w:jc w:val="right"/>
        <w:rPr>
          <w:rFonts w:cs="Times New Roman"/>
          <w:sz w:val="24"/>
          <w:szCs w:val="24"/>
        </w:rPr>
      </w:pPr>
      <w:r w:rsidRPr="00C86B9A">
        <w:rPr>
          <w:rFonts w:cs="Times New Roman"/>
          <w:sz w:val="24"/>
          <w:szCs w:val="24"/>
        </w:rPr>
        <w:t xml:space="preserve">Приложение № </w:t>
      </w:r>
      <w:r w:rsidR="00637676">
        <w:rPr>
          <w:rFonts w:cs="Times New Roman"/>
          <w:sz w:val="24"/>
          <w:szCs w:val="24"/>
        </w:rPr>
        <w:t>4</w:t>
      </w:r>
      <w:r w:rsidRPr="00C86B9A">
        <w:rPr>
          <w:rFonts w:cs="Times New Roman"/>
          <w:sz w:val="24"/>
          <w:szCs w:val="24"/>
        </w:rPr>
        <w:t xml:space="preserve"> </w:t>
      </w:r>
    </w:p>
    <w:p w14:paraId="117BAE7D" w14:textId="77777777" w:rsidR="00924666" w:rsidRPr="00BD69F9" w:rsidRDefault="00924666" w:rsidP="00924666">
      <w:pPr>
        <w:spacing w:after="0" w:line="240" w:lineRule="auto"/>
        <w:rPr>
          <w:rFonts w:cs="Times New Roman"/>
          <w:sz w:val="24"/>
          <w:szCs w:val="24"/>
        </w:rPr>
      </w:pPr>
    </w:p>
    <w:p w14:paraId="50E1A7BC" w14:textId="77777777" w:rsidR="00924666" w:rsidRPr="00BD69F9" w:rsidRDefault="00924666" w:rsidP="00924666">
      <w:pPr>
        <w:spacing w:after="0" w:line="240" w:lineRule="auto"/>
        <w:rPr>
          <w:rFonts w:cs="Times New Roman"/>
          <w:sz w:val="24"/>
          <w:szCs w:val="24"/>
        </w:rPr>
      </w:pPr>
      <w:r w:rsidRPr="00BD69F9">
        <w:rPr>
          <w:rFonts w:cs="Times New Roman"/>
          <w:sz w:val="24"/>
          <w:szCs w:val="24"/>
        </w:rPr>
        <w:t xml:space="preserve">ФОРМА </w:t>
      </w:r>
    </w:p>
    <w:p w14:paraId="7BECA538" w14:textId="77777777" w:rsidR="00924666" w:rsidRPr="0038723F" w:rsidRDefault="00924666" w:rsidP="00924666">
      <w:pPr>
        <w:spacing w:after="0" w:line="240" w:lineRule="auto"/>
        <w:jc w:val="center"/>
        <w:rPr>
          <w:rFonts w:cs="Times New Roman"/>
          <w:b/>
          <w:sz w:val="24"/>
          <w:szCs w:val="24"/>
        </w:rPr>
      </w:pPr>
    </w:p>
    <w:p w14:paraId="408B51F3" w14:textId="77777777" w:rsidR="00924666" w:rsidRPr="0038723F" w:rsidRDefault="00924666" w:rsidP="00924666">
      <w:pPr>
        <w:spacing w:after="0" w:line="240" w:lineRule="auto"/>
        <w:jc w:val="center"/>
        <w:rPr>
          <w:rFonts w:cs="Times New Roman"/>
          <w:b/>
          <w:sz w:val="24"/>
          <w:szCs w:val="24"/>
        </w:rPr>
      </w:pPr>
      <w:r w:rsidRPr="0038723F">
        <w:rPr>
          <w:rFonts w:cs="Times New Roman"/>
          <w:b/>
          <w:sz w:val="24"/>
          <w:szCs w:val="24"/>
        </w:rPr>
        <w:t>ЗАЯВКА НА ВЫПОЛНЕНИЕ РАБОТ</w:t>
      </w:r>
    </w:p>
    <w:p w14:paraId="3BD3B3D0" w14:textId="77777777" w:rsidR="00924666" w:rsidRDefault="00924666" w:rsidP="00924666">
      <w:pPr>
        <w:spacing w:after="0" w:line="240" w:lineRule="auto"/>
        <w:jc w:val="center"/>
        <w:rPr>
          <w:rFonts w:cs="Times New Roman"/>
          <w:b/>
          <w:sz w:val="24"/>
          <w:szCs w:val="24"/>
        </w:rPr>
      </w:pPr>
      <w:r w:rsidRPr="0038723F">
        <w:rPr>
          <w:rFonts w:cs="Times New Roman"/>
          <w:b/>
          <w:sz w:val="24"/>
          <w:szCs w:val="24"/>
        </w:rPr>
        <w:t xml:space="preserve">по комплексной диагностике, техническому обслуживанию и ремонту </w:t>
      </w:r>
    </w:p>
    <w:p w14:paraId="43A618EA" w14:textId="77777777" w:rsidR="00924666" w:rsidRPr="0038723F" w:rsidRDefault="00924666" w:rsidP="00924666">
      <w:pPr>
        <w:spacing w:after="0" w:line="240" w:lineRule="auto"/>
        <w:jc w:val="center"/>
        <w:rPr>
          <w:rFonts w:cs="Times New Roman"/>
          <w:b/>
          <w:sz w:val="24"/>
          <w:szCs w:val="24"/>
        </w:rPr>
      </w:pPr>
      <w:r>
        <w:rPr>
          <w:rFonts w:cs="Times New Roman"/>
          <w:b/>
          <w:bCs/>
          <w:sz w:val="24"/>
          <w:szCs w:val="24"/>
        </w:rPr>
        <w:t>транспортного средства</w:t>
      </w:r>
      <w:r w:rsidRPr="0038723F">
        <w:rPr>
          <w:rFonts w:cs="Times New Roman"/>
          <w:b/>
          <w:sz w:val="24"/>
          <w:szCs w:val="24"/>
        </w:rPr>
        <w:t xml:space="preserve"> МУП «ГПТ»</w:t>
      </w:r>
    </w:p>
    <w:p w14:paraId="5616A77E" w14:textId="77777777" w:rsidR="00924666" w:rsidRPr="0038723F" w:rsidRDefault="00924666" w:rsidP="00924666">
      <w:pPr>
        <w:spacing w:after="0" w:line="240" w:lineRule="auto"/>
        <w:jc w:val="center"/>
        <w:rPr>
          <w:rFonts w:cs="Times New Roman"/>
          <w:sz w:val="24"/>
          <w:szCs w:val="24"/>
        </w:rPr>
      </w:pPr>
      <w:r w:rsidRPr="0038723F">
        <w:rPr>
          <w:rFonts w:cs="Times New Roman"/>
          <w:sz w:val="24"/>
          <w:szCs w:val="24"/>
        </w:rPr>
        <w:t>по договору</w:t>
      </w:r>
      <w:r>
        <w:rPr>
          <w:rFonts w:cs="Times New Roman"/>
          <w:sz w:val="24"/>
          <w:szCs w:val="24"/>
        </w:rPr>
        <w:t xml:space="preserve"> __________ </w:t>
      </w:r>
      <w:r w:rsidRPr="006440BA">
        <w:rPr>
          <w:rFonts w:eastAsia="SimSun" w:cs="Times New Roman"/>
          <w:b/>
          <w:color w:val="000000"/>
          <w:kern w:val="2"/>
          <w:sz w:val="24"/>
          <w:szCs w:val="24"/>
          <w:lang w:eastAsia="zh-CN" w:bidi="hi-IN"/>
        </w:rPr>
        <w:t>2022</w:t>
      </w:r>
      <w:r w:rsidRPr="006440BA">
        <w:rPr>
          <w:rFonts w:cs="Times New Roman"/>
          <w:b/>
          <w:color w:val="000000"/>
          <w:sz w:val="24"/>
          <w:szCs w:val="24"/>
        </w:rPr>
        <w:t xml:space="preserve"> </w:t>
      </w:r>
      <w:r>
        <w:rPr>
          <w:rFonts w:cs="Times New Roman"/>
          <w:sz w:val="24"/>
          <w:szCs w:val="24"/>
        </w:rPr>
        <w:t>г.</w:t>
      </w:r>
      <w:r w:rsidRPr="0038723F">
        <w:rPr>
          <w:rFonts w:cs="Times New Roman"/>
          <w:sz w:val="24"/>
          <w:szCs w:val="24"/>
        </w:rPr>
        <w:t xml:space="preserve"> </w:t>
      </w:r>
    </w:p>
    <w:p w14:paraId="3E24687C" w14:textId="77777777" w:rsidR="00924666" w:rsidRPr="0038723F" w:rsidRDefault="00924666" w:rsidP="00924666">
      <w:pPr>
        <w:spacing w:after="0" w:line="240" w:lineRule="auto"/>
        <w:jc w:val="center"/>
        <w:rPr>
          <w:rFonts w:cs="Times New Roman"/>
          <w:bCs/>
          <w:spacing w:val="-10"/>
          <w:sz w:val="24"/>
          <w:szCs w:val="24"/>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394"/>
        <w:gridCol w:w="3119"/>
        <w:gridCol w:w="2125"/>
      </w:tblGrid>
      <w:tr w:rsidR="00924666" w:rsidRPr="0038723F" w14:paraId="3EE8B9BC" w14:textId="77777777" w:rsidTr="00637676">
        <w:trPr>
          <w:trHeight w:val="20"/>
        </w:trPr>
        <w:tc>
          <w:tcPr>
            <w:tcW w:w="710" w:type="dxa"/>
            <w:vMerge w:val="restart"/>
            <w:vAlign w:val="center"/>
          </w:tcPr>
          <w:p w14:paraId="15C9437A" w14:textId="77777777" w:rsidR="00924666" w:rsidRPr="0038723F" w:rsidRDefault="00924666" w:rsidP="00637676">
            <w:pPr>
              <w:spacing w:after="0" w:line="240" w:lineRule="auto"/>
              <w:jc w:val="center"/>
              <w:rPr>
                <w:rFonts w:cs="Times New Roman"/>
                <w:sz w:val="24"/>
                <w:szCs w:val="24"/>
              </w:rPr>
            </w:pPr>
            <w:r w:rsidRPr="0038723F">
              <w:rPr>
                <w:rFonts w:cs="Times New Roman"/>
                <w:sz w:val="24"/>
                <w:szCs w:val="24"/>
              </w:rPr>
              <w:t>№ п/п</w:t>
            </w:r>
          </w:p>
        </w:tc>
        <w:tc>
          <w:tcPr>
            <w:tcW w:w="9638" w:type="dxa"/>
            <w:gridSpan w:val="3"/>
          </w:tcPr>
          <w:p w14:paraId="652E5E68" w14:textId="77777777" w:rsidR="00924666" w:rsidRPr="0038723F" w:rsidRDefault="00924666" w:rsidP="00637676">
            <w:pPr>
              <w:spacing w:after="0" w:line="240" w:lineRule="auto"/>
              <w:rPr>
                <w:rFonts w:cs="Times New Roman"/>
                <w:sz w:val="24"/>
                <w:szCs w:val="24"/>
              </w:rPr>
            </w:pPr>
            <w:r w:rsidRPr="0038723F">
              <w:rPr>
                <w:rFonts w:cs="Times New Roman"/>
                <w:sz w:val="24"/>
                <w:szCs w:val="24"/>
              </w:rPr>
              <w:t>Транспортное средство (автобус)</w:t>
            </w:r>
          </w:p>
        </w:tc>
      </w:tr>
      <w:tr w:rsidR="00924666" w:rsidRPr="0038723F" w14:paraId="4BE30252" w14:textId="77777777" w:rsidTr="00637676">
        <w:trPr>
          <w:trHeight w:val="20"/>
        </w:trPr>
        <w:tc>
          <w:tcPr>
            <w:tcW w:w="710" w:type="dxa"/>
            <w:vMerge/>
            <w:tcBorders>
              <w:bottom w:val="single" w:sz="4" w:space="0" w:color="auto"/>
            </w:tcBorders>
            <w:vAlign w:val="center"/>
          </w:tcPr>
          <w:p w14:paraId="012A481A" w14:textId="77777777" w:rsidR="00924666" w:rsidRPr="0038723F" w:rsidRDefault="00924666" w:rsidP="00637676">
            <w:pPr>
              <w:spacing w:after="0" w:line="240" w:lineRule="auto"/>
              <w:jc w:val="center"/>
              <w:rPr>
                <w:rFonts w:cs="Times New Roman"/>
                <w:sz w:val="24"/>
                <w:szCs w:val="24"/>
              </w:rPr>
            </w:pPr>
          </w:p>
        </w:tc>
        <w:tc>
          <w:tcPr>
            <w:tcW w:w="4394" w:type="dxa"/>
            <w:tcBorders>
              <w:bottom w:val="single" w:sz="4" w:space="0" w:color="auto"/>
            </w:tcBorders>
          </w:tcPr>
          <w:p w14:paraId="4E1CC903" w14:textId="77777777" w:rsidR="00924666" w:rsidRPr="0038723F" w:rsidRDefault="00924666" w:rsidP="00637676">
            <w:pPr>
              <w:spacing w:after="0" w:line="240" w:lineRule="auto"/>
              <w:jc w:val="center"/>
              <w:rPr>
                <w:rFonts w:cs="Times New Roman"/>
                <w:sz w:val="24"/>
                <w:szCs w:val="24"/>
              </w:rPr>
            </w:pPr>
            <w:r w:rsidRPr="0038723F">
              <w:rPr>
                <w:rFonts w:cs="Times New Roman"/>
                <w:sz w:val="24"/>
                <w:szCs w:val="24"/>
              </w:rPr>
              <w:t>Марка, модель транспортного средства</w:t>
            </w:r>
          </w:p>
        </w:tc>
        <w:tc>
          <w:tcPr>
            <w:tcW w:w="3119" w:type="dxa"/>
            <w:tcBorders>
              <w:bottom w:val="single" w:sz="4" w:space="0" w:color="auto"/>
            </w:tcBorders>
            <w:vAlign w:val="center"/>
          </w:tcPr>
          <w:p w14:paraId="41586171" w14:textId="77777777" w:rsidR="00924666" w:rsidRPr="0038723F" w:rsidRDefault="00924666" w:rsidP="00637676">
            <w:pPr>
              <w:spacing w:after="0" w:line="240" w:lineRule="auto"/>
              <w:jc w:val="center"/>
              <w:rPr>
                <w:rFonts w:cs="Times New Roman"/>
                <w:sz w:val="24"/>
                <w:szCs w:val="24"/>
                <w:lang w:val="en-US"/>
              </w:rPr>
            </w:pPr>
            <w:r w:rsidRPr="0038723F">
              <w:rPr>
                <w:rFonts w:cs="Times New Roman"/>
                <w:sz w:val="24"/>
                <w:szCs w:val="24"/>
                <w:lang w:val="en-US"/>
              </w:rPr>
              <w:t>VIN</w:t>
            </w:r>
          </w:p>
        </w:tc>
        <w:tc>
          <w:tcPr>
            <w:tcW w:w="2125" w:type="dxa"/>
            <w:tcBorders>
              <w:bottom w:val="single" w:sz="4" w:space="0" w:color="auto"/>
            </w:tcBorders>
            <w:vAlign w:val="center"/>
          </w:tcPr>
          <w:p w14:paraId="769EF9D3" w14:textId="77777777" w:rsidR="00924666" w:rsidRPr="0038723F" w:rsidRDefault="00924666" w:rsidP="00637676">
            <w:pPr>
              <w:spacing w:after="0" w:line="240" w:lineRule="auto"/>
              <w:jc w:val="center"/>
              <w:rPr>
                <w:rFonts w:cs="Times New Roman"/>
                <w:sz w:val="24"/>
                <w:szCs w:val="24"/>
              </w:rPr>
            </w:pPr>
            <w:r w:rsidRPr="0038723F">
              <w:rPr>
                <w:rFonts w:cs="Times New Roman"/>
                <w:sz w:val="24"/>
                <w:szCs w:val="24"/>
              </w:rPr>
              <w:t>Гос. №</w:t>
            </w:r>
          </w:p>
        </w:tc>
      </w:tr>
      <w:tr w:rsidR="00924666" w:rsidRPr="0038723F" w14:paraId="542BDA03" w14:textId="77777777" w:rsidTr="00637676">
        <w:trPr>
          <w:trHeight w:val="515"/>
        </w:trPr>
        <w:tc>
          <w:tcPr>
            <w:tcW w:w="710" w:type="dxa"/>
            <w:tcBorders>
              <w:bottom w:val="single" w:sz="4" w:space="0" w:color="auto"/>
            </w:tcBorders>
            <w:vAlign w:val="center"/>
          </w:tcPr>
          <w:p w14:paraId="5EDCE891" w14:textId="77777777" w:rsidR="00924666" w:rsidRPr="0038723F" w:rsidRDefault="00924666" w:rsidP="00637676">
            <w:pPr>
              <w:spacing w:after="0" w:line="240" w:lineRule="auto"/>
              <w:jc w:val="center"/>
              <w:rPr>
                <w:rFonts w:cs="Times New Roman"/>
                <w:sz w:val="24"/>
                <w:szCs w:val="24"/>
              </w:rPr>
            </w:pPr>
          </w:p>
        </w:tc>
        <w:tc>
          <w:tcPr>
            <w:tcW w:w="4394" w:type="dxa"/>
            <w:tcBorders>
              <w:bottom w:val="single" w:sz="4" w:space="0" w:color="auto"/>
            </w:tcBorders>
          </w:tcPr>
          <w:p w14:paraId="5BD2E847" w14:textId="77777777" w:rsidR="00924666" w:rsidRPr="0038723F" w:rsidRDefault="00924666" w:rsidP="00637676">
            <w:pPr>
              <w:spacing w:after="0" w:line="240" w:lineRule="auto"/>
              <w:rPr>
                <w:rFonts w:cs="Times New Roman"/>
                <w:sz w:val="24"/>
                <w:szCs w:val="24"/>
                <w:highlight w:val="yellow"/>
              </w:rPr>
            </w:pPr>
          </w:p>
        </w:tc>
        <w:tc>
          <w:tcPr>
            <w:tcW w:w="3119" w:type="dxa"/>
            <w:tcBorders>
              <w:bottom w:val="single" w:sz="4" w:space="0" w:color="auto"/>
            </w:tcBorders>
          </w:tcPr>
          <w:p w14:paraId="4525D152" w14:textId="77777777" w:rsidR="00924666" w:rsidRPr="0038723F" w:rsidRDefault="00924666" w:rsidP="00637676">
            <w:pPr>
              <w:spacing w:after="0" w:line="240" w:lineRule="auto"/>
              <w:rPr>
                <w:rFonts w:cs="Times New Roman"/>
                <w:sz w:val="24"/>
                <w:szCs w:val="24"/>
                <w:highlight w:val="yellow"/>
              </w:rPr>
            </w:pPr>
          </w:p>
        </w:tc>
        <w:tc>
          <w:tcPr>
            <w:tcW w:w="2125" w:type="dxa"/>
            <w:tcBorders>
              <w:bottom w:val="single" w:sz="4" w:space="0" w:color="auto"/>
            </w:tcBorders>
          </w:tcPr>
          <w:p w14:paraId="56DC1559" w14:textId="77777777" w:rsidR="00924666" w:rsidRPr="0038723F" w:rsidRDefault="00924666" w:rsidP="00637676">
            <w:pPr>
              <w:spacing w:after="0" w:line="240" w:lineRule="auto"/>
              <w:rPr>
                <w:rFonts w:cs="Times New Roman"/>
                <w:sz w:val="24"/>
                <w:szCs w:val="24"/>
                <w:highlight w:val="yellow"/>
              </w:rPr>
            </w:pPr>
          </w:p>
        </w:tc>
      </w:tr>
    </w:tbl>
    <w:p w14:paraId="31578766" w14:textId="77777777" w:rsidR="00924666" w:rsidRPr="0038723F" w:rsidRDefault="00924666" w:rsidP="00924666">
      <w:pPr>
        <w:spacing w:after="0" w:line="240" w:lineRule="auto"/>
        <w:rPr>
          <w:rFonts w:cs="Times New Roman"/>
          <w:bCs/>
          <w:spacing w:val="-10"/>
          <w:sz w:val="24"/>
          <w:szCs w:val="24"/>
        </w:rPr>
      </w:pPr>
    </w:p>
    <w:p w14:paraId="05F21386" w14:textId="77777777" w:rsidR="00924666" w:rsidRPr="001378E1" w:rsidRDefault="00924666" w:rsidP="00924666">
      <w:pPr>
        <w:spacing w:after="0" w:line="240" w:lineRule="auto"/>
        <w:rPr>
          <w:rFonts w:cs="Times New Roman"/>
          <w:bCs/>
          <w:spacing w:val="-10"/>
          <w:sz w:val="24"/>
          <w:szCs w:val="24"/>
        </w:rPr>
      </w:pPr>
      <w:r w:rsidRPr="001378E1">
        <w:rPr>
          <w:rFonts w:cs="Times New Roman"/>
          <w:bCs/>
          <w:spacing w:val="-10"/>
          <w:sz w:val="24"/>
          <w:szCs w:val="24"/>
        </w:rPr>
        <w:t>Место выполнения работ: ________________________________________</w:t>
      </w:r>
    </w:p>
    <w:p w14:paraId="32E3A963" w14:textId="77777777" w:rsidR="000F07A9" w:rsidRPr="000F07A9" w:rsidRDefault="000F07A9" w:rsidP="000F07A9">
      <w:pPr>
        <w:spacing w:after="0" w:line="240" w:lineRule="auto"/>
        <w:rPr>
          <w:rFonts w:cs="Times New Roman"/>
          <w:bCs/>
          <w:spacing w:val="-10"/>
          <w:sz w:val="24"/>
          <w:szCs w:val="24"/>
          <w:lang w:bidi="ru-RU"/>
        </w:rPr>
      </w:pPr>
      <w:r>
        <w:rPr>
          <w:rFonts w:cs="Times New Roman"/>
          <w:bCs/>
          <w:spacing w:val="-10"/>
          <w:sz w:val="24"/>
          <w:szCs w:val="24"/>
          <w:lang w:bidi="ru-RU"/>
        </w:rPr>
        <w:t>(</w:t>
      </w:r>
      <w:r w:rsidRPr="000F07A9">
        <w:rPr>
          <w:rFonts w:cs="Times New Roman"/>
          <w:bCs/>
          <w:spacing w:val="-10"/>
          <w:sz w:val="24"/>
          <w:szCs w:val="24"/>
          <w:lang w:bidi="ru-RU"/>
        </w:rPr>
        <w:t>По необходимости Исполнитель может оказать услуги по месту своего пре</w:t>
      </w:r>
      <w:r>
        <w:rPr>
          <w:rFonts w:cs="Times New Roman"/>
          <w:bCs/>
          <w:spacing w:val="-10"/>
          <w:sz w:val="24"/>
          <w:szCs w:val="24"/>
          <w:lang w:bidi="ru-RU"/>
        </w:rPr>
        <w:t>бывания (адрес указать заранее)).</w:t>
      </w:r>
    </w:p>
    <w:p w14:paraId="62E60D29" w14:textId="77777777" w:rsidR="00924666" w:rsidRPr="001378E1" w:rsidRDefault="00924666" w:rsidP="00924666">
      <w:pPr>
        <w:spacing w:after="0" w:line="240" w:lineRule="auto"/>
        <w:rPr>
          <w:rFonts w:cs="Times New Roman"/>
          <w:bCs/>
          <w:spacing w:val="-10"/>
          <w:sz w:val="24"/>
          <w:szCs w:val="24"/>
        </w:rPr>
      </w:pPr>
    </w:p>
    <w:p w14:paraId="2E93C1B3" w14:textId="77777777" w:rsidR="00924666" w:rsidRPr="001378E1" w:rsidRDefault="00924666" w:rsidP="00924666">
      <w:pPr>
        <w:spacing w:after="0" w:line="240" w:lineRule="auto"/>
        <w:rPr>
          <w:rFonts w:cs="Times New Roman"/>
          <w:bCs/>
          <w:spacing w:val="-10"/>
          <w:sz w:val="24"/>
          <w:szCs w:val="24"/>
        </w:rPr>
      </w:pPr>
      <w:r w:rsidRPr="001378E1">
        <w:rPr>
          <w:rFonts w:cs="Times New Roman"/>
          <w:bCs/>
          <w:spacing w:val="-10"/>
          <w:sz w:val="24"/>
          <w:szCs w:val="24"/>
        </w:rPr>
        <w:t>Контактное лицо Заказчика, с указанием номера телефона (факса) ________________________________</w:t>
      </w:r>
    </w:p>
    <w:p w14:paraId="757AC7C4" w14:textId="77777777" w:rsidR="00924666" w:rsidRPr="001378E1" w:rsidRDefault="00924666" w:rsidP="00924666">
      <w:pPr>
        <w:spacing w:after="0" w:line="240" w:lineRule="auto"/>
        <w:rPr>
          <w:rFonts w:cs="Times New Roman"/>
          <w:bCs/>
          <w:spacing w:val="-10"/>
          <w:sz w:val="24"/>
          <w:szCs w:val="24"/>
        </w:rPr>
      </w:pPr>
    </w:p>
    <w:p w14:paraId="024E9EF2" w14:textId="77777777" w:rsidR="00924666" w:rsidRPr="001378E1" w:rsidRDefault="00924666" w:rsidP="00924666">
      <w:pPr>
        <w:spacing w:after="0" w:line="240" w:lineRule="auto"/>
        <w:ind w:firstLine="390"/>
        <w:jc w:val="both"/>
        <w:rPr>
          <w:rFonts w:cs="Times New Roman"/>
          <w:b/>
          <w:bCs/>
          <w:spacing w:val="-10"/>
          <w:sz w:val="24"/>
          <w:szCs w:val="24"/>
        </w:rPr>
      </w:pPr>
      <w:r w:rsidRPr="001378E1">
        <w:rPr>
          <w:rFonts w:cs="Times New Roman"/>
          <w:b/>
          <w:bCs/>
          <w:spacing w:val="-10"/>
          <w:sz w:val="24"/>
          <w:szCs w:val="24"/>
        </w:rPr>
        <w:t>ОТ ЗАКАЗЧИКА</w:t>
      </w:r>
    </w:p>
    <w:p w14:paraId="1D345D64" w14:textId="77777777" w:rsidR="00924666" w:rsidRPr="001378E1" w:rsidRDefault="00924666" w:rsidP="00924666">
      <w:pPr>
        <w:spacing w:after="0" w:line="240" w:lineRule="auto"/>
        <w:ind w:firstLine="390"/>
        <w:jc w:val="both"/>
        <w:rPr>
          <w:rFonts w:cs="Times New Roman"/>
          <w:b/>
          <w:bCs/>
          <w:spacing w:val="-10"/>
          <w:sz w:val="24"/>
          <w:szCs w:val="24"/>
        </w:rPr>
      </w:pPr>
    </w:p>
    <w:p w14:paraId="7CEF9700" w14:textId="77777777" w:rsidR="00924666" w:rsidRPr="001378E1" w:rsidRDefault="00924666" w:rsidP="00924666">
      <w:pPr>
        <w:shd w:val="clear" w:color="auto" w:fill="FFFFFF"/>
        <w:spacing w:after="0" w:line="240" w:lineRule="auto"/>
        <w:jc w:val="both"/>
        <w:rPr>
          <w:rFonts w:cs="Times New Roman"/>
          <w:bCs/>
          <w:spacing w:val="-9"/>
          <w:sz w:val="24"/>
          <w:szCs w:val="24"/>
        </w:rPr>
      </w:pPr>
      <w:r w:rsidRPr="001378E1">
        <w:rPr>
          <w:rFonts w:cs="Times New Roman"/>
          <w:bCs/>
          <w:spacing w:val="-9"/>
          <w:sz w:val="24"/>
          <w:szCs w:val="24"/>
        </w:rPr>
        <w:t xml:space="preserve">Должность ___________________ </w:t>
      </w:r>
      <w:r w:rsidRPr="001378E1">
        <w:rPr>
          <w:rFonts w:cs="Times New Roman"/>
          <w:sz w:val="24"/>
          <w:szCs w:val="24"/>
        </w:rPr>
        <w:t>И. О. Фамилия</w:t>
      </w:r>
    </w:p>
    <w:p w14:paraId="0E80CB65" w14:textId="77777777" w:rsidR="00924666" w:rsidRPr="001378E1" w:rsidRDefault="00924666" w:rsidP="00924666">
      <w:pPr>
        <w:shd w:val="clear" w:color="auto" w:fill="FFFFFF"/>
        <w:spacing w:after="0" w:line="240" w:lineRule="auto"/>
        <w:jc w:val="both"/>
        <w:rPr>
          <w:rFonts w:cs="Times New Roman"/>
          <w:bCs/>
          <w:spacing w:val="-10"/>
          <w:sz w:val="24"/>
          <w:szCs w:val="24"/>
        </w:rPr>
      </w:pPr>
      <w:r w:rsidRPr="001378E1">
        <w:rPr>
          <w:rFonts w:cs="Times New Roman"/>
          <w:bCs/>
          <w:spacing w:val="-10"/>
          <w:sz w:val="24"/>
          <w:szCs w:val="24"/>
        </w:rPr>
        <w:t>«____» _______________202___ г</w:t>
      </w:r>
    </w:p>
    <w:p w14:paraId="7E07A6D9" w14:textId="77777777" w:rsidR="00924666" w:rsidRDefault="00924666" w:rsidP="00924666">
      <w:pPr>
        <w:spacing w:after="0" w:line="240" w:lineRule="auto"/>
      </w:pPr>
      <w:r>
        <w:rPr>
          <w:rFonts w:eastAsia="SimSun" w:cs="Mangal"/>
          <w:kern w:val="2"/>
          <w:sz w:val="24"/>
          <w:szCs w:val="24"/>
          <w:lang w:eastAsia="zh-CN" w:bidi="hi-IN"/>
        </w:rPr>
        <w:t xml:space="preserve">              </w:t>
      </w:r>
      <w:proofErr w:type="spellStart"/>
      <w:r>
        <w:rPr>
          <w:rFonts w:eastAsia="SimSun" w:cs="Mangal"/>
          <w:kern w:val="2"/>
          <w:sz w:val="24"/>
          <w:szCs w:val="24"/>
          <w:lang w:eastAsia="zh-CN" w:bidi="hi-IN"/>
        </w:rPr>
        <w:t>м.п</w:t>
      </w:r>
      <w:proofErr w:type="spellEnd"/>
      <w:r w:rsidRPr="00DD48DC">
        <w:rPr>
          <w:rFonts w:eastAsia="SimSun" w:cs="Mangal"/>
          <w:kern w:val="2"/>
          <w:sz w:val="24"/>
          <w:szCs w:val="24"/>
          <w:lang w:eastAsia="zh-CN" w:bidi="hi-IN"/>
        </w:rPr>
        <w:t>.</w:t>
      </w:r>
    </w:p>
    <w:p w14:paraId="0698C5C7" w14:textId="77777777" w:rsidR="00924666" w:rsidRDefault="00924666" w:rsidP="00924666">
      <w:pPr>
        <w:spacing w:after="0" w:line="240" w:lineRule="auto"/>
      </w:pPr>
    </w:p>
    <w:p w14:paraId="2DE808FC" w14:textId="77777777" w:rsidR="00924666" w:rsidRDefault="00924666" w:rsidP="00924666">
      <w:pPr>
        <w:spacing w:after="0" w:line="240" w:lineRule="auto"/>
      </w:pPr>
    </w:p>
    <w:p w14:paraId="39AD6D09" w14:textId="77777777" w:rsidR="00924666" w:rsidRDefault="00924666" w:rsidP="00924666">
      <w:pPr>
        <w:spacing w:after="0" w:line="240" w:lineRule="auto"/>
      </w:pPr>
    </w:p>
    <w:p w14:paraId="4D3CC2AB" w14:textId="77777777" w:rsidR="00327130" w:rsidRDefault="00327130" w:rsidP="00924666"/>
    <w:sectPr w:rsidR="00327130" w:rsidSect="00BF3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035B1"/>
    <w:multiLevelType w:val="hybridMultilevel"/>
    <w:tmpl w:val="FADEB172"/>
    <w:lvl w:ilvl="0" w:tplc="C1EC07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CC3A15"/>
    <w:multiLevelType w:val="hybridMultilevel"/>
    <w:tmpl w:val="52726840"/>
    <w:lvl w:ilvl="0" w:tplc="F8D8375C">
      <w:start w:val="1"/>
      <w:numFmt w:val="decimal"/>
      <w:lvlText w:val="%1."/>
      <w:lvlJc w:val="left"/>
      <w:pPr>
        <w:ind w:left="720" w:hanging="360"/>
      </w:pPr>
      <w:rPr>
        <w:rFonts w:ascii="Times New Roman" w:hAnsi="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20230532">
    <w:abstractNumId w:val="0"/>
  </w:num>
  <w:num w:numId="2" w16cid:durableId="212622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2AA"/>
    <w:rsid w:val="000556E4"/>
    <w:rsid w:val="000F07A9"/>
    <w:rsid w:val="00106D76"/>
    <w:rsid w:val="00264B19"/>
    <w:rsid w:val="0027263D"/>
    <w:rsid w:val="002842AA"/>
    <w:rsid w:val="002C58A6"/>
    <w:rsid w:val="002D7874"/>
    <w:rsid w:val="00327130"/>
    <w:rsid w:val="00331CFA"/>
    <w:rsid w:val="003F3FCB"/>
    <w:rsid w:val="004E5237"/>
    <w:rsid w:val="00572C68"/>
    <w:rsid w:val="00637676"/>
    <w:rsid w:val="00661596"/>
    <w:rsid w:val="006748F3"/>
    <w:rsid w:val="006E4A6C"/>
    <w:rsid w:val="00701550"/>
    <w:rsid w:val="007428E5"/>
    <w:rsid w:val="0076311D"/>
    <w:rsid w:val="007C6B93"/>
    <w:rsid w:val="00924666"/>
    <w:rsid w:val="009F192A"/>
    <w:rsid w:val="009F69A4"/>
    <w:rsid w:val="00B260A5"/>
    <w:rsid w:val="00BF3546"/>
    <w:rsid w:val="00DC4556"/>
    <w:rsid w:val="00EB1915"/>
    <w:rsid w:val="00FD4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5CA2"/>
  <w15:chartTrackingRefBased/>
  <w15:docId w15:val="{A288D9B0-528E-4C8F-A4F6-7999EC7B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B93"/>
    <w:rPr>
      <w:rFonts w:ascii="Times New Roman" w:hAnsi="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4B19"/>
    <w:rPr>
      <w:color w:val="0563C1" w:themeColor="hyperlink"/>
      <w:u w:val="single"/>
    </w:rPr>
  </w:style>
  <w:style w:type="paragraph" w:styleId="a4">
    <w:name w:val="List Paragraph"/>
    <w:basedOn w:val="a"/>
    <w:link w:val="a5"/>
    <w:uiPriority w:val="99"/>
    <w:qFormat/>
    <w:rsid w:val="00924666"/>
    <w:pPr>
      <w:spacing w:after="200" w:line="276" w:lineRule="auto"/>
      <w:ind w:left="720"/>
      <w:contextualSpacing/>
    </w:pPr>
    <w:rPr>
      <w:rFonts w:asciiTheme="minorHAnsi" w:hAnsiTheme="minorHAnsi"/>
      <w:sz w:val="22"/>
    </w:rPr>
  </w:style>
  <w:style w:type="character" w:customStyle="1" w:styleId="a5">
    <w:name w:val="Абзац списка Знак"/>
    <w:link w:val="a4"/>
    <w:uiPriority w:val="99"/>
    <w:locked/>
    <w:rsid w:val="00924666"/>
  </w:style>
  <w:style w:type="paragraph" w:customStyle="1" w:styleId="ConsPlusNonformat">
    <w:name w:val="ConsPlusNonformat"/>
    <w:rsid w:val="0092466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6">
    <w:name w:val="Пункт б/н"/>
    <w:basedOn w:val="a"/>
    <w:uiPriority w:val="99"/>
    <w:rsid w:val="00924666"/>
    <w:pPr>
      <w:suppressAutoHyphens/>
      <w:spacing w:after="0" w:line="240" w:lineRule="auto"/>
      <w:ind w:firstLine="567"/>
      <w:jc w:val="both"/>
    </w:pPr>
    <w:rPr>
      <w:rFonts w:eastAsia="Times New Roman" w:cs="Times New Roman"/>
      <w:sz w:val="24"/>
      <w:szCs w:val="24"/>
      <w:lang w:eastAsia="ar-SA"/>
    </w:rPr>
  </w:style>
  <w:style w:type="character" w:customStyle="1" w:styleId="FontStyle120">
    <w:name w:val="Font Style120"/>
    <w:uiPriority w:val="99"/>
    <w:rsid w:val="00924666"/>
    <w:rPr>
      <w:rFonts w:ascii="Times New Roman" w:hAnsi="Times New Roman" w:cs="Times New Roman" w:hint="default"/>
      <w:sz w:val="24"/>
      <w:szCs w:val="24"/>
    </w:rPr>
  </w:style>
  <w:style w:type="character" w:customStyle="1" w:styleId="FontStyle117">
    <w:name w:val="Font Style117"/>
    <w:uiPriority w:val="99"/>
    <w:rsid w:val="00924666"/>
    <w:rPr>
      <w:rFonts w:ascii="Times New Roman" w:hAnsi="Times New Roman" w:cs="Times New Roman" w:hint="default"/>
      <w:b/>
      <w:bCs/>
      <w:sz w:val="24"/>
      <w:szCs w:val="24"/>
    </w:rPr>
  </w:style>
  <w:style w:type="paragraph" w:styleId="a7">
    <w:name w:val="Body Text"/>
    <w:basedOn w:val="a"/>
    <w:link w:val="a8"/>
    <w:rsid w:val="00924666"/>
    <w:pPr>
      <w:suppressAutoHyphens/>
      <w:spacing w:after="140" w:line="276" w:lineRule="auto"/>
    </w:pPr>
    <w:rPr>
      <w:rFonts w:eastAsia="SimSun" w:cs="Mangal"/>
      <w:kern w:val="2"/>
      <w:sz w:val="24"/>
      <w:szCs w:val="24"/>
      <w:lang w:eastAsia="zh-CN" w:bidi="hi-IN"/>
    </w:rPr>
  </w:style>
  <w:style w:type="character" w:customStyle="1" w:styleId="a8">
    <w:name w:val="Основной текст Знак"/>
    <w:basedOn w:val="a0"/>
    <w:link w:val="a7"/>
    <w:rsid w:val="00924666"/>
    <w:rPr>
      <w:rFonts w:ascii="Times New Roman" w:eastAsia="SimSun"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ank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7292</Words>
  <Characters>41571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OEM</cp:lastModifiedBy>
  <cp:revision>8</cp:revision>
  <dcterms:created xsi:type="dcterms:W3CDTF">2022-08-18T04:58:00Z</dcterms:created>
  <dcterms:modified xsi:type="dcterms:W3CDTF">2022-09-12T14:13:00Z</dcterms:modified>
</cp:coreProperties>
</file>