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731D" w14:textId="77777777" w:rsidR="00F078E3" w:rsidRPr="00A05640" w:rsidRDefault="00F078E3" w:rsidP="00BE2725">
      <w:pPr>
        <w:jc w:val="center"/>
        <w:rPr>
          <w:lang w:val="ru-RU"/>
        </w:rPr>
      </w:pPr>
      <w:r w:rsidRPr="00A05640">
        <w:rPr>
          <w:sz w:val="28"/>
          <w:szCs w:val="28"/>
          <w:lang w:val="ru-RU"/>
        </w:rPr>
        <w:t>МУНИЦИПАЛЬНОЕ УНИТАРНОЕ ПРЕДПРИЯТИЕ</w:t>
      </w:r>
    </w:p>
    <w:p w14:paraId="406ADD0D" w14:textId="77777777" w:rsidR="00F078E3" w:rsidRPr="00A05640" w:rsidRDefault="00F078E3" w:rsidP="00BE2725">
      <w:pPr>
        <w:jc w:val="center"/>
        <w:rPr>
          <w:lang w:val="ru-RU"/>
        </w:rPr>
      </w:pPr>
      <w:r w:rsidRPr="00A05640">
        <w:rPr>
          <w:sz w:val="28"/>
          <w:szCs w:val="28"/>
          <w:lang w:val="ru-RU"/>
        </w:rPr>
        <w:t>МУНИЦИПАЛЬНОГО ОБРАЗОВАНИЯ «ГОРОД ВОЛГОДОНСК»</w:t>
      </w:r>
    </w:p>
    <w:p w14:paraId="5EAF1A6E" w14:textId="77777777" w:rsidR="00F078E3" w:rsidRPr="00A05640" w:rsidRDefault="00F078E3" w:rsidP="00BE2725">
      <w:pPr>
        <w:jc w:val="center"/>
        <w:rPr>
          <w:lang w:val="ru-RU"/>
        </w:rPr>
      </w:pPr>
      <w:r w:rsidRPr="00A05640">
        <w:rPr>
          <w:sz w:val="28"/>
          <w:szCs w:val="28"/>
          <w:lang w:val="ru-RU"/>
        </w:rPr>
        <w:t>«ГОРОДСКОЙ ПАССАЖИРСКИЙ ТРАНСПОРТ»</w:t>
      </w:r>
    </w:p>
    <w:p w14:paraId="7E95DE93" w14:textId="77777777" w:rsidR="00F078E3" w:rsidRPr="00A05640" w:rsidRDefault="00F078E3" w:rsidP="00BE2725">
      <w:pPr>
        <w:jc w:val="center"/>
        <w:rPr>
          <w:lang w:val="ru-RU"/>
        </w:rPr>
      </w:pPr>
      <w:r w:rsidRPr="00A05640">
        <w:rPr>
          <w:sz w:val="28"/>
          <w:szCs w:val="28"/>
          <w:lang w:val="ru-RU"/>
        </w:rPr>
        <w:t>(МУП «ГПТ»)</w:t>
      </w:r>
    </w:p>
    <w:p w14:paraId="5688ADD4" w14:textId="77777777" w:rsidR="00F078E3" w:rsidRPr="00A05640" w:rsidRDefault="00F078E3" w:rsidP="00BE2725">
      <w:pPr>
        <w:jc w:val="center"/>
        <w:rPr>
          <w:rFonts w:eastAsia="Times New Roman" w:cs="Times New Roman"/>
          <w:sz w:val="28"/>
          <w:szCs w:val="28"/>
          <w:lang w:val="ru-RU"/>
        </w:rPr>
      </w:pPr>
    </w:p>
    <w:p w14:paraId="548184BE" w14:textId="61B13E39" w:rsidR="00F078E3" w:rsidRPr="00A05640" w:rsidRDefault="00F078E3" w:rsidP="000D1AF6">
      <w:pPr>
        <w:tabs>
          <w:tab w:val="left" w:pos="5400"/>
          <w:tab w:val="left" w:pos="9356"/>
        </w:tabs>
        <w:jc w:val="right"/>
        <w:rPr>
          <w:sz w:val="28"/>
          <w:lang w:val="ru-RU"/>
        </w:rPr>
      </w:pPr>
      <w:r w:rsidRPr="00A05640">
        <w:rPr>
          <w:sz w:val="28"/>
          <w:lang w:val="ru-RU"/>
        </w:rPr>
        <w:t>УТВЕРЖДАЮ:</w:t>
      </w:r>
      <w:r w:rsidRPr="00A05640">
        <w:rPr>
          <w:sz w:val="28"/>
          <w:lang w:val="ru-RU"/>
        </w:rPr>
        <w:br/>
      </w:r>
      <w:r w:rsidR="000D1AF6" w:rsidRPr="000D1AF6">
        <w:rPr>
          <w:sz w:val="28"/>
          <w:szCs w:val="28"/>
          <w:lang w:val="ru-RU"/>
        </w:rPr>
        <w:t>Директор МУП "ГПТ"</w:t>
      </w:r>
    </w:p>
    <w:p w14:paraId="07CE47FD" w14:textId="77777777" w:rsidR="00F078E3" w:rsidRPr="00A05640" w:rsidRDefault="00F078E3" w:rsidP="000D1AF6">
      <w:pPr>
        <w:tabs>
          <w:tab w:val="left" w:pos="5400"/>
          <w:tab w:val="left" w:pos="9356"/>
        </w:tabs>
        <w:jc w:val="right"/>
        <w:rPr>
          <w:sz w:val="10"/>
          <w:szCs w:val="10"/>
          <w:lang w:val="ru-RU"/>
        </w:rPr>
      </w:pPr>
    </w:p>
    <w:p w14:paraId="0FAC7C05" w14:textId="2ACC4780" w:rsidR="00F078E3" w:rsidRPr="00A05640" w:rsidRDefault="00391CF6" w:rsidP="000D1AF6">
      <w:pPr>
        <w:tabs>
          <w:tab w:val="left" w:pos="5400"/>
          <w:tab w:val="left" w:pos="9356"/>
        </w:tabs>
        <w:jc w:val="right"/>
        <w:rPr>
          <w:sz w:val="28"/>
          <w:lang w:val="ru-RU"/>
        </w:rPr>
      </w:pPr>
      <w:r>
        <w:rPr>
          <w:sz w:val="28"/>
          <w:lang w:val="ru-RU"/>
        </w:rPr>
        <w:t>____</w:t>
      </w:r>
      <w:r w:rsidR="00F078E3" w:rsidRPr="00A05640">
        <w:rPr>
          <w:sz w:val="28"/>
          <w:lang w:val="ru-RU"/>
        </w:rPr>
        <w:t>_____    В.П. Юмаев</w:t>
      </w:r>
    </w:p>
    <w:p w14:paraId="1A30F8F6" w14:textId="77777777" w:rsidR="00F078E3" w:rsidRPr="00A05640" w:rsidRDefault="00F078E3" w:rsidP="000D1AF6">
      <w:pPr>
        <w:tabs>
          <w:tab w:val="left" w:pos="9356"/>
        </w:tabs>
        <w:jc w:val="right"/>
        <w:rPr>
          <w:sz w:val="6"/>
          <w:szCs w:val="6"/>
          <w:lang w:val="ru-RU"/>
        </w:rPr>
      </w:pPr>
    </w:p>
    <w:p w14:paraId="63CBB2A8" w14:textId="0AF469E2" w:rsidR="00F078E3" w:rsidRPr="00A05640" w:rsidRDefault="00F078E3" w:rsidP="000D1AF6">
      <w:pPr>
        <w:tabs>
          <w:tab w:val="left" w:pos="9356"/>
        </w:tabs>
        <w:jc w:val="right"/>
        <w:rPr>
          <w:color w:val="000000"/>
          <w:sz w:val="28"/>
          <w:lang w:val="ru-RU"/>
        </w:rPr>
      </w:pPr>
      <w:r w:rsidRPr="00A05640">
        <w:rPr>
          <w:color w:val="000000"/>
          <w:sz w:val="28"/>
          <w:lang w:val="ru-RU"/>
        </w:rPr>
        <w:t>« ___ » __________</w:t>
      </w:r>
      <w:r w:rsidR="0009171C">
        <w:rPr>
          <w:color w:val="000000"/>
          <w:sz w:val="28"/>
          <w:lang w:val="ru-RU"/>
        </w:rPr>
        <w:t>20</w:t>
      </w:r>
      <w:r w:rsidRPr="00A05640">
        <w:rPr>
          <w:color w:val="000000"/>
          <w:sz w:val="28"/>
          <w:lang w:val="ru-RU"/>
        </w:rPr>
        <w:t>2</w:t>
      </w:r>
      <w:r w:rsidR="000D1AF6">
        <w:rPr>
          <w:color w:val="000000"/>
          <w:sz w:val="28"/>
          <w:lang w:val="ru-RU"/>
        </w:rPr>
        <w:t>2</w:t>
      </w:r>
      <w:r w:rsidRPr="00A05640">
        <w:rPr>
          <w:color w:val="000000"/>
          <w:sz w:val="28"/>
          <w:lang w:val="ru-RU"/>
        </w:rPr>
        <w:t xml:space="preserve"> г.</w:t>
      </w:r>
    </w:p>
    <w:p w14:paraId="1891C734" w14:textId="77777777" w:rsidR="00F078E3" w:rsidRPr="00A05640" w:rsidRDefault="00F078E3" w:rsidP="00BE2725">
      <w:pPr>
        <w:rPr>
          <w:rFonts w:cs="Times New Roman"/>
          <w:sz w:val="28"/>
          <w:szCs w:val="28"/>
          <w:lang w:val="ru-RU"/>
        </w:rPr>
      </w:pPr>
    </w:p>
    <w:p w14:paraId="2B93C625" w14:textId="77777777" w:rsidR="00F078E3" w:rsidRPr="00A05640" w:rsidRDefault="00F078E3" w:rsidP="00BE2725">
      <w:pPr>
        <w:rPr>
          <w:rFonts w:cs="Times New Roman"/>
          <w:sz w:val="28"/>
          <w:szCs w:val="28"/>
          <w:lang w:val="ru-RU"/>
        </w:rPr>
      </w:pPr>
    </w:p>
    <w:p w14:paraId="5F255261" w14:textId="77777777" w:rsidR="00F078E3" w:rsidRPr="00A05640" w:rsidRDefault="00F078E3" w:rsidP="00BE2725">
      <w:pPr>
        <w:rPr>
          <w:rFonts w:cs="Times New Roman"/>
          <w:sz w:val="28"/>
          <w:szCs w:val="28"/>
          <w:lang w:val="ru-RU"/>
        </w:rPr>
      </w:pPr>
    </w:p>
    <w:p w14:paraId="35D64462" w14:textId="77777777" w:rsidR="00F078E3" w:rsidRPr="00A05640" w:rsidRDefault="00F078E3" w:rsidP="00BE2725">
      <w:pPr>
        <w:rPr>
          <w:rFonts w:cs="Times New Roman"/>
          <w:sz w:val="28"/>
          <w:szCs w:val="28"/>
          <w:lang w:val="ru-RU"/>
        </w:rPr>
      </w:pPr>
    </w:p>
    <w:p w14:paraId="780A21B7" w14:textId="77777777" w:rsidR="00F078E3" w:rsidRPr="00A05640" w:rsidRDefault="00F078E3" w:rsidP="00BE2725">
      <w:pPr>
        <w:rPr>
          <w:rFonts w:cs="Times New Roman"/>
          <w:sz w:val="28"/>
          <w:szCs w:val="28"/>
          <w:lang w:val="ru-RU"/>
        </w:rPr>
      </w:pPr>
    </w:p>
    <w:p w14:paraId="37BC5993" w14:textId="77777777" w:rsidR="00F078E3" w:rsidRPr="00A05640" w:rsidRDefault="00F078E3" w:rsidP="00BE2725">
      <w:pPr>
        <w:rPr>
          <w:rFonts w:cs="Times New Roman"/>
          <w:sz w:val="28"/>
          <w:szCs w:val="28"/>
          <w:lang w:val="ru-RU"/>
        </w:rPr>
      </w:pPr>
    </w:p>
    <w:p w14:paraId="4FC52C0D" w14:textId="77777777" w:rsidR="00F078E3" w:rsidRPr="00A05640" w:rsidRDefault="00F078E3" w:rsidP="00BE2725">
      <w:pPr>
        <w:autoSpaceDE w:val="0"/>
        <w:jc w:val="center"/>
        <w:rPr>
          <w:lang w:val="ru-RU"/>
        </w:rPr>
      </w:pPr>
    </w:p>
    <w:p w14:paraId="5A37CBC8" w14:textId="1BDB48B8" w:rsidR="00F078E3" w:rsidRPr="00A05640" w:rsidRDefault="002F509C" w:rsidP="00BE2725">
      <w:pPr>
        <w:autoSpaceDE w:val="0"/>
        <w:jc w:val="center"/>
        <w:rPr>
          <w:lang w:val="ru-RU"/>
        </w:rPr>
      </w:pPr>
      <w:r>
        <w:rPr>
          <w:lang w:val="ru-RU"/>
        </w:rPr>
        <w:t xml:space="preserve">ИЗВЕЩЕНИЕ </w:t>
      </w:r>
    </w:p>
    <w:p w14:paraId="2991A86D" w14:textId="1FA5AAFA" w:rsidR="00F078E3" w:rsidRPr="00A05640" w:rsidRDefault="00F078E3" w:rsidP="00BE2725">
      <w:pPr>
        <w:autoSpaceDE w:val="0"/>
        <w:jc w:val="center"/>
        <w:rPr>
          <w:lang w:val="ru-RU"/>
        </w:rPr>
      </w:pPr>
      <w:r w:rsidRPr="00A05640">
        <w:rPr>
          <w:lang w:val="ru-RU"/>
        </w:rPr>
        <w:t xml:space="preserve">О ПРОВЕДЕНИИ ЗАПРОСА </w:t>
      </w:r>
      <w:r w:rsidR="004B5CF7">
        <w:rPr>
          <w:lang w:val="ru-RU"/>
        </w:rPr>
        <w:t>КОТИРОВОК</w:t>
      </w:r>
      <w:r w:rsidRPr="00A05640">
        <w:rPr>
          <w:lang w:val="ru-RU"/>
        </w:rPr>
        <w:t xml:space="preserve"> В ЭЛЕКТРОННОЙ ФОРМЕ</w:t>
      </w:r>
    </w:p>
    <w:p w14:paraId="53F71F3C" w14:textId="49B53AB6" w:rsidR="00F078E3" w:rsidRPr="00A05640" w:rsidRDefault="00F078E3" w:rsidP="00BE2725">
      <w:pPr>
        <w:autoSpaceDE w:val="0"/>
        <w:jc w:val="center"/>
        <w:rPr>
          <w:lang w:val="ru-RU"/>
        </w:rPr>
      </w:pPr>
      <w:r w:rsidRPr="00A05640">
        <w:rPr>
          <w:color w:val="000000"/>
          <w:lang w:val="ru-RU"/>
        </w:rPr>
        <w:t xml:space="preserve">на </w:t>
      </w:r>
      <w:r w:rsidR="00171291" w:rsidRPr="00702DE4">
        <w:rPr>
          <w:color w:val="000000"/>
          <w:lang w:val="ru-RU"/>
        </w:rPr>
        <w:t>Оказание услуг</w:t>
      </w:r>
      <w:r w:rsidR="00171291" w:rsidRPr="00171291">
        <w:rPr>
          <w:color w:val="000000"/>
          <w:lang w:val="ru-RU"/>
        </w:rPr>
        <w:t xml:space="preserve"> по обслуживанию и ремонту</w:t>
      </w:r>
      <w:r w:rsidRPr="00A05640">
        <w:rPr>
          <w:color w:val="000000"/>
          <w:lang w:val="ru-RU"/>
        </w:rPr>
        <w:t xml:space="preserve"> автобусов </w:t>
      </w:r>
      <w:r w:rsidRPr="00A05640">
        <w:rPr>
          <w:color w:val="000000"/>
          <w:spacing w:val="-3"/>
          <w:lang w:val="ru-RU"/>
        </w:rPr>
        <w:t>МАЗ 103965, ЛиАЗ-529222-01 ЛиАЗ- 529222-0000010, ЛиАЗ-529222</w:t>
      </w:r>
    </w:p>
    <w:p w14:paraId="4A761F22" w14:textId="77777777" w:rsidR="00F078E3" w:rsidRPr="00A05640" w:rsidRDefault="00F078E3" w:rsidP="00BE2725">
      <w:pPr>
        <w:autoSpaceDE w:val="0"/>
        <w:ind w:firstLine="709"/>
        <w:jc w:val="center"/>
        <w:rPr>
          <w:b/>
          <w:lang w:val="ru-RU"/>
        </w:rPr>
      </w:pPr>
    </w:p>
    <w:p w14:paraId="30952921" w14:textId="77777777" w:rsidR="00F078E3" w:rsidRPr="00A05640" w:rsidRDefault="00F078E3" w:rsidP="00BE2725">
      <w:pPr>
        <w:pStyle w:val="ConsPlusNormal"/>
        <w:widowControl/>
        <w:tabs>
          <w:tab w:val="left" w:pos="6643"/>
        </w:tabs>
        <w:ind w:firstLine="0"/>
        <w:rPr>
          <w:rFonts w:ascii="Times New Roman" w:hAnsi="Times New Roman" w:cs="Times New Roman"/>
          <w:b/>
          <w:sz w:val="24"/>
          <w:szCs w:val="24"/>
        </w:rPr>
      </w:pPr>
    </w:p>
    <w:p w14:paraId="65579F4B" w14:textId="46818061" w:rsidR="00F078E3" w:rsidRPr="00A05640" w:rsidRDefault="00F078E3" w:rsidP="00BE2725">
      <w:pPr>
        <w:ind w:firstLine="709"/>
        <w:rPr>
          <w:b/>
          <w:bCs/>
          <w:shd w:val="clear" w:color="auto" w:fill="FFFF00"/>
          <w:lang w:val="ru-RU"/>
        </w:rPr>
      </w:pPr>
    </w:p>
    <w:p w14:paraId="6D86E4F2" w14:textId="77777777" w:rsidR="00F078E3" w:rsidRPr="00A05640" w:rsidRDefault="00F078E3" w:rsidP="00BE2725">
      <w:pPr>
        <w:ind w:firstLine="709"/>
        <w:rPr>
          <w:b/>
          <w:bCs/>
          <w:shd w:val="clear" w:color="auto" w:fill="FFFF00"/>
          <w:lang w:val="ru-RU"/>
        </w:rPr>
      </w:pPr>
    </w:p>
    <w:p w14:paraId="6B0A1CE9" w14:textId="77777777" w:rsidR="00F078E3" w:rsidRPr="00A05640" w:rsidRDefault="00F078E3" w:rsidP="00BE2725">
      <w:pPr>
        <w:rPr>
          <w:rFonts w:cs="Times New Roman"/>
          <w:sz w:val="28"/>
          <w:szCs w:val="28"/>
          <w:lang w:val="ru-RU"/>
        </w:rPr>
      </w:pPr>
    </w:p>
    <w:p w14:paraId="7E04005D" w14:textId="77777777" w:rsidR="00F078E3" w:rsidRPr="00A05640" w:rsidRDefault="00F078E3" w:rsidP="00BE2725">
      <w:pPr>
        <w:rPr>
          <w:rFonts w:cs="Times New Roman"/>
          <w:sz w:val="28"/>
          <w:szCs w:val="28"/>
          <w:lang w:val="ru-RU"/>
        </w:rPr>
      </w:pPr>
    </w:p>
    <w:p w14:paraId="7A8EFB60" w14:textId="77777777" w:rsidR="00F078E3" w:rsidRPr="00A05640" w:rsidRDefault="00F078E3" w:rsidP="00BE2725">
      <w:pPr>
        <w:rPr>
          <w:rFonts w:cs="Times New Roman"/>
          <w:sz w:val="28"/>
          <w:szCs w:val="28"/>
          <w:lang w:val="ru-RU"/>
        </w:rPr>
      </w:pPr>
    </w:p>
    <w:p w14:paraId="5A4E7B00" w14:textId="77777777" w:rsidR="00F078E3" w:rsidRPr="00A05640" w:rsidRDefault="00F078E3" w:rsidP="00BE2725">
      <w:pPr>
        <w:rPr>
          <w:rFonts w:cs="Times New Roman"/>
          <w:sz w:val="28"/>
          <w:szCs w:val="28"/>
          <w:lang w:val="ru-RU"/>
        </w:rPr>
      </w:pPr>
    </w:p>
    <w:p w14:paraId="0FD182D9" w14:textId="77777777" w:rsidR="00F078E3" w:rsidRPr="00A05640" w:rsidRDefault="00F078E3" w:rsidP="00BE2725">
      <w:pPr>
        <w:rPr>
          <w:rFonts w:cs="Times New Roman"/>
          <w:sz w:val="28"/>
          <w:szCs w:val="28"/>
          <w:lang w:val="ru-RU"/>
        </w:rPr>
      </w:pPr>
    </w:p>
    <w:p w14:paraId="73957C1F" w14:textId="77777777" w:rsidR="00F078E3" w:rsidRPr="00A05640" w:rsidRDefault="00F078E3" w:rsidP="00BE2725">
      <w:pPr>
        <w:widowControl/>
        <w:suppressAutoHyphens w:val="0"/>
        <w:autoSpaceDN/>
        <w:textAlignment w:val="auto"/>
        <w:rPr>
          <w:rFonts w:cs="Times New Roman"/>
          <w:sz w:val="28"/>
          <w:szCs w:val="28"/>
          <w:lang w:val="ru-RU"/>
        </w:rPr>
      </w:pPr>
      <w:r w:rsidRPr="00A05640">
        <w:rPr>
          <w:rFonts w:cs="Times New Roman"/>
          <w:sz w:val="28"/>
          <w:szCs w:val="28"/>
          <w:lang w:val="ru-RU"/>
        </w:rPr>
        <w:br w:type="page"/>
      </w:r>
    </w:p>
    <w:tbl>
      <w:tblPr>
        <w:tblW w:w="9678" w:type="dxa"/>
        <w:tblInd w:w="-44" w:type="dxa"/>
        <w:tblLayout w:type="fixed"/>
        <w:tblLook w:val="0000" w:firstRow="0" w:lastRow="0" w:firstColumn="0" w:lastColumn="0" w:noHBand="0" w:noVBand="0"/>
      </w:tblPr>
      <w:tblGrid>
        <w:gridCol w:w="709"/>
        <w:gridCol w:w="10"/>
        <w:gridCol w:w="2439"/>
        <w:gridCol w:w="6520"/>
      </w:tblGrid>
      <w:tr w:rsidR="00FB4635" w:rsidRPr="00FB4635" w14:paraId="1663F1A3" w14:textId="77777777" w:rsidTr="00F73056">
        <w:tc>
          <w:tcPr>
            <w:tcW w:w="709" w:type="dxa"/>
            <w:tcBorders>
              <w:top w:val="single" w:sz="4" w:space="0" w:color="000000"/>
              <w:left w:val="single" w:sz="4" w:space="0" w:color="000000"/>
              <w:bottom w:val="single" w:sz="4" w:space="0" w:color="000000"/>
            </w:tcBorders>
            <w:shd w:val="clear" w:color="auto" w:fill="auto"/>
          </w:tcPr>
          <w:p w14:paraId="091590B3" w14:textId="77777777" w:rsidR="00FB4635" w:rsidRPr="00FB4635" w:rsidRDefault="00FB4635" w:rsidP="009565E2">
            <w:pPr>
              <w:spacing w:after="160" w:line="254" w:lineRule="auto"/>
              <w:rPr>
                <w:rFonts w:eastAsia="Calibri"/>
                <w:b/>
                <w:lang w:val="ru-RU"/>
              </w:rPr>
            </w:pPr>
            <w:r w:rsidRPr="00FB4635">
              <w:rPr>
                <w:rFonts w:eastAsia="Calibri"/>
                <w:b/>
                <w:lang w:val="ru-RU"/>
              </w:rPr>
              <w:lastRenderedPageBreak/>
              <w:t>№ п/п</w:t>
            </w:r>
          </w:p>
        </w:tc>
        <w:tc>
          <w:tcPr>
            <w:tcW w:w="2449" w:type="dxa"/>
            <w:gridSpan w:val="2"/>
            <w:tcBorders>
              <w:top w:val="single" w:sz="4" w:space="0" w:color="000000"/>
              <w:left w:val="single" w:sz="4" w:space="0" w:color="000000"/>
              <w:bottom w:val="single" w:sz="4" w:space="0" w:color="000000"/>
            </w:tcBorders>
            <w:shd w:val="clear" w:color="auto" w:fill="auto"/>
          </w:tcPr>
          <w:p w14:paraId="1B5CE125" w14:textId="77777777" w:rsidR="00FB4635" w:rsidRPr="00FB4635" w:rsidRDefault="00FB4635" w:rsidP="009565E2">
            <w:pPr>
              <w:spacing w:after="160" w:line="254" w:lineRule="auto"/>
              <w:rPr>
                <w:rFonts w:eastAsia="Calibri"/>
                <w:b/>
                <w:lang w:val="ru-RU"/>
              </w:rPr>
            </w:pPr>
            <w:r w:rsidRPr="00FB4635">
              <w:rPr>
                <w:rFonts w:eastAsia="Calibri"/>
                <w:b/>
                <w:lang w:val="ru-RU"/>
              </w:rPr>
              <w:t xml:space="preserve">Наименование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536122B" w14:textId="77777777" w:rsidR="00FB4635" w:rsidRPr="00FB4635" w:rsidRDefault="00FB4635" w:rsidP="009565E2">
            <w:pPr>
              <w:spacing w:after="160" w:line="254" w:lineRule="auto"/>
              <w:rPr>
                <w:lang w:val="ru-RU"/>
              </w:rPr>
            </w:pPr>
            <w:r w:rsidRPr="00FB4635">
              <w:rPr>
                <w:rFonts w:eastAsia="Calibri"/>
                <w:b/>
                <w:lang w:val="ru-RU"/>
              </w:rPr>
              <w:t>Информация, содержащаяся в запросе предложений</w:t>
            </w:r>
          </w:p>
        </w:tc>
      </w:tr>
      <w:tr w:rsidR="00FB4635" w:rsidRPr="00FB4635" w14:paraId="48B460C7" w14:textId="77777777" w:rsidTr="00F73056">
        <w:tc>
          <w:tcPr>
            <w:tcW w:w="719" w:type="dxa"/>
            <w:gridSpan w:val="2"/>
            <w:tcBorders>
              <w:top w:val="single" w:sz="4" w:space="0" w:color="000000"/>
              <w:left w:val="single" w:sz="4" w:space="0" w:color="000000"/>
              <w:bottom w:val="single" w:sz="4" w:space="0" w:color="000000"/>
            </w:tcBorders>
            <w:shd w:val="clear" w:color="auto" w:fill="auto"/>
          </w:tcPr>
          <w:p w14:paraId="1339B0EA" w14:textId="77777777" w:rsidR="00FB4635" w:rsidRPr="00FB4635" w:rsidRDefault="00FB4635" w:rsidP="009565E2">
            <w:pPr>
              <w:spacing w:after="200" w:line="276" w:lineRule="auto"/>
              <w:rPr>
                <w:rFonts w:eastAsia="Calibri"/>
                <w:lang w:val="ru-RU"/>
              </w:rPr>
            </w:pPr>
            <w:r w:rsidRPr="00FB4635">
              <w:rPr>
                <w:rFonts w:eastAsia="Calibri"/>
                <w:b/>
                <w:lang w:val="ru-RU"/>
              </w:rPr>
              <w:t>1</w:t>
            </w:r>
          </w:p>
        </w:tc>
        <w:tc>
          <w:tcPr>
            <w:tcW w:w="2439" w:type="dxa"/>
            <w:tcBorders>
              <w:top w:val="single" w:sz="4" w:space="0" w:color="000000"/>
              <w:left w:val="single" w:sz="4" w:space="0" w:color="000000"/>
              <w:bottom w:val="single" w:sz="4" w:space="0" w:color="000000"/>
            </w:tcBorders>
            <w:shd w:val="clear" w:color="auto" w:fill="auto"/>
          </w:tcPr>
          <w:p w14:paraId="2744CB6A" w14:textId="77777777" w:rsidR="00FB4635" w:rsidRPr="00FB4635" w:rsidRDefault="00FB4635" w:rsidP="009565E2">
            <w:pPr>
              <w:spacing w:after="160" w:line="254" w:lineRule="auto"/>
              <w:rPr>
                <w:rFonts w:eastAsia="Calibri"/>
                <w:lang w:val="ru-RU"/>
              </w:rPr>
            </w:pPr>
            <w:r w:rsidRPr="00FB4635">
              <w:rPr>
                <w:rFonts w:eastAsia="Calibri"/>
                <w:lang w:val="ru-RU"/>
              </w:rPr>
              <w:t>Способ осуществления закупки: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53C6326" w14:textId="5B09C223" w:rsidR="00FB4635" w:rsidRPr="00FB4635" w:rsidRDefault="00FB4635" w:rsidP="0084221E">
            <w:pPr>
              <w:spacing w:after="160" w:line="254" w:lineRule="auto"/>
              <w:jc w:val="both"/>
              <w:rPr>
                <w:lang w:val="ru-RU"/>
              </w:rPr>
            </w:pPr>
            <w:r w:rsidRPr="00FB4635">
              <w:rPr>
                <w:rFonts w:eastAsia="Calibri"/>
                <w:lang w:val="ru-RU"/>
              </w:rPr>
              <w:t xml:space="preserve">Запрос </w:t>
            </w:r>
            <w:r w:rsidR="0084221E">
              <w:rPr>
                <w:rFonts w:eastAsia="Calibri"/>
                <w:lang w:val="ru-RU"/>
              </w:rPr>
              <w:t>котировок</w:t>
            </w:r>
            <w:r w:rsidRPr="00FB4635">
              <w:rPr>
                <w:rFonts w:eastAsia="Calibri"/>
                <w:lang w:val="ru-RU"/>
              </w:rPr>
              <w:t xml:space="preserve"> электронной форме (далее – запрос </w:t>
            </w:r>
            <w:r w:rsidR="0084221E">
              <w:rPr>
                <w:rFonts w:eastAsia="Calibri"/>
                <w:lang w:val="ru-RU"/>
              </w:rPr>
              <w:t>котировок</w:t>
            </w:r>
            <w:r w:rsidRPr="00FB4635">
              <w:rPr>
                <w:rFonts w:eastAsia="Calibri"/>
                <w:lang w:val="ru-RU"/>
              </w:rPr>
              <w:t>)</w:t>
            </w:r>
          </w:p>
        </w:tc>
      </w:tr>
      <w:tr w:rsidR="00FB4635" w:rsidRPr="00FB4635" w14:paraId="54FE58BC" w14:textId="77777777" w:rsidTr="00F73056">
        <w:trPr>
          <w:trHeight w:val="553"/>
        </w:trPr>
        <w:tc>
          <w:tcPr>
            <w:tcW w:w="719" w:type="dxa"/>
            <w:gridSpan w:val="2"/>
            <w:tcBorders>
              <w:top w:val="single" w:sz="4" w:space="0" w:color="000000"/>
              <w:left w:val="single" w:sz="4" w:space="0" w:color="000000"/>
              <w:bottom w:val="single" w:sz="4" w:space="0" w:color="000000"/>
            </w:tcBorders>
            <w:shd w:val="clear" w:color="auto" w:fill="auto"/>
          </w:tcPr>
          <w:p w14:paraId="4AF18011" w14:textId="77777777" w:rsidR="00FB4635" w:rsidRPr="00FB4635" w:rsidRDefault="00FB4635" w:rsidP="009565E2">
            <w:pPr>
              <w:spacing w:after="200" w:line="276" w:lineRule="auto"/>
              <w:ind w:left="-108"/>
              <w:rPr>
                <w:rFonts w:eastAsia="Calibri"/>
                <w:lang w:val="ru-RU"/>
              </w:rPr>
            </w:pPr>
            <w:r w:rsidRPr="00FB4635">
              <w:rPr>
                <w:rFonts w:eastAsia="Calibri"/>
                <w:b/>
                <w:lang w:val="ru-RU"/>
              </w:rPr>
              <w:t>2</w:t>
            </w:r>
          </w:p>
        </w:tc>
        <w:tc>
          <w:tcPr>
            <w:tcW w:w="2439" w:type="dxa"/>
            <w:tcBorders>
              <w:top w:val="single" w:sz="4" w:space="0" w:color="000000"/>
              <w:left w:val="single" w:sz="4" w:space="0" w:color="000000"/>
              <w:bottom w:val="single" w:sz="4" w:space="0" w:color="000000"/>
            </w:tcBorders>
            <w:shd w:val="clear" w:color="auto" w:fill="auto"/>
          </w:tcPr>
          <w:p w14:paraId="2DCAFAD9" w14:textId="77777777" w:rsidR="00FB4635" w:rsidRPr="00FB4635" w:rsidRDefault="00FB4635" w:rsidP="009565E2">
            <w:pPr>
              <w:spacing w:after="160" w:line="254" w:lineRule="auto"/>
              <w:rPr>
                <w:rFonts w:eastAsia="Calibri"/>
                <w:bCs/>
                <w:lang w:val="ru-RU"/>
              </w:rPr>
            </w:pPr>
            <w:r w:rsidRPr="00FB4635">
              <w:rPr>
                <w:rFonts w:eastAsia="Calibri"/>
                <w:lang w:val="ru-RU"/>
              </w:rPr>
              <w:t>Наименование, место нахождения, почтовый адрес, адрес электронной почты, номер контактного телефона и ответственного лица Заказчика: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F06152C" w14:textId="758322A2" w:rsidR="00FB4635" w:rsidRPr="00FB4635" w:rsidRDefault="00FB4635" w:rsidP="009565E2">
            <w:pPr>
              <w:jc w:val="both"/>
              <w:rPr>
                <w:lang w:val="ru-RU" w:eastAsia="zh-CN"/>
              </w:rPr>
            </w:pPr>
            <w:r w:rsidRPr="00FB4635">
              <w:rPr>
                <w:bCs/>
                <w:lang w:val="ru-RU"/>
              </w:rPr>
              <w:t xml:space="preserve">Муниципальное унитарное предприятие муниципального образования </w:t>
            </w:r>
            <w:r w:rsidR="00816541">
              <w:rPr>
                <w:bCs/>
                <w:lang w:val="ru-RU"/>
              </w:rPr>
              <w:t>«</w:t>
            </w:r>
            <w:r w:rsidRPr="00FB4635">
              <w:rPr>
                <w:bCs/>
                <w:lang w:val="ru-RU"/>
              </w:rPr>
              <w:t>Город Волгодонск</w:t>
            </w:r>
            <w:r w:rsidR="00816541">
              <w:rPr>
                <w:bCs/>
                <w:lang w:val="ru-RU"/>
              </w:rPr>
              <w:t>»</w:t>
            </w:r>
            <w:r w:rsidRPr="00FB4635">
              <w:rPr>
                <w:bCs/>
                <w:lang w:val="ru-RU"/>
              </w:rPr>
              <w:t xml:space="preserve"> </w:t>
            </w:r>
            <w:r w:rsidR="00816541">
              <w:rPr>
                <w:bCs/>
                <w:lang w:val="ru-RU"/>
              </w:rPr>
              <w:t>«</w:t>
            </w:r>
            <w:r w:rsidRPr="00FB4635">
              <w:rPr>
                <w:bCs/>
                <w:lang w:val="ru-RU"/>
              </w:rPr>
              <w:t>Городской пассажирский транспорт</w:t>
            </w:r>
            <w:r w:rsidR="00816541">
              <w:rPr>
                <w:bCs/>
                <w:lang w:val="ru-RU"/>
              </w:rPr>
              <w:t>»</w:t>
            </w:r>
          </w:p>
          <w:p w14:paraId="0767179F" w14:textId="77777777" w:rsidR="00FB4635" w:rsidRPr="00FB4635" w:rsidRDefault="00FB4635" w:rsidP="009565E2">
            <w:pPr>
              <w:pStyle w:val="50"/>
              <w:shd w:val="clear" w:color="auto" w:fill="auto"/>
              <w:spacing w:after="0" w:line="240" w:lineRule="auto"/>
              <w:jc w:val="both"/>
              <w:rPr>
                <w:sz w:val="24"/>
                <w:szCs w:val="24"/>
              </w:rPr>
            </w:pPr>
            <w:r w:rsidRPr="00FB4635">
              <w:rPr>
                <w:b/>
                <w:sz w:val="24"/>
                <w:szCs w:val="24"/>
                <w:lang w:eastAsia="zh-CN"/>
              </w:rPr>
              <w:t xml:space="preserve">Место нахождения заказчика: </w:t>
            </w:r>
            <w:r w:rsidRPr="00FB4635">
              <w:rPr>
                <w:sz w:val="24"/>
                <w:szCs w:val="24"/>
              </w:rPr>
              <w:t>347360, Ростовская область, г. Волгодонск, Жуковское шоссе, д. 4</w:t>
            </w:r>
          </w:p>
          <w:p w14:paraId="1901F20D" w14:textId="77777777" w:rsidR="00FB4635" w:rsidRPr="00FB4635" w:rsidRDefault="00FB4635" w:rsidP="009565E2">
            <w:pPr>
              <w:pStyle w:val="50"/>
              <w:shd w:val="clear" w:color="auto" w:fill="auto"/>
              <w:spacing w:after="0" w:line="240" w:lineRule="auto"/>
              <w:jc w:val="both"/>
              <w:rPr>
                <w:sz w:val="24"/>
                <w:szCs w:val="24"/>
              </w:rPr>
            </w:pPr>
            <w:r w:rsidRPr="00FB4635">
              <w:rPr>
                <w:b/>
                <w:sz w:val="24"/>
                <w:szCs w:val="24"/>
                <w:lang w:eastAsia="zh-CN"/>
              </w:rPr>
              <w:t>Почтовый адрес заказчика:</w:t>
            </w:r>
            <w:r w:rsidRPr="00FB4635">
              <w:rPr>
                <w:sz w:val="24"/>
                <w:szCs w:val="24"/>
                <w:lang w:eastAsia="zh-CN"/>
              </w:rPr>
              <w:t xml:space="preserve"> </w:t>
            </w:r>
            <w:r w:rsidRPr="00FB4635">
              <w:rPr>
                <w:sz w:val="24"/>
                <w:szCs w:val="24"/>
              </w:rPr>
              <w:t>347360, Ростовская область, г. Волгодонск, Жуковское шоссе, д.4</w:t>
            </w:r>
          </w:p>
          <w:p w14:paraId="7AAF948A" w14:textId="77777777" w:rsidR="00FB4635" w:rsidRPr="00FB4635" w:rsidRDefault="00FB4635" w:rsidP="009565E2">
            <w:pPr>
              <w:tabs>
                <w:tab w:val="left" w:pos="5040"/>
              </w:tabs>
              <w:jc w:val="both"/>
              <w:rPr>
                <w:lang w:val="ru-RU" w:eastAsia="zh-CN"/>
              </w:rPr>
            </w:pPr>
            <w:r w:rsidRPr="00FB4635">
              <w:rPr>
                <w:b/>
                <w:lang w:val="ru-RU" w:eastAsia="zh-CN"/>
              </w:rPr>
              <w:t xml:space="preserve">Контактный телефон: </w:t>
            </w:r>
            <w:r w:rsidRPr="00FB4635">
              <w:rPr>
                <w:lang w:val="ru-RU"/>
              </w:rPr>
              <w:t>8 (8639) 26-84-34</w:t>
            </w:r>
          </w:p>
          <w:p w14:paraId="3CE27EB3" w14:textId="77777777" w:rsidR="00FB4635" w:rsidRPr="00FB4635" w:rsidRDefault="00FB4635" w:rsidP="009565E2">
            <w:pPr>
              <w:jc w:val="both"/>
              <w:rPr>
                <w:lang w:val="ru-RU" w:eastAsia="zh-CN"/>
              </w:rPr>
            </w:pPr>
            <w:r w:rsidRPr="00FB4635">
              <w:rPr>
                <w:b/>
                <w:lang w:val="ru-RU" w:eastAsia="zh-CN"/>
              </w:rPr>
              <w:t>Факс:</w:t>
            </w:r>
            <w:r w:rsidRPr="00FB4635">
              <w:rPr>
                <w:lang w:val="ru-RU" w:eastAsia="zh-CN"/>
              </w:rPr>
              <w:t xml:space="preserve"> </w:t>
            </w:r>
            <w:r w:rsidRPr="00FB4635">
              <w:rPr>
                <w:lang w:val="ru-RU"/>
              </w:rPr>
              <w:t>8 (8639) 22-08-26</w:t>
            </w:r>
          </w:p>
          <w:p w14:paraId="6196105B" w14:textId="76BA03B5" w:rsidR="00FB4635" w:rsidRPr="00171291" w:rsidRDefault="00FB4635" w:rsidP="00171291">
            <w:pPr>
              <w:tabs>
                <w:tab w:val="left" w:pos="5040"/>
              </w:tabs>
              <w:jc w:val="both"/>
              <w:rPr>
                <w:u w:val="single"/>
                <w:lang w:val="ru-RU" w:eastAsia="zh-CN"/>
              </w:rPr>
            </w:pPr>
            <w:r w:rsidRPr="00FB4635">
              <w:rPr>
                <w:b/>
                <w:lang w:val="ru-RU" w:eastAsia="zh-CN"/>
              </w:rPr>
              <w:t>Адрес электронной почты:</w:t>
            </w:r>
            <w:r w:rsidRPr="00FB4635">
              <w:rPr>
                <w:lang w:val="ru-RU" w:eastAsia="zh-CN"/>
              </w:rPr>
              <w:t xml:space="preserve"> </w:t>
            </w:r>
            <w:hyperlink r:id="rId7" w:history="1">
              <w:r w:rsidRPr="00FB4635">
                <w:rPr>
                  <w:rStyle w:val="a3"/>
                  <w:lang w:val="ru-RU" w:eastAsia="zh-CN"/>
                </w:rPr>
                <w:t>vtu78@yandex.ru</w:t>
              </w:r>
            </w:hyperlink>
          </w:p>
        </w:tc>
      </w:tr>
      <w:tr w:rsidR="00FB4635" w:rsidRPr="00FB4635" w14:paraId="26B35927" w14:textId="77777777" w:rsidTr="00F73056">
        <w:tc>
          <w:tcPr>
            <w:tcW w:w="719" w:type="dxa"/>
            <w:gridSpan w:val="2"/>
            <w:tcBorders>
              <w:top w:val="single" w:sz="4" w:space="0" w:color="000000"/>
              <w:left w:val="single" w:sz="4" w:space="0" w:color="000000"/>
              <w:bottom w:val="single" w:sz="4" w:space="0" w:color="000000"/>
            </w:tcBorders>
            <w:shd w:val="clear" w:color="auto" w:fill="auto"/>
          </w:tcPr>
          <w:p w14:paraId="3C9F10CB" w14:textId="77777777" w:rsidR="00FB4635" w:rsidRPr="00FB4635" w:rsidRDefault="00FB4635" w:rsidP="009565E2">
            <w:pPr>
              <w:spacing w:after="200" w:line="276" w:lineRule="auto"/>
              <w:rPr>
                <w:rFonts w:eastAsia="Calibri"/>
                <w:lang w:val="ru-RU"/>
              </w:rPr>
            </w:pPr>
            <w:r w:rsidRPr="00FB4635">
              <w:rPr>
                <w:rFonts w:eastAsia="Calibri"/>
                <w:b/>
                <w:lang w:val="ru-RU"/>
              </w:rPr>
              <w:t>3</w:t>
            </w:r>
          </w:p>
        </w:tc>
        <w:tc>
          <w:tcPr>
            <w:tcW w:w="2439" w:type="dxa"/>
            <w:tcBorders>
              <w:top w:val="single" w:sz="4" w:space="0" w:color="000000"/>
              <w:left w:val="single" w:sz="4" w:space="0" w:color="000000"/>
              <w:bottom w:val="single" w:sz="4" w:space="0" w:color="000000"/>
            </w:tcBorders>
            <w:shd w:val="clear" w:color="auto" w:fill="auto"/>
          </w:tcPr>
          <w:p w14:paraId="3D54162F" w14:textId="77777777" w:rsidR="00FB4635" w:rsidRPr="00FB4635" w:rsidRDefault="00FB4635" w:rsidP="009565E2">
            <w:pPr>
              <w:spacing w:after="160" w:line="254" w:lineRule="auto"/>
              <w:rPr>
                <w:lang w:val="ru-RU"/>
              </w:rPr>
            </w:pPr>
            <w:r w:rsidRPr="00FB4635">
              <w:rPr>
                <w:rFonts w:eastAsia="Calibri"/>
                <w:lang w:val="ru-RU"/>
              </w:rPr>
              <w:t>Предмет договора с указанием объема выполняемых работ, краткое описание предмета закупки: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92F0762" w14:textId="22B42467" w:rsidR="00FB4635" w:rsidRPr="00702DE4" w:rsidRDefault="0084221E" w:rsidP="00FB4635">
            <w:pPr>
              <w:autoSpaceDE w:val="0"/>
              <w:rPr>
                <w:lang w:val="ru-RU"/>
              </w:rPr>
            </w:pPr>
            <w:r w:rsidRPr="00702DE4">
              <w:rPr>
                <w:color w:val="000000"/>
                <w:lang w:val="ru-RU"/>
              </w:rPr>
              <w:t>Оказание услуг по</w:t>
            </w:r>
            <w:r w:rsidR="00FB4635" w:rsidRPr="00702DE4">
              <w:rPr>
                <w:color w:val="000000"/>
                <w:lang w:val="ru-RU"/>
              </w:rPr>
              <w:t xml:space="preserve"> обслуживани</w:t>
            </w:r>
            <w:r w:rsidRPr="00702DE4">
              <w:rPr>
                <w:color w:val="000000"/>
                <w:lang w:val="ru-RU"/>
              </w:rPr>
              <w:t>ю</w:t>
            </w:r>
            <w:r w:rsidR="00FB4635" w:rsidRPr="00702DE4">
              <w:rPr>
                <w:color w:val="000000"/>
                <w:lang w:val="ru-RU"/>
              </w:rPr>
              <w:t xml:space="preserve"> и ремонт</w:t>
            </w:r>
            <w:r w:rsidRPr="00702DE4">
              <w:rPr>
                <w:color w:val="000000"/>
                <w:lang w:val="ru-RU"/>
              </w:rPr>
              <w:t>у</w:t>
            </w:r>
            <w:r w:rsidR="00FB4635" w:rsidRPr="00702DE4">
              <w:rPr>
                <w:color w:val="000000"/>
                <w:lang w:val="ru-RU"/>
              </w:rPr>
              <w:t xml:space="preserve"> автобусов </w:t>
            </w:r>
            <w:r w:rsidR="00FB4635" w:rsidRPr="00702DE4">
              <w:rPr>
                <w:color w:val="000000"/>
                <w:spacing w:val="-3"/>
                <w:lang w:val="ru-RU"/>
              </w:rPr>
              <w:t>МАЗ 103965, ЛиАЗ-529222-01 ЛиАЗ- 529222-0000010, ЛиАЗ-529222</w:t>
            </w:r>
          </w:p>
          <w:p w14:paraId="0BE68CC7" w14:textId="77777777" w:rsidR="00FB4635" w:rsidRPr="00702DE4" w:rsidRDefault="00FB4635" w:rsidP="009565E2">
            <w:pPr>
              <w:pStyle w:val="ConsPlusNormal"/>
              <w:widowControl/>
              <w:ind w:right="-172" w:firstLine="0"/>
              <w:jc w:val="both"/>
            </w:pPr>
          </w:p>
        </w:tc>
      </w:tr>
      <w:tr w:rsidR="00FB4635" w:rsidRPr="00FB4635" w14:paraId="60301624" w14:textId="77777777" w:rsidTr="00F73056">
        <w:tc>
          <w:tcPr>
            <w:tcW w:w="709" w:type="dxa"/>
            <w:tcBorders>
              <w:top w:val="single" w:sz="4" w:space="0" w:color="000000"/>
              <w:left w:val="single" w:sz="4" w:space="0" w:color="000000"/>
              <w:bottom w:val="single" w:sz="4" w:space="0" w:color="000000"/>
            </w:tcBorders>
            <w:shd w:val="clear" w:color="auto" w:fill="auto"/>
          </w:tcPr>
          <w:p w14:paraId="4970031C" w14:textId="77777777" w:rsidR="00FB4635" w:rsidRPr="00FB4635" w:rsidRDefault="00FB4635" w:rsidP="009565E2">
            <w:pPr>
              <w:spacing w:after="200" w:line="276" w:lineRule="auto"/>
              <w:ind w:left="-108"/>
              <w:rPr>
                <w:rFonts w:eastAsia="Calibri"/>
                <w:lang w:val="ru-RU"/>
              </w:rPr>
            </w:pPr>
            <w:r w:rsidRPr="00FB4635">
              <w:rPr>
                <w:rFonts w:eastAsia="Calibri"/>
                <w:b/>
                <w:lang w:val="ru-RU"/>
              </w:rPr>
              <w:t>4</w:t>
            </w:r>
          </w:p>
        </w:tc>
        <w:tc>
          <w:tcPr>
            <w:tcW w:w="2449" w:type="dxa"/>
            <w:gridSpan w:val="2"/>
            <w:tcBorders>
              <w:top w:val="single" w:sz="4" w:space="0" w:color="000000"/>
              <w:left w:val="single" w:sz="4" w:space="0" w:color="000000"/>
              <w:bottom w:val="single" w:sz="4" w:space="0" w:color="000000"/>
            </w:tcBorders>
            <w:shd w:val="clear" w:color="auto" w:fill="auto"/>
          </w:tcPr>
          <w:p w14:paraId="6934301F" w14:textId="77777777" w:rsidR="00FB4635" w:rsidRPr="00FB4635" w:rsidRDefault="00FB4635" w:rsidP="009565E2">
            <w:pPr>
              <w:spacing w:after="160" w:line="254" w:lineRule="auto"/>
              <w:rPr>
                <w:lang w:val="ru-RU"/>
              </w:rPr>
            </w:pPr>
            <w:r w:rsidRPr="00FB4635">
              <w:rPr>
                <w:rFonts w:eastAsia="Calibri"/>
                <w:lang w:val="ru-RU"/>
              </w:rPr>
              <w:t>Место поставки товара, выполнения работ, оказания услуг:</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DFCA418" w14:textId="3F68B378" w:rsidR="00FB4635" w:rsidRPr="0084221E" w:rsidRDefault="00FB4635" w:rsidP="0084221E">
            <w:pPr>
              <w:pStyle w:val="50"/>
              <w:shd w:val="clear" w:color="auto" w:fill="auto"/>
              <w:spacing w:after="0" w:line="240" w:lineRule="auto"/>
              <w:jc w:val="both"/>
              <w:rPr>
                <w:sz w:val="24"/>
                <w:szCs w:val="24"/>
              </w:rPr>
            </w:pPr>
            <w:r w:rsidRPr="00FB4635">
              <w:rPr>
                <w:sz w:val="24"/>
                <w:szCs w:val="24"/>
              </w:rPr>
              <w:t>347360, Ростовская область, г. Волгодонск, Жуковское шоссе, д.4</w:t>
            </w:r>
          </w:p>
        </w:tc>
      </w:tr>
      <w:tr w:rsidR="00FB4635" w:rsidRPr="00FB4635" w14:paraId="4C8C3F4D" w14:textId="77777777" w:rsidTr="00F73056">
        <w:trPr>
          <w:trHeight w:val="1833"/>
        </w:trPr>
        <w:tc>
          <w:tcPr>
            <w:tcW w:w="709" w:type="dxa"/>
            <w:tcBorders>
              <w:top w:val="single" w:sz="4" w:space="0" w:color="000000"/>
              <w:left w:val="single" w:sz="4" w:space="0" w:color="000000"/>
              <w:bottom w:val="single" w:sz="4" w:space="0" w:color="000000"/>
            </w:tcBorders>
            <w:shd w:val="clear" w:color="auto" w:fill="auto"/>
          </w:tcPr>
          <w:p w14:paraId="2FCE52CC" w14:textId="77777777" w:rsidR="00FB4635" w:rsidRPr="00FB4635" w:rsidRDefault="00FB4635" w:rsidP="009565E2">
            <w:pPr>
              <w:spacing w:after="200" w:line="276" w:lineRule="auto"/>
              <w:rPr>
                <w:lang w:val="ru-RU"/>
              </w:rPr>
            </w:pPr>
            <w:r w:rsidRPr="00FB4635">
              <w:rPr>
                <w:rFonts w:eastAsia="Calibri"/>
                <w:b/>
                <w:lang w:val="ru-RU"/>
              </w:rPr>
              <w:t>5</w:t>
            </w:r>
          </w:p>
        </w:tc>
        <w:tc>
          <w:tcPr>
            <w:tcW w:w="2449" w:type="dxa"/>
            <w:gridSpan w:val="2"/>
            <w:tcBorders>
              <w:top w:val="single" w:sz="4" w:space="0" w:color="000000"/>
              <w:left w:val="single" w:sz="4" w:space="0" w:color="000000"/>
              <w:bottom w:val="single" w:sz="4" w:space="0" w:color="000000"/>
            </w:tcBorders>
            <w:shd w:val="clear" w:color="auto" w:fill="auto"/>
          </w:tcPr>
          <w:p w14:paraId="194B2F48" w14:textId="77777777" w:rsidR="00FB4635" w:rsidRPr="00FB4635" w:rsidRDefault="00FB4635" w:rsidP="009565E2">
            <w:pPr>
              <w:spacing w:after="160" w:line="254" w:lineRule="auto"/>
              <w:rPr>
                <w:b/>
                <w:lang w:val="ru-RU"/>
              </w:rPr>
            </w:pPr>
            <w:r w:rsidRPr="00FB4635">
              <w:rPr>
                <w:lang w:val="ru-RU"/>
              </w:rPr>
              <w:t xml:space="preserve">Условия и сроки </w:t>
            </w:r>
            <w:r w:rsidRPr="00FB4635">
              <w:rPr>
                <w:rFonts w:eastAsia="Calibri"/>
                <w:lang w:val="ru-RU"/>
              </w:rPr>
              <w:t>поставки товара, выполнения работ, оказания услуг:</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1887F65" w14:textId="6825A23D" w:rsidR="00FB4635" w:rsidRPr="00FB4635" w:rsidRDefault="00EB18D7" w:rsidP="00516A39">
            <w:pPr>
              <w:pStyle w:val="aff0"/>
              <w:jc w:val="both"/>
              <w:rPr>
                <w:highlight w:val="yellow"/>
                <w:lang w:val="ru-RU"/>
              </w:rPr>
            </w:pPr>
            <w:r>
              <w:rPr>
                <w:rFonts w:cs="Calibri"/>
                <w:lang w:val="ru-RU"/>
              </w:rPr>
              <w:t>В</w:t>
            </w:r>
            <w:r w:rsidR="00171291" w:rsidRPr="00171291">
              <w:rPr>
                <w:color w:val="000000"/>
                <w:spacing w:val="1"/>
                <w:lang w:val="ru-RU"/>
              </w:rPr>
              <w:t xml:space="preserve"> соответствии с </w:t>
            </w:r>
            <w:r w:rsidR="00A83430">
              <w:rPr>
                <w:color w:val="000000"/>
                <w:lang w:val="ru-RU"/>
              </w:rPr>
              <w:t>Приложением №1</w:t>
            </w:r>
            <w:r w:rsidR="00171291" w:rsidRPr="00171291">
              <w:rPr>
                <w:color w:val="000000"/>
                <w:lang w:val="ru-RU"/>
              </w:rPr>
              <w:t xml:space="preserve"> «Техническое задание»</w:t>
            </w:r>
            <w:r w:rsidR="00171291" w:rsidRPr="00171291">
              <w:rPr>
                <w:color w:val="000000"/>
                <w:spacing w:val="1"/>
                <w:lang w:val="ru-RU"/>
              </w:rPr>
              <w:t>.</w:t>
            </w:r>
          </w:p>
        </w:tc>
      </w:tr>
      <w:tr w:rsidR="00FB4635" w:rsidRPr="00FB4635" w14:paraId="1B26DE2B" w14:textId="77777777" w:rsidTr="00F73056">
        <w:tc>
          <w:tcPr>
            <w:tcW w:w="709" w:type="dxa"/>
            <w:tcBorders>
              <w:top w:val="single" w:sz="4" w:space="0" w:color="000000"/>
              <w:left w:val="single" w:sz="4" w:space="0" w:color="000000"/>
              <w:bottom w:val="single" w:sz="4" w:space="0" w:color="000000"/>
            </w:tcBorders>
            <w:shd w:val="clear" w:color="auto" w:fill="auto"/>
          </w:tcPr>
          <w:p w14:paraId="3B653F3F" w14:textId="77777777" w:rsidR="00FB4635" w:rsidRPr="00FB4635" w:rsidRDefault="00FB4635" w:rsidP="009565E2">
            <w:pPr>
              <w:spacing w:after="200" w:line="276" w:lineRule="auto"/>
              <w:rPr>
                <w:rFonts w:eastAsia="Calibri"/>
                <w:lang w:val="ru-RU"/>
              </w:rPr>
            </w:pPr>
            <w:r w:rsidRPr="00FB4635">
              <w:rPr>
                <w:rFonts w:eastAsia="Calibri"/>
                <w:b/>
                <w:lang w:val="ru-RU"/>
              </w:rPr>
              <w:t>6</w:t>
            </w:r>
          </w:p>
        </w:tc>
        <w:tc>
          <w:tcPr>
            <w:tcW w:w="2449" w:type="dxa"/>
            <w:gridSpan w:val="2"/>
            <w:tcBorders>
              <w:top w:val="single" w:sz="4" w:space="0" w:color="000000"/>
              <w:left w:val="single" w:sz="4" w:space="0" w:color="000000"/>
              <w:bottom w:val="single" w:sz="4" w:space="0" w:color="000000"/>
            </w:tcBorders>
            <w:shd w:val="clear" w:color="auto" w:fill="auto"/>
          </w:tcPr>
          <w:p w14:paraId="3638184C" w14:textId="77777777" w:rsidR="00FB4635" w:rsidRPr="00FB4635" w:rsidRDefault="00FB4635" w:rsidP="009565E2">
            <w:pPr>
              <w:spacing w:after="160" w:line="254" w:lineRule="auto"/>
              <w:rPr>
                <w:lang w:val="ru-RU"/>
              </w:rPr>
            </w:pPr>
            <w:r w:rsidRPr="00FB4635">
              <w:rPr>
                <w:rFonts w:eastAsia="Calibri"/>
                <w:lang w:val="ru-RU"/>
              </w:rPr>
              <w:t>Начальная (максимальная) цена договора: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108EF3B" w14:textId="64144ECF" w:rsidR="00FB4635" w:rsidRPr="00FB4635" w:rsidRDefault="00FB4635" w:rsidP="009565E2">
            <w:pPr>
              <w:spacing w:after="160" w:line="254" w:lineRule="auto"/>
              <w:jc w:val="both"/>
              <w:rPr>
                <w:lang w:val="ru-RU"/>
              </w:rPr>
            </w:pPr>
            <w:bookmarkStart w:id="0" w:name="_Hlk112855368"/>
            <w:r w:rsidRPr="00FB4635">
              <w:rPr>
                <w:lang w:val="ru-RU"/>
              </w:rPr>
              <w:t>Начальная (максимальная) цена договора:</w:t>
            </w:r>
            <w:r w:rsidR="00B66AEC">
              <w:rPr>
                <w:lang w:val="ru-RU"/>
              </w:rPr>
              <w:t xml:space="preserve"> 2 970 656,67 </w:t>
            </w:r>
            <w:r w:rsidR="0028206E">
              <w:rPr>
                <w:lang w:val="ru-RU"/>
              </w:rPr>
              <w:t>(</w:t>
            </w:r>
            <w:r w:rsidR="00555E2F">
              <w:rPr>
                <w:lang w:val="ru-RU"/>
              </w:rPr>
              <w:t xml:space="preserve">Два миллиона </w:t>
            </w:r>
            <w:r w:rsidR="00B66AEC">
              <w:rPr>
                <w:lang w:val="ru-RU"/>
              </w:rPr>
              <w:t>девятьсот семьдесят тысяч шестьсот пятьдесят шесть рублей 67 копеек</w:t>
            </w:r>
            <w:r w:rsidR="0028206E">
              <w:rPr>
                <w:lang w:val="ru-RU"/>
              </w:rPr>
              <w:t>) рублей.</w:t>
            </w:r>
          </w:p>
          <w:bookmarkEnd w:id="0"/>
          <w:p w14:paraId="6ECE792E" w14:textId="0C9ABE47" w:rsidR="00FB4635" w:rsidRPr="00FB4635" w:rsidRDefault="00FB4635" w:rsidP="009565E2">
            <w:pPr>
              <w:spacing w:after="160" w:line="254" w:lineRule="auto"/>
              <w:jc w:val="both"/>
              <w:rPr>
                <w:bCs/>
                <w:lang w:val="ru-RU"/>
              </w:rPr>
            </w:pPr>
            <w:r w:rsidRPr="00FB4635">
              <w:rPr>
                <w:bCs/>
                <w:lang w:val="ru-RU"/>
              </w:rPr>
              <w:t xml:space="preserve">Расчёт начальной (максимальной) цены договора приведён в </w:t>
            </w:r>
            <w:r w:rsidR="00A83430">
              <w:rPr>
                <w:bCs/>
                <w:lang w:val="ru-RU"/>
              </w:rPr>
              <w:t>Приложении №2</w:t>
            </w:r>
            <w:r w:rsidRPr="00FB4635">
              <w:rPr>
                <w:bCs/>
                <w:lang w:val="ru-RU"/>
              </w:rPr>
              <w:t>. ОБОСНОВАНИЕ НАЧАЛЬНОЙ МАКСИМАЛЬНОЙ ЦЕНЫ</w:t>
            </w:r>
          </w:p>
          <w:p w14:paraId="020BD63F" w14:textId="77777777" w:rsidR="00FB4635" w:rsidRPr="00FB4635" w:rsidRDefault="00FB4635" w:rsidP="009565E2">
            <w:pPr>
              <w:spacing w:after="160" w:line="254" w:lineRule="auto"/>
              <w:jc w:val="both"/>
              <w:rPr>
                <w:lang w:val="ru-RU"/>
              </w:rPr>
            </w:pPr>
            <w:r w:rsidRPr="00FB4635">
              <w:rPr>
                <w:lang w:val="ru-RU"/>
              </w:rPr>
              <w:t>Метод обоснования начальной (максимальной) цены договора – сопоставимых рыночных цен (анализ рынка)</w:t>
            </w:r>
          </w:p>
        </w:tc>
      </w:tr>
      <w:tr w:rsidR="005A086B" w:rsidRPr="0036283C" w14:paraId="2889DB76" w14:textId="77777777" w:rsidTr="00F73056">
        <w:tc>
          <w:tcPr>
            <w:tcW w:w="709" w:type="dxa"/>
            <w:tcBorders>
              <w:top w:val="single" w:sz="4" w:space="0" w:color="000000"/>
              <w:left w:val="single" w:sz="4" w:space="0" w:color="000000"/>
              <w:bottom w:val="single" w:sz="4" w:space="0" w:color="000000"/>
            </w:tcBorders>
            <w:shd w:val="clear" w:color="auto" w:fill="auto"/>
          </w:tcPr>
          <w:p w14:paraId="58DF6222" w14:textId="11BE317A" w:rsidR="005A086B" w:rsidRPr="00FB4635" w:rsidRDefault="005A086B" w:rsidP="009565E2">
            <w:pPr>
              <w:spacing w:after="200" w:line="276" w:lineRule="auto"/>
              <w:rPr>
                <w:rFonts w:eastAsia="Calibri"/>
                <w:b/>
                <w:lang w:val="ru-RU"/>
              </w:rPr>
            </w:pPr>
            <w:r>
              <w:rPr>
                <w:rFonts w:eastAsia="Calibri"/>
                <w:b/>
                <w:lang w:val="ru-RU"/>
              </w:rPr>
              <w:t>6.1</w:t>
            </w:r>
          </w:p>
        </w:tc>
        <w:tc>
          <w:tcPr>
            <w:tcW w:w="2449" w:type="dxa"/>
            <w:gridSpan w:val="2"/>
            <w:tcBorders>
              <w:top w:val="single" w:sz="4" w:space="0" w:color="000000"/>
              <w:left w:val="single" w:sz="4" w:space="0" w:color="000000"/>
              <w:bottom w:val="single" w:sz="4" w:space="0" w:color="000000"/>
            </w:tcBorders>
            <w:shd w:val="clear" w:color="auto" w:fill="auto"/>
          </w:tcPr>
          <w:p w14:paraId="0CC490EA" w14:textId="7BE66315" w:rsidR="005A086B" w:rsidRPr="0036283C" w:rsidRDefault="005A086B" w:rsidP="009565E2">
            <w:pPr>
              <w:spacing w:after="160" w:line="254" w:lineRule="auto"/>
              <w:rPr>
                <w:rFonts w:eastAsia="Calibri"/>
                <w:lang w:val="ru-RU"/>
              </w:rPr>
            </w:pPr>
            <w:r w:rsidRPr="0036283C">
              <w:rPr>
                <w:rFonts w:eastAsia="Calibri"/>
                <w:lang w:val="ru-RU"/>
              </w:rPr>
              <w:t xml:space="preserve">Общая начальная (максимальная) цена за единицу продукции/начальная (максимальная) цена за единицу продукции/формула </w:t>
            </w:r>
            <w:r w:rsidRPr="0036283C">
              <w:rPr>
                <w:rFonts w:eastAsia="Calibri"/>
                <w:lang w:val="ru-RU"/>
              </w:rPr>
              <w:lastRenderedPageBreak/>
              <w:t>цены, устанавливающая правила расчета сумм, подлежащих уплате Заказчиком поставщику (исполнителю, подрядчику) в ходе исполнения договора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DFCF5CB" w14:textId="77777777" w:rsidR="005A086B" w:rsidRPr="0036283C" w:rsidRDefault="005A086B" w:rsidP="009565E2">
            <w:pPr>
              <w:spacing w:after="160" w:line="254" w:lineRule="auto"/>
              <w:jc w:val="both"/>
              <w:rPr>
                <w:lang w:val="ru"/>
              </w:rPr>
            </w:pPr>
            <w:r w:rsidRPr="0036283C">
              <w:rPr>
                <w:lang w:val="ru"/>
              </w:rPr>
              <w:lastRenderedPageBreak/>
              <w:t>Закупка проводится путем снижения общей начальной (максимальной) цены за единицу услуг, указанных в п.3 Извещения.</w:t>
            </w:r>
          </w:p>
          <w:p w14:paraId="26D91205" w14:textId="3448A07F" w:rsidR="005A086B" w:rsidRPr="0036283C" w:rsidRDefault="005A086B" w:rsidP="005A086B">
            <w:pPr>
              <w:spacing w:after="160" w:line="254" w:lineRule="auto"/>
              <w:jc w:val="both"/>
              <w:rPr>
                <w:lang w:val="ru-RU"/>
              </w:rPr>
            </w:pPr>
            <w:r w:rsidRPr="0036283C">
              <w:rPr>
                <w:lang w:val="ru-RU"/>
              </w:rPr>
              <w:t xml:space="preserve">Начальная (максимальная) цена за единицу услуги не может быть превышена по итогам </w:t>
            </w:r>
            <w:r w:rsidR="00B66AEC" w:rsidRPr="0036283C">
              <w:rPr>
                <w:lang w:val="ru-RU"/>
              </w:rPr>
              <w:t>запроса котировок</w:t>
            </w:r>
            <w:r w:rsidRPr="0036283C">
              <w:rPr>
                <w:lang w:val="ru-RU"/>
              </w:rPr>
              <w:t>.</w:t>
            </w:r>
          </w:p>
          <w:p w14:paraId="4B834060" w14:textId="77777777" w:rsidR="0036283C" w:rsidRPr="0036283C" w:rsidRDefault="005A086B" w:rsidP="0036283C">
            <w:pPr>
              <w:spacing w:after="160" w:line="254" w:lineRule="auto"/>
              <w:jc w:val="both"/>
              <w:rPr>
                <w:lang w:val="ru-RU"/>
              </w:rPr>
            </w:pPr>
            <w:r w:rsidRPr="0036283C">
              <w:rPr>
                <w:lang w:val="ru-RU"/>
              </w:rPr>
              <w:t xml:space="preserve">Общая начальная (максимальная) цена за единицу услуги </w:t>
            </w:r>
            <w:r w:rsidRPr="0036283C">
              <w:rPr>
                <w:lang w:val="ru-RU"/>
              </w:rPr>
              <w:lastRenderedPageBreak/>
              <w:t xml:space="preserve">/начальная (максимальная) цена за единицу услуги составляет </w:t>
            </w:r>
            <w:r w:rsidR="0036283C" w:rsidRPr="0036283C">
              <w:rPr>
                <w:lang w:val="ru-RU"/>
              </w:rPr>
              <w:t>2 970 656,67 (Два миллиона девятьсот семьдесят тысяч шестьсот пятьдесят шесть рублей 67 копеек) рублей.</w:t>
            </w:r>
          </w:p>
          <w:p w14:paraId="21A5D6D0" w14:textId="61C047C9" w:rsidR="005A086B" w:rsidRPr="0036283C" w:rsidRDefault="005A086B" w:rsidP="005A086B">
            <w:pPr>
              <w:spacing w:after="160" w:line="254" w:lineRule="auto"/>
              <w:jc w:val="both"/>
              <w:rPr>
                <w:lang w:val="ru-RU"/>
              </w:rPr>
            </w:pPr>
            <w:r w:rsidRPr="0036283C">
              <w:rPr>
                <w:highlight w:val="yellow"/>
                <w:lang w:val="ru-RU"/>
              </w:rPr>
              <w:t xml:space="preserve">Договор заключается по начальной (максимальной) цене договора. Цена за единицу услуги указывается в проекте договора, направляемом Заказчиком для подписания участником запроса котировки, с которым заключается договор. При проведении запроса котировки цена за единицу услуги определяется как </w:t>
            </w:r>
            <w:r w:rsidR="008D1DB6" w:rsidRPr="0036283C">
              <w:rPr>
                <w:highlight w:val="yellow"/>
                <w:lang w:val="ru-RU"/>
              </w:rPr>
              <w:t>произведение начальной (максимальной</w:t>
            </w:r>
            <w:r w:rsidR="008D1DB6" w:rsidRPr="0036283C">
              <w:rPr>
                <w:lang w:val="ru-RU"/>
              </w:rPr>
              <w:t>) цены единицы услуги,</w:t>
            </w:r>
            <w:r w:rsidRPr="0036283C">
              <w:rPr>
                <w:lang w:val="ru-RU"/>
              </w:rPr>
              <w:t xml:space="preserve"> указанной в Приложении 2 «Обоснование начальной (максимальной) цены договора», на коэффициент изменения общей (начальной) максимальной цены за единицу услуги по результатам проведения </w:t>
            </w:r>
            <w:r w:rsidR="00BD2421" w:rsidRPr="0036283C">
              <w:rPr>
                <w:lang w:val="ru-RU"/>
              </w:rPr>
              <w:t>запроса котировки</w:t>
            </w:r>
            <w:r w:rsidRPr="0036283C">
              <w:rPr>
                <w:lang w:val="ru-RU"/>
              </w:rPr>
              <w:t xml:space="preserve">. Коэффициент изменения общей начальной (максимальной) цены за единицу услуги рассчитывается как результат деления общей начальной (максимальной) цены услуги, предложенной участником </w:t>
            </w:r>
            <w:r w:rsidR="00307955" w:rsidRPr="0036283C">
              <w:rPr>
                <w:lang w:val="ru-RU"/>
              </w:rPr>
              <w:t>запроса котировки</w:t>
            </w:r>
            <w:r w:rsidRPr="0036283C">
              <w:rPr>
                <w:lang w:val="ru-RU"/>
              </w:rPr>
              <w:t xml:space="preserve">, с которым заключается договор, на общую начальную (максимальную) цену за единицу услуги. </w:t>
            </w:r>
          </w:p>
          <w:p w14:paraId="6BF81D53" w14:textId="09E20E16" w:rsidR="005A086B" w:rsidRPr="0036283C" w:rsidRDefault="005A086B" w:rsidP="005A086B">
            <w:pPr>
              <w:spacing w:after="160" w:line="254" w:lineRule="auto"/>
              <w:jc w:val="both"/>
              <w:rPr>
                <w:lang w:val="ru-RU"/>
              </w:rPr>
            </w:pPr>
            <w:r w:rsidRPr="0036283C">
              <w:rPr>
                <w:lang w:val="ru-RU"/>
              </w:rPr>
              <w:t xml:space="preserve">Оплата услуг осуществляется по цене единицы услуги исходя из количества/объема фактически оказанных услуг, но в размере, не превышающем начальной (максимальной) цены договора, указанной в извещении о проведении </w:t>
            </w:r>
            <w:r w:rsidR="00BD2421" w:rsidRPr="0036283C">
              <w:rPr>
                <w:lang w:val="ru-RU"/>
              </w:rPr>
              <w:t>запроса котировки.</w:t>
            </w:r>
          </w:p>
        </w:tc>
      </w:tr>
      <w:tr w:rsidR="00FB4635" w:rsidRPr="00FB4635" w14:paraId="24F63C8A" w14:textId="77777777" w:rsidTr="00171291">
        <w:trPr>
          <w:trHeight w:val="698"/>
        </w:trPr>
        <w:tc>
          <w:tcPr>
            <w:tcW w:w="709" w:type="dxa"/>
            <w:tcBorders>
              <w:top w:val="single" w:sz="4" w:space="0" w:color="000000"/>
              <w:left w:val="single" w:sz="4" w:space="0" w:color="000000"/>
              <w:bottom w:val="single" w:sz="4" w:space="0" w:color="000000"/>
            </w:tcBorders>
            <w:shd w:val="clear" w:color="auto" w:fill="auto"/>
          </w:tcPr>
          <w:p w14:paraId="3D25E2B4" w14:textId="77777777" w:rsidR="00FB4635" w:rsidRPr="00FB4635" w:rsidRDefault="00FB4635" w:rsidP="009565E2">
            <w:pPr>
              <w:spacing w:after="200" w:line="276" w:lineRule="auto"/>
              <w:rPr>
                <w:rFonts w:eastAsia="Calibri"/>
                <w:lang w:val="ru-RU"/>
              </w:rPr>
            </w:pPr>
            <w:r w:rsidRPr="00FB4635">
              <w:rPr>
                <w:rFonts w:eastAsia="Calibri"/>
                <w:b/>
                <w:lang w:val="ru-RU"/>
              </w:rPr>
              <w:lastRenderedPageBreak/>
              <w:t>7</w:t>
            </w:r>
          </w:p>
        </w:tc>
        <w:tc>
          <w:tcPr>
            <w:tcW w:w="2449" w:type="dxa"/>
            <w:gridSpan w:val="2"/>
            <w:tcBorders>
              <w:top w:val="single" w:sz="4" w:space="0" w:color="000000"/>
              <w:left w:val="single" w:sz="4" w:space="0" w:color="000000"/>
              <w:bottom w:val="single" w:sz="4" w:space="0" w:color="000000"/>
            </w:tcBorders>
            <w:shd w:val="clear" w:color="auto" w:fill="auto"/>
          </w:tcPr>
          <w:p w14:paraId="78303C5B" w14:textId="3668A957" w:rsidR="00FB4635" w:rsidRPr="00FB4635" w:rsidRDefault="00FB4635" w:rsidP="009565E2">
            <w:pPr>
              <w:spacing w:after="160" w:line="254" w:lineRule="auto"/>
              <w:rPr>
                <w:rFonts w:eastAsia="Calibri"/>
                <w:lang w:val="ru-RU"/>
              </w:rPr>
            </w:pPr>
            <w:r w:rsidRPr="00FB4635">
              <w:rPr>
                <w:rFonts w:eastAsia="Calibri"/>
                <w:lang w:val="ru-RU"/>
              </w:rPr>
              <w:t>Форма, срок и порядок оплаты по договору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D886777" w14:textId="2E822FBE" w:rsidR="00FB4635" w:rsidRPr="00FB4635" w:rsidRDefault="00FB4635" w:rsidP="00C447EE">
            <w:pPr>
              <w:spacing w:line="276" w:lineRule="auto"/>
              <w:ind w:left="20"/>
              <w:jc w:val="both"/>
              <w:rPr>
                <w:lang w:val="ru-RU"/>
              </w:rPr>
            </w:pPr>
            <w:r w:rsidRPr="00FB4635">
              <w:rPr>
                <w:rFonts w:eastAsia="Calibri"/>
                <w:lang w:val="ru-RU"/>
              </w:rPr>
              <w:t xml:space="preserve">Оплата по Договору осуществляется по безналичному расчету платежными поручениями путем перечисления Заказчиком денежных средств на расчетный счет </w:t>
            </w:r>
            <w:r w:rsidR="00C447EE" w:rsidRPr="0036283C">
              <w:rPr>
                <w:rFonts w:eastAsia="Calibri"/>
                <w:lang w:val="ru-RU"/>
              </w:rPr>
              <w:t>Исполнителя</w:t>
            </w:r>
            <w:r w:rsidRPr="0036283C">
              <w:rPr>
                <w:rFonts w:eastAsia="Calibri"/>
                <w:lang w:val="ru-RU"/>
              </w:rPr>
              <w:t xml:space="preserve">, указанный в настоящем </w:t>
            </w:r>
            <w:r w:rsidRPr="0009171C">
              <w:rPr>
                <w:rFonts w:eastAsia="Calibri"/>
                <w:highlight w:val="yellow"/>
                <w:lang w:val="ru-RU"/>
              </w:rPr>
              <w:t>Договоре</w:t>
            </w:r>
            <w:r w:rsidR="00C447EE" w:rsidRPr="0009171C">
              <w:rPr>
                <w:rFonts w:eastAsia="Arial" w:cs="Times New Roman"/>
                <w:iCs/>
                <w:kern w:val="0"/>
                <w:highlight w:val="yellow"/>
                <w:lang w:val="ru-RU" w:eastAsia="ar-SA" w:bidi="ar-SA"/>
              </w:rPr>
              <w:t xml:space="preserve"> </w:t>
            </w:r>
            <w:r w:rsidR="00C447EE" w:rsidRPr="0009171C">
              <w:rPr>
                <w:rFonts w:eastAsia="Calibri"/>
                <w:iCs/>
                <w:highlight w:val="yellow"/>
                <w:lang w:val="ru-RU"/>
              </w:rPr>
              <w:t>в течение 7 (семи) рабочих дней п</w:t>
            </w:r>
            <w:r w:rsidR="00C447EE" w:rsidRPr="0036283C">
              <w:rPr>
                <w:rFonts w:eastAsia="Calibri"/>
                <w:iCs/>
                <w:lang w:val="ru-RU"/>
              </w:rPr>
              <w:t>осле подписания акта сдачи-приемки оказания услуг</w:t>
            </w:r>
            <w:r w:rsidRPr="0036283C">
              <w:rPr>
                <w:rFonts w:eastAsia="Calibri"/>
                <w:lang w:val="ru-RU"/>
              </w:rPr>
              <w:t>.</w:t>
            </w:r>
            <w:r w:rsidRPr="00FB4635">
              <w:rPr>
                <w:rFonts w:eastAsia="Calibri"/>
                <w:lang w:val="ru-RU"/>
              </w:rPr>
              <w:t xml:space="preserve">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tc>
      </w:tr>
      <w:tr w:rsidR="00FB4635" w:rsidRPr="00FB4635" w14:paraId="394C2356" w14:textId="77777777" w:rsidTr="00F73056">
        <w:tc>
          <w:tcPr>
            <w:tcW w:w="709" w:type="dxa"/>
            <w:tcBorders>
              <w:top w:val="single" w:sz="4" w:space="0" w:color="000000"/>
              <w:left w:val="single" w:sz="4" w:space="0" w:color="000000"/>
              <w:bottom w:val="single" w:sz="4" w:space="0" w:color="000000"/>
            </w:tcBorders>
            <w:shd w:val="clear" w:color="auto" w:fill="auto"/>
          </w:tcPr>
          <w:p w14:paraId="157D3ACD" w14:textId="77777777" w:rsidR="00FB4635" w:rsidRPr="00FB4635" w:rsidRDefault="00FB4635" w:rsidP="009565E2">
            <w:pPr>
              <w:spacing w:after="200" w:line="276" w:lineRule="auto"/>
              <w:ind w:left="317"/>
              <w:rPr>
                <w:rFonts w:eastAsia="Calibri"/>
                <w:lang w:val="ru-RU"/>
              </w:rPr>
            </w:pPr>
            <w:r w:rsidRPr="00FB4635">
              <w:rPr>
                <w:rFonts w:eastAsia="Calibri"/>
                <w:b/>
                <w:lang w:val="ru-RU"/>
              </w:rPr>
              <w:t>8</w:t>
            </w:r>
          </w:p>
        </w:tc>
        <w:tc>
          <w:tcPr>
            <w:tcW w:w="2449" w:type="dxa"/>
            <w:gridSpan w:val="2"/>
            <w:tcBorders>
              <w:top w:val="single" w:sz="4" w:space="0" w:color="000000"/>
              <w:left w:val="single" w:sz="4" w:space="0" w:color="000000"/>
              <w:bottom w:val="single" w:sz="4" w:space="0" w:color="000000"/>
            </w:tcBorders>
            <w:shd w:val="clear" w:color="auto" w:fill="auto"/>
          </w:tcPr>
          <w:p w14:paraId="00457496" w14:textId="5A93E70A" w:rsidR="00FB4635" w:rsidRPr="00FB4635" w:rsidRDefault="00FB4635" w:rsidP="009565E2">
            <w:pPr>
              <w:spacing w:after="160" w:line="254" w:lineRule="auto"/>
              <w:rPr>
                <w:rFonts w:eastAsia="Calibri"/>
                <w:lang w:val="ru-RU"/>
              </w:rPr>
            </w:pPr>
            <w:r w:rsidRPr="00FB4635">
              <w:rPr>
                <w:rFonts w:eastAsia="Calibri"/>
                <w:lang w:val="ru-RU"/>
              </w:rPr>
              <w:t xml:space="preserve">Порядок применения официального курса иностранной валюты к рублю РФ, установленного ЦБ РФ и используемого при </w:t>
            </w:r>
            <w:r w:rsidR="00B203F5" w:rsidRPr="00FB4635">
              <w:rPr>
                <w:rFonts w:eastAsia="Calibri"/>
                <w:lang w:val="ru-RU"/>
              </w:rPr>
              <w:t>оплате заключенного</w:t>
            </w:r>
            <w:r w:rsidRPr="00FB4635">
              <w:rPr>
                <w:rFonts w:eastAsia="Calibri"/>
                <w:lang w:val="ru-RU"/>
              </w:rPr>
              <w:t xml:space="preserve"> </w:t>
            </w:r>
            <w:r w:rsidR="00B203F5" w:rsidRPr="00FB4635">
              <w:rPr>
                <w:rFonts w:eastAsia="Calibri"/>
                <w:lang w:val="ru-RU"/>
              </w:rPr>
              <w:t>договора в случае, если</w:t>
            </w:r>
            <w:r w:rsidRPr="00FB4635">
              <w:rPr>
                <w:rFonts w:eastAsia="Calibri"/>
                <w:lang w:val="ru-RU"/>
              </w:rPr>
              <w:t xml:space="preserve"> для </w:t>
            </w:r>
            <w:r w:rsidRPr="00FB4635">
              <w:rPr>
                <w:rFonts w:eastAsia="Calibri"/>
                <w:lang w:val="ru-RU"/>
              </w:rPr>
              <w:lastRenderedPageBreak/>
              <w:t>формирования цены договора используется иностранная валюта: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396551E" w14:textId="77777777" w:rsidR="00FB4635" w:rsidRPr="00FB4635" w:rsidRDefault="00FB4635" w:rsidP="009565E2">
            <w:pPr>
              <w:spacing w:after="160" w:line="254" w:lineRule="auto"/>
              <w:jc w:val="both"/>
              <w:rPr>
                <w:lang w:val="ru-RU"/>
              </w:rPr>
            </w:pPr>
            <w:r w:rsidRPr="00FB4635">
              <w:rPr>
                <w:rFonts w:eastAsia="Calibri"/>
                <w:lang w:val="ru-RU"/>
              </w:rPr>
              <w:lastRenderedPageBreak/>
              <w:t>Не применяется</w:t>
            </w:r>
          </w:p>
        </w:tc>
      </w:tr>
      <w:tr w:rsidR="00FB4635" w:rsidRPr="00FB4635" w14:paraId="13EB97E4" w14:textId="77777777" w:rsidTr="00F73056">
        <w:tc>
          <w:tcPr>
            <w:tcW w:w="709" w:type="dxa"/>
            <w:tcBorders>
              <w:top w:val="single" w:sz="4" w:space="0" w:color="000000"/>
              <w:left w:val="single" w:sz="4" w:space="0" w:color="000000"/>
              <w:bottom w:val="single" w:sz="4" w:space="0" w:color="000000"/>
            </w:tcBorders>
            <w:shd w:val="clear" w:color="auto" w:fill="auto"/>
          </w:tcPr>
          <w:p w14:paraId="38F46E60" w14:textId="77777777" w:rsidR="00FB4635" w:rsidRPr="00FB4635" w:rsidRDefault="00FB4635" w:rsidP="009565E2">
            <w:pPr>
              <w:spacing w:after="200" w:line="276" w:lineRule="auto"/>
              <w:ind w:left="175"/>
              <w:rPr>
                <w:rFonts w:eastAsia="Calibri"/>
                <w:lang w:val="ru-RU"/>
              </w:rPr>
            </w:pPr>
            <w:r w:rsidRPr="00FB4635">
              <w:rPr>
                <w:rFonts w:eastAsia="Calibri"/>
                <w:b/>
                <w:lang w:val="ru-RU"/>
              </w:rPr>
              <w:t>9</w:t>
            </w:r>
          </w:p>
        </w:tc>
        <w:tc>
          <w:tcPr>
            <w:tcW w:w="2449" w:type="dxa"/>
            <w:gridSpan w:val="2"/>
            <w:tcBorders>
              <w:top w:val="single" w:sz="4" w:space="0" w:color="000000"/>
              <w:left w:val="single" w:sz="4" w:space="0" w:color="000000"/>
              <w:bottom w:val="single" w:sz="4" w:space="0" w:color="000000"/>
            </w:tcBorders>
            <w:shd w:val="clear" w:color="auto" w:fill="auto"/>
          </w:tcPr>
          <w:p w14:paraId="143B1B31" w14:textId="77777777" w:rsidR="00FB4635" w:rsidRPr="00FB4635" w:rsidRDefault="00FB4635" w:rsidP="009565E2">
            <w:pPr>
              <w:spacing w:after="160" w:line="254" w:lineRule="auto"/>
              <w:rPr>
                <w:rFonts w:eastAsia="Calibri"/>
                <w:lang w:val="ru-RU"/>
              </w:rPr>
            </w:pPr>
            <w:r w:rsidRPr="00FB4635">
              <w:rPr>
                <w:rFonts w:eastAsia="Calibri"/>
                <w:lang w:val="ru-RU"/>
              </w:rPr>
              <w:t>Сведения о валюте, используемой для формирования цены договора и расчетов с поставщиками: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A8ED0C3" w14:textId="77777777" w:rsidR="00FB4635" w:rsidRPr="00FB4635" w:rsidRDefault="00FB4635" w:rsidP="009565E2">
            <w:pPr>
              <w:spacing w:after="160" w:line="254" w:lineRule="auto"/>
              <w:jc w:val="both"/>
              <w:rPr>
                <w:lang w:val="ru-RU"/>
              </w:rPr>
            </w:pPr>
            <w:r w:rsidRPr="00FB4635">
              <w:rPr>
                <w:rFonts w:eastAsia="Calibri"/>
                <w:lang w:val="ru-RU"/>
              </w:rPr>
              <w:t>Российский рубль</w:t>
            </w:r>
          </w:p>
        </w:tc>
      </w:tr>
      <w:tr w:rsidR="00FB4635" w:rsidRPr="00FB4635" w14:paraId="746EFB9D" w14:textId="77777777" w:rsidTr="00F73056">
        <w:tc>
          <w:tcPr>
            <w:tcW w:w="709" w:type="dxa"/>
            <w:tcBorders>
              <w:top w:val="single" w:sz="4" w:space="0" w:color="000000"/>
              <w:left w:val="single" w:sz="4" w:space="0" w:color="000000"/>
              <w:bottom w:val="single" w:sz="4" w:space="0" w:color="000000"/>
            </w:tcBorders>
            <w:shd w:val="clear" w:color="auto" w:fill="auto"/>
          </w:tcPr>
          <w:p w14:paraId="502ED181" w14:textId="77777777" w:rsidR="00FB4635" w:rsidRPr="00FB4635" w:rsidRDefault="00FB4635" w:rsidP="009565E2">
            <w:pPr>
              <w:spacing w:after="200" w:line="276" w:lineRule="auto"/>
              <w:ind w:left="175"/>
              <w:rPr>
                <w:rFonts w:eastAsia="Calibri"/>
                <w:lang w:val="ru-RU"/>
              </w:rPr>
            </w:pPr>
            <w:r w:rsidRPr="00FB4635">
              <w:rPr>
                <w:rFonts w:eastAsia="Calibri"/>
                <w:b/>
                <w:lang w:val="ru-RU"/>
              </w:rPr>
              <w:t>10</w:t>
            </w:r>
          </w:p>
        </w:tc>
        <w:tc>
          <w:tcPr>
            <w:tcW w:w="2449" w:type="dxa"/>
            <w:gridSpan w:val="2"/>
            <w:tcBorders>
              <w:top w:val="single" w:sz="4" w:space="0" w:color="000000"/>
              <w:left w:val="single" w:sz="4" w:space="0" w:color="000000"/>
              <w:bottom w:val="single" w:sz="4" w:space="0" w:color="000000"/>
            </w:tcBorders>
            <w:shd w:val="clear" w:color="auto" w:fill="auto"/>
          </w:tcPr>
          <w:p w14:paraId="2F282D3D" w14:textId="77777777" w:rsidR="00FB4635" w:rsidRPr="00FB4635" w:rsidRDefault="00FB4635" w:rsidP="009565E2">
            <w:pPr>
              <w:spacing w:after="160" w:line="254" w:lineRule="auto"/>
              <w:rPr>
                <w:shd w:val="clear" w:color="auto" w:fill="FFFF00"/>
                <w:lang w:val="ru-RU"/>
              </w:rPr>
            </w:pPr>
            <w:r w:rsidRPr="00FB4635">
              <w:rPr>
                <w:rFonts w:eastAsia="Calibri"/>
                <w:lang w:val="ru-RU"/>
              </w:rPr>
              <w:t>Источник финансирования закупки: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35C3BCD" w14:textId="77777777" w:rsidR="00FB4635" w:rsidRPr="00FB4635" w:rsidRDefault="00FB4635" w:rsidP="009565E2">
            <w:pPr>
              <w:jc w:val="both"/>
              <w:rPr>
                <w:rFonts w:eastAsia="Calibri"/>
                <w:lang w:val="ru-RU"/>
              </w:rPr>
            </w:pPr>
            <w:r w:rsidRPr="00FB4635">
              <w:rPr>
                <w:rFonts w:eastAsia="Calibri"/>
                <w:lang w:val="ru-RU"/>
              </w:rPr>
              <w:t>Собственные средства МУП «ГПТ»</w:t>
            </w:r>
          </w:p>
        </w:tc>
      </w:tr>
      <w:tr w:rsidR="00FB4635" w:rsidRPr="00FB4635" w14:paraId="0F4874C1" w14:textId="77777777" w:rsidTr="00F73056">
        <w:tc>
          <w:tcPr>
            <w:tcW w:w="709" w:type="dxa"/>
            <w:tcBorders>
              <w:top w:val="single" w:sz="4" w:space="0" w:color="000000"/>
              <w:left w:val="single" w:sz="4" w:space="0" w:color="000000"/>
              <w:bottom w:val="single" w:sz="4" w:space="0" w:color="000000"/>
            </w:tcBorders>
            <w:shd w:val="clear" w:color="auto" w:fill="auto"/>
          </w:tcPr>
          <w:p w14:paraId="60B7B590" w14:textId="77777777" w:rsidR="00FB4635" w:rsidRPr="00FB4635" w:rsidRDefault="00FB4635" w:rsidP="009565E2">
            <w:pPr>
              <w:spacing w:after="200" w:line="276" w:lineRule="auto"/>
              <w:ind w:left="175"/>
              <w:rPr>
                <w:rFonts w:eastAsia="Calibri"/>
                <w:lang w:val="ru-RU"/>
              </w:rPr>
            </w:pPr>
            <w:r w:rsidRPr="00FB4635">
              <w:rPr>
                <w:rFonts w:eastAsia="Calibri"/>
                <w:b/>
                <w:lang w:val="ru-RU"/>
              </w:rPr>
              <w:t>11</w:t>
            </w:r>
          </w:p>
        </w:tc>
        <w:tc>
          <w:tcPr>
            <w:tcW w:w="2449" w:type="dxa"/>
            <w:gridSpan w:val="2"/>
            <w:tcBorders>
              <w:top w:val="single" w:sz="4" w:space="0" w:color="000000"/>
              <w:left w:val="single" w:sz="4" w:space="0" w:color="000000"/>
              <w:bottom w:val="single" w:sz="4" w:space="0" w:color="000000"/>
            </w:tcBorders>
            <w:shd w:val="clear" w:color="auto" w:fill="auto"/>
          </w:tcPr>
          <w:p w14:paraId="02BD3526" w14:textId="77777777" w:rsidR="00FB4635" w:rsidRPr="00FB4635" w:rsidRDefault="00FB4635" w:rsidP="009565E2">
            <w:pPr>
              <w:jc w:val="both"/>
              <w:rPr>
                <w:lang w:val="ru-RU"/>
              </w:rPr>
            </w:pPr>
            <w:r w:rsidRPr="00FB4635">
              <w:rPr>
                <w:rFonts w:eastAsia="Calibri"/>
                <w:lang w:val="ru-RU"/>
              </w:rPr>
              <w:t>О</w:t>
            </w:r>
            <w:r w:rsidRPr="00FB4635">
              <w:rPr>
                <w:lang w:val="ru-RU"/>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FACB27F" w14:textId="77777777" w:rsidR="00FB4635" w:rsidRPr="00FB4635" w:rsidRDefault="00FB4635" w:rsidP="009565E2">
            <w:pPr>
              <w:tabs>
                <w:tab w:val="left" w:pos="0"/>
              </w:tabs>
              <w:jc w:val="both"/>
              <w:rPr>
                <w:lang w:val="ru-RU"/>
              </w:rPr>
            </w:pPr>
            <w:r w:rsidRPr="00FB4635">
              <w:rPr>
                <w:lang w:val="ru-RU"/>
              </w:rPr>
              <w:t xml:space="preserve">В цену </w:t>
            </w:r>
            <w:r w:rsidRPr="00FB4635">
              <w:rPr>
                <w:rFonts w:eastAsia="Calibri"/>
                <w:lang w:val="ru-RU"/>
              </w:rPr>
              <w:t>договора</w:t>
            </w:r>
            <w:r w:rsidRPr="00FB4635">
              <w:rPr>
                <w:lang w:val="ru-RU"/>
              </w:rPr>
              <w:t xml:space="preserve"> входят </w:t>
            </w:r>
            <w:r w:rsidRPr="00FB4635">
              <w:rPr>
                <w:rFonts w:eastAsia="Calibri"/>
                <w:lang w:val="ru-RU"/>
              </w:rPr>
              <w:t>стоимость товара, работы, услуги, расходы на доставку, страхование, уплату налогов, акцизов, сборов и другие обязательные платежи, а также иные расходы, которые могут возникнуть у поставщика (исполнителя, подрядчика) при выполнении условий договора.</w:t>
            </w:r>
          </w:p>
        </w:tc>
      </w:tr>
      <w:tr w:rsidR="00FB4635" w:rsidRPr="00FB4635" w14:paraId="39FCD82C" w14:textId="77777777" w:rsidTr="00F73056">
        <w:tc>
          <w:tcPr>
            <w:tcW w:w="709" w:type="dxa"/>
            <w:tcBorders>
              <w:top w:val="single" w:sz="4" w:space="0" w:color="000000"/>
              <w:left w:val="single" w:sz="4" w:space="0" w:color="000000"/>
              <w:bottom w:val="single" w:sz="4" w:space="0" w:color="000000"/>
            </w:tcBorders>
            <w:shd w:val="clear" w:color="auto" w:fill="auto"/>
          </w:tcPr>
          <w:p w14:paraId="69B3C695" w14:textId="77777777" w:rsidR="00FB4635" w:rsidRPr="00FB4635" w:rsidRDefault="00FB4635" w:rsidP="009565E2">
            <w:pPr>
              <w:spacing w:after="200" w:line="276" w:lineRule="auto"/>
              <w:ind w:left="34" w:right="34"/>
              <w:rPr>
                <w:lang w:val="ru-RU"/>
              </w:rPr>
            </w:pPr>
            <w:r w:rsidRPr="00FB4635">
              <w:rPr>
                <w:rFonts w:eastAsia="Calibri"/>
                <w:b/>
                <w:lang w:val="ru-RU"/>
              </w:rPr>
              <w:t>12</w:t>
            </w:r>
          </w:p>
        </w:tc>
        <w:tc>
          <w:tcPr>
            <w:tcW w:w="2449" w:type="dxa"/>
            <w:gridSpan w:val="2"/>
            <w:tcBorders>
              <w:top w:val="single" w:sz="4" w:space="0" w:color="000000"/>
              <w:left w:val="single" w:sz="4" w:space="0" w:color="000000"/>
              <w:bottom w:val="single" w:sz="4" w:space="0" w:color="000000"/>
            </w:tcBorders>
            <w:shd w:val="clear" w:color="auto" w:fill="auto"/>
          </w:tcPr>
          <w:p w14:paraId="27092510" w14:textId="49E847C1" w:rsidR="00FB4635" w:rsidRPr="00FB4635" w:rsidRDefault="00FB4635" w:rsidP="00C447EE">
            <w:pPr>
              <w:spacing w:after="120"/>
              <w:jc w:val="both"/>
              <w:rPr>
                <w:rFonts w:eastAsia="Calibri"/>
                <w:lang w:val="ru-RU"/>
              </w:rPr>
            </w:pPr>
            <w:r w:rsidRPr="00FB4635">
              <w:rPr>
                <w:lang w:val="ru-RU"/>
              </w:rPr>
              <w:t>Срок, место и порядок предоставления документации о закупке:</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407600E" w14:textId="2761F4C5" w:rsidR="00FB4635" w:rsidRPr="00AA638A" w:rsidRDefault="00FB4635" w:rsidP="00AA638A">
            <w:pPr>
              <w:spacing w:line="276" w:lineRule="auto"/>
              <w:jc w:val="both"/>
              <w:rPr>
                <w:rFonts w:eastAsia="Calibri"/>
                <w:lang w:val="ru-RU"/>
              </w:rPr>
            </w:pPr>
            <w:r w:rsidRPr="00FB4635">
              <w:rPr>
                <w:rFonts w:eastAsia="Calibri"/>
                <w:lang w:val="ru-RU"/>
              </w:rPr>
              <w:t xml:space="preserve">Извещение о проведении запроса </w:t>
            </w:r>
            <w:r w:rsidR="00AA638A">
              <w:rPr>
                <w:rFonts w:eastAsia="Calibri"/>
                <w:lang w:val="ru-RU"/>
              </w:rPr>
              <w:t>котировки</w:t>
            </w:r>
            <w:r w:rsidRPr="00FB4635">
              <w:rPr>
                <w:rFonts w:eastAsia="Calibri"/>
                <w:lang w:val="ru-RU"/>
              </w:rPr>
              <w:t xml:space="preserve"> находится в открытом доступе в единой информационной системе www.zakupk</w:t>
            </w:r>
            <w:r w:rsidRPr="00FB4635">
              <w:rPr>
                <w:rFonts w:eastAsia="Calibri"/>
                <w:color w:val="000000"/>
                <w:lang w:val="ru-RU"/>
              </w:rPr>
              <w:t>i</w:t>
            </w:r>
            <w:hyperlink r:id="rId8" w:history="1">
              <w:r w:rsidRPr="00FB4635">
                <w:rPr>
                  <w:rStyle w:val="a3"/>
                  <w:rFonts w:eastAsia="Calibri"/>
                  <w:color w:val="000000"/>
                  <w:lang w:val="ru-RU"/>
                </w:rPr>
                <w:t>.</w:t>
              </w:r>
            </w:hyperlink>
            <w:r w:rsidRPr="00FB4635">
              <w:rPr>
                <w:rFonts w:eastAsia="Calibri"/>
                <w:lang w:val="ru-RU"/>
              </w:rPr>
              <w:t>gov.ru</w:t>
            </w:r>
            <w:r w:rsidRPr="00FB4635">
              <w:rPr>
                <w:rFonts w:eastAsia="Calibri"/>
                <w:u w:val="single"/>
                <w:lang w:val="ru-RU"/>
              </w:rPr>
              <w:t xml:space="preserve"> (далее - ЕИС)</w:t>
            </w:r>
            <w:r w:rsidRPr="00FB4635">
              <w:rPr>
                <w:rFonts w:eastAsia="Calibri"/>
                <w:lang w:val="ru-RU"/>
              </w:rPr>
              <w:t xml:space="preserve">, на сайте электронной площадке </w:t>
            </w:r>
            <w:r w:rsidR="00C36862" w:rsidRPr="00C759DC">
              <w:rPr>
                <w:u w:val="single"/>
                <w:lang w:val="ru-RU" w:eastAsia="ru-RU" w:bidi="ru-RU"/>
              </w:rPr>
              <w:t>https://etp.torgi-online.com</w:t>
            </w:r>
            <w:r w:rsidR="00C36862" w:rsidRPr="00A05640">
              <w:rPr>
                <w:lang w:val="ru-RU" w:eastAsia="ru-RU" w:bidi="ru-RU"/>
              </w:rPr>
              <w:t xml:space="preserve"> </w:t>
            </w:r>
            <w:r w:rsidR="00AA638A">
              <w:rPr>
                <w:rFonts w:eastAsia="Calibri"/>
                <w:lang w:val="ru-RU"/>
              </w:rPr>
              <w:t xml:space="preserve">(далее - ЭТП) </w:t>
            </w:r>
            <w:r w:rsidRPr="00FB4635">
              <w:rPr>
                <w:rFonts w:eastAsia="Calibri"/>
                <w:lang w:val="ru-RU"/>
              </w:rPr>
              <w:t>с даты публикации извещения в ЕИС и на сайте ЭП.</w:t>
            </w:r>
          </w:p>
        </w:tc>
      </w:tr>
      <w:tr w:rsidR="00FB4635" w:rsidRPr="00FB4635" w14:paraId="22F037D1" w14:textId="77777777" w:rsidTr="00F73056">
        <w:trPr>
          <w:trHeight w:val="1817"/>
        </w:trPr>
        <w:tc>
          <w:tcPr>
            <w:tcW w:w="709" w:type="dxa"/>
            <w:tcBorders>
              <w:top w:val="single" w:sz="4" w:space="0" w:color="000000"/>
              <w:left w:val="single" w:sz="4" w:space="0" w:color="000000"/>
              <w:bottom w:val="single" w:sz="4" w:space="0" w:color="000000"/>
            </w:tcBorders>
            <w:shd w:val="clear" w:color="auto" w:fill="auto"/>
          </w:tcPr>
          <w:p w14:paraId="33FDD6B8" w14:textId="77777777" w:rsidR="00FB4635" w:rsidRPr="00FB4635" w:rsidRDefault="00FB4635" w:rsidP="009565E2">
            <w:pPr>
              <w:spacing w:after="200" w:line="276" w:lineRule="auto"/>
              <w:ind w:left="-108" w:right="34"/>
              <w:rPr>
                <w:rFonts w:eastAsia="Calibri"/>
                <w:lang w:val="ru-RU"/>
              </w:rPr>
            </w:pPr>
            <w:r w:rsidRPr="00FB4635">
              <w:rPr>
                <w:rFonts w:eastAsia="Calibri"/>
                <w:b/>
                <w:lang w:val="ru-RU"/>
              </w:rPr>
              <w:t>13</w:t>
            </w:r>
          </w:p>
        </w:tc>
        <w:tc>
          <w:tcPr>
            <w:tcW w:w="2449" w:type="dxa"/>
            <w:gridSpan w:val="2"/>
            <w:tcBorders>
              <w:top w:val="single" w:sz="4" w:space="0" w:color="000000"/>
              <w:left w:val="single" w:sz="4" w:space="0" w:color="000000"/>
              <w:bottom w:val="single" w:sz="4" w:space="0" w:color="000000"/>
            </w:tcBorders>
            <w:shd w:val="clear" w:color="auto" w:fill="auto"/>
          </w:tcPr>
          <w:p w14:paraId="2C23164E" w14:textId="77777777" w:rsidR="00FB4635" w:rsidRPr="00FB4635" w:rsidRDefault="00FB4635" w:rsidP="009565E2">
            <w:pPr>
              <w:spacing w:after="160" w:line="254" w:lineRule="auto"/>
              <w:rPr>
                <w:lang w:val="ru-RU"/>
              </w:rPr>
            </w:pPr>
            <w:r w:rsidRPr="00FB4635">
              <w:rPr>
                <w:rFonts w:eastAsia="Calibri"/>
                <w:lang w:val="ru-RU"/>
              </w:rPr>
              <w:t>Порядок, место, дата начала, и дата и время окончания срока подачи заявок на участие в закупке:</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91B706C" w14:textId="6422E915" w:rsidR="00FB4635" w:rsidRPr="00FB4635" w:rsidRDefault="00FB4635" w:rsidP="009565E2">
            <w:pPr>
              <w:autoSpaceDE w:val="0"/>
              <w:spacing w:after="200" w:line="276" w:lineRule="auto"/>
              <w:jc w:val="both"/>
              <w:rPr>
                <w:lang w:val="ru-RU"/>
              </w:rPr>
            </w:pPr>
            <w:r w:rsidRPr="00FB4635">
              <w:rPr>
                <w:lang w:val="ru-RU"/>
              </w:rPr>
              <w:t xml:space="preserve">Дата начала подачи заявок на участие в запросе </w:t>
            </w:r>
            <w:r w:rsidR="00AA638A">
              <w:rPr>
                <w:lang w:val="ru-RU"/>
              </w:rPr>
              <w:t>котировок</w:t>
            </w:r>
            <w:r w:rsidRPr="00FB4635">
              <w:rPr>
                <w:b/>
                <w:lang w:val="ru-RU"/>
              </w:rPr>
              <w:t xml:space="preserve">: с </w:t>
            </w:r>
            <w:r w:rsidR="004114A2">
              <w:rPr>
                <w:rFonts w:eastAsia="Calibri"/>
                <w:b/>
                <w:lang w:val="ru-RU"/>
              </w:rPr>
              <w:t>момента размещения Извещения</w:t>
            </w:r>
          </w:p>
          <w:p w14:paraId="0CB4C105" w14:textId="5CB05115" w:rsidR="00FB4635" w:rsidRPr="00FB4635" w:rsidRDefault="00FB4635" w:rsidP="009565E2">
            <w:pPr>
              <w:autoSpaceDE w:val="0"/>
              <w:spacing w:after="200" w:line="276" w:lineRule="auto"/>
              <w:jc w:val="both"/>
              <w:rPr>
                <w:lang w:val="ru-RU"/>
              </w:rPr>
            </w:pPr>
            <w:r w:rsidRPr="00FB4635">
              <w:rPr>
                <w:lang w:val="ru-RU"/>
              </w:rPr>
              <w:t xml:space="preserve">Дата и время окончания срока подачи заявок на участие в </w:t>
            </w:r>
            <w:r w:rsidRPr="0036283C">
              <w:rPr>
                <w:highlight w:val="yellow"/>
                <w:lang w:val="ru-RU"/>
              </w:rPr>
              <w:t xml:space="preserve">запросе </w:t>
            </w:r>
            <w:r w:rsidR="00AA638A" w:rsidRPr="0036283C">
              <w:rPr>
                <w:highlight w:val="yellow"/>
                <w:lang w:val="ru-RU"/>
              </w:rPr>
              <w:t>котировок</w:t>
            </w:r>
            <w:r w:rsidRPr="0036283C">
              <w:rPr>
                <w:highlight w:val="yellow"/>
                <w:lang w:val="ru-RU"/>
              </w:rPr>
              <w:t xml:space="preserve">: </w:t>
            </w:r>
            <w:r w:rsidR="00B53511" w:rsidRPr="00FB4635">
              <w:rPr>
                <w:rFonts w:eastAsia="Calibri"/>
                <w:b/>
                <w:lang w:val="ru-RU"/>
              </w:rPr>
              <w:t>«</w:t>
            </w:r>
            <w:r w:rsidR="003523E1">
              <w:rPr>
                <w:rFonts w:eastAsia="Calibri"/>
                <w:b/>
                <w:lang w:val="ru-RU"/>
              </w:rPr>
              <w:t>20</w:t>
            </w:r>
            <w:r w:rsidR="00B53511" w:rsidRPr="00FB4635">
              <w:rPr>
                <w:rFonts w:eastAsia="Calibri"/>
                <w:b/>
                <w:lang w:val="ru-RU"/>
              </w:rPr>
              <w:t xml:space="preserve">» </w:t>
            </w:r>
            <w:r w:rsidR="007204C4">
              <w:rPr>
                <w:rFonts w:eastAsia="Calibri"/>
                <w:b/>
                <w:lang w:val="ru-RU"/>
              </w:rPr>
              <w:t>сентября</w:t>
            </w:r>
            <w:r w:rsidR="00B53511" w:rsidRPr="00FB4635">
              <w:rPr>
                <w:rFonts w:eastAsia="Calibri"/>
                <w:b/>
                <w:lang w:val="ru-RU"/>
              </w:rPr>
              <w:t xml:space="preserve"> </w:t>
            </w:r>
            <w:r w:rsidRPr="0036283C">
              <w:rPr>
                <w:rFonts w:eastAsia="Calibri"/>
                <w:b/>
                <w:highlight w:val="yellow"/>
                <w:lang w:val="ru-RU"/>
              </w:rPr>
              <w:t>2022 г.</w:t>
            </w:r>
            <w:r w:rsidRPr="0036283C">
              <w:rPr>
                <w:highlight w:val="yellow"/>
                <w:lang w:val="ru-RU"/>
              </w:rPr>
              <w:t xml:space="preserve"> </w:t>
            </w:r>
            <w:r w:rsidRPr="0036283C">
              <w:rPr>
                <w:rFonts w:eastAsia="Calibri"/>
                <w:b/>
                <w:highlight w:val="yellow"/>
                <w:lang w:val="ru-RU"/>
              </w:rPr>
              <w:t xml:space="preserve">в 09:00 </w:t>
            </w:r>
            <w:r w:rsidRPr="0036283C">
              <w:rPr>
                <w:b/>
                <w:highlight w:val="yellow"/>
                <w:lang w:val="ru-RU"/>
              </w:rPr>
              <w:t xml:space="preserve">(время </w:t>
            </w:r>
            <w:r w:rsidR="002C42E9" w:rsidRPr="0036283C">
              <w:rPr>
                <w:b/>
                <w:highlight w:val="yellow"/>
                <w:lang w:val="ru-RU"/>
              </w:rPr>
              <w:t>местное Заказчика</w:t>
            </w:r>
            <w:r w:rsidRPr="0036283C">
              <w:rPr>
                <w:b/>
                <w:highlight w:val="yellow"/>
                <w:lang w:val="ru-RU"/>
              </w:rPr>
              <w:t>).</w:t>
            </w:r>
          </w:p>
          <w:p w14:paraId="0D5D91DE" w14:textId="652DAC64" w:rsidR="00FB4635" w:rsidRPr="00FB4635" w:rsidRDefault="00FB4635" w:rsidP="009565E2">
            <w:pPr>
              <w:jc w:val="both"/>
              <w:rPr>
                <w:lang w:val="ru-RU"/>
              </w:rPr>
            </w:pPr>
            <w:r w:rsidRPr="00FB4635">
              <w:rPr>
                <w:b/>
                <w:lang w:val="ru-RU"/>
              </w:rPr>
              <w:t xml:space="preserve">Место и порядок подачи заявок: </w:t>
            </w:r>
            <w:r w:rsidRPr="00FB4635">
              <w:rPr>
                <w:lang w:val="ru-RU"/>
              </w:rPr>
              <w:t xml:space="preserve">электронная площадка </w:t>
            </w:r>
            <w:r w:rsidR="00C36862" w:rsidRPr="00C36862">
              <w:rPr>
                <w:rFonts w:cs="Times New Roman"/>
                <w:u w:val="single"/>
                <w:lang w:val="ru-RU" w:eastAsia="ru-RU" w:bidi="ru-RU"/>
              </w:rPr>
              <w:t>https://etp.torgi-online.com</w:t>
            </w:r>
            <w:r w:rsidRPr="00FB4635">
              <w:rPr>
                <w:u w:val="single"/>
                <w:lang w:val="ru-RU"/>
              </w:rPr>
              <w:t>.</w:t>
            </w:r>
          </w:p>
          <w:p w14:paraId="59B1BC33" w14:textId="77777777" w:rsidR="00FB4635" w:rsidRPr="00FB4635" w:rsidRDefault="00FB4635" w:rsidP="009565E2">
            <w:pPr>
              <w:jc w:val="both"/>
              <w:rPr>
                <w:lang w:val="ru-RU"/>
              </w:rPr>
            </w:pPr>
          </w:p>
          <w:p w14:paraId="128DE678" w14:textId="1C9273F8" w:rsidR="00FB4635" w:rsidRPr="00FB4635" w:rsidRDefault="00FB4635" w:rsidP="009565E2">
            <w:pPr>
              <w:spacing w:after="200" w:line="276" w:lineRule="auto"/>
              <w:ind w:left="33"/>
              <w:jc w:val="both"/>
              <w:rPr>
                <w:rFonts w:eastAsia="Calibri"/>
                <w:lang w:val="ru-RU"/>
              </w:rPr>
            </w:pPr>
            <w:r w:rsidRPr="00FB4635">
              <w:rPr>
                <w:rFonts w:eastAsia="Calibri"/>
                <w:lang w:val="ru-RU"/>
              </w:rPr>
              <w:t xml:space="preserve">Заявка на участие в запросе </w:t>
            </w:r>
            <w:r w:rsidR="00C447EE">
              <w:rPr>
                <w:rFonts w:eastAsia="Calibri"/>
                <w:lang w:val="ru-RU"/>
              </w:rPr>
              <w:t>котировки</w:t>
            </w:r>
            <w:r w:rsidRPr="00FB4635">
              <w:rPr>
                <w:rFonts w:eastAsia="Calibri"/>
                <w:lang w:val="ru-RU"/>
              </w:rPr>
              <w:t xml:space="preserve"> подается участником закупки в форме единого электронного документа, подписанного электронной подписью уполномоченного лица с помощью функционала ЭП. Участник запроса </w:t>
            </w:r>
            <w:r w:rsidR="00C447EE">
              <w:rPr>
                <w:rFonts w:eastAsia="Calibri"/>
                <w:lang w:val="ru-RU"/>
              </w:rPr>
              <w:t>котировки</w:t>
            </w:r>
            <w:r w:rsidRPr="00FB4635">
              <w:rPr>
                <w:rFonts w:eastAsia="Calibri"/>
                <w:lang w:val="ru-RU"/>
              </w:rPr>
              <w:t xml:space="preserve"> вправе подать только одну заявку на участие в запросе </w:t>
            </w:r>
            <w:r w:rsidR="00C447EE">
              <w:rPr>
                <w:rFonts w:eastAsia="Calibri"/>
                <w:lang w:val="ru-RU"/>
              </w:rPr>
              <w:lastRenderedPageBreak/>
              <w:t>котировки</w:t>
            </w:r>
            <w:r w:rsidRPr="00FB4635">
              <w:rPr>
                <w:rFonts w:eastAsia="Calibri"/>
                <w:lang w:val="ru-RU"/>
              </w:rPr>
              <w:t>.</w:t>
            </w:r>
          </w:p>
          <w:p w14:paraId="68CF3952" w14:textId="219D1302" w:rsidR="00FB4635" w:rsidRPr="00FB4635" w:rsidRDefault="00FB4635" w:rsidP="009565E2">
            <w:pPr>
              <w:spacing w:after="200" w:line="276" w:lineRule="auto"/>
              <w:jc w:val="both"/>
              <w:rPr>
                <w:rFonts w:eastAsia="Calibri"/>
                <w:lang w:val="ru-RU"/>
              </w:rPr>
            </w:pPr>
            <w:r w:rsidRPr="00FB4635">
              <w:rPr>
                <w:rFonts w:eastAsia="Calibri"/>
                <w:lang w:val="ru-RU"/>
              </w:rPr>
              <w:t xml:space="preserve">Участник закупки подает заявку на участие в запросе </w:t>
            </w:r>
            <w:r w:rsidR="00C447EE">
              <w:rPr>
                <w:rFonts w:eastAsia="Calibri"/>
                <w:lang w:val="ru-RU"/>
              </w:rPr>
              <w:t>котировки</w:t>
            </w:r>
            <w:r w:rsidRPr="00FB4635">
              <w:rPr>
                <w:rFonts w:eastAsia="Calibri"/>
                <w:lang w:val="ru-RU"/>
              </w:rPr>
              <w:t xml:space="preserve"> после получения аккредитации на ЭП в любое время с момента размещения извещения о проведении запроса </w:t>
            </w:r>
            <w:r w:rsidR="00C447EE">
              <w:rPr>
                <w:rFonts w:eastAsia="Calibri"/>
                <w:lang w:val="ru-RU"/>
              </w:rPr>
              <w:t>котировки</w:t>
            </w:r>
            <w:r w:rsidRPr="00FB4635">
              <w:rPr>
                <w:rFonts w:eastAsia="Calibri"/>
                <w:lang w:val="ru-RU"/>
              </w:rPr>
              <w:t xml:space="preserve"> в ЕИС и на сайте ЭП до предусмотренных извещением, настоящей документацией даты и времени окончания срока подачи заявок на участие в запросе </w:t>
            </w:r>
            <w:r w:rsidR="00C447EE">
              <w:rPr>
                <w:rFonts w:eastAsia="Calibri"/>
                <w:lang w:val="ru-RU"/>
              </w:rPr>
              <w:t>котировки</w:t>
            </w:r>
            <w:r w:rsidRPr="00FB4635">
              <w:rPr>
                <w:rFonts w:eastAsia="Calibri"/>
                <w:lang w:val="ru-RU"/>
              </w:rPr>
              <w:t>.</w:t>
            </w:r>
          </w:p>
          <w:p w14:paraId="52DDD2E3" w14:textId="580CDE41" w:rsidR="00FB4635" w:rsidRPr="00C447EE" w:rsidRDefault="00FB4635" w:rsidP="00C447EE">
            <w:pPr>
              <w:spacing w:after="200" w:line="276" w:lineRule="auto"/>
              <w:jc w:val="both"/>
              <w:rPr>
                <w:rFonts w:eastAsia="Calibri"/>
                <w:lang w:val="ru-RU"/>
              </w:rPr>
            </w:pPr>
            <w:r w:rsidRPr="00FB4635">
              <w:rPr>
                <w:rFonts w:eastAsia="Calibri"/>
                <w:lang w:val="ru-RU"/>
              </w:rPr>
              <w:t xml:space="preserve">Участник закупки, подавший заявку на участие в запросе </w:t>
            </w:r>
            <w:r w:rsidR="00C447EE">
              <w:rPr>
                <w:rFonts w:eastAsia="Calibri"/>
                <w:lang w:val="ru-RU"/>
              </w:rPr>
              <w:t>котировки</w:t>
            </w:r>
            <w:r w:rsidRPr="00FB4635">
              <w:rPr>
                <w:rFonts w:eastAsia="Calibri"/>
                <w:lang w:val="ru-RU"/>
              </w:rPr>
              <w:t xml:space="preserve">, </w:t>
            </w:r>
            <w:r w:rsidRPr="00FB4635">
              <w:rPr>
                <w:rFonts w:eastAsia="Calibri"/>
                <w:b/>
                <w:lang w:val="ru-RU"/>
              </w:rPr>
              <w:t xml:space="preserve">вправе отозвать или изменить заявку </w:t>
            </w:r>
            <w:r w:rsidRPr="00FB4635">
              <w:rPr>
                <w:rFonts w:eastAsia="Calibri"/>
                <w:lang w:val="ru-RU"/>
              </w:rPr>
              <w:t xml:space="preserve">до истечения срока подачи заявок, установленного в извещении и в настоящей документации. </w:t>
            </w:r>
            <w:r w:rsidRPr="00FB4635">
              <w:rPr>
                <w:lang w:val="ru-RU"/>
              </w:rPr>
              <w:t xml:space="preserve">Заявка на участие в запросе </w:t>
            </w:r>
            <w:r w:rsidR="00C447EE">
              <w:rPr>
                <w:lang w:val="ru-RU"/>
              </w:rPr>
              <w:t>котировки</w:t>
            </w:r>
            <w:r w:rsidRPr="00FB4635">
              <w:rPr>
                <w:lang w:val="ru-RU"/>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tc>
      </w:tr>
      <w:tr w:rsidR="0036283C" w:rsidRPr="0036283C" w14:paraId="13CA1F10" w14:textId="77777777" w:rsidTr="00F73056">
        <w:tc>
          <w:tcPr>
            <w:tcW w:w="709" w:type="dxa"/>
            <w:tcBorders>
              <w:top w:val="single" w:sz="4" w:space="0" w:color="000000"/>
              <w:left w:val="single" w:sz="4" w:space="0" w:color="000000"/>
              <w:bottom w:val="single" w:sz="4" w:space="0" w:color="000000"/>
            </w:tcBorders>
            <w:shd w:val="clear" w:color="auto" w:fill="auto"/>
          </w:tcPr>
          <w:p w14:paraId="327EC065" w14:textId="77777777" w:rsidR="00FB4635" w:rsidRPr="00FB4635" w:rsidRDefault="00FB4635" w:rsidP="009565E2">
            <w:pPr>
              <w:spacing w:after="200" w:line="276" w:lineRule="auto"/>
              <w:ind w:left="175"/>
              <w:rPr>
                <w:rFonts w:eastAsia="Calibri"/>
                <w:lang w:val="ru-RU"/>
              </w:rPr>
            </w:pPr>
            <w:r w:rsidRPr="00FB4635">
              <w:rPr>
                <w:rFonts w:eastAsia="Calibri"/>
                <w:b/>
                <w:lang w:val="ru-RU"/>
              </w:rPr>
              <w:lastRenderedPageBreak/>
              <w:t>15</w:t>
            </w:r>
          </w:p>
        </w:tc>
        <w:tc>
          <w:tcPr>
            <w:tcW w:w="2449" w:type="dxa"/>
            <w:gridSpan w:val="2"/>
            <w:tcBorders>
              <w:top w:val="single" w:sz="4" w:space="0" w:color="000000"/>
              <w:left w:val="single" w:sz="4" w:space="0" w:color="000000"/>
              <w:bottom w:val="single" w:sz="4" w:space="0" w:color="000000"/>
            </w:tcBorders>
            <w:shd w:val="clear" w:color="auto" w:fill="auto"/>
          </w:tcPr>
          <w:p w14:paraId="43A7B6C3" w14:textId="6D2DFF1D" w:rsidR="00FB4635" w:rsidRPr="00FB4635" w:rsidRDefault="00FB4635" w:rsidP="002C42E9">
            <w:pPr>
              <w:spacing w:after="200" w:line="276" w:lineRule="auto"/>
              <w:rPr>
                <w:lang w:val="ru-RU"/>
              </w:rPr>
            </w:pPr>
            <w:r w:rsidRPr="00FB4635">
              <w:rPr>
                <w:rFonts w:eastAsia="Calibri"/>
                <w:lang w:val="ru-RU"/>
              </w:rPr>
              <w:t xml:space="preserve">Место и дата </w:t>
            </w:r>
            <w:r w:rsidR="002C42E9">
              <w:rPr>
                <w:rFonts w:eastAsia="Calibri"/>
                <w:lang w:val="ru-RU"/>
              </w:rPr>
              <w:t xml:space="preserve">рассмотрения и </w:t>
            </w:r>
            <w:r w:rsidRPr="00FB4635">
              <w:rPr>
                <w:rFonts w:eastAsia="Calibri"/>
                <w:lang w:val="ru-RU"/>
              </w:rPr>
              <w:t xml:space="preserve">оценки заявок (подведение итогов) запроса </w:t>
            </w:r>
            <w:r w:rsidR="002C42E9">
              <w:rPr>
                <w:rFonts w:eastAsia="Calibri"/>
                <w:lang w:val="ru-RU"/>
              </w:rPr>
              <w:t>котировок</w:t>
            </w:r>
            <w:r w:rsidRPr="00FB4635">
              <w:rPr>
                <w:rFonts w:eastAsia="Calibri"/>
                <w:lang w:val="ru-RU"/>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41B290A" w14:textId="77777777" w:rsidR="00FB4635" w:rsidRPr="0036283C" w:rsidRDefault="00FB4635" w:rsidP="009565E2">
            <w:pPr>
              <w:autoSpaceDE w:val="0"/>
              <w:spacing w:after="200" w:line="276" w:lineRule="auto"/>
              <w:jc w:val="both"/>
              <w:rPr>
                <w:color w:val="FF0000"/>
                <w:highlight w:val="yellow"/>
                <w:lang w:val="ru-RU"/>
              </w:rPr>
            </w:pPr>
            <w:r w:rsidRPr="0036283C">
              <w:rPr>
                <w:color w:val="FF0000"/>
                <w:highlight w:val="yellow"/>
                <w:lang w:val="ru-RU"/>
              </w:rPr>
              <w:t xml:space="preserve">Дата </w:t>
            </w:r>
            <w:r w:rsidRPr="0036283C">
              <w:rPr>
                <w:rFonts w:eastAsia="Calibri"/>
                <w:color w:val="FF0000"/>
                <w:highlight w:val="yellow"/>
                <w:lang w:val="ru-RU"/>
              </w:rPr>
              <w:t>оценки и сопоставления заявок (подведения итогов)</w:t>
            </w:r>
            <w:r w:rsidRPr="0036283C">
              <w:rPr>
                <w:color w:val="FF0000"/>
                <w:highlight w:val="yellow"/>
                <w:lang w:val="ru-RU"/>
              </w:rPr>
              <w:t>:</w:t>
            </w:r>
          </w:p>
          <w:p w14:paraId="71022212" w14:textId="477B196D" w:rsidR="00FB4635" w:rsidRPr="0036283C" w:rsidRDefault="00B53511" w:rsidP="009565E2">
            <w:pPr>
              <w:autoSpaceDE w:val="0"/>
              <w:spacing w:after="200" w:line="276" w:lineRule="auto"/>
              <w:jc w:val="both"/>
              <w:rPr>
                <w:color w:val="FF0000"/>
                <w:highlight w:val="yellow"/>
                <w:lang w:val="ru-RU"/>
              </w:rPr>
            </w:pPr>
            <w:r w:rsidRPr="00FB4635">
              <w:rPr>
                <w:rFonts w:eastAsia="Calibri"/>
                <w:b/>
                <w:lang w:val="ru-RU"/>
              </w:rPr>
              <w:t>«</w:t>
            </w:r>
            <w:r w:rsidR="003523E1">
              <w:rPr>
                <w:rFonts w:eastAsia="Calibri"/>
                <w:b/>
                <w:lang w:val="ru-RU"/>
              </w:rPr>
              <w:t>20</w:t>
            </w:r>
            <w:r w:rsidRPr="00FB4635">
              <w:rPr>
                <w:rFonts w:eastAsia="Calibri"/>
                <w:b/>
                <w:lang w:val="ru-RU"/>
              </w:rPr>
              <w:t xml:space="preserve">» </w:t>
            </w:r>
            <w:r w:rsidR="007204C4">
              <w:rPr>
                <w:rFonts w:eastAsia="Calibri"/>
                <w:b/>
                <w:lang w:val="ru-RU"/>
              </w:rPr>
              <w:t>сентября</w:t>
            </w:r>
            <w:r w:rsidRPr="00FB4635">
              <w:rPr>
                <w:rFonts w:eastAsia="Calibri"/>
                <w:b/>
                <w:lang w:val="ru-RU"/>
              </w:rPr>
              <w:t xml:space="preserve"> 2022 </w:t>
            </w:r>
            <w:r w:rsidR="00FB4635" w:rsidRPr="0036283C">
              <w:rPr>
                <w:rFonts w:eastAsia="Calibri"/>
                <w:b/>
                <w:color w:val="FF0000"/>
                <w:highlight w:val="yellow"/>
                <w:lang w:val="ru-RU"/>
              </w:rPr>
              <w:t xml:space="preserve">г. 17:00 </w:t>
            </w:r>
            <w:r w:rsidR="00FB4635" w:rsidRPr="0036283C">
              <w:rPr>
                <w:b/>
                <w:color w:val="FF0000"/>
                <w:highlight w:val="yellow"/>
                <w:lang w:val="ru-RU"/>
              </w:rPr>
              <w:t xml:space="preserve">(время </w:t>
            </w:r>
            <w:r w:rsidR="002C42E9" w:rsidRPr="0036283C">
              <w:rPr>
                <w:b/>
                <w:color w:val="FF0000"/>
                <w:highlight w:val="yellow"/>
                <w:lang w:val="ru-RU"/>
              </w:rPr>
              <w:t>местное Заказчика</w:t>
            </w:r>
            <w:r w:rsidR="00FB4635" w:rsidRPr="0036283C">
              <w:rPr>
                <w:b/>
                <w:color w:val="FF0000"/>
                <w:highlight w:val="yellow"/>
                <w:lang w:val="ru-RU"/>
              </w:rPr>
              <w:t>).</w:t>
            </w:r>
          </w:p>
          <w:p w14:paraId="6FBF2A64" w14:textId="464289BE" w:rsidR="00FB4635" w:rsidRPr="0036283C" w:rsidRDefault="00FB4635" w:rsidP="002C42E9">
            <w:pPr>
              <w:pStyle w:val="50"/>
              <w:shd w:val="clear" w:color="auto" w:fill="auto"/>
              <w:spacing w:after="0" w:line="240" w:lineRule="auto"/>
              <w:jc w:val="both"/>
              <w:rPr>
                <w:color w:val="FF0000"/>
                <w:sz w:val="24"/>
                <w:szCs w:val="24"/>
                <w:highlight w:val="yellow"/>
              </w:rPr>
            </w:pPr>
            <w:r w:rsidRPr="0036283C">
              <w:rPr>
                <w:color w:val="FF0000"/>
                <w:sz w:val="24"/>
                <w:szCs w:val="24"/>
                <w:highlight w:val="yellow"/>
              </w:rPr>
              <w:t xml:space="preserve">Место </w:t>
            </w:r>
            <w:r w:rsidRPr="0036283C">
              <w:rPr>
                <w:rFonts w:eastAsia="Calibri"/>
                <w:color w:val="FF0000"/>
                <w:sz w:val="24"/>
                <w:szCs w:val="24"/>
                <w:highlight w:val="yellow"/>
              </w:rPr>
              <w:t>оценки и сопоставления заявок (подведения итогов)</w:t>
            </w:r>
            <w:r w:rsidRPr="0036283C">
              <w:rPr>
                <w:color w:val="FF0000"/>
                <w:sz w:val="24"/>
                <w:szCs w:val="24"/>
                <w:highlight w:val="yellow"/>
              </w:rPr>
              <w:t>: 347360, Ростовская область, г. Волгодонск, Жуковское шоссе, д. 4</w:t>
            </w:r>
          </w:p>
        </w:tc>
      </w:tr>
      <w:tr w:rsidR="00FB4635" w:rsidRPr="00FB4635" w14:paraId="26E86EEC" w14:textId="77777777" w:rsidTr="00F73056">
        <w:tc>
          <w:tcPr>
            <w:tcW w:w="709" w:type="dxa"/>
            <w:tcBorders>
              <w:top w:val="single" w:sz="4" w:space="0" w:color="000000"/>
              <w:left w:val="single" w:sz="4" w:space="0" w:color="000000"/>
              <w:bottom w:val="single" w:sz="4" w:space="0" w:color="000000"/>
            </w:tcBorders>
            <w:shd w:val="clear" w:color="auto" w:fill="auto"/>
          </w:tcPr>
          <w:p w14:paraId="4C166F78" w14:textId="77777777" w:rsidR="00FB4635" w:rsidRPr="00FB4635" w:rsidRDefault="00FB4635" w:rsidP="009565E2">
            <w:pPr>
              <w:spacing w:after="200" w:line="276" w:lineRule="auto"/>
              <w:rPr>
                <w:rFonts w:eastAsia="Calibri"/>
                <w:lang w:val="ru-RU"/>
              </w:rPr>
            </w:pPr>
            <w:r w:rsidRPr="00FB4635">
              <w:rPr>
                <w:rFonts w:eastAsia="Calibri"/>
                <w:b/>
                <w:lang w:val="ru-RU"/>
              </w:rPr>
              <w:t>16</w:t>
            </w:r>
          </w:p>
        </w:tc>
        <w:tc>
          <w:tcPr>
            <w:tcW w:w="2449" w:type="dxa"/>
            <w:gridSpan w:val="2"/>
            <w:tcBorders>
              <w:top w:val="single" w:sz="4" w:space="0" w:color="000000"/>
              <w:left w:val="single" w:sz="4" w:space="0" w:color="000000"/>
              <w:bottom w:val="single" w:sz="4" w:space="0" w:color="000000"/>
            </w:tcBorders>
            <w:shd w:val="clear" w:color="auto" w:fill="auto"/>
          </w:tcPr>
          <w:p w14:paraId="13BF3373" w14:textId="77777777" w:rsidR="00FB4635" w:rsidRPr="00FB4635" w:rsidRDefault="00FB4635" w:rsidP="009565E2">
            <w:pPr>
              <w:spacing w:after="160" w:line="254" w:lineRule="auto"/>
              <w:rPr>
                <w:rFonts w:eastAsia="Calibri"/>
                <w:lang w:val="ru-RU"/>
              </w:rPr>
            </w:pPr>
            <w:r w:rsidRPr="00FB4635">
              <w:rPr>
                <w:rFonts w:eastAsia="Calibri"/>
                <w:lang w:val="ru-RU"/>
              </w:rPr>
              <w:t xml:space="preserve">Форма, порядок, дата начала и дата и время окончания срока предоставления участникам закупки разъяснений положений документации: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0050CF5" w14:textId="1BA6B738" w:rsidR="00FB4635" w:rsidRPr="00FB4635" w:rsidRDefault="00FB4635" w:rsidP="009565E2">
            <w:pPr>
              <w:spacing w:line="276" w:lineRule="auto"/>
              <w:jc w:val="both"/>
              <w:rPr>
                <w:lang w:val="ru-RU"/>
              </w:rPr>
            </w:pPr>
            <w:r w:rsidRPr="00FB4635">
              <w:rPr>
                <w:rFonts w:eastAsia="Calibri" w:cs="Times New Roman"/>
                <w:lang w:val="ru-RU"/>
              </w:rPr>
              <w:t xml:space="preserve">Любой участник закупки вправе направить Заказчику запрос о разъяснении положений настоящей документации в срок, не превышающий 3 (трех) рабочих дней до даты окончания срока подачи заявок на участие в запросе </w:t>
            </w:r>
            <w:r w:rsidR="002F07B8">
              <w:rPr>
                <w:rFonts w:eastAsia="Calibri" w:cs="Times New Roman"/>
                <w:lang w:val="ru-RU"/>
              </w:rPr>
              <w:t>котировки</w:t>
            </w:r>
            <w:r w:rsidRPr="00FB4635">
              <w:rPr>
                <w:rFonts w:eastAsia="Calibri" w:cs="Times New Roman"/>
                <w:lang w:val="ru-RU"/>
              </w:rPr>
              <w:t xml:space="preserve">. </w:t>
            </w:r>
            <w:r w:rsidRPr="00FB4635">
              <w:rPr>
                <w:rFonts w:cs="Times New Roman"/>
                <w:bCs/>
                <w:lang w:val="ru-RU" w:eastAsia="ru-RU" w:bidi="ru-RU"/>
              </w:rPr>
              <w:t xml:space="preserve">Такой запрос подается </w:t>
            </w:r>
            <w:r w:rsidRPr="00FB4635">
              <w:rPr>
                <w:rFonts w:eastAsia="Calibri" w:cs="Times New Roman"/>
                <w:lang w:val="ru-RU"/>
              </w:rPr>
              <w:t xml:space="preserve">в форме электронного документа, </w:t>
            </w:r>
            <w:r w:rsidRPr="00FB4635">
              <w:rPr>
                <w:rFonts w:cs="Times New Roman"/>
                <w:bCs/>
                <w:lang w:val="ru-RU" w:eastAsia="ru-RU" w:bidi="ru-RU"/>
              </w:rPr>
              <w:t xml:space="preserve">подписанного электронной подписью </w:t>
            </w:r>
            <w:r w:rsidRPr="00FB4635">
              <w:rPr>
                <w:rFonts w:cs="Times New Roman"/>
                <w:lang w:val="ru-RU" w:eastAsia="ru-RU" w:bidi="ru-RU"/>
              </w:rPr>
              <w:t xml:space="preserve">руководителя или </w:t>
            </w:r>
            <w:r w:rsidRPr="00FB4635">
              <w:rPr>
                <w:rFonts w:cs="Times New Roman"/>
                <w:bCs/>
                <w:lang w:val="ru-RU" w:eastAsia="ru-RU" w:bidi="ru-RU"/>
              </w:rPr>
              <w:t>уполномоченного лица участника закупки,</w:t>
            </w:r>
            <w:r w:rsidRPr="00FB4635">
              <w:rPr>
                <w:rFonts w:eastAsia="Calibri" w:cs="Times New Roman"/>
                <w:lang w:val="ru-RU"/>
              </w:rPr>
              <w:t xml:space="preserve"> </w:t>
            </w:r>
            <w:r w:rsidRPr="00FB4635">
              <w:rPr>
                <w:rFonts w:cs="Times New Roman"/>
                <w:bCs/>
                <w:lang w:val="ru-RU" w:eastAsia="ru-RU" w:bidi="ru-RU"/>
              </w:rPr>
              <w:t xml:space="preserve">посредством функционала ЭП </w:t>
            </w:r>
            <w:r w:rsidR="00263544" w:rsidRPr="00C36862">
              <w:rPr>
                <w:rFonts w:cs="Times New Roman"/>
                <w:u w:val="single"/>
                <w:lang w:val="ru-RU" w:eastAsia="ru-RU" w:bidi="ru-RU"/>
              </w:rPr>
              <w:t>https://etp.torgi-online.com</w:t>
            </w:r>
          </w:p>
          <w:p w14:paraId="7CCECB92" w14:textId="7B16CEE2" w:rsidR="00FB4635" w:rsidRPr="00FB4635" w:rsidRDefault="00FB4635" w:rsidP="009565E2">
            <w:pPr>
              <w:spacing w:line="276" w:lineRule="auto"/>
              <w:jc w:val="both"/>
              <w:rPr>
                <w:lang w:val="ru-RU"/>
              </w:rPr>
            </w:pPr>
            <w:r w:rsidRPr="00FB4635">
              <w:rPr>
                <w:lang w:val="ru-RU"/>
              </w:rPr>
              <w:t xml:space="preserve">Размещение разъяснений настоящей документации в ЕИС и на сайте ЭП </w:t>
            </w:r>
            <w:r w:rsidR="00263544" w:rsidRPr="00C36862">
              <w:rPr>
                <w:rFonts w:cs="Times New Roman"/>
                <w:u w:val="single"/>
                <w:lang w:val="ru-RU" w:eastAsia="ru-RU" w:bidi="ru-RU"/>
              </w:rPr>
              <w:t>https://etp.torgi-online.com</w:t>
            </w:r>
            <w:r w:rsidR="00263544" w:rsidRPr="00FB4635">
              <w:rPr>
                <w:lang w:val="ru-RU"/>
              </w:rPr>
              <w:t xml:space="preserve"> </w:t>
            </w:r>
            <w:r w:rsidRPr="00FB4635">
              <w:rPr>
                <w:lang w:val="ru-RU"/>
              </w:rPr>
              <w:t xml:space="preserve">осуществляется в течение 3 (трех) рабочих дней со дня предоставления разъяснений с указанием предмета запроса, но без указания участника закупки, от которого поступил такой запрос. </w:t>
            </w:r>
          </w:p>
          <w:p w14:paraId="2464A590" w14:textId="77777777" w:rsidR="00FB4635" w:rsidRPr="00FB4635" w:rsidRDefault="00FB4635" w:rsidP="009565E2">
            <w:pPr>
              <w:jc w:val="both"/>
              <w:rPr>
                <w:lang w:val="ru-RU"/>
              </w:rPr>
            </w:pPr>
          </w:p>
          <w:p w14:paraId="4430532A" w14:textId="2C6C22B1" w:rsidR="00FB4635" w:rsidRPr="00FB4635" w:rsidRDefault="00FB4635" w:rsidP="009565E2">
            <w:pPr>
              <w:autoSpaceDE w:val="0"/>
              <w:spacing w:after="200" w:line="276" w:lineRule="auto"/>
              <w:jc w:val="both"/>
              <w:rPr>
                <w:lang w:val="ru-RU"/>
              </w:rPr>
            </w:pPr>
            <w:r w:rsidRPr="00FB4635">
              <w:rPr>
                <w:lang w:val="ru-RU"/>
              </w:rPr>
              <w:t xml:space="preserve">Участник закупки вправе направлять запросы о разъяснении положений документации о проведении запроса </w:t>
            </w:r>
            <w:r w:rsidR="00B72423">
              <w:rPr>
                <w:lang w:val="ru-RU"/>
              </w:rPr>
              <w:t>котировки</w:t>
            </w:r>
            <w:r w:rsidRPr="00FB4635">
              <w:rPr>
                <w:b/>
                <w:lang w:val="ru-RU"/>
              </w:rPr>
              <w:t xml:space="preserve"> с </w:t>
            </w:r>
            <w:r w:rsidRPr="00FB4635">
              <w:rPr>
                <w:rFonts w:eastAsia="Calibri"/>
                <w:b/>
                <w:lang w:val="ru-RU"/>
              </w:rPr>
              <w:t>«</w:t>
            </w:r>
            <w:r w:rsidR="003523E1">
              <w:rPr>
                <w:rFonts w:eastAsia="Calibri"/>
                <w:b/>
                <w:lang w:val="ru-RU"/>
              </w:rPr>
              <w:t>12</w:t>
            </w:r>
            <w:r w:rsidRPr="00FB4635">
              <w:rPr>
                <w:rFonts w:eastAsia="Calibri"/>
                <w:b/>
                <w:lang w:val="ru-RU"/>
              </w:rPr>
              <w:t xml:space="preserve">» </w:t>
            </w:r>
            <w:r w:rsidR="007204C4">
              <w:rPr>
                <w:rFonts w:eastAsia="Calibri"/>
                <w:b/>
                <w:lang w:val="ru-RU"/>
              </w:rPr>
              <w:t>сентября</w:t>
            </w:r>
            <w:r w:rsidRPr="00FB4635">
              <w:rPr>
                <w:rFonts w:eastAsia="Calibri"/>
                <w:b/>
                <w:lang w:val="ru-RU"/>
              </w:rPr>
              <w:t xml:space="preserve"> 2022 г. </w:t>
            </w:r>
            <w:r w:rsidRPr="00FB4635">
              <w:rPr>
                <w:b/>
                <w:bCs/>
                <w:lang w:val="ru-RU"/>
              </w:rPr>
              <w:t>по</w:t>
            </w:r>
            <w:r w:rsidRPr="00FB4635">
              <w:rPr>
                <w:b/>
                <w:lang w:val="ru-RU"/>
              </w:rPr>
              <w:t xml:space="preserve"> </w:t>
            </w:r>
            <w:r w:rsidRPr="00FB4635">
              <w:rPr>
                <w:rFonts w:eastAsia="Calibri"/>
                <w:b/>
                <w:lang w:val="ru-RU"/>
              </w:rPr>
              <w:t>«</w:t>
            </w:r>
            <w:r w:rsidR="007204C4">
              <w:rPr>
                <w:rFonts w:eastAsia="Calibri"/>
                <w:b/>
                <w:lang w:val="ru-RU"/>
              </w:rPr>
              <w:t>1</w:t>
            </w:r>
            <w:r w:rsidR="003523E1">
              <w:rPr>
                <w:rFonts w:eastAsia="Calibri"/>
                <w:b/>
                <w:lang w:val="ru-RU"/>
              </w:rPr>
              <w:t>4</w:t>
            </w:r>
            <w:r w:rsidR="00B53511" w:rsidRPr="00FB4635">
              <w:rPr>
                <w:rFonts w:eastAsia="Calibri"/>
                <w:b/>
                <w:lang w:val="ru-RU"/>
              </w:rPr>
              <w:t xml:space="preserve">» </w:t>
            </w:r>
            <w:r w:rsidR="007204C4">
              <w:rPr>
                <w:rFonts w:eastAsia="Calibri"/>
                <w:b/>
                <w:lang w:val="ru-RU"/>
              </w:rPr>
              <w:t>сентября</w:t>
            </w:r>
            <w:r w:rsidR="00B53511" w:rsidRPr="00FB4635">
              <w:rPr>
                <w:rFonts w:eastAsia="Calibri"/>
                <w:b/>
                <w:lang w:val="ru-RU"/>
              </w:rPr>
              <w:t xml:space="preserve"> 2022 </w:t>
            </w:r>
            <w:r w:rsidRPr="00FB4635">
              <w:rPr>
                <w:rFonts w:eastAsia="Calibri"/>
                <w:b/>
                <w:lang w:val="ru-RU"/>
              </w:rPr>
              <w:t xml:space="preserve">г. </w:t>
            </w:r>
            <w:r w:rsidRPr="00FB4635">
              <w:rPr>
                <w:lang w:val="ru-RU"/>
              </w:rPr>
              <w:t>(включительно).</w:t>
            </w:r>
          </w:p>
          <w:p w14:paraId="0CF34189" w14:textId="627041F7" w:rsidR="00FB4635" w:rsidRPr="00FB4635" w:rsidRDefault="00FB4635" w:rsidP="009565E2">
            <w:pPr>
              <w:jc w:val="both"/>
              <w:rPr>
                <w:rFonts w:eastAsia="Calibri"/>
                <w:lang w:val="ru-RU"/>
              </w:rPr>
            </w:pPr>
            <w:r w:rsidRPr="00FB4635">
              <w:rPr>
                <w:rFonts w:eastAsia="Calibri"/>
                <w:lang w:val="ru-RU"/>
              </w:rPr>
              <w:t xml:space="preserve">Срок предоставления разъяснений положений документации о проведении запроса </w:t>
            </w:r>
            <w:r w:rsidR="00A83430">
              <w:rPr>
                <w:rFonts w:eastAsia="Calibri"/>
                <w:lang w:val="ru-RU"/>
              </w:rPr>
              <w:t>котировки</w:t>
            </w:r>
            <w:r w:rsidRPr="00FB4635">
              <w:rPr>
                <w:rFonts w:eastAsia="Calibri"/>
                <w:lang w:val="ru-RU"/>
              </w:rPr>
              <w:t xml:space="preserve">: </w:t>
            </w:r>
            <w:r w:rsidRPr="00FB4635">
              <w:rPr>
                <w:b/>
                <w:lang w:val="ru-RU"/>
              </w:rPr>
              <w:t xml:space="preserve">с </w:t>
            </w:r>
            <w:r w:rsidR="00B53511" w:rsidRPr="00FB4635">
              <w:rPr>
                <w:rFonts w:eastAsia="Calibri"/>
                <w:b/>
                <w:lang w:val="ru-RU"/>
              </w:rPr>
              <w:t>«</w:t>
            </w:r>
            <w:r w:rsidR="007204C4">
              <w:rPr>
                <w:rFonts w:eastAsia="Calibri"/>
                <w:b/>
                <w:lang w:val="ru-RU"/>
              </w:rPr>
              <w:t>12</w:t>
            </w:r>
            <w:r w:rsidR="00B53511" w:rsidRPr="00FB4635">
              <w:rPr>
                <w:rFonts w:eastAsia="Calibri"/>
                <w:b/>
                <w:lang w:val="ru-RU"/>
              </w:rPr>
              <w:t xml:space="preserve">» </w:t>
            </w:r>
            <w:r w:rsidR="007204C4">
              <w:rPr>
                <w:rFonts w:eastAsia="Calibri"/>
                <w:b/>
                <w:lang w:val="ru-RU"/>
              </w:rPr>
              <w:t>сентября</w:t>
            </w:r>
            <w:r w:rsidR="00B53511" w:rsidRPr="00FB4635">
              <w:rPr>
                <w:rFonts w:eastAsia="Calibri"/>
                <w:b/>
                <w:lang w:val="ru-RU"/>
              </w:rPr>
              <w:t xml:space="preserve"> </w:t>
            </w:r>
            <w:r w:rsidRPr="00FB4635">
              <w:rPr>
                <w:rFonts w:eastAsia="Calibri"/>
                <w:b/>
                <w:lang w:val="ru-RU"/>
              </w:rPr>
              <w:t xml:space="preserve">2022 г. </w:t>
            </w:r>
            <w:r w:rsidRPr="00FB4635">
              <w:rPr>
                <w:b/>
                <w:bCs/>
                <w:lang w:val="ru-RU"/>
              </w:rPr>
              <w:t xml:space="preserve">по </w:t>
            </w:r>
            <w:r w:rsidRPr="00FB4635">
              <w:rPr>
                <w:b/>
                <w:lang w:val="ru-RU"/>
              </w:rPr>
              <w:t xml:space="preserve">с </w:t>
            </w:r>
            <w:r w:rsidR="00B53511" w:rsidRPr="00FB4635">
              <w:rPr>
                <w:rFonts w:eastAsia="Calibri"/>
                <w:b/>
                <w:lang w:val="ru-RU"/>
              </w:rPr>
              <w:t>«</w:t>
            </w:r>
            <w:r w:rsidR="007204C4">
              <w:rPr>
                <w:rFonts w:eastAsia="Calibri"/>
                <w:b/>
                <w:lang w:val="ru-RU"/>
              </w:rPr>
              <w:t>1</w:t>
            </w:r>
            <w:r w:rsidR="003523E1">
              <w:rPr>
                <w:rFonts w:eastAsia="Calibri"/>
                <w:b/>
                <w:lang w:val="ru-RU"/>
              </w:rPr>
              <w:t>9</w:t>
            </w:r>
            <w:r w:rsidR="00B53511" w:rsidRPr="00FB4635">
              <w:rPr>
                <w:rFonts w:eastAsia="Calibri"/>
                <w:b/>
                <w:lang w:val="ru-RU"/>
              </w:rPr>
              <w:t xml:space="preserve">» </w:t>
            </w:r>
            <w:r w:rsidR="007204C4">
              <w:rPr>
                <w:rFonts w:eastAsia="Calibri"/>
                <w:b/>
                <w:lang w:val="ru-RU"/>
              </w:rPr>
              <w:t>сентября</w:t>
            </w:r>
            <w:r w:rsidR="00B53511" w:rsidRPr="00FB4635">
              <w:rPr>
                <w:rFonts w:eastAsia="Calibri"/>
                <w:b/>
                <w:lang w:val="ru-RU"/>
              </w:rPr>
              <w:t xml:space="preserve"> 2022 </w:t>
            </w:r>
            <w:r w:rsidRPr="00FB4635">
              <w:rPr>
                <w:rFonts w:eastAsia="Calibri"/>
                <w:b/>
                <w:lang w:val="ru-RU"/>
              </w:rPr>
              <w:t>г. до 17:00.</w:t>
            </w:r>
          </w:p>
          <w:p w14:paraId="6B25DEFD" w14:textId="379037B0" w:rsidR="00FB4635" w:rsidRPr="00FB4635" w:rsidRDefault="00FB4635" w:rsidP="00A83430">
            <w:pPr>
              <w:jc w:val="both"/>
              <w:rPr>
                <w:lang w:val="ru-RU"/>
              </w:rPr>
            </w:pPr>
            <w:r w:rsidRPr="00FB4635">
              <w:rPr>
                <w:lang w:val="ru-RU"/>
              </w:rPr>
              <w:t xml:space="preserve">Заказчик вправе не осуществлять разъяснение </w:t>
            </w:r>
            <w:r w:rsidRPr="00FB4635">
              <w:rPr>
                <w:bCs/>
                <w:lang w:val="ru-RU"/>
              </w:rPr>
              <w:t xml:space="preserve">положений </w:t>
            </w:r>
            <w:r w:rsidRPr="00FB4635">
              <w:rPr>
                <w:bCs/>
                <w:lang w:val="ru-RU"/>
              </w:rPr>
              <w:lastRenderedPageBreak/>
              <w:t xml:space="preserve">документации о проведении запроса </w:t>
            </w:r>
            <w:r w:rsidR="00A83430">
              <w:rPr>
                <w:bCs/>
                <w:lang w:val="ru-RU"/>
              </w:rPr>
              <w:t>котировки</w:t>
            </w:r>
            <w:r w:rsidRPr="00FB4635">
              <w:rPr>
                <w:bCs/>
                <w:lang w:val="ru-RU"/>
              </w:rPr>
              <w:t xml:space="preserve"> </w:t>
            </w:r>
            <w:r w:rsidRPr="00FB4635">
              <w:rPr>
                <w:lang w:val="ru-RU"/>
              </w:rPr>
              <w:t xml:space="preserve">в случае, если указанный запрос поступил позднее, чем за 3 (три) рабочих дня до даты окончания срока подачи заявок на участие в запросе </w:t>
            </w:r>
            <w:r w:rsidR="00A83430">
              <w:rPr>
                <w:lang w:val="ru-RU"/>
              </w:rPr>
              <w:t>котировки</w:t>
            </w:r>
            <w:r w:rsidRPr="00FB4635">
              <w:rPr>
                <w:lang w:val="ru-RU"/>
              </w:rPr>
              <w:t>.</w:t>
            </w:r>
          </w:p>
        </w:tc>
      </w:tr>
      <w:tr w:rsidR="00FB4635" w:rsidRPr="00FB4635" w14:paraId="47F8F0E9" w14:textId="77777777" w:rsidTr="00F73056">
        <w:tc>
          <w:tcPr>
            <w:tcW w:w="709" w:type="dxa"/>
            <w:tcBorders>
              <w:top w:val="single" w:sz="4" w:space="0" w:color="000000"/>
              <w:left w:val="single" w:sz="4" w:space="0" w:color="000000"/>
              <w:bottom w:val="single" w:sz="4" w:space="0" w:color="000000"/>
            </w:tcBorders>
            <w:shd w:val="clear" w:color="auto" w:fill="auto"/>
          </w:tcPr>
          <w:p w14:paraId="3DF41380" w14:textId="77777777" w:rsidR="00FB4635" w:rsidRPr="00FB4635" w:rsidRDefault="00FB4635" w:rsidP="009565E2">
            <w:pPr>
              <w:spacing w:after="200" w:line="276" w:lineRule="auto"/>
              <w:rPr>
                <w:lang w:val="ru-RU"/>
              </w:rPr>
            </w:pPr>
            <w:r w:rsidRPr="00FB4635">
              <w:rPr>
                <w:rFonts w:eastAsia="Calibri"/>
                <w:b/>
                <w:lang w:val="ru-RU"/>
              </w:rPr>
              <w:lastRenderedPageBreak/>
              <w:t>17</w:t>
            </w:r>
          </w:p>
        </w:tc>
        <w:tc>
          <w:tcPr>
            <w:tcW w:w="2449" w:type="dxa"/>
            <w:gridSpan w:val="2"/>
            <w:tcBorders>
              <w:top w:val="single" w:sz="4" w:space="0" w:color="000000"/>
              <w:left w:val="single" w:sz="4" w:space="0" w:color="000000"/>
              <w:bottom w:val="single" w:sz="4" w:space="0" w:color="000000"/>
            </w:tcBorders>
            <w:shd w:val="clear" w:color="auto" w:fill="auto"/>
          </w:tcPr>
          <w:p w14:paraId="579CDF14" w14:textId="77777777" w:rsidR="00FB4635" w:rsidRPr="00FB4635" w:rsidRDefault="00FB4635" w:rsidP="009565E2">
            <w:pPr>
              <w:spacing w:after="160" w:line="254" w:lineRule="auto"/>
              <w:rPr>
                <w:rFonts w:eastAsia="Calibri"/>
                <w:lang w:val="ru-RU"/>
              </w:rPr>
            </w:pPr>
            <w:r w:rsidRPr="00FB4635">
              <w:rPr>
                <w:lang w:val="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используемого товара, выполняемой работы, оказываемой услуги потребностям Заказчика: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826EA58" w14:textId="51113EBC" w:rsidR="00FB4635" w:rsidRPr="00FB4635" w:rsidRDefault="00FB4635" w:rsidP="009565E2">
            <w:pPr>
              <w:jc w:val="both"/>
              <w:rPr>
                <w:lang w:val="ru-RU"/>
              </w:rPr>
            </w:pPr>
            <w:r w:rsidRPr="00FB4635">
              <w:rPr>
                <w:lang w:val="ru-RU"/>
              </w:rPr>
              <w:t xml:space="preserve">В </w:t>
            </w:r>
            <w:r w:rsidR="00A83430" w:rsidRPr="00A83430">
              <w:rPr>
                <w:lang w:val="ru-RU"/>
              </w:rPr>
              <w:t>соответствии с Прило</w:t>
            </w:r>
            <w:r w:rsidR="00A83430">
              <w:rPr>
                <w:lang w:val="ru-RU"/>
              </w:rPr>
              <w:t>жением №1 «Техническое задание»</w:t>
            </w:r>
            <w:r w:rsidRPr="00FB4635">
              <w:rPr>
                <w:lang w:val="ru-RU"/>
              </w:rPr>
              <w:t>.</w:t>
            </w:r>
          </w:p>
        </w:tc>
      </w:tr>
      <w:tr w:rsidR="00FB4635" w:rsidRPr="00FB4635" w14:paraId="0A176AC2" w14:textId="77777777" w:rsidTr="00F73056">
        <w:tc>
          <w:tcPr>
            <w:tcW w:w="709" w:type="dxa"/>
            <w:tcBorders>
              <w:top w:val="single" w:sz="4" w:space="0" w:color="000000"/>
              <w:left w:val="single" w:sz="4" w:space="0" w:color="000000"/>
              <w:bottom w:val="single" w:sz="4" w:space="0" w:color="000000"/>
            </w:tcBorders>
            <w:shd w:val="clear" w:color="auto" w:fill="auto"/>
          </w:tcPr>
          <w:p w14:paraId="343EE44D" w14:textId="77777777" w:rsidR="00FB4635" w:rsidRPr="00FB4635" w:rsidRDefault="00FB4635" w:rsidP="009565E2">
            <w:pPr>
              <w:spacing w:after="200" w:line="276" w:lineRule="auto"/>
              <w:rPr>
                <w:rFonts w:eastAsia="Calibri"/>
                <w:lang w:val="ru-RU"/>
              </w:rPr>
            </w:pPr>
            <w:r w:rsidRPr="00FB4635">
              <w:rPr>
                <w:rFonts w:eastAsia="Calibri"/>
                <w:b/>
                <w:lang w:val="ru-RU"/>
              </w:rPr>
              <w:t>18</w:t>
            </w:r>
          </w:p>
        </w:tc>
        <w:tc>
          <w:tcPr>
            <w:tcW w:w="2449" w:type="dxa"/>
            <w:gridSpan w:val="2"/>
            <w:tcBorders>
              <w:top w:val="single" w:sz="4" w:space="0" w:color="000000"/>
              <w:left w:val="single" w:sz="4" w:space="0" w:color="000000"/>
              <w:bottom w:val="single" w:sz="4" w:space="0" w:color="000000"/>
            </w:tcBorders>
            <w:shd w:val="clear" w:color="auto" w:fill="auto"/>
          </w:tcPr>
          <w:p w14:paraId="6BC926A7" w14:textId="6FE97C15" w:rsidR="00FB4635" w:rsidRPr="00FB4635" w:rsidRDefault="008B76B4" w:rsidP="008B76B4">
            <w:pPr>
              <w:spacing w:after="160" w:line="254" w:lineRule="auto"/>
              <w:rPr>
                <w:rFonts w:eastAsia="Calibri"/>
                <w:lang w:val="ru-RU"/>
              </w:rPr>
            </w:pPr>
            <w:r>
              <w:rPr>
                <w:rFonts w:eastAsia="Calibri"/>
                <w:lang w:val="ru-RU"/>
              </w:rPr>
              <w:t>Обязательные т</w:t>
            </w:r>
            <w:r w:rsidR="00FB4635" w:rsidRPr="00FB4635">
              <w:rPr>
                <w:rFonts w:eastAsia="Calibri"/>
                <w:lang w:val="ru-RU"/>
              </w:rPr>
              <w:t xml:space="preserve">ребования к участникам </w:t>
            </w:r>
            <w:r>
              <w:rPr>
                <w:rFonts w:eastAsia="Calibri"/>
                <w:lang w:val="ru-RU"/>
              </w:rPr>
              <w:t xml:space="preserve">запроса </w:t>
            </w:r>
            <w:r>
              <w:rPr>
                <w:rFonts w:eastAsia="Calibri"/>
                <w:lang w:val="ru-RU"/>
              </w:rPr>
              <w:lastRenderedPageBreak/>
              <w:t>котировок в электронной форме</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EDCB5DA" w14:textId="33FC218B" w:rsidR="00FB4635" w:rsidRPr="00B53511" w:rsidRDefault="00FB4635" w:rsidP="009565E2">
            <w:pPr>
              <w:jc w:val="both"/>
              <w:rPr>
                <w:lang w:val="ru-RU"/>
              </w:rPr>
            </w:pPr>
            <w:r w:rsidRPr="00B53511">
              <w:rPr>
                <w:lang w:val="ru-RU"/>
              </w:rPr>
              <w:lastRenderedPageBreak/>
              <w:t xml:space="preserve">К участникам </w:t>
            </w:r>
            <w:r w:rsidR="00263544" w:rsidRPr="00B53511">
              <w:rPr>
                <w:lang w:val="ru-RU"/>
              </w:rPr>
              <w:t xml:space="preserve">запроса </w:t>
            </w:r>
            <w:r w:rsidR="0064277C" w:rsidRPr="00B53511">
              <w:rPr>
                <w:lang w:val="ru-RU"/>
              </w:rPr>
              <w:t>котировок</w:t>
            </w:r>
            <w:r w:rsidR="00263544" w:rsidRPr="00B53511">
              <w:rPr>
                <w:lang w:val="ru-RU"/>
              </w:rPr>
              <w:t xml:space="preserve"> </w:t>
            </w:r>
            <w:r w:rsidRPr="00B53511">
              <w:rPr>
                <w:lang w:val="ru-RU"/>
              </w:rPr>
              <w:t>предъявляются следующие обязательные требования на день подачи заявки:</w:t>
            </w:r>
          </w:p>
          <w:p w14:paraId="1866A910" w14:textId="77777777" w:rsidR="0064277C" w:rsidRPr="00B53511" w:rsidRDefault="0064277C" w:rsidP="0064277C">
            <w:pPr>
              <w:spacing w:after="160" w:line="254" w:lineRule="auto"/>
              <w:jc w:val="both"/>
              <w:rPr>
                <w:rFonts w:eastAsia="Calibri"/>
                <w:lang w:val="ru-RU"/>
              </w:rPr>
            </w:pPr>
            <w:r w:rsidRPr="00B53511">
              <w:rPr>
                <w:rFonts w:eastAsia="Calibri"/>
                <w:lang w:val="ru-RU"/>
              </w:rPr>
              <w:t xml:space="preserve">- участник закупки не находится в процессе ликвидации (для </w:t>
            </w:r>
            <w:r w:rsidRPr="00B53511">
              <w:rPr>
                <w:rFonts w:eastAsia="Calibri"/>
                <w:lang w:val="ru-RU"/>
              </w:rPr>
              <w:lastRenderedPageBreak/>
              <w:t>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5709824" w14:textId="7C44C881" w:rsidR="0064277C" w:rsidRPr="00B53511" w:rsidRDefault="0064277C" w:rsidP="0064277C">
            <w:pPr>
              <w:spacing w:after="160" w:line="254" w:lineRule="auto"/>
              <w:jc w:val="both"/>
              <w:rPr>
                <w:rFonts w:eastAsia="Calibri"/>
                <w:lang w:val="ru-RU"/>
              </w:rPr>
            </w:pPr>
            <w:r w:rsidRPr="00B53511">
              <w:rPr>
                <w:rFonts w:eastAsia="Calibri"/>
                <w:lang w:val="ru-RU"/>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B8961F0" w14:textId="77777777" w:rsidR="0064277C" w:rsidRPr="00B53511" w:rsidRDefault="0064277C" w:rsidP="0064277C">
            <w:pPr>
              <w:spacing w:after="160" w:line="254" w:lineRule="auto"/>
              <w:jc w:val="both"/>
              <w:rPr>
                <w:rFonts w:eastAsia="Calibri"/>
                <w:lang w:val="ru-RU"/>
              </w:rPr>
            </w:pPr>
            <w:r w:rsidRPr="00B53511">
              <w:rPr>
                <w:rFonts w:eastAsia="Calibri"/>
                <w:lang w:val="ru-RU"/>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378F28A7" w14:textId="0EE2D750" w:rsidR="00FB4635" w:rsidRPr="00B53511" w:rsidRDefault="0064277C" w:rsidP="0064277C">
            <w:pPr>
              <w:spacing w:after="160" w:line="254" w:lineRule="auto"/>
              <w:jc w:val="both"/>
              <w:rPr>
                <w:rFonts w:eastAsia="Calibri"/>
                <w:lang w:val="ru-RU"/>
              </w:rPr>
            </w:pPr>
            <w:r w:rsidRPr="00B53511">
              <w:rPr>
                <w:rFonts w:eastAsia="Calibri"/>
                <w:lang w:val="ru-RU"/>
              </w:rPr>
              <w:t xml:space="preserve">- сведения об участнике закупки отсутствуют в реестрах недобросовестных поставщиков, ведение которых предусмотрено </w:t>
            </w:r>
            <w:hyperlink r:id="rId9" w:history="1">
              <w:r w:rsidRPr="00B53511">
                <w:rPr>
                  <w:rStyle w:val="a3"/>
                  <w:rFonts w:eastAsia="Calibri"/>
                  <w:lang w:val="ru-RU"/>
                </w:rPr>
                <w:t>Законом</w:t>
              </w:r>
            </w:hyperlink>
            <w:r w:rsidRPr="00B53511">
              <w:rPr>
                <w:rFonts w:eastAsia="Calibri"/>
                <w:lang w:val="ru-RU"/>
              </w:rPr>
              <w:t xml:space="preserve"> № 223-ФЗ и </w:t>
            </w:r>
            <w:hyperlink r:id="rId10" w:history="1">
              <w:r w:rsidRPr="00B53511">
                <w:rPr>
                  <w:rStyle w:val="a3"/>
                  <w:rFonts w:eastAsia="Calibri"/>
                  <w:lang w:val="ru-RU"/>
                </w:rPr>
                <w:t>Законом</w:t>
              </w:r>
            </w:hyperlink>
            <w:r w:rsidRPr="00B53511">
              <w:rPr>
                <w:rFonts w:eastAsia="Calibri"/>
                <w:lang w:val="ru-RU"/>
              </w:rPr>
              <w:t xml:space="preserve"> № 44-ФЗ.</w:t>
            </w:r>
          </w:p>
        </w:tc>
      </w:tr>
      <w:tr w:rsidR="00FB4635" w:rsidRPr="00FB4635" w14:paraId="598E153A" w14:textId="77777777" w:rsidTr="00F73056">
        <w:tc>
          <w:tcPr>
            <w:tcW w:w="709" w:type="dxa"/>
            <w:tcBorders>
              <w:top w:val="single" w:sz="4" w:space="0" w:color="000000"/>
              <w:left w:val="single" w:sz="4" w:space="0" w:color="000000"/>
              <w:bottom w:val="single" w:sz="4" w:space="0" w:color="000000"/>
            </w:tcBorders>
            <w:shd w:val="clear" w:color="auto" w:fill="auto"/>
          </w:tcPr>
          <w:p w14:paraId="3F675105" w14:textId="77777777" w:rsidR="00FB4635" w:rsidRPr="00FB4635" w:rsidRDefault="00FB4635" w:rsidP="009565E2">
            <w:pPr>
              <w:spacing w:after="200" w:line="276" w:lineRule="auto"/>
              <w:rPr>
                <w:rFonts w:eastAsia="Calibri"/>
                <w:lang w:val="ru-RU"/>
              </w:rPr>
            </w:pPr>
            <w:r w:rsidRPr="00FB4635">
              <w:rPr>
                <w:rFonts w:eastAsia="Calibri"/>
                <w:b/>
                <w:lang w:val="ru-RU"/>
              </w:rPr>
              <w:lastRenderedPageBreak/>
              <w:t>19</w:t>
            </w:r>
          </w:p>
        </w:tc>
        <w:tc>
          <w:tcPr>
            <w:tcW w:w="2449" w:type="dxa"/>
            <w:gridSpan w:val="2"/>
            <w:tcBorders>
              <w:top w:val="single" w:sz="4" w:space="0" w:color="000000"/>
              <w:left w:val="single" w:sz="4" w:space="0" w:color="000000"/>
              <w:bottom w:val="single" w:sz="4" w:space="0" w:color="000000"/>
            </w:tcBorders>
            <w:shd w:val="clear" w:color="auto" w:fill="auto"/>
          </w:tcPr>
          <w:p w14:paraId="799BFDA9" w14:textId="77777777" w:rsidR="00FB4635" w:rsidRPr="00FB4635" w:rsidRDefault="00FB4635" w:rsidP="009565E2">
            <w:pPr>
              <w:jc w:val="both"/>
              <w:rPr>
                <w:rFonts w:eastAsia="Calibri"/>
                <w:lang w:val="ru-RU"/>
              </w:rPr>
            </w:pPr>
            <w:r w:rsidRPr="00FB4635">
              <w:rPr>
                <w:rFonts w:eastAsia="Calibri"/>
                <w:lang w:val="ru-RU"/>
              </w:rPr>
              <w:t>Требования к описанию участниками закупки товара, используемого при выполнении работ, его функциональных характеристик (потребительских свойств), его количественных и качественных характеристик:</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C24C45D" w14:textId="62C9E0F6" w:rsidR="00FB4635" w:rsidRPr="00F73056" w:rsidRDefault="00FB4635" w:rsidP="009B7E44">
            <w:pPr>
              <w:tabs>
                <w:tab w:val="left" w:pos="0"/>
              </w:tabs>
              <w:jc w:val="both"/>
              <w:rPr>
                <w:rFonts w:eastAsia="Calibri"/>
                <w:lang w:val="ru-RU"/>
              </w:rPr>
            </w:pPr>
            <w:r w:rsidRPr="00FB4635">
              <w:rPr>
                <w:rFonts w:eastAsia="Calibri"/>
                <w:lang w:val="ru-RU"/>
              </w:rPr>
              <w:t xml:space="preserve">Описание участником закупки поставляемых товаров, выполняемых работ, оказываемых услуг осуществляется </w:t>
            </w:r>
            <w:r w:rsidR="009B7E44" w:rsidRPr="009B7E44">
              <w:rPr>
                <w:rFonts w:eastAsia="Calibri"/>
                <w:lang w:val="ru-RU"/>
              </w:rPr>
              <w:t>в соответствии с Приложением №1 «Техническое задание».</w:t>
            </w:r>
            <w:r w:rsidRPr="00FB4635">
              <w:rPr>
                <w:lang w:val="ru-RU"/>
              </w:rPr>
              <w:t>, я</w:t>
            </w:r>
            <w:r w:rsidRPr="00FB4635">
              <w:rPr>
                <w:rFonts w:eastAsia="Calibri"/>
                <w:lang w:val="ru-RU"/>
              </w:rPr>
              <w:t xml:space="preserve">вляющейся неотъемлемой частью настоящей </w:t>
            </w:r>
            <w:r w:rsidR="008F4EA1">
              <w:rPr>
                <w:rFonts w:eastAsia="Calibri"/>
                <w:lang w:val="ru-RU"/>
              </w:rPr>
              <w:t>извещения</w:t>
            </w:r>
            <w:r w:rsidRPr="00FB4635">
              <w:rPr>
                <w:rFonts w:eastAsia="Calibri"/>
                <w:lang w:val="ru-RU"/>
              </w:rPr>
              <w:t xml:space="preserve"> о проведении запроса </w:t>
            </w:r>
            <w:r w:rsidR="008F4EA1">
              <w:rPr>
                <w:rFonts w:eastAsia="Calibri"/>
                <w:lang w:val="ru-RU"/>
              </w:rPr>
              <w:t>котировки</w:t>
            </w:r>
            <w:r w:rsidRPr="00FB4635">
              <w:rPr>
                <w:rFonts w:eastAsia="Calibri"/>
                <w:lang w:val="ru-RU"/>
              </w:rPr>
              <w:t>.</w:t>
            </w:r>
          </w:p>
        </w:tc>
      </w:tr>
      <w:tr w:rsidR="00FB4635" w:rsidRPr="00FB4635" w14:paraId="05414459" w14:textId="77777777" w:rsidTr="00F73056">
        <w:tc>
          <w:tcPr>
            <w:tcW w:w="709" w:type="dxa"/>
            <w:tcBorders>
              <w:top w:val="single" w:sz="4" w:space="0" w:color="000000"/>
              <w:left w:val="single" w:sz="4" w:space="0" w:color="000000"/>
              <w:bottom w:val="single" w:sz="4" w:space="0" w:color="000000"/>
            </w:tcBorders>
            <w:shd w:val="clear" w:color="auto" w:fill="auto"/>
          </w:tcPr>
          <w:p w14:paraId="3AD12C36" w14:textId="77777777" w:rsidR="00FB4635" w:rsidRPr="00FB4635" w:rsidRDefault="00FB4635" w:rsidP="009565E2">
            <w:pPr>
              <w:spacing w:after="200" w:line="276" w:lineRule="auto"/>
              <w:rPr>
                <w:rFonts w:eastAsia="Calibri"/>
                <w:lang w:val="ru-RU"/>
              </w:rPr>
            </w:pPr>
            <w:r w:rsidRPr="00FB4635">
              <w:rPr>
                <w:rFonts w:eastAsia="Calibri"/>
                <w:b/>
                <w:lang w:val="ru-RU"/>
              </w:rPr>
              <w:t>20</w:t>
            </w:r>
          </w:p>
        </w:tc>
        <w:tc>
          <w:tcPr>
            <w:tcW w:w="2449" w:type="dxa"/>
            <w:gridSpan w:val="2"/>
            <w:tcBorders>
              <w:top w:val="single" w:sz="4" w:space="0" w:color="000000"/>
              <w:left w:val="single" w:sz="4" w:space="0" w:color="000000"/>
              <w:bottom w:val="single" w:sz="4" w:space="0" w:color="000000"/>
            </w:tcBorders>
            <w:shd w:val="clear" w:color="auto" w:fill="auto"/>
          </w:tcPr>
          <w:p w14:paraId="0599DACE" w14:textId="6FCE818B" w:rsidR="00FB4635" w:rsidRPr="00FB4635" w:rsidRDefault="00FB4635" w:rsidP="008F4EA1">
            <w:pPr>
              <w:spacing w:after="160" w:line="254" w:lineRule="auto"/>
              <w:rPr>
                <w:lang w:val="ru-RU"/>
              </w:rPr>
            </w:pPr>
            <w:r w:rsidRPr="00FB4635">
              <w:rPr>
                <w:rFonts w:eastAsia="Calibri"/>
                <w:lang w:val="ru-RU"/>
              </w:rPr>
              <w:t xml:space="preserve">Требования к форме, к оформлению заявки на участие в запросе </w:t>
            </w:r>
            <w:r w:rsidR="008F4EA1">
              <w:rPr>
                <w:rFonts w:eastAsia="Calibri"/>
                <w:lang w:val="ru-RU"/>
              </w:rPr>
              <w:t>котировки</w:t>
            </w:r>
            <w:r w:rsidRPr="00FB4635">
              <w:rPr>
                <w:rFonts w:eastAsia="Calibri"/>
                <w:bCs/>
                <w:lang w:val="ru-RU"/>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A6BB360" w14:textId="28DAAFFA" w:rsidR="00FB4635" w:rsidRPr="00B53511" w:rsidRDefault="00FB4635" w:rsidP="009565E2">
            <w:pPr>
              <w:pStyle w:val="aff8"/>
              <w:tabs>
                <w:tab w:val="left" w:pos="0"/>
              </w:tabs>
              <w:spacing w:after="0" w:line="240" w:lineRule="auto"/>
              <w:ind w:left="0" w:firstLine="176"/>
              <w:jc w:val="both"/>
              <w:rPr>
                <w:rFonts w:ascii="Times New Roman" w:hAnsi="Times New Roman" w:cs="Times New Roman"/>
                <w:sz w:val="24"/>
                <w:szCs w:val="24"/>
                <w:lang w:val="ru-RU"/>
              </w:rPr>
            </w:pPr>
            <w:r w:rsidRPr="00B53511">
              <w:rPr>
                <w:rFonts w:ascii="Times New Roman" w:hAnsi="Times New Roman" w:cs="Times New Roman"/>
                <w:sz w:val="24"/>
                <w:szCs w:val="24"/>
                <w:lang w:val="ru-RU"/>
              </w:rPr>
              <w:t xml:space="preserve">1. </w:t>
            </w:r>
            <w:r w:rsidR="00F90024" w:rsidRPr="00B53511">
              <w:rPr>
                <w:rFonts w:ascii="Times New Roman" w:hAnsi="Times New Roman" w:cs="Times New Roman"/>
                <w:sz w:val="24"/>
                <w:szCs w:val="24"/>
                <w:lang w:val="ru-RU"/>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 на</w:t>
            </w:r>
            <w:r w:rsidRPr="00B53511">
              <w:rPr>
                <w:rFonts w:ascii="Times New Roman" w:hAnsi="Times New Roman" w:cs="Times New Roman"/>
                <w:sz w:val="24"/>
                <w:szCs w:val="24"/>
                <w:lang w:val="ru-RU"/>
              </w:rPr>
              <w:t xml:space="preserve"> ЭП </w:t>
            </w:r>
            <w:r w:rsidR="007E6142" w:rsidRPr="00B53511">
              <w:rPr>
                <w:rFonts w:ascii="Times New Roman" w:hAnsi="Times New Roman" w:cs="Times New Roman"/>
                <w:sz w:val="24"/>
                <w:szCs w:val="24"/>
                <w:u w:val="single"/>
                <w:lang w:val="ru-RU" w:eastAsia="ru-RU" w:bidi="ru-RU"/>
              </w:rPr>
              <w:t>https://etp.torgi-online.com</w:t>
            </w:r>
            <w:r w:rsidRPr="00B53511">
              <w:rPr>
                <w:rFonts w:ascii="Times New Roman" w:hAnsi="Times New Roman" w:cs="Times New Roman"/>
                <w:sz w:val="24"/>
                <w:szCs w:val="24"/>
                <w:lang w:val="ru-RU"/>
              </w:rPr>
              <w:t xml:space="preserve"> в и прикрепляет все необходимые документы (в виде файлов).</w:t>
            </w:r>
          </w:p>
          <w:p w14:paraId="31E74466" w14:textId="1BEA49CA" w:rsidR="00FB4635" w:rsidRPr="00B53511" w:rsidRDefault="00FB4635" w:rsidP="009565E2">
            <w:pPr>
              <w:pStyle w:val="aff8"/>
              <w:tabs>
                <w:tab w:val="left" w:pos="0"/>
                <w:tab w:val="left" w:pos="33"/>
                <w:tab w:val="left" w:pos="459"/>
                <w:tab w:val="left" w:pos="851"/>
              </w:tabs>
              <w:spacing w:after="0" w:line="240" w:lineRule="auto"/>
              <w:ind w:left="33" w:firstLine="176"/>
              <w:jc w:val="both"/>
              <w:rPr>
                <w:rFonts w:ascii="Times New Roman" w:hAnsi="Times New Roman" w:cs="Times New Roman"/>
                <w:sz w:val="24"/>
                <w:szCs w:val="24"/>
                <w:lang w:val="ru-RU"/>
              </w:rPr>
            </w:pPr>
            <w:r w:rsidRPr="00B53511">
              <w:rPr>
                <w:rFonts w:ascii="Times New Roman" w:hAnsi="Times New Roman" w:cs="Times New Roman"/>
                <w:sz w:val="24"/>
                <w:szCs w:val="24"/>
                <w:lang w:val="ru-RU"/>
              </w:rPr>
              <w:t xml:space="preserve">2. </w:t>
            </w:r>
            <w:r w:rsidR="00F90024" w:rsidRPr="00B53511">
              <w:rPr>
                <w:rFonts w:ascii="Times New Roman" w:hAnsi="Times New Roman" w:cs="Times New Roman"/>
                <w:sz w:val="24"/>
                <w:szCs w:val="24"/>
                <w:lang w:val="ru-RU"/>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14:paraId="37D1C361" w14:textId="0B54DB1B" w:rsidR="00FB4635" w:rsidRPr="00FB4635" w:rsidRDefault="00FB4635" w:rsidP="008F4EA1">
            <w:pPr>
              <w:tabs>
                <w:tab w:val="left" w:pos="0"/>
                <w:tab w:val="left" w:pos="567"/>
                <w:tab w:val="left" w:pos="851"/>
              </w:tabs>
              <w:ind w:firstLine="176"/>
              <w:jc w:val="both"/>
              <w:rPr>
                <w:lang w:val="ru-RU"/>
              </w:rPr>
            </w:pPr>
            <w:r w:rsidRPr="00B53511">
              <w:rPr>
                <w:lang w:val="ru-RU"/>
              </w:rPr>
              <w:t xml:space="preserve">3. </w:t>
            </w:r>
            <w:r w:rsidR="008F4EA1" w:rsidRPr="00B53511">
              <w:rPr>
                <w:lang w:val="ru-RU"/>
              </w:rPr>
              <w:t>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tc>
      </w:tr>
      <w:tr w:rsidR="00FB4635" w:rsidRPr="00FB4635" w14:paraId="1C657A72" w14:textId="77777777" w:rsidTr="00F73056">
        <w:tc>
          <w:tcPr>
            <w:tcW w:w="709" w:type="dxa"/>
            <w:tcBorders>
              <w:top w:val="single" w:sz="4" w:space="0" w:color="000000"/>
              <w:left w:val="single" w:sz="4" w:space="0" w:color="000000"/>
              <w:bottom w:val="single" w:sz="4" w:space="0" w:color="000000"/>
            </w:tcBorders>
            <w:shd w:val="clear" w:color="auto" w:fill="auto"/>
          </w:tcPr>
          <w:p w14:paraId="33E7B139" w14:textId="77777777" w:rsidR="00FB4635" w:rsidRPr="00FB4635" w:rsidRDefault="00FB4635" w:rsidP="009565E2">
            <w:pPr>
              <w:spacing w:after="200" w:line="276" w:lineRule="auto"/>
              <w:rPr>
                <w:rFonts w:eastAsia="Calibri"/>
                <w:lang w:val="ru-RU"/>
              </w:rPr>
            </w:pPr>
            <w:r w:rsidRPr="00FB4635">
              <w:rPr>
                <w:rFonts w:eastAsia="Calibri"/>
                <w:b/>
                <w:lang w:val="ru-RU"/>
              </w:rPr>
              <w:t>21</w:t>
            </w:r>
          </w:p>
        </w:tc>
        <w:tc>
          <w:tcPr>
            <w:tcW w:w="2449" w:type="dxa"/>
            <w:gridSpan w:val="2"/>
            <w:tcBorders>
              <w:top w:val="single" w:sz="4" w:space="0" w:color="000000"/>
              <w:left w:val="single" w:sz="4" w:space="0" w:color="000000"/>
              <w:bottom w:val="single" w:sz="4" w:space="0" w:color="000000"/>
            </w:tcBorders>
            <w:shd w:val="clear" w:color="auto" w:fill="auto"/>
          </w:tcPr>
          <w:p w14:paraId="5A869599" w14:textId="70316F3C" w:rsidR="00FB4635" w:rsidRPr="00FB4635" w:rsidRDefault="00FB4635" w:rsidP="00162E03">
            <w:pPr>
              <w:spacing w:after="160" w:line="254" w:lineRule="auto"/>
              <w:rPr>
                <w:lang w:val="ru-RU"/>
              </w:rPr>
            </w:pPr>
            <w:r w:rsidRPr="00FB4635">
              <w:rPr>
                <w:rFonts w:eastAsia="Calibri"/>
                <w:lang w:val="ru-RU"/>
              </w:rPr>
              <w:t xml:space="preserve">Требования к содержанию, и к составу заявки на участие в запросе </w:t>
            </w:r>
            <w:r w:rsidR="00162E03">
              <w:rPr>
                <w:rFonts w:eastAsia="Calibri"/>
                <w:lang w:val="ru-RU"/>
              </w:rPr>
              <w:lastRenderedPageBreak/>
              <w:t>котировки</w:t>
            </w:r>
            <w:r w:rsidRPr="00FB4635">
              <w:rPr>
                <w:rFonts w:eastAsia="Calibri"/>
                <w:bCs/>
                <w:lang w:val="ru-RU"/>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3DF00B8" w14:textId="004FE9CD" w:rsidR="0064277C" w:rsidRPr="00B53511" w:rsidRDefault="0064277C" w:rsidP="0064277C">
            <w:pPr>
              <w:suppressAutoHyphens w:val="0"/>
              <w:autoSpaceDE w:val="0"/>
              <w:adjustRightInd w:val="0"/>
              <w:ind w:firstLine="567"/>
              <w:jc w:val="both"/>
              <w:textAlignment w:val="auto"/>
              <w:rPr>
                <w:rFonts w:eastAsia="Times New Roman" w:cs="Times New Roman"/>
                <w:color w:val="000000"/>
                <w:kern w:val="0"/>
                <w:lang w:val="ru-RU" w:eastAsia="ru-RU" w:bidi="ar-SA"/>
              </w:rPr>
            </w:pPr>
            <w:r w:rsidRPr="00B53511">
              <w:rPr>
                <w:rFonts w:eastAsia="Times New Roman" w:cs="Times New Roman"/>
                <w:color w:val="000000"/>
                <w:kern w:val="0"/>
                <w:lang w:val="ru-RU" w:eastAsia="ru-RU" w:bidi="ar-SA"/>
              </w:rPr>
              <w:lastRenderedPageBreak/>
              <w:t>Заявка на участие в запросе котировок должна включать:</w:t>
            </w:r>
          </w:p>
          <w:p w14:paraId="4D2B8B54" w14:textId="77777777" w:rsidR="0064277C" w:rsidRPr="00B53511" w:rsidRDefault="0064277C" w:rsidP="0064277C">
            <w:pPr>
              <w:suppressAutoHyphens w:val="0"/>
              <w:autoSpaceDE w:val="0"/>
              <w:adjustRightInd w:val="0"/>
              <w:ind w:firstLine="567"/>
              <w:jc w:val="both"/>
              <w:textAlignment w:val="auto"/>
              <w:rPr>
                <w:rFonts w:eastAsia="Times New Roman" w:cs="Times New Roman"/>
                <w:color w:val="000000"/>
                <w:kern w:val="0"/>
                <w:lang w:val="ru-RU" w:eastAsia="ru-RU" w:bidi="ar-SA"/>
              </w:rPr>
            </w:pPr>
            <w:r w:rsidRPr="00B53511">
              <w:rPr>
                <w:rFonts w:eastAsia="Times New Roman" w:cs="Times New Roman"/>
                <w:color w:val="000000"/>
                <w:kern w:val="0"/>
                <w:lang w:val="ru-RU" w:eastAsia="ru-RU" w:bidi="ar-SA"/>
              </w:rPr>
              <w:t>1) документ, содержащий сведения об участнике закупок, подавшем заявку: ИНН/КПП/ОГРН, фирменное наименование (полное наименование), организационно-</w:t>
            </w:r>
            <w:r w:rsidRPr="00B53511">
              <w:rPr>
                <w:rFonts w:eastAsia="Times New Roman" w:cs="Times New Roman"/>
                <w:color w:val="000000"/>
                <w:kern w:val="0"/>
                <w:lang w:val="ru-RU" w:eastAsia="ru-RU" w:bidi="ar-SA"/>
              </w:rPr>
              <w:lastRenderedPageBreak/>
              <w:t>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1A8CF25B" w14:textId="77777777" w:rsidR="0064277C" w:rsidRPr="00B53511" w:rsidRDefault="0064277C" w:rsidP="0064277C">
            <w:pPr>
              <w:suppressAutoHyphens w:val="0"/>
              <w:autoSpaceDE w:val="0"/>
              <w:adjustRightInd w:val="0"/>
              <w:ind w:firstLine="567"/>
              <w:jc w:val="both"/>
              <w:textAlignment w:val="auto"/>
              <w:rPr>
                <w:rFonts w:eastAsia="Times New Roman" w:cs="Times New Roman"/>
                <w:color w:val="000000"/>
                <w:kern w:val="0"/>
                <w:lang w:val="ru-RU" w:eastAsia="ru-RU" w:bidi="ar-SA"/>
              </w:rPr>
            </w:pPr>
            <w:r w:rsidRPr="00B53511">
              <w:rPr>
                <w:rFonts w:eastAsia="Times New Roman" w:cs="Times New Roman"/>
                <w:color w:val="000000"/>
                <w:kern w:val="0"/>
                <w:lang w:val="ru-RU" w:eastAsia="ru-RU" w:bidi="ar-SA"/>
              </w:rPr>
              <w:t>2) копии учредительных документов участника закупок (для юридических лиц);</w:t>
            </w:r>
          </w:p>
          <w:p w14:paraId="2C3A428F" w14:textId="77777777" w:rsidR="0064277C" w:rsidRPr="00B53511" w:rsidRDefault="0064277C" w:rsidP="0064277C">
            <w:pPr>
              <w:suppressAutoHyphens w:val="0"/>
              <w:autoSpaceDE w:val="0"/>
              <w:adjustRightInd w:val="0"/>
              <w:ind w:firstLine="567"/>
              <w:jc w:val="both"/>
              <w:textAlignment w:val="auto"/>
              <w:rPr>
                <w:rFonts w:eastAsia="Times New Roman" w:cs="Times New Roman"/>
                <w:color w:val="000000"/>
                <w:kern w:val="0"/>
                <w:lang w:val="ru-RU" w:eastAsia="ru-RU" w:bidi="ar-SA"/>
              </w:rPr>
            </w:pPr>
            <w:r w:rsidRPr="00B53511">
              <w:rPr>
                <w:rFonts w:eastAsia="Times New Roman" w:cs="Times New Roman"/>
                <w:color w:val="000000"/>
                <w:kern w:val="0"/>
                <w:lang w:val="ru-RU" w:eastAsia="ru-RU" w:bidi="ar-SA"/>
              </w:rPr>
              <w:t>3) копии документов, удостоверяющих личность (для физических лиц);</w:t>
            </w:r>
          </w:p>
          <w:p w14:paraId="521835F3" w14:textId="77777777" w:rsidR="0064277C" w:rsidRPr="00B53511" w:rsidRDefault="0064277C" w:rsidP="0064277C">
            <w:pPr>
              <w:suppressAutoHyphens w:val="0"/>
              <w:autoSpaceDE w:val="0"/>
              <w:adjustRightInd w:val="0"/>
              <w:ind w:firstLine="567"/>
              <w:jc w:val="both"/>
              <w:textAlignment w:val="auto"/>
              <w:rPr>
                <w:rFonts w:eastAsia="Times New Roman" w:cs="Times New Roman"/>
                <w:color w:val="000000"/>
                <w:kern w:val="0"/>
                <w:lang w:val="ru-RU" w:eastAsia="ru-RU" w:bidi="ar-SA"/>
              </w:rPr>
            </w:pPr>
            <w:r w:rsidRPr="00B53511">
              <w:rPr>
                <w:rFonts w:eastAsia="Times New Roman" w:cs="Times New Roman"/>
                <w:color w:val="000000"/>
                <w:kern w:val="0"/>
                <w:lang w:val="ru-RU" w:eastAsia="ru-RU" w:bidi="ar-SA"/>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14:paraId="05DA887E" w14:textId="77777777" w:rsidR="0064277C" w:rsidRPr="00B53511" w:rsidRDefault="0064277C" w:rsidP="0064277C">
            <w:pPr>
              <w:suppressAutoHyphens w:val="0"/>
              <w:autoSpaceDE w:val="0"/>
              <w:adjustRightInd w:val="0"/>
              <w:ind w:firstLine="567"/>
              <w:jc w:val="both"/>
              <w:textAlignment w:val="auto"/>
              <w:rPr>
                <w:rFonts w:eastAsia="Times New Roman" w:cs="Times New Roman"/>
                <w:color w:val="000000"/>
                <w:kern w:val="0"/>
                <w:lang w:val="ru-RU" w:eastAsia="ru-RU" w:bidi="ar-SA"/>
              </w:rPr>
            </w:pPr>
            <w:r w:rsidRPr="00B53511">
              <w:rPr>
                <w:rFonts w:eastAsia="Times New Roman" w:cs="Times New Roman"/>
                <w:color w:val="000000"/>
                <w:kern w:val="0"/>
                <w:lang w:val="ru-RU" w:eastAsia="ru-RU" w:bidi="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14:paraId="2BB2FBC1" w14:textId="77777777" w:rsidR="0064277C" w:rsidRPr="00B53511" w:rsidRDefault="0064277C" w:rsidP="0064277C">
            <w:pPr>
              <w:suppressAutoHyphens w:val="0"/>
              <w:autoSpaceDE w:val="0"/>
              <w:adjustRightInd w:val="0"/>
              <w:ind w:firstLine="567"/>
              <w:jc w:val="both"/>
              <w:textAlignment w:val="auto"/>
              <w:rPr>
                <w:rFonts w:eastAsia="Times New Roman" w:cs="Times New Roman"/>
                <w:color w:val="000000"/>
                <w:kern w:val="0"/>
                <w:lang w:val="ru-RU" w:eastAsia="ru-RU" w:bidi="ar-SA"/>
              </w:rPr>
            </w:pPr>
            <w:r w:rsidRPr="00B53511">
              <w:rPr>
                <w:rFonts w:eastAsia="Times New Roman" w:cs="Times New Roman"/>
                <w:color w:val="000000"/>
                <w:kern w:val="0"/>
                <w:lang w:val="ru-RU" w:eastAsia="ru-RU" w:bidi="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C70D483" w14:textId="77777777" w:rsidR="0064277C" w:rsidRPr="00B53511" w:rsidRDefault="0064277C" w:rsidP="0064277C">
            <w:pPr>
              <w:suppressAutoHyphens w:val="0"/>
              <w:autoSpaceDE w:val="0"/>
              <w:adjustRightInd w:val="0"/>
              <w:ind w:firstLine="567"/>
              <w:jc w:val="both"/>
              <w:textAlignment w:val="auto"/>
              <w:rPr>
                <w:rFonts w:eastAsia="Times New Roman" w:cs="Times New Roman"/>
                <w:color w:val="000000"/>
                <w:kern w:val="0"/>
                <w:lang w:val="ru-RU" w:eastAsia="ru-RU" w:bidi="ar-SA"/>
              </w:rPr>
            </w:pPr>
            <w:r w:rsidRPr="00B53511">
              <w:rPr>
                <w:rFonts w:eastAsia="Times New Roman" w:cs="Times New Roman"/>
                <w:color w:val="000000"/>
                <w:kern w:val="0"/>
                <w:lang w:val="ru-RU" w:eastAsia="ru-RU" w:bidi="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92D839B" w14:textId="2CE66A7F" w:rsidR="00FB4635" w:rsidRPr="00B53511" w:rsidRDefault="0064277C" w:rsidP="008B76B4">
            <w:pPr>
              <w:suppressAutoHyphens w:val="0"/>
              <w:autoSpaceDE w:val="0"/>
              <w:adjustRightInd w:val="0"/>
              <w:ind w:firstLine="567"/>
              <w:jc w:val="both"/>
              <w:textAlignment w:val="auto"/>
              <w:rPr>
                <w:rFonts w:eastAsia="Times New Roman" w:cs="Times New Roman"/>
                <w:color w:val="000000"/>
                <w:kern w:val="0"/>
                <w:lang w:val="ru-RU" w:eastAsia="ru-RU" w:bidi="ar-SA"/>
              </w:rPr>
            </w:pPr>
            <w:r w:rsidRPr="00B53511">
              <w:rPr>
                <w:rFonts w:eastAsia="Times New Roman" w:cs="Times New Roman"/>
                <w:color w:val="000000"/>
                <w:kern w:val="0"/>
                <w:lang w:val="ru-RU" w:eastAsia="ru-RU" w:bidi="ar-SA"/>
              </w:rPr>
              <w:t xml:space="preserve">8) декларацию </w:t>
            </w:r>
            <w:r w:rsidR="008B76B4" w:rsidRPr="00B53511">
              <w:rPr>
                <w:rFonts w:eastAsia="Times New Roman" w:cs="Times New Roman"/>
                <w:color w:val="000000"/>
                <w:kern w:val="0"/>
                <w:lang w:val="ru-RU" w:eastAsia="ru-RU" w:bidi="ar-SA"/>
              </w:rPr>
              <w:t>соответствия обязательным требованиям, установленным в п.18 Извещения.</w:t>
            </w:r>
          </w:p>
          <w:p w14:paraId="61C7C5A8" w14:textId="77777777" w:rsidR="008B76B4" w:rsidRPr="00B53511" w:rsidRDefault="008B76B4" w:rsidP="008B76B4">
            <w:pPr>
              <w:suppressAutoHyphens w:val="0"/>
              <w:autoSpaceDE w:val="0"/>
              <w:adjustRightInd w:val="0"/>
              <w:ind w:firstLine="567"/>
              <w:jc w:val="both"/>
              <w:textAlignment w:val="auto"/>
              <w:rPr>
                <w:rFonts w:eastAsia="Times New Roman" w:cs="Times New Roman"/>
                <w:color w:val="000000"/>
                <w:kern w:val="0"/>
                <w:lang w:val="ru-RU" w:eastAsia="ru-RU" w:bidi="ar-SA"/>
              </w:rPr>
            </w:pPr>
            <w:r w:rsidRPr="00B53511">
              <w:rPr>
                <w:rFonts w:eastAsia="Times New Roman" w:cs="Times New Roman"/>
                <w:color w:val="000000"/>
                <w:kern w:val="0"/>
                <w:lang w:val="ru-RU" w:eastAsia="ru-RU" w:bidi="ar-SA"/>
              </w:rPr>
              <w:t>9) предложение о цене договора;</w:t>
            </w:r>
          </w:p>
          <w:p w14:paraId="47F6B1F2" w14:textId="77777777" w:rsidR="008B76B4" w:rsidRPr="00B53511" w:rsidRDefault="008B76B4" w:rsidP="008B76B4">
            <w:pPr>
              <w:suppressAutoHyphens w:val="0"/>
              <w:autoSpaceDE w:val="0"/>
              <w:adjustRightInd w:val="0"/>
              <w:ind w:firstLine="567"/>
              <w:jc w:val="both"/>
              <w:textAlignment w:val="auto"/>
              <w:rPr>
                <w:rFonts w:eastAsia="Times New Roman" w:cs="Times New Roman"/>
                <w:color w:val="000000"/>
                <w:kern w:val="0"/>
                <w:lang w:val="ru-RU" w:eastAsia="ru-RU" w:bidi="ar-SA"/>
              </w:rPr>
            </w:pPr>
            <w:r w:rsidRPr="00B53511">
              <w:rPr>
                <w:rFonts w:eastAsia="Times New Roman" w:cs="Times New Roman"/>
                <w:color w:val="000000"/>
                <w:kern w:val="0"/>
                <w:lang w:val="ru-RU" w:eastAsia="ru-RU" w:bidi="ar-SA"/>
              </w:rPr>
              <w:t xml:space="preserve">10) документы (их копии), подтверждающие </w:t>
            </w:r>
            <w:r w:rsidRPr="00B53511">
              <w:rPr>
                <w:rFonts w:eastAsia="Times New Roman" w:cs="Times New Roman"/>
                <w:color w:val="000000"/>
                <w:kern w:val="0"/>
                <w:lang w:val="ru-RU" w:eastAsia="ru-RU" w:bidi="ar-SA"/>
              </w:rPr>
              <w:lastRenderedPageBreak/>
              <w:t>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76AA5FE9" w14:textId="0B923107" w:rsidR="008B76B4" w:rsidRPr="00B53511" w:rsidRDefault="008B76B4" w:rsidP="008B76B4">
            <w:pPr>
              <w:suppressAutoHyphens w:val="0"/>
              <w:autoSpaceDE w:val="0"/>
              <w:adjustRightInd w:val="0"/>
              <w:ind w:firstLine="567"/>
              <w:jc w:val="both"/>
              <w:textAlignment w:val="auto"/>
              <w:rPr>
                <w:rFonts w:eastAsia="Times New Roman" w:cs="Times New Roman"/>
                <w:color w:val="000000"/>
                <w:kern w:val="0"/>
                <w:lang w:val="ru-RU" w:eastAsia="ru-RU" w:bidi="ar-SA"/>
              </w:rPr>
            </w:pPr>
            <w:r w:rsidRPr="00B53511">
              <w:rPr>
                <w:rFonts w:eastAsia="Times New Roman" w:cs="Times New Roman"/>
                <w:color w:val="000000"/>
                <w:kern w:val="0"/>
                <w:lang w:val="ru-RU" w:eastAsia="ru-RU" w:bidi="ar-SA"/>
              </w:rPr>
              <w:t>11)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2C4CE121" w14:textId="23B43DDC" w:rsidR="008B76B4" w:rsidRPr="00B53511" w:rsidRDefault="008B76B4" w:rsidP="008B76B4">
            <w:pPr>
              <w:suppressAutoHyphens w:val="0"/>
              <w:autoSpaceDE w:val="0"/>
              <w:adjustRightInd w:val="0"/>
              <w:ind w:firstLine="567"/>
              <w:jc w:val="both"/>
              <w:textAlignment w:val="auto"/>
              <w:rPr>
                <w:rFonts w:eastAsia="Times New Roman" w:cs="Times New Roman"/>
                <w:color w:val="000000"/>
                <w:kern w:val="0"/>
                <w:lang w:val="ru-RU" w:eastAsia="ru-RU" w:bidi="ar-SA"/>
              </w:rPr>
            </w:pPr>
            <w:r w:rsidRPr="00B53511">
              <w:rPr>
                <w:rFonts w:eastAsia="Times New Roman" w:cs="Times New Roman"/>
                <w:color w:val="000000"/>
                <w:kern w:val="0"/>
                <w:lang w:val="ru-RU" w:eastAsia="ru-RU" w:bidi="ar-SA"/>
              </w:rPr>
              <w:t>12)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FB4635" w:rsidRPr="00FB4635" w14:paraId="1527A8CD" w14:textId="77777777" w:rsidTr="00F73056">
        <w:tc>
          <w:tcPr>
            <w:tcW w:w="709" w:type="dxa"/>
            <w:tcBorders>
              <w:top w:val="single" w:sz="4" w:space="0" w:color="000000"/>
              <w:left w:val="single" w:sz="4" w:space="0" w:color="000000"/>
              <w:bottom w:val="single" w:sz="4" w:space="0" w:color="000000"/>
            </w:tcBorders>
            <w:shd w:val="clear" w:color="auto" w:fill="auto"/>
          </w:tcPr>
          <w:p w14:paraId="7C171784" w14:textId="77777777" w:rsidR="00FB4635" w:rsidRPr="00FB4635" w:rsidRDefault="00FB4635" w:rsidP="009565E2">
            <w:pPr>
              <w:spacing w:after="200" w:line="276" w:lineRule="auto"/>
              <w:ind w:left="175"/>
              <w:rPr>
                <w:rFonts w:eastAsia="Calibri"/>
                <w:lang w:val="ru-RU"/>
              </w:rPr>
            </w:pPr>
            <w:r w:rsidRPr="00FB4635">
              <w:rPr>
                <w:rFonts w:eastAsia="Calibri"/>
                <w:b/>
                <w:lang w:val="ru-RU"/>
              </w:rPr>
              <w:lastRenderedPageBreak/>
              <w:t>22</w:t>
            </w:r>
          </w:p>
        </w:tc>
        <w:tc>
          <w:tcPr>
            <w:tcW w:w="2449" w:type="dxa"/>
            <w:gridSpan w:val="2"/>
            <w:tcBorders>
              <w:top w:val="single" w:sz="4" w:space="0" w:color="000000"/>
              <w:left w:val="single" w:sz="4" w:space="0" w:color="000000"/>
              <w:bottom w:val="single" w:sz="4" w:space="0" w:color="000000"/>
            </w:tcBorders>
            <w:shd w:val="clear" w:color="auto" w:fill="auto"/>
          </w:tcPr>
          <w:p w14:paraId="1CEE1452" w14:textId="44C96A8E" w:rsidR="00FB4635" w:rsidRPr="00FB4635" w:rsidRDefault="00FB4635" w:rsidP="00F73056">
            <w:pPr>
              <w:spacing w:after="160" w:line="254" w:lineRule="auto"/>
              <w:rPr>
                <w:rFonts w:eastAsia="Calibri"/>
                <w:shd w:val="clear" w:color="auto" w:fill="FFFF00"/>
                <w:lang w:val="ru-RU"/>
              </w:rPr>
            </w:pPr>
            <w:r w:rsidRPr="00FB4635">
              <w:rPr>
                <w:rFonts w:eastAsia="Calibri"/>
                <w:lang w:val="ru-RU"/>
              </w:rPr>
              <w:t xml:space="preserve">Размер обеспечения заявки на участие в запросе </w:t>
            </w:r>
            <w:r w:rsidR="00F73056">
              <w:rPr>
                <w:rFonts w:eastAsia="Calibri"/>
                <w:lang w:val="ru-RU"/>
              </w:rPr>
              <w:t>котировки</w:t>
            </w:r>
            <w:r w:rsidRPr="00FB4635">
              <w:rPr>
                <w:rFonts w:eastAsia="Calibri"/>
                <w:lang w:val="ru-RU"/>
              </w:rPr>
              <w:t>, срок и порядок предоставления обеспечения, реквизиты счета: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48E60E2" w14:textId="77777777" w:rsidR="00FB4635" w:rsidRPr="00FB4635" w:rsidRDefault="00FB4635" w:rsidP="009565E2">
            <w:pPr>
              <w:tabs>
                <w:tab w:val="left" w:pos="708"/>
              </w:tabs>
              <w:spacing w:after="160" w:line="254" w:lineRule="auto"/>
              <w:jc w:val="both"/>
              <w:rPr>
                <w:lang w:val="ru-RU"/>
              </w:rPr>
            </w:pPr>
            <w:r w:rsidRPr="00FB4635">
              <w:rPr>
                <w:lang w:val="ru-RU"/>
              </w:rPr>
              <w:t>Не предусмотрен</w:t>
            </w:r>
          </w:p>
        </w:tc>
      </w:tr>
      <w:tr w:rsidR="00FB4635" w:rsidRPr="00FB4635" w14:paraId="35C69B7A" w14:textId="77777777" w:rsidTr="00F73056">
        <w:tc>
          <w:tcPr>
            <w:tcW w:w="709" w:type="dxa"/>
            <w:tcBorders>
              <w:top w:val="single" w:sz="4" w:space="0" w:color="000000"/>
              <w:left w:val="single" w:sz="4" w:space="0" w:color="000000"/>
              <w:bottom w:val="single" w:sz="4" w:space="0" w:color="000000"/>
            </w:tcBorders>
            <w:shd w:val="clear" w:color="auto" w:fill="auto"/>
          </w:tcPr>
          <w:p w14:paraId="2D838D20" w14:textId="77777777" w:rsidR="00FB4635" w:rsidRPr="00FB4635" w:rsidRDefault="00FB4635" w:rsidP="009565E2">
            <w:pPr>
              <w:spacing w:after="200" w:line="276" w:lineRule="auto"/>
              <w:ind w:left="175"/>
              <w:rPr>
                <w:rFonts w:eastAsia="Calibri"/>
                <w:lang w:val="ru-RU"/>
              </w:rPr>
            </w:pPr>
            <w:r w:rsidRPr="00FB4635">
              <w:rPr>
                <w:rFonts w:eastAsia="Calibri"/>
                <w:b/>
                <w:lang w:val="ru-RU"/>
              </w:rPr>
              <w:t>23</w:t>
            </w:r>
          </w:p>
        </w:tc>
        <w:tc>
          <w:tcPr>
            <w:tcW w:w="2449" w:type="dxa"/>
            <w:gridSpan w:val="2"/>
            <w:tcBorders>
              <w:top w:val="single" w:sz="4" w:space="0" w:color="000000"/>
              <w:left w:val="single" w:sz="4" w:space="0" w:color="000000"/>
              <w:bottom w:val="single" w:sz="4" w:space="0" w:color="000000"/>
            </w:tcBorders>
            <w:shd w:val="clear" w:color="auto" w:fill="auto"/>
          </w:tcPr>
          <w:p w14:paraId="2AC9D77F" w14:textId="77777777" w:rsidR="00FB4635" w:rsidRPr="00FB4635" w:rsidRDefault="00FB4635" w:rsidP="009565E2">
            <w:pPr>
              <w:spacing w:after="160" w:line="254" w:lineRule="auto"/>
              <w:rPr>
                <w:rFonts w:eastAsia="Calibri"/>
                <w:shd w:val="clear" w:color="auto" w:fill="FFFF00"/>
                <w:lang w:val="ru-RU"/>
              </w:rPr>
            </w:pPr>
            <w:r w:rsidRPr="00FB4635">
              <w:rPr>
                <w:rFonts w:eastAsia="Calibri"/>
                <w:lang w:val="ru-RU"/>
              </w:rPr>
              <w:t>Размер обеспечения исполнения договора, порядок предоставления такого обеспечения, требования к такому обеспечению:</w:t>
            </w:r>
          </w:p>
        </w:tc>
        <w:tc>
          <w:tcPr>
            <w:tcW w:w="6520" w:type="dxa"/>
            <w:tcBorders>
              <w:left w:val="single" w:sz="8" w:space="0" w:color="000000"/>
              <w:bottom w:val="single" w:sz="8" w:space="0" w:color="000000"/>
              <w:right w:val="single" w:sz="8" w:space="0" w:color="000000"/>
            </w:tcBorders>
            <w:shd w:val="clear" w:color="auto" w:fill="auto"/>
          </w:tcPr>
          <w:p w14:paraId="1C5CF8EF" w14:textId="77777777" w:rsidR="00FB4635" w:rsidRPr="00FB4635" w:rsidRDefault="00FB4635" w:rsidP="009565E2">
            <w:pPr>
              <w:jc w:val="both"/>
              <w:rPr>
                <w:lang w:val="ru-RU"/>
              </w:rPr>
            </w:pPr>
            <w:r w:rsidRPr="00FB4635">
              <w:rPr>
                <w:lang w:val="ru-RU"/>
              </w:rPr>
              <w:t>Не предусмотрен</w:t>
            </w:r>
          </w:p>
        </w:tc>
      </w:tr>
      <w:tr w:rsidR="00FB4635" w:rsidRPr="00FB4635" w14:paraId="7C054682" w14:textId="77777777" w:rsidTr="00F73056">
        <w:tc>
          <w:tcPr>
            <w:tcW w:w="709" w:type="dxa"/>
            <w:tcBorders>
              <w:top w:val="single" w:sz="4" w:space="0" w:color="000000"/>
              <w:left w:val="single" w:sz="4" w:space="0" w:color="000000"/>
              <w:bottom w:val="single" w:sz="4" w:space="0" w:color="000000"/>
            </w:tcBorders>
            <w:shd w:val="clear" w:color="auto" w:fill="auto"/>
          </w:tcPr>
          <w:p w14:paraId="1F476912" w14:textId="77777777" w:rsidR="00FB4635" w:rsidRPr="00FB4635" w:rsidRDefault="00FB4635" w:rsidP="009565E2">
            <w:pPr>
              <w:spacing w:after="200" w:line="276" w:lineRule="auto"/>
              <w:ind w:left="175"/>
              <w:rPr>
                <w:rFonts w:eastAsia="Calibri"/>
                <w:lang w:val="ru-RU"/>
              </w:rPr>
            </w:pPr>
            <w:r w:rsidRPr="00FB4635">
              <w:rPr>
                <w:rFonts w:eastAsia="Calibri"/>
                <w:b/>
                <w:lang w:val="ru-RU"/>
              </w:rPr>
              <w:t>24</w:t>
            </w:r>
          </w:p>
        </w:tc>
        <w:tc>
          <w:tcPr>
            <w:tcW w:w="2449" w:type="dxa"/>
            <w:gridSpan w:val="2"/>
            <w:tcBorders>
              <w:top w:val="single" w:sz="4" w:space="0" w:color="000000"/>
              <w:left w:val="single" w:sz="4" w:space="0" w:color="000000"/>
              <w:bottom w:val="single" w:sz="4" w:space="0" w:color="000000"/>
            </w:tcBorders>
            <w:shd w:val="clear" w:color="auto" w:fill="auto"/>
          </w:tcPr>
          <w:p w14:paraId="11969189" w14:textId="611A91FD" w:rsidR="00FB4635" w:rsidRPr="00FB4635" w:rsidRDefault="00FB4635" w:rsidP="00F73056">
            <w:pPr>
              <w:spacing w:after="200" w:line="276" w:lineRule="auto"/>
              <w:rPr>
                <w:b/>
                <w:lang w:val="ru-RU"/>
              </w:rPr>
            </w:pPr>
            <w:r w:rsidRPr="00FB4635">
              <w:rPr>
                <w:rFonts w:eastAsia="Calibri"/>
                <w:lang w:val="ru-RU"/>
              </w:rPr>
              <w:t xml:space="preserve">Условия допуска к участию в запросе </w:t>
            </w:r>
            <w:r w:rsidR="00F73056">
              <w:rPr>
                <w:rFonts w:eastAsia="Calibri"/>
                <w:lang w:val="ru-RU"/>
              </w:rPr>
              <w:t>котировки</w:t>
            </w:r>
            <w:r w:rsidRPr="00FB4635">
              <w:rPr>
                <w:rFonts w:eastAsia="Calibri"/>
                <w:lang w:val="ru-RU"/>
              </w:rPr>
              <w:t>:</w:t>
            </w:r>
          </w:p>
        </w:tc>
        <w:tc>
          <w:tcPr>
            <w:tcW w:w="6520" w:type="dxa"/>
            <w:tcBorders>
              <w:left w:val="single" w:sz="8" w:space="0" w:color="000000"/>
              <w:bottom w:val="single" w:sz="8" w:space="0" w:color="000000"/>
              <w:right w:val="single" w:sz="8" w:space="0" w:color="000000"/>
            </w:tcBorders>
            <w:shd w:val="clear" w:color="auto" w:fill="auto"/>
          </w:tcPr>
          <w:p w14:paraId="5859FEDF" w14:textId="77777777" w:rsidR="00FB4635" w:rsidRPr="00FB4635" w:rsidRDefault="00FB4635" w:rsidP="009565E2">
            <w:pPr>
              <w:jc w:val="both"/>
              <w:rPr>
                <w:lang w:val="ru-RU"/>
              </w:rPr>
            </w:pPr>
            <w:bookmarkStart w:id="1" w:name="Par476"/>
            <w:bookmarkEnd w:id="1"/>
            <w:r w:rsidRPr="00FB4635">
              <w:rPr>
                <w:b/>
                <w:lang w:val="ru-RU"/>
              </w:rPr>
              <w:t>Комиссия по закупкам отклоняет заявку участника закупки на участие в запросе предложений в следующих случаях:</w:t>
            </w:r>
          </w:p>
          <w:p w14:paraId="0F93A381" w14:textId="77777777" w:rsidR="00FB4635" w:rsidRPr="00FB4635" w:rsidRDefault="00FB4635" w:rsidP="009565E2">
            <w:pPr>
              <w:pStyle w:val="ConsPlusNormal"/>
              <w:ind w:firstLine="567"/>
              <w:jc w:val="both"/>
              <w:rPr>
                <w:rFonts w:ascii="Times New Roman" w:hAnsi="Times New Roman" w:cs="Times New Roman"/>
                <w:color w:val="000000"/>
                <w:sz w:val="24"/>
                <w:szCs w:val="24"/>
              </w:rPr>
            </w:pPr>
            <w:r w:rsidRPr="00FB4635">
              <w:rPr>
                <w:rFonts w:ascii="Times New Roman" w:hAnsi="Times New Roman" w:cs="Times New Roman"/>
                <w:color w:val="000000"/>
                <w:sz w:val="24"/>
                <w:szCs w:val="24"/>
              </w:rPr>
              <w:t>1) выявлено несоответствие участника хотя бы одному из требований в п. 18;</w:t>
            </w:r>
          </w:p>
          <w:p w14:paraId="2DF45452" w14:textId="3BF08469" w:rsidR="00FB4635" w:rsidRPr="00FB4635" w:rsidRDefault="00FB4635" w:rsidP="009565E2">
            <w:pPr>
              <w:pStyle w:val="ConsPlusNormal"/>
              <w:ind w:firstLine="567"/>
              <w:jc w:val="both"/>
              <w:rPr>
                <w:rFonts w:ascii="Times New Roman" w:hAnsi="Times New Roman" w:cs="Times New Roman"/>
                <w:color w:val="000000"/>
                <w:sz w:val="24"/>
                <w:szCs w:val="24"/>
              </w:rPr>
            </w:pPr>
            <w:r w:rsidRPr="00FB4635">
              <w:rPr>
                <w:rFonts w:ascii="Times New Roman" w:hAnsi="Times New Roman" w:cs="Times New Roman"/>
                <w:color w:val="000000"/>
                <w:sz w:val="24"/>
                <w:szCs w:val="24"/>
              </w:rPr>
              <w:t>2) участник закупки и (или) его заявка не соответствуют иным требованиям извещени</w:t>
            </w:r>
            <w:r w:rsidR="00E17D47">
              <w:rPr>
                <w:rFonts w:ascii="Times New Roman" w:hAnsi="Times New Roman" w:cs="Times New Roman"/>
                <w:color w:val="000000"/>
                <w:sz w:val="24"/>
                <w:szCs w:val="24"/>
              </w:rPr>
              <w:t>я</w:t>
            </w:r>
            <w:r w:rsidRPr="00FB4635">
              <w:rPr>
                <w:rFonts w:ascii="Times New Roman" w:hAnsi="Times New Roman" w:cs="Times New Roman"/>
                <w:color w:val="000000"/>
                <w:sz w:val="24"/>
                <w:szCs w:val="24"/>
              </w:rPr>
              <w:t xml:space="preserve"> о проведении запроса котировок;</w:t>
            </w:r>
          </w:p>
          <w:p w14:paraId="11539A12" w14:textId="77777777" w:rsidR="00FB4635" w:rsidRPr="00FB4635" w:rsidRDefault="00FB4635" w:rsidP="009565E2">
            <w:pPr>
              <w:pStyle w:val="ConsPlusNormal"/>
              <w:ind w:firstLine="567"/>
              <w:jc w:val="both"/>
              <w:rPr>
                <w:rFonts w:ascii="Times New Roman" w:hAnsi="Times New Roman" w:cs="Times New Roman"/>
                <w:color w:val="000000"/>
                <w:sz w:val="24"/>
                <w:szCs w:val="24"/>
              </w:rPr>
            </w:pPr>
            <w:r w:rsidRPr="00FB4635">
              <w:rPr>
                <w:rFonts w:ascii="Times New Roman" w:hAnsi="Times New Roman" w:cs="Times New Roman"/>
                <w:color w:val="000000"/>
                <w:sz w:val="24"/>
                <w:szCs w:val="24"/>
              </w:rPr>
              <w:t>3) участник закупки не представил документы, необходимые для участия в процедуре закупки;</w:t>
            </w:r>
          </w:p>
          <w:p w14:paraId="4F4A5491" w14:textId="77777777" w:rsidR="00FB4635" w:rsidRPr="00FB4635" w:rsidRDefault="00FB4635" w:rsidP="009565E2">
            <w:pPr>
              <w:pStyle w:val="ConsPlusNormal"/>
              <w:ind w:firstLine="567"/>
              <w:jc w:val="both"/>
              <w:rPr>
                <w:rFonts w:ascii="Times New Roman" w:hAnsi="Times New Roman" w:cs="Times New Roman"/>
                <w:color w:val="000000"/>
                <w:sz w:val="24"/>
                <w:szCs w:val="24"/>
              </w:rPr>
            </w:pPr>
            <w:r w:rsidRPr="00FB4635">
              <w:rPr>
                <w:rFonts w:ascii="Times New Roman" w:hAnsi="Times New Roman" w:cs="Times New Roman"/>
                <w:color w:val="000000"/>
                <w:sz w:val="24"/>
                <w:szCs w:val="24"/>
              </w:rPr>
              <w:t>4) в представленных документах или в заявке указаны недостоверные сведения об участнике закупки и (или) о товарах, работах, услугах, в том числе разночтения и арифметические ошибки, например, в указании ценового предложения;</w:t>
            </w:r>
          </w:p>
          <w:p w14:paraId="719B2912" w14:textId="77777777" w:rsidR="00FB4635" w:rsidRPr="00FB4635" w:rsidRDefault="00FB4635" w:rsidP="009565E2">
            <w:pPr>
              <w:pStyle w:val="ConsPlusNormal"/>
              <w:ind w:firstLine="567"/>
              <w:jc w:val="both"/>
              <w:rPr>
                <w:rFonts w:ascii="Times New Roman" w:hAnsi="Times New Roman" w:cs="Times New Roman"/>
                <w:color w:val="000000"/>
                <w:sz w:val="24"/>
                <w:szCs w:val="24"/>
              </w:rPr>
            </w:pPr>
            <w:bookmarkStart w:id="2" w:name="Par475"/>
            <w:bookmarkEnd w:id="2"/>
            <w:r w:rsidRPr="00FB4635">
              <w:rPr>
                <w:rFonts w:ascii="Times New Roman" w:hAnsi="Times New Roman" w:cs="Times New Roman"/>
                <w:color w:val="000000"/>
                <w:sz w:val="24"/>
                <w:szCs w:val="24"/>
              </w:rPr>
              <w:t xml:space="preserve">Если выявлен хотя бы один из фактов, указанных в </w:t>
            </w:r>
            <w:hyperlink w:anchor="Par469" w:tooltip="1.10.1. Комиссия по закупкам отказывает участнику закупки в допуске к участию в процедуре закупки в следующих случаях:" w:history="1">
              <w:r w:rsidRPr="00FB4635">
                <w:rPr>
                  <w:rFonts w:ascii="Times New Roman" w:hAnsi="Times New Roman" w:cs="Times New Roman"/>
                  <w:color w:val="000000"/>
                  <w:sz w:val="24"/>
                  <w:szCs w:val="24"/>
                </w:rPr>
                <w:t xml:space="preserve">п. </w:t>
              </w:r>
            </w:hyperlink>
            <w:r w:rsidRPr="00FB4635">
              <w:rPr>
                <w:rFonts w:ascii="Times New Roman" w:hAnsi="Times New Roman" w:cs="Times New Roman"/>
                <w:color w:val="000000"/>
                <w:sz w:val="24"/>
                <w:szCs w:val="24"/>
              </w:rPr>
              <w:t>24 информационной карты, комиссия по закупкам обязана отстранить участника от процедуры закупки на любом этапе ее проведения до момента заключения договора.</w:t>
            </w:r>
          </w:p>
          <w:p w14:paraId="6883950B" w14:textId="77777777" w:rsidR="00FB4635" w:rsidRPr="00FB4635" w:rsidRDefault="00FB4635" w:rsidP="009565E2">
            <w:pPr>
              <w:pStyle w:val="ConsPlusNormal"/>
              <w:ind w:firstLine="567"/>
              <w:jc w:val="both"/>
              <w:rPr>
                <w:rFonts w:ascii="Times New Roman" w:hAnsi="Times New Roman" w:cs="Times New Roman"/>
                <w:color w:val="000000"/>
                <w:sz w:val="24"/>
                <w:szCs w:val="24"/>
              </w:rPr>
            </w:pPr>
            <w:r w:rsidRPr="00FB4635">
              <w:rPr>
                <w:rFonts w:ascii="Times New Roman" w:hAnsi="Times New Roman" w:cs="Times New Roman"/>
                <w:color w:val="000000"/>
                <w:sz w:val="24"/>
                <w:szCs w:val="24"/>
              </w:rPr>
              <w:t>Комиссия по закупкам вправе проверить сведения, содержащиеся в заявке на участие в закупке: о предлагаемом к поставке товаре, участнике закупки и т.п.</w:t>
            </w:r>
          </w:p>
          <w:p w14:paraId="1AF9AA6E" w14:textId="5CA7B6FA" w:rsidR="00FB4635" w:rsidRPr="00FB4635" w:rsidRDefault="00FB4635" w:rsidP="009565E2">
            <w:pPr>
              <w:pStyle w:val="ConsPlusNormal"/>
              <w:ind w:firstLine="0"/>
              <w:jc w:val="both"/>
              <w:rPr>
                <w:rFonts w:ascii="Times New Roman" w:hAnsi="Times New Roman" w:cs="Times New Roman"/>
                <w:color w:val="000000"/>
                <w:sz w:val="24"/>
                <w:szCs w:val="24"/>
              </w:rPr>
            </w:pPr>
            <w:r w:rsidRPr="00FB4635">
              <w:rPr>
                <w:rFonts w:ascii="Times New Roman" w:hAnsi="Times New Roman" w:cs="Times New Roman"/>
                <w:color w:val="000000"/>
                <w:sz w:val="24"/>
                <w:szCs w:val="24"/>
              </w:rPr>
              <w:t xml:space="preserve">         В случае выявления фактов, предусмотренных в </w:t>
            </w:r>
            <w:hyperlink w:anchor="Par469" w:tooltip="1.10.1. Комиссия по закупкам отказывает участнику закупки в допуске к участию в процедуре закупки в следующих случаях:" w:history="1">
              <w:r w:rsidRPr="00FB4635">
                <w:rPr>
                  <w:rFonts w:ascii="Times New Roman" w:hAnsi="Times New Roman" w:cs="Times New Roman"/>
                  <w:color w:val="000000"/>
                  <w:sz w:val="24"/>
                  <w:szCs w:val="24"/>
                </w:rPr>
                <w:t xml:space="preserve">п. </w:t>
              </w:r>
            </w:hyperlink>
            <w:r w:rsidRPr="00FB4635">
              <w:rPr>
                <w:rFonts w:ascii="Times New Roman" w:hAnsi="Times New Roman" w:cs="Times New Roman"/>
                <w:color w:val="000000"/>
                <w:sz w:val="24"/>
                <w:szCs w:val="24"/>
              </w:rPr>
              <w:t xml:space="preserve">24 </w:t>
            </w:r>
            <w:r w:rsidR="00E17D47">
              <w:rPr>
                <w:rFonts w:ascii="Times New Roman" w:hAnsi="Times New Roman" w:cs="Times New Roman"/>
                <w:color w:val="000000"/>
                <w:sz w:val="24"/>
                <w:szCs w:val="24"/>
              </w:rPr>
              <w:lastRenderedPageBreak/>
              <w:t>Извещения</w:t>
            </w:r>
            <w:r w:rsidRPr="00FB4635">
              <w:rPr>
                <w:rFonts w:ascii="Times New Roman" w:hAnsi="Times New Roman" w:cs="Times New Roman"/>
                <w:color w:val="000000"/>
                <w:sz w:val="24"/>
                <w:szCs w:val="24"/>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770BF2DB" w14:textId="04CB659E" w:rsidR="00FB4635" w:rsidRPr="00FB4635" w:rsidRDefault="00FB4635" w:rsidP="009565E2">
            <w:pPr>
              <w:pStyle w:val="ConsPlusNormal"/>
              <w:ind w:firstLine="567"/>
              <w:jc w:val="both"/>
              <w:rPr>
                <w:rFonts w:ascii="Times New Roman" w:hAnsi="Times New Roman" w:cs="Times New Roman"/>
                <w:color w:val="000000"/>
                <w:sz w:val="24"/>
                <w:szCs w:val="24"/>
              </w:rPr>
            </w:pPr>
            <w:bookmarkStart w:id="3" w:name="Par477"/>
            <w:bookmarkEnd w:id="3"/>
            <w:r w:rsidRPr="00FB4635">
              <w:rPr>
                <w:rFonts w:ascii="Times New Roman" w:hAnsi="Times New Roman" w:cs="Times New Roman"/>
                <w:color w:val="000000"/>
                <w:sz w:val="24"/>
                <w:szCs w:val="24"/>
              </w:rPr>
              <w:t xml:space="preserve">Если факты, перечисленные в </w:t>
            </w:r>
            <w:hyperlink w:anchor="Par469" w:tooltip="1.10.1. Комиссия по закупкам отказывает участнику закупки в допуске к участию в процедуре закупки в следующих случаях:" w:history="1">
              <w:r w:rsidR="00E17D47">
                <w:rPr>
                  <w:rFonts w:ascii="Times New Roman" w:hAnsi="Times New Roman" w:cs="Times New Roman"/>
                  <w:color w:val="000000"/>
                  <w:sz w:val="24"/>
                  <w:szCs w:val="24"/>
                </w:rPr>
                <w:t>Извещения</w:t>
              </w:r>
              <w:r w:rsidRPr="00FB4635">
                <w:rPr>
                  <w:rFonts w:ascii="Times New Roman" w:hAnsi="Times New Roman" w:cs="Times New Roman"/>
                  <w:color w:val="000000"/>
                  <w:sz w:val="24"/>
                  <w:szCs w:val="24"/>
                </w:rPr>
                <w:t>,</w:t>
              </w:r>
            </w:hyperlink>
            <w:r w:rsidRPr="00FB4635">
              <w:rPr>
                <w:rFonts w:ascii="Times New Roman" w:hAnsi="Times New Roman" w:cs="Times New Roman"/>
                <w:color w:val="000000"/>
                <w:sz w:val="24"/>
                <w:szCs w:val="24"/>
              </w:rPr>
              <w:t xml:space="preserve"> выявлены на ином этапе закупки (в том числе на этапе заключения договора), комиссия по закупкам составляет протокол отстранения от участия в процедуре закупки. </w:t>
            </w:r>
          </w:p>
          <w:p w14:paraId="2070C4E8" w14:textId="53881DA2" w:rsidR="00FB4635" w:rsidRPr="00FB4635" w:rsidRDefault="00FB4635" w:rsidP="009565E2">
            <w:pPr>
              <w:ind w:left="33" w:firstLine="142"/>
              <w:jc w:val="both"/>
              <w:rPr>
                <w:rFonts w:eastAsia="Calibri"/>
                <w:lang w:val="ru-RU"/>
              </w:rPr>
            </w:pPr>
            <w:r w:rsidRPr="00FB4635">
              <w:rPr>
                <w:rFonts w:eastAsia="Calibri"/>
                <w:lang w:val="ru-RU"/>
              </w:rPr>
              <w:t xml:space="preserve">Результаты рассмотрения заявок на участие в запросе </w:t>
            </w:r>
            <w:r w:rsidR="00E17D47">
              <w:rPr>
                <w:rFonts w:eastAsia="Calibri"/>
                <w:lang w:val="ru-RU"/>
              </w:rPr>
              <w:t>котировок</w:t>
            </w:r>
            <w:r w:rsidRPr="00FB4635">
              <w:rPr>
                <w:rFonts w:eastAsia="Calibri"/>
                <w:lang w:val="ru-RU"/>
              </w:rPr>
              <w:t xml:space="preserve"> фиксируются</w:t>
            </w:r>
            <w:r w:rsidRPr="00FB4635">
              <w:rPr>
                <w:rFonts w:eastAsia="Calibri"/>
                <w:b/>
                <w:lang w:val="ru-RU"/>
              </w:rPr>
              <w:t xml:space="preserve"> в </w:t>
            </w:r>
            <w:r w:rsidR="00953CFA" w:rsidRPr="00953CFA">
              <w:rPr>
                <w:rFonts w:eastAsia="Calibri"/>
                <w:b/>
                <w:lang w:val="ru-RU"/>
              </w:rPr>
              <w:t>протокол</w:t>
            </w:r>
            <w:r w:rsidR="00953CFA">
              <w:rPr>
                <w:rFonts w:eastAsia="Calibri"/>
                <w:b/>
                <w:lang w:val="ru-RU"/>
              </w:rPr>
              <w:t>е</w:t>
            </w:r>
            <w:r w:rsidR="00953CFA" w:rsidRPr="00953CFA">
              <w:rPr>
                <w:rFonts w:eastAsia="Calibri"/>
                <w:b/>
                <w:lang w:val="ru-RU"/>
              </w:rPr>
              <w:t xml:space="preserve"> рассмотрения и оценки заявок</w:t>
            </w:r>
            <w:r w:rsidRPr="00FB4635">
              <w:rPr>
                <w:rFonts w:eastAsia="Calibri"/>
                <w:b/>
                <w:lang w:val="ru-RU"/>
              </w:rPr>
              <w:t>.</w:t>
            </w:r>
          </w:p>
          <w:p w14:paraId="213EA9D0" w14:textId="77777777" w:rsidR="00FB4635" w:rsidRPr="00FB4635" w:rsidRDefault="00FB4635" w:rsidP="009565E2">
            <w:pPr>
              <w:ind w:left="33" w:firstLine="142"/>
              <w:jc w:val="both"/>
              <w:rPr>
                <w:rFonts w:eastAsia="Calibri"/>
                <w:lang w:val="ru-RU"/>
              </w:rPr>
            </w:pPr>
            <w:r w:rsidRPr="00FB4635">
              <w:rPr>
                <w:rFonts w:eastAsia="Calibri"/>
                <w:lang w:val="ru-RU"/>
              </w:rPr>
              <w:t>Указанный протокол размещается Заказчиком закупки в ЕИС в течение 3 (трех) дней со дня подписания таких протоколов.</w:t>
            </w:r>
          </w:p>
        </w:tc>
      </w:tr>
      <w:tr w:rsidR="00FB4635" w:rsidRPr="00FB4635" w14:paraId="23B1A11B" w14:textId="77777777" w:rsidTr="00953CFA">
        <w:trPr>
          <w:trHeight w:val="1256"/>
        </w:trPr>
        <w:tc>
          <w:tcPr>
            <w:tcW w:w="709" w:type="dxa"/>
            <w:tcBorders>
              <w:top w:val="single" w:sz="4" w:space="0" w:color="000000"/>
              <w:left w:val="single" w:sz="4" w:space="0" w:color="000000"/>
              <w:bottom w:val="single" w:sz="4" w:space="0" w:color="000000"/>
            </w:tcBorders>
            <w:shd w:val="clear" w:color="auto" w:fill="auto"/>
          </w:tcPr>
          <w:p w14:paraId="716EE109" w14:textId="77777777" w:rsidR="00FB4635" w:rsidRPr="00FB4635" w:rsidRDefault="00FB4635" w:rsidP="009565E2">
            <w:pPr>
              <w:spacing w:after="200" w:line="276" w:lineRule="auto"/>
              <w:ind w:left="175"/>
              <w:rPr>
                <w:lang w:val="ru-RU"/>
              </w:rPr>
            </w:pPr>
            <w:r w:rsidRPr="00FB4635">
              <w:rPr>
                <w:rFonts w:eastAsia="Calibri"/>
                <w:b/>
                <w:lang w:val="ru-RU"/>
              </w:rPr>
              <w:lastRenderedPageBreak/>
              <w:t>25</w:t>
            </w:r>
          </w:p>
        </w:tc>
        <w:tc>
          <w:tcPr>
            <w:tcW w:w="2449" w:type="dxa"/>
            <w:gridSpan w:val="2"/>
            <w:tcBorders>
              <w:top w:val="single" w:sz="4" w:space="0" w:color="000000"/>
              <w:left w:val="single" w:sz="4" w:space="0" w:color="000000"/>
              <w:bottom w:val="single" w:sz="4" w:space="0" w:color="000000"/>
            </w:tcBorders>
            <w:shd w:val="clear" w:color="auto" w:fill="auto"/>
          </w:tcPr>
          <w:p w14:paraId="5886966E" w14:textId="24141499" w:rsidR="00FB4635" w:rsidRPr="00FB4635" w:rsidRDefault="00FB4635" w:rsidP="00953CFA">
            <w:pPr>
              <w:rPr>
                <w:rFonts w:eastAsia="Calibri"/>
                <w:lang w:val="ru-RU"/>
              </w:rPr>
            </w:pPr>
            <w:r w:rsidRPr="00FB4635">
              <w:rPr>
                <w:lang w:val="ru-RU"/>
              </w:rPr>
              <w:t>Критерии оценки и сопоставления заявок:</w:t>
            </w:r>
          </w:p>
        </w:tc>
        <w:tc>
          <w:tcPr>
            <w:tcW w:w="6520" w:type="dxa"/>
            <w:tcBorders>
              <w:left w:val="single" w:sz="8" w:space="0" w:color="000000"/>
              <w:bottom w:val="single" w:sz="8" w:space="0" w:color="000000"/>
              <w:right w:val="single" w:sz="8" w:space="0" w:color="000000"/>
            </w:tcBorders>
            <w:shd w:val="clear" w:color="auto" w:fill="auto"/>
          </w:tcPr>
          <w:p w14:paraId="416A3CF7" w14:textId="386257CC" w:rsidR="00FB4635" w:rsidRPr="00FB4635" w:rsidRDefault="00953CFA" w:rsidP="009565E2">
            <w:pPr>
              <w:pStyle w:val="8"/>
              <w:spacing w:after="0" w:line="240" w:lineRule="auto"/>
              <w:ind w:left="34" w:firstLine="176"/>
              <w:jc w:val="both"/>
              <w:rPr>
                <w:rFonts w:ascii="Times New Roman" w:hAnsi="Times New Roman" w:cs="Times New Roman"/>
                <w:sz w:val="24"/>
                <w:szCs w:val="24"/>
                <w:lang w:val="ru-RU"/>
              </w:rPr>
            </w:pPr>
            <w:r w:rsidRPr="00953CFA">
              <w:rPr>
                <w:rFonts w:ascii="Times New Roman" w:hAnsi="Times New Roman" w:cs="Times New Roman"/>
                <w:sz w:val="24"/>
                <w:szCs w:val="24"/>
                <w:lang w:val="ru-RU" w:eastAsia="ru-RU" w:bidi="ru-RU"/>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tc>
      </w:tr>
      <w:tr w:rsidR="00FB4635" w:rsidRPr="00FB4635" w14:paraId="1D793463" w14:textId="77777777" w:rsidTr="00F73056">
        <w:tc>
          <w:tcPr>
            <w:tcW w:w="709" w:type="dxa"/>
            <w:tcBorders>
              <w:top w:val="single" w:sz="4" w:space="0" w:color="000000"/>
              <w:left w:val="single" w:sz="4" w:space="0" w:color="000000"/>
              <w:bottom w:val="single" w:sz="4" w:space="0" w:color="000000"/>
            </w:tcBorders>
            <w:shd w:val="clear" w:color="auto" w:fill="auto"/>
          </w:tcPr>
          <w:p w14:paraId="707E4652" w14:textId="77777777" w:rsidR="00FB4635" w:rsidRPr="00FB4635" w:rsidRDefault="00FB4635" w:rsidP="009565E2">
            <w:pPr>
              <w:spacing w:after="200" w:line="276" w:lineRule="auto"/>
              <w:ind w:left="175"/>
              <w:rPr>
                <w:rFonts w:eastAsia="Calibri"/>
                <w:lang w:val="ru-RU"/>
              </w:rPr>
            </w:pPr>
            <w:r w:rsidRPr="00FB4635">
              <w:rPr>
                <w:rFonts w:eastAsia="Calibri"/>
                <w:b/>
                <w:lang w:val="ru-RU"/>
              </w:rPr>
              <w:t>26</w:t>
            </w:r>
          </w:p>
        </w:tc>
        <w:tc>
          <w:tcPr>
            <w:tcW w:w="2449" w:type="dxa"/>
            <w:gridSpan w:val="2"/>
            <w:tcBorders>
              <w:top w:val="single" w:sz="4" w:space="0" w:color="000000"/>
              <w:left w:val="single" w:sz="4" w:space="0" w:color="000000"/>
              <w:bottom w:val="single" w:sz="4" w:space="0" w:color="000000"/>
            </w:tcBorders>
            <w:shd w:val="clear" w:color="auto" w:fill="auto"/>
          </w:tcPr>
          <w:p w14:paraId="375CBCDD" w14:textId="77777777" w:rsidR="00FB4635" w:rsidRPr="00FB4635" w:rsidRDefault="00FB4635" w:rsidP="009565E2">
            <w:pPr>
              <w:spacing w:after="160" w:line="254" w:lineRule="auto"/>
              <w:rPr>
                <w:rFonts w:eastAsia="Calibri"/>
                <w:lang w:val="ru-RU"/>
              </w:rPr>
            </w:pPr>
            <w:r w:rsidRPr="00FB4635">
              <w:rPr>
                <w:rFonts w:eastAsia="Calibri"/>
                <w:lang w:val="ru-RU"/>
              </w:rPr>
              <w:t>Срок и порядок заключения договора:</w:t>
            </w:r>
          </w:p>
        </w:tc>
        <w:tc>
          <w:tcPr>
            <w:tcW w:w="6520" w:type="dxa"/>
            <w:tcBorders>
              <w:left w:val="single" w:sz="8" w:space="0" w:color="000000"/>
              <w:bottom w:val="single" w:sz="8" w:space="0" w:color="000000"/>
              <w:right w:val="single" w:sz="8" w:space="0" w:color="000000"/>
            </w:tcBorders>
            <w:shd w:val="clear" w:color="auto" w:fill="auto"/>
          </w:tcPr>
          <w:p w14:paraId="7BC63489" w14:textId="5001EDCA" w:rsidR="00FB4635" w:rsidRPr="00FB4635" w:rsidRDefault="00FB4635" w:rsidP="009565E2">
            <w:pPr>
              <w:tabs>
                <w:tab w:val="left" w:pos="0"/>
                <w:tab w:val="left" w:pos="284"/>
                <w:tab w:val="left" w:pos="1560"/>
              </w:tabs>
              <w:ind w:left="33" w:firstLine="284"/>
              <w:jc w:val="both"/>
              <w:rPr>
                <w:rFonts w:eastAsia="Calibri"/>
                <w:u w:val="single"/>
                <w:lang w:val="ru-RU"/>
              </w:rPr>
            </w:pPr>
            <w:r w:rsidRPr="00FB4635">
              <w:rPr>
                <w:rFonts w:eastAsia="Calibri"/>
                <w:lang w:val="ru-RU"/>
              </w:rPr>
              <w:t xml:space="preserve">Договор по результатам проведения запроса </w:t>
            </w:r>
            <w:r w:rsidR="00102E6E">
              <w:rPr>
                <w:rFonts w:eastAsia="Calibri"/>
                <w:lang w:val="ru-RU"/>
              </w:rPr>
              <w:t>котировки</w:t>
            </w:r>
            <w:r w:rsidRPr="00FB4635">
              <w:rPr>
                <w:rFonts w:eastAsia="Calibri"/>
                <w:lang w:val="ru-RU"/>
              </w:rPr>
              <w:t xml:space="preserve"> заключается не ранее чем через </w:t>
            </w:r>
            <w:r w:rsidRPr="00F1008E">
              <w:rPr>
                <w:rFonts w:eastAsia="Calibri"/>
                <w:highlight w:val="green"/>
                <w:lang w:val="ru-RU"/>
              </w:rPr>
              <w:t>10 (десять) дней и не позднее чем через 20 (двадцать) дней с даты</w:t>
            </w:r>
            <w:r w:rsidRPr="00FB4635">
              <w:rPr>
                <w:rFonts w:eastAsia="Calibri"/>
                <w:lang w:val="ru-RU"/>
              </w:rPr>
              <w:t xml:space="preserve"> размещения в ЕИС итогового протокола или протокола рассмотрения единственной </w:t>
            </w:r>
            <w:r w:rsidR="00816541" w:rsidRPr="00FB4635">
              <w:rPr>
                <w:rFonts w:eastAsia="Calibri"/>
                <w:lang w:val="ru-RU"/>
              </w:rPr>
              <w:t>заявки, в случае если</w:t>
            </w:r>
            <w:r w:rsidRPr="00FB4635">
              <w:rPr>
                <w:rFonts w:eastAsia="Calibri"/>
                <w:lang w:val="ru-RU"/>
              </w:rPr>
              <w:t xml:space="preserve"> запрос </w:t>
            </w:r>
            <w:r w:rsidR="00102E6E">
              <w:rPr>
                <w:rFonts w:eastAsia="Calibri"/>
                <w:lang w:val="ru-RU"/>
              </w:rPr>
              <w:t>котировки</w:t>
            </w:r>
            <w:r w:rsidRPr="00FB4635">
              <w:rPr>
                <w:rFonts w:eastAsia="Calibri"/>
                <w:lang w:val="ru-RU"/>
              </w:rPr>
              <w:t xml:space="preserve"> признан несостоявшимся. Договор по результатам проведения запроса </w:t>
            </w:r>
            <w:r w:rsidR="00102E6E">
              <w:rPr>
                <w:rFonts w:eastAsia="Calibri"/>
                <w:lang w:val="ru-RU"/>
              </w:rPr>
              <w:t>котировки</w:t>
            </w:r>
            <w:r w:rsidRPr="00FB4635">
              <w:rPr>
                <w:rFonts w:eastAsia="Calibri"/>
                <w:lang w:val="ru-RU"/>
              </w:rPr>
              <w:t xml:space="preserve"> заключается </w:t>
            </w:r>
            <w:r w:rsidRPr="00FB4635">
              <w:rPr>
                <w:rFonts w:eastAsia="Calibri"/>
                <w:b/>
                <w:u w:val="single"/>
                <w:lang w:val="ru-RU"/>
              </w:rPr>
              <w:t>в электронной форме с помощью функционала ЭП.</w:t>
            </w:r>
            <w:r w:rsidRPr="00FB4635">
              <w:rPr>
                <w:rFonts w:eastAsia="Calibri"/>
                <w:b/>
                <w:lang w:val="ru-RU"/>
              </w:rPr>
              <w:t xml:space="preserve"> </w:t>
            </w:r>
            <w:r w:rsidRPr="00FB4635">
              <w:rPr>
                <w:rFonts w:eastAsia="Calibri"/>
                <w:bCs/>
                <w:lang w:val="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договор должен быть заключен не позднее чем через 5 (пять) осуществлению конкурентной закупки, оператора ЭП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ЭП.</w:t>
            </w:r>
          </w:p>
          <w:p w14:paraId="7DDA6C31" w14:textId="50176BBE" w:rsidR="00FB4635" w:rsidRPr="00FB4635" w:rsidRDefault="00FB4635" w:rsidP="009565E2">
            <w:pPr>
              <w:tabs>
                <w:tab w:val="left" w:pos="0"/>
                <w:tab w:val="left" w:pos="284"/>
                <w:tab w:val="left" w:pos="1560"/>
              </w:tabs>
              <w:ind w:left="33"/>
              <w:jc w:val="both"/>
              <w:rPr>
                <w:rFonts w:eastAsia="Calibri"/>
                <w:lang w:val="ru-RU"/>
              </w:rPr>
            </w:pPr>
            <w:r w:rsidRPr="00FB4635">
              <w:rPr>
                <w:rFonts w:eastAsia="Calibri"/>
                <w:lang w:val="ru-RU"/>
              </w:rPr>
              <w:t xml:space="preserve">  </w:t>
            </w:r>
            <w:r w:rsidRPr="00FB4635">
              <w:rPr>
                <w:rFonts w:eastAsia="Calibri"/>
                <w:u w:val="single"/>
                <w:lang w:val="ru-RU"/>
              </w:rPr>
              <w:t xml:space="preserve">Обязанность заключения договора с Заказчиками запроса предложений возлагается на участника, признанного победителем запроса </w:t>
            </w:r>
            <w:r w:rsidR="00102E6E">
              <w:rPr>
                <w:rFonts w:eastAsia="Calibri"/>
                <w:u w:val="single"/>
                <w:lang w:val="ru-RU"/>
              </w:rPr>
              <w:t>котировки</w:t>
            </w:r>
            <w:r w:rsidRPr="00FB4635">
              <w:rPr>
                <w:rFonts w:eastAsia="Calibri"/>
                <w:u w:val="single"/>
                <w:lang w:val="ru-RU"/>
              </w:rPr>
              <w:t>, а также на единственного участника закупки.</w:t>
            </w:r>
          </w:p>
          <w:p w14:paraId="3F75A0E4" w14:textId="47409370" w:rsidR="00FB4635" w:rsidRPr="00FB4635" w:rsidRDefault="00FB4635" w:rsidP="009565E2">
            <w:pPr>
              <w:jc w:val="both"/>
              <w:rPr>
                <w:rFonts w:eastAsia="Calibri"/>
                <w:lang w:val="ru-RU"/>
              </w:rPr>
            </w:pPr>
            <w:r w:rsidRPr="00FB4635">
              <w:rPr>
                <w:rFonts w:eastAsia="Calibri"/>
                <w:lang w:val="ru-RU"/>
              </w:rPr>
              <w:t xml:space="preserve">   В течение 5 (пяти) дней со дня размещения в ЕИС и на сайте ЭП </w:t>
            </w:r>
            <w:r w:rsidR="00102E6E">
              <w:rPr>
                <w:rFonts w:eastAsia="Calibri"/>
                <w:lang w:val="ru-RU"/>
              </w:rPr>
              <w:t xml:space="preserve">итогового </w:t>
            </w:r>
            <w:r w:rsidRPr="00FB4635">
              <w:rPr>
                <w:rFonts w:eastAsia="Calibri"/>
                <w:lang w:val="ru-RU"/>
              </w:rPr>
              <w:t>протокола Заказчик направля</w:t>
            </w:r>
            <w:r w:rsidR="00102E6E">
              <w:rPr>
                <w:rFonts w:eastAsia="Calibri"/>
                <w:lang w:val="ru-RU"/>
              </w:rPr>
              <w:t>е</w:t>
            </w:r>
            <w:r w:rsidRPr="00FB4635">
              <w:rPr>
                <w:rFonts w:eastAsia="Calibri"/>
                <w:lang w:val="ru-RU"/>
              </w:rPr>
              <w:t>т на подпись победителю (единственному участнику) проект заполненного договора.</w:t>
            </w:r>
          </w:p>
          <w:p w14:paraId="007B83BA" w14:textId="0648508E" w:rsidR="00FB4635" w:rsidRPr="00FB4635" w:rsidRDefault="00102E6E" w:rsidP="00102E6E">
            <w:pPr>
              <w:jc w:val="both"/>
              <w:rPr>
                <w:lang w:val="ru-RU"/>
              </w:rPr>
            </w:pPr>
            <w:r>
              <w:rPr>
                <w:rFonts w:eastAsia="Calibri"/>
                <w:lang w:val="ru-RU"/>
              </w:rPr>
              <w:t xml:space="preserve">   Победитель запроса котировки</w:t>
            </w:r>
            <w:r w:rsidR="00FB4635" w:rsidRPr="00FB4635">
              <w:rPr>
                <w:rFonts w:eastAsia="Calibri"/>
                <w:lang w:val="ru-RU"/>
              </w:rPr>
              <w:t xml:space="preserve"> (единственный участник</w:t>
            </w:r>
            <w:r w:rsidR="00FB4635" w:rsidRPr="00FB4635">
              <w:rPr>
                <w:rFonts w:eastAsia="Calibri"/>
                <w:b/>
                <w:lang w:val="ru-RU"/>
              </w:rPr>
              <w:t xml:space="preserve">) </w:t>
            </w:r>
            <w:r w:rsidR="00FB4635" w:rsidRPr="00FB4635">
              <w:rPr>
                <w:rFonts w:eastAsia="Calibri"/>
                <w:b/>
                <w:u w:val="single"/>
                <w:lang w:val="ru-RU"/>
              </w:rPr>
              <w:t>в течение 5 (пяти) дней со дня получения проекта договора</w:t>
            </w:r>
            <w:r w:rsidR="00FB4635" w:rsidRPr="00FB4635">
              <w:rPr>
                <w:rFonts w:eastAsia="Calibri"/>
                <w:lang w:val="ru-RU"/>
              </w:rPr>
              <w:t xml:space="preserve"> от Заказчик</w:t>
            </w:r>
            <w:r>
              <w:rPr>
                <w:rFonts w:eastAsia="Calibri"/>
                <w:lang w:val="ru-RU"/>
              </w:rPr>
              <w:t>а</w:t>
            </w:r>
            <w:r w:rsidR="00FB4635" w:rsidRPr="00FB4635">
              <w:rPr>
                <w:rFonts w:eastAsia="Calibri"/>
                <w:lang w:val="ru-RU"/>
              </w:rPr>
              <w:t xml:space="preserve"> подписывает его электронной подписью участника, имеющего право действовать </w:t>
            </w:r>
            <w:r w:rsidR="00816541" w:rsidRPr="00FB4635">
              <w:rPr>
                <w:rFonts w:eastAsia="Calibri"/>
                <w:lang w:val="ru-RU"/>
              </w:rPr>
              <w:t>от победителя,</w:t>
            </w:r>
            <w:r w:rsidR="00FB4635" w:rsidRPr="00FB4635">
              <w:rPr>
                <w:rFonts w:eastAsia="Calibri"/>
                <w:lang w:val="ru-RU"/>
              </w:rPr>
              <w:t xml:space="preserve"> и направляет договор Заказчик</w:t>
            </w:r>
            <w:r>
              <w:rPr>
                <w:rFonts w:eastAsia="Calibri"/>
                <w:lang w:val="ru-RU"/>
              </w:rPr>
              <w:t>у</w:t>
            </w:r>
            <w:r w:rsidR="00FB4635" w:rsidRPr="00FB4635">
              <w:rPr>
                <w:rFonts w:eastAsia="Calibri"/>
                <w:lang w:val="ru-RU"/>
              </w:rPr>
              <w:t>.</w:t>
            </w:r>
          </w:p>
        </w:tc>
      </w:tr>
      <w:tr w:rsidR="00FB4635" w:rsidRPr="00FB4635" w14:paraId="1A720959" w14:textId="77777777" w:rsidTr="00F73056">
        <w:tc>
          <w:tcPr>
            <w:tcW w:w="709" w:type="dxa"/>
            <w:tcBorders>
              <w:top w:val="single" w:sz="4" w:space="0" w:color="000000"/>
              <w:left w:val="single" w:sz="4" w:space="0" w:color="000000"/>
              <w:bottom w:val="single" w:sz="4" w:space="0" w:color="000000"/>
            </w:tcBorders>
            <w:shd w:val="clear" w:color="auto" w:fill="auto"/>
          </w:tcPr>
          <w:p w14:paraId="4DDB8E2F" w14:textId="77777777" w:rsidR="00FB4635" w:rsidRPr="00FB4635" w:rsidRDefault="00FB4635" w:rsidP="009565E2">
            <w:pPr>
              <w:spacing w:after="200" w:line="276" w:lineRule="auto"/>
              <w:ind w:left="175"/>
              <w:rPr>
                <w:lang w:val="ru-RU"/>
              </w:rPr>
            </w:pPr>
            <w:r w:rsidRPr="00FB4635">
              <w:rPr>
                <w:rFonts w:eastAsia="Calibri"/>
                <w:b/>
                <w:lang w:val="ru-RU"/>
              </w:rPr>
              <w:lastRenderedPageBreak/>
              <w:t>27</w:t>
            </w:r>
          </w:p>
        </w:tc>
        <w:tc>
          <w:tcPr>
            <w:tcW w:w="2449" w:type="dxa"/>
            <w:gridSpan w:val="2"/>
            <w:tcBorders>
              <w:top w:val="single" w:sz="4" w:space="0" w:color="000000"/>
              <w:left w:val="single" w:sz="4" w:space="0" w:color="000000"/>
              <w:bottom w:val="single" w:sz="4" w:space="0" w:color="000000"/>
            </w:tcBorders>
            <w:shd w:val="clear" w:color="auto" w:fill="auto"/>
          </w:tcPr>
          <w:p w14:paraId="7AEA8CB5" w14:textId="77777777" w:rsidR="00FB4635" w:rsidRPr="00FB4635" w:rsidRDefault="00FB4635" w:rsidP="009565E2">
            <w:pPr>
              <w:keepNext/>
              <w:keepLines/>
              <w:suppressLineNumbers/>
              <w:spacing w:after="120"/>
              <w:rPr>
                <w:lang w:val="ru-RU"/>
              </w:rPr>
            </w:pPr>
            <w:r w:rsidRPr="00FB4635">
              <w:rPr>
                <w:lang w:val="ru-RU"/>
              </w:rPr>
              <w:t>Приоритеты предоставляемые участникам закупки</w:t>
            </w:r>
          </w:p>
        </w:tc>
        <w:tc>
          <w:tcPr>
            <w:tcW w:w="6520" w:type="dxa"/>
            <w:tcBorders>
              <w:left w:val="single" w:sz="8" w:space="0" w:color="000000"/>
              <w:bottom w:val="single" w:sz="8" w:space="0" w:color="000000"/>
              <w:right w:val="single" w:sz="8" w:space="0" w:color="000000"/>
            </w:tcBorders>
            <w:shd w:val="clear" w:color="auto" w:fill="auto"/>
          </w:tcPr>
          <w:p w14:paraId="1324E601" w14:textId="77777777" w:rsidR="00FB4635" w:rsidRPr="00FB4635" w:rsidRDefault="00FB4635" w:rsidP="009565E2">
            <w:pPr>
              <w:keepNext/>
              <w:keepLines/>
              <w:suppressLineNumbers/>
              <w:jc w:val="both"/>
              <w:rPr>
                <w:lang w:val="ru-RU"/>
              </w:rPr>
            </w:pPr>
            <w:r w:rsidRPr="00FB4635">
              <w:rPr>
                <w:lang w:val="ru-RU"/>
              </w:rPr>
              <w:t xml:space="preserve">В соответствии с </w:t>
            </w:r>
            <w:r w:rsidRPr="00FB4635">
              <w:rPr>
                <w:b/>
                <w:bCs/>
                <w:lang w:val="ru-RU"/>
              </w:rPr>
              <w:t>Постановлением Правительства Российской Федерации от 16.09.2016 г. № 925</w:t>
            </w:r>
            <w:r w:rsidRPr="00FB4635">
              <w:rPr>
                <w:lang w:val="ru-RU"/>
              </w:rPr>
              <w:t xml:space="preserve"> 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9987DB9" w14:textId="77777777" w:rsidR="00FB4635" w:rsidRPr="00FB4635" w:rsidRDefault="00FB4635" w:rsidP="009565E2">
            <w:pPr>
              <w:jc w:val="both"/>
              <w:rPr>
                <w:lang w:val="ru-RU"/>
              </w:rPr>
            </w:pPr>
            <w:r w:rsidRPr="00FB4635">
              <w:rPr>
                <w:lang w:val="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A1BCF04" w14:textId="77777777" w:rsidR="00FB4635" w:rsidRPr="00FB4635" w:rsidRDefault="00FB4635" w:rsidP="009565E2">
            <w:pPr>
              <w:jc w:val="both"/>
              <w:rPr>
                <w:lang w:val="ru-RU"/>
              </w:rPr>
            </w:pPr>
            <w:r w:rsidRPr="00FB4635">
              <w:rPr>
                <w:b/>
                <w:bCs/>
                <w:lang w:val="ru-RU"/>
              </w:rPr>
              <w:t xml:space="preserve">Приоритет не предоставляется </w:t>
            </w:r>
            <w:r w:rsidRPr="00FB4635">
              <w:rPr>
                <w:lang w:val="ru-RU"/>
              </w:rPr>
              <w:t>в случаях, если:</w:t>
            </w:r>
          </w:p>
          <w:p w14:paraId="57E197C1" w14:textId="77777777" w:rsidR="00FB4635" w:rsidRPr="00FB4635" w:rsidRDefault="00FB4635" w:rsidP="009565E2">
            <w:pPr>
              <w:jc w:val="both"/>
              <w:rPr>
                <w:lang w:val="ru-RU"/>
              </w:rPr>
            </w:pPr>
            <w:r w:rsidRPr="00FB4635">
              <w:rPr>
                <w:lang w:val="ru-RU"/>
              </w:rPr>
              <w:t>а) закупка признана несостоявшейся и договор заключается с единственным участником закупки;</w:t>
            </w:r>
          </w:p>
          <w:p w14:paraId="0487B603" w14:textId="77777777" w:rsidR="00FB4635" w:rsidRPr="00FB4635" w:rsidRDefault="00FB4635" w:rsidP="009565E2">
            <w:pPr>
              <w:jc w:val="both"/>
              <w:rPr>
                <w:lang w:val="ru-RU"/>
              </w:rPr>
            </w:pPr>
            <w:r w:rsidRPr="00FB4635">
              <w:rPr>
                <w:lang w:val="ru-RU"/>
              </w:rPr>
              <w:t>б) в заявке на участие в закупке не содержится предложений о поставке услуг российского происхождения (выполнении работ, оказании услуг российскими лицами);</w:t>
            </w:r>
          </w:p>
          <w:p w14:paraId="655E3DF8" w14:textId="77777777" w:rsidR="00FB4635" w:rsidRPr="00FB4635" w:rsidRDefault="00FB4635" w:rsidP="009565E2">
            <w:pPr>
              <w:jc w:val="both"/>
              <w:rPr>
                <w:lang w:val="ru-RU"/>
              </w:rPr>
            </w:pPr>
            <w:r w:rsidRPr="00FB4635">
              <w:rPr>
                <w:lang w:val="ru-RU"/>
              </w:rPr>
              <w:t>в) в заявке на участие в закупке не содержится предложений о поставке услуг иностранного происхождения (выполнении работ, оказании услуг иностранными лицами);</w:t>
            </w:r>
          </w:p>
          <w:p w14:paraId="6B7C4BBA" w14:textId="77777777" w:rsidR="00FB4635" w:rsidRPr="00FB4635" w:rsidRDefault="00FB4635" w:rsidP="009565E2">
            <w:pPr>
              <w:jc w:val="both"/>
              <w:rPr>
                <w:lang w:val="ru-RU"/>
              </w:rPr>
            </w:pPr>
            <w:r w:rsidRPr="00FB4635">
              <w:rPr>
                <w:lang w:val="ru-RU"/>
              </w:rPr>
              <w:t>г) в заявке на участие в закупке, представленной участником запроса предложений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извещении о закупке, или победителем которой признается лицо, предложившее наиболее низкую цену договора, содержится предложение о поставке услуг российского и иностранного происхождения, выполнении работ, оказании услуг российскими и иностранными лицами, при этом стоимость услуг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FB4635" w:rsidRPr="00FB4635" w14:paraId="093CCD18" w14:textId="77777777" w:rsidTr="00F73056">
        <w:tc>
          <w:tcPr>
            <w:tcW w:w="709" w:type="dxa"/>
            <w:tcBorders>
              <w:top w:val="single" w:sz="4" w:space="0" w:color="000000"/>
              <w:left w:val="single" w:sz="4" w:space="0" w:color="000000"/>
              <w:bottom w:val="single" w:sz="4" w:space="0" w:color="000000"/>
            </w:tcBorders>
            <w:shd w:val="clear" w:color="auto" w:fill="auto"/>
          </w:tcPr>
          <w:p w14:paraId="23DD48AA" w14:textId="77777777" w:rsidR="00FB4635" w:rsidRPr="00FB4635" w:rsidRDefault="00FB4635" w:rsidP="009565E2">
            <w:pPr>
              <w:spacing w:after="200" w:line="276" w:lineRule="auto"/>
              <w:ind w:left="175"/>
              <w:rPr>
                <w:rFonts w:eastAsia="Calibri"/>
                <w:lang w:val="ru-RU"/>
              </w:rPr>
            </w:pPr>
            <w:r w:rsidRPr="00FB4635">
              <w:rPr>
                <w:rFonts w:eastAsia="Calibri"/>
                <w:b/>
                <w:lang w:val="ru-RU"/>
              </w:rPr>
              <w:t>28</w:t>
            </w:r>
          </w:p>
        </w:tc>
        <w:tc>
          <w:tcPr>
            <w:tcW w:w="2449" w:type="dxa"/>
            <w:gridSpan w:val="2"/>
            <w:tcBorders>
              <w:top w:val="single" w:sz="4" w:space="0" w:color="000000"/>
              <w:left w:val="single" w:sz="4" w:space="0" w:color="000000"/>
              <w:bottom w:val="single" w:sz="4" w:space="0" w:color="000000"/>
            </w:tcBorders>
            <w:shd w:val="clear" w:color="auto" w:fill="auto"/>
          </w:tcPr>
          <w:p w14:paraId="7B397779" w14:textId="77777777" w:rsidR="00FB4635" w:rsidRPr="00FB4635" w:rsidRDefault="00FB4635" w:rsidP="009565E2">
            <w:pPr>
              <w:snapToGrid w:val="0"/>
              <w:spacing w:after="200" w:line="276" w:lineRule="auto"/>
              <w:rPr>
                <w:lang w:val="ru-RU"/>
              </w:rPr>
            </w:pPr>
            <w:r w:rsidRPr="00FB4635">
              <w:rPr>
                <w:rFonts w:eastAsia="Calibri"/>
                <w:lang w:val="ru-RU"/>
              </w:rPr>
              <w:t>Изменение условий договора</w:t>
            </w:r>
          </w:p>
        </w:tc>
        <w:tc>
          <w:tcPr>
            <w:tcW w:w="6520" w:type="dxa"/>
            <w:tcBorders>
              <w:left w:val="single" w:sz="8" w:space="0" w:color="000000"/>
              <w:bottom w:val="single" w:sz="8" w:space="0" w:color="000000"/>
              <w:right w:val="single" w:sz="8" w:space="0" w:color="000000"/>
            </w:tcBorders>
            <w:shd w:val="clear" w:color="auto" w:fill="auto"/>
          </w:tcPr>
          <w:p w14:paraId="66A9555D" w14:textId="745C623F" w:rsidR="00FB4635" w:rsidRPr="00FB4635" w:rsidRDefault="00FB4635" w:rsidP="009B7E44">
            <w:pPr>
              <w:autoSpaceDE w:val="0"/>
              <w:jc w:val="both"/>
              <w:rPr>
                <w:lang w:val="ru-RU"/>
              </w:rPr>
            </w:pPr>
            <w:r w:rsidRPr="00FB4635">
              <w:rPr>
                <w:lang w:val="ru-RU"/>
              </w:rPr>
              <w:t xml:space="preserve">Заказчик по согласованию с </w:t>
            </w:r>
            <w:r w:rsidR="009B7E44">
              <w:rPr>
                <w:lang w:val="ru-RU"/>
              </w:rPr>
              <w:t xml:space="preserve">Исполнителем </w:t>
            </w:r>
            <w:r w:rsidRPr="00FB4635">
              <w:rPr>
                <w:lang w:val="ru-RU"/>
              </w:rPr>
              <w:t xml:space="preserve"> при заключении и исполнении договора в соответствии с ч. 1 ст. 450 ГК РФ и  ч. 5 ст. 4 Закона № 223-ФЗ вправе изменить условия договора, указанные в разделе </w:t>
            </w:r>
            <w:r w:rsidRPr="00FB4635">
              <w:rPr>
                <w:color w:val="000000"/>
                <w:lang w:val="ru-RU"/>
              </w:rPr>
              <w:t>1.12</w:t>
            </w:r>
            <w:r w:rsidRPr="00FB4635">
              <w:rPr>
                <w:lang w:val="ru-RU"/>
              </w:rPr>
              <w:t xml:space="preserve"> Положения о закупке товаров, работ, услуг </w:t>
            </w:r>
            <w:r w:rsidRPr="00FB4635">
              <w:rPr>
                <w:bCs/>
                <w:lang w:val="ru-RU"/>
              </w:rPr>
              <w:t>МУП «ГПТ»</w:t>
            </w:r>
            <w:r w:rsidR="009B7E44">
              <w:rPr>
                <w:bCs/>
                <w:lang w:val="ru-RU"/>
              </w:rPr>
              <w:t>.</w:t>
            </w:r>
          </w:p>
        </w:tc>
      </w:tr>
    </w:tbl>
    <w:p w14:paraId="43F2F0B3" w14:textId="77777777" w:rsidR="00322E78" w:rsidRPr="00BE2725" w:rsidRDefault="00322E78" w:rsidP="00BE2725"/>
    <w:sectPr w:rsidR="00322E78" w:rsidRPr="00BE27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5682" w14:textId="77777777" w:rsidR="00C82E85" w:rsidRDefault="00C82E85" w:rsidP="00FB4635">
      <w:r>
        <w:separator/>
      </w:r>
    </w:p>
  </w:endnote>
  <w:endnote w:type="continuationSeparator" w:id="0">
    <w:p w14:paraId="7F4F6285" w14:textId="77777777" w:rsidR="00C82E85" w:rsidRDefault="00C82E85" w:rsidP="00FB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407">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69A3" w14:textId="77777777" w:rsidR="00C82E85" w:rsidRDefault="00C82E85" w:rsidP="00FB4635">
      <w:r>
        <w:separator/>
      </w:r>
    </w:p>
  </w:footnote>
  <w:footnote w:type="continuationSeparator" w:id="0">
    <w:p w14:paraId="5CD44903" w14:textId="77777777" w:rsidR="00C82E85" w:rsidRDefault="00C82E85" w:rsidP="00FB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Wingdings" w:hAnsi="Wingdings" w:cs="Wingdings" w:hint="default"/>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46021070"/>
    <w:name w:val="WW8Num2"/>
    <w:lvl w:ilvl="0">
      <w:start w:val="3"/>
      <w:numFmt w:val="decimal"/>
      <w:lvlText w:val="%1."/>
      <w:lvlJc w:val="left"/>
      <w:pPr>
        <w:tabs>
          <w:tab w:val="num" w:pos="0"/>
        </w:tabs>
        <w:ind w:left="644" w:hanging="360"/>
      </w:pPr>
      <w:rPr>
        <w:rFonts w:ascii="Times New Roman" w:hAnsi="Times New Roman" w:cs="Times New Roman" w:hint="default"/>
        <w:b/>
        <w:bCs/>
        <w:sz w:val="24"/>
        <w:szCs w:val="24"/>
      </w:rPr>
    </w:lvl>
    <w:lvl w:ilvl="1">
      <w:start w:val="1"/>
      <w:numFmt w:val="decimal"/>
      <w:lvlText w:val="%1.%2."/>
      <w:lvlJc w:val="left"/>
      <w:pPr>
        <w:tabs>
          <w:tab w:val="num" w:pos="0"/>
        </w:tabs>
        <w:ind w:left="644" w:hanging="360"/>
      </w:pPr>
      <w:rPr>
        <w:rFonts w:ascii="Times New Roman" w:hAnsi="Times New Roman" w:cs="Times New Roman" w:hint="default"/>
        <w:b w:val="0"/>
        <w:bCs/>
        <w:sz w:val="24"/>
        <w:szCs w:val="24"/>
      </w:rPr>
    </w:lvl>
    <w:lvl w:ilvl="2">
      <w:start w:val="1"/>
      <w:numFmt w:val="decimal"/>
      <w:lvlText w:val="%1.%2.%3."/>
      <w:lvlJc w:val="left"/>
      <w:pPr>
        <w:tabs>
          <w:tab w:val="num" w:pos="0"/>
        </w:tabs>
        <w:ind w:left="1004" w:hanging="720"/>
      </w:pPr>
      <w:rPr>
        <w:rFonts w:ascii="Symbol" w:hAnsi="Symbol" w:cs="Symbol" w:hint="default"/>
        <w:sz w:val="20"/>
      </w:rPr>
    </w:lvl>
    <w:lvl w:ilvl="3">
      <w:start w:val="1"/>
      <w:numFmt w:val="decimal"/>
      <w:lvlText w:val="%1.%2.%3.%4."/>
      <w:lvlJc w:val="left"/>
      <w:pPr>
        <w:tabs>
          <w:tab w:val="num" w:pos="0"/>
        </w:tabs>
        <w:ind w:left="1004" w:hanging="720"/>
      </w:pPr>
      <w:rPr>
        <w:rFonts w:ascii="Symbol" w:hAnsi="Symbol" w:cs="Symbol" w:hint="default"/>
        <w:sz w:val="20"/>
      </w:rPr>
    </w:lvl>
    <w:lvl w:ilvl="4">
      <w:start w:val="1"/>
      <w:numFmt w:val="decimal"/>
      <w:lvlText w:val="%1.%2.%3.%4.%5."/>
      <w:lvlJc w:val="left"/>
      <w:pPr>
        <w:tabs>
          <w:tab w:val="num" w:pos="0"/>
        </w:tabs>
        <w:ind w:left="1364" w:hanging="1080"/>
      </w:pPr>
      <w:rPr>
        <w:rFonts w:ascii="Symbol" w:hAnsi="Symbol" w:cs="Symbol" w:hint="default"/>
        <w:sz w:val="20"/>
      </w:rPr>
    </w:lvl>
    <w:lvl w:ilvl="5">
      <w:start w:val="1"/>
      <w:numFmt w:val="decimal"/>
      <w:lvlText w:val="%1.%2.%3.%4.%5.%6."/>
      <w:lvlJc w:val="left"/>
      <w:pPr>
        <w:tabs>
          <w:tab w:val="num" w:pos="0"/>
        </w:tabs>
        <w:ind w:left="1364" w:hanging="1080"/>
      </w:pPr>
      <w:rPr>
        <w:rFonts w:ascii="Symbol" w:hAnsi="Symbol" w:cs="Symbol" w:hint="default"/>
        <w:sz w:val="20"/>
      </w:rPr>
    </w:lvl>
    <w:lvl w:ilvl="6">
      <w:start w:val="1"/>
      <w:numFmt w:val="decimal"/>
      <w:lvlText w:val="%1.%2.%3.%4.%5.%6.%7."/>
      <w:lvlJc w:val="left"/>
      <w:pPr>
        <w:tabs>
          <w:tab w:val="num" w:pos="0"/>
        </w:tabs>
        <w:ind w:left="1724" w:hanging="1440"/>
      </w:pPr>
      <w:rPr>
        <w:rFonts w:ascii="Symbol" w:hAnsi="Symbol" w:cs="Symbol" w:hint="default"/>
        <w:sz w:val="20"/>
      </w:rPr>
    </w:lvl>
    <w:lvl w:ilvl="7">
      <w:start w:val="1"/>
      <w:numFmt w:val="decimal"/>
      <w:lvlText w:val="%1.%2.%3.%4.%5.%6.%7.%8."/>
      <w:lvlJc w:val="left"/>
      <w:pPr>
        <w:tabs>
          <w:tab w:val="num" w:pos="0"/>
        </w:tabs>
        <w:ind w:left="1724" w:hanging="1440"/>
      </w:pPr>
      <w:rPr>
        <w:rFonts w:ascii="Symbol" w:hAnsi="Symbol" w:cs="Symbol" w:hint="default"/>
        <w:sz w:val="20"/>
      </w:rPr>
    </w:lvl>
    <w:lvl w:ilvl="8">
      <w:start w:val="1"/>
      <w:numFmt w:val="decimal"/>
      <w:lvlText w:val="%1.%2.%3.%4.%5.%6.%7.%8.%9."/>
      <w:lvlJc w:val="left"/>
      <w:pPr>
        <w:tabs>
          <w:tab w:val="num" w:pos="0"/>
        </w:tabs>
        <w:ind w:left="2084" w:hanging="1800"/>
      </w:pPr>
      <w:rPr>
        <w:rFonts w:ascii="Symbol" w:hAnsi="Symbol" w:cs="Symbol" w:hint="default"/>
        <w:sz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multilevel"/>
    <w:tmpl w:val="E95C2096"/>
    <w:name w:val="WW8Num4"/>
    <w:lvl w:ilvl="0">
      <w:start w:val="1"/>
      <w:numFmt w:val="decimal"/>
      <w:lvlText w:val="%1."/>
      <w:lvlJc w:val="left"/>
      <w:pPr>
        <w:tabs>
          <w:tab w:val="num" w:pos="0"/>
        </w:tabs>
        <w:ind w:left="644" w:hanging="360"/>
      </w:pPr>
      <w:rPr>
        <w:rFonts w:cs="Times New Roman" w:hint="default"/>
        <w:b/>
        <w:bCs/>
        <w:lang w:val="ru-RU"/>
      </w:rPr>
    </w:lvl>
    <w:lvl w:ilvl="1">
      <w:start w:val="1"/>
      <w:numFmt w:val="decimal"/>
      <w:lvlText w:val="%1.%2."/>
      <w:lvlJc w:val="left"/>
      <w:pPr>
        <w:tabs>
          <w:tab w:val="num" w:pos="284"/>
        </w:tabs>
        <w:ind w:left="928" w:hanging="360"/>
      </w:pPr>
      <w:rPr>
        <w:rFonts w:ascii="Times New Roman" w:hAnsi="Times New Roman" w:cs="Times New Roman" w:hint="default"/>
        <w:b w:val="0"/>
        <w:bCs/>
        <w:sz w:val="24"/>
        <w:szCs w:val="24"/>
        <w:lang w:val="ru-RU" w:eastAsia="ru-RU" w:bidi="ru-RU"/>
      </w:rPr>
    </w:lvl>
    <w:lvl w:ilvl="2">
      <w:start w:val="1"/>
      <w:numFmt w:val="decimal"/>
      <w:lvlText w:val="%1.%2.%3."/>
      <w:lvlJc w:val="left"/>
      <w:pPr>
        <w:tabs>
          <w:tab w:val="num" w:pos="0"/>
        </w:tabs>
        <w:ind w:left="1004" w:hanging="720"/>
      </w:pPr>
      <w:rPr>
        <w:rFonts w:ascii="Times New Roman" w:hAnsi="Times New Roman" w:cs="Times New Roman" w:hint="default"/>
        <w:sz w:val="24"/>
        <w:szCs w:val="24"/>
        <w:lang w:val="ru-RU" w:eastAsia="ru-RU" w:bidi="ru-RU"/>
      </w:rPr>
    </w:lvl>
    <w:lvl w:ilvl="3">
      <w:start w:val="1"/>
      <w:numFmt w:val="decimal"/>
      <w:lvlText w:val="%1.%2.%3.%4."/>
      <w:lvlJc w:val="left"/>
      <w:pPr>
        <w:tabs>
          <w:tab w:val="num" w:pos="0"/>
        </w:tabs>
        <w:ind w:left="1004" w:hanging="720"/>
      </w:pPr>
      <w:rPr>
        <w:rFonts w:ascii="Times New Roman" w:hAnsi="Times New Roman" w:cs="Times New Roman" w:hint="default"/>
        <w:sz w:val="24"/>
        <w:szCs w:val="24"/>
        <w:lang w:val="ru-RU" w:eastAsia="ru-RU" w:bidi="ru-RU"/>
      </w:rPr>
    </w:lvl>
    <w:lvl w:ilvl="4">
      <w:start w:val="1"/>
      <w:numFmt w:val="decimal"/>
      <w:lvlText w:val="%1.%2.%3.%4.%5."/>
      <w:lvlJc w:val="left"/>
      <w:pPr>
        <w:tabs>
          <w:tab w:val="num" w:pos="0"/>
        </w:tabs>
        <w:ind w:left="1364" w:hanging="1080"/>
      </w:pPr>
      <w:rPr>
        <w:rFonts w:ascii="Times New Roman" w:hAnsi="Times New Roman" w:cs="Times New Roman" w:hint="default"/>
        <w:sz w:val="24"/>
        <w:szCs w:val="24"/>
        <w:lang w:val="ru-RU" w:eastAsia="ru-RU" w:bidi="ru-RU"/>
      </w:rPr>
    </w:lvl>
    <w:lvl w:ilvl="5">
      <w:start w:val="1"/>
      <w:numFmt w:val="decimal"/>
      <w:lvlText w:val="%1.%2.%3.%4.%5.%6."/>
      <w:lvlJc w:val="left"/>
      <w:pPr>
        <w:tabs>
          <w:tab w:val="num" w:pos="0"/>
        </w:tabs>
        <w:ind w:left="1364" w:hanging="1080"/>
      </w:pPr>
      <w:rPr>
        <w:rFonts w:ascii="Times New Roman" w:hAnsi="Times New Roman" w:cs="Times New Roman" w:hint="default"/>
        <w:sz w:val="24"/>
        <w:szCs w:val="24"/>
        <w:lang w:val="ru-RU" w:eastAsia="ru-RU" w:bidi="ru-RU"/>
      </w:rPr>
    </w:lvl>
    <w:lvl w:ilvl="6">
      <w:start w:val="1"/>
      <w:numFmt w:val="decimal"/>
      <w:lvlText w:val="%1.%2.%3.%4.%5.%6.%7."/>
      <w:lvlJc w:val="left"/>
      <w:pPr>
        <w:tabs>
          <w:tab w:val="num" w:pos="0"/>
        </w:tabs>
        <w:ind w:left="1724" w:hanging="1440"/>
      </w:pPr>
      <w:rPr>
        <w:rFonts w:ascii="Times New Roman" w:hAnsi="Times New Roman" w:cs="Times New Roman" w:hint="default"/>
        <w:sz w:val="24"/>
        <w:szCs w:val="24"/>
        <w:lang w:val="ru-RU" w:eastAsia="ru-RU" w:bidi="ru-RU"/>
      </w:rPr>
    </w:lvl>
    <w:lvl w:ilvl="7">
      <w:start w:val="1"/>
      <w:numFmt w:val="decimal"/>
      <w:lvlText w:val="%1.%2.%3.%4.%5.%6.%7.%8."/>
      <w:lvlJc w:val="left"/>
      <w:pPr>
        <w:tabs>
          <w:tab w:val="num" w:pos="0"/>
        </w:tabs>
        <w:ind w:left="1724" w:hanging="1440"/>
      </w:pPr>
      <w:rPr>
        <w:rFonts w:ascii="Times New Roman" w:hAnsi="Times New Roman" w:cs="Times New Roman" w:hint="default"/>
        <w:sz w:val="24"/>
        <w:szCs w:val="24"/>
        <w:lang w:val="ru-RU" w:eastAsia="ru-RU" w:bidi="ru-RU"/>
      </w:rPr>
    </w:lvl>
    <w:lvl w:ilvl="8">
      <w:start w:val="1"/>
      <w:numFmt w:val="decimal"/>
      <w:lvlText w:val="%1.%2.%3.%4.%5.%6.%7.%8.%9."/>
      <w:lvlJc w:val="left"/>
      <w:pPr>
        <w:tabs>
          <w:tab w:val="num" w:pos="0"/>
        </w:tabs>
        <w:ind w:left="2084" w:hanging="1800"/>
      </w:pPr>
      <w:rPr>
        <w:rFonts w:ascii="Times New Roman" w:hAnsi="Times New Roman" w:cs="Times New Roman" w:hint="default"/>
        <w:sz w:val="24"/>
        <w:szCs w:val="24"/>
        <w:lang w:val="ru-RU" w:eastAsia="ru-RU" w:bidi="ru-RU"/>
      </w:rPr>
    </w:lvl>
  </w:abstractNum>
  <w:abstractNum w:abstractNumId="4" w15:restartNumberingAfterBreak="0">
    <w:nsid w:val="00000005"/>
    <w:multiLevelType w:val="multilevel"/>
    <w:tmpl w:val="D048F30A"/>
    <w:lvl w:ilvl="0">
      <w:start w:val="6"/>
      <w:numFmt w:val="decimal"/>
      <w:lvlText w:val="%1."/>
      <w:lvlJc w:val="left"/>
      <w:pPr>
        <w:tabs>
          <w:tab w:val="num" w:pos="0"/>
        </w:tabs>
        <w:ind w:left="360" w:hanging="360"/>
      </w:pPr>
      <w:rPr>
        <w:rFonts w:cs="Times New Roman" w:hint="default"/>
        <w:b/>
        <w:bCs/>
        <w:color w:val="auto"/>
      </w:rPr>
    </w:lvl>
    <w:lvl w:ilvl="1">
      <w:start w:val="6"/>
      <w:numFmt w:val="decimal"/>
      <w:lvlText w:val="%1.%2."/>
      <w:lvlJc w:val="left"/>
      <w:pPr>
        <w:tabs>
          <w:tab w:val="num" w:pos="0"/>
        </w:tabs>
        <w:ind w:left="644" w:hanging="360"/>
      </w:pPr>
      <w:rPr>
        <w:rFonts w:cs="Times New Roman" w:hint="default"/>
        <w:b w:val="0"/>
        <w:bCs/>
        <w:color w:val="auto"/>
      </w:rPr>
    </w:lvl>
    <w:lvl w:ilvl="2">
      <w:start w:val="1"/>
      <w:numFmt w:val="decimal"/>
      <w:lvlText w:val="%1.%2.%3."/>
      <w:lvlJc w:val="left"/>
      <w:pPr>
        <w:tabs>
          <w:tab w:val="num" w:pos="0"/>
        </w:tabs>
        <w:ind w:left="1288" w:hanging="720"/>
      </w:pPr>
      <w:rPr>
        <w:rFonts w:cs="Times New Roman" w:hint="default"/>
        <w:color w:val="auto"/>
      </w:rPr>
    </w:lvl>
    <w:lvl w:ilvl="3">
      <w:start w:val="1"/>
      <w:numFmt w:val="decimal"/>
      <w:lvlText w:val="%1.%2.%3.%4."/>
      <w:lvlJc w:val="left"/>
      <w:pPr>
        <w:tabs>
          <w:tab w:val="num" w:pos="0"/>
        </w:tabs>
        <w:ind w:left="1572" w:hanging="720"/>
      </w:pPr>
      <w:rPr>
        <w:rFonts w:cs="Times New Roman" w:hint="default"/>
        <w:color w:val="auto"/>
      </w:rPr>
    </w:lvl>
    <w:lvl w:ilvl="4">
      <w:start w:val="1"/>
      <w:numFmt w:val="decimal"/>
      <w:lvlText w:val="%1.%2.%3.%4.%5."/>
      <w:lvlJc w:val="left"/>
      <w:pPr>
        <w:tabs>
          <w:tab w:val="num" w:pos="0"/>
        </w:tabs>
        <w:ind w:left="2216" w:hanging="1080"/>
      </w:pPr>
      <w:rPr>
        <w:rFonts w:cs="Times New Roman" w:hint="default"/>
        <w:color w:val="auto"/>
      </w:rPr>
    </w:lvl>
    <w:lvl w:ilvl="5">
      <w:start w:val="1"/>
      <w:numFmt w:val="decimal"/>
      <w:lvlText w:val="%1.%2.%3.%4.%5.%6."/>
      <w:lvlJc w:val="left"/>
      <w:pPr>
        <w:tabs>
          <w:tab w:val="num" w:pos="0"/>
        </w:tabs>
        <w:ind w:left="2500" w:hanging="1080"/>
      </w:pPr>
      <w:rPr>
        <w:rFonts w:cs="Times New Roman" w:hint="default"/>
        <w:color w:val="auto"/>
      </w:rPr>
    </w:lvl>
    <w:lvl w:ilvl="6">
      <w:start w:val="1"/>
      <w:numFmt w:val="decimal"/>
      <w:lvlText w:val="%1.%2.%3.%4.%5.%6.%7."/>
      <w:lvlJc w:val="left"/>
      <w:pPr>
        <w:tabs>
          <w:tab w:val="num" w:pos="0"/>
        </w:tabs>
        <w:ind w:left="3144" w:hanging="1440"/>
      </w:pPr>
      <w:rPr>
        <w:rFonts w:cs="Times New Roman" w:hint="default"/>
        <w:color w:val="auto"/>
      </w:rPr>
    </w:lvl>
    <w:lvl w:ilvl="7">
      <w:start w:val="1"/>
      <w:numFmt w:val="decimal"/>
      <w:lvlText w:val="%1.%2.%3.%4.%5.%6.%7.%8."/>
      <w:lvlJc w:val="left"/>
      <w:pPr>
        <w:tabs>
          <w:tab w:val="num" w:pos="0"/>
        </w:tabs>
        <w:ind w:left="3428" w:hanging="1440"/>
      </w:pPr>
      <w:rPr>
        <w:rFonts w:cs="Times New Roman" w:hint="default"/>
        <w:color w:val="auto"/>
      </w:rPr>
    </w:lvl>
    <w:lvl w:ilvl="8">
      <w:start w:val="1"/>
      <w:numFmt w:val="decimal"/>
      <w:lvlText w:val="%1.%2.%3.%4.%5.%6.%7.%8.%9."/>
      <w:lvlJc w:val="left"/>
      <w:pPr>
        <w:tabs>
          <w:tab w:val="num" w:pos="0"/>
        </w:tabs>
        <w:ind w:left="4072" w:hanging="1800"/>
      </w:pPr>
      <w:rPr>
        <w:rFonts w:cs="Times New Roman" w:hint="default"/>
        <w:color w:val="auto"/>
      </w:rPr>
    </w:lvl>
  </w:abstractNum>
  <w:abstractNum w:abstractNumId="5" w15:restartNumberingAfterBreak="0">
    <w:nsid w:val="00000006"/>
    <w:multiLevelType w:val="singleLevel"/>
    <w:tmpl w:val="00000006"/>
    <w:name w:val="WW8Num6"/>
    <w:lvl w:ilvl="0">
      <w:start w:val="1"/>
      <w:numFmt w:val="bullet"/>
      <w:lvlText w:val=""/>
      <w:lvlJc w:val="left"/>
      <w:pPr>
        <w:tabs>
          <w:tab w:val="num" w:pos="65"/>
        </w:tabs>
        <w:ind w:left="785" w:hanging="360"/>
      </w:pPr>
      <w:rPr>
        <w:rFonts w:ascii="Symbol" w:hAnsi="Symbol"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560" w:hanging="360"/>
      </w:pPr>
      <w:rPr>
        <w:rFonts w:ascii="PT Astra Serif" w:eastAsia="Calibri" w:hAnsi="PT Astra Serif" w:cs="PT Astra Serif"/>
        <w:b w:val="0"/>
        <w:bCs w:val="0"/>
        <w:i w:val="0"/>
        <w:iCs w:val="0"/>
        <w:caps w:val="0"/>
        <w:smallCaps w:val="0"/>
        <w:strike w:val="0"/>
        <w:dstrike w:val="0"/>
        <w:color w:val="000000"/>
        <w:spacing w:val="0"/>
        <w:w w:val="100"/>
        <w:position w:val="0"/>
        <w:sz w:val="22"/>
        <w:szCs w:val="22"/>
        <w:u w:val="none"/>
        <w:shd w:val="clear" w:color="auto" w:fill="FFFF00"/>
        <w:vertAlign w:val="baseline"/>
        <w:lang w:val="ru-RU" w:eastAsia="ru-RU" w:bidi="ru-RU"/>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1BA704D"/>
    <w:multiLevelType w:val="hybridMultilevel"/>
    <w:tmpl w:val="7812E5A8"/>
    <w:lvl w:ilvl="0" w:tplc="18B8A820">
      <w:start w:val="1"/>
      <w:numFmt w:val="decimal"/>
      <w:lvlText w:val="7.%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8D72A0"/>
    <w:multiLevelType w:val="hybridMultilevel"/>
    <w:tmpl w:val="19262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03446C"/>
    <w:multiLevelType w:val="hybridMultilevel"/>
    <w:tmpl w:val="19262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3C69D0"/>
    <w:multiLevelType w:val="hybridMultilevel"/>
    <w:tmpl w:val="3B20849E"/>
    <w:lvl w:ilvl="0" w:tplc="A7BC77B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593730"/>
    <w:multiLevelType w:val="multilevel"/>
    <w:tmpl w:val="719ABF7C"/>
    <w:lvl w:ilvl="0">
      <w:start w:val="6"/>
      <w:numFmt w:val="decimal"/>
      <w:lvlText w:val="%1."/>
      <w:lvlJc w:val="left"/>
      <w:pPr>
        <w:tabs>
          <w:tab w:val="num" w:pos="0"/>
        </w:tabs>
        <w:ind w:left="360" w:hanging="360"/>
      </w:pPr>
      <w:rPr>
        <w:rFonts w:cs="Times New Roman" w:hint="default"/>
        <w:color w:val="auto"/>
      </w:rPr>
    </w:lvl>
    <w:lvl w:ilvl="1">
      <w:start w:val="6"/>
      <w:numFmt w:val="decimal"/>
      <w:lvlText w:val="%1.%2."/>
      <w:lvlJc w:val="left"/>
      <w:pPr>
        <w:tabs>
          <w:tab w:val="num" w:pos="0"/>
        </w:tabs>
        <w:ind w:left="644" w:hanging="360"/>
      </w:pPr>
      <w:rPr>
        <w:rFonts w:cs="Times New Roman" w:hint="default"/>
        <w:b w:val="0"/>
        <w:bCs/>
        <w:color w:val="auto"/>
      </w:rPr>
    </w:lvl>
    <w:lvl w:ilvl="2">
      <w:start w:val="1"/>
      <w:numFmt w:val="decimal"/>
      <w:lvlText w:val="%1.%2.%3."/>
      <w:lvlJc w:val="left"/>
      <w:pPr>
        <w:tabs>
          <w:tab w:val="num" w:pos="0"/>
        </w:tabs>
        <w:ind w:left="1288" w:hanging="720"/>
      </w:pPr>
      <w:rPr>
        <w:rFonts w:cs="Times New Roman" w:hint="default"/>
        <w:color w:val="auto"/>
      </w:rPr>
    </w:lvl>
    <w:lvl w:ilvl="3">
      <w:start w:val="1"/>
      <w:numFmt w:val="decimal"/>
      <w:lvlText w:val="%1.%2.%3.%4."/>
      <w:lvlJc w:val="left"/>
      <w:pPr>
        <w:tabs>
          <w:tab w:val="num" w:pos="0"/>
        </w:tabs>
        <w:ind w:left="1572" w:hanging="720"/>
      </w:pPr>
      <w:rPr>
        <w:rFonts w:cs="Times New Roman" w:hint="default"/>
        <w:color w:val="auto"/>
      </w:rPr>
    </w:lvl>
    <w:lvl w:ilvl="4">
      <w:start w:val="1"/>
      <w:numFmt w:val="decimal"/>
      <w:lvlText w:val="%1.%2.%3.%4.%5."/>
      <w:lvlJc w:val="left"/>
      <w:pPr>
        <w:tabs>
          <w:tab w:val="num" w:pos="0"/>
        </w:tabs>
        <w:ind w:left="2216" w:hanging="1080"/>
      </w:pPr>
      <w:rPr>
        <w:rFonts w:cs="Times New Roman" w:hint="default"/>
        <w:color w:val="auto"/>
      </w:rPr>
    </w:lvl>
    <w:lvl w:ilvl="5">
      <w:start w:val="1"/>
      <w:numFmt w:val="decimal"/>
      <w:lvlText w:val="%1.%2.%3.%4.%5.%6."/>
      <w:lvlJc w:val="left"/>
      <w:pPr>
        <w:tabs>
          <w:tab w:val="num" w:pos="0"/>
        </w:tabs>
        <w:ind w:left="2500" w:hanging="1080"/>
      </w:pPr>
      <w:rPr>
        <w:rFonts w:cs="Times New Roman" w:hint="default"/>
        <w:color w:val="auto"/>
      </w:rPr>
    </w:lvl>
    <w:lvl w:ilvl="6">
      <w:start w:val="1"/>
      <w:numFmt w:val="decimal"/>
      <w:lvlText w:val="%1.%2.%3.%4.%5.%6.%7."/>
      <w:lvlJc w:val="left"/>
      <w:pPr>
        <w:tabs>
          <w:tab w:val="num" w:pos="0"/>
        </w:tabs>
        <w:ind w:left="3144" w:hanging="1440"/>
      </w:pPr>
      <w:rPr>
        <w:rFonts w:cs="Times New Roman" w:hint="default"/>
        <w:color w:val="auto"/>
      </w:rPr>
    </w:lvl>
    <w:lvl w:ilvl="7">
      <w:start w:val="1"/>
      <w:numFmt w:val="decimal"/>
      <w:lvlText w:val="%1.%2.%3.%4.%5.%6.%7.%8."/>
      <w:lvlJc w:val="left"/>
      <w:pPr>
        <w:tabs>
          <w:tab w:val="num" w:pos="0"/>
        </w:tabs>
        <w:ind w:left="3428" w:hanging="1440"/>
      </w:pPr>
      <w:rPr>
        <w:rFonts w:cs="Times New Roman" w:hint="default"/>
        <w:color w:val="auto"/>
      </w:rPr>
    </w:lvl>
    <w:lvl w:ilvl="8">
      <w:start w:val="1"/>
      <w:numFmt w:val="decimal"/>
      <w:lvlText w:val="%1.%2.%3.%4.%5.%6.%7.%8.%9."/>
      <w:lvlJc w:val="left"/>
      <w:pPr>
        <w:tabs>
          <w:tab w:val="num" w:pos="0"/>
        </w:tabs>
        <w:ind w:left="4072" w:hanging="1800"/>
      </w:pPr>
      <w:rPr>
        <w:rFonts w:cs="Times New Roman" w:hint="default"/>
        <w:color w:val="auto"/>
      </w:rPr>
    </w:lvl>
  </w:abstractNum>
  <w:abstractNum w:abstractNumId="13" w15:restartNumberingAfterBreak="0">
    <w:nsid w:val="108F635D"/>
    <w:multiLevelType w:val="hybridMultilevel"/>
    <w:tmpl w:val="19262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034DF6"/>
    <w:multiLevelType w:val="multilevel"/>
    <w:tmpl w:val="4A1C755A"/>
    <w:lvl w:ilvl="0">
      <w:start w:val="6"/>
      <w:numFmt w:val="decimal"/>
      <w:lvlText w:val="%1."/>
      <w:lvlJc w:val="left"/>
      <w:pPr>
        <w:ind w:left="840" w:hanging="840"/>
      </w:pPr>
      <w:rPr>
        <w:rFonts w:hint="default"/>
        <w:b w:val="0"/>
      </w:rPr>
    </w:lvl>
    <w:lvl w:ilvl="1">
      <w:start w:val="2"/>
      <w:numFmt w:val="decimal"/>
      <w:lvlText w:val="%1.%2."/>
      <w:lvlJc w:val="left"/>
      <w:pPr>
        <w:ind w:left="840" w:hanging="840"/>
      </w:pPr>
      <w:rPr>
        <w:rFonts w:hint="default"/>
        <w:b w:val="0"/>
      </w:rPr>
    </w:lvl>
    <w:lvl w:ilvl="2">
      <w:start w:val="18"/>
      <w:numFmt w:val="decimal"/>
      <w:lvlText w:val="%1.%2.%3."/>
      <w:lvlJc w:val="left"/>
      <w:pPr>
        <w:ind w:left="840" w:hanging="840"/>
      </w:pPr>
      <w:rPr>
        <w:rFonts w:hint="default"/>
        <w:b w:val="0"/>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19143ABE"/>
    <w:multiLevelType w:val="hybridMultilevel"/>
    <w:tmpl w:val="C7A6CAC4"/>
    <w:lvl w:ilvl="0" w:tplc="54E2ED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654431"/>
    <w:multiLevelType w:val="hybridMultilevel"/>
    <w:tmpl w:val="C7A6CAC4"/>
    <w:lvl w:ilvl="0" w:tplc="54E2ED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954EF8"/>
    <w:multiLevelType w:val="multilevel"/>
    <w:tmpl w:val="A65EDD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212F2ED8"/>
    <w:multiLevelType w:val="hybridMultilevel"/>
    <w:tmpl w:val="40B6F288"/>
    <w:lvl w:ilvl="0" w:tplc="C9125F4C">
      <w:start w:val="1"/>
      <w:numFmt w:val="decimal"/>
      <w:lvlText w:val="1.%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A5556C"/>
    <w:multiLevelType w:val="multilevel"/>
    <w:tmpl w:val="886892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680B25"/>
    <w:multiLevelType w:val="multilevel"/>
    <w:tmpl w:val="886892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142F9F"/>
    <w:multiLevelType w:val="hybridMultilevel"/>
    <w:tmpl w:val="EED28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8D6853"/>
    <w:multiLevelType w:val="hybridMultilevel"/>
    <w:tmpl w:val="C7A6CAC4"/>
    <w:lvl w:ilvl="0" w:tplc="54E2ED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3E3C84"/>
    <w:multiLevelType w:val="hybridMultilevel"/>
    <w:tmpl w:val="988A5D0E"/>
    <w:lvl w:ilvl="0" w:tplc="0D8C392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FE1755"/>
    <w:multiLevelType w:val="hybridMultilevel"/>
    <w:tmpl w:val="E7ECF9C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A65EB5"/>
    <w:multiLevelType w:val="hybridMultilevel"/>
    <w:tmpl w:val="19262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3D5A35"/>
    <w:multiLevelType w:val="hybridMultilevel"/>
    <w:tmpl w:val="77BA8B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590E5C"/>
    <w:multiLevelType w:val="hybridMultilevel"/>
    <w:tmpl w:val="5130197A"/>
    <w:lvl w:ilvl="0" w:tplc="C2AA9C58">
      <w:start w:val="1"/>
      <w:numFmt w:val="decimal"/>
      <w:lvlText w:val="%1."/>
      <w:lvlJc w:val="left"/>
      <w:pPr>
        <w:ind w:left="644" w:hanging="360"/>
      </w:pPr>
      <w:rPr>
        <w:rFonts w:hint="default"/>
        <w:b/>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470A149E"/>
    <w:multiLevelType w:val="hybridMultilevel"/>
    <w:tmpl w:val="E2520FDA"/>
    <w:lvl w:ilvl="0" w:tplc="5D18D9F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2C675C"/>
    <w:multiLevelType w:val="hybridMultilevel"/>
    <w:tmpl w:val="19262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3E1CD7"/>
    <w:multiLevelType w:val="hybridMultilevel"/>
    <w:tmpl w:val="C7A6CAC4"/>
    <w:lvl w:ilvl="0" w:tplc="54E2ED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B20F31"/>
    <w:multiLevelType w:val="hybridMultilevel"/>
    <w:tmpl w:val="C7A6CAC4"/>
    <w:lvl w:ilvl="0" w:tplc="54E2ED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02484C"/>
    <w:multiLevelType w:val="hybridMultilevel"/>
    <w:tmpl w:val="C7A6CAC4"/>
    <w:lvl w:ilvl="0" w:tplc="54E2ED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F97998"/>
    <w:multiLevelType w:val="hybridMultilevel"/>
    <w:tmpl w:val="2CB0B9AA"/>
    <w:lvl w:ilvl="0" w:tplc="FA1EFC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9635C7"/>
    <w:multiLevelType w:val="hybridMultilevel"/>
    <w:tmpl w:val="4D121236"/>
    <w:lvl w:ilvl="0" w:tplc="BAC228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A60389"/>
    <w:multiLevelType w:val="hybridMultilevel"/>
    <w:tmpl w:val="C7A6CAC4"/>
    <w:lvl w:ilvl="0" w:tplc="54E2ED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F919C2"/>
    <w:multiLevelType w:val="hybridMultilevel"/>
    <w:tmpl w:val="D6C878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BA3991"/>
    <w:multiLevelType w:val="hybridMultilevel"/>
    <w:tmpl w:val="522254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6C866A0"/>
    <w:multiLevelType w:val="multilevel"/>
    <w:tmpl w:val="494C388E"/>
    <w:lvl w:ilvl="0">
      <w:start w:val="1"/>
      <w:numFmt w:val="decimal"/>
      <w:lvlText w:val="2.%1."/>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15:restartNumberingAfterBreak="0">
    <w:nsid w:val="681A7F3A"/>
    <w:multiLevelType w:val="multilevel"/>
    <w:tmpl w:val="5F6ACE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D05556"/>
    <w:multiLevelType w:val="hybridMultilevel"/>
    <w:tmpl w:val="3D8222F0"/>
    <w:lvl w:ilvl="0" w:tplc="A7BC77B6">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AB42CC"/>
    <w:multiLevelType w:val="hybridMultilevel"/>
    <w:tmpl w:val="77E4CB0C"/>
    <w:lvl w:ilvl="0" w:tplc="0419000F">
      <w:start w:val="1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626545609">
    <w:abstractNumId w:val="0"/>
  </w:num>
  <w:num w:numId="2" w16cid:durableId="839933502">
    <w:abstractNumId w:val="1"/>
  </w:num>
  <w:num w:numId="3" w16cid:durableId="1724055952">
    <w:abstractNumId w:val="3"/>
  </w:num>
  <w:num w:numId="4" w16cid:durableId="1494562709">
    <w:abstractNumId w:val="4"/>
  </w:num>
  <w:num w:numId="5" w16cid:durableId="1253779543">
    <w:abstractNumId w:val="23"/>
  </w:num>
  <w:num w:numId="6" w16cid:durableId="1337532879">
    <w:abstractNumId w:val="27"/>
  </w:num>
  <w:num w:numId="7" w16cid:durableId="1211726903">
    <w:abstractNumId w:val="18"/>
  </w:num>
  <w:num w:numId="8" w16cid:durableId="1410998135">
    <w:abstractNumId w:val="12"/>
  </w:num>
  <w:num w:numId="9" w16cid:durableId="1169784541">
    <w:abstractNumId w:val="40"/>
  </w:num>
  <w:num w:numId="10" w16cid:durableId="2013988332">
    <w:abstractNumId w:val="20"/>
  </w:num>
  <w:num w:numId="11" w16cid:durableId="379018770">
    <w:abstractNumId w:val="19"/>
  </w:num>
  <w:num w:numId="12" w16cid:durableId="279529125">
    <w:abstractNumId w:val="11"/>
  </w:num>
  <w:num w:numId="13" w16cid:durableId="2143305305">
    <w:abstractNumId w:val="38"/>
  </w:num>
  <w:num w:numId="14" w16cid:durableId="347223800">
    <w:abstractNumId w:val="14"/>
  </w:num>
  <w:num w:numId="15" w16cid:durableId="1311521145">
    <w:abstractNumId w:val="8"/>
  </w:num>
  <w:num w:numId="16" w16cid:durableId="1934703868">
    <w:abstractNumId w:val="2"/>
  </w:num>
  <w:num w:numId="17" w16cid:durableId="953512268">
    <w:abstractNumId w:val="5"/>
  </w:num>
  <w:num w:numId="18" w16cid:durableId="1258711435">
    <w:abstractNumId w:val="6"/>
  </w:num>
  <w:num w:numId="19" w16cid:durableId="105540587">
    <w:abstractNumId w:val="7"/>
  </w:num>
  <w:num w:numId="20" w16cid:durableId="133955728">
    <w:abstractNumId w:val="15"/>
  </w:num>
  <w:num w:numId="21" w16cid:durableId="1349674019">
    <w:abstractNumId w:val="34"/>
  </w:num>
  <w:num w:numId="22" w16cid:durableId="1849322218">
    <w:abstractNumId w:val="37"/>
  </w:num>
  <w:num w:numId="23" w16cid:durableId="1919559100">
    <w:abstractNumId w:val="10"/>
  </w:num>
  <w:num w:numId="24" w16cid:durableId="1498690918">
    <w:abstractNumId w:val="9"/>
  </w:num>
  <w:num w:numId="25" w16cid:durableId="202913229">
    <w:abstractNumId w:val="29"/>
  </w:num>
  <w:num w:numId="26" w16cid:durableId="1370909792">
    <w:abstractNumId w:val="25"/>
  </w:num>
  <w:num w:numId="27" w16cid:durableId="1725249484">
    <w:abstractNumId w:val="32"/>
  </w:num>
  <w:num w:numId="28" w16cid:durableId="1709911929">
    <w:abstractNumId w:val="35"/>
  </w:num>
  <w:num w:numId="29" w16cid:durableId="1890414651">
    <w:abstractNumId w:val="13"/>
  </w:num>
  <w:num w:numId="30" w16cid:durableId="148639667">
    <w:abstractNumId w:val="21"/>
  </w:num>
  <w:num w:numId="31" w16cid:durableId="1832521966">
    <w:abstractNumId w:val="31"/>
  </w:num>
  <w:num w:numId="32" w16cid:durableId="1111440151">
    <w:abstractNumId w:val="30"/>
  </w:num>
  <w:num w:numId="33" w16cid:durableId="1707442080">
    <w:abstractNumId w:val="16"/>
  </w:num>
  <w:num w:numId="34" w16cid:durableId="174156358">
    <w:abstractNumId w:val="22"/>
  </w:num>
  <w:num w:numId="35" w16cid:durableId="1385369920">
    <w:abstractNumId w:val="33"/>
  </w:num>
  <w:num w:numId="36" w16cid:durableId="566115653">
    <w:abstractNumId w:val="26"/>
  </w:num>
  <w:num w:numId="37" w16cid:durableId="1113089253">
    <w:abstractNumId w:val="41"/>
  </w:num>
  <w:num w:numId="38" w16cid:durableId="941305493">
    <w:abstractNumId w:val="24"/>
  </w:num>
  <w:num w:numId="39" w16cid:durableId="212430932">
    <w:abstractNumId w:val="39"/>
  </w:num>
  <w:num w:numId="40" w16cid:durableId="1064138236">
    <w:abstractNumId w:val="17"/>
  </w:num>
  <w:num w:numId="41" w16cid:durableId="276104993">
    <w:abstractNumId w:val="28"/>
  </w:num>
  <w:num w:numId="42" w16cid:durableId="212527240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1C8"/>
    <w:rsid w:val="0008231A"/>
    <w:rsid w:val="0009171C"/>
    <w:rsid w:val="000D1AF6"/>
    <w:rsid w:val="00102E6E"/>
    <w:rsid w:val="00145E2A"/>
    <w:rsid w:val="00162E03"/>
    <w:rsid w:val="00171291"/>
    <w:rsid w:val="00263544"/>
    <w:rsid w:val="0028206E"/>
    <w:rsid w:val="002B30C7"/>
    <w:rsid w:val="002C42E9"/>
    <w:rsid w:val="002F07B8"/>
    <w:rsid w:val="002F509C"/>
    <w:rsid w:val="002F7039"/>
    <w:rsid w:val="00307955"/>
    <w:rsid w:val="00322E78"/>
    <w:rsid w:val="003523E1"/>
    <w:rsid w:val="0036283C"/>
    <w:rsid w:val="00391CF6"/>
    <w:rsid w:val="003B205A"/>
    <w:rsid w:val="004114A2"/>
    <w:rsid w:val="004B5CF7"/>
    <w:rsid w:val="004B6315"/>
    <w:rsid w:val="004F37E6"/>
    <w:rsid w:val="00516A39"/>
    <w:rsid w:val="00523A49"/>
    <w:rsid w:val="00555E2F"/>
    <w:rsid w:val="0059459E"/>
    <w:rsid w:val="005A086B"/>
    <w:rsid w:val="005D7708"/>
    <w:rsid w:val="005E4C92"/>
    <w:rsid w:val="005F7D4A"/>
    <w:rsid w:val="0064277C"/>
    <w:rsid w:val="00702DE4"/>
    <w:rsid w:val="007204C4"/>
    <w:rsid w:val="007E6142"/>
    <w:rsid w:val="00816541"/>
    <w:rsid w:val="008352EB"/>
    <w:rsid w:val="0084221E"/>
    <w:rsid w:val="008B76B4"/>
    <w:rsid w:val="008D1DB6"/>
    <w:rsid w:val="008F4EA1"/>
    <w:rsid w:val="00953CFA"/>
    <w:rsid w:val="00994B8D"/>
    <w:rsid w:val="009A1DD6"/>
    <w:rsid w:val="009B7E44"/>
    <w:rsid w:val="00A339A8"/>
    <w:rsid w:val="00A83430"/>
    <w:rsid w:val="00AA0AD2"/>
    <w:rsid w:val="00AA638A"/>
    <w:rsid w:val="00AE0949"/>
    <w:rsid w:val="00B203F5"/>
    <w:rsid w:val="00B53511"/>
    <w:rsid w:val="00B66AEC"/>
    <w:rsid w:val="00B72423"/>
    <w:rsid w:val="00BD2421"/>
    <w:rsid w:val="00BE2725"/>
    <w:rsid w:val="00C36862"/>
    <w:rsid w:val="00C447EE"/>
    <w:rsid w:val="00C82E85"/>
    <w:rsid w:val="00C9079C"/>
    <w:rsid w:val="00C91215"/>
    <w:rsid w:val="00CE5E0F"/>
    <w:rsid w:val="00D94D38"/>
    <w:rsid w:val="00DE794B"/>
    <w:rsid w:val="00E17D47"/>
    <w:rsid w:val="00E631C8"/>
    <w:rsid w:val="00EB18D7"/>
    <w:rsid w:val="00EF4242"/>
    <w:rsid w:val="00F078E3"/>
    <w:rsid w:val="00F1008E"/>
    <w:rsid w:val="00F42FA0"/>
    <w:rsid w:val="00F73056"/>
    <w:rsid w:val="00F90024"/>
    <w:rsid w:val="00FB4635"/>
    <w:rsid w:val="00FE5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AD10"/>
  <w15:chartTrackingRefBased/>
  <w15:docId w15:val="{EA23C679-B9AC-4C54-BCBB-B495B137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8E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qFormat/>
    <w:rsid w:val="00BE2725"/>
    <w:pPr>
      <w:keepNext/>
      <w:widowControl/>
      <w:numPr>
        <w:numId w:val="1"/>
      </w:numPr>
      <w:autoSpaceDN/>
      <w:jc w:val="right"/>
      <w:textAlignment w:val="auto"/>
      <w:outlineLvl w:val="0"/>
    </w:pPr>
    <w:rPr>
      <w:rFonts w:eastAsia="Times New Roman" w:cs="Times New Roman"/>
      <w:kern w:val="0"/>
      <w:sz w:val="28"/>
      <w:szCs w:val="20"/>
      <w:lang w:val="x-none" w:eastAsia="ar-SA" w:bidi="ar-SA"/>
    </w:rPr>
  </w:style>
  <w:style w:type="paragraph" w:styleId="2">
    <w:name w:val="heading 2"/>
    <w:basedOn w:val="a"/>
    <w:next w:val="a"/>
    <w:link w:val="20"/>
    <w:qFormat/>
    <w:rsid w:val="00BE2725"/>
    <w:pPr>
      <w:keepNext/>
      <w:widowControl/>
      <w:numPr>
        <w:ilvl w:val="1"/>
        <w:numId w:val="1"/>
      </w:numPr>
      <w:autoSpaceDN/>
      <w:spacing w:before="240" w:after="60"/>
      <w:jc w:val="center"/>
      <w:textAlignment w:val="auto"/>
      <w:outlineLvl w:val="1"/>
    </w:pPr>
    <w:rPr>
      <w:rFonts w:ascii="Arial" w:eastAsia="Times New Roman" w:hAnsi="Arial" w:cs="Arial"/>
      <w:b/>
      <w:bCs/>
      <w:i/>
      <w:iCs/>
      <w:kern w:val="0"/>
      <w:sz w:val="28"/>
      <w:szCs w:val="28"/>
      <w:lang w:val="x-none" w:eastAsia="ar-SA" w:bidi="ar-SA"/>
    </w:rPr>
  </w:style>
  <w:style w:type="paragraph" w:styleId="3">
    <w:name w:val="heading 3"/>
    <w:basedOn w:val="a"/>
    <w:next w:val="a"/>
    <w:link w:val="30"/>
    <w:qFormat/>
    <w:rsid w:val="00BE2725"/>
    <w:pPr>
      <w:keepNext/>
      <w:widowControl/>
      <w:numPr>
        <w:ilvl w:val="2"/>
        <w:numId w:val="1"/>
      </w:numPr>
      <w:autoSpaceDN/>
      <w:spacing w:before="240" w:after="60"/>
      <w:jc w:val="center"/>
      <w:textAlignment w:val="auto"/>
      <w:outlineLvl w:val="2"/>
    </w:pPr>
    <w:rPr>
      <w:rFonts w:ascii="Calibri Light" w:eastAsia="Times New Roman" w:hAnsi="Calibri Light" w:cs="Calibri Light"/>
      <w:b/>
      <w:bCs/>
      <w:kern w:val="0"/>
      <w:sz w:val="26"/>
      <w:szCs w:val="26"/>
      <w:lang w:val="x-none"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078E3"/>
    <w:pPr>
      <w:widowControl w:val="0"/>
      <w:suppressAutoHyphens/>
      <w:autoSpaceDE w:val="0"/>
      <w:spacing w:after="0" w:line="240" w:lineRule="auto"/>
      <w:ind w:firstLine="720"/>
      <w:jc w:val="center"/>
    </w:pPr>
    <w:rPr>
      <w:rFonts w:ascii="Arial" w:eastAsia="Times New Roman" w:hAnsi="Arial" w:cs="Arial"/>
      <w:sz w:val="20"/>
      <w:szCs w:val="20"/>
      <w:lang w:eastAsia="ar-SA"/>
    </w:rPr>
  </w:style>
  <w:style w:type="paragraph" w:customStyle="1" w:styleId="8">
    <w:name w:val="Основной текст8"/>
    <w:basedOn w:val="a"/>
    <w:rsid w:val="00F078E3"/>
    <w:pPr>
      <w:shd w:val="clear" w:color="auto" w:fill="FFFFFF"/>
      <w:autoSpaceDN/>
      <w:spacing w:after="360" w:line="0" w:lineRule="atLeast"/>
      <w:ind w:hanging="160"/>
      <w:jc w:val="center"/>
      <w:textAlignment w:val="auto"/>
    </w:pPr>
    <w:rPr>
      <w:rFonts w:ascii="Arial Narrow" w:eastAsia="Arial Narrow" w:hAnsi="Arial Narrow" w:cs="Arial Narrow"/>
      <w:kern w:val="0"/>
      <w:sz w:val="20"/>
      <w:szCs w:val="20"/>
      <w:lang w:val="x-none" w:eastAsia="ar-SA" w:bidi="ar-SA"/>
    </w:rPr>
  </w:style>
  <w:style w:type="character" w:styleId="a3">
    <w:name w:val="Hyperlink"/>
    <w:uiPriority w:val="99"/>
    <w:rsid w:val="00F078E3"/>
    <w:rPr>
      <w:color w:val="0000FF"/>
      <w:u w:val="single"/>
    </w:rPr>
  </w:style>
  <w:style w:type="character" w:customStyle="1" w:styleId="10">
    <w:name w:val="Заголовок 1 Знак"/>
    <w:basedOn w:val="a0"/>
    <w:link w:val="1"/>
    <w:rsid w:val="00BE2725"/>
    <w:rPr>
      <w:rFonts w:ascii="Times New Roman" w:eastAsia="Times New Roman" w:hAnsi="Times New Roman" w:cs="Times New Roman"/>
      <w:sz w:val="28"/>
      <w:szCs w:val="20"/>
      <w:lang w:val="x-none" w:eastAsia="ar-SA"/>
    </w:rPr>
  </w:style>
  <w:style w:type="character" w:customStyle="1" w:styleId="20">
    <w:name w:val="Заголовок 2 Знак"/>
    <w:basedOn w:val="a0"/>
    <w:link w:val="2"/>
    <w:rsid w:val="00BE2725"/>
    <w:rPr>
      <w:rFonts w:ascii="Arial" w:eastAsia="Times New Roman" w:hAnsi="Arial" w:cs="Arial"/>
      <w:b/>
      <w:bCs/>
      <w:i/>
      <w:iCs/>
      <w:sz w:val="28"/>
      <w:szCs w:val="28"/>
      <w:lang w:val="x-none" w:eastAsia="ar-SA"/>
    </w:rPr>
  </w:style>
  <w:style w:type="character" w:customStyle="1" w:styleId="30">
    <w:name w:val="Заголовок 3 Знак"/>
    <w:basedOn w:val="a0"/>
    <w:link w:val="3"/>
    <w:rsid w:val="00BE2725"/>
    <w:rPr>
      <w:rFonts w:ascii="Calibri Light" w:eastAsia="Times New Roman" w:hAnsi="Calibri Light" w:cs="Calibri Light"/>
      <w:b/>
      <w:bCs/>
      <w:sz w:val="26"/>
      <w:szCs w:val="26"/>
      <w:lang w:val="x-none" w:eastAsia="ar-SA"/>
    </w:rPr>
  </w:style>
  <w:style w:type="character" w:customStyle="1" w:styleId="11">
    <w:name w:val="Неразрешенное упоминание1"/>
    <w:basedOn w:val="a0"/>
    <w:uiPriority w:val="99"/>
    <w:semiHidden/>
    <w:unhideWhenUsed/>
    <w:rsid w:val="0008231A"/>
    <w:rPr>
      <w:color w:val="605E5C"/>
      <w:shd w:val="clear" w:color="auto" w:fill="E1DFDD"/>
    </w:rPr>
  </w:style>
  <w:style w:type="character" w:customStyle="1" w:styleId="Bodytext">
    <w:name w:val="Body text_"/>
    <w:link w:val="6"/>
    <w:rsid w:val="00AA0AD2"/>
    <w:rPr>
      <w:rFonts w:ascii="Times New Roman" w:eastAsia="Times New Roman" w:hAnsi="Times New Roman" w:cs="Times New Roman"/>
      <w:sz w:val="17"/>
      <w:szCs w:val="17"/>
      <w:shd w:val="clear" w:color="auto" w:fill="FFFFFF"/>
    </w:rPr>
  </w:style>
  <w:style w:type="paragraph" w:customStyle="1" w:styleId="6">
    <w:name w:val="Основной текст6"/>
    <w:basedOn w:val="a"/>
    <w:link w:val="Bodytext"/>
    <w:rsid w:val="00AA0AD2"/>
    <w:pPr>
      <w:widowControl/>
      <w:shd w:val="clear" w:color="auto" w:fill="FFFFFF"/>
      <w:suppressAutoHyphens w:val="0"/>
      <w:autoSpaceDN/>
      <w:spacing w:line="189" w:lineRule="exact"/>
      <w:ind w:hanging="2080"/>
      <w:textAlignment w:val="auto"/>
    </w:pPr>
    <w:rPr>
      <w:rFonts w:eastAsia="Times New Roman" w:cs="Times New Roman"/>
      <w:kern w:val="0"/>
      <w:sz w:val="17"/>
      <w:szCs w:val="17"/>
      <w:lang w:val="ru-RU" w:eastAsia="en-US" w:bidi="ar-SA"/>
    </w:rPr>
  </w:style>
  <w:style w:type="character" w:customStyle="1" w:styleId="WW8Num1z0">
    <w:name w:val="WW8Num1z0"/>
    <w:rsid w:val="00FB4635"/>
    <w:rPr>
      <w:rFonts w:ascii="Wingdings" w:hAnsi="Wingdings" w:cs="Wingdings" w:hint="default"/>
    </w:rPr>
  </w:style>
  <w:style w:type="character" w:customStyle="1" w:styleId="WW8Num1z1">
    <w:name w:val="WW8Num1z1"/>
    <w:rsid w:val="00FB4635"/>
    <w:rPr>
      <w:rFonts w:ascii="Courier New" w:hAnsi="Courier New" w:cs="Courier New" w:hint="default"/>
    </w:rPr>
  </w:style>
  <w:style w:type="character" w:customStyle="1" w:styleId="WW8Num1z2">
    <w:name w:val="WW8Num1z2"/>
    <w:rsid w:val="00FB4635"/>
  </w:style>
  <w:style w:type="character" w:customStyle="1" w:styleId="WW8Num1z3">
    <w:name w:val="WW8Num1z3"/>
    <w:rsid w:val="00FB4635"/>
    <w:rPr>
      <w:rFonts w:ascii="Symbol" w:hAnsi="Symbol" w:cs="Symbol" w:hint="default"/>
    </w:rPr>
  </w:style>
  <w:style w:type="character" w:customStyle="1" w:styleId="WW8Num1z4">
    <w:name w:val="WW8Num1z4"/>
    <w:rsid w:val="00FB4635"/>
  </w:style>
  <w:style w:type="character" w:customStyle="1" w:styleId="WW8Num1z5">
    <w:name w:val="WW8Num1z5"/>
    <w:rsid w:val="00FB4635"/>
  </w:style>
  <w:style w:type="character" w:customStyle="1" w:styleId="WW8Num1z6">
    <w:name w:val="WW8Num1z6"/>
    <w:rsid w:val="00FB4635"/>
  </w:style>
  <w:style w:type="character" w:customStyle="1" w:styleId="WW8Num1z7">
    <w:name w:val="WW8Num1z7"/>
    <w:rsid w:val="00FB4635"/>
  </w:style>
  <w:style w:type="character" w:customStyle="1" w:styleId="WW8Num1z8">
    <w:name w:val="WW8Num1z8"/>
    <w:rsid w:val="00FB4635"/>
  </w:style>
  <w:style w:type="character" w:customStyle="1" w:styleId="WW8Num2z0">
    <w:name w:val="WW8Num2z0"/>
    <w:rsid w:val="00FB4635"/>
    <w:rPr>
      <w:rFonts w:ascii="Symbol" w:hAnsi="Symbol" w:cs="Symbol" w:hint="default"/>
      <w:sz w:val="20"/>
    </w:rPr>
  </w:style>
  <w:style w:type="character" w:customStyle="1" w:styleId="WW8Num3z0">
    <w:name w:val="WW8Num3z0"/>
    <w:rsid w:val="00FB4635"/>
    <w:rPr>
      <w:rFonts w:hint="default"/>
    </w:rPr>
  </w:style>
  <w:style w:type="character" w:customStyle="1" w:styleId="WW8Num4z0">
    <w:name w:val="WW8Num4z0"/>
    <w:rsid w:val="00FB4635"/>
    <w:rPr>
      <w:rFonts w:cs="Times New Roman" w:hint="default"/>
      <w:lang w:val="ru-RU"/>
    </w:rPr>
  </w:style>
  <w:style w:type="character" w:customStyle="1" w:styleId="WW8Num4z1">
    <w:name w:val="WW8Num4z1"/>
    <w:rsid w:val="00FB4635"/>
    <w:rPr>
      <w:rFonts w:ascii="Times New Roman" w:hAnsi="Times New Roman" w:cs="Times New Roman" w:hint="default"/>
      <w:sz w:val="24"/>
      <w:szCs w:val="24"/>
      <w:lang w:val="ru-RU" w:eastAsia="ru-RU" w:bidi="ru-RU"/>
    </w:rPr>
  </w:style>
  <w:style w:type="character" w:customStyle="1" w:styleId="WW8Num5z0">
    <w:name w:val="WW8Num5z0"/>
    <w:rsid w:val="00FB4635"/>
    <w:rPr>
      <w:rFonts w:cs="Times New Roman" w:hint="default"/>
      <w:color w:val="auto"/>
    </w:rPr>
  </w:style>
  <w:style w:type="character" w:customStyle="1" w:styleId="WW8Num6z0">
    <w:name w:val="WW8Num6z0"/>
    <w:rsid w:val="00FB4635"/>
    <w:rPr>
      <w:rFonts w:cs="Times New Roman"/>
    </w:rPr>
  </w:style>
  <w:style w:type="character" w:customStyle="1" w:styleId="WW8Num7z0">
    <w:name w:val="WW8Num7z0"/>
    <w:rsid w:val="00FB4635"/>
    <w:rPr>
      <w:rFonts w:ascii="PT Astra Serif" w:eastAsia="Calibri" w:hAnsi="PT Astra Serif" w:cs="PT Astra Serif"/>
      <w:b w:val="0"/>
      <w:bCs w:val="0"/>
      <w:i w:val="0"/>
      <w:iCs w:val="0"/>
      <w:caps w:val="0"/>
      <w:smallCaps w:val="0"/>
      <w:strike w:val="0"/>
      <w:dstrike w:val="0"/>
      <w:color w:val="000000"/>
      <w:spacing w:val="0"/>
      <w:w w:val="100"/>
      <w:position w:val="0"/>
      <w:sz w:val="22"/>
      <w:szCs w:val="22"/>
      <w:u w:val="none"/>
      <w:shd w:val="clear" w:color="auto" w:fill="FFFF00"/>
      <w:vertAlign w:val="baseline"/>
      <w:lang w:val="ru-RU" w:eastAsia="ru-RU" w:bidi="ru-RU"/>
    </w:rPr>
  </w:style>
  <w:style w:type="character" w:customStyle="1" w:styleId="WW8Num2z1">
    <w:name w:val="WW8Num2z1"/>
    <w:rsid w:val="00FB4635"/>
    <w:rPr>
      <w:rFonts w:ascii="Courier New" w:hAnsi="Courier New" w:cs="Courier New" w:hint="default"/>
      <w:sz w:val="20"/>
    </w:rPr>
  </w:style>
  <w:style w:type="character" w:customStyle="1" w:styleId="WW8Num2z2">
    <w:name w:val="WW8Num2z2"/>
    <w:rsid w:val="00FB4635"/>
    <w:rPr>
      <w:rFonts w:ascii="Wingdings" w:hAnsi="Wingdings" w:cs="Wingdings" w:hint="default"/>
      <w:sz w:val="20"/>
    </w:rPr>
  </w:style>
  <w:style w:type="character" w:customStyle="1" w:styleId="WW8Num5z1">
    <w:name w:val="WW8Num5z1"/>
    <w:rsid w:val="00FB4635"/>
  </w:style>
  <w:style w:type="character" w:customStyle="1" w:styleId="WW8Num5z2">
    <w:name w:val="WW8Num5z2"/>
    <w:rsid w:val="00FB4635"/>
  </w:style>
  <w:style w:type="character" w:customStyle="1" w:styleId="WW8Num5z3">
    <w:name w:val="WW8Num5z3"/>
    <w:rsid w:val="00FB4635"/>
  </w:style>
  <w:style w:type="character" w:customStyle="1" w:styleId="WW8Num5z4">
    <w:name w:val="WW8Num5z4"/>
    <w:rsid w:val="00FB4635"/>
  </w:style>
  <w:style w:type="character" w:customStyle="1" w:styleId="WW8Num5z5">
    <w:name w:val="WW8Num5z5"/>
    <w:rsid w:val="00FB4635"/>
  </w:style>
  <w:style w:type="character" w:customStyle="1" w:styleId="WW8Num5z6">
    <w:name w:val="WW8Num5z6"/>
    <w:rsid w:val="00FB4635"/>
  </w:style>
  <w:style w:type="character" w:customStyle="1" w:styleId="WW8Num5z7">
    <w:name w:val="WW8Num5z7"/>
    <w:rsid w:val="00FB4635"/>
  </w:style>
  <w:style w:type="character" w:customStyle="1" w:styleId="WW8Num5z8">
    <w:name w:val="WW8Num5z8"/>
    <w:rsid w:val="00FB4635"/>
  </w:style>
  <w:style w:type="character" w:customStyle="1" w:styleId="WW8Num7z1">
    <w:name w:val="WW8Num7z1"/>
    <w:rsid w:val="00FB4635"/>
  </w:style>
  <w:style w:type="character" w:customStyle="1" w:styleId="WW8Num7z2">
    <w:name w:val="WW8Num7z2"/>
    <w:rsid w:val="00FB4635"/>
  </w:style>
  <w:style w:type="character" w:customStyle="1" w:styleId="WW8Num7z3">
    <w:name w:val="WW8Num7z3"/>
    <w:rsid w:val="00FB4635"/>
  </w:style>
  <w:style w:type="character" w:customStyle="1" w:styleId="WW8Num7z4">
    <w:name w:val="WW8Num7z4"/>
    <w:rsid w:val="00FB4635"/>
  </w:style>
  <w:style w:type="character" w:customStyle="1" w:styleId="WW8Num7z5">
    <w:name w:val="WW8Num7z5"/>
    <w:rsid w:val="00FB4635"/>
  </w:style>
  <w:style w:type="character" w:customStyle="1" w:styleId="WW8Num7z6">
    <w:name w:val="WW8Num7z6"/>
    <w:rsid w:val="00FB4635"/>
  </w:style>
  <w:style w:type="character" w:customStyle="1" w:styleId="WW8Num7z7">
    <w:name w:val="WW8Num7z7"/>
    <w:rsid w:val="00FB4635"/>
  </w:style>
  <w:style w:type="character" w:customStyle="1" w:styleId="WW8Num7z8">
    <w:name w:val="WW8Num7z8"/>
    <w:rsid w:val="00FB4635"/>
  </w:style>
  <w:style w:type="character" w:customStyle="1" w:styleId="WW8Num8z0">
    <w:name w:val="WW8Num8z0"/>
    <w:rsid w:val="00FB4635"/>
    <w:rPr>
      <w:rFonts w:ascii="Times New Roman" w:hAnsi="Times New Roman" w:cs="Times New Roman" w:hint="default"/>
      <w:b/>
      <w:sz w:val="24"/>
      <w:szCs w:val="24"/>
      <w:lang w:eastAsia="ru-RU" w:bidi="ru-RU"/>
    </w:rPr>
  </w:style>
  <w:style w:type="character" w:customStyle="1" w:styleId="WW8Num9z0">
    <w:name w:val="WW8Num9z0"/>
    <w:rsid w:val="00FB4635"/>
    <w:rPr>
      <w:rFonts w:cs="Times New Roman"/>
    </w:rPr>
  </w:style>
  <w:style w:type="character" w:customStyle="1" w:styleId="WW8Num10z0">
    <w:name w:val="WW8Num10z0"/>
    <w:rsid w:val="00FB4635"/>
    <w:rPr>
      <w:rFonts w:ascii="Times New Roman" w:hAnsi="Times New Roman" w:cs="Times New Roman"/>
      <w:b/>
      <w:bCs/>
      <w:sz w:val="24"/>
      <w:szCs w:val="24"/>
    </w:rPr>
  </w:style>
  <w:style w:type="character" w:customStyle="1" w:styleId="WW8Num11z0">
    <w:name w:val="WW8Num11z0"/>
    <w:rsid w:val="00FB4635"/>
    <w:rPr>
      <w:rFonts w:hint="default"/>
    </w:rPr>
  </w:style>
  <w:style w:type="character" w:customStyle="1" w:styleId="WW8Num11z1">
    <w:name w:val="WW8Num11z1"/>
    <w:rsid w:val="00FB4635"/>
  </w:style>
  <w:style w:type="character" w:customStyle="1" w:styleId="WW8Num11z2">
    <w:name w:val="WW8Num11z2"/>
    <w:rsid w:val="00FB4635"/>
  </w:style>
  <w:style w:type="character" w:customStyle="1" w:styleId="WW8Num11z3">
    <w:name w:val="WW8Num11z3"/>
    <w:rsid w:val="00FB4635"/>
  </w:style>
  <w:style w:type="character" w:customStyle="1" w:styleId="WW8Num11z4">
    <w:name w:val="WW8Num11z4"/>
    <w:rsid w:val="00FB4635"/>
  </w:style>
  <w:style w:type="character" w:customStyle="1" w:styleId="WW8Num11z5">
    <w:name w:val="WW8Num11z5"/>
    <w:rsid w:val="00FB4635"/>
  </w:style>
  <w:style w:type="character" w:customStyle="1" w:styleId="WW8Num11z6">
    <w:name w:val="WW8Num11z6"/>
    <w:rsid w:val="00FB4635"/>
  </w:style>
  <w:style w:type="character" w:customStyle="1" w:styleId="WW8Num11z7">
    <w:name w:val="WW8Num11z7"/>
    <w:rsid w:val="00FB4635"/>
  </w:style>
  <w:style w:type="character" w:customStyle="1" w:styleId="WW8Num11z8">
    <w:name w:val="WW8Num11z8"/>
    <w:rsid w:val="00FB4635"/>
  </w:style>
  <w:style w:type="character" w:customStyle="1" w:styleId="WW8Num12z0">
    <w:name w:val="WW8Num12z0"/>
    <w:rsid w:val="00FB4635"/>
    <w:rPr>
      <w:rFonts w:hint="default"/>
      <w:b/>
    </w:rPr>
  </w:style>
  <w:style w:type="character" w:customStyle="1" w:styleId="WW8Num12z1">
    <w:name w:val="WW8Num12z1"/>
    <w:rsid w:val="00FB4635"/>
  </w:style>
  <w:style w:type="character" w:customStyle="1" w:styleId="WW8Num12z2">
    <w:name w:val="WW8Num12z2"/>
    <w:rsid w:val="00FB4635"/>
  </w:style>
  <w:style w:type="character" w:customStyle="1" w:styleId="WW8Num12z3">
    <w:name w:val="WW8Num12z3"/>
    <w:rsid w:val="00FB4635"/>
  </w:style>
  <w:style w:type="character" w:customStyle="1" w:styleId="WW8Num12z4">
    <w:name w:val="WW8Num12z4"/>
    <w:rsid w:val="00FB4635"/>
  </w:style>
  <w:style w:type="character" w:customStyle="1" w:styleId="WW8Num12z5">
    <w:name w:val="WW8Num12z5"/>
    <w:rsid w:val="00FB4635"/>
  </w:style>
  <w:style w:type="character" w:customStyle="1" w:styleId="WW8Num12z6">
    <w:name w:val="WW8Num12z6"/>
    <w:rsid w:val="00FB4635"/>
  </w:style>
  <w:style w:type="character" w:customStyle="1" w:styleId="WW8Num12z7">
    <w:name w:val="WW8Num12z7"/>
    <w:rsid w:val="00FB4635"/>
  </w:style>
  <w:style w:type="character" w:customStyle="1" w:styleId="WW8Num12z8">
    <w:name w:val="WW8Num12z8"/>
    <w:rsid w:val="00FB4635"/>
  </w:style>
  <w:style w:type="character" w:customStyle="1" w:styleId="WW8Num13z0">
    <w:name w:val="WW8Num13z0"/>
    <w:rsid w:val="00FB4635"/>
    <w:rPr>
      <w:rFonts w:ascii="Times New Roman" w:hAnsi="Times New Roman" w:cs="Times New Roman" w:hint="default"/>
      <w:b/>
      <w:sz w:val="24"/>
      <w:szCs w:val="24"/>
      <w:lang w:eastAsia="ru-RU" w:bidi="ru-RU"/>
    </w:rPr>
  </w:style>
  <w:style w:type="character" w:customStyle="1" w:styleId="WW8Num13z1">
    <w:name w:val="WW8Num13z1"/>
    <w:rsid w:val="00FB4635"/>
    <w:rPr>
      <w:rFonts w:ascii="Times New Roman" w:hAnsi="Times New Roman" w:cs="Times New Roman" w:hint="default"/>
      <w:sz w:val="24"/>
      <w:szCs w:val="24"/>
      <w:lang w:eastAsia="ru-RU" w:bidi="ru-RU"/>
    </w:rPr>
  </w:style>
  <w:style w:type="character" w:customStyle="1" w:styleId="WW8Num14z0">
    <w:name w:val="WW8Num14z0"/>
    <w:rsid w:val="00FB4635"/>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WW8Num14z1">
    <w:name w:val="WW8Num14z1"/>
    <w:rsid w:val="00FB4635"/>
  </w:style>
  <w:style w:type="character" w:customStyle="1" w:styleId="WW8Num14z2">
    <w:name w:val="WW8Num14z2"/>
    <w:rsid w:val="00FB4635"/>
  </w:style>
  <w:style w:type="character" w:customStyle="1" w:styleId="WW8Num14z3">
    <w:name w:val="WW8Num14z3"/>
    <w:rsid w:val="00FB4635"/>
  </w:style>
  <w:style w:type="character" w:customStyle="1" w:styleId="WW8Num14z4">
    <w:name w:val="WW8Num14z4"/>
    <w:rsid w:val="00FB4635"/>
  </w:style>
  <w:style w:type="character" w:customStyle="1" w:styleId="WW8Num14z5">
    <w:name w:val="WW8Num14z5"/>
    <w:rsid w:val="00FB4635"/>
  </w:style>
  <w:style w:type="character" w:customStyle="1" w:styleId="WW8Num14z6">
    <w:name w:val="WW8Num14z6"/>
    <w:rsid w:val="00FB4635"/>
  </w:style>
  <w:style w:type="character" w:customStyle="1" w:styleId="WW8Num14z7">
    <w:name w:val="WW8Num14z7"/>
    <w:rsid w:val="00FB4635"/>
  </w:style>
  <w:style w:type="character" w:customStyle="1" w:styleId="WW8Num14z8">
    <w:name w:val="WW8Num14z8"/>
    <w:rsid w:val="00FB4635"/>
  </w:style>
  <w:style w:type="character" w:customStyle="1" w:styleId="WW8Num15z0">
    <w:name w:val="WW8Num15z0"/>
    <w:rsid w:val="00FB4635"/>
    <w:rPr>
      <w:rFonts w:ascii="Times New Roman" w:hAnsi="Times New Roman" w:cs="Times New Roman" w:hint="default"/>
      <w:sz w:val="24"/>
      <w:szCs w:val="24"/>
      <w:lang w:eastAsia="ru-RU" w:bidi="ru-RU"/>
    </w:rPr>
  </w:style>
  <w:style w:type="character" w:customStyle="1" w:styleId="WW8Num16z0">
    <w:name w:val="WW8Num16z0"/>
    <w:rsid w:val="00FB4635"/>
    <w:rPr>
      <w:rFonts w:ascii="Symbol" w:hAnsi="Symbol" w:cs="Symbol" w:hint="default"/>
    </w:rPr>
  </w:style>
  <w:style w:type="character" w:customStyle="1" w:styleId="WW8Num16z1">
    <w:name w:val="WW8Num16z1"/>
    <w:rsid w:val="00FB4635"/>
    <w:rPr>
      <w:rFonts w:ascii="Courier New" w:hAnsi="Courier New" w:cs="Courier New" w:hint="default"/>
    </w:rPr>
  </w:style>
  <w:style w:type="character" w:customStyle="1" w:styleId="WW8Num16z2">
    <w:name w:val="WW8Num16z2"/>
    <w:rsid w:val="00FB4635"/>
    <w:rPr>
      <w:rFonts w:ascii="Wingdings" w:hAnsi="Wingdings" w:cs="Wingdings" w:hint="default"/>
    </w:rPr>
  </w:style>
  <w:style w:type="character" w:customStyle="1" w:styleId="WW8Num17z0">
    <w:name w:val="WW8Num17z0"/>
    <w:rsid w:val="00FB4635"/>
    <w:rPr>
      <w:b/>
      <w:shd w:val="clear" w:color="auto" w:fill="FFFF00"/>
    </w:rPr>
  </w:style>
  <w:style w:type="character" w:customStyle="1" w:styleId="WW8Num17z1">
    <w:name w:val="WW8Num17z1"/>
    <w:rsid w:val="00FB4635"/>
  </w:style>
  <w:style w:type="character" w:customStyle="1" w:styleId="WW8Num17z2">
    <w:name w:val="WW8Num17z2"/>
    <w:rsid w:val="00FB4635"/>
  </w:style>
  <w:style w:type="character" w:customStyle="1" w:styleId="WW8Num17z3">
    <w:name w:val="WW8Num17z3"/>
    <w:rsid w:val="00FB4635"/>
  </w:style>
  <w:style w:type="character" w:customStyle="1" w:styleId="WW8Num17z4">
    <w:name w:val="WW8Num17z4"/>
    <w:rsid w:val="00FB4635"/>
  </w:style>
  <w:style w:type="character" w:customStyle="1" w:styleId="WW8Num17z5">
    <w:name w:val="WW8Num17z5"/>
    <w:rsid w:val="00FB4635"/>
  </w:style>
  <w:style w:type="character" w:customStyle="1" w:styleId="WW8Num17z6">
    <w:name w:val="WW8Num17z6"/>
    <w:rsid w:val="00FB4635"/>
  </w:style>
  <w:style w:type="character" w:customStyle="1" w:styleId="WW8Num17z7">
    <w:name w:val="WW8Num17z7"/>
    <w:rsid w:val="00FB4635"/>
  </w:style>
  <w:style w:type="character" w:customStyle="1" w:styleId="WW8Num17z8">
    <w:name w:val="WW8Num17z8"/>
    <w:rsid w:val="00FB4635"/>
  </w:style>
  <w:style w:type="character" w:customStyle="1" w:styleId="WW8Num18z0">
    <w:name w:val="WW8Num18z0"/>
    <w:rsid w:val="00FB4635"/>
    <w:rPr>
      <w:rFonts w:hint="default"/>
      <w:i/>
      <w:sz w:val="28"/>
    </w:rPr>
  </w:style>
  <w:style w:type="character" w:customStyle="1" w:styleId="WW8Num18z1">
    <w:name w:val="WW8Num18z1"/>
    <w:rsid w:val="00FB4635"/>
  </w:style>
  <w:style w:type="character" w:customStyle="1" w:styleId="WW8Num18z2">
    <w:name w:val="WW8Num18z2"/>
    <w:rsid w:val="00FB4635"/>
  </w:style>
  <w:style w:type="character" w:customStyle="1" w:styleId="WW8Num18z3">
    <w:name w:val="WW8Num18z3"/>
    <w:rsid w:val="00FB4635"/>
  </w:style>
  <w:style w:type="character" w:customStyle="1" w:styleId="WW8Num18z4">
    <w:name w:val="WW8Num18z4"/>
    <w:rsid w:val="00FB4635"/>
  </w:style>
  <w:style w:type="character" w:customStyle="1" w:styleId="WW8Num18z5">
    <w:name w:val="WW8Num18z5"/>
    <w:rsid w:val="00FB4635"/>
  </w:style>
  <w:style w:type="character" w:customStyle="1" w:styleId="WW8Num18z6">
    <w:name w:val="WW8Num18z6"/>
    <w:rsid w:val="00FB4635"/>
  </w:style>
  <w:style w:type="character" w:customStyle="1" w:styleId="WW8Num18z7">
    <w:name w:val="WW8Num18z7"/>
    <w:rsid w:val="00FB4635"/>
  </w:style>
  <w:style w:type="character" w:customStyle="1" w:styleId="WW8Num18z8">
    <w:name w:val="WW8Num18z8"/>
    <w:rsid w:val="00FB4635"/>
  </w:style>
  <w:style w:type="character" w:customStyle="1" w:styleId="WW8Num19z0">
    <w:name w:val="WW8Num19z0"/>
    <w:rsid w:val="00FB4635"/>
    <w:rPr>
      <w:rFonts w:cs="Times New Roman"/>
    </w:rPr>
  </w:style>
  <w:style w:type="character" w:customStyle="1" w:styleId="WW8Num20z0">
    <w:name w:val="WW8Num20z0"/>
    <w:rsid w:val="00FB4635"/>
    <w:rPr>
      <w:rFonts w:ascii="Symbol" w:hAnsi="Symbol" w:cs="Symbol" w:hint="default"/>
      <w:sz w:val="20"/>
    </w:rPr>
  </w:style>
  <w:style w:type="character" w:customStyle="1" w:styleId="WW8Num20z1">
    <w:name w:val="WW8Num20z1"/>
    <w:rsid w:val="00FB4635"/>
    <w:rPr>
      <w:rFonts w:ascii="Courier New" w:hAnsi="Courier New" w:cs="Courier New" w:hint="default"/>
      <w:sz w:val="20"/>
    </w:rPr>
  </w:style>
  <w:style w:type="character" w:customStyle="1" w:styleId="WW8Num20z2">
    <w:name w:val="WW8Num20z2"/>
    <w:rsid w:val="00FB4635"/>
    <w:rPr>
      <w:rFonts w:ascii="Wingdings" w:hAnsi="Wingdings" w:cs="Wingdings" w:hint="default"/>
      <w:sz w:val="20"/>
    </w:rPr>
  </w:style>
  <w:style w:type="character" w:customStyle="1" w:styleId="WW8Num21z0">
    <w:name w:val="WW8Num21z0"/>
    <w:rsid w:val="00FB4635"/>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WW8Num21z2">
    <w:name w:val="WW8Num21z2"/>
    <w:rsid w:val="00FB4635"/>
  </w:style>
  <w:style w:type="character" w:customStyle="1" w:styleId="WW8Num21z3">
    <w:name w:val="WW8Num21z3"/>
    <w:rsid w:val="00FB4635"/>
  </w:style>
  <w:style w:type="character" w:customStyle="1" w:styleId="WW8Num21z4">
    <w:name w:val="WW8Num21z4"/>
    <w:rsid w:val="00FB4635"/>
  </w:style>
  <w:style w:type="character" w:customStyle="1" w:styleId="WW8Num21z5">
    <w:name w:val="WW8Num21z5"/>
    <w:rsid w:val="00FB4635"/>
  </w:style>
  <w:style w:type="character" w:customStyle="1" w:styleId="WW8Num21z6">
    <w:name w:val="WW8Num21z6"/>
    <w:rsid w:val="00FB4635"/>
  </w:style>
  <w:style w:type="character" w:customStyle="1" w:styleId="WW8Num21z7">
    <w:name w:val="WW8Num21z7"/>
    <w:rsid w:val="00FB4635"/>
  </w:style>
  <w:style w:type="character" w:customStyle="1" w:styleId="WW8Num21z8">
    <w:name w:val="WW8Num21z8"/>
    <w:rsid w:val="00FB4635"/>
  </w:style>
  <w:style w:type="character" w:customStyle="1" w:styleId="12">
    <w:name w:val="Основной шрифт абзаца1"/>
    <w:rsid w:val="00FB4635"/>
  </w:style>
  <w:style w:type="character" w:customStyle="1" w:styleId="ConsPlusNormal0">
    <w:name w:val="ConsPlusNormal Знак"/>
    <w:rsid w:val="00FB4635"/>
    <w:rPr>
      <w:rFonts w:ascii="Arial" w:hAnsi="Arial" w:cs="Arial"/>
      <w:lang w:val="ru-RU" w:eastAsia="ar-SA" w:bidi="ar-SA"/>
    </w:rPr>
  </w:style>
  <w:style w:type="character" w:styleId="a4">
    <w:name w:val="page number"/>
    <w:rsid w:val="00FB4635"/>
    <w:rPr>
      <w:rFonts w:cs="Times New Roman"/>
    </w:rPr>
  </w:style>
  <w:style w:type="character" w:customStyle="1" w:styleId="a5">
    <w:name w:val="Текст сноски Знак"/>
    <w:rsid w:val="00FB4635"/>
    <w:rPr>
      <w:lang w:val="ru-RU" w:eastAsia="ar-SA" w:bidi="ar-SA"/>
    </w:rPr>
  </w:style>
  <w:style w:type="character" w:customStyle="1" w:styleId="a6">
    <w:name w:val="Текст выноски Знак"/>
    <w:rsid w:val="00FB4635"/>
    <w:rPr>
      <w:rFonts w:ascii="Tahoma" w:hAnsi="Tahoma" w:cs="Tahoma"/>
      <w:sz w:val="16"/>
      <w:szCs w:val="16"/>
    </w:rPr>
  </w:style>
  <w:style w:type="character" w:customStyle="1" w:styleId="a7">
    <w:name w:val="Основной текст с отступом Знак"/>
    <w:rsid w:val="00FB4635"/>
    <w:rPr>
      <w:i/>
      <w:iCs/>
    </w:rPr>
  </w:style>
  <w:style w:type="character" w:customStyle="1" w:styleId="a8">
    <w:name w:val="Нижний колонтитул Знак"/>
    <w:rsid w:val="00FB4635"/>
    <w:rPr>
      <w:sz w:val="24"/>
      <w:szCs w:val="24"/>
    </w:rPr>
  </w:style>
  <w:style w:type="character" w:customStyle="1" w:styleId="a9">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rsid w:val="00FB4635"/>
    <w:rPr>
      <w:sz w:val="24"/>
      <w:szCs w:val="24"/>
    </w:rPr>
  </w:style>
  <w:style w:type="character" w:customStyle="1" w:styleId="aa">
    <w:name w:val="Основной текст Знак"/>
    <w:rsid w:val="00FB4635"/>
    <w:rPr>
      <w:sz w:val="24"/>
      <w:szCs w:val="24"/>
    </w:rPr>
  </w:style>
  <w:style w:type="character" w:customStyle="1" w:styleId="ab">
    <w:name w:val="Название Знак"/>
    <w:rsid w:val="00FB4635"/>
    <w:rPr>
      <w:b/>
      <w:bCs/>
      <w:sz w:val="32"/>
      <w:szCs w:val="24"/>
    </w:rPr>
  </w:style>
  <w:style w:type="character" w:customStyle="1" w:styleId="31">
    <w:name w:val="Основной текст с отступом 3 Знак"/>
    <w:rsid w:val="00FB4635"/>
    <w:rPr>
      <w:sz w:val="16"/>
      <w:szCs w:val="16"/>
    </w:rPr>
  </w:style>
  <w:style w:type="character" w:customStyle="1" w:styleId="110">
    <w:name w:val="Основной шрифт абзаца11"/>
    <w:rsid w:val="00FB4635"/>
  </w:style>
  <w:style w:type="character" w:customStyle="1" w:styleId="ac">
    <w:name w:val="Абзац списка Знак"/>
    <w:aliases w:val="Bullet List Знак,FooterText Знак,numbered Знак,Paragraphe de liste1 Знак,lp1 Знак,Список нумерованный цифры Знак,Абзац маркированнный Знак,UL Знак,Table-Normal Знак,RSHB_Table-Normal Знак,Предусловия Знак,Шаг процесса Знак"/>
    <w:uiPriority w:val="99"/>
    <w:qFormat/>
    <w:rsid w:val="00FB4635"/>
    <w:rPr>
      <w:rFonts w:ascii="Calibri" w:eastAsia="Calibri" w:hAnsi="Calibri" w:cs="Calibri"/>
      <w:sz w:val="22"/>
      <w:szCs w:val="22"/>
    </w:rPr>
  </w:style>
  <w:style w:type="character" w:customStyle="1" w:styleId="ad">
    <w:name w:val="Основной текст_"/>
    <w:rsid w:val="00FB4635"/>
    <w:rPr>
      <w:rFonts w:ascii="Arial Narrow" w:eastAsia="Arial Narrow" w:hAnsi="Arial Narrow" w:cs="Arial Narrow"/>
      <w:shd w:val="clear" w:color="auto" w:fill="FFFFFF"/>
    </w:rPr>
  </w:style>
  <w:style w:type="character" w:customStyle="1" w:styleId="FootnoteCharacters">
    <w:name w:val="Footnote Characters"/>
    <w:rsid w:val="00FB4635"/>
    <w:rPr>
      <w:vertAlign w:val="superscript"/>
    </w:rPr>
  </w:style>
  <w:style w:type="character" w:customStyle="1" w:styleId="21">
    <w:name w:val="Основной текст 2 Знак"/>
    <w:rsid w:val="00FB4635"/>
    <w:rPr>
      <w:sz w:val="24"/>
      <w:szCs w:val="24"/>
    </w:rPr>
  </w:style>
  <w:style w:type="character" w:customStyle="1" w:styleId="13">
    <w:name w:val="Знак примечания1"/>
    <w:rsid w:val="00FB4635"/>
    <w:rPr>
      <w:sz w:val="16"/>
      <w:szCs w:val="16"/>
    </w:rPr>
  </w:style>
  <w:style w:type="character" w:customStyle="1" w:styleId="ae">
    <w:name w:val="Текст примечания Знак"/>
    <w:basedOn w:val="12"/>
    <w:uiPriority w:val="99"/>
    <w:rsid w:val="00FB4635"/>
  </w:style>
  <w:style w:type="character" w:customStyle="1" w:styleId="af">
    <w:name w:val="Тема примечания Знак"/>
    <w:rsid w:val="00FB4635"/>
    <w:rPr>
      <w:b/>
      <w:bCs/>
    </w:rPr>
  </w:style>
  <w:style w:type="character" w:customStyle="1" w:styleId="apple-converted-space">
    <w:name w:val="apple-converted-space"/>
    <w:rsid w:val="00FB4635"/>
  </w:style>
  <w:style w:type="character" w:styleId="af0">
    <w:name w:val="Emphasis"/>
    <w:qFormat/>
    <w:rsid w:val="00FB4635"/>
    <w:rPr>
      <w:i/>
      <w:iCs/>
    </w:rPr>
  </w:style>
  <w:style w:type="character" w:customStyle="1" w:styleId="115pt-1pt">
    <w:name w:val="Основной текст + 11;5 pt;Курсив;Интервал -1 pt"/>
    <w:rsid w:val="00FB4635"/>
    <w:rPr>
      <w:rFonts w:ascii="Arial Narrow" w:eastAsia="Arial Narrow" w:hAnsi="Arial Narrow" w:cs="Arial Narrow"/>
      <w:i/>
      <w:iCs/>
      <w:color w:val="000000"/>
      <w:spacing w:val="-20"/>
      <w:w w:val="100"/>
      <w:position w:val="0"/>
      <w:sz w:val="23"/>
      <w:szCs w:val="23"/>
      <w:shd w:val="clear" w:color="auto" w:fill="FFFFFF"/>
      <w:vertAlign w:val="baseline"/>
      <w:lang w:val="ru-RU" w:eastAsia="ru-RU" w:bidi="ru-RU"/>
    </w:rPr>
  </w:style>
  <w:style w:type="character" w:customStyle="1" w:styleId="32">
    <w:name w:val="Основной текст3"/>
    <w:rsid w:val="00FB4635"/>
    <w:rPr>
      <w:rFonts w:ascii="Arial Narrow" w:eastAsia="Arial Narrow" w:hAnsi="Arial Narrow" w:cs="Arial Narrow"/>
      <w:b w:val="0"/>
      <w:bCs w:val="0"/>
      <w:i w:val="0"/>
      <w:iCs w:val="0"/>
      <w:caps w:val="0"/>
      <w:smallCaps w:val="0"/>
      <w:strike w:val="0"/>
      <w:dstrike w:val="0"/>
      <w:color w:val="000000"/>
      <w:spacing w:val="0"/>
      <w:w w:val="100"/>
      <w:position w:val="0"/>
      <w:sz w:val="22"/>
      <w:szCs w:val="22"/>
      <w:u w:val="single"/>
      <w:shd w:val="clear" w:color="auto" w:fill="FFFFFF"/>
      <w:vertAlign w:val="baseline"/>
      <w:lang w:val="ru-RU" w:eastAsia="ru-RU" w:bidi="ru-RU"/>
    </w:rPr>
  </w:style>
  <w:style w:type="character" w:customStyle="1" w:styleId="4">
    <w:name w:val="Основной текст4"/>
    <w:rsid w:val="00FB4635"/>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shd w:val="clear" w:color="auto" w:fill="FFFFFF"/>
      <w:vertAlign w:val="baseline"/>
      <w:lang w:val="ru-RU" w:eastAsia="ru-RU" w:bidi="ru-RU"/>
    </w:rPr>
  </w:style>
  <w:style w:type="character" w:customStyle="1" w:styleId="af1">
    <w:name w:val="Цветовое выделение для Текст"/>
    <w:rsid w:val="00FB4635"/>
    <w:rPr>
      <w:sz w:val="24"/>
    </w:rPr>
  </w:style>
  <w:style w:type="character" w:customStyle="1" w:styleId="HTML">
    <w:name w:val="Стандартный HTML Знак"/>
    <w:rsid w:val="00FB4635"/>
    <w:rPr>
      <w:rFonts w:ascii="Courier New" w:hAnsi="Courier New" w:cs="Courier New"/>
      <w:lang w:val="x-none"/>
    </w:rPr>
  </w:style>
  <w:style w:type="character" w:customStyle="1" w:styleId="af2">
    <w:name w:val="Текст Знак"/>
    <w:rsid w:val="00FB4635"/>
    <w:rPr>
      <w:rFonts w:ascii="Calibri" w:eastAsia="Calibri" w:hAnsi="Calibri" w:cs="Calibri"/>
      <w:sz w:val="22"/>
      <w:szCs w:val="21"/>
    </w:rPr>
  </w:style>
  <w:style w:type="character" w:customStyle="1" w:styleId="af3">
    <w:name w:val="Без интервала Знак"/>
    <w:rsid w:val="00FB4635"/>
    <w:rPr>
      <w:sz w:val="24"/>
      <w:szCs w:val="24"/>
      <w:lang w:eastAsia="ar-SA" w:bidi="ar-SA"/>
    </w:rPr>
  </w:style>
  <w:style w:type="character" w:customStyle="1" w:styleId="af4">
    <w:name w:val="Основной шрифт"/>
    <w:rsid w:val="00FB4635"/>
  </w:style>
  <w:style w:type="character" w:customStyle="1" w:styleId="af5">
    <w:name w:val="Заголовок записки Знак"/>
    <w:rsid w:val="00FB4635"/>
    <w:rPr>
      <w:rFonts w:eastAsia="Calibri"/>
      <w:sz w:val="24"/>
      <w:szCs w:val="24"/>
      <w:lang w:val="x-none"/>
    </w:rPr>
  </w:style>
  <w:style w:type="character" w:customStyle="1" w:styleId="ConsPlusNonformat">
    <w:name w:val="ConsPlusNonformat Знак"/>
    <w:rsid w:val="00FB4635"/>
    <w:rPr>
      <w:rFonts w:ascii="Courier New" w:hAnsi="Courier New" w:cs="Courier New"/>
      <w:lang w:val="ru-RU" w:eastAsia="ar-SA" w:bidi="ar-SA"/>
    </w:rPr>
  </w:style>
  <w:style w:type="character" w:customStyle="1" w:styleId="WW8Num3z5">
    <w:name w:val="WW8Num3z5"/>
    <w:rsid w:val="00FB4635"/>
  </w:style>
  <w:style w:type="character" w:customStyle="1" w:styleId="FontStyle17">
    <w:name w:val="Font Style17"/>
    <w:rsid w:val="00FB4635"/>
  </w:style>
  <w:style w:type="character" w:customStyle="1" w:styleId="af6">
    <w:name w:val="Обычный (веб) Знак"/>
    <w:rsid w:val="00FB4635"/>
    <w:rPr>
      <w:sz w:val="24"/>
      <w:szCs w:val="24"/>
    </w:rPr>
  </w:style>
  <w:style w:type="character" w:styleId="af7">
    <w:name w:val="footnote reference"/>
    <w:rsid w:val="00FB4635"/>
    <w:rPr>
      <w:vertAlign w:val="superscript"/>
    </w:rPr>
  </w:style>
  <w:style w:type="character" w:customStyle="1" w:styleId="EndnoteCharacters">
    <w:name w:val="Endnote Characters"/>
    <w:rsid w:val="00FB4635"/>
    <w:rPr>
      <w:vertAlign w:val="superscript"/>
    </w:rPr>
  </w:style>
  <w:style w:type="character" w:customStyle="1" w:styleId="WW-EndnoteCharacters">
    <w:name w:val="WW-Endnote Characters"/>
    <w:rsid w:val="00FB4635"/>
  </w:style>
  <w:style w:type="character" w:styleId="af8">
    <w:name w:val="endnote reference"/>
    <w:rsid w:val="00FB4635"/>
    <w:rPr>
      <w:vertAlign w:val="superscript"/>
    </w:rPr>
  </w:style>
  <w:style w:type="character" w:customStyle="1" w:styleId="Bullets">
    <w:name w:val="Bullets"/>
    <w:rsid w:val="00FB4635"/>
    <w:rPr>
      <w:rFonts w:ascii="OpenSymbol" w:eastAsia="OpenSymbol" w:hAnsi="OpenSymbol" w:cs="OpenSymbol"/>
    </w:rPr>
  </w:style>
  <w:style w:type="paragraph" w:customStyle="1" w:styleId="Heading">
    <w:name w:val="Heading"/>
    <w:basedOn w:val="a"/>
    <w:next w:val="af9"/>
    <w:rsid w:val="00FB4635"/>
    <w:pPr>
      <w:keepNext/>
      <w:widowControl/>
      <w:autoSpaceDN/>
      <w:spacing w:before="240" w:after="120"/>
      <w:jc w:val="center"/>
      <w:textAlignment w:val="auto"/>
    </w:pPr>
    <w:rPr>
      <w:rFonts w:ascii="Arial" w:eastAsia="Microsoft YaHei" w:hAnsi="Arial" w:cs="Mangal"/>
      <w:kern w:val="0"/>
      <w:sz w:val="28"/>
      <w:szCs w:val="28"/>
      <w:lang w:val="ru-RU" w:eastAsia="ar-SA" w:bidi="ar-SA"/>
    </w:rPr>
  </w:style>
  <w:style w:type="paragraph" w:styleId="af9">
    <w:name w:val="Body Text"/>
    <w:basedOn w:val="a"/>
    <w:link w:val="14"/>
    <w:rsid w:val="00FB4635"/>
    <w:pPr>
      <w:widowControl/>
      <w:autoSpaceDN/>
      <w:spacing w:after="120"/>
      <w:jc w:val="center"/>
      <w:textAlignment w:val="auto"/>
    </w:pPr>
    <w:rPr>
      <w:rFonts w:eastAsia="Times New Roman" w:cs="Times New Roman"/>
      <w:kern w:val="0"/>
      <w:lang w:val="x-none" w:eastAsia="ar-SA" w:bidi="ar-SA"/>
    </w:rPr>
  </w:style>
  <w:style w:type="character" w:customStyle="1" w:styleId="14">
    <w:name w:val="Основной текст Знак1"/>
    <w:basedOn w:val="a0"/>
    <w:link w:val="af9"/>
    <w:rsid w:val="00FB4635"/>
    <w:rPr>
      <w:rFonts w:ascii="Times New Roman" w:eastAsia="Times New Roman" w:hAnsi="Times New Roman" w:cs="Times New Roman"/>
      <w:sz w:val="24"/>
      <w:szCs w:val="24"/>
      <w:lang w:val="x-none" w:eastAsia="ar-SA"/>
    </w:rPr>
  </w:style>
  <w:style w:type="paragraph" w:styleId="afa">
    <w:name w:val="List"/>
    <w:basedOn w:val="af9"/>
    <w:rsid w:val="00FB4635"/>
    <w:rPr>
      <w:rFonts w:cs="Mangal"/>
    </w:rPr>
  </w:style>
  <w:style w:type="paragraph" w:customStyle="1" w:styleId="15">
    <w:name w:val="Название объекта1"/>
    <w:basedOn w:val="a"/>
    <w:rsid w:val="00FB4635"/>
    <w:pPr>
      <w:widowControl/>
      <w:suppressLineNumbers/>
      <w:autoSpaceDN/>
      <w:spacing w:before="120" w:after="120"/>
      <w:jc w:val="center"/>
      <w:textAlignment w:val="auto"/>
    </w:pPr>
    <w:rPr>
      <w:rFonts w:eastAsia="Times New Roman" w:cs="Mangal"/>
      <w:i/>
      <w:iCs/>
      <w:kern w:val="0"/>
      <w:lang w:val="ru-RU" w:eastAsia="ar-SA" w:bidi="ar-SA"/>
    </w:rPr>
  </w:style>
  <w:style w:type="paragraph" w:customStyle="1" w:styleId="Index">
    <w:name w:val="Index"/>
    <w:basedOn w:val="a"/>
    <w:rsid w:val="00FB4635"/>
    <w:pPr>
      <w:widowControl/>
      <w:suppressLineNumbers/>
      <w:autoSpaceDN/>
      <w:jc w:val="center"/>
      <w:textAlignment w:val="auto"/>
    </w:pPr>
    <w:rPr>
      <w:rFonts w:eastAsia="Times New Roman" w:cs="Mangal"/>
      <w:kern w:val="0"/>
      <w:lang w:val="ru-RU" w:eastAsia="ar-SA" w:bidi="ar-SA"/>
    </w:rPr>
  </w:style>
  <w:style w:type="paragraph" w:customStyle="1" w:styleId="afb">
    <w:name w:val="Знак"/>
    <w:basedOn w:val="a"/>
    <w:rsid w:val="00FB4635"/>
    <w:pPr>
      <w:widowControl/>
      <w:autoSpaceDN/>
      <w:spacing w:after="160" w:line="240" w:lineRule="exact"/>
      <w:jc w:val="center"/>
      <w:textAlignment w:val="auto"/>
    </w:pPr>
    <w:rPr>
      <w:rFonts w:ascii="Verdana" w:eastAsia="Times New Roman" w:hAnsi="Verdana" w:cs="Verdana"/>
      <w:kern w:val="0"/>
      <w:sz w:val="20"/>
      <w:szCs w:val="20"/>
      <w:lang w:val="en-US" w:eastAsia="ar-SA" w:bidi="ar-SA"/>
    </w:rPr>
  </w:style>
  <w:style w:type="paragraph" w:customStyle="1" w:styleId="ConsPlusTitle">
    <w:name w:val="ConsPlusTitle"/>
    <w:rsid w:val="00FB4635"/>
    <w:pPr>
      <w:widowControl w:val="0"/>
      <w:suppressAutoHyphens/>
      <w:autoSpaceDE w:val="0"/>
      <w:spacing w:after="0" w:line="240" w:lineRule="auto"/>
      <w:jc w:val="center"/>
    </w:pPr>
    <w:rPr>
      <w:rFonts w:ascii="Arial" w:eastAsia="Times New Roman" w:hAnsi="Arial" w:cs="Arial"/>
      <w:b/>
      <w:bCs/>
      <w:sz w:val="20"/>
      <w:szCs w:val="20"/>
      <w:lang w:eastAsia="ar-SA"/>
    </w:rPr>
  </w:style>
  <w:style w:type="paragraph" w:customStyle="1" w:styleId="ConsPlusNonformat0">
    <w:name w:val="ConsPlusNonformat"/>
    <w:rsid w:val="00FB4635"/>
    <w:pPr>
      <w:widowControl w:val="0"/>
      <w:suppressAutoHyphens/>
      <w:autoSpaceDE w:val="0"/>
      <w:spacing w:after="0" w:line="240" w:lineRule="auto"/>
      <w:jc w:val="center"/>
    </w:pPr>
    <w:rPr>
      <w:rFonts w:ascii="Courier New" w:eastAsia="Times New Roman" w:hAnsi="Courier New" w:cs="Courier New"/>
      <w:sz w:val="20"/>
      <w:szCs w:val="20"/>
      <w:lang w:eastAsia="ar-SA"/>
    </w:rPr>
  </w:style>
  <w:style w:type="paragraph" w:customStyle="1" w:styleId="ConsPlusCell">
    <w:name w:val="ConsPlusCell"/>
    <w:rsid w:val="00FB4635"/>
    <w:pPr>
      <w:widowControl w:val="0"/>
      <w:suppressAutoHyphens/>
      <w:autoSpaceDE w:val="0"/>
      <w:spacing w:after="0" w:line="240" w:lineRule="auto"/>
      <w:jc w:val="center"/>
    </w:pPr>
    <w:rPr>
      <w:rFonts w:ascii="Arial" w:eastAsia="Times New Roman" w:hAnsi="Arial" w:cs="Arial"/>
      <w:sz w:val="20"/>
      <w:szCs w:val="20"/>
      <w:lang w:eastAsia="ar-SA"/>
    </w:rPr>
  </w:style>
  <w:style w:type="paragraph" w:customStyle="1" w:styleId="ConsPlusDocList">
    <w:name w:val="ConsPlusDocList"/>
    <w:rsid w:val="00FB4635"/>
    <w:pPr>
      <w:widowControl w:val="0"/>
      <w:suppressAutoHyphens/>
      <w:autoSpaceDE w:val="0"/>
      <w:spacing w:after="0" w:line="240" w:lineRule="auto"/>
      <w:jc w:val="center"/>
    </w:pPr>
    <w:rPr>
      <w:rFonts w:ascii="Courier New" w:eastAsia="Times New Roman" w:hAnsi="Courier New" w:cs="Courier New"/>
      <w:sz w:val="20"/>
      <w:szCs w:val="20"/>
      <w:lang w:eastAsia="ar-SA"/>
    </w:rPr>
  </w:style>
  <w:style w:type="paragraph" w:styleId="afc">
    <w:name w:val="Body Text Indent"/>
    <w:basedOn w:val="a"/>
    <w:link w:val="16"/>
    <w:rsid w:val="00FB4635"/>
    <w:pPr>
      <w:widowControl/>
      <w:autoSpaceDN/>
      <w:ind w:firstLine="720"/>
      <w:jc w:val="both"/>
      <w:textAlignment w:val="auto"/>
    </w:pPr>
    <w:rPr>
      <w:rFonts w:eastAsia="Times New Roman" w:cs="Times New Roman"/>
      <w:i/>
      <w:iCs/>
      <w:kern w:val="0"/>
      <w:sz w:val="20"/>
      <w:szCs w:val="20"/>
      <w:lang w:val="x-none" w:eastAsia="ar-SA" w:bidi="ar-SA"/>
    </w:rPr>
  </w:style>
  <w:style w:type="character" w:customStyle="1" w:styleId="16">
    <w:name w:val="Основной текст с отступом Знак1"/>
    <w:basedOn w:val="a0"/>
    <w:link w:val="afc"/>
    <w:rsid w:val="00FB4635"/>
    <w:rPr>
      <w:rFonts w:ascii="Times New Roman" w:eastAsia="Times New Roman" w:hAnsi="Times New Roman" w:cs="Times New Roman"/>
      <w:i/>
      <w:iCs/>
      <w:sz w:val="20"/>
      <w:szCs w:val="20"/>
      <w:lang w:val="x-none" w:eastAsia="ar-SA"/>
    </w:rPr>
  </w:style>
  <w:style w:type="paragraph" w:customStyle="1" w:styleId="s1">
    <w:name w:val="s_1"/>
    <w:basedOn w:val="a"/>
    <w:rsid w:val="00FB4635"/>
    <w:pPr>
      <w:widowControl/>
      <w:autoSpaceDN/>
      <w:spacing w:before="280" w:after="280"/>
      <w:ind w:firstLine="720"/>
      <w:jc w:val="both"/>
      <w:textAlignment w:val="auto"/>
    </w:pPr>
    <w:rPr>
      <w:rFonts w:eastAsia="Times New Roman" w:cs="Times New Roman"/>
      <w:kern w:val="0"/>
      <w:sz w:val="20"/>
      <w:szCs w:val="20"/>
      <w:lang w:val="ru-RU" w:eastAsia="ar-SA" w:bidi="ar-SA"/>
    </w:rPr>
  </w:style>
  <w:style w:type="paragraph" w:styleId="afd">
    <w:name w:val="footer"/>
    <w:basedOn w:val="a"/>
    <w:link w:val="17"/>
    <w:rsid w:val="00FB4635"/>
    <w:pPr>
      <w:widowControl/>
      <w:autoSpaceDN/>
      <w:jc w:val="center"/>
      <w:textAlignment w:val="auto"/>
    </w:pPr>
    <w:rPr>
      <w:rFonts w:eastAsia="Times New Roman" w:cs="Times New Roman"/>
      <w:kern w:val="0"/>
      <w:lang w:val="x-none" w:eastAsia="ar-SA" w:bidi="ar-SA"/>
    </w:rPr>
  </w:style>
  <w:style w:type="character" w:customStyle="1" w:styleId="17">
    <w:name w:val="Нижний колонтитул Знак1"/>
    <w:basedOn w:val="a0"/>
    <w:link w:val="afd"/>
    <w:rsid w:val="00FB4635"/>
    <w:rPr>
      <w:rFonts w:ascii="Times New Roman" w:eastAsia="Times New Roman" w:hAnsi="Times New Roman" w:cs="Times New Roman"/>
      <w:sz w:val="24"/>
      <w:szCs w:val="24"/>
      <w:lang w:val="x-none" w:eastAsia="ar-SA"/>
    </w:rPr>
  </w:style>
  <w:style w:type="paragraph" w:customStyle="1" w:styleId="18">
    <w:name w:val="Знак Знак Знак Знак Знак Знак1 Знак Знак Знак Знак"/>
    <w:basedOn w:val="a"/>
    <w:rsid w:val="00FB4635"/>
    <w:pPr>
      <w:widowControl/>
      <w:autoSpaceDN/>
      <w:spacing w:before="280" w:after="280"/>
      <w:jc w:val="center"/>
      <w:textAlignment w:val="auto"/>
    </w:pPr>
    <w:rPr>
      <w:rFonts w:ascii="Tahoma" w:eastAsia="Times New Roman" w:hAnsi="Tahoma"/>
      <w:kern w:val="0"/>
      <w:sz w:val="20"/>
      <w:szCs w:val="20"/>
      <w:lang w:val="en-US" w:eastAsia="ar-SA" w:bidi="ar-SA"/>
    </w:rPr>
  </w:style>
  <w:style w:type="paragraph" w:customStyle="1" w:styleId="afe">
    <w:name w:val="А. часть_раздела"/>
    <w:basedOn w:val="2"/>
    <w:rsid w:val="00FB4635"/>
    <w:pPr>
      <w:numPr>
        <w:ilvl w:val="0"/>
        <w:numId w:val="0"/>
      </w:numPr>
      <w:spacing w:before="0" w:after="0"/>
    </w:pPr>
    <w:rPr>
      <w:rFonts w:ascii="Times New Roman" w:hAnsi="Times New Roman" w:cs="Times New Roman"/>
      <w:b w:val="0"/>
      <w:i w:val="0"/>
      <w:iCs w:val="0"/>
    </w:rPr>
  </w:style>
  <w:style w:type="paragraph" w:customStyle="1" w:styleId="aff">
    <w:name w:val="Знак Знак"/>
    <w:basedOn w:val="a"/>
    <w:rsid w:val="00FB4635"/>
    <w:pPr>
      <w:widowControl/>
      <w:autoSpaceDN/>
      <w:spacing w:before="280" w:after="280"/>
      <w:jc w:val="center"/>
      <w:textAlignment w:val="auto"/>
    </w:pPr>
    <w:rPr>
      <w:rFonts w:ascii="Tahoma" w:eastAsia="Times New Roman" w:hAnsi="Tahoma"/>
      <w:kern w:val="0"/>
      <w:sz w:val="20"/>
      <w:szCs w:val="20"/>
      <w:lang w:val="en-US" w:eastAsia="ar-SA" w:bidi="ar-SA"/>
    </w:rPr>
  </w:style>
  <w:style w:type="paragraph" w:styleId="aff0">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19"/>
    <w:rsid w:val="00FB4635"/>
    <w:pPr>
      <w:widowControl/>
      <w:autoSpaceDN/>
      <w:jc w:val="center"/>
      <w:textAlignment w:val="auto"/>
    </w:pPr>
    <w:rPr>
      <w:rFonts w:eastAsia="Times New Roman" w:cs="Times New Roman"/>
      <w:kern w:val="0"/>
      <w:lang w:val="x-none" w:eastAsia="ar-SA" w:bidi="ar-SA"/>
    </w:rPr>
  </w:style>
  <w:style w:type="character" w:customStyle="1" w:styleId="19">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
    <w:basedOn w:val="a0"/>
    <w:link w:val="aff0"/>
    <w:rsid w:val="00FB4635"/>
    <w:rPr>
      <w:rFonts w:ascii="Times New Roman" w:eastAsia="Times New Roman" w:hAnsi="Times New Roman" w:cs="Times New Roman"/>
      <w:sz w:val="24"/>
      <w:szCs w:val="24"/>
      <w:lang w:val="x-none" w:eastAsia="ar-SA"/>
    </w:rPr>
  </w:style>
  <w:style w:type="paragraph" w:styleId="aff1">
    <w:name w:val="footnote text"/>
    <w:basedOn w:val="a"/>
    <w:link w:val="1a"/>
    <w:rsid w:val="00FB4635"/>
    <w:pPr>
      <w:widowControl/>
      <w:autoSpaceDN/>
      <w:jc w:val="center"/>
      <w:textAlignment w:val="auto"/>
    </w:pPr>
    <w:rPr>
      <w:rFonts w:eastAsia="Times New Roman" w:cs="Times New Roman"/>
      <w:kern w:val="0"/>
      <w:sz w:val="20"/>
      <w:szCs w:val="20"/>
      <w:lang w:val="ru-RU" w:eastAsia="ar-SA" w:bidi="ar-SA"/>
    </w:rPr>
  </w:style>
  <w:style w:type="character" w:customStyle="1" w:styleId="1a">
    <w:name w:val="Текст сноски Знак1"/>
    <w:basedOn w:val="a0"/>
    <w:link w:val="aff1"/>
    <w:rsid w:val="00FB4635"/>
    <w:rPr>
      <w:rFonts w:ascii="Times New Roman" w:eastAsia="Times New Roman" w:hAnsi="Times New Roman" w:cs="Times New Roman"/>
      <w:sz w:val="20"/>
      <w:szCs w:val="20"/>
      <w:lang w:eastAsia="ar-SA"/>
    </w:rPr>
  </w:style>
  <w:style w:type="paragraph" w:customStyle="1" w:styleId="WW-">
    <w:name w:val="WW-Знак"/>
    <w:basedOn w:val="a"/>
    <w:rsid w:val="00FB4635"/>
    <w:pPr>
      <w:widowControl/>
      <w:autoSpaceDN/>
      <w:spacing w:before="280" w:after="280"/>
      <w:jc w:val="center"/>
      <w:textAlignment w:val="auto"/>
    </w:pPr>
    <w:rPr>
      <w:rFonts w:ascii="Tahoma" w:eastAsia="Times New Roman" w:hAnsi="Tahoma"/>
      <w:kern w:val="0"/>
      <w:sz w:val="20"/>
      <w:szCs w:val="20"/>
      <w:lang w:val="en-US" w:eastAsia="ar-SA" w:bidi="ar-SA"/>
    </w:rPr>
  </w:style>
  <w:style w:type="paragraph" w:styleId="aff2">
    <w:name w:val="Balloon Text"/>
    <w:basedOn w:val="a"/>
    <w:link w:val="1b"/>
    <w:rsid w:val="00FB4635"/>
    <w:pPr>
      <w:widowControl/>
      <w:autoSpaceDN/>
      <w:jc w:val="center"/>
      <w:textAlignment w:val="auto"/>
    </w:pPr>
    <w:rPr>
      <w:rFonts w:ascii="Tahoma" w:eastAsia="Times New Roman" w:hAnsi="Tahoma"/>
      <w:kern w:val="0"/>
      <w:sz w:val="16"/>
      <w:szCs w:val="16"/>
      <w:lang w:val="x-none" w:eastAsia="ar-SA" w:bidi="ar-SA"/>
    </w:rPr>
  </w:style>
  <w:style w:type="character" w:customStyle="1" w:styleId="1b">
    <w:name w:val="Текст выноски Знак1"/>
    <w:basedOn w:val="a0"/>
    <w:link w:val="aff2"/>
    <w:rsid w:val="00FB4635"/>
    <w:rPr>
      <w:rFonts w:ascii="Tahoma" w:eastAsia="Times New Roman" w:hAnsi="Tahoma" w:cs="Tahoma"/>
      <w:sz w:val="16"/>
      <w:szCs w:val="16"/>
      <w:lang w:val="x-none" w:eastAsia="ar-SA"/>
    </w:rPr>
  </w:style>
  <w:style w:type="paragraph" w:styleId="aff3">
    <w:name w:val="No Spacing"/>
    <w:uiPriority w:val="99"/>
    <w:qFormat/>
    <w:rsid w:val="00FB4635"/>
    <w:pPr>
      <w:suppressAutoHyphens/>
      <w:spacing w:after="0" w:line="240" w:lineRule="auto"/>
    </w:pPr>
    <w:rPr>
      <w:rFonts w:ascii="Times New Roman" w:eastAsia="Times New Roman" w:hAnsi="Times New Roman" w:cs="Times New Roman"/>
      <w:sz w:val="24"/>
      <w:szCs w:val="24"/>
      <w:lang w:eastAsia="ar-SA"/>
    </w:rPr>
  </w:style>
  <w:style w:type="paragraph" w:styleId="aff4">
    <w:name w:val="Title"/>
    <w:aliases w:val="Название"/>
    <w:basedOn w:val="a"/>
    <w:next w:val="aff5"/>
    <w:link w:val="aff6"/>
    <w:qFormat/>
    <w:rsid w:val="00FB4635"/>
    <w:pPr>
      <w:widowControl/>
      <w:autoSpaceDN/>
      <w:jc w:val="center"/>
      <w:textAlignment w:val="auto"/>
    </w:pPr>
    <w:rPr>
      <w:rFonts w:eastAsia="Times New Roman" w:cs="Times New Roman"/>
      <w:b/>
      <w:bCs/>
      <w:kern w:val="0"/>
      <w:sz w:val="32"/>
      <w:lang w:val="x-none" w:eastAsia="ar-SA" w:bidi="ar-SA"/>
    </w:rPr>
  </w:style>
  <w:style w:type="character" w:customStyle="1" w:styleId="aff6">
    <w:name w:val="Заголовок Знак"/>
    <w:aliases w:val="Название Знак1"/>
    <w:basedOn w:val="a0"/>
    <w:link w:val="aff4"/>
    <w:rsid w:val="00FB4635"/>
    <w:rPr>
      <w:rFonts w:ascii="Times New Roman" w:eastAsia="Times New Roman" w:hAnsi="Times New Roman" w:cs="Times New Roman"/>
      <w:b/>
      <w:bCs/>
      <w:sz w:val="32"/>
      <w:szCs w:val="24"/>
      <w:lang w:val="x-none" w:eastAsia="ar-SA"/>
    </w:rPr>
  </w:style>
  <w:style w:type="paragraph" w:styleId="aff5">
    <w:name w:val="Subtitle"/>
    <w:basedOn w:val="Heading"/>
    <w:next w:val="af9"/>
    <w:link w:val="aff7"/>
    <w:qFormat/>
    <w:rsid w:val="00FB4635"/>
    <w:rPr>
      <w:i/>
      <w:iCs/>
    </w:rPr>
  </w:style>
  <w:style w:type="character" w:customStyle="1" w:styleId="aff7">
    <w:name w:val="Подзаголовок Знак"/>
    <w:basedOn w:val="a0"/>
    <w:link w:val="aff5"/>
    <w:rsid w:val="00FB4635"/>
    <w:rPr>
      <w:rFonts w:ascii="Arial" w:eastAsia="Microsoft YaHei" w:hAnsi="Arial" w:cs="Mangal"/>
      <w:i/>
      <w:iCs/>
      <w:sz w:val="28"/>
      <w:szCs w:val="28"/>
      <w:lang w:eastAsia="ar-SA"/>
    </w:rPr>
  </w:style>
  <w:style w:type="paragraph" w:styleId="aff8">
    <w:name w:val="List Paragraph"/>
    <w:aliases w:val="Bullet List,FooterText,numbered,Paragraphe de liste1,lp1,Список нумерованный цифры,Абзац маркированнный,UL,Table-Normal,RSHB_Table-Normal,Предусловия,Шаг процесса,SL_Абзац списка,Содержание. 2 уровень,Списки,название,Маркер,Подпись рисунка"/>
    <w:basedOn w:val="a"/>
    <w:uiPriority w:val="99"/>
    <w:qFormat/>
    <w:rsid w:val="00FB4635"/>
    <w:pPr>
      <w:widowControl/>
      <w:autoSpaceDN/>
      <w:spacing w:after="200" w:line="276" w:lineRule="auto"/>
      <w:ind w:left="720"/>
      <w:textAlignment w:val="auto"/>
    </w:pPr>
    <w:rPr>
      <w:rFonts w:ascii="Calibri" w:eastAsia="Calibri" w:hAnsi="Calibri" w:cs="Calibri"/>
      <w:kern w:val="0"/>
      <w:sz w:val="22"/>
      <w:szCs w:val="22"/>
      <w:lang w:val="x-none" w:eastAsia="ar-SA" w:bidi="ar-SA"/>
    </w:rPr>
  </w:style>
  <w:style w:type="paragraph" w:customStyle="1" w:styleId="FORMATTEXT">
    <w:name w:val=".FORMATTEXT"/>
    <w:rsid w:val="00FB463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FB4635"/>
    <w:pPr>
      <w:widowControl/>
      <w:autoSpaceDN/>
      <w:spacing w:after="120"/>
      <w:ind w:left="283"/>
      <w:jc w:val="center"/>
      <w:textAlignment w:val="auto"/>
    </w:pPr>
    <w:rPr>
      <w:rFonts w:eastAsia="Times New Roman" w:cs="Times New Roman"/>
      <w:kern w:val="0"/>
      <w:sz w:val="16"/>
      <w:szCs w:val="16"/>
      <w:lang w:val="x-none" w:eastAsia="ar-SA" w:bidi="ar-SA"/>
    </w:rPr>
  </w:style>
  <w:style w:type="paragraph" w:customStyle="1" w:styleId="aff9">
    <w:name w:val="Таблица шапка"/>
    <w:basedOn w:val="a"/>
    <w:rsid w:val="00FB4635"/>
    <w:pPr>
      <w:keepNext/>
      <w:widowControl/>
      <w:autoSpaceDN/>
      <w:spacing w:before="40" w:after="40"/>
      <w:ind w:left="57" w:right="57"/>
      <w:textAlignment w:val="auto"/>
    </w:pPr>
    <w:rPr>
      <w:rFonts w:eastAsia="Times New Roman" w:cs="Times New Roman"/>
      <w:kern w:val="0"/>
      <w:sz w:val="22"/>
      <w:szCs w:val="20"/>
      <w:lang w:val="ru-RU" w:eastAsia="ar-SA" w:bidi="ar-SA"/>
    </w:rPr>
  </w:style>
  <w:style w:type="paragraph" w:customStyle="1" w:styleId="affa">
    <w:name w:val="Таблица текст"/>
    <w:basedOn w:val="a"/>
    <w:rsid w:val="00FB4635"/>
    <w:pPr>
      <w:widowControl/>
      <w:autoSpaceDN/>
      <w:spacing w:before="40" w:after="40"/>
      <w:ind w:left="57" w:right="57"/>
      <w:textAlignment w:val="auto"/>
    </w:pPr>
    <w:rPr>
      <w:rFonts w:eastAsia="Times New Roman" w:cs="Times New Roman"/>
      <w:kern w:val="0"/>
      <w:szCs w:val="20"/>
      <w:lang w:val="ru-RU" w:eastAsia="ar-SA" w:bidi="ar-SA"/>
    </w:rPr>
  </w:style>
  <w:style w:type="paragraph" w:customStyle="1" w:styleId="Text77">
    <w:name w:val="Text77"/>
    <w:rsid w:val="00FB4635"/>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10">
    <w:name w:val="Основной текст 21"/>
    <w:basedOn w:val="a"/>
    <w:rsid w:val="00FB4635"/>
    <w:pPr>
      <w:widowControl/>
      <w:autoSpaceDN/>
      <w:textAlignment w:val="auto"/>
    </w:pPr>
    <w:rPr>
      <w:rFonts w:eastAsia="Times New Roman" w:cs="Times New Roman"/>
      <w:kern w:val="0"/>
      <w:sz w:val="21"/>
      <w:lang w:val="ru-RU" w:eastAsia="ar-SA" w:bidi="ar-SA"/>
    </w:rPr>
  </w:style>
  <w:style w:type="paragraph" w:customStyle="1" w:styleId="formattext0">
    <w:name w:val="formattext"/>
    <w:basedOn w:val="a"/>
    <w:rsid w:val="00FB4635"/>
    <w:pPr>
      <w:widowControl/>
      <w:autoSpaceDN/>
      <w:spacing w:before="280" w:after="280"/>
      <w:textAlignment w:val="auto"/>
    </w:pPr>
    <w:rPr>
      <w:rFonts w:eastAsia="Times New Roman" w:cs="Times New Roman"/>
      <w:kern w:val="0"/>
      <w:lang w:val="ru-RU" w:eastAsia="ar-SA" w:bidi="ar-SA"/>
    </w:rPr>
  </w:style>
  <w:style w:type="paragraph" w:customStyle="1" w:styleId="1bodytext112bodytext211">
    <w:name w:val="Основной текст;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w:basedOn w:val="a"/>
    <w:rsid w:val="00FB4635"/>
    <w:pPr>
      <w:widowControl/>
      <w:autoSpaceDN/>
      <w:spacing w:after="120"/>
      <w:jc w:val="both"/>
      <w:textAlignment w:val="auto"/>
    </w:pPr>
    <w:rPr>
      <w:rFonts w:eastAsia="Times New Roman" w:cs="Times New Roman"/>
      <w:color w:val="000000"/>
      <w:kern w:val="0"/>
      <w:szCs w:val="20"/>
      <w:lang w:val="ru-RU" w:eastAsia="ar-SA" w:bidi="ar-SA"/>
    </w:rPr>
  </w:style>
  <w:style w:type="paragraph" w:customStyle="1" w:styleId="1c">
    <w:name w:val="Обычный1"/>
    <w:rsid w:val="00FB4635"/>
    <w:pPr>
      <w:suppressAutoHyphens/>
      <w:spacing w:after="200" w:line="276" w:lineRule="auto"/>
    </w:pPr>
    <w:rPr>
      <w:rFonts w:ascii="Calibri" w:eastAsia="Times New Roman" w:hAnsi="Calibri" w:cs="Calibri"/>
      <w:lang w:eastAsia="ar-SA"/>
    </w:rPr>
  </w:style>
  <w:style w:type="paragraph" w:customStyle="1" w:styleId="WW-0">
    <w:name w:val="WW-Базовый"/>
    <w:rsid w:val="00FB4635"/>
    <w:pPr>
      <w:suppressAutoHyphens/>
      <w:spacing w:after="200" w:line="276" w:lineRule="auto"/>
    </w:pPr>
    <w:rPr>
      <w:rFonts w:ascii="Calibri" w:eastAsia="Times New Roman" w:hAnsi="Calibri" w:cs="Calibri"/>
      <w:color w:val="00000A"/>
      <w:lang w:eastAsia="ar-SA"/>
    </w:rPr>
  </w:style>
  <w:style w:type="paragraph" w:customStyle="1" w:styleId="22">
    <w:name w:val="Основной текст 22"/>
    <w:basedOn w:val="a"/>
    <w:rsid w:val="00FB4635"/>
    <w:pPr>
      <w:widowControl/>
      <w:autoSpaceDN/>
      <w:spacing w:after="120" w:line="480" w:lineRule="auto"/>
      <w:jc w:val="center"/>
      <w:textAlignment w:val="auto"/>
    </w:pPr>
    <w:rPr>
      <w:rFonts w:eastAsia="Times New Roman" w:cs="Times New Roman"/>
      <w:kern w:val="0"/>
      <w:lang w:val="x-none" w:eastAsia="ar-SA" w:bidi="ar-SA"/>
    </w:rPr>
  </w:style>
  <w:style w:type="paragraph" w:customStyle="1" w:styleId="1d">
    <w:name w:val="Текст примечания1"/>
    <w:basedOn w:val="a"/>
    <w:rsid w:val="00FB4635"/>
    <w:pPr>
      <w:widowControl/>
      <w:autoSpaceDN/>
      <w:jc w:val="center"/>
      <w:textAlignment w:val="auto"/>
    </w:pPr>
    <w:rPr>
      <w:rFonts w:eastAsia="Times New Roman" w:cs="Times New Roman"/>
      <w:kern w:val="0"/>
      <w:sz w:val="20"/>
      <w:szCs w:val="20"/>
      <w:lang w:val="ru-RU" w:eastAsia="ar-SA" w:bidi="ar-SA"/>
    </w:rPr>
  </w:style>
  <w:style w:type="paragraph" w:styleId="affb">
    <w:name w:val="annotation text"/>
    <w:basedOn w:val="a"/>
    <w:link w:val="1e"/>
    <w:uiPriority w:val="99"/>
    <w:unhideWhenUsed/>
    <w:qFormat/>
    <w:rsid w:val="00FB4635"/>
    <w:rPr>
      <w:sz w:val="20"/>
      <w:szCs w:val="20"/>
    </w:rPr>
  </w:style>
  <w:style w:type="character" w:customStyle="1" w:styleId="1e">
    <w:name w:val="Текст примечания Знак1"/>
    <w:basedOn w:val="a0"/>
    <w:link w:val="affb"/>
    <w:uiPriority w:val="99"/>
    <w:semiHidden/>
    <w:rsid w:val="00FB4635"/>
    <w:rPr>
      <w:rFonts w:ascii="Times New Roman" w:eastAsia="Andale Sans UI" w:hAnsi="Times New Roman" w:cs="Tahoma"/>
      <w:kern w:val="3"/>
      <w:sz w:val="20"/>
      <w:szCs w:val="20"/>
      <w:lang w:val="de-DE" w:eastAsia="ja-JP" w:bidi="fa-IR"/>
    </w:rPr>
  </w:style>
  <w:style w:type="paragraph" w:styleId="affc">
    <w:name w:val="annotation subject"/>
    <w:basedOn w:val="1d"/>
    <w:next w:val="1d"/>
    <w:link w:val="1f"/>
    <w:rsid w:val="00FB4635"/>
    <w:rPr>
      <w:b/>
      <w:bCs/>
      <w:lang w:val="x-none"/>
    </w:rPr>
  </w:style>
  <w:style w:type="character" w:customStyle="1" w:styleId="1f">
    <w:name w:val="Тема примечания Знак1"/>
    <w:basedOn w:val="1e"/>
    <w:link w:val="affc"/>
    <w:rsid w:val="00FB4635"/>
    <w:rPr>
      <w:rFonts w:ascii="Times New Roman" w:eastAsia="Times New Roman" w:hAnsi="Times New Roman" w:cs="Times New Roman"/>
      <w:b/>
      <w:bCs/>
      <w:kern w:val="3"/>
      <w:sz w:val="20"/>
      <w:szCs w:val="20"/>
      <w:lang w:val="x-none" w:eastAsia="ar-SA" w:bidi="fa-IR"/>
    </w:rPr>
  </w:style>
  <w:style w:type="paragraph" w:customStyle="1" w:styleId="Style7">
    <w:name w:val="Style7"/>
    <w:basedOn w:val="a"/>
    <w:rsid w:val="00FB4635"/>
    <w:pPr>
      <w:autoSpaceDE w:val="0"/>
      <w:autoSpaceDN/>
      <w:spacing w:line="324" w:lineRule="exact"/>
      <w:ind w:firstLine="725"/>
      <w:jc w:val="both"/>
      <w:textAlignment w:val="auto"/>
    </w:pPr>
    <w:rPr>
      <w:rFonts w:eastAsia="Times New Roman" w:cs="Times New Roman"/>
      <w:kern w:val="0"/>
      <w:lang w:val="ru-RU" w:eastAsia="ar-SA" w:bidi="ar-SA"/>
    </w:rPr>
  </w:style>
  <w:style w:type="paragraph" w:styleId="HTML0">
    <w:name w:val="HTML Preformatted"/>
    <w:basedOn w:val="a"/>
    <w:link w:val="HTML1"/>
    <w:rsid w:val="00FB4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textAlignment w:val="auto"/>
    </w:pPr>
    <w:rPr>
      <w:rFonts w:ascii="Courier New" w:eastAsia="Times New Roman" w:hAnsi="Courier New" w:cs="Courier New"/>
      <w:kern w:val="0"/>
      <w:sz w:val="20"/>
      <w:szCs w:val="20"/>
      <w:lang w:val="x-none" w:eastAsia="ar-SA" w:bidi="ar-SA"/>
    </w:rPr>
  </w:style>
  <w:style w:type="character" w:customStyle="1" w:styleId="HTML1">
    <w:name w:val="Стандартный HTML Знак1"/>
    <w:basedOn w:val="a0"/>
    <w:link w:val="HTML0"/>
    <w:rsid w:val="00FB4635"/>
    <w:rPr>
      <w:rFonts w:ascii="Courier New" w:eastAsia="Times New Roman" w:hAnsi="Courier New" w:cs="Courier New"/>
      <w:sz w:val="20"/>
      <w:szCs w:val="20"/>
      <w:lang w:val="x-none" w:eastAsia="ar-SA"/>
    </w:rPr>
  </w:style>
  <w:style w:type="paragraph" w:customStyle="1" w:styleId="1f0">
    <w:name w:val="Текст1"/>
    <w:basedOn w:val="a"/>
    <w:rsid w:val="00FB4635"/>
    <w:pPr>
      <w:widowControl/>
      <w:autoSpaceDN/>
      <w:textAlignment w:val="auto"/>
    </w:pPr>
    <w:rPr>
      <w:rFonts w:ascii="Calibri" w:eastAsia="Calibri" w:hAnsi="Calibri" w:cs="Calibri"/>
      <w:kern w:val="0"/>
      <w:sz w:val="22"/>
      <w:szCs w:val="21"/>
      <w:lang w:val="x-none" w:eastAsia="ar-SA" w:bidi="ar-SA"/>
    </w:rPr>
  </w:style>
  <w:style w:type="paragraph" w:styleId="affd">
    <w:name w:val="Normal (Web)"/>
    <w:basedOn w:val="a"/>
    <w:rsid w:val="00FB4635"/>
    <w:pPr>
      <w:widowControl/>
      <w:autoSpaceDN/>
      <w:spacing w:before="280" w:after="280"/>
      <w:textAlignment w:val="auto"/>
    </w:pPr>
    <w:rPr>
      <w:rFonts w:eastAsia="Times New Roman" w:cs="Times New Roman"/>
      <w:kern w:val="0"/>
      <w:lang w:val="ru-RU" w:eastAsia="ar-SA" w:bidi="ar-SA"/>
    </w:rPr>
  </w:style>
  <w:style w:type="paragraph" w:customStyle="1" w:styleId="1f1">
    <w:name w:val="Нумерованный список1"/>
    <w:basedOn w:val="a"/>
    <w:rsid w:val="00FB4635"/>
    <w:pPr>
      <w:widowControl/>
      <w:autoSpaceDN/>
      <w:spacing w:after="200" w:line="276" w:lineRule="auto"/>
      <w:textAlignment w:val="auto"/>
    </w:pPr>
    <w:rPr>
      <w:rFonts w:ascii="Calibri" w:eastAsia="Times New Roman" w:hAnsi="Calibri" w:cs="Calibri"/>
      <w:kern w:val="0"/>
      <w:sz w:val="22"/>
      <w:szCs w:val="22"/>
      <w:lang w:val="ru-RU" w:eastAsia="ar-SA" w:bidi="ar-SA"/>
    </w:rPr>
  </w:style>
  <w:style w:type="paragraph" w:customStyle="1" w:styleId="1f2">
    <w:name w:val="Заголовок записки1"/>
    <w:basedOn w:val="a"/>
    <w:next w:val="a"/>
    <w:rsid w:val="00FB4635"/>
    <w:pPr>
      <w:widowControl/>
      <w:autoSpaceDN/>
      <w:spacing w:after="60"/>
      <w:jc w:val="both"/>
      <w:textAlignment w:val="auto"/>
    </w:pPr>
    <w:rPr>
      <w:rFonts w:eastAsia="Calibri" w:cs="Times New Roman"/>
      <w:kern w:val="0"/>
      <w:lang w:val="x-none" w:eastAsia="ar-SA" w:bidi="ar-SA"/>
    </w:rPr>
  </w:style>
  <w:style w:type="paragraph" w:customStyle="1" w:styleId="Style4">
    <w:name w:val="Style4"/>
    <w:basedOn w:val="a"/>
    <w:rsid w:val="00FB4635"/>
    <w:pPr>
      <w:widowControl/>
      <w:autoSpaceDN/>
      <w:spacing w:line="100" w:lineRule="atLeast"/>
      <w:textAlignment w:val="auto"/>
    </w:pPr>
    <w:rPr>
      <w:rFonts w:eastAsia="Arial Unicode MS" w:cs="Times New Roman"/>
      <w:kern w:val="1"/>
      <w:lang w:val="ru-RU" w:eastAsia="ar-SA" w:bidi="ar-SA"/>
    </w:rPr>
  </w:style>
  <w:style w:type="paragraph" w:customStyle="1" w:styleId="1f3">
    <w:name w:val="Абзац списка1"/>
    <w:basedOn w:val="a"/>
    <w:rsid w:val="00FB4635"/>
    <w:pPr>
      <w:widowControl/>
      <w:autoSpaceDN/>
      <w:spacing w:after="200" w:line="276" w:lineRule="auto"/>
      <w:ind w:left="720"/>
      <w:textAlignment w:val="auto"/>
    </w:pPr>
    <w:rPr>
      <w:rFonts w:ascii="Calibri" w:eastAsia="Calibri" w:hAnsi="Calibri" w:cs="font407"/>
      <w:kern w:val="1"/>
      <w:sz w:val="22"/>
      <w:szCs w:val="22"/>
      <w:lang w:val="ru-RU" w:eastAsia="ar-SA" w:bidi="ar-SA"/>
    </w:rPr>
  </w:style>
  <w:style w:type="paragraph" w:customStyle="1" w:styleId="TableContents">
    <w:name w:val="Table Contents"/>
    <w:basedOn w:val="a"/>
    <w:rsid w:val="00FB4635"/>
    <w:pPr>
      <w:widowControl/>
      <w:suppressLineNumbers/>
      <w:autoSpaceDN/>
      <w:jc w:val="center"/>
      <w:textAlignment w:val="auto"/>
    </w:pPr>
    <w:rPr>
      <w:rFonts w:eastAsia="Times New Roman" w:cs="Times New Roman"/>
      <w:kern w:val="0"/>
      <w:lang w:val="ru-RU" w:eastAsia="ar-SA" w:bidi="ar-SA"/>
    </w:rPr>
  </w:style>
  <w:style w:type="paragraph" w:customStyle="1" w:styleId="TableHeading">
    <w:name w:val="Table Heading"/>
    <w:basedOn w:val="TableContents"/>
    <w:rsid w:val="00FB4635"/>
    <w:rPr>
      <w:b/>
      <w:bCs/>
    </w:rPr>
  </w:style>
  <w:style w:type="paragraph" w:styleId="1f4">
    <w:name w:val="toc 1"/>
    <w:basedOn w:val="Index"/>
    <w:rsid w:val="00FB4635"/>
    <w:pPr>
      <w:tabs>
        <w:tab w:val="right" w:leader="dot" w:pos="9638"/>
      </w:tabs>
    </w:pPr>
  </w:style>
  <w:style w:type="paragraph" w:styleId="23">
    <w:name w:val="toc 2"/>
    <w:basedOn w:val="Index"/>
    <w:rsid w:val="00FB4635"/>
    <w:pPr>
      <w:tabs>
        <w:tab w:val="right" w:leader="dot" w:pos="9355"/>
      </w:tabs>
      <w:ind w:left="283"/>
    </w:pPr>
  </w:style>
  <w:style w:type="paragraph" w:styleId="33">
    <w:name w:val="toc 3"/>
    <w:basedOn w:val="Index"/>
    <w:rsid w:val="00FB4635"/>
    <w:pPr>
      <w:tabs>
        <w:tab w:val="right" w:leader="dot" w:pos="9072"/>
      </w:tabs>
      <w:ind w:left="566"/>
    </w:pPr>
  </w:style>
  <w:style w:type="paragraph" w:styleId="40">
    <w:name w:val="toc 4"/>
    <w:basedOn w:val="Index"/>
    <w:rsid w:val="00FB4635"/>
    <w:pPr>
      <w:tabs>
        <w:tab w:val="right" w:leader="dot" w:pos="8789"/>
      </w:tabs>
      <w:ind w:left="849"/>
    </w:pPr>
  </w:style>
  <w:style w:type="paragraph" w:styleId="5">
    <w:name w:val="toc 5"/>
    <w:basedOn w:val="Index"/>
    <w:rsid w:val="00FB4635"/>
    <w:pPr>
      <w:tabs>
        <w:tab w:val="right" w:leader="dot" w:pos="8506"/>
      </w:tabs>
      <w:ind w:left="1132"/>
    </w:pPr>
  </w:style>
  <w:style w:type="paragraph" w:styleId="60">
    <w:name w:val="toc 6"/>
    <w:basedOn w:val="Index"/>
    <w:rsid w:val="00FB4635"/>
    <w:pPr>
      <w:tabs>
        <w:tab w:val="right" w:leader="dot" w:pos="8223"/>
      </w:tabs>
      <w:ind w:left="1415"/>
    </w:pPr>
  </w:style>
  <w:style w:type="paragraph" w:styleId="7">
    <w:name w:val="toc 7"/>
    <w:basedOn w:val="Index"/>
    <w:rsid w:val="00FB4635"/>
    <w:pPr>
      <w:tabs>
        <w:tab w:val="right" w:leader="dot" w:pos="7940"/>
      </w:tabs>
      <w:ind w:left="1698"/>
    </w:pPr>
  </w:style>
  <w:style w:type="paragraph" w:styleId="80">
    <w:name w:val="toc 8"/>
    <w:basedOn w:val="Index"/>
    <w:rsid w:val="00FB4635"/>
    <w:pPr>
      <w:tabs>
        <w:tab w:val="right" w:leader="dot" w:pos="7657"/>
      </w:tabs>
      <w:ind w:left="1981"/>
    </w:pPr>
  </w:style>
  <w:style w:type="paragraph" w:styleId="9">
    <w:name w:val="toc 9"/>
    <w:basedOn w:val="Index"/>
    <w:rsid w:val="00FB4635"/>
    <w:pPr>
      <w:tabs>
        <w:tab w:val="right" w:leader="dot" w:pos="7374"/>
      </w:tabs>
      <w:ind w:left="2264"/>
    </w:pPr>
  </w:style>
  <w:style w:type="paragraph" w:customStyle="1" w:styleId="Contents10">
    <w:name w:val="Contents 10"/>
    <w:basedOn w:val="Index"/>
    <w:rsid w:val="00FB4635"/>
    <w:pPr>
      <w:tabs>
        <w:tab w:val="right" w:leader="dot" w:pos="7091"/>
      </w:tabs>
      <w:ind w:left="2547"/>
    </w:pPr>
  </w:style>
  <w:style w:type="paragraph" w:customStyle="1" w:styleId="Standard">
    <w:name w:val="Standard"/>
    <w:rsid w:val="00FB4635"/>
    <w:pPr>
      <w:suppressAutoHyphens/>
      <w:autoSpaceDN w:val="0"/>
      <w:spacing w:after="0" w:line="240" w:lineRule="auto"/>
      <w:jc w:val="center"/>
      <w:textAlignment w:val="baseline"/>
    </w:pPr>
    <w:rPr>
      <w:rFonts w:ascii="Times New Roman" w:eastAsia="Times New Roman" w:hAnsi="Times New Roman" w:cs="Times New Roman"/>
      <w:kern w:val="3"/>
      <w:sz w:val="24"/>
      <w:szCs w:val="24"/>
      <w:lang w:eastAsia="zh-CN"/>
    </w:rPr>
  </w:style>
  <w:style w:type="character" w:styleId="affe">
    <w:name w:val="annotation reference"/>
    <w:unhideWhenUsed/>
    <w:qFormat/>
    <w:rsid w:val="00FB4635"/>
    <w:rPr>
      <w:sz w:val="16"/>
      <w:szCs w:val="16"/>
    </w:rPr>
  </w:style>
  <w:style w:type="paragraph" w:customStyle="1" w:styleId="afff">
    <w:name w:val="Îáû÷íûé"/>
    <w:rsid w:val="00FB4635"/>
    <w:pPr>
      <w:widowControl w:val="0"/>
      <w:suppressAutoHyphens/>
      <w:spacing w:after="0" w:line="240" w:lineRule="auto"/>
      <w:ind w:firstLine="680"/>
      <w:jc w:val="both"/>
    </w:pPr>
    <w:rPr>
      <w:rFonts w:ascii="Times New Roman" w:eastAsia="SimSun" w:hAnsi="Times New Roman" w:cs="Times New Roman"/>
      <w:sz w:val="24"/>
      <w:szCs w:val="24"/>
      <w:lang w:eastAsia="hi-IN" w:bidi="hi-IN"/>
    </w:rPr>
  </w:style>
  <w:style w:type="table" w:styleId="afff0">
    <w:name w:val="Table Grid"/>
    <w:basedOn w:val="a1"/>
    <w:uiPriority w:val="39"/>
    <w:rsid w:val="00FB46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Знак Знак1"/>
    <w:aliases w:val="Основной текст с отступом 2 Знак1"/>
    <w:uiPriority w:val="99"/>
    <w:rsid w:val="00FB4635"/>
    <w:rPr>
      <w:rFonts w:ascii="Arial" w:hAnsi="Arial" w:cs="Arial"/>
      <w:sz w:val="24"/>
      <w:szCs w:val="24"/>
      <w:lang w:val="ru-RU" w:eastAsia="ru-RU"/>
    </w:rPr>
  </w:style>
  <w:style w:type="character" w:customStyle="1" w:styleId="ecattext">
    <w:name w:val="ecattext"/>
    <w:rsid w:val="00FB4635"/>
  </w:style>
  <w:style w:type="paragraph" w:customStyle="1" w:styleId="50">
    <w:name w:val="Основной текст5"/>
    <w:basedOn w:val="a"/>
    <w:rsid w:val="00FB4635"/>
    <w:pPr>
      <w:widowControl/>
      <w:shd w:val="clear" w:color="auto" w:fill="FFFFFF"/>
      <w:suppressAutoHyphens w:val="0"/>
      <w:autoSpaceDN/>
      <w:spacing w:after="300" w:line="240" w:lineRule="atLeast"/>
      <w:textAlignment w:val="auto"/>
    </w:pPr>
    <w:rPr>
      <w:rFonts w:eastAsia="Times New Roman" w:cs="Times New Roman"/>
      <w:kern w:val="0"/>
      <w:sz w:val="20"/>
      <w:szCs w:val="20"/>
      <w:lang w:val="ru-RU" w:eastAsia="ru-RU" w:bidi="ar-SA"/>
    </w:rPr>
  </w:style>
  <w:style w:type="character" w:customStyle="1" w:styleId="FontStyle120">
    <w:name w:val="Font Style120"/>
    <w:uiPriority w:val="99"/>
    <w:rsid w:val="00FB4635"/>
    <w:rPr>
      <w:rFonts w:ascii="Times New Roman" w:hAnsi="Times New Roman" w:cs="Times New Roman" w:hint="default"/>
      <w:sz w:val="24"/>
      <w:szCs w:val="24"/>
    </w:rPr>
  </w:style>
  <w:style w:type="character" w:customStyle="1" w:styleId="Bodytext4">
    <w:name w:val="Body text (4)_"/>
    <w:link w:val="Bodytext40"/>
    <w:rsid w:val="00FB4635"/>
    <w:rPr>
      <w:sz w:val="18"/>
      <w:szCs w:val="18"/>
      <w:shd w:val="clear" w:color="auto" w:fill="FFFFFF"/>
    </w:rPr>
  </w:style>
  <w:style w:type="paragraph" w:customStyle="1" w:styleId="Bodytext40">
    <w:name w:val="Body text (4)"/>
    <w:basedOn w:val="a"/>
    <w:link w:val="Bodytext4"/>
    <w:rsid w:val="00FB4635"/>
    <w:pPr>
      <w:widowControl/>
      <w:shd w:val="clear" w:color="auto" w:fill="FFFFFF"/>
      <w:suppressAutoHyphens w:val="0"/>
      <w:autoSpaceDN/>
      <w:spacing w:after="120" w:line="226" w:lineRule="exact"/>
      <w:jc w:val="both"/>
      <w:textAlignment w:val="auto"/>
    </w:pPr>
    <w:rPr>
      <w:rFonts w:asciiTheme="minorHAnsi" w:eastAsiaTheme="minorHAnsi" w:hAnsiTheme="minorHAnsi" w:cstheme="minorBidi"/>
      <w:kern w:val="0"/>
      <w:sz w:val="18"/>
      <w:szCs w:val="18"/>
      <w:lang w:val="ru-RU" w:eastAsia="en-US" w:bidi="ar-SA"/>
    </w:rPr>
  </w:style>
  <w:style w:type="character" w:customStyle="1" w:styleId="BodytextBold">
    <w:name w:val="Body text + Bold"/>
    <w:rsid w:val="00FB4635"/>
    <w:rPr>
      <w:rFonts w:ascii="Times New Roman" w:eastAsia="Times New Roman" w:hAnsi="Times New Roman" w:cs="Times New Roman"/>
      <w:b/>
      <w:bCs/>
      <w:sz w:val="20"/>
      <w:szCs w:val="20"/>
      <w:u w:val="single"/>
      <w:shd w:val="clear" w:color="auto" w:fill="FFFFFF"/>
    </w:rPr>
  </w:style>
  <w:style w:type="character" w:customStyle="1" w:styleId="FontStyle117">
    <w:name w:val="Font Style117"/>
    <w:uiPriority w:val="99"/>
    <w:rsid w:val="00FB4635"/>
    <w:rPr>
      <w:rFonts w:ascii="Times New Roman" w:hAnsi="Times New Roman" w:cs="Times New Roman" w:hint="default"/>
      <w:b/>
      <w:bCs/>
      <w:sz w:val="24"/>
      <w:szCs w:val="24"/>
    </w:rPr>
  </w:style>
  <w:style w:type="character" w:customStyle="1" w:styleId="FontStyle18">
    <w:name w:val="Font Style18"/>
    <w:uiPriority w:val="99"/>
    <w:rsid w:val="00FB4635"/>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mailto:vtu78@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ogin.consultant.ru/link/?req=doc&amp;base=RZB&amp;n=377767&amp;date=30.03.2021"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77760&amp;date=30.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3275</Words>
  <Characters>18670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dcterms:created xsi:type="dcterms:W3CDTF">2022-09-08T12:05:00Z</dcterms:created>
  <dcterms:modified xsi:type="dcterms:W3CDTF">2022-09-12T13:57:00Z</dcterms:modified>
</cp:coreProperties>
</file>